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576CAD">
        <w:rPr>
          <w:rFonts w:eastAsia="Calibri"/>
          <w:i/>
          <w:sz w:val="24"/>
          <w:szCs w:val="24"/>
          <w:lang w:eastAsia="en-US"/>
        </w:rPr>
        <w:t>29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576CAD">
        <w:rPr>
          <w:rFonts w:eastAsia="Calibri"/>
          <w:i/>
          <w:sz w:val="24"/>
          <w:szCs w:val="24"/>
          <w:lang w:eastAsia="en-US"/>
        </w:rPr>
        <w:t>сентябр</w:t>
      </w:r>
      <w:r w:rsidRPr="00C558BE">
        <w:rPr>
          <w:rFonts w:eastAsia="Calibri"/>
          <w:i/>
          <w:sz w:val="24"/>
          <w:szCs w:val="24"/>
          <w:lang w:eastAsia="en-US"/>
        </w:rPr>
        <w:t>я 2025 г. № Закуп-</w:t>
      </w:r>
      <w:r w:rsidR="00576CAD">
        <w:rPr>
          <w:rFonts w:eastAsia="Calibri"/>
          <w:i/>
          <w:sz w:val="24"/>
          <w:szCs w:val="24"/>
          <w:lang w:eastAsia="en-US"/>
        </w:rPr>
        <w:t>6019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20.03.2025 г. № 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007C1B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DF0336" w:rsidRPr="009C0D01">
              <w:rPr>
                <w:iCs/>
                <w:lang w:eastAsia="ru-RU"/>
              </w:rPr>
              <w:t xml:space="preserve">нефтепродуктов автомобильным транспортом </w:t>
            </w:r>
            <w:r w:rsidR="009C0D01" w:rsidRPr="009C0D01">
              <w:rPr>
                <w:iCs/>
                <w:lang w:eastAsia="ru-RU"/>
              </w:rPr>
              <w:t>с филиалов до АЗС АО "Саханефтегазсбыт" во втором полугодии 2025 года.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636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34"/>
              <w:gridCol w:w="1842"/>
              <w:gridCol w:w="851"/>
              <w:gridCol w:w="1417"/>
              <w:gridCol w:w="1418"/>
              <w:gridCol w:w="1843"/>
              <w:gridCol w:w="2551"/>
            </w:tblGrid>
            <w:tr w:rsidR="00D15306" w:rsidRPr="009C0D01" w:rsidTr="00777BBA">
              <w:trPr>
                <w:trHeight w:val="573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0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Тариф               без НДС, руб./</w:t>
                  </w:r>
                  <w:proofErr w:type="spellStart"/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D15306" w:rsidRPr="009C0D01" w:rsidTr="00777BBA">
              <w:trPr>
                <w:trHeight w:val="683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9C0D01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9C0D01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9C0D01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9C0D01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КАЗС п. Витим,                                      ул. Энтузиастов, 12/2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48,40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7 986 000,00</w:t>
                  </w:r>
                </w:p>
              </w:tc>
            </w:tr>
            <w:tr w:rsidR="00D15306" w:rsidRPr="009C0D01" w:rsidTr="00777BBA">
              <w:trPr>
                <w:trHeight w:val="7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9C0D01">
                    <w:rPr>
                      <w:szCs w:val="24"/>
                      <w:lang w:eastAsia="ru-RU"/>
                    </w:rPr>
                    <w:t>479 160,00</w:t>
                  </w:r>
                </w:p>
              </w:tc>
            </w:tr>
            <w:tr w:rsidR="00D15306" w:rsidRPr="009C0D01" w:rsidTr="00777BBA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530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306" w:rsidRPr="009C0D01" w:rsidRDefault="00D15306" w:rsidP="009C0D01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9C0D01">
                    <w:rPr>
                      <w:b/>
                      <w:bCs/>
                      <w:szCs w:val="24"/>
                      <w:lang w:eastAsia="ru-RU"/>
                    </w:rPr>
                    <w:t>8 465 160,00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>№</w:t>
            </w:r>
            <w:r w:rsidR="00510E96" w:rsidRPr="00A963A1">
              <w:t xml:space="preserve"> </w:t>
            </w:r>
            <w:r w:rsidR="00EF427A" w:rsidRPr="00EF427A">
              <w:rPr>
                <w:b/>
                <w:bCs/>
                <w:sz w:val="24"/>
                <w:szCs w:val="24"/>
              </w:rPr>
              <w:t>ЗП5092732</w:t>
            </w:r>
            <w:r w:rsidRPr="00A963A1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A963A1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A963A1">
              <w:rPr>
                <w:b/>
                <w:sz w:val="24"/>
                <w:szCs w:val="24"/>
              </w:rPr>
              <w:t xml:space="preserve">№ </w:t>
            </w:r>
            <w:r w:rsidR="00777BBA">
              <w:rPr>
                <w:b/>
                <w:sz w:val="24"/>
                <w:szCs w:val="24"/>
              </w:rPr>
              <w:t>66</w:t>
            </w:r>
            <w:r w:rsidR="00DA4A25" w:rsidRPr="00A963A1">
              <w:rPr>
                <w:b/>
                <w:sz w:val="24"/>
                <w:szCs w:val="24"/>
              </w:rPr>
              <w:t xml:space="preserve"> </w:t>
            </w:r>
            <w:r w:rsidRPr="00A963A1">
              <w:rPr>
                <w:sz w:val="24"/>
                <w:szCs w:val="24"/>
              </w:rPr>
              <w:t xml:space="preserve">на  </w:t>
            </w:r>
            <w:hyperlink r:id="rId9" w:history="1">
              <w:r w:rsidRPr="00A963A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963A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963A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A963A1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A963A1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>срок с</w:t>
                  </w:r>
                  <w:r w:rsidRPr="00866DC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77BBA">
                    <w:rPr>
                      <w:b/>
                      <w:color w:val="000000"/>
                      <w:sz w:val="24"/>
                      <w:szCs w:val="24"/>
                    </w:rPr>
                    <w:t>30.09</w:t>
                  </w:r>
                  <w:r w:rsidR="00A317C5" w:rsidRPr="00866DC4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866DC4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866DC4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07C1B">
                    <w:rPr>
                      <w:b/>
                      <w:color w:val="000000"/>
                      <w:sz w:val="24"/>
                      <w:szCs w:val="24"/>
                    </w:rPr>
                    <w:t>06.10</w:t>
                  </w:r>
                  <w:bookmarkStart w:id="1" w:name="_GoBack"/>
                  <w:bookmarkEnd w:id="1"/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777BBA">
              <w:rPr>
                <w:b/>
              </w:rPr>
              <w:t>30.09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9940D1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777BBA">
              <w:rPr>
                <w:b/>
              </w:rPr>
              <w:t>06.10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42774F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777BBA">
              <w:rPr>
                <w:b/>
              </w:rPr>
              <w:t>07.10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C8743E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777BBA">
              <w:rPr>
                <w:b/>
              </w:rPr>
              <w:t>08.10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7946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7D99-5A0D-4ACA-8369-36B619D5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2022-11-28T11:55:00Z</cp:lastPrinted>
  <dcterms:created xsi:type="dcterms:W3CDTF">2025-09-29T08:01:00Z</dcterms:created>
  <dcterms:modified xsi:type="dcterms:W3CDTF">2025-09-30T03:44:00Z</dcterms:modified>
</cp:coreProperties>
</file>