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C3459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C34595">
        <w:rPr>
          <w:rFonts w:ascii="Times New Roman" w:eastAsia="Times New Roman" w:hAnsi="Times New Roman" w:cs="Arial"/>
          <w:bCs/>
          <w:kern w:val="28"/>
          <w:sz w:val="24"/>
          <w:szCs w:val="24"/>
          <w:lang w:eastAsia="ru-RU"/>
        </w:rPr>
        <w:t>Утверждено Приказом</w:t>
      </w:r>
    </w:p>
    <w:p w14:paraId="352E0EEF" w14:textId="77777777" w:rsidR="00B83ACE" w:rsidRPr="00C34595" w:rsidRDefault="00B83ACE" w:rsidP="00B83ACE">
      <w:pPr>
        <w:spacing w:line="240" w:lineRule="auto"/>
        <w:jc w:val="right"/>
        <w:rPr>
          <w:rFonts w:ascii="Times New Roman" w:eastAsia="Times New Roman" w:hAnsi="Times New Roman" w:cs="Arial"/>
          <w:bCs/>
          <w:kern w:val="28"/>
          <w:sz w:val="24"/>
          <w:szCs w:val="24"/>
          <w:lang w:eastAsia="ru-RU"/>
        </w:rPr>
      </w:pPr>
      <w:r w:rsidRPr="00C34595">
        <w:rPr>
          <w:rFonts w:ascii="Times New Roman" w:eastAsia="Times New Roman" w:hAnsi="Times New Roman" w:cs="Arial"/>
          <w:bCs/>
          <w:kern w:val="28"/>
          <w:sz w:val="24"/>
          <w:szCs w:val="24"/>
          <w:lang w:eastAsia="ru-RU"/>
        </w:rPr>
        <w:t xml:space="preserve">АО «Саханефтегазсбыт» </w:t>
      </w:r>
    </w:p>
    <w:p w14:paraId="42FFAE02" w14:textId="2B9CC7A1" w:rsidR="00B83ACE" w:rsidRPr="00C34595" w:rsidRDefault="004375CC" w:rsidP="00B83ACE">
      <w:pPr>
        <w:spacing w:line="240" w:lineRule="auto"/>
        <w:jc w:val="right"/>
        <w:rPr>
          <w:rFonts w:ascii="Times New Roman" w:hAnsi="Times New Roman"/>
          <w:b/>
          <w:bCs/>
          <w:sz w:val="24"/>
          <w:szCs w:val="24"/>
        </w:rPr>
      </w:pPr>
      <w:r w:rsidRPr="00A831F4">
        <w:rPr>
          <w:rFonts w:ascii="Times New Roman" w:eastAsia="Times New Roman" w:hAnsi="Times New Roman" w:cs="Arial"/>
          <w:bCs/>
          <w:kern w:val="28"/>
          <w:sz w:val="24"/>
          <w:szCs w:val="24"/>
          <w:lang w:eastAsia="ru-RU"/>
        </w:rPr>
        <w:t>от «</w:t>
      </w:r>
      <w:r w:rsidR="002A73E8" w:rsidRPr="00A831F4">
        <w:rPr>
          <w:rFonts w:ascii="Times New Roman" w:eastAsia="Times New Roman" w:hAnsi="Times New Roman" w:cs="Arial"/>
          <w:bCs/>
          <w:kern w:val="28"/>
          <w:sz w:val="24"/>
          <w:szCs w:val="24"/>
          <w:lang w:eastAsia="ru-RU"/>
        </w:rPr>
        <w:t>2</w:t>
      </w:r>
      <w:r w:rsidR="006D5232" w:rsidRPr="00A831F4">
        <w:rPr>
          <w:rFonts w:ascii="Times New Roman" w:eastAsia="Times New Roman" w:hAnsi="Times New Roman" w:cs="Arial"/>
          <w:bCs/>
          <w:kern w:val="28"/>
          <w:sz w:val="24"/>
          <w:szCs w:val="24"/>
          <w:lang w:eastAsia="ru-RU"/>
        </w:rPr>
        <w:t>9</w:t>
      </w:r>
      <w:r w:rsidR="00B83ACE" w:rsidRPr="00A831F4">
        <w:rPr>
          <w:rFonts w:ascii="Times New Roman" w:eastAsia="Times New Roman" w:hAnsi="Times New Roman" w:cs="Arial"/>
          <w:bCs/>
          <w:kern w:val="28"/>
          <w:sz w:val="24"/>
          <w:szCs w:val="24"/>
          <w:lang w:eastAsia="ru-RU"/>
        </w:rPr>
        <w:t xml:space="preserve">» </w:t>
      </w:r>
      <w:r w:rsidR="002A73E8" w:rsidRPr="00A831F4">
        <w:rPr>
          <w:rFonts w:ascii="Times New Roman" w:eastAsia="Times New Roman" w:hAnsi="Times New Roman" w:cs="Arial"/>
          <w:bCs/>
          <w:kern w:val="28"/>
          <w:sz w:val="24"/>
          <w:szCs w:val="24"/>
          <w:lang w:eastAsia="ru-RU"/>
        </w:rPr>
        <w:t>октября</w:t>
      </w:r>
      <w:r w:rsidRPr="00A831F4">
        <w:rPr>
          <w:rFonts w:ascii="Times New Roman" w:eastAsia="Times New Roman" w:hAnsi="Times New Roman" w:cs="Arial"/>
          <w:bCs/>
          <w:kern w:val="28"/>
          <w:sz w:val="24"/>
          <w:szCs w:val="24"/>
          <w:lang w:eastAsia="ru-RU"/>
        </w:rPr>
        <w:t xml:space="preserve"> 202</w:t>
      </w:r>
      <w:r w:rsidR="00D707FC" w:rsidRPr="00A831F4">
        <w:rPr>
          <w:rFonts w:ascii="Times New Roman" w:eastAsia="Times New Roman" w:hAnsi="Times New Roman" w:cs="Arial"/>
          <w:bCs/>
          <w:kern w:val="28"/>
          <w:sz w:val="24"/>
          <w:szCs w:val="24"/>
          <w:lang w:eastAsia="ru-RU"/>
        </w:rPr>
        <w:t>5</w:t>
      </w:r>
      <w:r w:rsidR="00B83ACE" w:rsidRPr="00A831F4">
        <w:rPr>
          <w:rFonts w:ascii="Times New Roman" w:eastAsia="Times New Roman" w:hAnsi="Times New Roman" w:cs="Arial"/>
          <w:bCs/>
          <w:kern w:val="28"/>
          <w:sz w:val="24"/>
          <w:szCs w:val="24"/>
          <w:lang w:eastAsia="ru-RU"/>
        </w:rPr>
        <w:t xml:space="preserve"> г. № Закуп -</w:t>
      </w:r>
      <w:r w:rsidR="00E4654F" w:rsidRPr="00A831F4">
        <w:rPr>
          <w:rFonts w:ascii="Times New Roman" w:eastAsia="Times New Roman" w:hAnsi="Times New Roman" w:cs="Arial"/>
          <w:bCs/>
          <w:kern w:val="28"/>
          <w:sz w:val="24"/>
          <w:szCs w:val="24"/>
          <w:lang w:eastAsia="ru-RU"/>
        </w:rPr>
        <w:t xml:space="preserve"> </w:t>
      </w:r>
      <w:r w:rsidR="00A831F4" w:rsidRPr="00A831F4">
        <w:rPr>
          <w:rFonts w:ascii="Times New Roman" w:eastAsia="Times New Roman" w:hAnsi="Times New Roman" w:cs="Arial"/>
          <w:bCs/>
          <w:kern w:val="28"/>
          <w:sz w:val="24"/>
          <w:szCs w:val="24"/>
          <w:lang w:eastAsia="ru-RU"/>
        </w:rPr>
        <w:t>6833</w:t>
      </w:r>
      <w:r w:rsidR="004E709D" w:rsidRPr="00C34595">
        <w:rPr>
          <w:rFonts w:ascii="Times New Roman" w:eastAsia="Times New Roman" w:hAnsi="Times New Roman" w:cs="Arial"/>
          <w:bCs/>
          <w:kern w:val="28"/>
          <w:sz w:val="24"/>
          <w:szCs w:val="24"/>
          <w:lang w:eastAsia="ru-RU"/>
        </w:rPr>
        <w:t xml:space="preserve"> </w:t>
      </w:r>
    </w:p>
    <w:p w14:paraId="65C34BA1" w14:textId="77777777" w:rsidR="00B83ACE" w:rsidRPr="00C34595" w:rsidRDefault="00B83ACE" w:rsidP="00B83ACE">
      <w:pPr>
        <w:spacing w:line="240" w:lineRule="auto"/>
        <w:jc w:val="center"/>
        <w:outlineLvl w:val="0"/>
        <w:rPr>
          <w:rFonts w:ascii="Times New Roman" w:hAnsi="Times New Roman"/>
          <w:b/>
          <w:bCs/>
          <w:sz w:val="24"/>
          <w:szCs w:val="24"/>
        </w:rPr>
      </w:pPr>
    </w:p>
    <w:p w14:paraId="10395594" w14:textId="77777777" w:rsidR="00B83ACE" w:rsidRPr="00C34595" w:rsidRDefault="00B83ACE" w:rsidP="00B83ACE">
      <w:pPr>
        <w:spacing w:line="240" w:lineRule="auto"/>
        <w:jc w:val="center"/>
        <w:outlineLvl w:val="0"/>
        <w:rPr>
          <w:rFonts w:ascii="Times New Roman" w:hAnsi="Times New Roman"/>
          <w:b/>
          <w:bCs/>
          <w:sz w:val="24"/>
          <w:szCs w:val="24"/>
        </w:rPr>
      </w:pPr>
    </w:p>
    <w:p w14:paraId="0294CC70" w14:textId="77777777" w:rsidR="00B83ACE" w:rsidRPr="00C34595" w:rsidRDefault="00B83ACE" w:rsidP="00B83ACE">
      <w:pPr>
        <w:spacing w:line="240" w:lineRule="auto"/>
        <w:jc w:val="center"/>
        <w:outlineLvl w:val="0"/>
        <w:rPr>
          <w:rFonts w:ascii="Times New Roman" w:hAnsi="Times New Roman"/>
          <w:b/>
          <w:bCs/>
          <w:sz w:val="24"/>
          <w:szCs w:val="24"/>
        </w:rPr>
      </w:pPr>
    </w:p>
    <w:p w14:paraId="2173849C" w14:textId="77777777" w:rsidR="00B83ACE" w:rsidRPr="00C34595" w:rsidRDefault="00B83ACE" w:rsidP="00B83ACE">
      <w:pPr>
        <w:spacing w:line="240" w:lineRule="auto"/>
        <w:jc w:val="center"/>
        <w:outlineLvl w:val="0"/>
        <w:rPr>
          <w:rFonts w:ascii="Times New Roman" w:hAnsi="Times New Roman"/>
          <w:b/>
          <w:bCs/>
          <w:sz w:val="24"/>
          <w:szCs w:val="24"/>
        </w:rPr>
      </w:pPr>
    </w:p>
    <w:p w14:paraId="67B316AF" w14:textId="77777777" w:rsidR="00B83ACE" w:rsidRPr="00C3459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C345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C34595">
        <w:rPr>
          <w:rFonts w:ascii="Times New Roman" w:eastAsia="Times New Roman" w:hAnsi="Times New Roman"/>
          <w:b/>
          <w:bCs/>
          <w:sz w:val="32"/>
          <w:szCs w:val="32"/>
          <w:lang w:eastAsia="ru-RU"/>
        </w:rPr>
        <w:t xml:space="preserve">ДОКУМЕНТАЦИЯ </w:t>
      </w:r>
    </w:p>
    <w:p w14:paraId="5592B7CB" w14:textId="77777777" w:rsidR="00B83ACE" w:rsidRPr="00C345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C34595">
        <w:rPr>
          <w:rFonts w:ascii="Times New Roman" w:eastAsia="Times New Roman" w:hAnsi="Times New Roman"/>
          <w:b/>
          <w:bCs/>
          <w:sz w:val="32"/>
          <w:szCs w:val="32"/>
          <w:lang w:eastAsia="ru-RU"/>
        </w:rPr>
        <w:t xml:space="preserve">ПО </w:t>
      </w:r>
      <w:bookmarkEnd w:id="9"/>
      <w:r w:rsidRPr="00C34595">
        <w:rPr>
          <w:rFonts w:ascii="Times New Roman" w:eastAsia="Times New Roman" w:hAnsi="Times New Roman"/>
          <w:b/>
          <w:bCs/>
          <w:sz w:val="32"/>
          <w:szCs w:val="32"/>
          <w:lang w:eastAsia="ru-RU"/>
        </w:rPr>
        <w:t>ЗАПРОСУ ПРЕДЛОЖЕНИЙ</w:t>
      </w:r>
      <w:r w:rsidRPr="00C34595">
        <w:rPr>
          <w:rFonts w:ascii="Times New Roman" w:eastAsia="Times New Roman" w:hAnsi="Times New Roman"/>
          <w:b/>
          <w:bCs/>
          <w:sz w:val="32"/>
          <w:szCs w:val="32"/>
          <w:lang w:eastAsia="ru-RU"/>
        </w:rPr>
        <w:tab/>
        <w:t xml:space="preserve"> В ЭЛЕКТРОННОЙ ФОРМЕ</w:t>
      </w:r>
    </w:p>
    <w:p w14:paraId="78A1D81C" w14:textId="77777777" w:rsidR="00B83ACE" w:rsidRPr="00C34595" w:rsidRDefault="00B83ACE" w:rsidP="00B83ACE">
      <w:pPr>
        <w:spacing w:line="240" w:lineRule="auto"/>
        <w:jc w:val="center"/>
        <w:rPr>
          <w:rFonts w:ascii="Times New Roman" w:eastAsia="Times New Roman" w:hAnsi="Times New Roman"/>
          <w:b/>
          <w:sz w:val="32"/>
          <w:szCs w:val="32"/>
          <w:lang w:eastAsia="ru-RU"/>
        </w:rPr>
      </w:pPr>
    </w:p>
    <w:p w14:paraId="0C31E263" w14:textId="16737A0F" w:rsidR="00B83ACE" w:rsidRPr="00C34595" w:rsidRDefault="00A71060" w:rsidP="00B05DF0">
      <w:pPr>
        <w:spacing w:after="0" w:line="240" w:lineRule="auto"/>
        <w:ind w:firstLine="567"/>
        <w:jc w:val="center"/>
        <w:outlineLvl w:val="0"/>
        <w:rPr>
          <w:rFonts w:ascii="Times New Roman" w:hAnsi="Times New Roman"/>
          <w:b/>
          <w:sz w:val="32"/>
          <w:szCs w:val="32"/>
        </w:rPr>
      </w:pPr>
      <w:r w:rsidRPr="00C34595">
        <w:rPr>
          <w:rFonts w:ascii="Times New Roman" w:hAnsi="Times New Roman"/>
          <w:b/>
          <w:sz w:val="32"/>
          <w:szCs w:val="32"/>
        </w:rPr>
        <w:t xml:space="preserve">на </w:t>
      </w:r>
      <w:r w:rsidR="00B05DF0" w:rsidRPr="00C34595">
        <w:rPr>
          <w:rFonts w:ascii="Times New Roman" w:hAnsi="Times New Roman"/>
          <w:b/>
          <w:sz w:val="32"/>
          <w:szCs w:val="32"/>
        </w:rPr>
        <w:t>оказание услуг охраны нежилых помещений и находящихся в них материальных ценностей на объект</w:t>
      </w:r>
      <w:r w:rsidR="002A73E8">
        <w:rPr>
          <w:rFonts w:ascii="Times New Roman" w:hAnsi="Times New Roman"/>
          <w:b/>
          <w:sz w:val="32"/>
          <w:szCs w:val="32"/>
        </w:rPr>
        <w:t>е</w:t>
      </w:r>
      <w:r w:rsidR="00B05DF0" w:rsidRPr="00C34595">
        <w:rPr>
          <w:rFonts w:ascii="Times New Roman" w:hAnsi="Times New Roman"/>
          <w:b/>
          <w:sz w:val="32"/>
          <w:szCs w:val="32"/>
        </w:rPr>
        <w:t xml:space="preserve"> филиал</w:t>
      </w:r>
      <w:r w:rsidR="002A73E8">
        <w:rPr>
          <w:rFonts w:ascii="Times New Roman" w:hAnsi="Times New Roman"/>
          <w:b/>
          <w:sz w:val="32"/>
          <w:szCs w:val="32"/>
        </w:rPr>
        <w:t>а</w:t>
      </w:r>
      <w:r w:rsidR="00110C3C">
        <w:rPr>
          <w:rFonts w:ascii="Times New Roman" w:hAnsi="Times New Roman"/>
          <w:b/>
          <w:sz w:val="32"/>
          <w:szCs w:val="32"/>
        </w:rPr>
        <w:t xml:space="preserve"> «</w:t>
      </w:r>
      <w:proofErr w:type="spellStart"/>
      <w:r w:rsidR="00110C3C">
        <w:rPr>
          <w:rFonts w:ascii="Times New Roman" w:hAnsi="Times New Roman"/>
          <w:b/>
          <w:sz w:val="32"/>
          <w:szCs w:val="32"/>
        </w:rPr>
        <w:t>Белогорская</w:t>
      </w:r>
      <w:proofErr w:type="spellEnd"/>
      <w:r w:rsidR="00110C3C">
        <w:rPr>
          <w:rFonts w:ascii="Times New Roman" w:hAnsi="Times New Roman"/>
          <w:b/>
          <w:sz w:val="32"/>
          <w:szCs w:val="32"/>
        </w:rPr>
        <w:t xml:space="preserve"> нефтебаза»</w:t>
      </w:r>
      <w:r w:rsidR="002A73E8">
        <w:rPr>
          <w:rFonts w:ascii="Times New Roman" w:hAnsi="Times New Roman"/>
          <w:b/>
          <w:sz w:val="32"/>
          <w:szCs w:val="32"/>
        </w:rPr>
        <w:t xml:space="preserve"> </w:t>
      </w:r>
      <w:r w:rsidR="00110C3C">
        <w:rPr>
          <w:rFonts w:ascii="Times New Roman" w:hAnsi="Times New Roman"/>
          <w:b/>
          <w:sz w:val="32"/>
          <w:szCs w:val="32"/>
        </w:rPr>
        <w:t>АО «Саханефтегазсбыт»</w:t>
      </w:r>
      <w:r w:rsidR="00110C3C" w:rsidRPr="00110C3C">
        <w:rPr>
          <w:rFonts w:ascii="Times New Roman" w:hAnsi="Times New Roman"/>
          <w:b/>
          <w:sz w:val="32"/>
          <w:szCs w:val="32"/>
        </w:rPr>
        <w:t xml:space="preserve"> </w:t>
      </w:r>
    </w:p>
    <w:p w14:paraId="70C6B798" w14:textId="77777777" w:rsidR="00B83ACE" w:rsidRPr="00C34595" w:rsidRDefault="00B83ACE" w:rsidP="00B83ACE">
      <w:pPr>
        <w:spacing w:line="240" w:lineRule="auto"/>
        <w:rPr>
          <w:rFonts w:ascii="Times New Roman" w:hAnsi="Times New Roman"/>
          <w:sz w:val="24"/>
          <w:szCs w:val="24"/>
        </w:rPr>
      </w:pPr>
    </w:p>
    <w:p w14:paraId="127E34F0" w14:textId="77777777" w:rsidR="00B83ACE" w:rsidRPr="00C34595" w:rsidRDefault="00B83ACE" w:rsidP="00B83ACE">
      <w:pPr>
        <w:spacing w:line="240" w:lineRule="auto"/>
        <w:rPr>
          <w:rFonts w:ascii="Times New Roman" w:hAnsi="Times New Roman"/>
          <w:sz w:val="24"/>
          <w:szCs w:val="24"/>
        </w:rPr>
      </w:pPr>
    </w:p>
    <w:p w14:paraId="0EC19243" w14:textId="77777777" w:rsidR="00B83ACE" w:rsidRPr="00C34595" w:rsidRDefault="00B83ACE" w:rsidP="00B83ACE">
      <w:pPr>
        <w:spacing w:line="240" w:lineRule="auto"/>
        <w:jc w:val="center"/>
        <w:rPr>
          <w:rFonts w:ascii="Times New Roman" w:hAnsi="Times New Roman"/>
          <w:sz w:val="24"/>
          <w:szCs w:val="24"/>
        </w:rPr>
      </w:pPr>
    </w:p>
    <w:p w14:paraId="3314DB39" w14:textId="77777777" w:rsidR="00B83ACE" w:rsidRPr="00C34595" w:rsidRDefault="00B83ACE" w:rsidP="00B83ACE">
      <w:pPr>
        <w:spacing w:line="240" w:lineRule="auto"/>
        <w:jc w:val="center"/>
        <w:rPr>
          <w:rFonts w:ascii="Times New Roman" w:hAnsi="Times New Roman"/>
          <w:sz w:val="24"/>
          <w:szCs w:val="24"/>
        </w:rPr>
      </w:pPr>
    </w:p>
    <w:p w14:paraId="422AED1A" w14:textId="77777777" w:rsidR="00B83ACE" w:rsidRPr="00C34595" w:rsidRDefault="00B83ACE" w:rsidP="00B83ACE">
      <w:pPr>
        <w:spacing w:line="240" w:lineRule="auto"/>
        <w:jc w:val="center"/>
        <w:rPr>
          <w:rFonts w:ascii="Times New Roman" w:hAnsi="Times New Roman"/>
          <w:sz w:val="24"/>
          <w:szCs w:val="24"/>
        </w:rPr>
      </w:pPr>
    </w:p>
    <w:p w14:paraId="03D6DEA8" w14:textId="77777777" w:rsidR="00B83ACE" w:rsidRPr="00C34595" w:rsidRDefault="00B83ACE" w:rsidP="00B83ACE">
      <w:pPr>
        <w:spacing w:line="240" w:lineRule="auto"/>
        <w:jc w:val="center"/>
        <w:rPr>
          <w:rFonts w:ascii="Times New Roman" w:hAnsi="Times New Roman"/>
          <w:sz w:val="24"/>
          <w:szCs w:val="24"/>
        </w:rPr>
      </w:pPr>
    </w:p>
    <w:p w14:paraId="65288F32" w14:textId="77777777" w:rsidR="00B83ACE" w:rsidRPr="00C34595" w:rsidRDefault="00B83ACE" w:rsidP="00B83ACE">
      <w:pPr>
        <w:spacing w:line="240" w:lineRule="auto"/>
        <w:jc w:val="center"/>
        <w:rPr>
          <w:rFonts w:ascii="Times New Roman" w:hAnsi="Times New Roman"/>
          <w:sz w:val="24"/>
          <w:szCs w:val="24"/>
        </w:rPr>
      </w:pPr>
    </w:p>
    <w:p w14:paraId="600A6BE5" w14:textId="77777777" w:rsidR="00B83ACE" w:rsidRPr="00C34595" w:rsidRDefault="00B83ACE" w:rsidP="00B83ACE">
      <w:pPr>
        <w:spacing w:line="240" w:lineRule="auto"/>
        <w:jc w:val="center"/>
        <w:rPr>
          <w:rFonts w:ascii="Times New Roman" w:hAnsi="Times New Roman"/>
          <w:sz w:val="24"/>
          <w:szCs w:val="24"/>
        </w:rPr>
      </w:pPr>
    </w:p>
    <w:p w14:paraId="0ADA1E44" w14:textId="77777777" w:rsidR="00B83ACE" w:rsidRPr="00C34595" w:rsidRDefault="00B83ACE" w:rsidP="00B83ACE">
      <w:pPr>
        <w:spacing w:line="240" w:lineRule="auto"/>
        <w:jc w:val="center"/>
        <w:rPr>
          <w:rFonts w:ascii="Times New Roman" w:hAnsi="Times New Roman"/>
          <w:sz w:val="24"/>
          <w:szCs w:val="24"/>
        </w:rPr>
      </w:pPr>
    </w:p>
    <w:p w14:paraId="6CC7C3A8" w14:textId="77777777" w:rsidR="00B83ACE" w:rsidRPr="00C34595" w:rsidRDefault="00B83ACE" w:rsidP="00B83ACE">
      <w:pPr>
        <w:spacing w:line="240" w:lineRule="auto"/>
        <w:jc w:val="center"/>
        <w:rPr>
          <w:rFonts w:ascii="Times New Roman" w:hAnsi="Times New Roman"/>
          <w:sz w:val="24"/>
          <w:szCs w:val="24"/>
        </w:rPr>
      </w:pPr>
    </w:p>
    <w:p w14:paraId="46AA03A2" w14:textId="77777777" w:rsidR="00B83ACE" w:rsidRPr="00C34595" w:rsidRDefault="00B83ACE" w:rsidP="00B83ACE">
      <w:pPr>
        <w:spacing w:line="240" w:lineRule="auto"/>
        <w:rPr>
          <w:rFonts w:ascii="Times New Roman" w:hAnsi="Times New Roman"/>
          <w:sz w:val="24"/>
          <w:szCs w:val="24"/>
        </w:rPr>
      </w:pPr>
    </w:p>
    <w:p w14:paraId="035A4495" w14:textId="77777777" w:rsidR="00B83ACE" w:rsidRPr="00C34595" w:rsidRDefault="00B83ACE" w:rsidP="00B83ACE">
      <w:pPr>
        <w:spacing w:line="240" w:lineRule="auto"/>
        <w:jc w:val="center"/>
        <w:rPr>
          <w:rFonts w:ascii="Times New Roman" w:hAnsi="Times New Roman"/>
          <w:sz w:val="24"/>
          <w:szCs w:val="24"/>
        </w:rPr>
      </w:pPr>
    </w:p>
    <w:p w14:paraId="2C26190B" w14:textId="77777777" w:rsidR="00B83ACE" w:rsidRPr="00C34595" w:rsidRDefault="00B83ACE" w:rsidP="0044745F">
      <w:pPr>
        <w:spacing w:line="240" w:lineRule="auto"/>
        <w:rPr>
          <w:rFonts w:ascii="Times New Roman" w:hAnsi="Times New Roman"/>
          <w:sz w:val="24"/>
          <w:szCs w:val="24"/>
        </w:rPr>
      </w:pPr>
    </w:p>
    <w:p w14:paraId="576EF682" w14:textId="77777777" w:rsidR="00A967B0" w:rsidRPr="00C34595" w:rsidRDefault="00A967B0" w:rsidP="0044745F">
      <w:pPr>
        <w:spacing w:line="240" w:lineRule="auto"/>
        <w:rPr>
          <w:rFonts w:ascii="Times New Roman" w:hAnsi="Times New Roman"/>
          <w:sz w:val="24"/>
          <w:szCs w:val="24"/>
        </w:rPr>
      </w:pPr>
    </w:p>
    <w:p w14:paraId="56F3C040" w14:textId="2973B97B" w:rsidR="00A967B0" w:rsidRPr="00C34595" w:rsidRDefault="00A967B0" w:rsidP="0044745F">
      <w:pPr>
        <w:spacing w:line="240" w:lineRule="auto"/>
        <w:rPr>
          <w:rFonts w:ascii="Times New Roman" w:hAnsi="Times New Roman"/>
          <w:sz w:val="24"/>
          <w:szCs w:val="24"/>
        </w:rPr>
      </w:pPr>
    </w:p>
    <w:p w14:paraId="579F785A" w14:textId="5C9BD7E2" w:rsidR="00733293" w:rsidRPr="00C34595" w:rsidRDefault="00733293" w:rsidP="0044745F">
      <w:pPr>
        <w:spacing w:line="240" w:lineRule="auto"/>
        <w:rPr>
          <w:rFonts w:ascii="Times New Roman" w:hAnsi="Times New Roman"/>
          <w:sz w:val="24"/>
          <w:szCs w:val="24"/>
        </w:rPr>
      </w:pPr>
    </w:p>
    <w:p w14:paraId="383F972A" w14:textId="77777777" w:rsidR="00733293" w:rsidRPr="00C34595" w:rsidRDefault="00733293" w:rsidP="0044745F">
      <w:pPr>
        <w:spacing w:line="240" w:lineRule="auto"/>
        <w:rPr>
          <w:rFonts w:ascii="Times New Roman" w:hAnsi="Times New Roman"/>
          <w:sz w:val="24"/>
          <w:szCs w:val="24"/>
        </w:rPr>
      </w:pPr>
    </w:p>
    <w:p w14:paraId="7D90A0E1" w14:textId="77777777" w:rsidR="0044745F" w:rsidRPr="00C34595" w:rsidRDefault="0044745F" w:rsidP="0044745F">
      <w:pPr>
        <w:spacing w:line="240" w:lineRule="auto"/>
        <w:rPr>
          <w:rFonts w:ascii="Times New Roman" w:hAnsi="Times New Roman"/>
          <w:sz w:val="24"/>
          <w:szCs w:val="24"/>
        </w:rPr>
      </w:pPr>
    </w:p>
    <w:p w14:paraId="25A0B4D7" w14:textId="1FD3D469" w:rsidR="00F200A6" w:rsidRPr="00C34595" w:rsidRDefault="00B83ACE" w:rsidP="005E5824">
      <w:pPr>
        <w:spacing w:line="240" w:lineRule="auto"/>
        <w:jc w:val="center"/>
        <w:rPr>
          <w:rFonts w:ascii="Times New Roman" w:hAnsi="Times New Roman"/>
          <w:sz w:val="24"/>
          <w:szCs w:val="24"/>
        </w:rPr>
      </w:pPr>
      <w:r w:rsidRPr="00C34595">
        <w:rPr>
          <w:rFonts w:ascii="Times New Roman" w:hAnsi="Times New Roman"/>
          <w:sz w:val="24"/>
          <w:szCs w:val="24"/>
        </w:rPr>
        <w:t>Якутск – 202</w:t>
      </w:r>
      <w:r w:rsidR="00882985" w:rsidRPr="00C34595">
        <w:rPr>
          <w:rFonts w:ascii="Times New Roman" w:hAnsi="Times New Roman"/>
          <w:sz w:val="24"/>
          <w:szCs w:val="24"/>
        </w:rPr>
        <w:t>5</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C34595"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r w:rsidRPr="00C34595">
              <w:rPr>
                <w:rFonts w:ascii="Times New Roman" w:hAnsi="Times New Roman"/>
                <w:sz w:val="24"/>
                <w:szCs w:val="24"/>
              </w:rPr>
              <w:lastRenderedPageBreak/>
              <w:tab/>
            </w:r>
            <w:r w:rsidRPr="00C34595">
              <w:rPr>
                <w:rFonts w:ascii="Times New Roman" w:hAnsi="Times New Roman"/>
                <w:sz w:val="24"/>
                <w:szCs w:val="24"/>
              </w:rPr>
              <w:tab/>
            </w:r>
            <w:r w:rsidRPr="00C34595">
              <w:rPr>
                <w:rFonts w:ascii="Times New Roman" w:hAnsi="Times New Roman"/>
                <w:sz w:val="24"/>
                <w:szCs w:val="24"/>
              </w:rPr>
              <w:tab/>
              <w:t xml:space="preserve">              </w:t>
            </w:r>
            <w:r w:rsidRPr="00C34595">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СОДЕРЖАНИЕ</w:t>
            </w:r>
          </w:p>
        </w:tc>
      </w:tr>
      <w:tr w:rsidR="00891D32" w:rsidRPr="00C3459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r>
      <w:tr w:rsidR="00733293" w:rsidRPr="00C3459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5901D6C8" w14:textId="77777777" w:rsidTr="00B7575F">
        <w:trPr>
          <w:trHeight w:val="360"/>
        </w:trPr>
        <w:tc>
          <w:tcPr>
            <w:tcW w:w="9782" w:type="dxa"/>
            <w:tcBorders>
              <w:top w:val="nil"/>
              <w:left w:val="nil"/>
              <w:bottom w:val="nil"/>
              <w:right w:val="nil"/>
            </w:tcBorders>
            <w:vAlign w:val="bottom"/>
          </w:tcPr>
          <w:p w14:paraId="7C74130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1.3. Обжалование </w:t>
            </w:r>
            <w:r w:rsidRPr="00C34595">
              <w:rPr>
                <w:rFonts w:ascii="Times New Roman" w:eastAsia="Times New Roman" w:hAnsi="Times New Roman"/>
                <w:iCs/>
                <w:sz w:val="24"/>
                <w:szCs w:val="24"/>
                <w:lang w:eastAsia="ru-RU"/>
              </w:rPr>
              <w:t>действий (бездействия) организатора закупки</w:t>
            </w:r>
            <w:r w:rsidRPr="00C3459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1.3. Обжалование </w:t>
            </w:r>
            <w:r w:rsidRPr="00C34595">
              <w:rPr>
                <w:rFonts w:ascii="Times New Roman" w:eastAsia="Times New Roman" w:hAnsi="Times New Roman"/>
                <w:iCs/>
                <w:sz w:val="24"/>
                <w:szCs w:val="24"/>
                <w:lang w:eastAsia="ru-RU"/>
              </w:rPr>
              <w:t>действий (бездействия) организатора закупки</w:t>
            </w:r>
            <w:r w:rsidRPr="00C3459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6</w:t>
            </w:r>
          </w:p>
        </w:tc>
      </w:tr>
      <w:tr w:rsidR="00733293" w:rsidRPr="00C3459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2. Техническое задание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43C5BEFF" w:rsidR="00B83ACE" w:rsidRPr="00C34595" w:rsidRDefault="00B83ACE"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5B0F6A3F"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2. Техническое задание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8</w:t>
            </w:r>
          </w:p>
        </w:tc>
      </w:tr>
      <w:tr w:rsidR="00733293" w:rsidRPr="00C34595" w14:paraId="1650DF90" w14:textId="77777777" w:rsidTr="00B7575F">
        <w:trPr>
          <w:trHeight w:val="360"/>
        </w:trPr>
        <w:tc>
          <w:tcPr>
            <w:tcW w:w="9782" w:type="dxa"/>
            <w:tcBorders>
              <w:top w:val="nil"/>
              <w:left w:val="nil"/>
              <w:bottom w:val="nil"/>
              <w:right w:val="nil"/>
            </w:tcBorders>
            <w:vAlign w:val="bottom"/>
          </w:tcPr>
          <w:p w14:paraId="0428A876" w14:textId="0DE0201D" w:rsidR="00B83ACE" w:rsidRPr="00C34595" w:rsidRDefault="00B83ACE" w:rsidP="0047037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 Предмет </w:t>
            </w:r>
            <w:r w:rsidR="0047037C" w:rsidRPr="00C34595">
              <w:rPr>
                <w:rFonts w:ascii="Times New Roman" w:eastAsia="Times New Roman" w:hAnsi="Times New Roman"/>
                <w:sz w:val="24"/>
                <w:szCs w:val="24"/>
                <w:lang w:eastAsia="ru-RU"/>
              </w:rPr>
              <w:t>закупки</w:t>
            </w:r>
            <w:r w:rsidRPr="00C34595">
              <w:rPr>
                <w:rFonts w:ascii="Times New Roman" w:eastAsia="Times New Roman" w:hAnsi="Times New Roman"/>
                <w:sz w:val="24"/>
                <w:szCs w:val="24"/>
                <w:lang w:eastAsia="ru-RU"/>
              </w:rPr>
              <w:t xml:space="preserve"> . . . . . . . . . . . . . . . . . . . . . . . . . </w:t>
            </w:r>
            <w:r w:rsidR="0047037C" w:rsidRPr="00C34595">
              <w:rPr>
                <w:rFonts w:ascii="Times New Roman" w:eastAsia="Times New Roman" w:hAnsi="Times New Roman"/>
                <w:sz w:val="24"/>
                <w:szCs w:val="24"/>
                <w:lang w:eastAsia="ru-RU"/>
              </w:rPr>
              <w:t>. . . . . . . ...</w:t>
            </w:r>
            <w:r w:rsidRPr="00C34595">
              <w:rPr>
                <w:rFonts w:ascii="Times New Roman" w:eastAsia="Times New Roman" w:hAnsi="Times New Roman"/>
                <w:sz w:val="24"/>
                <w:szCs w:val="24"/>
                <w:lang w:eastAsia="ru-RU"/>
              </w:rPr>
              <w:t xml:space="preserve">. . . . . . . . . . . . . . . . . . . . . . </w:t>
            </w:r>
            <w:r w:rsidR="0047037C" w:rsidRPr="00C34595">
              <w:rPr>
                <w:rFonts w:ascii="Times New Roman" w:eastAsia="Times New Roman" w:hAnsi="Times New Roman"/>
                <w:sz w:val="24"/>
                <w:szCs w:val="24"/>
                <w:lang w:eastAsia="ru-RU"/>
              </w:rPr>
              <w:t>. . .</w:t>
            </w:r>
            <w:r w:rsidR="008152A5" w:rsidRPr="00C34595">
              <w:rPr>
                <w:rFonts w:ascii="Times New Roman" w:eastAsia="Times New Roman" w:hAnsi="Times New Roman"/>
                <w:sz w:val="24"/>
                <w:szCs w:val="24"/>
                <w:lang w:eastAsia="ru-RU"/>
              </w:rPr>
              <w:t xml:space="preserve"> </w:t>
            </w:r>
            <w:proofErr w:type="gramStart"/>
            <w:r w:rsidR="0047037C" w:rsidRPr="00C34595">
              <w:rPr>
                <w:rFonts w:ascii="Times New Roman" w:eastAsia="Times New Roman" w:hAnsi="Times New Roman"/>
                <w:sz w:val="24"/>
                <w:szCs w:val="24"/>
                <w:lang w:eastAsia="ru-RU"/>
              </w:rPr>
              <w:t>.</w:t>
            </w:r>
            <w:r w:rsidRPr="00C34595">
              <w:rPr>
                <w:rFonts w:ascii="Times New Roman" w:eastAsia="Times New Roman" w:hAnsi="Times New Roman"/>
                <w:sz w:val="24"/>
                <w:szCs w:val="24"/>
                <w:lang w:eastAsia="ru-RU"/>
              </w:rPr>
              <w:t xml:space="preserve"> .</w:t>
            </w:r>
            <w:r w:rsidR="008152A5" w:rsidRPr="00C34595">
              <w:rPr>
                <w:rFonts w:ascii="Times New Roman" w:eastAsia="Times New Roman" w:hAnsi="Times New Roman"/>
                <w:sz w:val="24"/>
                <w:szCs w:val="24"/>
                <w:lang w:eastAsia="ru-RU"/>
              </w:rPr>
              <w:t xml:space="preserve"> . .</w:t>
            </w:r>
            <w:proofErr w:type="gramEnd"/>
            <w:r w:rsidR="008152A5"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56F1064E" w:rsidR="00B83ACE" w:rsidRPr="00C34595" w:rsidRDefault="00C040A9"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96C8F1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8</w:t>
            </w:r>
          </w:p>
        </w:tc>
      </w:tr>
      <w:tr w:rsidR="00733293" w:rsidRPr="00C34595" w14:paraId="03A676FF" w14:textId="77777777" w:rsidTr="00B7575F">
        <w:trPr>
          <w:trHeight w:val="360"/>
        </w:trPr>
        <w:tc>
          <w:tcPr>
            <w:tcW w:w="9782" w:type="dxa"/>
            <w:tcBorders>
              <w:top w:val="nil"/>
              <w:left w:val="nil"/>
              <w:bottom w:val="nil"/>
              <w:right w:val="nil"/>
            </w:tcBorders>
            <w:vAlign w:val="bottom"/>
          </w:tcPr>
          <w:p w14:paraId="379D4C4A" w14:textId="0F4D0E28" w:rsidR="00B83ACE" w:rsidRPr="00C34595" w:rsidRDefault="00B83ACE" w:rsidP="0047037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2.2 </w:t>
            </w:r>
            <w:r w:rsidR="003A0BF9" w:rsidRPr="003A0BF9">
              <w:rPr>
                <w:rFonts w:ascii="Times New Roman" w:eastAsia="Times New Roman" w:hAnsi="Times New Roman"/>
                <w:iCs/>
                <w:sz w:val="24"/>
                <w:szCs w:val="24"/>
                <w:lang w:eastAsia="ru-RU"/>
              </w:rPr>
              <w:t>Начальная (максимальная) цена договора</w:t>
            </w:r>
            <w:r w:rsidRPr="00C34595">
              <w:rPr>
                <w:rFonts w:ascii="Times New Roman" w:eastAsia="Times New Roman" w:hAnsi="Times New Roman"/>
                <w:sz w:val="24"/>
                <w:szCs w:val="24"/>
                <w:lang w:eastAsia="ru-RU"/>
              </w:rPr>
              <w:t xml:space="preserve">.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 . . . . . . . . . . </w:t>
            </w:r>
            <w:r w:rsidR="00171730" w:rsidRPr="00C34595">
              <w:rPr>
                <w:rFonts w:ascii="Times New Roman" w:eastAsia="Times New Roman" w:hAnsi="Times New Roman"/>
                <w:sz w:val="24"/>
                <w:szCs w:val="24"/>
                <w:lang w:eastAsia="ru-RU"/>
              </w:rPr>
              <w:t xml:space="preserve">. . . . . </w:t>
            </w:r>
            <w:r w:rsidR="000C7447">
              <w:rPr>
                <w:rFonts w:ascii="Times New Roman" w:eastAsia="Times New Roman" w:hAnsi="Times New Roman"/>
                <w:sz w:val="24"/>
                <w:szCs w:val="24"/>
                <w:lang w:eastAsia="ru-RU"/>
              </w:rPr>
              <w:t xml:space="preserve">. . . . . . . . . . . . . . </w:t>
            </w:r>
          </w:p>
        </w:tc>
        <w:tc>
          <w:tcPr>
            <w:tcW w:w="9782" w:type="dxa"/>
            <w:gridSpan w:val="2"/>
            <w:tcBorders>
              <w:top w:val="nil"/>
              <w:left w:val="nil"/>
              <w:bottom w:val="nil"/>
              <w:right w:val="nil"/>
            </w:tcBorders>
            <w:vAlign w:val="bottom"/>
          </w:tcPr>
          <w:p w14:paraId="28847678" w14:textId="14E75A80" w:rsidR="00B83ACE" w:rsidRPr="00C34595" w:rsidRDefault="00DC38E6"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4FADC2D1" w14:textId="77777777" w:rsidTr="00B7575F">
        <w:trPr>
          <w:trHeight w:val="360"/>
        </w:trPr>
        <w:tc>
          <w:tcPr>
            <w:tcW w:w="9782" w:type="dxa"/>
            <w:tcBorders>
              <w:top w:val="nil"/>
              <w:left w:val="nil"/>
              <w:bottom w:val="nil"/>
              <w:right w:val="nil"/>
            </w:tcBorders>
            <w:vAlign w:val="bottom"/>
          </w:tcPr>
          <w:p w14:paraId="242FC425" w14:textId="0E504FDC"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2.3 </w:t>
            </w:r>
            <w:r w:rsidR="003A0BF9" w:rsidRPr="003A0BF9">
              <w:rPr>
                <w:rFonts w:ascii="Times New Roman" w:eastAsia="Times New Roman" w:hAnsi="Times New Roman"/>
                <w:sz w:val="24"/>
                <w:szCs w:val="24"/>
                <w:lang w:eastAsia="ru-RU"/>
              </w:rPr>
              <w:t>Обоснование начальной (максимальной) цены договора (НМЦД)</w:t>
            </w:r>
            <w:r w:rsidR="00171730" w:rsidRPr="00C34595">
              <w:rPr>
                <w:rFonts w:ascii="Times New Roman" w:eastAsia="Times New Roman" w:hAnsi="Times New Roman"/>
                <w:sz w:val="24"/>
                <w:szCs w:val="24"/>
                <w:lang w:eastAsia="ru-RU"/>
              </w:rPr>
              <w:t xml:space="preserve">. . . . . . . . . . . . . . . . . . . </w:t>
            </w:r>
            <w:r w:rsidR="008152A5" w:rsidRPr="00C34595">
              <w:rPr>
                <w:rFonts w:ascii="Times New Roman" w:eastAsia="Times New Roman" w:hAnsi="Times New Roman"/>
                <w:sz w:val="24"/>
                <w:szCs w:val="24"/>
                <w:lang w:eastAsia="ru-RU"/>
              </w:rPr>
              <w:t xml:space="preserve">. . </w:t>
            </w:r>
            <w:r w:rsidR="00EB45F8" w:rsidRPr="00C34595">
              <w:rPr>
                <w:rFonts w:ascii="Times New Roman" w:eastAsia="Times New Roman" w:hAnsi="Times New Roman"/>
                <w:sz w:val="24"/>
                <w:szCs w:val="24"/>
                <w:lang w:eastAsia="ru-RU"/>
              </w:rPr>
              <w:t xml:space="preserve"> </w:t>
            </w:r>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757BCA48" w:rsidR="00B83ACE" w:rsidRPr="00C34595" w:rsidRDefault="001C2760"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10</w:t>
            </w:r>
          </w:p>
        </w:tc>
      </w:tr>
      <w:tr w:rsidR="00733293" w:rsidRPr="00C34595" w14:paraId="7D039C60" w14:textId="77777777" w:rsidTr="00B7575F">
        <w:trPr>
          <w:trHeight w:val="360"/>
        </w:trPr>
        <w:tc>
          <w:tcPr>
            <w:tcW w:w="9782" w:type="dxa"/>
            <w:tcBorders>
              <w:top w:val="nil"/>
              <w:left w:val="nil"/>
              <w:bottom w:val="nil"/>
              <w:right w:val="nil"/>
            </w:tcBorders>
            <w:vAlign w:val="bottom"/>
          </w:tcPr>
          <w:p w14:paraId="5817A9F6" w14:textId="3312F0D0" w:rsidR="00B83ACE" w:rsidRPr="00C34595" w:rsidRDefault="00B83ACE" w:rsidP="008152A5">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2.4 </w:t>
            </w:r>
            <w:r w:rsidR="003A0BF9" w:rsidRPr="003A0BF9">
              <w:rPr>
                <w:rFonts w:ascii="Times New Roman" w:eastAsia="Times New Roman" w:hAnsi="Times New Roman"/>
                <w:bCs/>
                <w:iCs/>
                <w:sz w:val="24"/>
                <w:szCs w:val="24"/>
                <w:lang w:eastAsia="ru-RU"/>
              </w:rPr>
              <w:t>Место оказания услуг</w:t>
            </w:r>
            <w:r w:rsidRPr="00C34595">
              <w:rPr>
                <w:rFonts w:ascii="Times New Roman" w:eastAsia="Times New Roman" w:hAnsi="Times New Roman"/>
                <w:sz w:val="24"/>
                <w:szCs w:val="24"/>
                <w:lang w:eastAsia="ru-RU"/>
              </w:rPr>
              <w:t xml:space="preserve">. . . . . . . . . . . . . . . . . . . . . . . . </w:t>
            </w:r>
            <w:r w:rsidR="000C7447" w:rsidRPr="00C34595">
              <w:rPr>
                <w:rFonts w:ascii="Times New Roman" w:eastAsia="Times New Roman" w:hAnsi="Times New Roman"/>
                <w:sz w:val="24"/>
                <w:szCs w:val="24"/>
                <w:lang w:eastAsia="ru-RU"/>
              </w:rPr>
              <w:t xml:space="preserve">. . . . . . . . . . . . . . . . . . . . . . . . . . . . </w:t>
            </w:r>
            <w:r w:rsidR="000C7447">
              <w:rPr>
                <w:rFonts w:ascii="Times New Roman" w:eastAsia="Times New Roman" w:hAnsi="Times New Roman"/>
                <w:sz w:val="24"/>
                <w:szCs w:val="24"/>
                <w:lang w:eastAsia="ru-RU"/>
              </w:rPr>
              <w:t xml:space="preserve">. . . . . </w:t>
            </w:r>
            <w:proofErr w:type="gramStart"/>
            <w:r w:rsidR="000C7447">
              <w:rPr>
                <w:rFonts w:ascii="Times New Roman" w:eastAsia="Times New Roman" w:hAnsi="Times New Roman"/>
                <w:sz w:val="24"/>
                <w:szCs w:val="24"/>
                <w:lang w:eastAsia="ru-RU"/>
              </w:rPr>
              <w:t>. . . .</w:t>
            </w:r>
            <w:proofErr w:type="gramEnd"/>
            <w:r w:rsidR="000C7447">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EE01AA3" w14:textId="198D71F4"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 xml:space="preserve">   </w:t>
            </w:r>
            <w:r w:rsidR="003A0BF9">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166A91A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31300069" w14:textId="77777777" w:rsidTr="00B7575F">
        <w:trPr>
          <w:trHeight w:val="360"/>
        </w:trPr>
        <w:tc>
          <w:tcPr>
            <w:tcW w:w="9782" w:type="dxa"/>
            <w:tcBorders>
              <w:top w:val="nil"/>
              <w:left w:val="nil"/>
              <w:bottom w:val="nil"/>
              <w:right w:val="nil"/>
            </w:tcBorders>
            <w:vAlign w:val="bottom"/>
          </w:tcPr>
          <w:p w14:paraId="0E92FE39" w14:textId="38E95E6F" w:rsidR="00B83ACE" w:rsidRPr="00C34595" w:rsidRDefault="00B83ACE" w:rsidP="0017173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2.5 </w:t>
            </w:r>
            <w:r w:rsidR="003A0BF9" w:rsidRPr="003A0BF9">
              <w:rPr>
                <w:rFonts w:ascii="Times New Roman" w:eastAsia="Times New Roman" w:hAnsi="Times New Roman"/>
                <w:sz w:val="24"/>
                <w:szCs w:val="24"/>
                <w:lang w:eastAsia="ru-RU"/>
              </w:rPr>
              <w:t>Форма и порядок оплаты</w:t>
            </w:r>
            <w:r w:rsidRPr="00C34595">
              <w:rPr>
                <w:rFonts w:ascii="Times New Roman" w:eastAsia="Times New Roman" w:hAnsi="Times New Roman"/>
                <w:sz w:val="24"/>
                <w:szCs w:val="24"/>
                <w:lang w:eastAsia="ru-RU"/>
              </w:rPr>
              <w:t xml:space="preserve">. . . . . . . . . . . . . . . . . . . . . . . . . . . . . . . . </w:t>
            </w:r>
            <w:r w:rsidR="008152A5" w:rsidRPr="00C34595">
              <w:rPr>
                <w:rFonts w:ascii="Times New Roman" w:eastAsia="Times New Roman" w:hAnsi="Times New Roman"/>
                <w:sz w:val="24"/>
                <w:szCs w:val="24"/>
                <w:lang w:eastAsia="ru-RU"/>
              </w:rPr>
              <w:t>. . . . . . . . . . . .</w:t>
            </w:r>
            <w:r w:rsidR="000C7447">
              <w:rPr>
                <w:rFonts w:ascii="Times New Roman" w:eastAsia="Times New Roman" w:hAnsi="Times New Roman"/>
                <w:sz w:val="24"/>
                <w:szCs w:val="24"/>
                <w:lang w:eastAsia="ru-RU"/>
              </w:rPr>
              <w:t xml:space="preserve"> </w:t>
            </w:r>
            <w:r w:rsidR="000C7447" w:rsidRPr="00C34595">
              <w:rPr>
                <w:rFonts w:ascii="Times New Roman" w:eastAsia="Times New Roman" w:hAnsi="Times New Roman"/>
                <w:sz w:val="24"/>
                <w:szCs w:val="24"/>
                <w:lang w:eastAsia="ru-RU"/>
              </w:rPr>
              <w:t>. . . . . . . . . . . . . .</w:t>
            </w:r>
          </w:p>
        </w:tc>
        <w:tc>
          <w:tcPr>
            <w:tcW w:w="9782" w:type="dxa"/>
            <w:gridSpan w:val="2"/>
            <w:tcBorders>
              <w:top w:val="nil"/>
              <w:left w:val="nil"/>
              <w:bottom w:val="nil"/>
              <w:right w:val="nil"/>
            </w:tcBorders>
            <w:vAlign w:val="bottom"/>
          </w:tcPr>
          <w:p w14:paraId="382F8130" w14:textId="38990D4A" w:rsidR="00B83ACE" w:rsidRPr="00C34595" w:rsidRDefault="001C2760"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117BD5E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3247A612" w14:textId="77777777" w:rsidTr="00B7575F">
        <w:trPr>
          <w:trHeight w:val="360"/>
        </w:trPr>
        <w:tc>
          <w:tcPr>
            <w:tcW w:w="9782" w:type="dxa"/>
            <w:tcBorders>
              <w:top w:val="nil"/>
              <w:left w:val="nil"/>
              <w:bottom w:val="nil"/>
              <w:right w:val="nil"/>
            </w:tcBorders>
            <w:vAlign w:val="bottom"/>
          </w:tcPr>
          <w:p w14:paraId="198C7B50" w14:textId="2274E2DF" w:rsidR="00B83ACE" w:rsidRPr="00C34595" w:rsidRDefault="00B83ACE" w:rsidP="008152A5">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2.6 </w:t>
            </w:r>
            <w:r w:rsidR="003A0BF9" w:rsidRPr="003A0BF9">
              <w:rPr>
                <w:rFonts w:ascii="Times New Roman" w:eastAsia="Times New Roman" w:hAnsi="Times New Roman"/>
                <w:iCs/>
                <w:sz w:val="24"/>
                <w:szCs w:val="24"/>
                <w:lang w:eastAsia="ru-RU"/>
              </w:rPr>
              <w:t>Требования к оказываемым услугам</w:t>
            </w:r>
            <w:r w:rsidRPr="00C34595">
              <w:rPr>
                <w:rFonts w:ascii="Times New Roman" w:eastAsia="Times New Roman" w:hAnsi="Times New Roman"/>
                <w:sz w:val="24"/>
                <w:szCs w:val="24"/>
                <w:lang w:eastAsia="ru-RU"/>
              </w:rPr>
              <w:t xml:space="preserve">. . . . . . . . . . . . . . . . . . . . . . . . . . . . . . . . . . . </w:t>
            </w:r>
            <w:r w:rsidR="000C7447" w:rsidRPr="00C34595">
              <w:rPr>
                <w:rFonts w:ascii="Times New Roman" w:eastAsia="Times New Roman" w:hAnsi="Times New Roman"/>
                <w:sz w:val="24"/>
                <w:szCs w:val="24"/>
                <w:lang w:eastAsia="ru-RU"/>
              </w:rPr>
              <w:t>. . . . . . . . . . . . . .</w:t>
            </w:r>
          </w:p>
        </w:tc>
        <w:tc>
          <w:tcPr>
            <w:tcW w:w="9782" w:type="dxa"/>
            <w:gridSpan w:val="2"/>
            <w:tcBorders>
              <w:top w:val="nil"/>
              <w:left w:val="nil"/>
              <w:bottom w:val="nil"/>
              <w:right w:val="nil"/>
            </w:tcBorders>
            <w:vAlign w:val="bottom"/>
          </w:tcPr>
          <w:p w14:paraId="3D636442" w14:textId="280D44FC" w:rsidR="00B83ACE" w:rsidRPr="00C34595" w:rsidRDefault="00171730"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90A1AA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51722FA5" w14:textId="77777777" w:rsidTr="00B7575F">
        <w:trPr>
          <w:trHeight w:val="360"/>
        </w:trPr>
        <w:tc>
          <w:tcPr>
            <w:tcW w:w="9782" w:type="dxa"/>
            <w:tcBorders>
              <w:top w:val="nil"/>
              <w:left w:val="nil"/>
              <w:bottom w:val="nil"/>
              <w:right w:val="nil"/>
            </w:tcBorders>
            <w:vAlign w:val="bottom"/>
          </w:tcPr>
          <w:p w14:paraId="01BAD49D" w14:textId="22B51326" w:rsidR="00B83ACE" w:rsidRPr="00C34595" w:rsidRDefault="00B83ACE" w:rsidP="0017173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2.7 </w:t>
            </w:r>
            <w:r w:rsidR="003A0BF9" w:rsidRPr="003A0BF9">
              <w:rPr>
                <w:rFonts w:ascii="Times New Roman" w:eastAsia="Times New Roman" w:hAnsi="Times New Roman"/>
                <w:sz w:val="24"/>
                <w:szCs w:val="24"/>
                <w:lang w:eastAsia="ru-RU"/>
              </w:rPr>
              <w:t>Обязательные требования к Участнику</w:t>
            </w:r>
            <w:r w:rsidRPr="00C34595">
              <w:rPr>
                <w:rFonts w:ascii="Times New Roman" w:eastAsia="Times New Roman" w:hAnsi="Times New Roman"/>
                <w:sz w:val="24"/>
                <w:szCs w:val="24"/>
                <w:lang w:eastAsia="ru-RU"/>
              </w:rPr>
              <w:t>. . . . . . . . . . . . . . . . .</w:t>
            </w:r>
            <w:r w:rsidR="008152A5" w:rsidRPr="00C34595">
              <w:rPr>
                <w:rFonts w:ascii="Times New Roman" w:eastAsia="Times New Roman" w:hAnsi="Times New Roman"/>
                <w:sz w:val="24"/>
                <w:szCs w:val="24"/>
                <w:lang w:eastAsia="ru-RU"/>
              </w:rPr>
              <w:t xml:space="preserve"> . . . . . . . . . . . . . . . </w:t>
            </w:r>
            <w:r w:rsidR="000C7447" w:rsidRPr="00C34595">
              <w:rPr>
                <w:rFonts w:ascii="Times New Roman" w:eastAsia="Times New Roman" w:hAnsi="Times New Roman"/>
                <w:sz w:val="24"/>
                <w:szCs w:val="24"/>
                <w:lang w:eastAsia="ru-RU"/>
              </w:rPr>
              <w:t>. . . . . . . . . . . . . .</w:t>
            </w:r>
          </w:p>
        </w:tc>
        <w:tc>
          <w:tcPr>
            <w:tcW w:w="9782" w:type="dxa"/>
            <w:gridSpan w:val="2"/>
            <w:tcBorders>
              <w:top w:val="nil"/>
              <w:left w:val="nil"/>
              <w:bottom w:val="nil"/>
              <w:right w:val="nil"/>
            </w:tcBorders>
            <w:vAlign w:val="bottom"/>
          </w:tcPr>
          <w:p w14:paraId="777B36DD" w14:textId="359F9FA7" w:rsidR="00B83ACE" w:rsidRPr="00C34595" w:rsidRDefault="00171730"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0C7447" w:rsidRPr="00C34595" w14:paraId="05F3E835" w14:textId="77777777" w:rsidTr="00FD26AB">
        <w:trPr>
          <w:trHeight w:val="360"/>
        </w:trPr>
        <w:tc>
          <w:tcPr>
            <w:tcW w:w="9782" w:type="dxa"/>
            <w:tcBorders>
              <w:top w:val="nil"/>
              <w:left w:val="nil"/>
              <w:bottom w:val="nil"/>
              <w:right w:val="nil"/>
            </w:tcBorders>
            <w:vAlign w:val="bottom"/>
          </w:tcPr>
          <w:p w14:paraId="5EAF0489" w14:textId="11B040E5" w:rsidR="000C7447" w:rsidRPr="00C34595" w:rsidRDefault="000C7447" w:rsidP="000C744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2.</w:t>
            </w:r>
            <w:r>
              <w:rPr>
                <w:rFonts w:ascii="Times New Roman" w:eastAsia="Times New Roman" w:hAnsi="Times New Roman"/>
                <w:sz w:val="24"/>
                <w:szCs w:val="24"/>
                <w:lang w:eastAsia="ru-RU"/>
              </w:rPr>
              <w:t>8</w:t>
            </w:r>
            <w:r w:rsidRPr="00C34595">
              <w:rPr>
                <w:rFonts w:ascii="Times New Roman" w:eastAsia="Times New Roman" w:hAnsi="Times New Roman"/>
                <w:sz w:val="24"/>
                <w:szCs w:val="24"/>
                <w:lang w:eastAsia="ru-RU"/>
              </w:rPr>
              <w:t xml:space="preserve"> </w:t>
            </w:r>
            <w:r w:rsidRPr="000C7447">
              <w:rPr>
                <w:rFonts w:ascii="Times New Roman" w:eastAsia="Times New Roman" w:hAnsi="Times New Roman"/>
                <w:sz w:val="24"/>
                <w:szCs w:val="24"/>
                <w:lang w:eastAsia="ru-RU"/>
              </w:rPr>
              <w:t>Дополнительные (необязательные) требования к Участникам</w:t>
            </w:r>
            <w:r w:rsidRPr="00C34595">
              <w:rPr>
                <w:rFonts w:ascii="Times New Roman" w:eastAsia="Times New Roman" w:hAnsi="Times New Roman"/>
                <w:sz w:val="24"/>
                <w:szCs w:val="24"/>
                <w:lang w:eastAsia="ru-RU"/>
              </w:rPr>
              <w:t xml:space="preserve">.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B4DED6F" w14:textId="36342449" w:rsidR="000C7447"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C7447"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779AAA37" w14:textId="77777777" w:rsidR="000C7447" w:rsidRPr="00C34595" w:rsidRDefault="000C7447" w:rsidP="00FD26A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80F998" w14:textId="77777777" w:rsidR="000C7447" w:rsidRPr="00C34595" w:rsidRDefault="000C7447" w:rsidP="00FD26AB">
            <w:pPr>
              <w:spacing w:after="0" w:line="240" w:lineRule="auto"/>
              <w:ind w:left="176" w:right="-533"/>
              <w:jc w:val="both"/>
              <w:rPr>
                <w:rFonts w:ascii="Times New Roman" w:eastAsia="Times New Roman" w:hAnsi="Times New Roman"/>
                <w:sz w:val="24"/>
                <w:szCs w:val="24"/>
                <w:lang w:eastAsia="ru-RU"/>
              </w:rPr>
            </w:pPr>
          </w:p>
        </w:tc>
      </w:tr>
      <w:tr w:rsidR="000C7447" w:rsidRPr="00C34595" w14:paraId="3267EFC7" w14:textId="77777777" w:rsidTr="00FD26AB">
        <w:trPr>
          <w:trHeight w:val="360"/>
        </w:trPr>
        <w:tc>
          <w:tcPr>
            <w:tcW w:w="9782" w:type="dxa"/>
            <w:tcBorders>
              <w:top w:val="nil"/>
              <w:left w:val="nil"/>
              <w:bottom w:val="nil"/>
              <w:right w:val="nil"/>
            </w:tcBorders>
            <w:vAlign w:val="bottom"/>
          </w:tcPr>
          <w:p w14:paraId="718C6A3A" w14:textId="135E35D2" w:rsidR="000C7447" w:rsidRPr="00C34595" w:rsidRDefault="000C7447" w:rsidP="00FD26A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Pr="00C34595">
              <w:rPr>
                <w:rFonts w:ascii="Times New Roman" w:eastAsia="Times New Roman" w:hAnsi="Times New Roman"/>
                <w:sz w:val="24"/>
                <w:szCs w:val="24"/>
                <w:lang w:eastAsia="ru-RU"/>
              </w:rPr>
              <w:t xml:space="preserve"> </w:t>
            </w:r>
            <w:r w:rsidRPr="000C7447">
              <w:rPr>
                <w:rFonts w:ascii="Times New Roman" w:eastAsia="Times New Roman" w:hAnsi="Times New Roman"/>
                <w:sz w:val="24"/>
                <w:szCs w:val="24"/>
                <w:lang w:eastAsia="ru-RU"/>
              </w:rPr>
              <w:t>Порядок оказания услуг</w:t>
            </w:r>
            <w:r w:rsidRPr="00C34595">
              <w:rPr>
                <w:rFonts w:ascii="Times New Roman" w:eastAsia="Times New Roman" w:hAnsi="Times New Roman"/>
                <w:sz w:val="24"/>
                <w:szCs w:val="24"/>
                <w:lang w:eastAsia="ru-RU"/>
              </w:rPr>
              <w:t xml:space="preserve">. . . . . . . . . . . . . . . . . . . . . . . . . . . . . . . . . . . . . . . . . . . . . . </w:t>
            </w:r>
            <w:r>
              <w:rPr>
                <w:rFonts w:ascii="Times New Roman" w:eastAsia="Times New Roman" w:hAnsi="Times New Roman"/>
                <w:sz w:val="24"/>
                <w:szCs w:val="24"/>
                <w:lang w:eastAsia="ru-RU"/>
              </w:rPr>
              <w:t xml:space="preserve">. . . . . . . . </w:t>
            </w:r>
            <w:proofErr w:type="gramStart"/>
            <w:r>
              <w:rPr>
                <w:rFonts w:ascii="Times New Roman" w:eastAsia="Times New Roman" w:hAnsi="Times New Roman"/>
                <w:sz w:val="24"/>
                <w:szCs w:val="24"/>
                <w:lang w:eastAsia="ru-RU"/>
              </w:rPr>
              <w:t>. . . .</w:t>
            </w:r>
            <w:proofErr w:type="gramEnd"/>
            <w:r>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32D43107" w14:textId="06180213" w:rsidR="000C7447" w:rsidRPr="00C34595" w:rsidRDefault="000C7447"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11699A0F" w14:textId="77777777" w:rsidR="000C7447" w:rsidRPr="00C34595" w:rsidRDefault="000C7447" w:rsidP="00FD26A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B47F3FD" w14:textId="77777777" w:rsidR="000C7447" w:rsidRPr="00C34595" w:rsidRDefault="000C7447" w:rsidP="00FD26AB">
            <w:pPr>
              <w:spacing w:after="0" w:line="240" w:lineRule="auto"/>
              <w:ind w:left="176" w:right="-533"/>
              <w:jc w:val="both"/>
              <w:rPr>
                <w:rFonts w:ascii="Times New Roman" w:eastAsia="Times New Roman" w:hAnsi="Times New Roman"/>
                <w:sz w:val="24"/>
                <w:szCs w:val="24"/>
                <w:lang w:eastAsia="ru-RU"/>
              </w:rPr>
            </w:pPr>
          </w:p>
        </w:tc>
      </w:tr>
      <w:tr w:rsidR="00733293" w:rsidRPr="00C34595" w14:paraId="2E444DFF" w14:textId="77777777" w:rsidTr="00B7575F">
        <w:trPr>
          <w:trHeight w:val="360"/>
        </w:trPr>
        <w:tc>
          <w:tcPr>
            <w:tcW w:w="9782" w:type="dxa"/>
            <w:tcBorders>
              <w:top w:val="nil"/>
              <w:left w:val="nil"/>
              <w:bottom w:val="nil"/>
              <w:right w:val="nil"/>
            </w:tcBorders>
            <w:vAlign w:val="bottom"/>
          </w:tcPr>
          <w:p w14:paraId="1CBBEB04" w14:textId="5FF4754A" w:rsidR="0047037C" w:rsidRPr="00C34595" w:rsidRDefault="0047037C" w:rsidP="0047037C">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7033A88E" w14:textId="06EB26B8"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11</w:t>
            </w:r>
          </w:p>
        </w:tc>
        <w:tc>
          <w:tcPr>
            <w:tcW w:w="9782" w:type="dxa"/>
            <w:tcBorders>
              <w:top w:val="nil"/>
              <w:left w:val="nil"/>
              <w:bottom w:val="nil"/>
              <w:right w:val="nil"/>
            </w:tcBorders>
            <w:shd w:val="clear" w:color="auto" w:fill="auto"/>
            <w:noWrap/>
            <w:vAlign w:val="bottom"/>
          </w:tcPr>
          <w:p w14:paraId="08D640F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4396A66B" w14:textId="77777777" w:rsidTr="00B7575F">
        <w:trPr>
          <w:trHeight w:val="360"/>
        </w:trPr>
        <w:tc>
          <w:tcPr>
            <w:tcW w:w="9782" w:type="dxa"/>
            <w:tcBorders>
              <w:top w:val="nil"/>
              <w:left w:val="nil"/>
              <w:bottom w:val="nil"/>
              <w:right w:val="nil"/>
            </w:tcBorders>
            <w:vAlign w:val="bottom"/>
          </w:tcPr>
          <w:p w14:paraId="2333F3CB" w14:textId="5F993301" w:rsidR="0047037C" w:rsidRPr="00C34595" w:rsidRDefault="0047037C" w:rsidP="00EB45F8">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1B1C7955" w14:textId="383566C4" w:rsidR="0047037C" w:rsidRPr="00C34595" w:rsidRDefault="00D76A9A" w:rsidP="001C2760">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2E67696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26810CB8" w14:textId="77777777" w:rsidTr="00B7575F">
        <w:trPr>
          <w:trHeight w:val="360"/>
        </w:trPr>
        <w:tc>
          <w:tcPr>
            <w:tcW w:w="9782" w:type="dxa"/>
            <w:tcBorders>
              <w:top w:val="nil"/>
              <w:left w:val="nil"/>
              <w:bottom w:val="nil"/>
              <w:right w:val="nil"/>
            </w:tcBorders>
            <w:vAlign w:val="bottom"/>
          </w:tcPr>
          <w:p w14:paraId="057B3955" w14:textId="3C795890"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35318EA" w14:textId="37801ACD"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05EFBB3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8ED6679"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11</w:t>
            </w:r>
          </w:p>
        </w:tc>
      </w:tr>
      <w:tr w:rsidR="00733293" w:rsidRPr="00C34595" w14:paraId="4242E816" w14:textId="77777777" w:rsidTr="00B7575F">
        <w:trPr>
          <w:trHeight w:val="360"/>
        </w:trPr>
        <w:tc>
          <w:tcPr>
            <w:tcW w:w="9782" w:type="dxa"/>
            <w:tcBorders>
              <w:top w:val="nil"/>
              <w:left w:val="nil"/>
              <w:bottom w:val="nil"/>
              <w:right w:val="nil"/>
            </w:tcBorders>
            <w:vAlign w:val="bottom"/>
          </w:tcPr>
          <w:p w14:paraId="3FD1C3BD" w14:textId="4DCA64F5"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6D4EFBC7" w14:textId="43F016AE"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0A1E047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11</w:t>
            </w:r>
          </w:p>
        </w:tc>
      </w:tr>
      <w:tr w:rsidR="00733293" w:rsidRPr="00C34595" w14:paraId="3CE442E7" w14:textId="77777777" w:rsidTr="00B7575F">
        <w:trPr>
          <w:trHeight w:val="360"/>
        </w:trPr>
        <w:tc>
          <w:tcPr>
            <w:tcW w:w="9782" w:type="dxa"/>
            <w:tcBorders>
              <w:top w:val="nil"/>
              <w:left w:val="nil"/>
              <w:bottom w:val="nil"/>
              <w:right w:val="nil"/>
            </w:tcBorders>
            <w:vAlign w:val="bottom"/>
          </w:tcPr>
          <w:p w14:paraId="1BCE6D16" w14:textId="750B6FF6"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593B9758" w14:textId="538393BE"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5E29E734" w14:textId="77777777"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w:t>
            </w:r>
          </w:p>
        </w:tc>
        <w:tc>
          <w:tcPr>
            <w:tcW w:w="992" w:type="dxa"/>
            <w:vAlign w:val="bottom"/>
          </w:tcPr>
          <w:p w14:paraId="0897A6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12</w:t>
            </w:r>
          </w:p>
        </w:tc>
      </w:tr>
      <w:tr w:rsidR="00733293" w:rsidRPr="00C34595" w14:paraId="717170FF" w14:textId="77777777" w:rsidTr="00B7575F">
        <w:trPr>
          <w:trHeight w:val="360"/>
        </w:trPr>
        <w:tc>
          <w:tcPr>
            <w:tcW w:w="9782" w:type="dxa"/>
            <w:tcBorders>
              <w:top w:val="nil"/>
              <w:left w:val="nil"/>
              <w:bottom w:val="nil"/>
              <w:right w:val="nil"/>
            </w:tcBorders>
            <w:vAlign w:val="bottom"/>
          </w:tcPr>
          <w:p w14:paraId="1BE77222" w14:textId="0C4E538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9125081" w14:textId="6D6555AD"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6EA729A5" w14:textId="77777777"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92" w:type="dxa"/>
            <w:vAlign w:val="bottom"/>
          </w:tcPr>
          <w:p w14:paraId="1DF5956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1C391181" w14:textId="77777777" w:rsidTr="00B7575F">
        <w:trPr>
          <w:trHeight w:val="360"/>
        </w:trPr>
        <w:tc>
          <w:tcPr>
            <w:tcW w:w="9782" w:type="dxa"/>
            <w:tcBorders>
              <w:top w:val="nil"/>
              <w:left w:val="nil"/>
              <w:bottom w:val="nil"/>
              <w:right w:val="nil"/>
            </w:tcBorders>
            <w:vAlign w:val="bottom"/>
          </w:tcPr>
          <w:p w14:paraId="2808EC03" w14:textId="4608A045"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5683942B"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7DA2112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D7853F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57D193AC" w14:textId="77777777" w:rsidTr="00B7575F">
        <w:trPr>
          <w:trHeight w:val="360"/>
        </w:trPr>
        <w:tc>
          <w:tcPr>
            <w:tcW w:w="9782" w:type="dxa"/>
            <w:tcBorders>
              <w:top w:val="nil"/>
              <w:left w:val="nil"/>
              <w:bottom w:val="nil"/>
              <w:right w:val="nil"/>
            </w:tcBorders>
            <w:vAlign w:val="bottom"/>
          </w:tcPr>
          <w:p w14:paraId="54614A3E" w14:textId="1D8AD280"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4.4.2. Требования к сроку действия Заявки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336A1832" w14:textId="54957DD2"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082F10AE"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109FA6E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58C9E0CB" w14:textId="77777777" w:rsidTr="00B7575F">
        <w:trPr>
          <w:trHeight w:val="360"/>
        </w:trPr>
        <w:tc>
          <w:tcPr>
            <w:tcW w:w="9782" w:type="dxa"/>
            <w:tcBorders>
              <w:top w:val="nil"/>
              <w:left w:val="nil"/>
              <w:bottom w:val="nil"/>
              <w:right w:val="nil"/>
            </w:tcBorders>
            <w:vAlign w:val="bottom"/>
          </w:tcPr>
          <w:p w14:paraId="1E1B2572" w14:textId="108EAC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127858D7" w14:textId="54C1A8D5"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2DF4DC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5AC29B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06A24766" w14:textId="77777777" w:rsidTr="00B7575F">
        <w:trPr>
          <w:trHeight w:val="360"/>
        </w:trPr>
        <w:tc>
          <w:tcPr>
            <w:tcW w:w="9782" w:type="dxa"/>
            <w:tcBorders>
              <w:top w:val="nil"/>
              <w:left w:val="nil"/>
              <w:bottom w:val="nil"/>
              <w:right w:val="nil"/>
            </w:tcBorders>
            <w:vAlign w:val="bottom"/>
          </w:tcPr>
          <w:p w14:paraId="53C1C13C" w14:textId="2989C1BC"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B1EED71" w14:textId="6020B0F0"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7C87EF4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5F4425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3A273D41" w14:textId="77777777" w:rsidTr="00B7575F">
        <w:trPr>
          <w:trHeight w:val="360"/>
        </w:trPr>
        <w:tc>
          <w:tcPr>
            <w:tcW w:w="9782" w:type="dxa"/>
            <w:tcBorders>
              <w:top w:val="nil"/>
              <w:left w:val="nil"/>
              <w:bottom w:val="nil"/>
              <w:right w:val="nil"/>
            </w:tcBorders>
            <w:vAlign w:val="bottom"/>
          </w:tcPr>
          <w:p w14:paraId="1A99B939" w14:textId="5BB73319"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66376C8" w14:textId="756FE39A"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00D09D8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E388A8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2FAE6A8D" w14:textId="77777777" w:rsidTr="00B7575F">
        <w:trPr>
          <w:trHeight w:val="360"/>
        </w:trPr>
        <w:tc>
          <w:tcPr>
            <w:tcW w:w="9782" w:type="dxa"/>
            <w:tcBorders>
              <w:top w:val="nil"/>
              <w:left w:val="nil"/>
              <w:bottom w:val="nil"/>
              <w:right w:val="nil"/>
            </w:tcBorders>
            <w:vAlign w:val="bottom"/>
          </w:tcPr>
          <w:p w14:paraId="0E65AE40" w14:textId="38FA5EC0"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4.4.6.  </w:t>
            </w:r>
            <w:r w:rsidRPr="00C3459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C3459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6DDA733C" w14:textId="7C302985"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7083C88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4.4.2. Требования к сроку действия Заявки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w:t>
            </w:r>
          </w:p>
        </w:tc>
        <w:tc>
          <w:tcPr>
            <w:tcW w:w="992" w:type="dxa"/>
            <w:vAlign w:val="bottom"/>
          </w:tcPr>
          <w:p w14:paraId="0AB07CB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44FAD902" w14:textId="77777777" w:rsidTr="00B7575F">
        <w:trPr>
          <w:trHeight w:val="360"/>
        </w:trPr>
        <w:tc>
          <w:tcPr>
            <w:tcW w:w="9782" w:type="dxa"/>
            <w:tcBorders>
              <w:top w:val="nil"/>
              <w:left w:val="nil"/>
              <w:bottom w:val="nil"/>
              <w:right w:val="nil"/>
            </w:tcBorders>
            <w:vAlign w:val="bottom"/>
          </w:tcPr>
          <w:p w14:paraId="5AE1DA07"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513A81C8" w14:textId="25763275"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4C91B856" w14:textId="513DF105"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41</w:t>
            </w:r>
          </w:p>
        </w:tc>
        <w:tc>
          <w:tcPr>
            <w:tcW w:w="9782" w:type="dxa"/>
            <w:tcBorders>
              <w:top w:val="nil"/>
              <w:left w:val="nil"/>
              <w:bottom w:val="nil"/>
              <w:right w:val="nil"/>
            </w:tcBorders>
            <w:shd w:val="clear" w:color="auto" w:fill="auto"/>
            <w:noWrap/>
            <w:vAlign w:val="bottom"/>
          </w:tcPr>
          <w:p w14:paraId="0D599D8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0979ADCA" w14:textId="77777777" w:rsidTr="00B7575F">
        <w:trPr>
          <w:trHeight w:val="360"/>
        </w:trPr>
        <w:tc>
          <w:tcPr>
            <w:tcW w:w="9782" w:type="dxa"/>
            <w:tcBorders>
              <w:top w:val="nil"/>
              <w:left w:val="nil"/>
              <w:bottom w:val="nil"/>
              <w:right w:val="nil"/>
            </w:tcBorders>
            <w:vAlign w:val="bottom"/>
          </w:tcPr>
          <w:p w14:paraId="2391888A" w14:textId="7263FDC4" w:rsidR="0047037C" w:rsidRPr="00C34595" w:rsidRDefault="0047037C" w:rsidP="00EB45F8">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C3459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212FEDE0" w14:textId="3990D8FD"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41</w:t>
            </w:r>
          </w:p>
        </w:tc>
        <w:tc>
          <w:tcPr>
            <w:tcW w:w="9782" w:type="dxa"/>
            <w:tcBorders>
              <w:top w:val="nil"/>
              <w:left w:val="nil"/>
              <w:bottom w:val="nil"/>
              <w:right w:val="nil"/>
            </w:tcBorders>
            <w:shd w:val="clear" w:color="auto" w:fill="auto"/>
            <w:noWrap/>
            <w:vAlign w:val="bottom"/>
          </w:tcPr>
          <w:p w14:paraId="46C578C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0B6377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2A12A5AF" w14:textId="77777777" w:rsidTr="00B7575F">
        <w:trPr>
          <w:trHeight w:val="360"/>
        </w:trPr>
        <w:tc>
          <w:tcPr>
            <w:tcW w:w="9782" w:type="dxa"/>
            <w:tcBorders>
              <w:top w:val="nil"/>
              <w:left w:val="nil"/>
              <w:bottom w:val="nil"/>
              <w:right w:val="nil"/>
            </w:tcBorders>
            <w:vAlign w:val="bottom"/>
          </w:tcPr>
          <w:p w14:paraId="1C0CD9A7" w14:textId="2972691E"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3406A925" w14:textId="3F1E6B47"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41</w:t>
            </w:r>
          </w:p>
        </w:tc>
        <w:tc>
          <w:tcPr>
            <w:tcW w:w="9782" w:type="dxa"/>
            <w:tcBorders>
              <w:top w:val="nil"/>
              <w:left w:val="nil"/>
              <w:bottom w:val="nil"/>
              <w:right w:val="nil"/>
            </w:tcBorders>
            <w:shd w:val="clear" w:color="auto" w:fill="auto"/>
            <w:noWrap/>
            <w:vAlign w:val="bottom"/>
          </w:tcPr>
          <w:p w14:paraId="7E93C33C"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5B5C9FD"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73BA7E8A" w14:textId="77777777" w:rsidTr="00B7575F">
        <w:trPr>
          <w:trHeight w:val="360"/>
        </w:trPr>
        <w:tc>
          <w:tcPr>
            <w:tcW w:w="9782" w:type="dxa"/>
            <w:tcBorders>
              <w:top w:val="nil"/>
              <w:left w:val="nil"/>
              <w:bottom w:val="nil"/>
              <w:right w:val="nil"/>
            </w:tcBorders>
            <w:vAlign w:val="bottom"/>
          </w:tcPr>
          <w:p w14:paraId="286AFBF3" w14:textId="5B4A4B11"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2B5056CC" w14:textId="7F1AB53D" w:rsidR="0047037C" w:rsidRPr="00C34595" w:rsidRDefault="007376CA" w:rsidP="001C2760">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441E8875"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r>
      <w:tr w:rsidR="00733293" w:rsidRPr="00C34595" w14:paraId="3E538661" w14:textId="77777777" w:rsidTr="00B7575F">
        <w:trPr>
          <w:trHeight w:val="360"/>
        </w:trPr>
        <w:tc>
          <w:tcPr>
            <w:tcW w:w="9782" w:type="dxa"/>
            <w:tcBorders>
              <w:top w:val="nil"/>
              <w:left w:val="nil"/>
              <w:bottom w:val="nil"/>
              <w:right w:val="nil"/>
            </w:tcBorders>
            <w:vAlign w:val="bottom"/>
          </w:tcPr>
          <w:p w14:paraId="54955AB5" w14:textId="3775A9E2"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0C5C539" w14:textId="1759F9E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41</w:t>
            </w:r>
          </w:p>
        </w:tc>
        <w:tc>
          <w:tcPr>
            <w:tcW w:w="9782" w:type="dxa"/>
            <w:tcBorders>
              <w:top w:val="nil"/>
              <w:left w:val="nil"/>
              <w:bottom w:val="nil"/>
              <w:right w:val="nil"/>
            </w:tcBorders>
            <w:shd w:val="clear" w:color="auto" w:fill="auto"/>
            <w:noWrap/>
            <w:vAlign w:val="bottom"/>
          </w:tcPr>
          <w:p w14:paraId="3E2BCBA9"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r>
      <w:tr w:rsidR="00733293" w:rsidRPr="00C34595" w14:paraId="1434EA90" w14:textId="77777777" w:rsidTr="00B7575F">
        <w:trPr>
          <w:trHeight w:val="360"/>
        </w:trPr>
        <w:tc>
          <w:tcPr>
            <w:tcW w:w="9782" w:type="dxa"/>
            <w:tcBorders>
              <w:top w:val="nil"/>
              <w:left w:val="nil"/>
              <w:bottom w:val="nil"/>
              <w:right w:val="nil"/>
            </w:tcBorders>
            <w:vAlign w:val="bottom"/>
          </w:tcPr>
          <w:p w14:paraId="25571234" w14:textId="67833D5D"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8621C00" w14:textId="0D53E308"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41</w:t>
            </w:r>
          </w:p>
        </w:tc>
        <w:tc>
          <w:tcPr>
            <w:tcW w:w="9782" w:type="dxa"/>
            <w:tcBorders>
              <w:top w:val="nil"/>
              <w:left w:val="nil"/>
              <w:bottom w:val="nil"/>
              <w:right w:val="nil"/>
            </w:tcBorders>
            <w:shd w:val="clear" w:color="auto" w:fill="auto"/>
            <w:noWrap/>
            <w:vAlign w:val="bottom"/>
          </w:tcPr>
          <w:p w14:paraId="06D8EDF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закупки. . . . . . . . .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B2CE40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348286B9" w14:textId="77777777" w:rsidTr="00B7575F">
        <w:trPr>
          <w:trHeight w:val="360"/>
        </w:trPr>
        <w:tc>
          <w:tcPr>
            <w:tcW w:w="9782" w:type="dxa"/>
            <w:tcBorders>
              <w:top w:val="nil"/>
              <w:left w:val="nil"/>
              <w:bottom w:val="nil"/>
              <w:right w:val="nil"/>
            </w:tcBorders>
            <w:vAlign w:val="bottom"/>
          </w:tcPr>
          <w:p w14:paraId="4D17601E" w14:textId="1CC95EC8"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14CF3585" w14:textId="4B2F2037"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6C44E1E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99AD8F9"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7223D7CB" w14:textId="77777777" w:rsidTr="00B7575F">
        <w:trPr>
          <w:trHeight w:val="718"/>
        </w:trPr>
        <w:tc>
          <w:tcPr>
            <w:tcW w:w="9782" w:type="dxa"/>
            <w:tcBorders>
              <w:top w:val="nil"/>
              <w:left w:val="nil"/>
              <w:bottom w:val="nil"/>
              <w:right w:val="nil"/>
            </w:tcBorders>
            <w:vAlign w:val="bottom"/>
          </w:tcPr>
          <w:p w14:paraId="0E773EE0" w14:textId="34D7BCD2"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0FB3DEC9" w14:textId="3F909839"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44</w:t>
            </w:r>
          </w:p>
        </w:tc>
        <w:tc>
          <w:tcPr>
            <w:tcW w:w="9782" w:type="dxa"/>
            <w:tcBorders>
              <w:top w:val="nil"/>
              <w:left w:val="nil"/>
              <w:bottom w:val="nil"/>
              <w:right w:val="nil"/>
            </w:tcBorders>
            <w:shd w:val="clear" w:color="auto" w:fill="auto"/>
            <w:noWrap/>
            <w:vAlign w:val="bottom"/>
          </w:tcPr>
          <w:p w14:paraId="02767C7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30785408" w14:textId="77777777" w:rsidTr="00B7575F">
        <w:trPr>
          <w:trHeight w:val="360"/>
        </w:trPr>
        <w:tc>
          <w:tcPr>
            <w:tcW w:w="9782" w:type="dxa"/>
            <w:tcBorders>
              <w:top w:val="nil"/>
              <w:left w:val="nil"/>
              <w:bottom w:val="nil"/>
              <w:right w:val="nil"/>
            </w:tcBorders>
            <w:vAlign w:val="bottom"/>
          </w:tcPr>
          <w:p w14:paraId="641A7FD4" w14:textId="117B5838"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67A6D63C" w14:textId="7769B54F"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06759D0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1E52A02B" w14:textId="77777777" w:rsidTr="00B7575F">
        <w:trPr>
          <w:trHeight w:val="360"/>
        </w:trPr>
        <w:tc>
          <w:tcPr>
            <w:tcW w:w="9782" w:type="dxa"/>
            <w:tcBorders>
              <w:top w:val="nil"/>
              <w:left w:val="nil"/>
              <w:bottom w:val="nil"/>
              <w:right w:val="nil"/>
            </w:tcBorders>
            <w:vAlign w:val="bottom"/>
          </w:tcPr>
          <w:p w14:paraId="133C83DC" w14:textId="08DB5141"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139B574E" w14:textId="3D402FBE"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497110A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3F6A082B" w14:textId="77777777" w:rsidTr="00B7575F">
        <w:trPr>
          <w:trHeight w:val="360"/>
        </w:trPr>
        <w:tc>
          <w:tcPr>
            <w:tcW w:w="9782" w:type="dxa"/>
            <w:tcBorders>
              <w:top w:val="nil"/>
              <w:left w:val="nil"/>
              <w:bottom w:val="nil"/>
              <w:right w:val="nil"/>
            </w:tcBorders>
            <w:vAlign w:val="bottom"/>
          </w:tcPr>
          <w:p w14:paraId="62D745EB" w14:textId="13257F3D"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7A24054" w14:textId="55583984"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268ACF4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63F8F5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25</w:t>
            </w:r>
          </w:p>
        </w:tc>
      </w:tr>
      <w:tr w:rsidR="00733293" w:rsidRPr="00C34595" w14:paraId="2886B31D" w14:textId="77777777" w:rsidTr="00B7575F">
        <w:trPr>
          <w:trHeight w:val="360"/>
        </w:trPr>
        <w:tc>
          <w:tcPr>
            <w:tcW w:w="9782" w:type="dxa"/>
            <w:tcBorders>
              <w:top w:val="nil"/>
              <w:left w:val="nil"/>
              <w:bottom w:val="nil"/>
              <w:right w:val="nil"/>
            </w:tcBorders>
            <w:vAlign w:val="bottom"/>
          </w:tcPr>
          <w:p w14:paraId="61C8291E" w14:textId="2BAD28CC"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56DE5963" w14:textId="32BB81A5"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2B17FD9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26930E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26</w:t>
            </w:r>
          </w:p>
        </w:tc>
      </w:tr>
      <w:tr w:rsidR="00733293" w:rsidRPr="00C34595" w14:paraId="0B834BB1" w14:textId="77777777" w:rsidTr="00B7575F">
        <w:trPr>
          <w:trHeight w:val="360"/>
        </w:trPr>
        <w:tc>
          <w:tcPr>
            <w:tcW w:w="9782" w:type="dxa"/>
            <w:tcBorders>
              <w:top w:val="nil"/>
              <w:left w:val="nil"/>
              <w:bottom w:val="nil"/>
              <w:right w:val="nil"/>
            </w:tcBorders>
            <w:vAlign w:val="bottom"/>
          </w:tcPr>
          <w:p w14:paraId="52923028" w14:textId="638997A4"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4D4E5974" w14:textId="749306A4"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51CA98B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761A1A13" w14:textId="77777777" w:rsidTr="00B7575F">
        <w:trPr>
          <w:trHeight w:val="360"/>
        </w:trPr>
        <w:tc>
          <w:tcPr>
            <w:tcW w:w="9782" w:type="dxa"/>
            <w:tcBorders>
              <w:top w:val="nil"/>
              <w:left w:val="nil"/>
              <w:bottom w:val="nil"/>
              <w:right w:val="nil"/>
            </w:tcBorders>
            <w:vAlign w:val="bottom"/>
          </w:tcPr>
          <w:p w14:paraId="46FB6D63" w14:textId="6B68B6E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6A04FA0" w14:textId="49153D09"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47</w:t>
            </w:r>
          </w:p>
        </w:tc>
        <w:tc>
          <w:tcPr>
            <w:tcW w:w="9782" w:type="dxa"/>
            <w:tcBorders>
              <w:top w:val="nil"/>
              <w:left w:val="nil"/>
              <w:bottom w:val="nil"/>
              <w:right w:val="nil"/>
            </w:tcBorders>
            <w:shd w:val="clear" w:color="auto" w:fill="auto"/>
            <w:noWrap/>
            <w:vAlign w:val="bottom"/>
          </w:tcPr>
          <w:p w14:paraId="3F1B6C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1A2770A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7782AE0F" w14:textId="77777777" w:rsidTr="00B7575F">
        <w:trPr>
          <w:trHeight w:val="360"/>
        </w:trPr>
        <w:tc>
          <w:tcPr>
            <w:tcW w:w="9782" w:type="dxa"/>
            <w:tcBorders>
              <w:top w:val="nil"/>
              <w:left w:val="nil"/>
              <w:bottom w:val="nil"/>
              <w:right w:val="nil"/>
            </w:tcBorders>
            <w:vAlign w:val="bottom"/>
          </w:tcPr>
          <w:p w14:paraId="62672F74" w14:textId="767E7003"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2B946C5A" w14:textId="7C693297" w:rsidR="0047037C" w:rsidRPr="00C34595" w:rsidRDefault="007376CA"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49</w:t>
            </w:r>
          </w:p>
        </w:tc>
        <w:tc>
          <w:tcPr>
            <w:tcW w:w="9782" w:type="dxa"/>
            <w:tcBorders>
              <w:top w:val="nil"/>
              <w:left w:val="nil"/>
              <w:bottom w:val="nil"/>
              <w:right w:val="nil"/>
            </w:tcBorders>
            <w:shd w:val="clear" w:color="auto" w:fill="auto"/>
            <w:noWrap/>
            <w:vAlign w:val="bottom"/>
          </w:tcPr>
          <w:p w14:paraId="780D922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BAD04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5823C5F9" w14:textId="77777777" w:rsidTr="00B7575F">
        <w:trPr>
          <w:trHeight w:val="360"/>
        </w:trPr>
        <w:tc>
          <w:tcPr>
            <w:tcW w:w="9782" w:type="dxa"/>
            <w:tcBorders>
              <w:top w:val="nil"/>
              <w:left w:val="nil"/>
              <w:bottom w:val="nil"/>
              <w:right w:val="nil"/>
            </w:tcBorders>
            <w:vAlign w:val="bottom"/>
          </w:tcPr>
          <w:p w14:paraId="6B5C6F21" w14:textId="5D7083AF"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54204497" w14:textId="331C7321" w:rsidR="0047037C" w:rsidRPr="00C34595" w:rsidRDefault="00A36F38"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49</w:t>
            </w:r>
          </w:p>
        </w:tc>
        <w:tc>
          <w:tcPr>
            <w:tcW w:w="9782" w:type="dxa"/>
            <w:tcBorders>
              <w:top w:val="nil"/>
              <w:left w:val="nil"/>
              <w:bottom w:val="nil"/>
              <w:right w:val="nil"/>
            </w:tcBorders>
            <w:shd w:val="clear" w:color="auto" w:fill="auto"/>
            <w:noWrap/>
            <w:vAlign w:val="bottom"/>
          </w:tcPr>
          <w:p w14:paraId="74F43B9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14FC0E7D" w14:textId="77777777" w:rsidTr="00B7575F">
        <w:trPr>
          <w:trHeight w:val="360"/>
        </w:trPr>
        <w:tc>
          <w:tcPr>
            <w:tcW w:w="9782" w:type="dxa"/>
            <w:tcBorders>
              <w:top w:val="nil"/>
              <w:left w:val="nil"/>
              <w:bottom w:val="nil"/>
              <w:right w:val="nil"/>
            </w:tcBorders>
            <w:vAlign w:val="bottom"/>
          </w:tcPr>
          <w:p w14:paraId="6F6ED7B1" w14:textId="6FE97948"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0A559345" w14:textId="3F71DBCF" w:rsidR="0047037C" w:rsidRPr="00C34595" w:rsidRDefault="00A36F38"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50</w:t>
            </w:r>
          </w:p>
        </w:tc>
        <w:tc>
          <w:tcPr>
            <w:tcW w:w="9782" w:type="dxa"/>
            <w:tcBorders>
              <w:top w:val="nil"/>
              <w:left w:val="nil"/>
              <w:bottom w:val="nil"/>
              <w:right w:val="nil"/>
            </w:tcBorders>
            <w:shd w:val="clear" w:color="auto" w:fill="auto"/>
            <w:noWrap/>
            <w:vAlign w:val="bottom"/>
          </w:tcPr>
          <w:p w14:paraId="0FFF7C2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74BE0C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29204DE4" w14:textId="77777777" w:rsidTr="00B7575F">
        <w:trPr>
          <w:trHeight w:val="360"/>
        </w:trPr>
        <w:tc>
          <w:tcPr>
            <w:tcW w:w="9782" w:type="dxa"/>
            <w:tcBorders>
              <w:top w:val="nil"/>
              <w:left w:val="nil"/>
              <w:bottom w:val="nil"/>
              <w:right w:val="nil"/>
            </w:tcBorders>
            <w:vAlign w:val="bottom"/>
          </w:tcPr>
          <w:p w14:paraId="24C4881C" w14:textId="0B5A9D33" w:rsidR="0047037C" w:rsidRPr="00C34595" w:rsidRDefault="0047037C" w:rsidP="0047037C">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5. Образцы основных форм документов, включаемых в Заявку</w:t>
            </w:r>
            <w:r w:rsidRPr="00C3459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22A66494" w14:textId="201E6D6F" w:rsidR="0047037C" w:rsidRPr="00C34595" w:rsidRDefault="00A36F38" w:rsidP="005874E0">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53</w:t>
            </w:r>
          </w:p>
        </w:tc>
        <w:tc>
          <w:tcPr>
            <w:tcW w:w="9782" w:type="dxa"/>
            <w:tcBorders>
              <w:top w:val="nil"/>
              <w:left w:val="nil"/>
              <w:bottom w:val="nil"/>
              <w:right w:val="nil"/>
            </w:tcBorders>
            <w:shd w:val="clear" w:color="auto" w:fill="auto"/>
            <w:noWrap/>
            <w:vAlign w:val="bottom"/>
          </w:tcPr>
          <w:p w14:paraId="646D436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EBFA4C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733293" w:rsidRPr="00C34595" w14:paraId="78F3B373" w14:textId="77777777" w:rsidTr="00341D3B">
        <w:trPr>
          <w:trHeight w:val="360"/>
        </w:trPr>
        <w:tc>
          <w:tcPr>
            <w:tcW w:w="9782" w:type="dxa"/>
            <w:tcBorders>
              <w:top w:val="nil"/>
              <w:left w:val="nil"/>
              <w:bottom w:val="nil"/>
              <w:right w:val="nil"/>
            </w:tcBorders>
            <w:vAlign w:val="bottom"/>
          </w:tcPr>
          <w:p w14:paraId="1FB6B2A3" w14:textId="7A87218B" w:rsidR="0047037C" w:rsidRPr="00C34595" w:rsidRDefault="0047037C" w:rsidP="00A759E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3EEFE045" w14:textId="367AA9C6" w:rsidR="0047037C" w:rsidRPr="00C34595" w:rsidRDefault="00A36F38"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53</w:t>
            </w:r>
          </w:p>
        </w:tc>
        <w:tc>
          <w:tcPr>
            <w:tcW w:w="9782" w:type="dxa"/>
            <w:tcBorders>
              <w:top w:val="nil"/>
              <w:left w:val="nil"/>
              <w:bottom w:val="nil"/>
              <w:right w:val="nil"/>
            </w:tcBorders>
            <w:shd w:val="clear" w:color="auto" w:fill="auto"/>
            <w:noWrap/>
            <w:vAlign w:val="bottom"/>
          </w:tcPr>
          <w:p w14:paraId="137B94BB" w14:textId="77777777" w:rsidR="0047037C" w:rsidRPr="00C34595" w:rsidRDefault="0047037C" w:rsidP="00341D3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7057F5C" w14:textId="77777777" w:rsidR="0047037C" w:rsidRPr="00C34595" w:rsidRDefault="0047037C" w:rsidP="00341D3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733293" w:rsidRPr="00C34595" w14:paraId="2EAC57BD" w14:textId="77777777" w:rsidTr="00B7575F">
        <w:trPr>
          <w:trHeight w:val="360"/>
        </w:trPr>
        <w:tc>
          <w:tcPr>
            <w:tcW w:w="9782" w:type="dxa"/>
            <w:tcBorders>
              <w:top w:val="nil"/>
              <w:left w:val="nil"/>
              <w:bottom w:val="nil"/>
              <w:right w:val="nil"/>
            </w:tcBorders>
            <w:vAlign w:val="bottom"/>
          </w:tcPr>
          <w:p w14:paraId="3CCEF7F3" w14:textId="10C76424"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6B0AED95" w14:textId="59DDAEA9" w:rsidR="0047037C" w:rsidRPr="00C34595" w:rsidRDefault="006C5EAC"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55</w:t>
            </w:r>
          </w:p>
        </w:tc>
        <w:tc>
          <w:tcPr>
            <w:tcW w:w="9782" w:type="dxa"/>
            <w:tcBorders>
              <w:top w:val="nil"/>
              <w:left w:val="nil"/>
              <w:bottom w:val="nil"/>
              <w:right w:val="nil"/>
            </w:tcBorders>
            <w:shd w:val="clear" w:color="auto" w:fill="auto"/>
            <w:noWrap/>
            <w:vAlign w:val="bottom"/>
          </w:tcPr>
          <w:p w14:paraId="1D4951D6"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6933ED" w:rsidRPr="00C34595" w14:paraId="3D3A5CFD" w14:textId="77777777" w:rsidTr="00FD26AB">
        <w:trPr>
          <w:trHeight w:val="360"/>
        </w:trPr>
        <w:tc>
          <w:tcPr>
            <w:tcW w:w="9782" w:type="dxa"/>
            <w:tcBorders>
              <w:top w:val="nil"/>
              <w:left w:val="nil"/>
              <w:bottom w:val="nil"/>
              <w:right w:val="nil"/>
            </w:tcBorders>
            <w:vAlign w:val="bottom"/>
          </w:tcPr>
          <w:p w14:paraId="141A60B7" w14:textId="77B2100B" w:rsidR="006933ED" w:rsidRPr="00C34595" w:rsidRDefault="006933ED" w:rsidP="005874E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2.  </w:t>
            </w:r>
            <w:r w:rsidR="005874E0" w:rsidRPr="006933ED">
              <w:rPr>
                <w:rFonts w:ascii="Times New Roman" w:eastAsia="Times New Roman" w:hAnsi="Times New Roman"/>
                <w:sz w:val="24"/>
                <w:szCs w:val="24"/>
                <w:lang w:eastAsia="ru-RU"/>
              </w:rPr>
              <w:t>Сведения о работниках Участника</w:t>
            </w:r>
            <w:r w:rsidRPr="006933ED">
              <w:rPr>
                <w:rFonts w:ascii="Times New Roman" w:eastAsia="Times New Roman" w:hAnsi="Times New Roman"/>
                <w:sz w:val="24"/>
                <w:szCs w:val="24"/>
                <w:lang w:eastAsia="ru-RU"/>
              </w:rPr>
              <w:t xml:space="preserve"> </w:t>
            </w:r>
            <w:r w:rsidRPr="00C34595">
              <w:rPr>
                <w:rFonts w:ascii="Times New Roman" w:eastAsia="Times New Roman" w:hAnsi="Times New Roman"/>
                <w:sz w:val="24"/>
                <w:szCs w:val="24"/>
                <w:lang w:eastAsia="ru-RU"/>
              </w:rPr>
              <w:t xml:space="preserve">(форма </w:t>
            </w:r>
            <w:proofErr w:type="gramStart"/>
            <w:r>
              <w:rPr>
                <w:rFonts w:ascii="Times New Roman" w:eastAsia="Times New Roman" w:hAnsi="Times New Roman"/>
                <w:sz w:val="24"/>
                <w:szCs w:val="24"/>
                <w:lang w:eastAsia="ru-RU"/>
              </w:rPr>
              <w:t>2</w:t>
            </w:r>
            <w:r w:rsidRPr="00C34595">
              <w:rPr>
                <w:rFonts w:ascii="Times New Roman" w:eastAsia="Times New Roman" w:hAnsi="Times New Roman"/>
                <w:sz w:val="24"/>
                <w:szCs w:val="24"/>
                <w:lang w:eastAsia="ru-RU"/>
              </w:rPr>
              <w:t>). . .</w:t>
            </w:r>
            <w:proofErr w:type="gramEnd"/>
            <w:r w:rsidRPr="00C34595">
              <w:rPr>
                <w:rFonts w:ascii="Times New Roman" w:eastAsia="Times New Roman" w:hAnsi="Times New Roman"/>
                <w:sz w:val="24"/>
                <w:szCs w:val="24"/>
                <w:lang w:eastAsia="ru-RU"/>
              </w:rPr>
              <w:t xml:space="preserve"> . . . . . . . . . . . . . . . . . . . . . . . . . . . . . . . . . . . . . .</w:t>
            </w:r>
          </w:p>
        </w:tc>
        <w:tc>
          <w:tcPr>
            <w:tcW w:w="9782" w:type="dxa"/>
            <w:gridSpan w:val="2"/>
            <w:tcBorders>
              <w:top w:val="nil"/>
              <w:left w:val="nil"/>
              <w:bottom w:val="nil"/>
              <w:right w:val="nil"/>
            </w:tcBorders>
            <w:vAlign w:val="bottom"/>
          </w:tcPr>
          <w:p w14:paraId="52FD1B28" w14:textId="0319C4A6" w:rsidR="006933ED" w:rsidRPr="00C34595" w:rsidRDefault="006933ED"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C5EAC">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56</w:t>
            </w:r>
          </w:p>
        </w:tc>
        <w:tc>
          <w:tcPr>
            <w:tcW w:w="9782" w:type="dxa"/>
            <w:tcBorders>
              <w:top w:val="nil"/>
              <w:left w:val="nil"/>
              <w:bottom w:val="nil"/>
              <w:right w:val="nil"/>
            </w:tcBorders>
            <w:shd w:val="clear" w:color="auto" w:fill="auto"/>
            <w:noWrap/>
            <w:vAlign w:val="bottom"/>
          </w:tcPr>
          <w:p w14:paraId="53079CBB"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66148B8C"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6933ED" w:rsidRPr="00C34595" w14:paraId="4D77C66A" w14:textId="77777777" w:rsidTr="00FD26AB">
        <w:trPr>
          <w:trHeight w:val="360"/>
        </w:trPr>
        <w:tc>
          <w:tcPr>
            <w:tcW w:w="9782" w:type="dxa"/>
            <w:tcBorders>
              <w:top w:val="nil"/>
              <w:left w:val="nil"/>
              <w:bottom w:val="nil"/>
              <w:right w:val="nil"/>
            </w:tcBorders>
            <w:vAlign w:val="bottom"/>
          </w:tcPr>
          <w:p w14:paraId="030E3BAB" w14:textId="07722CD1"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Pr="00C34595">
              <w:rPr>
                <w:rFonts w:ascii="Times New Roman" w:eastAsia="Times New Roman" w:hAnsi="Times New Roman"/>
                <w:sz w:val="24"/>
                <w:szCs w:val="24"/>
                <w:lang w:eastAsia="ru-RU"/>
              </w:rPr>
              <w:t>.1. Инструкция по заполнению . . . . . . . . . . . . . . . . . . . . . . . . . . . . . . . . . . . . . . . . . . . . . . . . . . .</w:t>
            </w:r>
          </w:p>
        </w:tc>
        <w:tc>
          <w:tcPr>
            <w:tcW w:w="9782" w:type="dxa"/>
            <w:gridSpan w:val="2"/>
            <w:tcBorders>
              <w:top w:val="nil"/>
              <w:left w:val="nil"/>
              <w:bottom w:val="nil"/>
              <w:right w:val="nil"/>
            </w:tcBorders>
            <w:vAlign w:val="bottom"/>
          </w:tcPr>
          <w:p w14:paraId="5413B5DC" w14:textId="41107909" w:rsidR="006933ED" w:rsidRPr="00C34595" w:rsidRDefault="006C5EAC"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58</w:t>
            </w:r>
          </w:p>
        </w:tc>
        <w:tc>
          <w:tcPr>
            <w:tcW w:w="9782" w:type="dxa"/>
            <w:tcBorders>
              <w:top w:val="nil"/>
              <w:left w:val="nil"/>
              <w:bottom w:val="nil"/>
              <w:right w:val="nil"/>
            </w:tcBorders>
            <w:shd w:val="clear" w:color="auto" w:fill="auto"/>
            <w:noWrap/>
            <w:vAlign w:val="bottom"/>
          </w:tcPr>
          <w:p w14:paraId="13348F3F"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2681197"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p>
        </w:tc>
      </w:tr>
      <w:tr w:rsidR="006933ED" w:rsidRPr="00C34595" w14:paraId="459E34AA" w14:textId="77777777" w:rsidTr="00FD26AB">
        <w:trPr>
          <w:trHeight w:val="360"/>
        </w:trPr>
        <w:tc>
          <w:tcPr>
            <w:tcW w:w="9782" w:type="dxa"/>
            <w:tcBorders>
              <w:top w:val="nil"/>
              <w:left w:val="nil"/>
              <w:bottom w:val="nil"/>
              <w:right w:val="nil"/>
            </w:tcBorders>
            <w:vAlign w:val="bottom"/>
          </w:tcPr>
          <w:p w14:paraId="54CC27F5" w14:textId="45DD85DA" w:rsidR="006933ED" w:rsidRPr="00C34595" w:rsidRDefault="006933ED" w:rsidP="005874E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w:t>
            </w:r>
            <w:r w:rsidR="005874E0">
              <w:rPr>
                <w:rFonts w:ascii="Times New Roman" w:eastAsia="Times New Roman" w:hAnsi="Times New Roman"/>
                <w:sz w:val="24"/>
                <w:szCs w:val="24"/>
                <w:lang w:eastAsia="ru-RU"/>
              </w:rPr>
              <w:t xml:space="preserve">3. </w:t>
            </w:r>
            <w:r w:rsidR="005874E0" w:rsidRPr="00C34595">
              <w:rPr>
                <w:rFonts w:ascii="Times New Roman" w:eastAsia="Times New Roman" w:hAnsi="Times New Roman"/>
                <w:sz w:val="24"/>
                <w:szCs w:val="24"/>
                <w:lang w:eastAsia="ru-RU"/>
              </w:rPr>
              <w:t xml:space="preserve">Анкета Участника (форма </w:t>
            </w:r>
            <w:r w:rsidR="005874E0">
              <w:rPr>
                <w:rFonts w:ascii="Times New Roman" w:eastAsia="Times New Roman" w:hAnsi="Times New Roman"/>
                <w:sz w:val="24"/>
                <w:szCs w:val="24"/>
                <w:lang w:eastAsia="ru-RU"/>
              </w:rPr>
              <w:t>3</w:t>
            </w:r>
            <w:r w:rsidR="005874E0" w:rsidRPr="00C34595">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3725D2B2" w14:textId="19947E10" w:rsidR="006933ED" w:rsidRPr="00C34595" w:rsidRDefault="006933ED"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C5EAC">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59</w:t>
            </w:r>
          </w:p>
        </w:tc>
        <w:tc>
          <w:tcPr>
            <w:tcW w:w="9782" w:type="dxa"/>
            <w:tcBorders>
              <w:top w:val="nil"/>
              <w:left w:val="nil"/>
              <w:bottom w:val="nil"/>
              <w:right w:val="nil"/>
            </w:tcBorders>
            <w:shd w:val="clear" w:color="auto" w:fill="auto"/>
            <w:noWrap/>
            <w:vAlign w:val="bottom"/>
          </w:tcPr>
          <w:p w14:paraId="4110D7B2"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E2FAA1F"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6933ED" w:rsidRPr="00C34595" w14:paraId="7009EF9A" w14:textId="77777777" w:rsidTr="00FD26AB">
        <w:trPr>
          <w:trHeight w:val="360"/>
        </w:trPr>
        <w:tc>
          <w:tcPr>
            <w:tcW w:w="9782" w:type="dxa"/>
            <w:tcBorders>
              <w:top w:val="nil"/>
              <w:left w:val="nil"/>
              <w:bottom w:val="nil"/>
              <w:right w:val="nil"/>
            </w:tcBorders>
            <w:vAlign w:val="bottom"/>
          </w:tcPr>
          <w:p w14:paraId="61572995" w14:textId="399CCC84"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Pr="00C34595">
              <w:rPr>
                <w:rFonts w:ascii="Times New Roman" w:eastAsia="Times New Roman" w:hAnsi="Times New Roman"/>
                <w:sz w:val="24"/>
                <w:szCs w:val="24"/>
                <w:lang w:eastAsia="ru-RU"/>
              </w:rPr>
              <w:t>.1. Инструкция по заполнению . . . . . . . . . . . . . . . . . . . . . . . . . . . . . . . . . . . . . . . . . . . . . . . . . . .</w:t>
            </w:r>
          </w:p>
        </w:tc>
        <w:tc>
          <w:tcPr>
            <w:tcW w:w="9782" w:type="dxa"/>
            <w:gridSpan w:val="2"/>
            <w:tcBorders>
              <w:top w:val="nil"/>
              <w:left w:val="nil"/>
              <w:bottom w:val="nil"/>
              <w:right w:val="nil"/>
            </w:tcBorders>
            <w:vAlign w:val="bottom"/>
          </w:tcPr>
          <w:p w14:paraId="67E33270" w14:textId="2D1EA468" w:rsidR="006933ED" w:rsidRPr="00C34595" w:rsidRDefault="006C5EAC"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61</w:t>
            </w:r>
          </w:p>
        </w:tc>
        <w:tc>
          <w:tcPr>
            <w:tcW w:w="9782" w:type="dxa"/>
            <w:tcBorders>
              <w:top w:val="nil"/>
              <w:left w:val="nil"/>
              <w:bottom w:val="nil"/>
              <w:right w:val="nil"/>
            </w:tcBorders>
            <w:shd w:val="clear" w:color="auto" w:fill="auto"/>
            <w:noWrap/>
            <w:vAlign w:val="bottom"/>
          </w:tcPr>
          <w:p w14:paraId="1212CF74"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p>
        </w:tc>
      </w:tr>
      <w:tr w:rsidR="0047037C" w:rsidRPr="00C34595"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6867B354" w:rsidR="0047037C" w:rsidRPr="00C34595" w:rsidRDefault="0047037C" w:rsidP="005874E0">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w:t>
            </w:r>
            <w:r w:rsidR="006933ED">
              <w:rPr>
                <w:rFonts w:ascii="Times New Roman" w:eastAsia="Times New Roman" w:hAnsi="Times New Roman"/>
                <w:sz w:val="24"/>
                <w:szCs w:val="24"/>
                <w:lang w:eastAsia="ru-RU"/>
              </w:rPr>
              <w:t>4</w:t>
            </w:r>
            <w:r w:rsidR="00E16763" w:rsidRPr="00C34595">
              <w:rPr>
                <w:rFonts w:ascii="Times New Roman" w:eastAsia="Times New Roman" w:hAnsi="Times New Roman"/>
                <w:sz w:val="24"/>
                <w:szCs w:val="24"/>
                <w:lang w:eastAsia="ru-RU"/>
              </w:rPr>
              <w:t xml:space="preserve">. </w:t>
            </w:r>
            <w:r w:rsidR="005874E0" w:rsidRPr="00C34595">
              <w:rPr>
                <w:rFonts w:ascii="Times New Roman" w:eastAsia="Times New Roman" w:hAnsi="Times New Roman"/>
                <w:sz w:val="24"/>
                <w:szCs w:val="24"/>
                <w:lang w:eastAsia="ru-RU"/>
              </w:rPr>
              <w:t>Справка об отсутствии признаков крупной сделки</w:t>
            </w:r>
            <w:r w:rsidR="00E16763" w:rsidRPr="00C34595">
              <w:rPr>
                <w:rFonts w:ascii="Times New Roman" w:eastAsia="Times New Roman" w:hAnsi="Times New Roman"/>
                <w:sz w:val="24"/>
                <w:szCs w:val="24"/>
                <w:lang w:eastAsia="ru-RU"/>
              </w:rPr>
              <w:t xml:space="preserve"> (форма </w:t>
            </w:r>
            <w:r w:rsidR="006933ED">
              <w:rPr>
                <w:rFonts w:ascii="Times New Roman" w:eastAsia="Times New Roman" w:hAnsi="Times New Roman"/>
                <w:sz w:val="24"/>
                <w:szCs w:val="24"/>
                <w:lang w:eastAsia="ru-RU"/>
              </w:rPr>
              <w:t>4</w:t>
            </w:r>
            <w:r w:rsidRPr="00C34595">
              <w:rPr>
                <w:rFonts w:ascii="Times New Roman" w:eastAsia="Times New Roman" w:hAnsi="Times New Roman"/>
                <w:sz w:val="24"/>
                <w:szCs w:val="24"/>
                <w:lang w:eastAsia="ru-RU"/>
              </w:rPr>
              <w:t>) . . . . . . . . . . . . . .</w:t>
            </w:r>
            <w:r w:rsidR="005874E0">
              <w:rPr>
                <w:rFonts w:ascii="Times New Roman" w:eastAsia="Times New Roman" w:hAnsi="Times New Roman"/>
                <w:sz w:val="24"/>
                <w:szCs w:val="24"/>
                <w:lang w:eastAsia="ru-RU"/>
              </w:rPr>
              <w:t xml:space="preserve"> . . . . . . . . . . . . . </w:t>
            </w:r>
            <w:r w:rsidRPr="00C34595">
              <w:rPr>
                <w:rFonts w:ascii="Times New Roman" w:eastAsia="Times New Roman" w:hAnsi="Times New Roman"/>
                <w:sz w:val="24"/>
                <w:szCs w:val="24"/>
                <w:lang w:eastAsia="ru-RU"/>
              </w:rPr>
              <w:t xml:space="preserve"> </w:t>
            </w:r>
          </w:p>
        </w:tc>
        <w:tc>
          <w:tcPr>
            <w:tcW w:w="992" w:type="dxa"/>
            <w:tcBorders>
              <w:top w:val="nil"/>
              <w:left w:val="nil"/>
              <w:bottom w:val="nil"/>
              <w:right w:val="nil"/>
            </w:tcBorders>
            <w:vAlign w:val="bottom"/>
          </w:tcPr>
          <w:p w14:paraId="0A460127" w14:textId="7CF225BF" w:rsidR="0047037C" w:rsidRPr="00C34595" w:rsidRDefault="0047037C" w:rsidP="005874E0">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6C5EAC">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62</w:t>
            </w:r>
          </w:p>
        </w:tc>
      </w:tr>
      <w:tr w:rsidR="0047037C" w:rsidRPr="00C34595"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2219818D" w:rsidR="0047037C" w:rsidRPr="00C34595" w:rsidRDefault="006933ED" w:rsidP="0047037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47037C" w:rsidRPr="00C34595">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312DEC9B" w14:textId="00266A41" w:rsidR="0047037C" w:rsidRPr="00C34595" w:rsidRDefault="006C5EAC" w:rsidP="005874E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4E0">
              <w:rPr>
                <w:rFonts w:ascii="Times New Roman" w:eastAsia="Times New Roman" w:hAnsi="Times New Roman"/>
                <w:sz w:val="24"/>
                <w:szCs w:val="24"/>
                <w:lang w:eastAsia="ru-RU"/>
              </w:rPr>
              <w:t>63</w:t>
            </w:r>
          </w:p>
        </w:tc>
      </w:tr>
      <w:tr w:rsidR="0047037C" w:rsidRPr="00C34595"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47037C" w:rsidRPr="00C34595" w:rsidRDefault="0047037C" w:rsidP="007D2F05">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47037C" w:rsidRPr="00C34595" w:rsidRDefault="0047037C" w:rsidP="005874E0">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47037C" w:rsidRPr="00C34595"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47037C" w:rsidRPr="00C34595" w:rsidRDefault="007D2F05"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47037C" w:rsidRPr="00C34595"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47037C" w:rsidRPr="00C34595" w:rsidRDefault="0047037C" w:rsidP="007D2F05">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733293" w:rsidRPr="00C34595" w14:paraId="49C9B7BC" w14:textId="77777777" w:rsidTr="00B7575F">
        <w:trPr>
          <w:trHeight w:val="360"/>
        </w:trPr>
        <w:tc>
          <w:tcPr>
            <w:tcW w:w="9782" w:type="dxa"/>
            <w:tcBorders>
              <w:top w:val="nil"/>
              <w:left w:val="nil"/>
              <w:bottom w:val="nil"/>
              <w:right w:val="nil"/>
            </w:tcBorders>
          </w:tcPr>
          <w:p w14:paraId="798952C2"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54</w:t>
            </w:r>
          </w:p>
        </w:tc>
      </w:tr>
      <w:tr w:rsidR="00733293" w:rsidRPr="00C34595" w14:paraId="700AD6CD" w14:textId="77777777" w:rsidTr="00B7575F">
        <w:trPr>
          <w:trHeight w:val="360"/>
        </w:trPr>
        <w:tc>
          <w:tcPr>
            <w:tcW w:w="9782" w:type="dxa"/>
            <w:tcBorders>
              <w:top w:val="nil"/>
              <w:left w:val="nil"/>
              <w:bottom w:val="nil"/>
              <w:right w:val="nil"/>
            </w:tcBorders>
          </w:tcPr>
          <w:p w14:paraId="5A9A8EB2" w14:textId="77777777" w:rsidR="0047037C" w:rsidRPr="00C34595" w:rsidRDefault="0047037C" w:rsidP="00A2202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92" w:type="dxa"/>
            <w:vAlign w:val="bottom"/>
          </w:tcPr>
          <w:p w14:paraId="38E2CE23"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57</w:t>
            </w:r>
          </w:p>
        </w:tc>
      </w:tr>
    </w:tbl>
    <w:p w14:paraId="6ADF5840" w14:textId="77777777" w:rsidR="00B83ACE" w:rsidRPr="00C34595" w:rsidRDefault="00B83ACE" w:rsidP="007B6B4B">
      <w:pPr>
        <w:pStyle w:val="aff8"/>
        <w:keepNext/>
        <w:keepLines/>
        <w:pageBreakBefore/>
        <w:numPr>
          <w:ilvl w:val="0"/>
          <w:numId w:val="34"/>
        </w:numPr>
        <w:suppressAutoHyphens/>
        <w:spacing w:before="480"/>
        <w:ind w:left="284" w:hanging="284"/>
        <w:outlineLvl w:val="0"/>
        <w:rPr>
          <w:rFonts w:ascii="Times New Roman" w:hAnsi="Times New Roman"/>
          <w:b/>
          <w:bCs/>
          <w:kern w:val="28"/>
          <w:sz w:val="28"/>
          <w:szCs w:val="28"/>
        </w:rPr>
      </w:pPr>
      <w:r w:rsidRPr="00C34595">
        <w:rPr>
          <w:rFonts w:ascii="Times New Roman" w:hAnsi="Times New Roman"/>
          <w:b/>
          <w:bCs/>
          <w:kern w:val="28"/>
          <w:sz w:val="28"/>
          <w:szCs w:val="28"/>
        </w:rPr>
        <w:lastRenderedPageBreak/>
        <w:t>Общие положения</w:t>
      </w:r>
    </w:p>
    <w:p w14:paraId="1549911B" w14:textId="77777777" w:rsidR="00B83ACE" w:rsidRPr="00C34595" w:rsidRDefault="00B83ACE" w:rsidP="00B83ACE">
      <w:pPr>
        <w:pStyle w:val="aff8"/>
        <w:suppressAutoHyphens/>
        <w:ind w:left="426"/>
        <w:jc w:val="both"/>
        <w:rPr>
          <w:rFonts w:ascii="Times New Roman" w:hAnsi="Times New Roman"/>
          <w:b/>
          <w:bCs/>
          <w:sz w:val="24"/>
          <w:szCs w:val="24"/>
        </w:rPr>
      </w:pPr>
    </w:p>
    <w:p w14:paraId="4250640B" w14:textId="77777777" w:rsidR="00B83ACE" w:rsidRPr="00C34595" w:rsidRDefault="00B83ACE" w:rsidP="007B6B4B">
      <w:pPr>
        <w:pStyle w:val="aff8"/>
        <w:numPr>
          <w:ilvl w:val="1"/>
          <w:numId w:val="34"/>
        </w:numPr>
        <w:suppressAutoHyphens/>
        <w:ind w:left="426"/>
        <w:jc w:val="both"/>
        <w:rPr>
          <w:rFonts w:ascii="Times New Roman" w:hAnsi="Times New Roman"/>
          <w:b/>
          <w:bCs/>
          <w:sz w:val="24"/>
          <w:szCs w:val="24"/>
        </w:rPr>
      </w:pPr>
      <w:r w:rsidRPr="00C34595">
        <w:rPr>
          <w:rFonts w:ascii="Times New Roman" w:hAnsi="Times New Roman"/>
          <w:b/>
          <w:bCs/>
          <w:sz w:val="24"/>
          <w:szCs w:val="24"/>
        </w:rPr>
        <w:t>Общие сведения о процедуре запроса предложений</w:t>
      </w:r>
    </w:p>
    <w:p w14:paraId="2A07A11D" w14:textId="5F7C642D" w:rsidR="00751B50" w:rsidRPr="00C34595" w:rsidRDefault="00B83ACE" w:rsidP="00751B50">
      <w:pPr>
        <w:pStyle w:val="1b"/>
        <w:jc w:val="both"/>
        <w:rPr>
          <w:rFonts w:ascii="Times New Roman" w:hAnsi="Times New Roman" w:cs="Times New Roman"/>
          <w:iCs/>
          <w:sz w:val="24"/>
          <w:szCs w:val="24"/>
        </w:rPr>
      </w:pPr>
      <w:r w:rsidRPr="00C34595">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C34595">
        <w:rPr>
          <w:rFonts w:ascii="Times New Roman" w:hAnsi="Times New Roman"/>
          <w:b/>
          <w:bCs/>
          <w:sz w:val="24"/>
          <w:szCs w:val="24"/>
        </w:rPr>
        <w:t>запроса предложений в электронной форме</w:t>
      </w:r>
      <w:r w:rsidRPr="00C34595">
        <w:rPr>
          <w:rFonts w:ascii="Times New Roman" w:hAnsi="Times New Roman"/>
          <w:bCs/>
          <w:sz w:val="24"/>
          <w:szCs w:val="24"/>
        </w:rPr>
        <w:t xml:space="preserve"> (далее — закупка), размещенным на сайте Заказчика </w:t>
      </w:r>
      <w:hyperlink r:id="rId8" w:history="1">
        <w:r w:rsidR="00751B50" w:rsidRPr="00C34595">
          <w:rPr>
            <w:rStyle w:val="a8"/>
            <w:rFonts w:ascii="Times New Roman" w:hAnsi="Times New Roman"/>
            <w:bCs/>
            <w:color w:val="auto"/>
            <w:sz w:val="24"/>
            <w:szCs w:val="24"/>
            <w:lang w:val="en-US"/>
          </w:rPr>
          <w:t>www</w:t>
        </w:r>
        <w:r w:rsidR="00751B50" w:rsidRPr="00C34595">
          <w:rPr>
            <w:rStyle w:val="a8"/>
            <w:rFonts w:ascii="Times New Roman" w:hAnsi="Times New Roman"/>
            <w:bCs/>
            <w:color w:val="auto"/>
            <w:sz w:val="24"/>
            <w:szCs w:val="24"/>
          </w:rPr>
          <w:t>.</w:t>
        </w:r>
      </w:hyperlink>
      <w:r w:rsidR="00751B50" w:rsidRPr="00C34595">
        <w:rPr>
          <w:rFonts w:ascii="Times New Roman" w:hAnsi="Times New Roman"/>
          <w:bCs/>
          <w:sz w:val="24"/>
          <w:szCs w:val="24"/>
          <w:u w:val="single"/>
        </w:rPr>
        <w:t>саханефтегазсбыт.рф</w:t>
      </w:r>
      <w:r w:rsidRPr="00C34595">
        <w:rPr>
          <w:rFonts w:ascii="Times New Roman" w:hAnsi="Times New Roman"/>
          <w:bCs/>
          <w:sz w:val="24"/>
          <w:szCs w:val="24"/>
          <w:u w:val="single"/>
        </w:rPr>
        <w:t>,</w:t>
      </w:r>
      <w:r w:rsidRPr="00C34595">
        <w:rPr>
          <w:rFonts w:ascii="Times New Roman" w:hAnsi="Times New Roman"/>
          <w:bCs/>
          <w:sz w:val="24"/>
          <w:szCs w:val="24"/>
        </w:rPr>
        <w:t xml:space="preserve"> официальном сайте ЕИС </w:t>
      </w:r>
      <w:hyperlink r:id="rId9" w:history="1">
        <w:r w:rsidR="00751B50" w:rsidRPr="00C34595">
          <w:rPr>
            <w:rStyle w:val="a8"/>
            <w:rFonts w:ascii="Times New Roman" w:hAnsi="Times New Roman" w:cs="Arial"/>
            <w:bCs/>
            <w:color w:val="auto"/>
            <w:sz w:val="24"/>
            <w:szCs w:val="24"/>
            <w:lang w:val="en-US"/>
          </w:rPr>
          <w:t>www</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zakupki</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gov</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ru</w:t>
        </w:r>
      </w:hyperlink>
      <w:r w:rsidRPr="00C34595">
        <w:rPr>
          <w:rFonts w:ascii="Times New Roman" w:hAnsi="Times New Roman"/>
          <w:bCs/>
          <w:sz w:val="24"/>
          <w:szCs w:val="24"/>
        </w:rPr>
        <w:t xml:space="preserve"> </w:t>
      </w:r>
      <w:r w:rsidR="00AA43E4" w:rsidRPr="00C34595">
        <w:rPr>
          <w:rFonts w:ascii="Times New Roman" w:hAnsi="Times New Roman"/>
          <w:bCs/>
          <w:sz w:val="24"/>
          <w:szCs w:val="24"/>
        </w:rPr>
        <w:t xml:space="preserve">и на сайте оператора электронной площадки </w:t>
      </w:r>
      <w:r w:rsidR="00751B50" w:rsidRPr="00C34595">
        <w:rPr>
          <w:rFonts w:ascii="Times New Roman" w:hAnsi="Times New Roman"/>
          <w:bCs/>
          <w:sz w:val="24"/>
          <w:szCs w:val="24"/>
        </w:rPr>
        <w:t xml:space="preserve">ТЭК Торг </w:t>
      </w:r>
      <w:hyperlink r:id="rId10" w:history="1">
        <w:r w:rsidR="00751B50" w:rsidRPr="00C34595">
          <w:rPr>
            <w:rStyle w:val="a8"/>
            <w:rFonts w:ascii="Times New Roman" w:hAnsi="Times New Roman"/>
            <w:bCs/>
            <w:color w:val="auto"/>
            <w:sz w:val="24"/>
            <w:szCs w:val="24"/>
          </w:rPr>
          <w:t>https://www.tektorg.ru</w:t>
        </w:r>
      </w:hyperlink>
      <w:r w:rsidR="008F07B1" w:rsidRPr="00C34595">
        <w:rPr>
          <w:rFonts w:ascii="Times New Roman" w:hAnsi="Times New Roman"/>
          <w:sz w:val="24"/>
          <w:szCs w:val="24"/>
        </w:rPr>
        <w:t xml:space="preserve"> </w:t>
      </w:r>
      <w:r w:rsidR="004528A2" w:rsidRPr="00C34595">
        <w:rPr>
          <w:rFonts w:ascii="Times New Roman" w:hAnsi="Times New Roman"/>
          <w:sz w:val="24"/>
          <w:szCs w:val="24"/>
        </w:rPr>
        <w:t xml:space="preserve">(далее – ЭП), </w:t>
      </w:r>
      <w:r w:rsidRPr="00C34595">
        <w:rPr>
          <w:rFonts w:ascii="Times New Roman" w:hAnsi="Times New Roman"/>
          <w:bCs/>
          <w:sz w:val="24"/>
          <w:szCs w:val="24"/>
        </w:rPr>
        <w:t xml:space="preserve"> пригласило юридических лиц и индивидуальных предпринимателей (далее — Участники), </w:t>
      </w:r>
      <w:r w:rsidRPr="002A73E8">
        <w:rPr>
          <w:rFonts w:ascii="Times New Roman" w:hAnsi="Times New Roman"/>
          <w:bCs/>
          <w:sz w:val="24"/>
          <w:szCs w:val="24"/>
        </w:rPr>
        <w:t>в том числе субъекты малого и среднего предпринимательства к участию в процедуре закупки в электронной</w:t>
      </w:r>
      <w:r w:rsidR="00297062" w:rsidRPr="002A73E8">
        <w:rPr>
          <w:rFonts w:ascii="Times New Roman" w:hAnsi="Times New Roman"/>
          <w:bCs/>
          <w:sz w:val="24"/>
          <w:szCs w:val="24"/>
        </w:rPr>
        <w:t xml:space="preserve"> </w:t>
      </w:r>
      <w:r w:rsidR="002A73E8" w:rsidRPr="002A73E8">
        <w:rPr>
          <w:rFonts w:ascii="Times New Roman" w:hAnsi="Times New Roman"/>
          <w:bCs/>
          <w:sz w:val="24"/>
          <w:szCs w:val="24"/>
        </w:rPr>
        <w:t>на оказание услуг охраны нежилых помещений и находящихся в них материальных ценностей на объекте филиала «</w:t>
      </w:r>
      <w:proofErr w:type="spellStart"/>
      <w:r w:rsidR="002A73E8" w:rsidRPr="002A73E8">
        <w:rPr>
          <w:rFonts w:ascii="Times New Roman" w:hAnsi="Times New Roman"/>
          <w:bCs/>
          <w:sz w:val="24"/>
          <w:szCs w:val="24"/>
        </w:rPr>
        <w:t>Белогорская</w:t>
      </w:r>
      <w:proofErr w:type="spellEnd"/>
      <w:r w:rsidR="002A73E8" w:rsidRPr="002A73E8">
        <w:rPr>
          <w:rFonts w:ascii="Times New Roman" w:hAnsi="Times New Roman"/>
          <w:bCs/>
          <w:sz w:val="24"/>
          <w:szCs w:val="24"/>
        </w:rPr>
        <w:t xml:space="preserve"> нефтебаза» АО «Саханефтегазсбыт».</w:t>
      </w:r>
    </w:p>
    <w:p w14:paraId="1C20F738" w14:textId="77777777" w:rsidR="00B83ACE" w:rsidRPr="00C34595" w:rsidRDefault="00B83ACE" w:rsidP="00751B50">
      <w:pPr>
        <w:pStyle w:val="aff8"/>
        <w:numPr>
          <w:ilvl w:val="2"/>
          <w:numId w:val="34"/>
        </w:numPr>
        <w:suppressAutoHyphens/>
        <w:spacing w:line="240" w:lineRule="atLeast"/>
        <w:ind w:left="0" w:firstLine="0"/>
        <w:jc w:val="both"/>
        <w:rPr>
          <w:rFonts w:ascii="Times New Roman" w:hAnsi="Times New Roman"/>
          <w:bCs/>
          <w:sz w:val="24"/>
          <w:szCs w:val="24"/>
        </w:rPr>
      </w:pPr>
      <w:r w:rsidRPr="00C34595">
        <w:rPr>
          <w:rFonts w:ascii="Times New Roman" w:hAnsi="Times New Roman"/>
          <w:bCs/>
          <w:sz w:val="24"/>
          <w:szCs w:val="24"/>
        </w:rPr>
        <w:t xml:space="preserve"> Для справок обращаться к представителю инициатора закупки: </w:t>
      </w:r>
    </w:p>
    <w:p w14:paraId="37B8EAB9" w14:textId="3F11FA96" w:rsidR="00B83ACE" w:rsidRPr="00C34595" w:rsidRDefault="003222F3" w:rsidP="00751B50">
      <w:pPr>
        <w:suppressAutoHyphens/>
        <w:spacing w:after="0" w:line="240" w:lineRule="atLeast"/>
        <w:jc w:val="both"/>
        <w:rPr>
          <w:rFonts w:ascii="Times New Roman" w:hAnsi="Times New Roman"/>
          <w:bCs/>
          <w:sz w:val="24"/>
          <w:szCs w:val="24"/>
          <w:lang w:eastAsia="ru-RU"/>
        </w:rPr>
      </w:pPr>
      <w:r w:rsidRPr="00C34595">
        <w:rPr>
          <w:rFonts w:ascii="Times New Roman" w:hAnsi="Times New Roman"/>
          <w:bCs/>
          <w:sz w:val="24"/>
          <w:szCs w:val="24"/>
        </w:rPr>
        <w:t>- по техническим вопросам</w:t>
      </w:r>
      <w:r w:rsidR="00B83ACE" w:rsidRPr="00C34595">
        <w:rPr>
          <w:rFonts w:ascii="Times New Roman" w:eastAsia="Times New Roman" w:hAnsi="Times New Roman"/>
          <w:bCs/>
          <w:sz w:val="24"/>
          <w:szCs w:val="24"/>
          <w:lang w:eastAsia="ru-RU"/>
        </w:rPr>
        <w:t xml:space="preserve"> </w:t>
      </w:r>
      <w:r w:rsidR="00751B50" w:rsidRPr="00C34595">
        <w:rPr>
          <w:rFonts w:ascii="Times New Roman" w:hAnsi="Times New Roman"/>
          <w:sz w:val="24"/>
          <w:szCs w:val="24"/>
        </w:rPr>
        <w:t xml:space="preserve">Шилов Артем Александрович, </w:t>
      </w:r>
      <w:r w:rsidR="00751B50" w:rsidRPr="00C34595">
        <w:rPr>
          <w:rFonts w:ascii="Times New Roman" w:hAnsi="Times New Roman"/>
          <w:bCs/>
          <w:sz w:val="24"/>
          <w:szCs w:val="24"/>
          <w:lang w:eastAsia="ru-RU"/>
        </w:rPr>
        <w:t xml:space="preserve">телефон +79142729765, доб. 2120, </w:t>
      </w:r>
      <w:r w:rsidR="00751B50" w:rsidRPr="00C34595">
        <w:rPr>
          <w:rFonts w:ascii="Times New Roman" w:hAnsi="Times New Roman"/>
          <w:sz w:val="24"/>
          <w:szCs w:val="24"/>
        </w:rPr>
        <w:t>+7</w:t>
      </w:r>
      <w:r w:rsidR="00751B50" w:rsidRPr="00C34595">
        <w:rPr>
          <w:rFonts w:ascii="Times New Roman" w:hAnsi="Times New Roman"/>
          <w:bCs/>
          <w:sz w:val="24"/>
          <w:szCs w:val="24"/>
          <w:lang w:eastAsia="ru-RU"/>
        </w:rPr>
        <w:t>9241738616</w:t>
      </w:r>
    </w:p>
    <w:p w14:paraId="4C118AB5" w14:textId="612A78D5" w:rsidR="00B83ACE" w:rsidRPr="00C34595" w:rsidRDefault="003222F3" w:rsidP="00751B50">
      <w:pPr>
        <w:suppressAutoHyphens/>
        <w:spacing w:after="0" w:line="240" w:lineRule="atLeast"/>
        <w:jc w:val="both"/>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 xml:space="preserve">- по вопросам процедуры закупки </w:t>
      </w:r>
      <w:r w:rsidR="00C5484E" w:rsidRPr="00C34595">
        <w:rPr>
          <w:rFonts w:ascii="Times New Roman" w:eastAsia="Times New Roman" w:hAnsi="Times New Roman"/>
          <w:bCs/>
          <w:sz w:val="24"/>
          <w:szCs w:val="24"/>
          <w:lang w:eastAsia="ru-RU"/>
        </w:rPr>
        <w:t>Кучеров Михаил Дмитриевич</w:t>
      </w:r>
      <w:r w:rsidR="00FA098C" w:rsidRPr="00C34595">
        <w:rPr>
          <w:rFonts w:ascii="Times New Roman" w:eastAsia="Times New Roman" w:hAnsi="Times New Roman"/>
          <w:bCs/>
          <w:sz w:val="24"/>
          <w:szCs w:val="24"/>
          <w:lang w:eastAsia="ru-RU"/>
        </w:rPr>
        <w:t xml:space="preserve"> </w:t>
      </w:r>
      <w:r w:rsidR="00795BFC" w:rsidRPr="00C34595">
        <w:rPr>
          <w:rFonts w:ascii="Times New Roman" w:hAnsi="Times New Roman"/>
          <w:sz w:val="24"/>
          <w:szCs w:val="24"/>
        </w:rPr>
        <w:t>+7914</w:t>
      </w:r>
      <w:r w:rsidR="00B83ACE" w:rsidRPr="00C34595">
        <w:rPr>
          <w:rFonts w:ascii="Times New Roman" w:eastAsia="Times New Roman" w:hAnsi="Times New Roman"/>
          <w:bCs/>
          <w:sz w:val="24"/>
          <w:szCs w:val="24"/>
          <w:lang w:eastAsia="ru-RU"/>
        </w:rPr>
        <w:t>2729764</w:t>
      </w:r>
      <w:r w:rsidR="008E25C2" w:rsidRPr="00C34595">
        <w:rPr>
          <w:rFonts w:ascii="Times New Roman" w:eastAsia="Times New Roman" w:hAnsi="Times New Roman"/>
          <w:bCs/>
          <w:sz w:val="24"/>
          <w:szCs w:val="24"/>
          <w:lang w:eastAsia="ru-RU"/>
        </w:rPr>
        <w:t>,</w:t>
      </w:r>
      <w:r w:rsidR="00A55E8B" w:rsidRPr="00C34595">
        <w:rPr>
          <w:rFonts w:ascii="Times New Roman" w:eastAsia="Times New Roman" w:hAnsi="Times New Roman"/>
          <w:bCs/>
          <w:sz w:val="24"/>
          <w:szCs w:val="24"/>
          <w:lang w:eastAsia="ru-RU"/>
        </w:rPr>
        <w:t xml:space="preserve"> д</w:t>
      </w:r>
      <w:r w:rsidR="00C5484E" w:rsidRPr="00C34595">
        <w:rPr>
          <w:rFonts w:ascii="Times New Roman" w:eastAsia="Times New Roman" w:hAnsi="Times New Roman"/>
          <w:bCs/>
          <w:sz w:val="24"/>
          <w:szCs w:val="24"/>
          <w:lang w:eastAsia="ru-RU"/>
        </w:rPr>
        <w:t>об. 2393</w:t>
      </w:r>
    </w:p>
    <w:p w14:paraId="580310E1" w14:textId="77777777" w:rsidR="00B83ACE" w:rsidRPr="00C34595" w:rsidRDefault="00B83ACE" w:rsidP="00751B50">
      <w:pPr>
        <w:suppressAutoHyphens/>
        <w:spacing w:after="0" w:line="240" w:lineRule="atLeast"/>
        <w:jc w:val="both"/>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 xml:space="preserve">электронный адрес: </w:t>
      </w:r>
      <w:hyperlink r:id="rId11" w:history="1">
        <w:r w:rsidRPr="00C34595">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C34595">
        <w:rPr>
          <w:rFonts w:ascii="Times New Roman" w:eastAsia="Times New Roman" w:hAnsi="Times New Roman"/>
          <w:bCs/>
          <w:sz w:val="24"/>
          <w:szCs w:val="24"/>
          <w:lang w:eastAsia="ru-RU"/>
        </w:rPr>
        <w:t>.</w:t>
      </w:r>
    </w:p>
    <w:p w14:paraId="08AB5A63" w14:textId="77777777" w:rsidR="00B83ACE" w:rsidRPr="00C34595" w:rsidRDefault="00B83ACE" w:rsidP="00751B50">
      <w:pPr>
        <w:pStyle w:val="aff8"/>
        <w:numPr>
          <w:ilvl w:val="2"/>
          <w:numId w:val="34"/>
        </w:numPr>
        <w:suppressAutoHyphen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C3459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C34595" w:rsidRDefault="00B83ACE" w:rsidP="007B6B4B">
      <w:pPr>
        <w:pStyle w:val="aff8"/>
        <w:keepNext/>
        <w:numPr>
          <w:ilvl w:val="1"/>
          <w:numId w:val="34"/>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C34595">
        <w:rPr>
          <w:rFonts w:ascii="Times New Roman" w:hAnsi="Times New Roman"/>
          <w:b/>
          <w:bCs/>
          <w:sz w:val="24"/>
          <w:szCs w:val="24"/>
        </w:rPr>
        <w:t>Правовой статус процедур и документов</w:t>
      </w:r>
      <w:bookmarkEnd w:id="21"/>
    </w:p>
    <w:p w14:paraId="061FB007" w14:textId="77777777" w:rsidR="00B83ACE" w:rsidRPr="00C34595" w:rsidRDefault="00B83ACE" w:rsidP="007B6B4B">
      <w:pPr>
        <w:numPr>
          <w:ilvl w:val="2"/>
          <w:numId w:val="29"/>
        </w:numPr>
        <w:tabs>
          <w:tab w:val="left" w:pos="709"/>
        </w:tabs>
        <w:spacing w:after="0" w:line="240" w:lineRule="auto"/>
        <w:ind w:left="0" w:firstLine="0"/>
        <w:jc w:val="both"/>
        <w:rPr>
          <w:rFonts w:ascii="Times New Roman" w:eastAsia="Times New Roman" w:hAnsi="Times New Roman"/>
          <w:bCs/>
          <w:iCs/>
          <w:sz w:val="24"/>
          <w:szCs w:val="24"/>
          <w:lang w:eastAsia="ru-RU"/>
        </w:rPr>
      </w:pPr>
      <w:r w:rsidRPr="00C34595">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C3459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012FB9C4" w:rsidR="00B83ACE" w:rsidRPr="00C34595" w:rsidRDefault="00B83ACE" w:rsidP="007B6B4B">
      <w:pPr>
        <w:numPr>
          <w:ilvl w:val="2"/>
          <w:numId w:val="29"/>
        </w:numPr>
        <w:tabs>
          <w:tab w:val="clear"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Опубликованное </w:t>
      </w:r>
      <w:r w:rsidRPr="00C3459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w:t>
      </w:r>
      <w:proofErr w:type="spellStart"/>
      <w:r w:rsidR="00DF51A0">
        <w:rPr>
          <w:rFonts w:ascii="Times New Roman" w:eastAsia="Times New Roman" w:hAnsi="Times New Roman"/>
          <w:bCs/>
          <w:iCs/>
          <w:sz w:val="24"/>
          <w:szCs w:val="24"/>
          <w:lang w:eastAsia="ru-RU"/>
        </w:rPr>
        <w:t>Исполнитель</w:t>
      </w:r>
      <w:r w:rsidRPr="00C34595">
        <w:rPr>
          <w:rFonts w:ascii="Times New Roman" w:eastAsia="Times New Roman" w:hAnsi="Times New Roman"/>
          <w:bCs/>
          <w:iCs/>
          <w:sz w:val="24"/>
          <w:szCs w:val="24"/>
          <w:lang w:eastAsia="ru-RU"/>
        </w:rPr>
        <w:t>ам</w:t>
      </w:r>
      <w:proofErr w:type="spellEnd"/>
      <w:r w:rsidRPr="00C34595">
        <w:rPr>
          <w:rFonts w:ascii="Times New Roman" w:eastAsia="Times New Roman" w:hAnsi="Times New Roman"/>
          <w:bCs/>
          <w:iCs/>
          <w:sz w:val="24"/>
          <w:szCs w:val="24"/>
          <w:lang w:eastAsia="ru-RU"/>
        </w:rPr>
        <w:t>, исполнителям) делать предложения (оферты) в адрес организатора закупки.</w:t>
      </w:r>
    </w:p>
    <w:p w14:paraId="7FECFAFE" w14:textId="77777777" w:rsidR="00B83ACE" w:rsidRPr="00C34595" w:rsidRDefault="00B83ACE" w:rsidP="007B6B4B">
      <w:pPr>
        <w:numPr>
          <w:ilvl w:val="2"/>
          <w:numId w:val="29"/>
        </w:numPr>
        <w:tabs>
          <w:tab w:val="clear"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C34595" w:rsidRDefault="00B83ACE" w:rsidP="00B83ACE">
      <w:pPr>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C34595" w:rsidRDefault="00B83ACE" w:rsidP="007B6B4B">
      <w:pPr>
        <w:numPr>
          <w:ilvl w:val="2"/>
          <w:numId w:val="29"/>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C3459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C34595" w:rsidRDefault="00B83ACE" w:rsidP="00B83ACE">
      <w:pPr>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C34595" w:rsidRDefault="00B83ACE" w:rsidP="00B83ACE">
      <w:pPr>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C34595" w:rsidRDefault="00B83ACE" w:rsidP="007B6B4B">
      <w:pPr>
        <w:numPr>
          <w:ilvl w:val="2"/>
          <w:numId w:val="29"/>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232B7ED" w:rsidR="003222F3" w:rsidRPr="00C34595" w:rsidRDefault="00B83ACE" w:rsidP="007B6B4B">
      <w:pPr>
        <w:numPr>
          <w:ilvl w:val="2"/>
          <w:numId w:val="29"/>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C34595">
          <w:rPr>
            <w:rFonts w:ascii="Times New Roman" w:eastAsia="Times New Roman" w:hAnsi="Times New Roman"/>
            <w:sz w:val="24"/>
            <w:szCs w:val="24"/>
            <w:lang w:eastAsia="ru-RU"/>
          </w:rPr>
          <w:t>Конституцией</w:t>
        </w:r>
      </w:hyperlink>
      <w:r w:rsidRPr="00C34595">
        <w:rPr>
          <w:rFonts w:ascii="Times New Roman" w:eastAsia="Times New Roman" w:hAnsi="Times New Roman"/>
          <w:sz w:val="24"/>
          <w:szCs w:val="24"/>
          <w:lang w:eastAsia="ru-RU"/>
        </w:rPr>
        <w:t xml:space="preserve"> Российской Федерации, </w:t>
      </w:r>
      <w:r w:rsidRPr="00C34595">
        <w:rPr>
          <w:rFonts w:ascii="Times New Roman" w:eastAsia="Times New Roman" w:hAnsi="Times New Roman"/>
          <w:sz w:val="24"/>
          <w:szCs w:val="24"/>
          <w:lang w:eastAsia="ru-RU"/>
        </w:rPr>
        <w:lastRenderedPageBreak/>
        <w:t xml:space="preserve">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C34595">
        <w:rPr>
          <w:rFonts w:ascii="Times New Roman" w:eastAsia="Times New Roman" w:hAnsi="Times New Roman"/>
          <w:sz w:val="24"/>
          <w:szCs w:val="24"/>
          <w:lang w:eastAsia="ru-RU"/>
        </w:rPr>
        <w:t xml:space="preserve">на основании протокола </w:t>
      </w:r>
      <w:r w:rsidR="00BE0457" w:rsidRPr="00C34595">
        <w:rPr>
          <w:rFonts w:ascii="Times New Roman" w:eastAsia="Times New Roman" w:hAnsi="Times New Roman"/>
          <w:sz w:val="24"/>
          <w:szCs w:val="24"/>
          <w:shd w:val="clear" w:color="auto" w:fill="FFFFFF"/>
          <w:lang w:eastAsia="ru-RU"/>
        </w:rPr>
        <w:t xml:space="preserve">от </w:t>
      </w:r>
      <w:r w:rsidR="005969E4" w:rsidRPr="00C34595">
        <w:rPr>
          <w:rFonts w:ascii="Times New Roman" w:eastAsia="Times New Roman" w:hAnsi="Times New Roman"/>
          <w:sz w:val="24"/>
          <w:szCs w:val="24"/>
          <w:shd w:val="clear" w:color="auto" w:fill="FFFFFF"/>
          <w:lang w:eastAsia="ru-RU"/>
        </w:rPr>
        <w:t>2</w:t>
      </w:r>
      <w:r w:rsidR="00F87D12" w:rsidRPr="00C34595">
        <w:rPr>
          <w:rFonts w:ascii="Times New Roman" w:eastAsia="Times New Roman" w:hAnsi="Times New Roman"/>
          <w:sz w:val="24"/>
          <w:szCs w:val="24"/>
          <w:shd w:val="clear" w:color="auto" w:fill="FFFFFF"/>
          <w:lang w:eastAsia="ru-RU"/>
        </w:rPr>
        <w:t>0</w:t>
      </w:r>
      <w:r w:rsidR="005969E4" w:rsidRPr="00C34595">
        <w:rPr>
          <w:rFonts w:ascii="Times New Roman" w:eastAsia="Times New Roman" w:hAnsi="Times New Roman"/>
          <w:sz w:val="24"/>
          <w:szCs w:val="24"/>
          <w:shd w:val="clear" w:color="auto" w:fill="FFFFFF"/>
          <w:lang w:eastAsia="ru-RU"/>
        </w:rPr>
        <w:t>.</w:t>
      </w:r>
      <w:r w:rsidR="00F87D12" w:rsidRPr="00C34595">
        <w:rPr>
          <w:rFonts w:ascii="Times New Roman" w:eastAsia="Times New Roman" w:hAnsi="Times New Roman"/>
          <w:sz w:val="24"/>
          <w:szCs w:val="24"/>
          <w:shd w:val="clear" w:color="auto" w:fill="FFFFFF"/>
          <w:lang w:eastAsia="ru-RU"/>
        </w:rPr>
        <w:t>03</w:t>
      </w:r>
      <w:r w:rsidR="005969E4" w:rsidRPr="00C34595">
        <w:rPr>
          <w:rFonts w:ascii="Times New Roman" w:eastAsia="Times New Roman" w:hAnsi="Times New Roman"/>
          <w:sz w:val="24"/>
          <w:szCs w:val="24"/>
          <w:shd w:val="clear" w:color="auto" w:fill="FFFFFF"/>
          <w:lang w:eastAsia="ru-RU"/>
        </w:rPr>
        <w:t>.202</w:t>
      </w:r>
      <w:r w:rsidR="00F87D12" w:rsidRPr="00C34595">
        <w:rPr>
          <w:rFonts w:ascii="Times New Roman" w:eastAsia="Times New Roman" w:hAnsi="Times New Roman"/>
          <w:sz w:val="24"/>
          <w:szCs w:val="24"/>
          <w:shd w:val="clear" w:color="auto" w:fill="FFFFFF"/>
          <w:lang w:eastAsia="ru-RU"/>
        </w:rPr>
        <w:t>5</w:t>
      </w:r>
      <w:r w:rsidR="005969E4" w:rsidRPr="00C34595">
        <w:rPr>
          <w:rFonts w:ascii="Times New Roman" w:eastAsia="Times New Roman" w:hAnsi="Times New Roman"/>
          <w:sz w:val="24"/>
          <w:szCs w:val="24"/>
          <w:shd w:val="clear" w:color="auto" w:fill="FFFFFF"/>
          <w:lang w:eastAsia="ru-RU"/>
        </w:rPr>
        <w:t xml:space="preserve"> г. № </w:t>
      </w:r>
      <w:r w:rsidR="00F87D12" w:rsidRPr="00C34595">
        <w:rPr>
          <w:rFonts w:ascii="Times New Roman" w:eastAsia="Times New Roman" w:hAnsi="Times New Roman"/>
          <w:sz w:val="24"/>
          <w:szCs w:val="24"/>
          <w:shd w:val="clear" w:color="auto" w:fill="FFFFFF"/>
          <w:lang w:eastAsia="ru-RU"/>
        </w:rPr>
        <w:t>4</w:t>
      </w:r>
      <w:r w:rsidR="005969E4" w:rsidRPr="00C34595">
        <w:rPr>
          <w:rFonts w:ascii="Times New Roman" w:eastAsia="Times New Roman" w:hAnsi="Times New Roman"/>
          <w:sz w:val="24"/>
          <w:szCs w:val="24"/>
          <w:shd w:val="clear" w:color="auto" w:fill="FFFFFF"/>
          <w:lang w:eastAsia="ru-RU"/>
        </w:rPr>
        <w:t>-2</w:t>
      </w:r>
      <w:r w:rsidR="00F87D12" w:rsidRPr="00C34595">
        <w:rPr>
          <w:rFonts w:ascii="Times New Roman" w:eastAsia="Times New Roman" w:hAnsi="Times New Roman"/>
          <w:sz w:val="24"/>
          <w:szCs w:val="24"/>
          <w:shd w:val="clear" w:color="auto" w:fill="FFFFFF"/>
          <w:lang w:eastAsia="ru-RU"/>
        </w:rPr>
        <w:t>5</w:t>
      </w:r>
      <w:r w:rsidR="005969E4" w:rsidRPr="00C34595">
        <w:rPr>
          <w:rFonts w:ascii="Times New Roman" w:eastAsia="Times New Roman" w:hAnsi="Times New Roman"/>
          <w:sz w:val="24"/>
          <w:szCs w:val="24"/>
          <w:shd w:val="clear" w:color="auto" w:fill="FFFFFF"/>
          <w:lang w:eastAsia="ru-RU"/>
        </w:rPr>
        <w:t xml:space="preserve"> </w:t>
      </w:r>
      <w:r w:rsidR="003222F3" w:rsidRPr="00C34595">
        <w:rPr>
          <w:rFonts w:ascii="Times New Roman" w:eastAsia="Times New Roman" w:hAnsi="Times New Roman"/>
          <w:sz w:val="24"/>
          <w:szCs w:val="24"/>
          <w:lang w:eastAsia="ru-RU"/>
        </w:rPr>
        <w:t>(далее - Положение о закупке)</w:t>
      </w:r>
      <w:r w:rsidR="003222F3" w:rsidRPr="00C34595">
        <w:rPr>
          <w:rFonts w:ascii="Times New Roman" w:eastAsia="Times New Roman" w:hAnsi="Times New Roman"/>
          <w:sz w:val="24"/>
          <w:szCs w:val="24"/>
          <w:shd w:val="clear" w:color="auto" w:fill="FFFFFF"/>
          <w:lang w:eastAsia="ru-RU"/>
        </w:rPr>
        <w:t>.</w:t>
      </w:r>
    </w:p>
    <w:p w14:paraId="61B559A1" w14:textId="26CE1576" w:rsidR="00B83ACE" w:rsidRPr="00C34595" w:rsidRDefault="00B83ACE" w:rsidP="007B6B4B">
      <w:pPr>
        <w:keepNext/>
        <w:numPr>
          <w:ilvl w:val="1"/>
          <w:numId w:val="31"/>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 Обжалование</w:t>
      </w:r>
      <w:bookmarkEnd w:id="22"/>
      <w:r w:rsidRPr="00C34595">
        <w:rPr>
          <w:rFonts w:ascii="Times New Roman" w:eastAsia="Times New Roman" w:hAnsi="Times New Roman"/>
          <w:b/>
          <w:bCs/>
          <w:sz w:val="24"/>
          <w:szCs w:val="24"/>
          <w:lang w:eastAsia="ru-RU"/>
        </w:rPr>
        <w:t xml:space="preserve"> </w:t>
      </w:r>
      <w:r w:rsidRPr="00C3459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C34595" w:rsidRDefault="00B83ACE" w:rsidP="007B6B4B">
      <w:pPr>
        <w:numPr>
          <w:ilvl w:val="0"/>
          <w:numId w:val="30"/>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34595">
        <w:rPr>
          <w:rFonts w:ascii="Times New Roman" w:eastAsia="Times New Roman" w:hAnsi="Times New Roman"/>
          <w:sz w:val="24"/>
          <w:szCs w:val="24"/>
          <w:shd w:val="clear" w:color="auto" w:fill="FFFFFF"/>
          <w:lang w:eastAsia="ru-RU"/>
        </w:rPr>
        <w:t>в случаях</w:t>
      </w:r>
      <w:r w:rsidRPr="00C3459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34595">
        <w:rPr>
          <w:rFonts w:ascii="Times New Roman" w:eastAsia="Times New Roman" w:hAnsi="Times New Roman"/>
          <w:sz w:val="24"/>
          <w:szCs w:val="24"/>
          <w:lang w:eastAsia="ru-RU"/>
        </w:rPr>
        <w:t xml:space="preserve">. </w:t>
      </w:r>
    </w:p>
    <w:p w14:paraId="7925F3DF" w14:textId="77777777" w:rsidR="00B83ACE" w:rsidRPr="00C34595" w:rsidRDefault="00B83ACE" w:rsidP="007B6B4B">
      <w:pPr>
        <w:numPr>
          <w:ilvl w:val="0"/>
          <w:numId w:val="30"/>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C3459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C34595" w:rsidRDefault="00B83ACE" w:rsidP="007B6B4B">
      <w:pPr>
        <w:pStyle w:val="aff8"/>
        <w:numPr>
          <w:ilvl w:val="1"/>
          <w:numId w:val="31"/>
        </w:numPr>
        <w:shd w:val="clear" w:color="auto" w:fill="FFFFFF"/>
        <w:tabs>
          <w:tab w:val="clear" w:pos="644"/>
          <w:tab w:val="left" w:pos="0"/>
          <w:tab w:val="num" w:pos="567"/>
        </w:tabs>
        <w:ind w:hanging="644"/>
        <w:jc w:val="both"/>
        <w:rPr>
          <w:rFonts w:ascii="Times New Roman" w:hAnsi="Times New Roman"/>
          <w:b/>
          <w:sz w:val="24"/>
          <w:szCs w:val="24"/>
        </w:rPr>
      </w:pPr>
      <w:r w:rsidRPr="00C34595">
        <w:rPr>
          <w:rFonts w:ascii="Times New Roman" w:hAnsi="Times New Roman"/>
          <w:b/>
          <w:sz w:val="24"/>
          <w:szCs w:val="24"/>
        </w:rPr>
        <w:t xml:space="preserve"> Досудебный порядок рассмотрения споров</w:t>
      </w:r>
    </w:p>
    <w:p w14:paraId="7DFE7E51" w14:textId="77777777" w:rsidR="00B83ACE" w:rsidRPr="00C34595" w:rsidRDefault="00B83ACE" w:rsidP="007B6B4B">
      <w:pPr>
        <w:pStyle w:val="aff8"/>
        <w:numPr>
          <w:ilvl w:val="2"/>
          <w:numId w:val="31"/>
        </w:numPr>
        <w:shd w:val="clear" w:color="auto" w:fill="FFFFFF"/>
        <w:tabs>
          <w:tab w:val="clear" w:pos="720"/>
          <w:tab w:val="num" w:pos="0"/>
        </w:tabs>
        <w:ind w:left="0" w:firstLine="0"/>
        <w:jc w:val="both"/>
        <w:rPr>
          <w:rFonts w:ascii="Times New Roman" w:hAnsi="Times New Roman"/>
          <w:sz w:val="24"/>
          <w:szCs w:val="24"/>
        </w:rPr>
      </w:pPr>
      <w:r w:rsidRPr="00C34595">
        <w:rPr>
          <w:rFonts w:ascii="Times New Roman" w:hAnsi="Times New Roman"/>
          <w:sz w:val="24"/>
          <w:szCs w:val="24"/>
        </w:rPr>
        <w:t>Д</w:t>
      </w:r>
      <w:r w:rsidRPr="00C34595">
        <w:rPr>
          <w:rFonts w:ascii="Times New Roman" w:hAnsi="Times New Roman"/>
          <w:bCs/>
          <w:iCs/>
          <w:sz w:val="24"/>
          <w:szCs w:val="24"/>
        </w:rPr>
        <w:t>ля разрешения разногласий по взаимному согласию</w:t>
      </w:r>
      <w:r w:rsidRPr="00C3459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C3459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C345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C3459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3459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C345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Cs/>
          <w:iCs/>
          <w:snapToGrid w:val="0"/>
          <w:sz w:val="24"/>
          <w:szCs w:val="24"/>
          <w:lang w:eastAsia="ru-RU"/>
        </w:rPr>
        <w:t xml:space="preserve">     На время рассмотрения </w:t>
      </w:r>
      <w:r w:rsidRPr="00C34595">
        <w:rPr>
          <w:rFonts w:ascii="Times New Roman" w:eastAsia="Times New Roman" w:hAnsi="Times New Roman"/>
          <w:snapToGrid w:val="0"/>
          <w:sz w:val="24"/>
          <w:szCs w:val="24"/>
          <w:lang w:eastAsia="ru-RU"/>
        </w:rPr>
        <w:t>претензии</w:t>
      </w:r>
      <w:r w:rsidRPr="00C3459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C34595" w:rsidRDefault="00B83ACE" w:rsidP="007B6B4B">
      <w:pPr>
        <w:pStyle w:val="aff8"/>
        <w:numPr>
          <w:ilvl w:val="2"/>
          <w:numId w:val="31"/>
        </w:numPr>
        <w:tabs>
          <w:tab w:val="clear" w:pos="720"/>
          <w:tab w:val="num" w:pos="0"/>
        </w:tabs>
        <w:ind w:left="0" w:firstLine="0"/>
        <w:jc w:val="both"/>
        <w:rPr>
          <w:rFonts w:ascii="Times New Roman" w:hAnsi="Times New Roman"/>
          <w:sz w:val="24"/>
          <w:szCs w:val="24"/>
        </w:rPr>
      </w:pPr>
      <w:r w:rsidRPr="00C3459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C34595" w:rsidRDefault="00B83ACE" w:rsidP="00B83ACE">
      <w:pPr>
        <w:pStyle w:val="aff8"/>
        <w:ind w:left="0"/>
        <w:jc w:val="both"/>
        <w:rPr>
          <w:rFonts w:ascii="Times New Roman" w:hAnsi="Times New Roman"/>
          <w:sz w:val="24"/>
          <w:szCs w:val="24"/>
        </w:rPr>
      </w:pPr>
    </w:p>
    <w:p w14:paraId="3AAAE894" w14:textId="77777777" w:rsidR="00B83ACE" w:rsidRPr="00C34595" w:rsidRDefault="00B83ACE" w:rsidP="007B6B4B">
      <w:pPr>
        <w:pStyle w:val="aff8"/>
        <w:keepNext/>
        <w:numPr>
          <w:ilvl w:val="1"/>
          <w:numId w:val="32"/>
        </w:numPr>
        <w:suppressAutoHyphens/>
        <w:spacing w:before="360" w:after="120"/>
        <w:outlineLvl w:val="1"/>
        <w:rPr>
          <w:rFonts w:ascii="Times New Roman" w:hAnsi="Times New Roman"/>
          <w:b/>
          <w:bCs/>
          <w:sz w:val="24"/>
          <w:szCs w:val="24"/>
        </w:rPr>
      </w:pPr>
      <w:bookmarkStart w:id="24" w:name="_Toc322017038"/>
      <w:r w:rsidRPr="00C34595">
        <w:rPr>
          <w:rFonts w:ascii="Times New Roman" w:hAnsi="Times New Roman"/>
          <w:b/>
          <w:bCs/>
          <w:sz w:val="24"/>
          <w:szCs w:val="24"/>
        </w:rPr>
        <w:t>Прочие положения</w:t>
      </w:r>
      <w:bookmarkEnd w:id="24"/>
    </w:p>
    <w:p w14:paraId="49A93EBF" w14:textId="77777777" w:rsidR="00B83ACE" w:rsidRPr="00C34595" w:rsidRDefault="00B83ACE" w:rsidP="007B6B4B">
      <w:pPr>
        <w:numPr>
          <w:ilvl w:val="2"/>
          <w:numId w:val="32"/>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C34595" w:rsidRDefault="00B83ACE" w:rsidP="007B6B4B">
      <w:pPr>
        <w:numPr>
          <w:ilvl w:val="2"/>
          <w:numId w:val="32"/>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C34595" w:rsidRDefault="00B83ACE" w:rsidP="007B6B4B">
      <w:pPr>
        <w:numPr>
          <w:ilvl w:val="2"/>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C34595" w:rsidRDefault="00B83ACE" w:rsidP="007B6B4B">
      <w:pPr>
        <w:numPr>
          <w:ilvl w:val="3"/>
          <w:numId w:val="33"/>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C34595" w:rsidRDefault="00B83ACE" w:rsidP="007B6B4B">
      <w:pPr>
        <w:numPr>
          <w:ilvl w:val="3"/>
          <w:numId w:val="33"/>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lastRenderedPageBreak/>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C34595" w:rsidRDefault="00B83ACE" w:rsidP="007B6B4B">
      <w:pPr>
        <w:numPr>
          <w:ilvl w:val="3"/>
          <w:numId w:val="33"/>
        </w:num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w:t>
      </w:r>
      <w:r w:rsidRPr="00C3459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2)</w:t>
      </w:r>
      <w:r w:rsidRPr="00C3459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C34595" w:rsidRDefault="00B83ACE" w:rsidP="007B6B4B">
      <w:pPr>
        <w:numPr>
          <w:ilvl w:val="1"/>
          <w:numId w:val="35"/>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C34595">
        <w:rPr>
          <w:rFonts w:ascii="Times New Roman" w:eastAsia="Times New Roman" w:hAnsi="Times New Roman"/>
          <w:b/>
          <w:bCs/>
          <w:iCs/>
          <w:sz w:val="24"/>
          <w:szCs w:val="24"/>
          <w:lang w:eastAsia="ru-RU"/>
        </w:rPr>
        <w:t xml:space="preserve"> Конфликт интересов </w:t>
      </w:r>
    </w:p>
    <w:p w14:paraId="1FF8B9B1" w14:textId="77777777" w:rsidR="00B83ACE" w:rsidRPr="00C345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cs="Arial"/>
          <w:bCs/>
          <w:iCs/>
          <w:sz w:val="24"/>
          <w:szCs w:val="24"/>
          <w:lang w:eastAsia="ru-RU"/>
        </w:rPr>
        <w:t xml:space="preserve">       </w:t>
      </w:r>
      <w:r w:rsidRPr="00C3459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C34595"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Default="00B83ACE" w:rsidP="00D817C2">
      <w:pPr>
        <w:spacing w:after="0" w:line="240" w:lineRule="auto"/>
        <w:jc w:val="both"/>
        <w:rPr>
          <w:rFonts w:ascii="Times New Roman" w:hAnsi="Times New Roman"/>
          <w:b/>
          <w:sz w:val="24"/>
          <w:szCs w:val="24"/>
        </w:rPr>
      </w:pPr>
    </w:p>
    <w:p w14:paraId="48782D02" w14:textId="77777777" w:rsidR="001825A1" w:rsidRDefault="001825A1" w:rsidP="00D817C2">
      <w:pPr>
        <w:spacing w:after="0" w:line="240" w:lineRule="auto"/>
        <w:jc w:val="both"/>
        <w:rPr>
          <w:rFonts w:ascii="Times New Roman" w:hAnsi="Times New Roman"/>
          <w:b/>
          <w:sz w:val="24"/>
          <w:szCs w:val="24"/>
        </w:rPr>
      </w:pPr>
    </w:p>
    <w:p w14:paraId="45638376" w14:textId="77777777" w:rsidR="001825A1" w:rsidRDefault="001825A1" w:rsidP="00D817C2">
      <w:pPr>
        <w:spacing w:after="0" w:line="240" w:lineRule="auto"/>
        <w:jc w:val="both"/>
        <w:rPr>
          <w:rFonts w:ascii="Times New Roman" w:hAnsi="Times New Roman"/>
          <w:b/>
          <w:sz w:val="24"/>
          <w:szCs w:val="24"/>
        </w:rPr>
      </w:pPr>
    </w:p>
    <w:p w14:paraId="15B728A0" w14:textId="77777777" w:rsidR="001825A1" w:rsidRDefault="001825A1" w:rsidP="00D817C2">
      <w:pPr>
        <w:spacing w:after="0" w:line="240" w:lineRule="auto"/>
        <w:jc w:val="both"/>
        <w:rPr>
          <w:rFonts w:ascii="Times New Roman" w:hAnsi="Times New Roman"/>
          <w:b/>
          <w:sz w:val="24"/>
          <w:szCs w:val="24"/>
        </w:rPr>
      </w:pPr>
    </w:p>
    <w:p w14:paraId="2E9E450A" w14:textId="77777777" w:rsidR="001825A1" w:rsidRDefault="001825A1" w:rsidP="00D817C2">
      <w:pPr>
        <w:spacing w:after="0" w:line="240" w:lineRule="auto"/>
        <w:jc w:val="both"/>
        <w:rPr>
          <w:rFonts w:ascii="Times New Roman" w:hAnsi="Times New Roman"/>
          <w:b/>
          <w:sz w:val="24"/>
          <w:szCs w:val="24"/>
        </w:rPr>
      </w:pPr>
    </w:p>
    <w:p w14:paraId="08CB4BFB" w14:textId="77777777" w:rsidR="001825A1" w:rsidRDefault="001825A1" w:rsidP="00D817C2">
      <w:pPr>
        <w:spacing w:after="0" w:line="240" w:lineRule="auto"/>
        <w:jc w:val="both"/>
        <w:rPr>
          <w:rFonts w:ascii="Times New Roman" w:hAnsi="Times New Roman"/>
          <w:b/>
          <w:sz w:val="24"/>
          <w:szCs w:val="24"/>
        </w:rPr>
      </w:pPr>
    </w:p>
    <w:p w14:paraId="7A2E8A43" w14:textId="77777777" w:rsidR="001825A1" w:rsidRDefault="001825A1" w:rsidP="00D817C2">
      <w:pPr>
        <w:spacing w:after="0" w:line="240" w:lineRule="auto"/>
        <w:jc w:val="both"/>
        <w:rPr>
          <w:rFonts w:ascii="Times New Roman" w:hAnsi="Times New Roman"/>
          <w:b/>
          <w:sz w:val="24"/>
          <w:szCs w:val="24"/>
        </w:rPr>
      </w:pPr>
    </w:p>
    <w:p w14:paraId="667B2160" w14:textId="77777777" w:rsidR="001825A1" w:rsidRDefault="001825A1" w:rsidP="00D817C2">
      <w:pPr>
        <w:spacing w:after="0" w:line="240" w:lineRule="auto"/>
        <w:jc w:val="both"/>
        <w:rPr>
          <w:rFonts w:ascii="Times New Roman" w:hAnsi="Times New Roman"/>
          <w:b/>
          <w:sz w:val="24"/>
          <w:szCs w:val="24"/>
        </w:rPr>
      </w:pPr>
    </w:p>
    <w:p w14:paraId="1CBC5597" w14:textId="77777777" w:rsidR="001825A1" w:rsidRPr="00C34595"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6D712E81" w14:textId="77777777" w:rsidR="00472A17" w:rsidRPr="00C34595" w:rsidRDefault="00472A17" w:rsidP="00472A17">
      <w:pPr>
        <w:spacing w:after="0" w:line="240" w:lineRule="auto"/>
        <w:rPr>
          <w:rFonts w:ascii="Times New Roman" w:eastAsia="Times New Roman" w:hAnsi="Times New Roman"/>
          <w:b/>
          <w:sz w:val="24"/>
          <w:szCs w:val="24"/>
          <w:lang w:eastAsia="ru-RU"/>
        </w:rPr>
      </w:pPr>
      <w:bookmarkStart w:id="25" w:name="_Toc322017039"/>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C34595">
        <w:rPr>
          <w:rFonts w:ascii="Times New Roman" w:eastAsia="Times New Roman" w:hAnsi="Times New Roman"/>
          <w:b/>
          <w:sz w:val="24"/>
          <w:lang w:eastAsia="ru-RU"/>
        </w:rPr>
        <w:lastRenderedPageBreak/>
        <w:t>2.</w:t>
      </w:r>
      <w:r w:rsidRPr="00C34595">
        <w:rPr>
          <w:rFonts w:eastAsia="Times New Roman" w:cs="Calibri"/>
          <w:b/>
          <w:lang w:eastAsia="ru-RU"/>
        </w:rPr>
        <w:t xml:space="preserve"> </w:t>
      </w:r>
      <w:r w:rsidRPr="00C34595">
        <w:rPr>
          <w:rFonts w:ascii="Times New Roman" w:eastAsia="Times New Roman" w:hAnsi="Times New Roman"/>
          <w:b/>
          <w:sz w:val="24"/>
          <w:szCs w:val="24"/>
          <w:lang w:eastAsia="ru-RU"/>
        </w:rPr>
        <w:t>Техническое задание</w:t>
      </w:r>
      <w:bookmarkEnd w:id="25"/>
      <w:bookmarkEnd w:id="26"/>
    </w:p>
    <w:p w14:paraId="2A11F364" w14:textId="0783DD70" w:rsidR="00472A17" w:rsidRPr="00C34595" w:rsidRDefault="00472A17" w:rsidP="00472A17">
      <w:pPr>
        <w:spacing w:after="0" w:line="240" w:lineRule="auto"/>
        <w:jc w:val="both"/>
        <w:rPr>
          <w:rFonts w:ascii="Times New Roman" w:eastAsia="Times New Roman" w:hAnsi="Times New Roman"/>
          <w:iCs/>
          <w:sz w:val="24"/>
          <w:szCs w:val="24"/>
          <w:lang w:eastAsia="ru-RU"/>
        </w:rPr>
      </w:pPr>
      <w:bookmarkStart w:id="29" w:name="_Toc117158976"/>
      <w:r w:rsidRPr="00C34595">
        <w:rPr>
          <w:rFonts w:ascii="Times New Roman" w:eastAsia="Times New Roman" w:hAnsi="Times New Roman"/>
          <w:b/>
          <w:sz w:val="24"/>
          <w:szCs w:val="24"/>
          <w:lang w:eastAsia="ru-RU"/>
        </w:rPr>
        <w:t>2.1. Предмет закупки:</w:t>
      </w:r>
      <w:bookmarkEnd w:id="29"/>
      <w:r w:rsidRPr="00C34595">
        <w:rPr>
          <w:rFonts w:ascii="Times New Roman" w:eastAsia="Times New Roman" w:hAnsi="Times New Roman"/>
          <w:sz w:val="24"/>
          <w:szCs w:val="24"/>
          <w:lang w:eastAsia="ru-RU"/>
        </w:rPr>
        <w:t xml:space="preserve"> О</w:t>
      </w:r>
      <w:r w:rsidRPr="00C34595">
        <w:rPr>
          <w:rFonts w:ascii="Times New Roman" w:eastAsia="Times New Roman" w:hAnsi="Times New Roman"/>
          <w:iCs/>
          <w:sz w:val="24"/>
          <w:szCs w:val="24"/>
          <w:lang w:eastAsia="ru-RU"/>
        </w:rPr>
        <w:t>казание услуг охраны нежилых помещений и находящихся в них материальных ценностей на объект</w:t>
      </w:r>
      <w:r w:rsidR="00184210">
        <w:rPr>
          <w:rFonts w:ascii="Times New Roman" w:eastAsia="Times New Roman" w:hAnsi="Times New Roman"/>
          <w:iCs/>
          <w:sz w:val="24"/>
          <w:szCs w:val="24"/>
          <w:lang w:eastAsia="ru-RU"/>
        </w:rPr>
        <w:t>е филиала «</w:t>
      </w:r>
      <w:proofErr w:type="spellStart"/>
      <w:r w:rsidR="00184210">
        <w:rPr>
          <w:rFonts w:ascii="Times New Roman" w:eastAsia="Times New Roman" w:hAnsi="Times New Roman"/>
          <w:iCs/>
          <w:sz w:val="24"/>
          <w:szCs w:val="24"/>
          <w:lang w:eastAsia="ru-RU"/>
        </w:rPr>
        <w:t>Белогорская</w:t>
      </w:r>
      <w:proofErr w:type="spellEnd"/>
      <w:r w:rsidR="00184210">
        <w:rPr>
          <w:rFonts w:ascii="Times New Roman" w:eastAsia="Times New Roman" w:hAnsi="Times New Roman"/>
          <w:iCs/>
          <w:sz w:val="24"/>
          <w:szCs w:val="24"/>
          <w:lang w:eastAsia="ru-RU"/>
        </w:rPr>
        <w:t xml:space="preserve"> нефтебаза» </w:t>
      </w:r>
      <w:r w:rsidR="00184210" w:rsidRPr="00C34595">
        <w:rPr>
          <w:rFonts w:ascii="Times New Roman" w:eastAsia="Times New Roman" w:hAnsi="Times New Roman"/>
          <w:iCs/>
          <w:sz w:val="24"/>
          <w:szCs w:val="24"/>
          <w:lang w:eastAsia="ru-RU"/>
        </w:rPr>
        <w:t>АО</w:t>
      </w:r>
      <w:r w:rsidR="00184210">
        <w:rPr>
          <w:rFonts w:ascii="Times New Roman" w:eastAsia="Times New Roman" w:hAnsi="Times New Roman"/>
          <w:iCs/>
          <w:sz w:val="24"/>
          <w:szCs w:val="24"/>
          <w:lang w:eastAsia="ru-RU"/>
        </w:rPr>
        <w:t xml:space="preserve"> «Саханефтегазсбыт».</w:t>
      </w:r>
    </w:p>
    <w:p w14:paraId="5E22BF9C" w14:textId="77504008" w:rsidR="00472A17" w:rsidRPr="00C34595" w:rsidRDefault="00472A17" w:rsidP="00472A17">
      <w:pPr>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Закупка осущ</w:t>
      </w:r>
      <w:r w:rsidR="00184210">
        <w:rPr>
          <w:rFonts w:ascii="Times New Roman" w:eastAsia="Times New Roman" w:hAnsi="Times New Roman"/>
          <w:sz w:val="24"/>
          <w:szCs w:val="24"/>
          <w:lang w:eastAsia="ru-RU"/>
        </w:rPr>
        <w:t xml:space="preserve">ествляется по следующим Лотам: </w:t>
      </w:r>
    </w:p>
    <w:p w14:paraId="670F173D" w14:textId="30D7592D" w:rsidR="002A73E8" w:rsidRDefault="00472A17" w:rsidP="00472A17">
      <w:pPr>
        <w:spacing w:after="0" w:line="240" w:lineRule="auto"/>
        <w:rPr>
          <w:rFonts w:ascii="Times New Roman" w:eastAsia="Times New Roman" w:hAnsi="Times New Roman"/>
          <w:b/>
          <w:sz w:val="24"/>
          <w:szCs w:val="24"/>
          <w:lang w:eastAsia="ru-RU"/>
        </w:rPr>
      </w:pPr>
      <w:r w:rsidRPr="00C34595">
        <w:rPr>
          <w:rFonts w:ascii="Times New Roman" w:eastAsia="Times New Roman" w:hAnsi="Times New Roman"/>
          <w:b/>
          <w:sz w:val="24"/>
          <w:szCs w:val="24"/>
          <w:u w:val="single"/>
          <w:lang w:eastAsia="ru-RU"/>
        </w:rPr>
        <w:t>Лот № 1:</w:t>
      </w:r>
      <w:r w:rsidRPr="00C34595">
        <w:rPr>
          <w:rFonts w:ascii="Times New Roman" w:eastAsia="Times New Roman" w:hAnsi="Times New Roman"/>
          <w:b/>
          <w:sz w:val="24"/>
          <w:szCs w:val="24"/>
          <w:lang w:eastAsia="ru-RU"/>
        </w:rPr>
        <w:t xml:space="preserve"> </w:t>
      </w:r>
    </w:p>
    <w:p w14:paraId="5084D55C" w14:textId="77777777" w:rsidR="00184210" w:rsidRPr="00C34595" w:rsidRDefault="00184210" w:rsidP="00472A17">
      <w:pPr>
        <w:spacing w:after="0" w:line="240" w:lineRule="auto"/>
        <w:rPr>
          <w:rFonts w:ascii="Times New Roman" w:eastAsia="Times New Roman" w:hAnsi="Times New Roman"/>
          <w:b/>
          <w:sz w:val="24"/>
          <w:szCs w:val="24"/>
          <w:lang w:eastAsia="ru-RU"/>
        </w:rPr>
      </w:pPr>
    </w:p>
    <w:tbl>
      <w:tblPr>
        <w:tblStyle w:val="aff7"/>
        <w:tblW w:w="0" w:type="auto"/>
        <w:jc w:val="center"/>
        <w:tblLook w:val="04A0" w:firstRow="1" w:lastRow="0" w:firstColumn="1" w:lastColumn="0" w:noHBand="0" w:noVBand="1"/>
      </w:tblPr>
      <w:tblGrid>
        <w:gridCol w:w="783"/>
        <w:gridCol w:w="1197"/>
        <w:gridCol w:w="3640"/>
        <w:gridCol w:w="1418"/>
        <w:gridCol w:w="1284"/>
        <w:gridCol w:w="1734"/>
      </w:tblGrid>
      <w:tr w:rsidR="002A73E8" w:rsidRPr="00247CDB" w14:paraId="61895971" w14:textId="77777777" w:rsidTr="008C16AA">
        <w:trPr>
          <w:jc w:val="center"/>
        </w:trPr>
        <w:tc>
          <w:tcPr>
            <w:tcW w:w="783" w:type="dxa"/>
          </w:tcPr>
          <w:p w14:paraId="28AE8DB1"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w:t>
            </w:r>
          </w:p>
          <w:p w14:paraId="4B7E79E5"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поста</w:t>
            </w:r>
          </w:p>
        </w:tc>
        <w:tc>
          <w:tcPr>
            <w:tcW w:w="1197" w:type="dxa"/>
          </w:tcPr>
          <w:p w14:paraId="4E1721AE"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Место</w:t>
            </w:r>
          </w:p>
          <w:p w14:paraId="6873E1BB"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несения</w:t>
            </w:r>
          </w:p>
          <w:p w14:paraId="40A7B4C0"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службы</w:t>
            </w:r>
          </w:p>
        </w:tc>
        <w:tc>
          <w:tcPr>
            <w:tcW w:w="3640" w:type="dxa"/>
          </w:tcPr>
          <w:p w14:paraId="7CCE0037"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Обязанности</w:t>
            </w:r>
          </w:p>
          <w:p w14:paraId="05EB2F5A"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смены</w:t>
            </w:r>
          </w:p>
        </w:tc>
        <w:tc>
          <w:tcPr>
            <w:tcW w:w="1418" w:type="dxa"/>
          </w:tcPr>
          <w:p w14:paraId="2A843C6E"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Кол-во</w:t>
            </w:r>
          </w:p>
          <w:p w14:paraId="2E0F0C4C"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охранников</w:t>
            </w:r>
          </w:p>
        </w:tc>
        <w:tc>
          <w:tcPr>
            <w:tcW w:w="1284" w:type="dxa"/>
          </w:tcPr>
          <w:p w14:paraId="12578C44"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Время</w:t>
            </w:r>
          </w:p>
          <w:p w14:paraId="43ACB936"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несения</w:t>
            </w:r>
          </w:p>
          <w:p w14:paraId="544A2269"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службы</w:t>
            </w:r>
          </w:p>
        </w:tc>
        <w:tc>
          <w:tcPr>
            <w:tcW w:w="1734" w:type="dxa"/>
          </w:tcPr>
          <w:p w14:paraId="3B16EF29"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Сроки</w:t>
            </w:r>
          </w:p>
          <w:p w14:paraId="79E1C9A3"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оказания</w:t>
            </w:r>
          </w:p>
          <w:p w14:paraId="660178EF"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услуг</w:t>
            </w:r>
          </w:p>
        </w:tc>
      </w:tr>
      <w:tr w:rsidR="002A73E8" w:rsidRPr="00247CDB" w14:paraId="7E60EA72" w14:textId="77777777" w:rsidTr="008C16AA">
        <w:trPr>
          <w:trHeight w:val="1609"/>
          <w:jc w:val="center"/>
        </w:trPr>
        <w:tc>
          <w:tcPr>
            <w:tcW w:w="783" w:type="dxa"/>
          </w:tcPr>
          <w:p w14:paraId="6D391E1D"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1</w:t>
            </w:r>
          </w:p>
        </w:tc>
        <w:tc>
          <w:tcPr>
            <w:tcW w:w="1197" w:type="dxa"/>
          </w:tcPr>
          <w:p w14:paraId="4345251D"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КПП № 1</w:t>
            </w:r>
          </w:p>
          <w:p w14:paraId="4EAD96A3" w14:textId="77777777" w:rsidR="002A73E8" w:rsidRPr="00247CDB" w:rsidRDefault="002A73E8" w:rsidP="00EF74E4">
            <w:pPr>
              <w:pStyle w:val="1b"/>
              <w:jc w:val="center"/>
              <w:rPr>
                <w:rFonts w:ascii="Times New Roman" w:hAnsi="Times New Roman" w:cs="Times New Roman"/>
                <w:sz w:val="24"/>
                <w:szCs w:val="20"/>
              </w:rPr>
            </w:pPr>
          </w:p>
        </w:tc>
        <w:tc>
          <w:tcPr>
            <w:tcW w:w="3640" w:type="dxa"/>
          </w:tcPr>
          <w:p w14:paraId="7478C188" w14:textId="77777777" w:rsidR="002A73E8" w:rsidRPr="00247CDB" w:rsidRDefault="002A73E8" w:rsidP="00EF74E4">
            <w:pPr>
              <w:pStyle w:val="1b"/>
              <w:rPr>
                <w:rFonts w:ascii="Times New Roman" w:hAnsi="Times New Roman" w:cs="Times New Roman"/>
                <w:sz w:val="24"/>
                <w:szCs w:val="20"/>
              </w:rPr>
            </w:pPr>
            <w:r w:rsidRPr="00247CDB">
              <w:rPr>
                <w:rFonts w:ascii="Times New Roman" w:hAnsi="Times New Roman" w:cs="Times New Roman"/>
                <w:sz w:val="24"/>
                <w:szCs w:val="20"/>
              </w:rPr>
              <w:t>Ведение служебной документации. Визуальный контроль за состоянием обстановки на территории и в служебных помещениях объекта, путем использования системы видеонаблюдения.</w:t>
            </w:r>
          </w:p>
        </w:tc>
        <w:tc>
          <w:tcPr>
            <w:tcW w:w="1418" w:type="dxa"/>
          </w:tcPr>
          <w:p w14:paraId="57A561D6"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2 охранника 6-го разряда</w:t>
            </w:r>
          </w:p>
        </w:tc>
        <w:tc>
          <w:tcPr>
            <w:tcW w:w="1284" w:type="dxa"/>
          </w:tcPr>
          <w:p w14:paraId="7EA72A14"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24 ч</w:t>
            </w:r>
          </w:p>
        </w:tc>
        <w:tc>
          <w:tcPr>
            <w:tcW w:w="1734" w:type="dxa"/>
          </w:tcPr>
          <w:p w14:paraId="6E062B36" w14:textId="77777777" w:rsidR="002A73E8" w:rsidRPr="00247CDB" w:rsidRDefault="002A73E8" w:rsidP="00EF74E4">
            <w:pPr>
              <w:pStyle w:val="1b"/>
              <w:jc w:val="center"/>
              <w:rPr>
                <w:rFonts w:ascii="Times New Roman" w:hAnsi="Times New Roman" w:cs="Times New Roman"/>
                <w:sz w:val="24"/>
                <w:szCs w:val="20"/>
              </w:rPr>
            </w:pPr>
          </w:p>
          <w:p w14:paraId="7DB4B0D2" w14:textId="77777777" w:rsidR="002A73E8" w:rsidRPr="00247CDB" w:rsidRDefault="002A73E8" w:rsidP="00EF74E4">
            <w:pPr>
              <w:pStyle w:val="1b"/>
              <w:jc w:val="center"/>
              <w:rPr>
                <w:rFonts w:ascii="Times New Roman" w:hAnsi="Times New Roman" w:cs="Times New Roman"/>
                <w:sz w:val="24"/>
                <w:szCs w:val="20"/>
              </w:rPr>
            </w:pPr>
            <w:r w:rsidRPr="00247CDB">
              <w:rPr>
                <w:rFonts w:ascii="Times New Roman" w:hAnsi="Times New Roman" w:cs="Times New Roman"/>
                <w:sz w:val="24"/>
                <w:szCs w:val="20"/>
              </w:rPr>
              <w:t>с 00:00 ч. 01.</w:t>
            </w:r>
            <w:r>
              <w:rPr>
                <w:rFonts w:ascii="Times New Roman" w:hAnsi="Times New Roman" w:cs="Times New Roman"/>
                <w:sz w:val="24"/>
                <w:szCs w:val="20"/>
              </w:rPr>
              <w:t>12</w:t>
            </w:r>
            <w:r w:rsidRPr="00247CDB">
              <w:rPr>
                <w:rFonts w:ascii="Times New Roman" w:hAnsi="Times New Roman" w:cs="Times New Roman"/>
                <w:sz w:val="24"/>
                <w:szCs w:val="20"/>
              </w:rPr>
              <w:t>.202</w:t>
            </w:r>
            <w:r>
              <w:rPr>
                <w:rFonts w:ascii="Times New Roman" w:hAnsi="Times New Roman" w:cs="Times New Roman"/>
                <w:sz w:val="24"/>
                <w:szCs w:val="20"/>
              </w:rPr>
              <w:t>5</w:t>
            </w:r>
            <w:r w:rsidRPr="00247CDB">
              <w:rPr>
                <w:rFonts w:ascii="Times New Roman" w:hAnsi="Times New Roman" w:cs="Times New Roman"/>
                <w:sz w:val="24"/>
                <w:szCs w:val="20"/>
              </w:rPr>
              <w:t xml:space="preserve"> г. до 23:59 ч. 01.</w:t>
            </w:r>
            <w:r>
              <w:rPr>
                <w:rFonts w:ascii="Times New Roman" w:hAnsi="Times New Roman" w:cs="Times New Roman"/>
                <w:sz w:val="24"/>
                <w:szCs w:val="20"/>
              </w:rPr>
              <w:t>12</w:t>
            </w:r>
            <w:r w:rsidRPr="00247CDB">
              <w:rPr>
                <w:rFonts w:ascii="Times New Roman" w:hAnsi="Times New Roman" w:cs="Times New Roman"/>
                <w:sz w:val="24"/>
                <w:szCs w:val="20"/>
              </w:rPr>
              <w:t>.202</w:t>
            </w:r>
            <w:r>
              <w:rPr>
                <w:rFonts w:ascii="Times New Roman" w:hAnsi="Times New Roman" w:cs="Times New Roman"/>
                <w:sz w:val="24"/>
                <w:szCs w:val="20"/>
              </w:rPr>
              <w:t>7</w:t>
            </w:r>
            <w:r w:rsidRPr="00247CDB">
              <w:rPr>
                <w:rFonts w:ascii="Times New Roman" w:hAnsi="Times New Roman" w:cs="Times New Roman"/>
                <w:sz w:val="24"/>
                <w:szCs w:val="20"/>
              </w:rPr>
              <w:t xml:space="preserve"> г.</w:t>
            </w:r>
          </w:p>
          <w:p w14:paraId="17F07262" w14:textId="77777777" w:rsidR="002A73E8" w:rsidRPr="00247CDB" w:rsidRDefault="002A73E8" w:rsidP="00EF74E4">
            <w:pPr>
              <w:pStyle w:val="1b"/>
              <w:jc w:val="center"/>
              <w:rPr>
                <w:rFonts w:ascii="Times New Roman" w:hAnsi="Times New Roman" w:cs="Times New Roman"/>
                <w:sz w:val="24"/>
                <w:szCs w:val="20"/>
              </w:rPr>
            </w:pPr>
          </w:p>
        </w:tc>
      </w:tr>
    </w:tbl>
    <w:p w14:paraId="41FE70D8" w14:textId="2307FDFB" w:rsidR="00F64D1F" w:rsidRPr="00C34595" w:rsidRDefault="00F64D1F" w:rsidP="00A5248F">
      <w:pPr>
        <w:suppressAutoHyphens/>
        <w:spacing w:after="0" w:line="240" w:lineRule="auto"/>
        <w:jc w:val="both"/>
        <w:rPr>
          <w:rFonts w:ascii="Times New Roman" w:eastAsia="Times New Roman" w:hAnsi="Times New Roman"/>
          <w:b/>
          <w:sz w:val="24"/>
          <w:szCs w:val="24"/>
          <w:lang w:eastAsia="ru-RU"/>
        </w:rPr>
      </w:pPr>
    </w:p>
    <w:p w14:paraId="061E239F" w14:textId="77777777" w:rsidR="00472A17" w:rsidRPr="00C34595" w:rsidRDefault="00472A17" w:rsidP="00472A17">
      <w:pPr>
        <w:spacing w:after="0" w:line="240" w:lineRule="auto"/>
        <w:rPr>
          <w:rFonts w:ascii="Times New Roman" w:eastAsia="Times New Roman" w:hAnsi="Times New Roman"/>
          <w:b/>
          <w:spacing w:val="4"/>
          <w:sz w:val="24"/>
          <w:szCs w:val="24"/>
          <w:lang w:eastAsia="ru-RU"/>
        </w:rPr>
      </w:pPr>
      <w:r w:rsidRPr="00C34595">
        <w:rPr>
          <w:rFonts w:ascii="Times New Roman" w:eastAsia="Times New Roman" w:hAnsi="Times New Roman"/>
          <w:b/>
          <w:iCs/>
          <w:sz w:val="24"/>
          <w:szCs w:val="24"/>
          <w:lang w:eastAsia="ru-RU"/>
        </w:rPr>
        <w:t xml:space="preserve">2.2. </w:t>
      </w:r>
      <w:r w:rsidRPr="00C34595">
        <w:rPr>
          <w:rFonts w:ascii="Times New Roman" w:eastAsia="Times New Roman" w:hAnsi="Times New Roman"/>
          <w:b/>
          <w:spacing w:val="4"/>
          <w:sz w:val="24"/>
          <w:szCs w:val="24"/>
          <w:lang w:eastAsia="ru-RU"/>
        </w:rPr>
        <w:t>Начальная (максимальная) цена договора:</w:t>
      </w:r>
    </w:p>
    <w:p w14:paraId="159E4F44" w14:textId="5A9E620E" w:rsidR="002A73E8" w:rsidRPr="008C16AA" w:rsidRDefault="002A73E8" w:rsidP="002A73E8">
      <w:pPr>
        <w:pStyle w:val="1b"/>
        <w:jc w:val="both"/>
        <w:rPr>
          <w:rFonts w:ascii="Times New Roman" w:hAnsi="Times New Roman" w:cs="Times New Roman"/>
          <w:b/>
          <w:color w:val="000000"/>
          <w:spacing w:val="4"/>
          <w:sz w:val="24"/>
          <w:szCs w:val="24"/>
        </w:rPr>
      </w:pPr>
      <w:bookmarkStart w:id="30" w:name="_Toc117158978"/>
      <w:r>
        <w:rPr>
          <w:rFonts w:ascii="Times New Roman" w:hAnsi="Times New Roman" w:cs="Times New Roman"/>
          <w:sz w:val="24"/>
          <w:szCs w:val="24"/>
        </w:rPr>
        <w:tab/>
      </w:r>
      <w:r w:rsidRPr="00C02D78">
        <w:rPr>
          <w:rFonts w:ascii="Times New Roman" w:hAnsi="Times New Roman" w:cs="Times New Roman"/>
          <w:sz w:val="24"/>
          <w:szCs w:val="24"/>
        </w:rPr>
        <w:t xml:space="preserve">Начальная (максимальная) цена договора без НДС– </w:t>
      </w:r>
      <w:r w:rsidRPr="008C16AA">
        <w:rPr>
          <w:rFonts w:ascii="Times New Roman" w:hAnsi="Times New Roman" w:cs="Times New Roman"/>
          <w:b/>
          <w:sz w:val="24"/>
          <w:szCs w:val="24"/>
        </w:rPr>
        <w:t>56 064 000 рублей 00 копеек;</w:t>
      </w:r>
    </w:p>
    <w:p w14:paraId="01A24EA7" w14:textId="77777777" w:rsidR="002A73E8" w:rsidRPr="006718A0" w:rsidRDefault="002A73E8" w:rsidP="002A73E8">
      <w:pPr>
        <w:pStyle w:val="1b"/>
        <w:rPr>
          <w:rFonts w:ascii="Times New Roman" w:hAnsi="Times New Roman" w:cs="Times New Roman"/>
          <w:b/>
          <w:sz w:val="24"/>
          <w:szCs w:val="24"/>
        </w:rPr>
      </w:pPr>
      <w:r w:rsidRPr="006718A0">
        <w:rPr>
          <w:rFonts w:ascii="Times New Roman" w:hAnsi="Times New Roman" w:cs="Times New Roman"/>
          <w:b/>
          <w:sz w:val="24"/>
          <w:szCs w:val="24"/>
        </w:rPr>
        <w:t xml:space="preserve">2.3. Обоснование начальной (максимальной) цены договора (НМЦД): </w:t>
      </w:r>
    </w:p>
    <w:p w14:paraId="4AB0062E" w14:textId="77777777" w:rsidR="002A73E8" w:rsidRPr="00DA0568" w:rsidRDefault="002A73E8" w:rsidP="002A73E8">
      <w:pPr>
        <w:pStyle w:val="1b"/>
        <w:jc w:val="both"/>
        <w:rPr>
          <w:rFonts w:ascii="Times New Roman" w:hAnsi="Times New Roman" w:cs="Times New Roman"/>
          <w:color w:val="000000"/>
          <w:sz w:val="24"/>
          <w:szCs w:val="24"/>
          <w:shd w:val="clear" w:color="auto" w:fill="FBFBFB"/>
        </w:rPr>
      </w:pP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sidRPr="00DA0568">
        <w:rPr>
          <w:rFonts w:ascii="Times New Roman" w:hAnsi="Times New Roman" w:cs="Times New Roman"/>
          <w:color w:val="000000"/>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5DE9DE50" w14:textId="77777777" w:rsidR="002A73E8" w:rsidRDefault="002A73E8" w:rsidP="002A73E8">
      <w:pPr>
        <w:pStyle w:val="1b"/>
        <w:jc w:val="both"/>
        <w:rPr>
          <w:rFonts w:ascii="Times New Roman" w:hAnsi="Times New Roman" w:cs="Times New Roman"/>
          <w:color w:val="000000"/>
          <w:sz w:val="24"/>
          <w:szCs w:val="24"/>
          <w:shd w:val="clear" w:color="auto" w:fill="FBFBFB"/>
        </w:rPr>
      </w:pP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Pr>
          <w:rFonts w:ascii="Times New Roman" w:hAnsi="Times New Roman" w:cs="Times New Roman"/>
          <w:color w:val="000000"/>
          <w:sz w:val="24"/>
          <w:szCs w:val="24"/>
          <w:shd w:val="clear" w:color="auto" w:fill="FBFBFB"/>
        </w:rPr>
        <w:tab/>
      </w:r>
      <w:r w:rsidRPr="00DA0568">
        <w:rPr>
          <w:rFonts w:ascii="Times New Roman" w:hAnsi="Times New Roman" w:cs="Times New Roman"/>
          <w:color w:val="000000"/>
          <w:sz w:val="24"/>
          <w:szCs w:val="24"/>
          <w:shd w:val="clear" w:color="auto" w:fill="FBFBFB"/>
        </w:rPr>
        <w:t>В целях получения ценовой информации были направлены запросы о предоставлении коммерческих предложений поставщикам, которые осуществляют поставку закупаемой продукции. НМЦД сформирована на основании 3 полученных коммерческих предложений, согласно п.п. «б» п.1 п.9.2.1.1. Положения о закупке товаров, работ, услуг АО «Саханефтегазсбыт».</w:t>
      </w:r>
    </w:p>
    <w:p w14:paraId="700292EE" w14:textId="77777777" w:rsidR="002A73E8" w:rsidRPr="00C02D78" w:rsidRDefault="002A73E8" w:rsidP="002A73E8">
      <w:pPr>
        <w:pStyle w:val="1b"/>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A0568">
        <w:rPr>
          <w:rFonts w:ascii="Times New Roman" w:hAnsi="Times New Roman" w:cs="Times New Roman"/>
          <w:sz w:val="24"/>
          <w:szCs w:val="24"/>
        </w:rPr>
        <w:t>НМЦД определена путем сравнения цен полученных коммерческих предложений и вычисления средней цены по формуле: НМЦД = (Цена1+Цена2+…) / Количество цен, при этом в расчет принимаются коммерческие предложения с коэффициентом вариации не более 33%. Совокупность значений, используемых в расчете, при определении НМЦД считается неоднородной, если коэффициент вариации цены превышает 33%.</w:t>
      </w:r>
    </w:p>
    <w:tbl>
      <w:tblPr>
        <w:tblStyle w:val="aff7"/>
        <w:tblW w:w="10206" w:type="dxa"/>
        <w:tblInd w:w="-5" w:type="dxa"/>
        <w:tblLayout w:type="fixed"/>
        <w:tblLook w:val="04A0" w:firstRow="1" w:lastRow="0" w:firstColumn="1" w:lastColumn="0" w:noHBand="0" w:noVBand="1"/>
      </w:tblPr>
      <w:tblGrid>
        <w:gridCol w:w="3544"/>
        <w:gridCol w:w="6662"/>
      </w:tblGrid>
      <w:tr w:rsidR="002A73E8" w:rsidRPr="001F0D73" w14:paraId="07D73FBB" w14:textId="77777777" w:rsidTr="002A73E8">
        <w:tc>
          <w:tcPr>
            <w:tcW w:w="3544" w:type="dxa"/>
            <w:vMerge w:val="restart"/>
          </w:tcPr>
          <w:p w14:paraId="2DCB9592" w14:textId="77777777" w:rsidR="002A73E8" w:rsidRPr="001F0D73" w:rsidRDefault="002A73E8" w:rsidP="00EF74E4">
            <w:pPr>
              <w:pStyle w:val="1b"/>
              <w:jc w:val="center"/>
              <w:rPr>
                <w:rFonts w:ascii="Times New Roman" w:hAnsi="Times New Roman" w:cs="Times New Roman"/>
                <w:b/>
                <w:sz w:val="24"/>
                <w:szCs w:val="24"/>
              </w:rPr>
            </w:pPr>
            <w:r w:rsidRPr="001F0D73">
              <w:rPr>
                <w:rFonts w:ascii="Times New Roman" w:hAnsi="Times New Roman" w:cs="Times New Roman"/>
                <w:b/>
                <w:sz w:val="24"/>
                <w:szCs w:val="24"/>
              </w:rPr>
              <w:t>Получ</w:t>
            </w:r>
            <w:r>
              <w:rPr>
                <w:rFonts w:ascii="Times New Roman" w:hAnsi="Times New Roman" w:cs="Times New Roman"/>
                <w:b/>
                <w:sz w:val="24"/>
                <w:szCs w:val="24"/>
              </w:rPr>
              <w:t xml:space="preserve">енные </w:t>
            </w:r>
            <w:r w:rsidRPr="001F0D73">
              <w:rPr>
                <w:rFonts w:ascii="Times New Roman" w:hAnsi="Times New Roman" w:cs="Times New Roman"/>
                <w:b/>
                <w:sz w:val="24"/>
                <w:szCs w:val="24"/>
              </w:rPr>
              <w:t>ком</w:t>
            </w:r>
            <w:r>
              <w:rPr>
                <w:rFonts w:ascii="Times New Roman" w:hAnsi="Times New Roman" w:cs="Times New Roman"/>
                <w:b/>
                <w:sz w:val="24"/>
                <w:szCs w:val="24"/>
              </w:rPr>
              <w:t xml:space="preserve">мерческие </w:t>
            </w:r>
            <w:r w:rsidRPr="001F0D73">
              <w:rPr>
                <w:rFonts w:ascii="Times New Roman" w:hAnsi="Times New Roman" w:cs="Times New Roman"/>
                <w:b/>
                <w:sz w:val="24"/>
                <w:szCs w:val="24"/>
              </w:rPr>
              <w:t>предл</w:t>
            </w:r>
            <w:r>
              <w:rPr>
                <w:rFonts w:ascii="Times New Roman" w:hAnsi="Times New Roman" w:cs="Times New Roman"/>
                <w:b/>
                <w:sz w:val="24"/>
                <w:szCs w:val="24"/>
              </w:rPr>
              <w:t>ожения</w:t>
            </w:r>
          </w:p>
        </w:tc>
        <w:tc>
          <w:tcPr>
            <w:tcW w:w="6662" w:type="dxa"/>
          </w:tcPr>
          <w:p w14:paraId="7635C519" w14:textId="77777777" w:rsidR="002A73E8" w:rsidRPr="001F0D73" w:rsidRDefault="002A73E8" w:rsidP="00EF74E4">
            <w:pPr>
              <w:pStyle w:val="1b"/>
              <w:jc w:val="center"/>
              <w:rPr>
                <w:rFonts w:ascii="Times New Roman" w:hAnsi="Times New Roman" w:cs="Times New Roman"/>
                <w:b/>
                <w:sz w:val="24"/>
                <w:szCs w:val="24"/>
              </w:rPr>
            </w:pPr>
            <w:r w:rsidRPr="001F0D73">
              <w:rPr>
                <w:rFonts w:ascii="Times New Roman" w:hAnsi="Times New Roman" w:cs="Times New Roman"/>
                <w:b/>
                <w:sz w:val="24"/>
                <w:szCs w:val="24"/>
              </w:rPr>
              <w:t xml:space="preserve">Стоимость услуги (руб. за </w:t>
            </w:r>
            <w:proofErr w:type="spellStart"/>
            <w:r w:rsidRPr="001F0D73">
              <w:rPr>
                <w:rFonts w:ascii="Times New Roman" w:hAnsi="Times New Roman" w:cs="Times New Roman"/>
                <w:b/>
                <w:sz w:val="24"/>
                <w:szCs w:val="24"/>
              </w:rPr>
              <w:t>посто</w:t>
            </w:r>
            <w:proofErr w:type="spellEnd"/>
            <w:r w:rsidRPr="001F0D73">
              <w:rPr>
                <w:rFonts w:ascii="Times New Roman" w:hAnsi="Times New Roman" w:cs="Times New Roman"/>
                <w:b/>
                <w:sz w:val="24"/>
                <w:szCs w:val="24"/>
              </w:rPr>
              <w:t>/час)</w:t>
            </w:r>
          </w:p>
        </w:tc>
      </w:tr>
      <w:tr w:rsidR="002A73E8" w:rsidRPr="001F0D73" w14:paraId="4FF16BFF" w14:textId="77777777" w:rsidTr="002A73E8">
        <w:tc>
          <w:tcPr>
            <w:tcW w:w="3544" w:type="dxa"/>
            <w:vMerge/>
          </w:tcPr>
          <w:p w14:paraId="67B48EEC" w14:textId="77777777" w:rsidR="002A73E8" w:rsidRPr="001F0D73" w:rsidRDefault="002A73E8" w:rsidP="00EF74E4">
            <w:pPr>
              <w:pStyle w:val="1b"/>
              <w:rPr>
                <w:rFonts w:ascii="Times New Roman" w:hAnsi="Times New Roman" w:cs="Times New Roman"/>
                <w:b/>
                <w:sz w:val="24"/>
                <w:szCs w:val="24"/>
              </w:rPr>
            </w:pPr>
          </w:p>
        </w:tc>
        <w:tc>
          <w:tcPr>
            <w:tcW w:w="6662" w:type="dxa"/>
          </w:tcPr>
          <w:p w14:paraId="14DBD119" w14:textId="77777777" w:rsidR="002A73E8" w:rsidRPr="001F0D73" w:rsidRDefault="002A73E8" w:rsidP="00EF74E4">
            <w:pPr>
              <w:pStyle w:val="1b"/>
              <w:jc w:val="center"/>
              <w:rPr>
                <w:rFonts w:ascii="Times New Roman" w:hAnsi="Times New Roman" w:cs="Times New Roman"/>
                <w:b/>
                <w:sz w:val="24"/>
                <w:szCs w:val="24"/>
              </w:rPr>
            </w:pPr>
            <w:r w:rsidRPr="001F0D73">
              <w:rPr>
                <w:rFonts w:ascii="Times New Roman" w:hAnsi="Times New Roman" w:cs="Times New Roman"/>
                <w:b/>
                <w:sz w:val="24"/>
                <w:szCs w:val="24"/>
              </w:rPr>
              <w:t>Лот</w:t>
            </w:r>
            <w:r>
              <w:rPr>
                <w:rFonts w:ascii="Times New Roman" w:hAnsi="Times New Roman" w:cs="Times New Roman"/>
                <w:b/>
                <w:sz w:val="24"/>
                <w:szCs w:val="24"/>
              </w:rPr>
              <w:t xml:space="preserve"> </w:t>
            </w:r>
            <w:r w:rsidRPr="001F0D73">
              <w:rPr>
                <w:rFonts w:ascii="Times New Roman" w:hAnsi="Times New Roman" w:cs="Times New Roman"/>
                <w:b/>
                <w:sz w:val="24"/>
                <w:szCs w:val="24"/>
              </w:rPr>
              <w:t>№ 1</w:t>
            </w:r>
          </w:p>
        </w:tc>
      </w:tr>
      <w:tr w:rsidR="002A73E8" w:rsidRPr="001F0D73" w14:paraId="12E4D321" w14:textId="77777777" w:rsidTr="002A73E8">
        <w:tc>
          <w:tcPr>
            <w:tcW w:w="3544" w:type="dxa"/>
          </w:tcPr>
          <w:p w14:paraId="7BC8ED26" w14:textId="77777777" w:rsidR="002A73E8" w:rsidRPr="001F0D73" w:rsidRDefault="002A73E8" w:rsidP="00EF74E4">
            <w:pPr>
              <w:pStyle w:val="1b"/>
              <w:rPr>
                <w:rFonts w:ascii="Times New Roman" w:hAnsi="Times New Roman" w:cs="Times New Roman"/>
                <w:sz w:val="24"/>
                <w:szCs w:val="24"/>
              </w:rPr>
            </w:pPr>
            <w:r w:rsidRPr="001F0D73">
              <w:rPr>
                <w:rFonts w:ascii="Times New Roman" w:hAnsi="Times New Roman" w:cs="Times New Roman"/>
                <w:sz w:val="24"/>
                <w:szCs w:val="24"/>
              </w:rPr>
              <w:t>КП № 1</w:t>
            </w:r>
          </w:p>
        </w:tc>
        <w:tc>
          <w:tcPr>
            <w:tcW w:w="6662" w:type="dxa"/>
          </w:tcPr>
          <w:p w14:paraId="663ED100" w14:textId="77777777" w:rsidR="002A73E8" w:rsidRPr="001F0D73" w:rsidRDefault="002A73E8" w:rsidP="00EF74E4">
            <w:pPr>
              <w:pStyle w:val="1b"/>
              <w:jc w:val="center"/>
              <w:rPr>
                <w:rFonts w:ascii="Times New Roman" w:hAnsi="Times New Roman" w:cs="Times New Roman"/>
                <w:sz w:val="24"/>
                <w:szCs w:val="24"/>
              </w:rPr>
            </w:pPr>
            <w:r>
              <w:rPr>
                <w:rFonts w:ascii="Times New Roman" w:hAnsi="Times New Roman" w:cs="Times New Roman"/>
                <w:sz w:val="24"/>
                <w:szCs w:val="24"/>
              </w:rPr>
              <w:t>1500,00</w:t>
            </w:r>
          </w:p>
        </w:tc>
      </w:tr>
      <w:tr w:rsidR="002A73E8" w:rsidRPr="001F0D73" w14:paraId="04157722" w14:textId="77777777" w:rsidTr="002A73E8">
        <w:tc>
          <w:tcPr>
            <w:tcW w:w="3544" w:type="dxa"/>
          </w:tcPr>
          <w:p w14:paraId="6F846291" w14:textId="77777777" w:rsidR="002A73E8" w:rsidRPr="001F0D73" w:rsidRDefault="002A73E8" w:rsidP="00EF74E4">
            <w:pPr>
              <w:pStyle w:val="1b"/>
              <w:rPr>
                <w:rFonts w:ascii="Times New Roman" w:hAnsi="Times New Roman" w:cs="Times New Roman"/>
                <w:sz w:val="24"/>
                <w:szCs w:val="24"/>
              </w:rPr>
            </w:pPr>
            <w:r w:rsidRPr="001F0D73">
              <w:rPr>
                <w:rFonts w:ascii="Times New Roman" w:hAnsi="Times New Roman" w:cs="Times New Roman"/>
                <w:sz w:val="24"/>
                <w:szCs w:val="24"/>
              </w:rPr>
              <w:t>КП № 2</w:t>
            </w:r>
          </w:p>
        </w:tc>
        <w:tc>
          <w:tcPr>
            <w:tcW w:w="6662" w:type="dxa"/>
          </w:tcPr>
          <w:p w14:paraId="44C63CC0" w14:textId="77777777" w:rsidR="002A73E8" w:rsidRPr="001F0D73" w:rsidRDefault="002A73E8" w:rsidP="00EF74E4">
            <w:pPr>
              <w:pStyle w:val="1b"/>
              <w:jc w:val="center"/>
              <w:rPr>
                <w:rFonts w:ascii="Times New Roman" w:hAnsi="Times New Roman" w:cs="Times New Roman"/>
                <w:sz w:val="24"/>
                <w:szCs w:val="24"/>
              </w:rPr>
            </w:pPr>
            <w:r>
              <w:rPr>
                <w:rFonts w:ascii="Times New Roman" w:hAnsi="Times New Roman" w:cs="Times New Roman"/>
                <w:sz w:val="24"/>
                <w:szCs w:val="24"/>
              </w:rPr>
              <w:t>1800,00</w:t>
            </w:r>
          </w:p>
        </w:tc>
      </w:tr>
      <w:tr w:rsidR="002A73E8" w:rsidRPr="001F0D73" w14:paraId="64038CC6" w14:textId="77777777" w:rsidTr="002A73E8">
        <w:tc>
          <w:tcPr>
            <w:tcW w:w="3544" w:type="dxa"/>
          </w:tcPr>
          <w:p w14:paraId="4687FD9C" w14:textId="77777777" w:rsidR="002A73E8" w:rsidRPr="001F0D73" w:rsidRDefault="002A73E8" w:rsidP="00EF74E4">
            <w:pPr>
              <w:pStyle w:val="1b"/>
              <w:rPr>
                <w:rFonts w:ascii="Times New Roman" w:hAnsi="Times New Roman" w:cs="Times New Roman"/>
                <w:sz w:val="24"/>
                <w:szCs w:val="24"/>
              </w:rPr>
            </w:pPr>
            <w:r w:rsidRPr="001F0D73">
              <w:rPr>
                <w:rFonts w:ascii="Times New Roman" w:hAnsi="Times New Roman" w:cs="Times New Roman"/>
                <w:sz w:val="24"/>
                <w:szCs w:val="24"/>
              </w:rPr>
              <w:t>КП № 3</w:t>
            </w:r>
          </w:p>
        </w:tc>
        <w:tc>
          <w:tcPr>
            <w:tcW w:w="6662" w:type="dxa"/>
          </w:tcPr>
          <w:p w14:paraId="6A193498" w14:textId="77777777" w:rsidR="002A73E8" w:rsidRPr="001F0D73" w:rsidRDefault="002A73E8" w:rsidP="00EF74E4">
            <w:pPr>
              <w:pStyle w:val="1b"/>
              <w:jc w:val="center"/>
              <w:rPr>
                <w:rFonts w:ascii="Times New Roman" w:hAnsi="Times New Roman" w:cs="Times New Roman"/>
                <w:sz w:val="24"/>
                <w:szCs w:val="24"/>
              </w:rPr>
            </w:pPr>
            <w:r>
              <w:rPr>
                <w:rFonts w:ascii="Times New Roman" w:hAnsi="Times New Roman" w:cs="Times New Roman"/>
                <w:sz w:val="24"/>
                <w:szCs w:val="24"/>
              </w:rPr>
              <w:t>1500,00</w:t>
            </w:r>
          </w:p>
        </w:tc>
      </w:tr>
      <w:tr w:rsidR="002A73E8" w:rsidRPr="001F0D73" w14:paraId="3D43D1C7" w14:textId="77777777" w:rsidTr="002A73E8">
        <w:tc>
          <w:tcPr>
            <w:tcW w:w="3544" w:type="dxa"/>
          </w:tcPr>
          <w:p w14:paraId="773C74CC" w14:textId="77777777" w:rsidR="002A73E8" w:rsidRPr="001F0D73" w:rsidRDefault="002A73E8" w:rsidP="00EF74E4">
            <w:pPr>
              <w:pStyle w:val="1b"/>
              <w:rPr>
                <w:rFonts w:ascii="Times New Roman" w:hAnsi="Times New Roman" w:cs="Times New Roman"/>
                <w:b/>
                <w:sz w:val="24"/>
                <w:szCs w:val="24"/>
              </w:rPr>
            </w:pPr>
            <w:r>
              <w:rPr>
                <w:rFonts w:ascii="Times New Roman" w:hAnsi="Times New Roman" w:cs="Times New Roman"/>
                <w:b/>
                <w:sz w:val="24"/>
                <w:szCs w:val="24"/>
              </w:rPr>
              <w:t xml:space="preserve">Средняя </w:t>
            </w:r>
            <w:r w:rsidRPr="001F0D73">
              <w:rPr>
                <w:rFonts w:ascii="Times New Roman" w:hAnsi="Times New Roman" w:cs="Times New Roman"/>
                <w:b/>
                <w:sz w:val="24"/>
                <w:szCs w:val="24"/>
              </w:rPr>
              <w:t>стоимость</w:t>
            </w:r>
          </w:p>
        </w:tc>
        <w:tc>
          <w:tcPr>
            <w:tcW w:w="6662" w:type="dxa"/>
          </w:tcPr>
          <w:p w14:paraId="6559B363" w14:textId="77777777" w:rsidR="002A73E8" w:rsidRPr="001F0D73" w:rsidRDefault="002A73E8" w:rsidP="00EF74E4">
            <w:pPr>
              <w:pStyle w:val="1b"/>
              <w:jc w:val="center"/>
              <w:rPr>
                <w:rFonts w:ascii="Times New Roman" w:hAnsi="Times New Roman" w:cs="Times New Roman"/>
                <w:b/>
                <w:sz w:val="24"/>
                <w:szCs w:val="24"/>
              </w:rPr>
            </w:pPr>
            <w:r>
              <w:rPr>
                <w:rFonts w:ascii="Times New Roman" w:hAnsi="Times New Roman" w:cs="Times New Roman"/>
                <w:b/>
                <w:sz w:val="24"/>
                <w:szCs w:val="24"/>
              </w:rPr>
              <w:t>1600,00</w:t>
            </w:r>
          </w:p>
        </w:tc>
      </w:tr>
    </w:tbl>
    <w:p w14:paraId="329DB836" w14:textId="77777777" w:rsidR="00F223FF" w:rsidRDefault="00F223FF" w:rsidP="002A73E8">
      <w:pPr>
        <w:pStyle w:val="1b"/>
        <w:ind w:firstLine="426"/>
        <w:jc w:val="both"/>
        <w:rPr>
          <w:rFonts w:ascii="Times New Roman" w:hAnsi="Times New Roman" w:cs="Times New Roman"/>
          <w:sz w:val="24"/>
          <w:szCs w:val="24"/>
        </w:rPr>
      </w:pPr>
    </w:p>
    <w:p w14:paraId="6DD39FF3" w14:textId="77777777" w:rsidR="002A73E8" w:rsidRPr="00C02D78" w:rsidRDefault="002A73E8" w:rsidP="002A73E8">
      <w:pPr>
        <w:pStyle w:val="1b"/>
        <w:ind w:firstLine="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02D78">
        <w:rPr>
          <w:rFonts w:ascii="Times New Roman" w:hAnsi="Times New Roman" w:cs="Times New Roman"/>
          <w:sz w:val="24"/>
          <w:szCs w:val="24"/>
        </w:rPr>
        <w:t xml:space="preserve">Цена договоров является фиксированной на период проведения </w:t>
      </w:r>
      <w:r>
        <w:rPr>
          <w:rFonts w:ascii="Times New Roman" w:hAnsi="Times New Roman" w:cs="Times New Roman"/>
          <w:sz w:val="24"/>
          <w:szCs w:val="24"/>
        </w:rPr>
        <w:t>состязательной закупки</w:t>
      </w:r>
      <w:r w:rsidRPr="00C02D78">
        <w:rPr>
          <w:rFonts w:ascii="Times New Roman" w:hAnsi="Times New Roman" w:cs="Times New Roman"/>
          <w:sz w:val="24"/>
          <w:szCs w:val="24"/>
        </w:rPr>
        <w:t xml:space="preserve"> и в период исполнения обязательств по договору.</w:t>
      </w:r>
    </w:p>
    <w:p w14:paraId="6AAC1341" w14:textId="77777777" w:rsidR="002A73E8" w:rsidRPr="00C02D78" w:rsidRDefault="002A73E8" w:rsidP="002A73E8">
      <w:pPr>
        <w:pStyle w:val="1b"/>
        <w:ind w:firstLine="426"/>
        <w:jc w:val="both"/>
        <w:rPr>
          <w:rFonts w:ascii="Times New Roman" w:hAnsi="Times New Roman" w:cs="Times New Roman"/>
          <w:color w:val="000000"/>
          <w:sz w:val="24"/>
          <w:szCs w:val="24"/>
          <w:shd w:val="clear" w:color="auto" w:fill="FBFBFB"/>
        </w:rPr>
      </w:pPr>
      <w:r w:rsidRPr="00C02D78">
        <w:rPr>
          <w:rFonts w:ascii="Times New Roman" w:hAnsi="Times New Roman" w:cs="Times New Roman"/>
          <w:sz w:val="24"/>
          <w:szCs w:val="24"/>
        </w:rPr>
        <w:t xml:space="preserve">Цена договоров должна включать в себя все расходы Участника, связанные с оказанием охранных услуг, в </w:t>
      </w:r>
      <w:proofErr w:type="spellStart"/>
      <w:r w:rsidRPr="00C02D78">
        <w:rPr>
          <w:rFonts w:ascii="Times New Roman" w:hAnsi="Times New Roman" w:cs="Times New Roman"/>
          <w:sz w:val="24"/>
          <w:szCs w:val="24"/>
        </w:rPr>
        <w:t>т.ч</w:t>
      </w:r>
      <w:proofErr w:type="spellEnd"/>
      <w:r w:rsidRPr="00C02D78">
        <w:rPr>
          <w:rFonts w:ascii="Times New Roman" w:hAnsi="Times New Roman" w:cs="Times New Roman"/>
          <w:sz w:val="24"/>
          <w:szCs w:val="24"/>
        </w:rPr>
        <w:t>. расходы по оплате командировочных расходов и проезда работников Участника, занятых в оказании услуг, к месту оказания услуг,</w:t>
      </w:r>
      <w:r w:rsidRPr="00C02D78">
        <w:rPr>
          <w:rFonts w:ascii="Times New Roman" w:hAnsi="Times New Roman" w:cs="Times New Roman"/>
          <w:color w:val="000000"/>
          <w:sz w:val="24"/>
          <w:szCs w:val="24"/>
          <w:shd w:val="clear" w:color="auto" w:fill="FBFBFB"/>
        </w:rPr>
        <w:t xml:space="preserve">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C02D78">
        <w:rPr>
          <w:rFonts w:ascii="Times New Roman" w:hAnsi="Times New Roman" w:cs="Times New Roman"/>
          <w:sz w:val="24"/>
          <w:szCs w:val="24"/>
        </w:rPr>
        <w:t>.</w:t>
      </w:r>
    </w:p>
    <w:p w14:paraId="666B86B1" w14:textId="77777777" w:rsidR="002A73E8" w:rsidRPr="00C02D78" w:rsidRDefault="002A73E8" w:rsidP="002A73E8">
      <w:pPr>
        <w:pStyle w:val="1b"/>
        <w:ind w:firstLine="426"/>
        <w:jc w:val="both"/>
        <w:rPr>
          <w:rFonts w:ascii="Times New Roman" w:hAnsi="Times New Roman" w:cs="Times New Roman"/>
          <w:sz w:val="24"/>
          <w:szCs w:val="24"/>
        </w:rPr>
      </w:pPr>
      <w:r w:rsidRPr="00C02D78">
        <w:rPr>
          <w:rFonts w:ascii="Times New Roman" w:hAnsi="Times New Roman" w:cs="Times New Roman"/>
          <w:sz w:val="24"/>
          <w:szCs w:val="24"/>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461B2B96" w14:textId="5E5B426F" w:rsidR="002A73E8" w:rsidRPr="00C02D78" w:rsidRDefault="008C16AA" w:rsidP="002A73E8">
      <w:pPr>
        <w:pStyle w:val="1b"/>
        <w:jc w:val="both"/>
        <w:rPr>
          <w:rFonts w:ascii="Times New Roman" w:hAnsi="Times New Roman" w:cs="Times New Roman"/>
          <w:sz w:val="24"/>
          <w:szCs w:val="24"/>
        </w:rPr>
      </w:pPr>
      <w:r>
        <w:rPr>
          <w:rFonts w:ascii="Times New Roman" w:hAnsi="Times New Roman" w:cs="Times New Roman"/>
          <w:sz w:val="24"/>
          <w:szCs w:val="24"/>
        </w:rPr>
        <w:t xml:space="preserve">      </w:t>
      </w:r>
      <w:r w:rsidR="002A73E8" w:rsidRPr="00C02D78">
        <w:rPr>
          <w:rFonts w:ascii="Times New Roman" w:hAnsi="Times New Roman" w:cs="Times New Roman"/>
          <w:sz w:val="24"/>
          <w:szCs w:val="24"/>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72A56C37" w14:textId="77777777" w:rsidR="002A73E8" w:rsidRDefault="002A73E8" w:rsidP="003C0777">
      <w:pPr>
        <w:pStyle w:val="1b"/>
        <w:ind w:left="360"/>
        <w:rPr>
          <w:rFonts w:ascii="Times New Roman" w:hAnsi="Times New Roman" w:cs="Times New Roman"/>
          <w:b/>
          <w:sz w:val="24"/>
          <w:szCs w:val="24"/>
        </w:rPr>
      </w:pPr>
    </w:p>
    <w:p w14:paraId="2A3DE7B4" w14:textId="77777777" w:rsidR="00F223FF" w:rsidRDefault="00F223FF" w:rsidP="003C0777">
      <w:pPr>
        <w:pStyle w:val="1b"/>
        <w:ind w:left="360"/>
        <w:rPr>
          <w:rFonts w:ascii="Times New Roman" w:hAnsi="Times New Roman" w:cs="Times New Roman"/>
          <w:b/>
          <w:sz w:val="24"/>
          <w:szCs w:val="24"/>
        </w:rPr>
      </w:pPr>
    </w:p>
    <w:p w14:paraId="2285F61B" w14:textId="13AF2217" w:rsidR="002A73E8" w:rsidRPr="00F223FF" w:rsidRDefault="00967BD4" w:rsidP="00F223FF">
      <w:pPr>
        <w:spacing w:after="0" w:line="240" w:lineRule="auto"/>
        <w:rPr>
          <w:rFonts w:ascii="Times New Roman" w:eastAsia="Times New Roman" w:hAnsi="Times New Roman"/>
          <w:b/>
          <w:sz w:val="24"/>
          <w:szCs w:val="24"/>
          <w:lang w:eastAsia="ru-RU"/>
        </w:rPr>
      </w:pPr>
      <w:bookmarkStart w:id="31" w:name="_Toc117158979"/>
      <w:bookmarkEnd w:id="30"/>
      <w:r w:rsidRPr="00C34595">
        <w:rPr>
          <w:rFonts w:ascii="Times New Roman" w:eastAsia="Times New Roman" w:hAnsi="Times New Roman"/>
          <w:b/>
          <w:sz w:val="24"/>
          <w:szCs w:val="24"/>
          <w:lang w:eastAsia="ru-RU"/>
        </w:rPr>
        <w:t xml:space="preserve">2.4. Место оказания </w:t>
      </w:r>
      <w:proofErr w:type="gramStart"/>
      <w:r w:rsidRPr="00C34595">
        <w:rPr>
          <w:rFonts w:ascii="Times New Roman" w:eastAsia="Times New Roman" w:hAnsi="Times New Roman"/>
          <w:b/>
          <w:sz w:val="24"/>
          <w:szCs w:val="24"/>
          <w:lang w:eastAsia="ru-RU"/>
        </w:rPr>
        <w:t>услуг</w:t>
      </w:r>
      <w:bookmarkStart w:id="32" w:name="_Toc117158980"/>
      <w:bookmarkEnd w:id="31"/>
      <w:r w:rsidR="00F223FF">
        <w:rPr>
          <w:rFonts w:ascii="Times New Roman" w:eastAsia="Times New Roman" w:hAnsi="Times New Roman"/>
          <w:b/>
          <w:sz w:val="24"/>
          <w:szCs w:val="24"/>
          <w:lang w:eastAsia="ru-RU"/>
        </w:rPr>
        <w:t xml:space="preserve">:   </w:t>
      </w:r>
      <w:proofErr w:type="gramEnd"/>
      <w:r w:rsidR="00F223FF">
        <w:rPr>
          <w:rFonts w:ascii="Times New Roman" w:eastAsia="Times New Roman" w:hAnsi="Times New Roman"/>
          <w:b/>
          <w:sz w:val="24"/>
          <w:szCs w:val="24"/>
          <w:lang w:eastAsia="ru-RU"/>
        </w:rPr>
        <w:t xml:space="preserve"> </w:t>
      </w:r>
      <w:r w:rsidR="002A73E8" w:rsidRPr="00DA0568">
        <w:rPr>
          <w:rFonts w:ascii="Times New Roman" w:hAnsi="Times New Roman"/>
          <w:sz w:val="24"/>
        </w:rPr>
        <w:t>«</w:t>
      </w:r>
      <w:proofErr w:type="spellStart"/>
      <w:r w:rsidR="002A73E8" w:rsidRPr="00DA0568">
        <w:rPr>
          <w:rFonts w:ascii="Times New Roman" w:hAnsi="Times New Roman"/>
          <w:sz w:val="24"/>
        </w:rPr>
        <w:t>Белогорская</w:t>
      </w:r>
      <w:proofErr w:type="spellEnd"/>
      <w:r w:rsidR="002A73E8" w:rsidRPr="00DA0568">
        <w:rPr>
          <w:rFonts w:ascii="Times New Roman" w:hAnsi="Times New Roman"/>
          <w:sz w:val="24"/>
        </w:rPr>
        <w:t xml:space="preserve"> нефтебаза» (РС (Я), </w:t>
      </w:r>
      <w:proofErr w:type="spellStart"/>
      <w:r w:rsidR="002A73E8" w:rsidRPr="00DA0568">
        <w:rPr>
          <w:rFonts w:ascii="Times New Roman" w:hAnsi="Times New Roman"/>
          <w:sz w:val="24"/>
        </w:rPr>
        <w:t>Абыйский</w:t>
      </w:r>
      <w:proofErr w:type="spellEnd"/>
      <w:r w:rsidR="002A73E8" w:rsidRPr="00DA0568">
        <w:rPr>
          <w:rFonts w:ascii="Times New Roman" w:hAnsi="Times New Roman"/>
          <w:sz w:val="24"/>
        </w:rPr>
        <w:t xml:space="preserve"> район, </w:t>
      </w:r>
      <w:proofErr w:type="spellStart"/>
      <w:r w:rsidR="002A73E8" w:rsidRPr="00DA0568">
        <w:rPr>
          <w:rFonts w:ascii="Times New Roman" w:hAnsi="Times New Roman"/>
          <w:sz w:val="24"/>
        </w:rPr>
        <w:t>пгт</w:t>
      </w:r>
      <w:proofErr w:type="spellEnd"/>
      <w:r w:rsidR="002A73E8" w:rsidRPr="00DA0568">
        <w:rPr>
          <w:rFonts w:ascii="Times New Roman" w:hAnsi="Times New Roman"/>
          <w:sz w:val="24"/>
        </w:rPr>
        <w:t>. Белая Гора, ул. Ефимова, д. 23</w:t>
      </w:r>
      <w:r w:rsidR="002A73E8">
        <w:rPr>
          <w:rFonts w:ascii="Times New Roman" w:hAnsi="Times New Roman"/>
          <w:sz w:val="24"/>
        </w:rPr>
        <w:t>.</w:t>
      </w:r>
    </w:p>
    <w:p w14:paraId="752303CF" w14:textId="77777777" w:rsidR="00967BD4" w:rsidRPr="00C34595" w:rsidRDefault="00967BD4" w:rsidP="00967BD4">
      <w:pPr>
        <w:spacing w:after="0" w:line="240" w:lineRule="auto"/>
        <w:jc w:val="both"/>
        <w:rPr>
          <w:rFonts w:ascii="Times New Roman" w:eastAsia="Times New Roman" w:hAnsi="Times New Roman"/>
          <w:b/>
          <w:sz w:val="24"/>
          <w:lang w:eastAsia="ru-RU"/>
        </w:rPr>
      </w:pPr>
      <w:r w:rsidRPr="00C34595">
        <w:rPr>
          <w:rFonts w:ascii="Times New Roman" w:eastAsia="Times New Roman" w:hAnsi="Times New Roman"/>
          <w:b/>
          <w:sz w:val="24"/>
          <w:lang w:eastAsia="ru-RU"/>
        </w:rPr>
        <w:t>2.5. Форма и порядок оплаты</w:t>
      </w:r>
      <w:bookmarkEnd w:id="32"/>
      <w:r w:rsidRPr="00C34595">
        <w:rPr>
          <w:rFonts w:ascii="Times New Roman" w:eastAsia="Times New Roman" w:hAnsi="Times New Roman"/>
          <w:b/>
          <w:sz w:val="24"/>
          <w:lang w:eastAsia="ru-RU"/>
        </w:rPr>
        <w:t xml:space="preserve"> </w:t>
      </w:r>
    </w:p>
    <w:p w14:paraId="5B5620E3" w14:textId="77777777" w:rsidR="00967BD4" w:rsidRPr="00C34595" w:rsidRDefault="00967BD4" w:rsidP="00967BD4">
      <w:pPr>
        <w:spacing w:after="0" w:line="240" w:lineRule="auto"/>
        <w:ind w:firstLine="709"/>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Форма и порядок оплаты: Безналичный расчёт. </w:t>
      </w:r>
    </w:p>
    <w:p w14:paraId="12388965" w14:textId="77777777" w:rsidR="00967BD4" w:rsidRPr="00C34595" w:rsidRDefault="00967BD4" w:rsidP="00967BD4">
      <w:pPr>
        <w:spacing w:after="0" w:line="240" w:lineRule="atLeast"/>
        <w:ind w:firstLine="709"/>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Оплата услуг Исполнителя будет осуществляться Заказчиком на расчетный счет Исполнителя по счетам Исполнителя в течение 7 (семи) рабочих дней со дня выставления счета и подписания Акта оказанных услуг сторонами за прошедший отчетный месяц.</w:t>
      </w:r>
    </w:p>
    <w:p w14:paraId="43C5E32C" w14:textId="77777777" w:rsidR="006D5232" w:rsidRPr="00247CDB" w:rsidRDefault="006D5232" w:rsidP="006D5232">
      <w:pPr>
        <w:pStyle w:val="1b"/>
        <w:rPr>
          <w:rFonts w:ascii="Times New Roman" w:hAnsi="Times New Roman" w:cs="Times New Roman"/>
          <w:b/>
          <w:sz w:val="24"/>
        </w:rPr>
      </w:pPr>
      <w:bookmarkStart w:id="33" w:name="_Toc117158981"/>
      <w:r w:rsidRPr="00247CDB">
        <w:rPr>
          <w:rFonts w:ascii="Times New Roman" w:hAnsi="Times New Roman" w:cs="Times New Roman"/>
          <w:b/>
          <w:sz w:val="24"/>
        </w:rPr>
        <w:t>2.6. Требования к оказываемым услугам:</w:t>
      </w:r>
      <w:bookmarkEnd w:id="33"/>
    </w:p>
    <w:p w14:paraId="19A8D738" w14:textId="77777777" w:rsidR="006D5232" w:rsidRPr="0006265F" w:rsidRDefault="006D5232" w:rsidP="006D5232">
      <w:pPr>
        <w:widowControl w:val="0"/>
        <w:spacing w:after="0" w:line="240" w:lineRule="atLeast"/>
        <w:jc w:val="both"/>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2.6.1</w:t>
      </w:r>
      <w:r w:rsidRPr="0006265F">
        <w:rPr>
          <w:rFonts w:ascii="Times New Roman" w:eastAsia="Times New Roman" w:hAnsi="Times New Roman"/>
          <w:sz w:val="24"/>
          <w:szCs w:val="24"/>
          <w:lang w:eastAsia="ru-RU"/>
        </w:rPr>
        <w:t xml:space="preserve"> Участник выполняет свои обязательства в строгом соответствии с нормативными документами:</w:t>
      </w:r>
    </w:p>
    <w:p w14:paraId="7D5536B6" w14:textId="77777777" w:rsidR="006D5232" w:rsidRPr="0006265F" w:rsidRDefault="006D5232" w:rsidP="006D5232">
      <w:pPr>
        <w:widowControl w:val="0"/>
        <w:spacing w:after="0" w:line="240" w:lineRule="atLeast"/>
        <w:ind w:firstLine="709"/>
        <w:jc w:val="both"/>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а)</w:t>
      </w:r>
      <w:r w:rsidRPr="0006265F">
        <w:rPr>
          <w:rFonts w:ascii="Times New Roman" w:eastAsia="Times New Roman" w:hAnsi="Times New Roman"/>
          <w:sz w:val="24"/>
          <w:szCs w:val="24"/>
          <w:lang w:eastAsia="ru-RU"/>
        </w:rPr>
        <w:t xml:space="preserve"> Законом Российской Федерации от 11 марта 1992 г. №</w:t>
      </w:r>
      <w:r>
        <w:rPr>
          <w:rFonts w:ascii="Times New Roman" w:eastAsia="Times New Roman" w:hAnsi="Times New Roman"/>
          <w:sz w:val="24"/>
          <w:szCs w:val="24"/>
          <w:lang w:eastAsia="ru-RU"/>
        </w:rPr>
        <w:t xml:space="preserve"> </w:t>
      </w:r>
      <w:r w:rsidRPr="0006265F">
        <w:rPr>
          <w:rFonts w:ascii="Times New Roman" w:eastAsia="Times New Roman" w:hAnsi="Times New Roman"/>
          <w:sz w:val="24"/>
          <w:szCs w:val="24"/>
          <w:lang w:eastAsia="ru-RU"/>
        </w:rPr>
        <w:t xml:space="preserve">2487-1 «О частной детективной и охранной деятельности в Российской Федерации» в действующей редакции; </w:t>
      </w:r>
    </w:p>
    <w:p w14:paraId="4920ED3C" w14:textId="77777777" w:rsidR="006D5232" w:rsidRPr="0006265F" w:rsidRDefault="006D5232" w:rsidP="006D5232">
      <w:pPr>
        <w:widowControl w:val="0"/>
        <w:spacing w:after="0" w:line="240" w:lineRule="auto"/>
        <w:ind w:firstLine="709"/>
        <w:jc w:val="both"/>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б)</w:t>
      </w:r>
      <w:r w:rsidRPr="0006265F">
        <w:rPr>
          <w:rFonts w:ascii="Times New Roman" w:eastAsia="Times New Roman" w:hAnsi="Times New Roman"/>
          <w:sz w:val="24"/>
          <w:szCs w:val="24"/>
          <w:lang w:eastAsia="ru-RU"/>
        </w:rPr>
        <w:t xml:space="preserve"> Федеральным законом от 13 декабря 1996 № 150-ФЗ «Об оружии» в действующей редакции;</w:t>
      </w:r>
    </w:p>
    <w:p w14:paraId="0F3A0039" w14:textId="77777777" w:rsidR="006D5232" w:rsidRPr="0006265F" w:rsidRDefault="006D5232" w:rsidP="006D5232">
      <w:pPr>
        <w:widowControl w:val="0"/>
        <w:spacing w:after="0" w:line="240" w:lineRule="auto"/>
        <w:ind w:firstLine="709"/>
        <w:jc w:val="both"/>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 xml:space="preserve">в) </w:t>
      </w:r>
      <w:r w:rsidRPr="0006265F">
        <w:rPr>
          <w:rFonts w:ascii="Times New Roman" w:eastAsia="Times New Roman" w:hAnsi="Times New Roman"/>
          <w:sz w:val="24"/>
          <w:szCs w:val="24"/>
          <w:lang w:eastAsia="ru-RU"/>
        </w:rPr>
        <w:t>Федеральным законом Российской Федерации</w:t>
      </w:r>
      <w:r w:rsidRPr="0006265F">
        <w:rPr>
          <w:rFonts w:ascii="Times New Roman" w:eastAsia="Times New Roman" w:hAnsi="Times New Roman"/>
          <w:bCs/>
          <w:sz w:val="24"/>
          <w:szCs w:val="24"/>
          <w:lang w:eastAsia="ru-RU"/>
        </w:rPr>
        <w:t xml:space="preserve"> от 21.12.1994 № 69-ФЗ «О пожарной безопасности» </w:t>
      </w:r>
      <w:r w:rsidRPr="0006265F">
        <w:rPr>
          <w:rFonts w:ascii="Times New Roman" w:eastAsia="Times New Roman" w:hAnsi="Times New Roman"/>
          <w:sz w:val="24"/>
          <w:szCs w:val="24"/>
          <w:lang w:eastAsia="ru-RU"/>
        </w:rPr>
        <w:t xml:space="preserve">в действующей редакции; </w:t>
      </w:r>
    </w:p>
    <w:p w14:paraId="3F2753FD" w14:textId="77777777" w:rsidR="006D5232" w:rsidRPr="0006265F" w:rsidRDefault="006D5232" w:rsidP="006D5232">
      <w:pPr>
        <w:widowControl w:val="0"/>
        <w:spacing w:after="0" w:line="240" w:lineRule="auto"/>
        <w:ind w:firstLine="709"/>
        <w:jc w:val="both"/>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г)</w:t>
      </w:r>
      <w:r w:rsidRPr="0006265F">
        <w:rPr>
          <w:rFonts w:ascii="Times New Roman" w:eastAsia="Times New Roman" w:hAnsi="Times New Roman"/>
          <w:sz w:val="24"/>
          <w:szCs w:val="24"/>
          <w:lang w:eastAsia="ru-RU"/>
        </w:rPr>
        <w:t xml:space="preserve">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62CDDD1C" w14:textId="77777777" w:rsidR="006D5232" w:rsidRPr="0006265F" w:rsidRDefault="006D5232" w:rsidP="006D523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w:t>
      </w:r>
      <w:r w:rsidRPr="0006265F">
        <w:rPr>
          <w:rFonts w:ascii="Times New Roman" w:eastAsia="Times New Roman" w:hAnsi="Times New Roman"/>
          <w:b/>
          <w:sz w:val="24"/>
          <w:szCs w:val="24"/>
          <w:lang w:eastAsia="ru-RU"/>
        </w:rPr>
        <w:t xml:space="preserve">) </w:t>
      </w:r>
      <w:r w:rsidRPr="0006265F">
        <w:rPr>
          <w:rFonts w:ascii="Times New Roman" w:eastAsia="Times New Roman" w:hAnsi="Times New Roman"/>
          <w:sz w:val="24"/>
          <w:szCs w:val="24"/>
          <w:lang w:eastAsia="ru-RU"/>
        </w:rPr>
        <w:t>Федеральным законом от 21 июля 2011г. № 256-ФЗ «О безопасности объектов топливно-энергетического комплекса»;</w:t>
      </w:r>
    </w:p>
    <w:p w14:paraId="0EA870F6" w14:textId="77777777" w:rsidR="006D5232" w:rsidRPr="0006265F" w:rsidRDefault="006D5232" w:rsidP="006D523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е</w:t>
      </w:r>
      <w:r w:rsidRPr="0006265F">
        <w:rPr>
          <w:rFonts w:ascii="Times New Roman" w:eastAsia="Times New Roman" w:hAnsi="Times New Roman"/>
          <w:b/>
          <w:sz w:val="24"/>
          <w:szCs w:val="24"/>
          <w:lang w:eastAsia="ru-RU"/>
        </w:rPr>
        <w:t xml:space="preserve">) </w:t>
      </w:r>
      <w:r w:rsidRPr="0006265F">
        <w:rPr>
          <w:rFonts w:ascii="Times New Roman" w:eastAsia="Times New Roman" w:hAnsi="Times New Roman"/>
          <w:sz w:val="24"/>
          <w:szCs w:val="24"/>
          <w:lang w:eastAsia="ru-RU"/>
        </w:rPr>
        <w:t>Федеральным законом от 06 марта 2006 № 35-ФЗ «О противодействии терроризму»;</w:t>
      </w:r>
    </w:p>
    <w:p w14:paraId="6F025585" w14:textId="77777777" w:rsidR="006D5232" w:rsidRPr="0006265F" w:rsidRDefault="006D5232" w:rsidP="006D5232">
      <w:pPr>
        <w:widowControl w:val="0"/>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ж</w:t>
      </w:r>
      <w:r w:rsidRPr="0006265F">
        <w:rPr>
          <w:rFonts w:ascii="Times New Roman" w:eastAsia="Times New Roman" w:hAnsi="Times New Roman"/>
          <w:b/>
          <w:sz w:val="24"/>
          <w:szCs w:val="24"/>
          <w:lang w:eastAsia="ru-RU"/>
        </w:rPr>
        <w:t xml:space="preserve">) </w:t>
      </w:r>
      <w:r w:rsidRPr="0006265F">
        <w:rPr>
          <w:rFonts w:ascii="Times New Roman" w:eastAsia="Times New Roman" w:hAnsi="Times New Roman"/>
          <w:sz w:val="24"/>
          <w:szCs w:val="24"/>
          <w:lang w:eastAsia="ru-RU"/>
        </w:rPr>
        <w:t>Постановлением Правительства РФ от 03 августа 2024 № 1046 «Об утверждении требований обеспечения безопасности и антитеррористической защищенности объектов топливно-энергетического комплекса»;</w:t>
      </w:r>
    </w:p>
    <w:p w14:paraId="4797CC72" w14:textId="77777777" w:rsidR="006D5232" w:rsidRPr="0006265F" w:rsidRDefault="006D5232" w:rsidP="006D523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w:t>
      </w:r>
      <w:r w:rsidRPr="0006265F">
        <w:rPr>
          <w:rFonts w:ascii="Times New Roman" w:eastAsia="Times New Roman" w:hAnsi="Times New Roman"/>
          <w:b/>
          <w:sz w:val="24"/>
          <w:szCs w:val="24"/>
          <w:lang w:eastAsia="ru-RU"/>
        </w:rPr>
        <w:t>)</w:t>
      </w:r>
      <w:r w:rsidRPr="0006265F">
        <w:rPr>
          <w:rFonts w:ascii="Times New Roman" w:eastAsia="Times New Roman" w:hAnsi="Times New Roman"/>
          <w:sz w:val="24"/>
          <w:szCs w:val="24"/>
          <w:lang w:eastAsia="ru-RU"/>
        </w:rPr>
        <w:t xml:space="preserve"> Положением о пропускном и </w:t>
      </w:r>
      <w:proofErr w:type="spellStart"/>
      <w:r w:rsidRPr="0006265F">
        <w:rPr>
          <w:rFonts w:ascii="Times New Roman" w:eastAsia="Times New Roman" w:hAnsi="Times New Roman"/>
          <w:sz w:val="24"/>
          <w:szCs w:val="24"/>
          <w:lang w:eastAsia="ru-RU"/>
        </w:rPr>
        <w:t>внутриобъектовом</w:t>
      </w:r>
      <w:proofErr w:type="spellEnd"/>
      <w:r w:rsidRPr="0006265F">
        <w:rPr>
          <w:rFonts w:ascii="Times New Roman" w:eastAsia="Times New Roman" w:hAnsi="Times New Roman"/>
          <w:sz w:val="24"/>
          <w:szCs w:val="24"/>
          <w:lang w:eastAsia="ru-RU"/>
        </w:rPr>
        <w:t xml:space="preserve"> режиме на объекте, а также в соответствии с заключенным Договором и настоящим Техническим заданием;</w:t>
      </w:r>
    </w:p>
    <w:p w14:paraId="258B1871" w14:textId="77777777" w:rsidR="006D5232" w:rsidRPr="0006265F" w:rsidRDefault="006D5232" w:rsidP="006D523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и</w:t>
      </w:r>
      <w:r w:rsidRPr="0006265F">
        <w:rPr>
          <w:rFonts w:ascii="Times New Roman" w:eastAsia="Times New Roman" w:hAnsi="Times New Roman"/>
          <w:b/>
          <w:sz w:val="24"/>
          <w:szCs w:val="24"/>
          <w:lang w:eastAsia="ru-RU"/>
        </w:rPr>
        <w:t xml:space="preserve">) </w:t>
      </w:r>
      <w:r w:rsidRPr="0006265F">
        <w:rPr>
          <w:rFonts w:ascii="Times New Roman" w:eastAsia="Times New Roman" w:hAnsi="Times New Roman"/>
          <w:sz w:val="24"/>
          <w:szCs w:val="24"/>
          <w:lang w:eastAsia="ru-RU"/>
        </w:rPr>
        <w:t>Положением о дежурно-диспетчерской службе на объекте;</w:t>
      </w:r>
    </w:p>
    <w:p w14:paraId="64357786" w14:textId="77777777" w:rsidR="006D5232" w:rsidRDefault="006D5232" w:rsidP="006D523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w:t>
      </w:r>
      <w:r w:rsidRPr="0006265F">
        <w:rPr>
          <w:rFonts w:ascii="Times New Roman" w:eastAsia="Times New Roman" w:hAnsi="Times New Roman"/>
          <w:b/>
          <w:sz w:val="24"/>
          <w:szCs w:val="24"/>
          <w:lang w:eastAsia="ru-RU"/>
        </w:rPr>
        <w:t xml:space="preserve">) </w:t>
      </w:r>
      <w:r w:rsidRPr="0006265F">
        <w:rPr>
          <w:rFonts w:ascii="Times New Roman" w:eastAsia="Times New Roman" w:hAnsi="Times New Roman"/>
          <w:sz w:val="24"/>
          <w:szCs w:val="24"/>
          <w:lang w:eastAsia="ru-RU"/>
        </w:rPr>
        <w:t xml:space="preserve">Инструкцией о порядке действий персонала при угрозе совершения или совершении актов незаконного вмешательства. </w:t>
      </w:r>
    </w:p>
    <w:p w14:paraId="72372CAA" w14:textId="77777777" w:rsidR="006D5232" w:rsidRPr="0006265F" w:rsidRDefault="006D5232" w:rsidP="006D5232">
      <w:pPr>
        <w:widowControl w:val="0"/>
        <w:spacing w:after="0" w:line="240" w:lineRule="atLeast"/>
        <w:jc w:val="both"/>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2.6.2</w:t>
      </w:r>
      <w:r w:rsidRPr="0006265F">
        <w:rPr>
          <w:rFonts w:ascii="Times New Roman" w:eastAsia="Times New Roman" w:hAnsi="Times New Roman"/>
          <w:sz w:val="24"/>
          <w:szCs w:val="24"/>
          <w:lang w:eastAsia="ru-RU"/>
        </w:rPr>
        <w:t xml:space="preserve"> Охрана объекта должна осуществляться круглосуточно (без выходных и праздничных дней), в полной экипировке, вооруженной служебным оружием, в частности гладкоствольным, для осуществления охраны нежилых помещений и находящихся в них материальных ценностей, принадлежащих АО «Саханефтегазсбыт».</w:t>
      </w:r>
    </w:p>
    <w:p w14:paraId="49B95F8E" w14:textId="77777777" w:rsidR="006D5232" w:rsidRPr="009362D2" w:rsidRDefault="006D5232" w:rsidP="006D5232">
      <w:pPr>
        <w:pStyle w:val="1b"/>
        <w:rPr>
          <w:rFonts w:ascii="Times New Roman" w:hAnsi="Times New Roman" w:cs="Times New Roman"/>
          <w:b/>
          <w:sz w:val="24"/>
        </w:rPr>
      </w:pPr>
      <w:bookmarkStart w:id="34" w:name="_Toc117158982"/>
      <w:r w:rsidRPr="009362D2">
        <w:rPr>
          <w:rFonts w:ascii="Times New Roman" w:hAnsi="Times New Roman" w:cs="Times New Roman"/>
          <w:b/>
          <w:sz w:val="24"/>
        </w:rPr>
        <w:t>2.7. Обязательные требования к Участнику</w:t>
      </w:r>
      <w:bookmarkEnd w:id="34"/>
    </w:p>
    <w:p w14:paraId="6793B6B5" w14:textId="77777777" w:rsidR="006D5232" w:rsidRPr="003E77CB" w:rsidRDefault="006D5232" w:rsidP="006D5232">
      <w:pPr>
        <w:pStyle w:val="1b"/>
        <w:jc w:val="both"/>
        <w:rPr>
          <w:rFonts w:ascii="Times New Roman" w:hAnsi="Times New Roman" w:cs="Times New Roman"/>
          <w:sz w:val="24"/>
        </w:rPr>
      </w:pPr>
      <w:r w:rsidRPr="009362D2">
        <w:rPr>
          <w:rFonts w:ascii="Times New Roman" w:hAnsi="Times New Roman" w:cs="Times New Roman"/>
          <w:b/>
          <w:sz w:val="24"/>
        </w:rPr>
        <w:t>2.7.1.</w:t>
      </w:r>
      <w:r>
        <w:rPr>
          <w:rFonts w:ascii="Times New Roman" w:hAnsi="Times New Roman" w:cs="Times New Roman"/>
          <w:sz w:val="24"/>
        </w:rPr>
        <w:t xml:space="preserve"> </w:t>
      </w:r>
      <w:r w:rsidRPr="003E77CB">
        <w:rPr>
          <w:rFonts w:ascii="Times New Roman" w:hAnsi="Times New Roman" w:cs="Times New Roman"/>
          <w:sz w:val="24"/>
        </w:rPr>
        <w:t xml:space="preserve">Наличие у частной охранной организации лицензии </w:t>
      </w:r>
      <w:r w:rsidRPr="00E83E03">
        <w:rPr>
          <w:rFonts w:ascii="Times New Roman" w:hAnsi="Times New Roman" w:cs="Times New Roman"/>
          <w:sz w:val="24"/>
        </w:rPr>
        <w:t>на осуществление частной охранной деятельности в соответствии с Законом РФ от 11.03.1992 № 2487-1 «О частной детективной и охранной деятельности в РФ» с правом оказания следующих видов услуг</w:t>
      </w:r>
      <w:r>
        <w:rPr>
          <w:rFonts w:ascii="Times New Roman" w:hAnsi="Times New Roman" w:cs="Times New Roman"/>
          <w:sz w:val="24"/>
        </w:rPr>
        <w:t>,</w:t>
      </w:r>
      <w:r w:rsidRPr="00E83E03">
        <w:rPr>
          <w:rFonts w:ascii="Times New Roman" w:hAnsi="Times New Roman" w:cs="Times New Roman"/>
          <w:sz w:val="24"/>
        </w:rPr>
        <w:t xml:space="preserve"> </w:t>
      </w:r>
      <w:r w:rsidRPr="003E77CB">
        <w:rPr>
          <w:rFonts w:ascii="Times New Roman" w:hAnsi="Times New Roman" w:cs="Times New Roman"/>
          <w:sz w:val="24"/>
        </w:rPr>
        <w:t xml:space="preserve">на осуществление охраны объектов и (или) имущества, а также на обеспечение </w:t>
      </w:r>
      <w:proofErr w:type="spellStart"/>
      <w:r w:rsidRPr="003E77CB">
        <w:rPr>
          <w:rFonts w:ascii="Times New Roman" w:hAnsi="Times New Roman" w:cs="Times New Roman"/>
          <w:sz w:val="24"/>
        </w:rPr>
        <w:t>внутриобъектового</w:t>
      </w:r>
      <w:proofErr w:type="spellEnd"/>
      <w:r w:rsidRPr="003E77CB">
        <w:rPr>
          <w:rFonts w:ascii="Times New Roman" w:hAnsi="Times New Roman" w:cs="Times New Roman"/>
          <w:sz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 частной детективной и охранной деятельности в Российской Федерации".</w:t>
      </w:r>
    </w:p>
    <w:p w14:paraId="28D51BB7" w14:textId="77777777" w:rsidR="006D5232" w:rsidRPr="003E77CB" w:rsidRDefault="006D5232" w:rsidP="006D5232">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2.7.2</w:t>
      </w:r>
      <w:r w:rsidRPr="003E77CB">
        <w:rPr>
          <w:rFonts w:ascii="Times New Roman" w:eastAsia="Times New Roman" w:hAnsi="Times New Roman"/>
          <w:b/>
          <w:color w:val="000000"/>
          <w:sz w:val="24"/>
          <w:szCs w:val="24"/>
          <w:lang w:eastAsia="ru-RU"/>
        </w:rPr>
        <w:t>.</w:t>
      </w:r>
      <w:r w:rsidRPr="003E77CB">
        <w:rPr>
          <w:rFonts w:ascii="Times New Roman" w:eastAsia="Times New Roman" w:hAnsi="Times New Roman"/>
          <w:color w:val="000000"/>
          <w:sz w:val="24"/>
          <w:szCs w:val="24"/>
          <w:lang w:eastAsia="ru-RU"/>
        </w:rPr>
        <w:t xml:space="preserve"> Участник закупки должен иметь разрешение на хранение и использование оружия и патронов к нему с действующим сроком, в соответствии с Законом РФ от 11.03.1992 №2487-1 «О частной детективной и охранной деятельности в РФ».</w:t>
      </w:r>
    </w:p>
    <w:p w14:paraId="12950CC8" w14:textId="77777777" w:rsidR="006D5232" w:rsidRPr="003E77CB" w:rsidRDefault="006D5232" w:rsidP="006D5232">
      <w:pPr>
        <w:tabs>
          <w:tab w:val="left" w:pos="709"/>
        </w:tabs>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2.7.3</w:t>
      </w:r>
      <w:r w:rsidRPr="003E77CB">
        <w:rPr>
          <w:rFonts w:ascii="Times New Roman" w:eastAsia="Times New Roman" w:hAnsi="Times New Roman"/>
          <w:b/>
          <w:sz w:val="24"/>
          <w:szCs w:val="24"/>
          <w:lang w:eastAsia="ru-RU"/>
        </w:rPr>
        <w:t>.</w:t>
      </w:r>
      <w:r w:rsidRPr="003E77CB">
        <w:rPr>
          <w:rFonts w:ascii="Times New Roman" w:eastAsia="Times New Roman" w:hAnsi="Times New Roman"/>
          <w:sz w:val="24"/>
          <w:szCs w:val="24"/>
          <w:lang w:eastAsia="ru-RU"/>
        </w:rPr>
        <w:t xml:space="preserve"> Сотрудники охранной организации участника закупки, привлекаемые к исполнению договора по осуществлению вооруженной физической охраны, в соответствии с Законом Российской Федерации от 11 марта 1992 г. № 2487-1 «О частной детективной и охранной деятельности в Российской Федерации», нормативными правовыми актами Правительства Российской Федерации и Федеральной службы войск национальной гвардии Российской Федерации, должны соответствовать следующим требованиям: </w:t>
      </w:r>
    </w:p>
    <w:p w14:paraId="7B180B33" w14:textId="77777777" w:rsidR="006D5232" w:rsidRPr="003E77CB" w:rsidRDefault="006D5232" w:rsidP="006D5232">
      <w:pPr>
        <w:widowControl w:val="0"/>
        <w:tabs>
          <w:tab w:val="left" w:pos="709"/>
        </w:tabs>
        <w:autoSpaceDE w:val="0"/>
        <w:autoSpaceDN w:val="0"/>
        <w:adjustRightInd w:val="0"/>
        <w:spacing w:after="0" w:line="240" w:lineRule="atLeast"/>
        <w:ind w:firstLine="709"/>
        <w:contextualSpacing/>
        <w:jc w:val="both"/>
        <w:rPr>
          <w:rFonts w:ascii="Times New Roman" w:eastAsia="Times New Roman" w:hAnsi="Times New Roman"/>
          <w:sz w:val="24"/>
          <w:szCs w:val="24"/>
          <w:lang w:eastAsia="ru-RU"/>
        </w:rPr>
      </w:pPr>
      <w:r w:rsidRPr="003E77CB">
        <w:rPr>
          <w:rFonts w:ascii="Times New Roman" w:eastAsia="Times New Roman" w:hAnsi="Times New Roman"/>
          <w:b/>
          <w:sz w:val="24"/>
          <w:szCs w:val="24"/>
          <w:lang w:eastAsia="ru-RU"/>
        </w:rPr>
        <w:t xml:space="preserve">а) </w:t>
      </w:r>
      <w:r w:rsidRPr="003E77CB">
        <w:rPr>
          <w:rFonts w:ascii="Times New Roman" w:eastAsia="Times New Roman" w:hAnsi="Times New Roman"/>
          <w:sz w:val="24"/>
          <w:szCs w:val="24"/>
          <w:lang w:eastAsia="ru-RU"/>
        </w:rPr>
        <w:t xml:space="preserve">Наличие трудовых договоров, заключенных между охранной организацией и физическими лицами, дающих право выполнять трудовые обязанности на должности, связанной </w:t>
      </w:r>
      <w:r w:rsidRPr="003E77CB">
        <w:rPr>
          <w:rFonts w:ascii="Times New Roman" w:eastAsia="Times New Roman" w:hAnsi="Times New Roman"/>
          <w:sz w:val="24"/>
          <w:szCs w:val="24"/>
          <w:lang w:eastAsia="ru-RU"/>
        </w:rPr>
        <w:lastRenderedPageBreak/>
        <w:t>непосредственно с оказанием охранных услуг.</w:t>
      </w:r>
    </w:p>
    <w:p w14:paraId="6472ACB8" w14:textId="77777777" w:rsidR="006D5232" w:rsidRPr="003E77CB" w:rsidRDefault="006D5232" w:rsidP="006D5232">
      <w:pPr>
        <w:widowControl w:val="0"/>
        <w:tabs>
          <w:tab w:val="left" w:pos="709"/>
        </w:tabs>
        <w:autoSpaceDE w:val="0"/>
        <w:autoSpaceDN w:val="0"/>
        <w:adjustRightInd w:val="0"/>
        <w:spacing w:after="0" w:line="240" w:lineRule="atLeast"/>
        <w:ind w:firstLine="709"/>
        <w:contextualSpacing/>
        <w:jc w:val="both"/>
        <w:rPr>
          <w:rFonts w:ascii="Times New Roman" w:eastAsia="Times New Roman" w:hAnsi="Times New Roman"/>
          <w:sz w:val="24"/>
          <w:szCs w:val="24"/>
          <w:lang w:eastAsia="ru-RU"/>
        </w:rPr>
      </w:pPr>
      <w:r w:rsidRPr="003E77CB">
        <w:rPr>
          <w:rFonts w:ascii="Times New Roman" w:eastAsia="Times New Roman" w:hAnsi="Times New Roman"/>
          <w:b/>
          <w:sz w:val="24"/>
          <w:szCs w:val="24"/>
          <w:lang w:eastAsia="ru-RU"/>
        </w:rPr>
        <w:t>б)</w:t>
      </w:r>
      <w:r w:rsidRPr="003E77CB">
        <w:rPr>
          <w:rFonts w:ascii="Times New Roman" w:eastAsia="Times New Roman" w:hAnsi="Times New Roman"/>
          <w:sz w:val="24"/>
          <w:szCs w:val="24"/>
          <w:lang w:eastAsia="ru-RU"/>
        </w:rPr>
        <w:t xml:space="preserve"> Наличие </w:t>
      </w:r>
      <w:r w:rsidRPr="003E77CB">
        <w:rPr>
          <w:rFonts w:ascii="Times New Roman" w:eastAsia="Times New Roman" w:hAnsi="Times New Roman"/>
          <w:color w:val="000000"/>
          <w:sz w:val="24"/>
          <w:szCs w:val="24"/>
          <w:lang w:eastAsia="ru-RU"/>
        </w:rPr>
        <w:t xml:space="preserve">заключенного </w:t>
      </w:r>
      <w:r w:rsidRPr="003E77CB">
        <w:rPr>
          <w:rFonts w:ascii="Times New Roman" w:eastAsia="Times New Roman" w:hAnsi="Times New Roman"/>
          <w:sz w:val="24"/>
          <w:szCs w:val="24"/>
          <w:lang w:eastAsia="ru-RU"/>
        </w:rPr>
        <w:t>договора страхования в качестве сотрудника охранного предприятия от несчастного случая, в соответствии с «Правилами страхования от несчастных случаев и болезней», согласно статье 19 «Социальная и правовая защита частных детективов и охранников», закона РФ от 11.03.1992 № 2487-1 «О частной детективной и охранной деятельности в РФ»</w:t>
      </w:r>
    </w:p>
    <w:p w14:paraId="1E58FF2A" w14:textId="77777777" w:rsidR="006D5232" w:rsidRPr="003E77CB" w:rsidRDefault="006D5232" w:rsidP="006D5232">
      <w:pPr>
        <w:widowControl w:val="0"/>
        <w:tabs>
          <w:tab w:val="left" w:pos="709"/>
        </w:tabs>
        <w:autoSpaceDE w:val="0"/>
        <w:autoSpaceDN w:val="0"/>
        <w:adjustRightInd w:val="0"/>
        <w:spacing w:after="0" w:line="240" w:lineRule="atLeast"/>
        <w:ind w:firstLine="709"/>
        <w:contextualSpacing/>
        <w:jc w:val="both"/>
        <w:rPr>
          <w:rFonts w:ascii="Times New Roman" w:eastAsia="Times New Roman" w:hAnsi="Times New Roman"/>
          <w:sz w:val="24"/>
          <w:szCs w:val="24"/>
          <w:lang w:eastAsia="ru-RU"/>
        </w:rPr>
      </w:pPr>
      <w:r w:rsidRPr="003E77CB">
        <w:rPr>
          <w:rFonts w:ascii="Times New Roman" w:eastAsia="Times New Roman" w:hAnsi="Times New Roman"/>
          <w:b/>
          <w:sz w:val="24"/>
          <w:szCs w:val="24"/>
          <w:lang w:eastAsia="ru-RU"/>
        </w:rPr>
        <w:t>в)</w:t>
      </w:r>
      <w:r w:rsidRPr="003E77CB">
        <w:rPr>
          <w:rFonts w:ascii="Times New Roman" w:eastAsia="Times New Roman" w:hAnsi="Times New Roman"/>
          <w:sz w:val="24"/>
          <w:szCs w:val="24"/>
          <w:lang w:eastAsia="ru-RU"/>
        </w:rPr>
        <w:t xml:space="preserve"> Присвоенная установленным законом порядке квалификация частного охранника 6-го разряда.</w:t>
      </w:r>
    </w:p>
    <w:p w14:paraId="5741AC72" w14:textId="77777777" w:rsidR="006D5232" w:rsidRPr="003E77CB" w:rsidRDefault="006D5232" w:rsidP="006D5232">
      <w:pPr>
        <w:widowControl w:val="0"/>
        <w:tabs>
          <w:tab w:val="left" w:pos="709"/>
        </w:tabs>
        <w:autoSpaceDE w:val="0"/>
        <w:autoSpaceDN w:val="0"/>
        <w:adjustRightInd w:val="0"/>
        <w:spacing w:after="0" w:line="240" w:lineRule="atLeast"/>
        <w:ind w:firstLine="709"/>
        <w:contextualSpacing/>
        <w:rPr>
          <w:rFonts w:ascii="Times New Roman" w:eastAsia="Times New Roman" w:hAnsi="Times New Roman"/>
          <w:sz w:val="24"/>
          <w:szCs w:val="24"/>
          <w:lang w:eastAsia="ru-RU"/>
        </w:rPr>
      </w:pPr>
      <w:r w:rsidRPr="003E77CB">
        <w:rPr>
          <w:rFonts w:ascii="Times New Roman" w:eastAsia="Times New Roman" w:hAnsi="Times New Roman"/>
          <w:b/>
          <w:sz w:val="24"/>
          <w:szCs w:val="24"/>
          <w:lang w:eastAsia="ru-RU"/>
        </w:rPr>
        <w:t>г)</w:t>
      </w:r>
      <w:r w:rsidRPr="003E77CB">
        <w:rPr>
          <w:rFonts w:ascii="Times New Roman" w:eastAsia="Times New Roman" w:hAnsi="Times New Roman"/>
          <w:sz w:val="24"/>
          <w:szCs w:val="24"/>
          <w:lang w:eastAsia="ru-RU"/>
        </w:rPr>
        <w:t xml:space="preserve"> Наличие личной карточки охранника.</w:t>
      </w:r>
    </w:p>
    <w:p w14:paraId="0D81887B" w14:textId="77777777" w:rsidR="006D5232" w:rsidRPr="003E77CB" w:rsidRDefault="006D5232" w:rsidP="006D5232">
      <w:pPr>
        <w:widowControl w:val="0"/>
        <w:tabs>
          <w:tab w:val="left" w:pos="709"/>
        </w:tabs>
        <w:autoSpaceDE w:val="0"/>
        <w:autoSpaceDN w:val="0"/>
        <w:adjustRightInd w:val="0"/>
        <w:spacing w:after="0" w:line="240" w:lineRule="atLeast"/>
        <w:ind w:firstLine="709"/>
        <w:contextualSpacing/>
        <w:jc w:val="both"/>
        <w:rPr>
          <w:rFonts w:ascii="Times New Roman" w:eastAsia="Times New Roman" w:hAnsi="Times New Roman"/>
          <w:sz w:val="24"/>
          <w:szCs w:val="24"/>
          <w:lang w:eastAsia="ru-RU"/>
        </w:rPr>
      </w:pPr>
      <w:r w:rsidRPr="003E77CB">
        <w:rPr>
          <w:rFonts w:ascii="Times New Roman" w:eastAsia="Times New Roman" w:hAnsi="Times New Roman"/>
          <w:b/>
          <w:sz w:val="24"/>
          <w:szCs w:val="24"/>
          <w:lang w:eastAsia="ru-RU"/>
        </w:rPr>
        <w:t xml:space="preserve">д) </w:t>
      </w:r>
      <w:r w:rsidRPr="003E77CB">
        <w:rPr>
          <w:rFonts w:ascii="Times New Roman" w:eastAsia="Times New Roman" w:hAnsi="Times New Roman"/>
          <w:sz w:val="24"/>
          <w:szCs w:val="24"/>
          <w:lang w:eastAsia="ru-RU"/>
        </w:rPr>
        <w:t>Наличие</w:t>
      </w:r>
      <w:r w:rsidRPr="003E77CB">
        <w:rPr>
          <w:rFonts w:ascii="Times New Roman" w:eastAsia="Times New Roman" w:hAnsi="Times New Roman"/>
          <w:b/>
          <w:sz w:val="24"/>
          <w:szCs w:val="24"/>
          <w:lang w:eastAsia="ru-RU"/>
        </w:rPr>
        <w:t xml:space="preserve"> </w:t>
      </w:r>
      <w:r w:rsidRPr="003E77CB">
        <w:rPr>
          <w:rFonts w:ascii="Times New Roman" w:eastAsia="Times New Roman" w:hAnsi="Times New Roman"/>
          <w:sz w:val="24"/>
          <w:szCs w:val="24"/>
          <w:lang w:eastAsia="ru-RU"/>
        </w:rPr>
        <w:t>разрешения на хранение и ношение огнестрельного служебного оружия.</w:t>
      </w:r>
    </w:p>
    <w:p w14:paraId="3D5D7BD9" w14:textId="77777777" w:rsidR="006D5232" w:rsidRPr="003E77CB" w:rsidRDefault="006D5232" w:rsidP="006D5232">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3E77CB">
        <w:rPr>
          <w:rFonts w:ascii="Times New Roman" w:eastAsia="Times New Roman" w:hAnsi="Times New Roman"/>
          <w:b/>
          <w:sz w:val="24"/>
          <w:szCs w:val="24"/>
          <w:lang w:eastAsia="ru-RU"/>
        </w:rPr>
        <w:t>е)</w:t>
      </w:r>
      <w:r w:rsidRPr="003E77CB">
        <w:rPr>
          <w:rFonts w:ascii="Times New Roman" w:eastAsia="Times New Roman" w:hAnsi="Times New Roman"/>
          <w:sz w:val="24"/>
          <w:szCs w:val="24"/>
          <w:lang w:eastAsia="ru-RU"/>
        </w:rPr>
        <w:t xml:space="preserve"> </w:t>
      </w:r>
      <w:r w:rsidRPr="007855C9">
        <w:rPr>
          <w:rFonts w:ascii="Times New Roman" w:eastAsia="Times New Roman" w:hAnsi="Times New Roman"/>
          <w:sz w:val="24"/>
          <w:szCs w:val="24"/>
          <w:lang w:eastAsia="ru-RU"/>
        </w:rPr>
        <w:t>Свидетельство (удостоверение)</w:t>
      </w:r>
      <w:r w:rsidRPr="003E77CB">
        <w:rPr>
          <w:rFonts w:ascii="Times New Roman" w:eastAsia="Times New Roman" w:hAnsi="Times New Roman"/>
          <w:sz w:val="24"/>
          <w:szCs w:val="24"/>
          <w:lang w:eastAsia="ru-RU"/>
        </w:rPr>
        <w:t>, подтверждающ</w:t>
      </w:r>
      <w:r>
        <w:rPr>
          <w:rFonts w:ascii="Times New Roman" w:eastAsia="Times New Roman" w:hAnsi="Times New Roman"/>
          <w:sz w:val="24"/>
          <w:szCs w:val="24"/>
          <w:lang w:eastAsia="ru-RU"/>
        </w:rPr>
        <w:t xml:space="preserve">ее </w:t>
      </w:r>
      <w:r w:rsidRPr="003E77CB">
        <w:rPr>
          <w:rFonts w:ascii="Times New Roman" w:eastAsia="Times New Roman" w:hAnsi="Times New Roman"/>
          <w:sz w:val="24"/>
          <w:szCs w:val="24"/>
          <w:lang w:eastAsia="ru-RU"/>
        </w:rPr>
        <w:t>прохождение специального обучения (подготовки) по применению технических средств обнаружения и подавления беспилотных летательных аппаратов.</w:t>
      </w:r>
    </w:p>
    <w:p w14:paraId="46651144" w14:textId="77777777" w:rsidR="006D5232" w:rsidRPr="003E77CB" w:rsidRDefault="006D5232" w:rsidP="006D523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2.7.4</w:t>
      </w:r>
      <w:r w:rsidRPr="003E77CB">
        <w:rPr>
          <w:rFonts w:ascii="Times New Roman" w:eastAsia="Times New Roman" w:hAnsi="Times New Roman"/>
          <w:b/>
          <w:sz w:val="24"/>
          <w:szCs w:val="24"/>
          <w:lang w:eastAsia="ru-RU"/>
        </w:rPr>
        <w:t>.</w:t>
      </w:r>
      <w:r w:rsidRPr="003E77CB">
        <w:rPr>
          <w:rFonts w:ascii="Times New Roman" w:eastAsia="Times New Roman" w:hAnsi="Times New Roman"/>
          <w:sz w:val="24"/>
          <w:szCs w:val="24"/>
          <w:lang w:eastAsia="ru-RU"/>
        </w:rPr>
        <w:t xml:space="preserve"> Для организации вооруженной физической охраны объектов Заказчика, у</w:t>
      </w:r>
      <w:r w:rsidRPr="003E77CB">
        <w:rPr>
          <w:rFonts w:ascii="Times New Roman" w:eastAsia="Times New Roman" w:hAnsi="Times New Roman"/>
          <w:color w:val="000000"/>
          <w:sz w:val="24"/>
          <w:szCs w:val="24"/>
          <w:lang w:eastAsia="ru-RU"/>
        </w:rPr>
        <w:t>частник закупки должен иметь</w:t>
      </w:r>
      <w:r w:rsidRPr="003E77CB">
        <w:rPr>
          <w:rFonts w:ascii="Times New Roman" w:eastAsia="Times New Roman" w:hAnsi="Times New Roman"/>
          <w:sz w:val="24"/>
          <w:szCs w:val="24"/>
          <w:lang w:eastAsia="ru-RU"/>
        </w:rPr>
        <w:t xml:space="preserve"> в собственном штатном расписании должность охранника 6-го разряда работников, занимающих данную должность, соответствующих требованиям п. 2.7.</w:t>
      </w:r>
      <w:r>
        <w:rPr>
          <w:rFonts w:ascii="Times New Roman" w:eastAsia="Times New Roman" w:hAnsi="Times New Roman"/>
          <w:sz w:val="24"/>
          <w:szCs w:val="24"/>
          <w:lang w:eastAsia="ru-RU"/>
        </w:rPr>
        <w:t>3</w:t>
      </w:r>
      <w:r w:rsidRPr="003E77CB">
        <w:rPr>
          <w:rFonts w:ascii="Times New Roman" w:eastAsia="Times New Roman" w:hAnsi="Times New Roman"/>
          <w:sz w:val="24"/>
          <w:szCs w:val="24"/>
          <w:lang w:eastAsia="ru-RU"/>
        </w:rPr>
        <w:t>. настоящего технического задания, не менее 6 человек;</w:t>
      </w:r>
    </w:p>
    <w:p w14:paraId="2E544AF3" w14:textId="77777777" w:rsidR="006D5232" w:rsidRPr="00243F4F" w:rsidRDefault="006D5232" w:rsidP="006D5232">
      <w:pPr>
        <w:pStyle w:val="1b"/>
        <w:rPr>
          <w:rFonts w:ascii="Times New Roman" w:hAnsi="Times New Roman" w:cs="Times New Roman"/>
          <w:b/>
          <w:sz w:val="24"/>
        </w:rPr>
      </w:pPr>
      <w:bookmarkStart w:id="35" w:name="_Toc117158983"/>
      <w:r w:rsidRPr="00243F4F">
        <w:rPr>
          <w:rFonts w:ascii="Times New Roman" w:hAnsi="Times New Roman" w:cs="Times New Roman"/>
          <w:b/>
          <w:sz w:val="24"/>
        </w:rPr>
        <w:t>2.8. Дополнительные (необязательные) требования к Участникам:</w:t>
      </w:r>
      <w:bookmarkEnd w:id="35"/>
      <w:r w:rsidRPr="00243F4F">
        <w:rPr>
          <w:rFonts w:ascii="Times New Roman" w:hAnsi="Times New Roman" w:cs="Times New Roman"/>
          <w:b/>
          <w:sz w:val="24"/>
        </w:rPr>
        <w:t xml:space="preserve"> </w:t>
      </w:r>
    </w:p>
    <w:p w14:paraId="72CC1FAB" w14:textId="77777777" w:rsidR="006D5232" w:rsidRPr="0006265F" w:rsidRDefault="006D5232" w:rsidP="006D5232">
      <w:pPr>
        <w:tabs>
          <w:tab w:val="left" w:pos="709"/>
          <w:tab w:val="left" w:pos="1701"/>
        </w:tabs>
        <w:spacing w:after="0" w:line="240" w:lineRule="atLeast"/>
        <w:jc w:val="both"/>
        <w:rPr>
          <w:rFonts w:ascii="Times New Roman" w:eastAsia="Times New Roman" w:hAnsi="Times New Roman"/>
          <w:sz w:val="24"/>
          <w:szCs w:val="24"/>
          <w:lang w:eastAsia="ru-RU"/>
        </w:rPr>
      </w:pPr>
      <w:r w:rsidRPr="0006265F">
        <w:rPr>
          <w:rFonts w:ascii="Times New Roman" w:eastAsia="Times New Roman" w:hAnsi="Times New Roman"/>
          <w:b/>
          <w:color w:val="000000"/>
          <w:sz w:val="24"/>
          <w:szCs w:val="24"/>
          <w:lang w:eastAsia="ru-RU"/>
        </w:rPr>
        <w:t>2.8.1.</w:t>
      </w:r>
      <w:r w:rsidRPr="0006265F">
        <w:rPr>
          <w:rFonts w:ascii="Times New Roman" w:eastAsia="Times New Roman" w:hAnsi="Times New Roman"/>
          <w:color w:val="000000"/>
          <w:sz w:val="24"/>
          <w:szCs w:val="24"/>
          <w:lang w:eastAsia="ru-RU"/>
        </w:rPr>
        <w:t xml:space="preserve"> </w:t>
      </w:r>
      <w:r w:rsidRPr="0006265F">
        <w:rPr>
          <w:rFonts w:ascii="Times New Roman" w:hAnsi="Times New Roman"/>
          <w:sz w:val="24"/>
          <w:szCs w:val="24"/>
        </w:rPr>
        <w:t xml:space="preserve">Охранная организация участника </w:t>
      </w:r>
      <w:r>
        <w:rPr>
          <w:rFonts w:ascii="Times New Roman" w:hAnsi="Times New Roman"/>
          <w:sz w:val="24"/>
          <w:szCs w:val="24"/>
        </w:rPr>
        <w:t xml:space="preserve">желательно </w:t>
      </w:r>
      <w:r w:rsidRPr="0006265F">
        <w:rPr>
          <w:rFonts w:ascii="Times New Roman" w:hAnsi="Times New Roman"/>
          <w:sz w:val="24"/>
          <w:szCs w:val="24"/>
        </w:rPr>
        <w:t>должна располагаться на терр</w:t>
      </w:r>
      <w:r>
        <w:rPr>
          <w:rFonts w:ascii="Times New Roman" w:hAnsi="Times New Roman"/>
          <w:sz w:val="24"/>
          <w:szCs w:val="24"/>
        </w:rPr>
        <w:t>итории Республики Саха (Якутия)</w:t>
      </w:r>
      <w:r w:rsidRPr="0006265F">
        <w:rPr>
          <w:rFonts w:ascii="Times New Roman" w:eastAsia="Times New Roman" w:hAnsi="Times New Roman"/>
          <w:sz w:val="24"/>
          <w:szCs w:val="24"/>
          <w:lang w:eastAsia="ru-RU"/>
        </w:rPr>
        <w:t>;</w:t>
      </w:r>
    </w:p>
    <w:p w14:paraId="1BE7E9B2" w14:textId="77777777" w:rsidR="006D5232" w:rsidRPr="0006265F" w:rsidRDefault="006D5232" w:rsidP="006D5232">
      <w:pPr>
        <w:pStyle w:val="aff8"/>
        <w:numPr>
          <w:ilvl w:val="1"/>
          <w:numId w:val="40"/>
        </w:numPr>
        <w:jc w:val="both"/>
        <w:outlineLvl w:val="1"/>
        <w:rPr>
          <w:rFonts w:ascii="Times New Roman" w:hAnsi="Times New Roman"/>
          <w:b/>
          <w:sz w:val="24"/>
          <w:szCs w:val="24"/>
        </w:rPr>
      </w:pPr>
      <w:bookmarkStart w:id="36" w:name="_Toc117158984"/>
      <w:r w:rsidRPr="0006265F">
        <w:rPr>
          <w:rFonts w:ascii="Times New Roman" w:hAnsi="Times New Roman"/>
          <w:b/>
          <w:sz w:val="24"/>
          <w:szCs w:val="24"/>
        </w:rPr>
        <w:t>Порядок оказания услуг:</w:t>
      </w:r>
      <w:bookmarkEnd w:id="36"/>
    </w:p>
    <w:p w14:paraId="2AFD0DD5" w14:textId="77777777" w:rsidR="006D5232" w:rsidRPr="0006265F" w:rsidRDefault="006D5232" w:rsidP="006D5232">
      <w:pPr>
        <w:pStyle w:val="aff8"/>
        <w:numPr>
          <w:ilvl w:val="2"/>
          <w:numId w:val="40"/>
        </w:numPr>
        <w:jc w:val="both"/>
        <w:rPr>
          <w:rFonts w:ascii="Times New Roman" w:hAnsi="Times New Roman"/>
          <w:sz w:val="24"/>
          <w:szCs w:val="24"/>
        </w:rPr>
      </w:pPr>
      <w:r w:rsidRPr="0006265F">
        <w:rPr>
          <w:rFonts w:ascii="Times New Roman" w:hAnsi="Times New Roman"/>
          <w:sz w:val="24"/>
          <w:szCs w:val="24"/>
        </w:rPr>
        <w:t xml:space="preserve"> Основанием для приема объекта под охрану является подписанный сторонами Договор.</w:t>
      </w:r>
    </w:p>
    <w:p w14:paraId="490878BF" w14:textId="77777777" w:rsidR="006D5232" w:rsidRPr="00687DF4" w:rsidRDefault="006D5232" w:rsidP="006D5232">
      <w:pPr>
        <w:widowControl w:val="0"/>
        <w:numPr>
          <w:ilvl w:val="2"/>
          <w:numId w:val="4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Приступить к оказанию услуг</w:t>
      </w:r>
      <w:r w:rsidRPr="00687DF4">
        <w:rPr>
          <w:rFonts w:ascii="Times New Roman" w:eastAsia="Times New Roman" w:hAnsi="Times New Roman"/>
          <w:sz w:val="24"/>
          <w:szCs w:val="24"/>
          <w:lang w:eastAsia="ru-RU"/>
        </w:rPr>
        <w:t xml:space="preserve"> с 00:00 ч. 01.12.2025 г. до 23:59 ч. 01.</w:t>
      </w:r>
      <w:r>
        <w:rPr>
          <w:rFonts w:ascii="Times New Roman" w:eastAsia="Times New Roman" w:hAnsi="Times New Roman"/>
          <w:sz w:val="24"/>
          <w:szCs w:val="24"/>
          <w:lang w:eastAsia="ru-RU"/>
        </w:rPr>
        <w:t>12</w:t>
      </w:r>
      <w:r w:rsidRPr="00687DF4">
        <w:rPr>
          <w:rFonts w:ascii="Times New Roman" w:eastAsia="Times New Roman" w:hAnsi="Times New Roman"/>
          <w:sz w:val="24"/>
          <w:szCs w:val="24"/>
          <w:lang w:eastAsia="ru-RU"/>
        </w:rPr>
        <w:t>.202</w:t>
      </w:r>
      <w:r>
        <w:rPr>
          <w:rFonts w:ascii="Times New Roman" w:eastAsia="Times New Roman" w:hAnsi="Times New Roman"/>
          <w:sz w:val="24"/>
          <w:szCs w:val="24"/>
          <w:lang w:eastAsia="ru-RU"/>
        </w:rPr>
        <w:t>7</w:t>
      </w:r>
      <w:r w:rsidRPr="00687DF4">
        <w:rPr>
          <w:rFonts w:ascii="Times New Roman" w:eastAsia="Times New Roman" w:hAnsi="Times New Roman"/>
          <w:sz w:val="24"/>
          <w:szCs w:val="24"/>
          <w:lang w:eastAsia="ru-RU"/>
        </w:rPr>
        <w:t xml:space="preserve"> г.</w:t>
      </w:r>
    </w:p>
    <w:p w14:paraId="650D2574" w14:textId="77777777" w:rsidR="006D5232" w:rsidRPr="0006265F" w:rsidRDefault="006D5232" w:rsidP="006D5232">
      <w:pPr>
        <w:pStyle w:val="aff8"/>
        <w:numPr>
          <w:ilvl w:val="2"/>
          <w:numId w:val="40"/>
        </w:numPr>
        <w:shd w:val="clear" w:color="auto" w:fill="FFFFFF"/>
        <w:tabs>
          <w:tab w:val="left" w:pos="917"/>
        </w:tabs>
        <w:spacing w:line="180" w:lineRule="atLeast"/>
        <w:ind w:left="0" w:firstLine="0"/>
        <w:jc w:val="both"/>
        <w:rPr>
          <w:rFonts w:ascii="Times New Roman" w:hAnsi="Times New Roman"/>
          <w:color w:val="000000"/>
          <w:spacing w:val="3"/>
          <w:sz w:val="24"/>
          <w:szCs w:val="24"/>
        </w:rPr>
      </w:pPr>
      <w:r w:rsidRPr="0006265F">
        <w:rPr>
          <w:rFonts w:ascii="Times New Roman" w:hAnsi="Times New Roman"/>
          <w:color w:val="000000"/>
          <w:spacing w:val="3"/>
          <w:sz w:val="24"/>
          <w:szCs w:val="24"/>
        </w:rPr>
        <w:t>С даты подписания настоящего договора Исполнитель должен совершить следующие действия:</w:t>
      </w:r>
    </w:p>
    <w:p w14:paraId="4462CCD3"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b/>
          <w:color w:val="000000"/>
          <w:spacing w:val="3"/>
          <w:sz w:val="24"/>
          <w:szCs w:val="24"/>
          <w:lang w:eastAsia="ru-RU"/>
        </w:rPr>
        <w:tab/>
        <w:t>а)</w:t>
      </w:r>
      <w:r w:rsidRPr="0006265F">
        <w:rPr>
          <w:rFonts w:ascii="Times New Roman" w:eastAsia="Times New Roman" w:hAnsi="Times New Roman"/>
          <w:color w:val="000000"/>
          <w:spacing w:val="3"/>
          <w:sz w:val="24"/>
          <w:szCs w:val="24"/>
          <w:lang w:eastAsia="ru-RU"/>
        </w:rPr>
        <w:t xml:space="preserve"> </w:t>
      </w:r>
      <w:proofErr w:type="gramStart"/>
      <w:r w:rsidRPr="0006265F">
        <w:rPr>
          <w:rFonts w:ascii="Times New Roman" w:eastAsia="Times New Roman" w:hAnsi="Times New Roman"/>
          <w:color w:val="000000"/>
          <w:spacing w:val="3"/>
          <w:sz w:val="24"/>
          <w:szCs w:val="24"/>
          <w:lang w:eastAsia="ru-RU"/>
        </w:rPr>
        <w:t>В</w:t>
      </w:r>
      <w:proofErr w:type="gramEnd"/>
      <w:r w:rsidRPr="0006265F">
        <w:rPr>
          <w:rFonts w:ascii="Times New Roman" w:eastAsia="Times New Roman" w:hAnsi="Times New Roman"/>
          <w:color w:val="000000"/>
          <w:spacing w:val="3"/>
          <w:sz w:val="24"/>
          <w:szCs w:val="24"/>
          <w:lang w:eastAsia="ru-RU"/>
        </w:rPr>
        <w:t xml:space="preserve"> течении 14 календарных дней с момента подписания договора обследовать объект, подлежащий охране, провести оценку его уязвимости, составить акт обследования объекта охраны;</w:t>
      </w:r>
    </w:p>
    <w:p w14:paraId="1D5893E5"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sidRPr="00F71C1E">
        <w:rPr>
          <w:rFonts w:ascii="Times New Roman" w:eastAsia="Times New Roman" w:hAnsi="Times New Roman"/>
          <w:b/>
          <w:color w:val="000000"/>
          <w:spacing w:val="3"/>
          <w:sz w:val="24"/>
          <w:szCs w:val="24"/>
          <w:lang w:eastAsia="ru-RU"/>
        </w:rPr>
        <w:t>б</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Ознакомить сотрудников охраны с условиями несения службы и особенностями охраны объекта, с положением о </w:t>
      </w:r>
      <w:proofErr w:type="spellStart"/>
      <w:r w:rsidRPr="0006265F">
        <w:rPr>
          <w:rFonts w:ascii="Times New Roman" w:eastAsia="Times New Roman" w:hAnsi="Times New Roman"/>
          <w:color w:val="000000"/>
          <w:spacing w:val="3"/>
          <w:sz w:val="24"/>
          <w:szCs w:val="24"/>
          <w:lang w:eastAsia="ru-RU"/>
        </w:rPr>
        <w:t>внутриобъектовом</w:t>
      </w:r>
      <w:proofErr w:type="spellEnd"/>
      <w:r w:rsidRPr="0006265F">
        <w:rPr>
          <w:rFonts w:ascii="Times New Roman" w:eastAsia="Times New Roman" w:hAnsi="Times New Roman"/>
          <w:color w:val="000000"/>
          <w:spacing w:val="3"/>
          <w:sz w:val="24"/>
          <w:szCs w:val="24"/>
          <w:lang w:eastAsia="ru-RU"/>
        </w:rPr>
        <w:t xml:space="preserve"> и пропускном режиме объекта, должностными инструкциями, схемами и графиками обходов под роспись, согласовать их взаимодействие с дежурной службой (оперативным дежурным) Участника;</w:t>
      </w:r>
    </w:p>
    <w:p w14:paraId="6A2E787A"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в</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Договора;</w:t>
      </w:r>
    </w:p>
    <w:p w14:paraId="13D0DAAE"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sidRPr="00F71C1E">
        <w:rPr>
          <w:rFonts w:ascii="Times New Roman" w:eastAsia="Times New Roman" w:hAnsi="Times New Roman"/>
          <w:b/>
          <w:color w:val="000000"/>
          <w:spacing w:val="3"/>
          <w:sz w:val="24"/>
          <w:szCs w:val="24"/>
          <w:lang w:eastAsia="ru-RU"/>
        </w:rPr>
        <w:t>г</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Осуществить прием помещений, имущества под охрану у Заказчика по акту;</w:t>
      </w:r>
    </w:p>
    <w:p w14:paraId="4E621070"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д</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Довести до сведения Заказчика, сотрудников охраны на объекте номера телефонов и способы связи с оперативным дежурным охранного предприятия Участника, и телефонные номера экстренных служб района (округа, города), ответственных лиц Участника и Заказчика, а также порядок действий в случае возникновения чрезвычайных ситуаций на объекте охраны. </w:t>
      </w:r>
    </w:p>
    <w:p w14:paraId="231D809D"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е</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Проверить на объекте охраны исправность средств связи, инженерно-технических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 (отразить наличие и работоспособность ИТСО в акте приема объекта под охрану);</w:t>
      </w:r>
    </w:p>
    <w:p w14:paraId="3DDBDE67"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ж</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Принять от Заказчика на период оказания услуг служебные помещения для выполнения договорных обязательств и подписать акт об оказании услуг по охране объекта (о начале оказания услуг);</w:t>
      </w:r>
    </w:p>
    <w:p w14:paraId="36EFE751"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з</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Утвердить график несения службы охраны на объекте и согласовать его с Заказчиком.</w:t>
      </w:r>
    </w:p>
    <w:p w14:paraId="2C89D65C" w14:textId="77777777" w:rsidR="006D5232" w:rsidRPr="0006265F" w:rsidRDefault="006D5232" w:rsidP="006D5232">
      <w:pPr>
        <w:pStyle w:val="aff8"/>
        <w:numPr>
          <w:ilvl w:val="2"/>
          <w:numId w:val="40"/>
        </w:numPr>
        <w:ind w:left="0" w:firstLine="0"/>
        <w:jc w:val="both"/>
        <w:rPr>
          <w:rFonts w:ascii="Times New Roman" w:hAnsi="Times New Roman"/>
          <w:sz w:val="24"/>
          <w:szCs w:val="24"/>
        </w:rPr>
      </w:pPr>
      <w:r w:rsidRPr="0006265F">
        <w:rPr>
          <w:rFonts w:ascii="Times New Roman" w:hAnsi="Times New Roman"/>
          <w:sz w:val="24"/>
          <w:szCs w:val="24"/>
        </w:rPr>
        <w:t xml:space="preserve"> Уведомить в письменной форме территориальный орган Федеральной службы войск национальной гвардии Российской Федерации,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имущества (расположения объекта охраны) в сроки, предусмотренные постановлением Правительства Российской Федерации от 23 июня </w:t>
      </w:r>
      <w:smartTag w:uri="urn:schemas-microsoft-com:office:smarttags" w:element="metricconverter">
        <w:smartTagPr>
          <w:attr w:name="ProductID" w:val="2011 г"/>
        </w:smartTagPr>
        <w:r w:rsidRPr="0006265F">
          <w:rPr>
            <w:rFonts w:ascii="Times New Roman" w:hAnsi="Times New Roman"/>
            <w:sz w:val="24"/>
            <w:szCs w:val="24"/>
          </w:rPr>
          <w:t>2011 г</w:t>
        </w:r>
      </w:smartTag>
      <w:r w:rsidRPr="0006265F">
        <w:rPr>
          <w:rFonts w:ascii="Times New Roman" w:hAnsi="Times New Roman"/>
          <w:sz w:val="24"/>
          <w:szCs w:val="24"/>
        </w:rPr>
        <w:t>. № 498 «О некоторых вопросах осуществления частной детективной (сыскной) и частной охранной деятельности».</w:t>
      </w:r>
    </w:p>
    <w:p w14:paraId="3EF14949" w14:textId="77777777" w:rsidR="006D5232" w:rsidRPr="0006265F" w:rsidRDefault="006D5232" w:rsidP="006D5232">
      <w:pPr>
        <w:widowControl w:val="0"/>
        <w:numPr>
          <w:ilvl w:val="2"/>
          <w:numId w:val="40"/>
        </w:numPr>
        <w:spacing w:after="0" w:line="240" w:lineRule="auto"/>
        <w:ind w:left="0" w:firstLine="0"/>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lastRenderedPageBreak/>
        <w:t xml:space="preserve"> Участник закупки осуществляет оказание услуг в порядке, предусмотренном Договором на предоставление услуг охраны, Положением о пропускном и </w:t>
      </w:r>
      <w:proofErr w:type="spellStart"/>
      <w:r w:rsidRPr="0006265F">
        <w:rPr>
          <w:rFonts w:ascii="Times New Roman" w:eastAsia="Times New Roman" w:hAnsi="Times New Roman"/>
          <w:sz w:val="24"/>
          <w:szCs w:val="24"/>
          <w:lang w:eastAsia="ru-RU"/>
        </w:rPr>
        <w:t>внутриобъектовом</w:t>
      </w:r>
      <w:proofErr w:type="spellEnd"/>
      <w:r w:rsidRPr="0006265F">
        <w:rPr>
          <w:rFonts w:ascii="Times New Roman" w:eastAsia="Times New Roman" w:hAnsi="Times New Roman"/>
          <w:sz w:val="24"/>
          <w:szCs w:val="24"/>
          <w:lang w:eastAsia="ru-RU"/>
        </w:rPr>
        <w:t xml:space="preserve"> режиме на объекте, Должностной инструкцией охраны.</w:t>
      </w:r>
    </w:p>
    <w:p w14:paraId="49954265" w14:textId="77777777" w:rsidR="006D5232" w:rsidRPr="0006265F" w:rsidRDefault="006D5232" w:rsidP="006D5232">
      <w:pPr>
        <w:numPr>
          <w:ilvl w:val="2"/>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06265F">
        <w:rPr>
          <w:rFonts w:ascii="Times New Roman" w:eastAsia="Times New Roman" w:hAnsi="Times New Roman"/>
          <w:sz w:val="24"/>
          <w:szCs w:val="24"/>
          <w:lang w:eastAsia="ru-RU"/>
        </w:rPr>
        <w:t xml:space="preserve"> Сотрудники Участника закупки вправе применять физическую силу, специальные средства или огнестрельное оружие для отражения нападения, непосредственно угрожающего жизни и здоровью охраняемых граждан, для пресечения преступления против охраняемого ими имущества, когда правонарушитель оказывает физическое сопротивление, в соответствии с Законом РФ «О частной детективной и охранной деятельности в Российской Федерации» от 11.03.1992 г. №2487-1.</w:t>
      </w:r>
    </w:p>
    <w:p w14:paraId="6FF6BADF" w14:textId="7E210477" w:rsidR="00184210" w:rsidRPr="0006265F" w:rsidRDefault="006D5232" w:rsidP="006D5232">
      <w:pPr>
        <w:widowControl w:val="0"/>
        <w:numPr>
          <w:ilvl w:val="2"/>
          <w:numId w:val="40"/>
        </w:numPr>
        <w:spacing w:after="0" w:line="240" w:lineRule="auto"/>
        <w:ind w:left="0" w:firstLine="0"/>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В последний день договорных отношений представители Заказчика и Участника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r w:rsidR="00184210" w:rsidRPr="0006265F">
        <w:rPr>
          <w:rFonts w:ascii="Times New Roman" w:eastAsia="Times New Roman" w:hAnsi="Times New Roman"/>
          <w:sz w:val="24"/>
          <w:szCs w:val="24"/>
          <w:lang w:eastAsia="ru-RU"/>
        </w:rPr>
        <w:t>.</w:t>
      </w:r>
    </w:p>
    <w:p w14:paraId="7C2D6E07" w14:textId="676BF2CC" w:rsidR="00967BD4" w:rsidRPr="00C34595" w:rsidRDefault="00967BD4" w:rsidP="00184210">
      <w:pPr>
        <w:widowControl w:val="0"/>
        <w:spacing w:after="0" w:line="240" w:lineRule="auto"/>
        <w:ind w:left="360"/>
        <w:jc w:val="both"/>
        <w:rPr>
          <w:rFonts w:ascii="Times New Roman" w:eastAsia="Times New Roman" w:hAnsi="Times New Roman"/>
          <w:sz w:val="24"/>
          <w:szCs w:val="24"/>
          <w:lang w:eastAsia="ru-RU"/>
        </w:rPr>
      </w:pPr>
    </w:p>
    <w:p w14:paraId="75E2F03C" w14:textId="77777777" w:rsidR="00967BD4" w:rsidRPr="00C34595" w:rsidRDefault="00967BD4" w:rsidP="00967BD4">
      <w:pPr>
        <w:widowControl w:val="0"/>
        <w:spacing w:after="0" w:line="240" w:lineRule="auto"/>
        <w:jc w:val="both"/>
        <w:rPr>
          <w:rFonts w:ascii="Times New Roman" w:eastAsia="Times New Roman" w:hAnsi="Times New Roman"/>
          <w:sz w:val="24"/>
          <w:szCs w:val="24"/>
          <w:lang w:eastAsia="ru-RU"/>
        </w:rPr>
      </w:pPr>
    </w:p>
    <w:p w14:paraId="1E272B01" w14:textId="77777777" w:rsidR="00967BD4" w:rsidRPr="00C34595" w:rsidRDefault="00967BD4" w:rsidP="00967BD4">
      <w:pPr>
        <w:keepNext/>
        <w:suppressAutoHyphens/>
        <w:spacing w:before="360" w:after="120" w:line="240" w:lineRule="auto"/>
        <w:jc w:val="both"/>
        <w:outlineLvl w:val="1"/>
        <w:rPr>
          <w:rFonts w:ascii="Times New Roman" w:eastAsia="Times New Roman" w:hAnsi="Times New Roman"/>
          <w:b/>
          <w:bCs/>
          <w:sz w:val="24"/>
          <w:szCs w:val="24"/>
          <w:lang w:eastAsia="ru-RU"/>
        </w:rPr>
      </w:pPr>
    </w:p>
    <w:p w14:paraId="21D04BAB" w14:textId="77777777" w:rsidR="002B62A8" w:rsidRDefault="002B62A8" w:rsidP="00A5248F">
      <w:pPr>
        <w:suppressAutoHyphens/>
        <w:spacing w:after="0" w:line="240" w:lineRule="auto"/>
        <w:jc w:val="both"/>
        <w:rPr>
          <w:rFonts w:ascii="Times New Roman" w:eastAsia="Times New Roman" w:hAnsi="Times New Roman"/>
          <w:b/>
          <w:sz w:val="24"/>
          <w:szCs w:val="24"/>
          <w:lang w:eastAsia="ru-RU"/>
        </w:rPr>
        <w:sectPr w:rsidR="002B62A8" w:rsidSect="002B62A8">
          <w:footerReference w:type="default" r:id="rId13"/>
          <w:pgSz w:w="11909" w:h="16834" w:code="9"/>
          <w:pgMar w:top="709" w:right="1134" w:bottom="709" w:left="709" w:header="510" w:footer="0" w:gutter="0"/>
          <w:cols w:space="60"/>
          <w:noEndnote/>
          <w:docGrid w:linePitch="299"/>
        </w:sectPr>
      </w:pPr>
    </w:p>
    <w:p w14:paraId="6C2DDA45" w14:textId="2AF46C4E" w:rsidR="00CE6217" w:rsidRPr="00C34595" w:rsidRDefault="00CE6217" w:rsidP="00A5248F">
      <w:pPr>
        <w:suppressAutoHyphens/>
        <w:spacing w:after="0" w:line="240" w:lineRule="auto"/>
        <w:jc w:val="both"/>
        <w:rPr>
          <w:rFonts w:ascii="Times New Roman" w:eastAsia="Times New Roman" w:hAnsi="Times New Roman"/>
          <w:b/>
          <w:sz w:val="24"/>
          <w:szCs w:val="24"/>
          <w:lang w:eastAsia="ru-RU"/>
        </w:rPr>
      </w:pPr>
    </w:p>
    <w:p w14:paraId="35F26277" w14:textId="6FE7F117" w:rsidR="00D618C7" w:rsidRPr="00C34595" w:rsidRDefault="00D618C7" w:rsidP="0009222E">
      <w:pPr>
        <w:spacing w:line="240" w:lineRule="atLeast"/>
        <w:contextualSpacing/>
        <w:jc w:val="both"/>
        <w:rPr>
          <w:rFonts w:ascii="Times New Roman" w:eastAsia="Times New Roman" w:hAnsi="Times New Roman" w:cs="Arial"/>
          <w:b/>
          <w:bCs/>
          <w:kern w:val="28"/>
          <w:sz w:val="24"/>
          <w:szCs w:val="24"/>
          <w:lang w:eastAsia="ru-RU"/>
        </w:rPr>
      </w:pPr>
      <w:r w:rsidRPr="00C34595">
        <w:rPr>
          <w:rFonts w:ascii="Times New Roman" w:eastAsia="Times New Roman" w:hAnsi="Times New Roman"/>
          <w:b/>
          <w:sz w:val="24"/>
          <w:szCs w:val="24"/>
          <w:lang w:eastAsia="ru-RU"/>
        </w:rPr>
        <w:t>3</w:t>
      </w:r>
      <w:r w:rsidRPr="00C34595">
        <w:rPr>
          <w:rFonts w:ascii="Times New Roman" w:eastAsia="Times New Roman" w:hAnsi="Times New Roman"/>
          <w:b/>
          <w:bCs/>
          <w:kern w:val="28"/>
          <w:sz w:val="24"/>
          <w:szCs w:val="24"/>
          <w:lang w:eastAsia="ru-RU"/>
        </w:rPr>
        <w:t>. Проект</w:t>
      </w:r>
      <w:r w:rsidRPr="00C34595">
        <w:rPr>
          <w:rFonts w:ascii="Times New Roman" w:eastAsia="Times New Roman" w:hAnsi="Times New Roman" w:cs="Arial"/>
          <w:b/>
          <w:bCs/>
          <w:kern w:val="28"/>
          <w:sz w:val="24"/>
          <w:szCs w:val="24"/>
          <w:lang w:eastAsia="ru-RU"/>
        </w:rPr>
        <w:t xml:space="preserve"> Договора</w:t>
      </w:r>
    </w:p>
    <w:p w14:paraId="77565C58" w14:textId="77777777" w:rsidR="006D5232" w:rsidRPr="0006265F" w:rsidRDefault="006D5232" w:rsidP="006D5232">
      <w:pPr>
        <w:spacing w:after="0" w:line="240" w:lineRule="auto"/>
        <w:jc w:val="center"/>
        <w:rPr>
          <w:rFonts w:ascii="Times New Roman" w:eastAsia="Times New Roman" w:hAnsi="Times New Roman"/>
          <w:b/>
          <w:bCs/>
          <w:color w:val="000000"/>
          <w:spacing w:val="-3"/>
          <w:sz w:val="24"/>
          <w:szCs w:val="24"/>
          <w:lang w:eastAsia="ru-RU"/>
        </w:rPr>
      </w:pPr>
      <w:r w:rsidRPr="0006265F">
        <w:rPr>
          <w:rFonts w:ascii="Times New Roman" w:eastAsia="Times New Roman" w:hAnsi="Times New Roman"/>
          <w:b/>
          <w:bCs/>
          <w:color w:val="000000"/>
          <w:spacing w:val="-3"/>
          <w:sz w:val="24"/>
          <w:szCs w:val="24"/>
          <w:lang w:eastAsia="ru-RU"/>
        </w:rPr>
        <w:t>ДОГОВОР №_____</w:t>
      </w:r>
    </w:p>
    <w:p w14:paraId="167B49F1" w14:textId="77777777" w:rsidR="00110C3C" w:rsidRPr="0006265F" w:rsidRDefault="006D5232" w:rsidP="00110C3C">
      <w:pPr>
        <w:shd w:val="clear" w:color="auto" w:fill="FFFFFF"/>
        <w:spacing w:after="0" w:line="180" w:lineRule="atLeast"/>
        <w:ind w:right="1382" w:firstLine="567"/>
        <w:jc w:val="center"/>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Оказание услуг охраны нежилых помещений и находящихся в них материальных ценностей на объект</w:t>
      </w:r>
      <w:r w:rsidR="00110C3C">
        <w:rPr>
          <w:rFonts w:ascii="Times New Roman" w:eastAsia="Times New Roman" w:hAnsi="Times New Roman"/>
          <w:color w:val="000000"/>
          <w:spacing w:val="-3"/>
          <w:sz w:val="24"/>
          <w:szCs w:val="24"/>
          <w:lang w:eastAsia="ru-RU"/>
        </w:rPr>
        <w:t>е</w:t>
      </w:r>
      <w:r w:rsidRPr="0006265F">
        <w:rPr>
          <w:rFonts w:ascii="Times New Roman" w:eastAsia="Times New Roman" w:hAnsi="Times New Roman"/>
          <w:color w:val="000000"/>
          <w:spacing w:val="-3"/>
          <w:sz w:val="24"/>
          <w:szCs w:val="24"/>
          <w:lang w:eastAsia="ru-RU"/>
        </w:rPr>
        <w:t xml:space="preserve"> филиала </w:t>
      </w:r>
      <w:r w:rsidR="00110C3C" w:rsidRPr="0006265F">
        <w:rPr>
          <w:rFonts w:ascii="Times New Roman" w:eastAsia="Times New Roman" w:hAnsi="Times New Roman"/>
          <w:color w:val="000000"/>
          <w:spacing w:val="-3"/>
          <w:sz w:val="24"/>
          <w:szCs w:val="24"/>
          <w:lang w:eastAsia="ru-RU"/>
        </w:rPr>
        <w:t>«</w:t>
      </w:r>
      <w:proofErr w:type="spellStart"/>
      <w:r w:rsidR="00110C3C">
        <w:rPr>
          <w:rFonts w:ascii="Times New Roman" w:eastAsia="Times New Roman" w:hAnsi="Times New Roman"/>
          <w:color w:val="000000"/>
          <w:spacing w:val="-3"/>
          <w:sz w:val="24"/>
          <w:szCs w:val="24"/>
          <w:lang w:eastAsia="ru-RU"/>
        </w:rPr>
        <w:t>Белогорская</w:t>
      </w:r>
      <w:proofErr w:type="spellEnd"/>
      <w:r w:rsidR="00110C3C">
        <w:rPr>
          <w:rFonts w:ascii="Times New Roman" w:eastAsia="Times New Roman" w:hAnsi="Times New Roman"/>
          <w:color w:val="000000"/>
          <w:spacing w:val="-3"/>
          <w:sz w:val="24"/>
          <w:szCs w:val="24"/>
          <w:lang w:eastAsia="ru-RU"/>
        </w:rPr>
        <w:t xml:space="preserve"> нефтебаза</w:t>
      </w:r>
      <w:r w:rsidR="00110C3C" w:rsidRPr="0006265F">
        <w:rPr>
          <w:rFonts w:ascii="Times New Roman" w:eastAsia="Times New Roman" w:hAnsi="Times New Roman"/>
          <w:color w:val="000000"/>
          <w:spacing w:val="-3"/>
          <w:sz w:val="24"/>
          <w:szCs w:val="24"/>
          <w:lang w:eastAsia="ru-RU"/>
        </w:rPr>
        <w:t xml:space="preserve">» </w:t>
      </w:r>
    </w:p>
    <w:p w14:paraId="47219042" w14:textId="61E2C21E" w:rsidR="006D5232" w:rsidRPr="0006265F" w:rsidRDefault="00110C3C" w:rsidP="006D5232">
      <w:pPr>
        <w:shd w:val="clear" w:color="auto" w:fill="FFFFFF"/>
        <w:spacing w:after="0" w:line="180" w:lineRule="atLeast"/>
        <w:ind w:right="1382" w:firstLine="567"/>
        <w:jc w:val="center"/>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 xml:space="preserve"> </w:t>
      </w:r>
      <w:r w:rsidR="006D5232" w:rsidRPr="0006265F">
        <w:rPr>
          <w:rFonts w:ascii="Times New Roman" w:eastAsia="Times New Roman" w:hAnsi="Times New Roman"/>
          <w:color w:val="000000"/>
          <w:spacing w:val="-3"/>
          <w:sz w:val="24"/>
          <w:szCs w:val="24"/>
          <w:lang w:eastAsia="ru-RU"/>
        </w:rPr>
        <w:t xml:space="preserve">АО «Саханефтегазсбыт» </w:t>
      </w:r>
      <w:r>
        <w:rPr>
          <w:rFonts w:ascii="Times New Roman" w:eastAsia="Times New Roman" w:hAnsi="Times New Roman"/>
          <w:color w:val="000000"/>
          <w:spacing w:val="-3"/>
          <w:sz w:val="24"/>
          <w:szCs w:val="24"/>
          <w:lang w:eastAsia="ru-RU"/>
        </w:rPr>
        <w:t>-</w:t>
      </w:r>
    </w:p>
    <w:p w14:paraId="6DA80A37" w14:textId="77777777" w:rsidR="006D5232" w:rsidRPr="0006265F" w:rsidRDefault="006D5232" w:rsidP="006D5232">
      <w:pPr>
        <w:shd w:val="clear" w:color="auto" w:fill="FFFFFF"/>
        <w:spacing w:after="0" w:line="180" w:lineRule="atLeast"/>
        <w:ind w:right="1382" w:firstLine="567"/>
        <w:jc w:val="center"/>
        <w:rPr>
          <w:rFonts w:ascii="Times New Roman" w:eastAsia="Times New Roman" w:hAnsi="Times New Roman"/>
          <w:color w:val="000000"/>
          <w:spacing w:val="-3"/>
          <w:sz w:val="24"/>
          <w:szCs w:val="24"/>
          <w:lang w:eastAsia="ru-RU"/>
        </w:rPr>
      </w:pPr>
    </w:p>
    <w:p w14:paraId="629CE2CE" w14:textId="775C083E" w:rsidR="006D5232" w:rsidRPr="0006265F" w:rsidRDefault="006D5232" w:rsidP="006D5232">
      <w:pPr>
        <w:shd w:val="clear" w:color="auto" w:fill="FFFFFF"/>
        <w:spacing w:before="360" w:after="360" w:line="180" w:lineRule="atLeast"/>
        <w:jc w:val="center"/>
        <w:rPr>
          <w:rFonts w:ascii="Times New Roman" w:eastAsia="Times New Roman" w:hAnsi="Times New Roman"/>
          <w:color w:val="000000"/>
          <w:sz w:val="24"/>
          <w:szCs w:val="24"/>
          <w:lang w:eastAsia="ru-RU"/>
        </w:rPr>
      </w:pPr>
      <w:r w:rsidRPr="0006265F">
        <w:rPr>
          <w:rFonts w:ascii="Times New Roman" w:eastAsia="Times New Roman" w:hAnsi="Times New Roman"/>
          <w:color w:val="000000"/>
          <w:spacing w:val="-2"/>
          <w:sz w:val="24"/>
          <w:szCs w:val="24"/>
          <w:lang w:eastAsia="ru-RU"/>
        </w:rPr>
        <w:t xml:space="preserve">г. Якутск                                                                                     </w:t>
      </w:r>
      <w:r w:rsidR="00110C3C">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eastAsia="ru-RU"/>
        </w:rPr>
        <w:t xml:space="preserve">           </w:t>
      </w:r>
      <w:proofErr w:type="gramStart"/>
      <w:r>
        <w:rPr>
          <w:rFonts w:ascii="Times New Roman" w:eastAsia="Times New Roman" w:hAnsi="Times New Roman"/>
          <w:color w:val="000000"/>
          <w:spacing w:val="-2"/>
          <w:sz w:val="24"/>
          <w:szCs w:val="24"/>
          <w:lang w:eastAsia="ru-RU"/>
        </w:rPr>
        <w:t xml:space="preserve">   </w:t>
      </w:r>
      <w:r w:rsidRPr="0006265F">
        <w:rPr>
          <w:rFonts w:ascii="Times New Roman" w:eastAsia="Times New Roman" w:hAnsi="Times New Roman"/>
          <w:color w:val="000000"/>
          <w:spacing w:val="-2"/>
          <w:sz w:val="24"/>
          <w:szCs w:val="24"/>
          <w:lang w:eastAsia="ru-RU"/>
        </w:rPr>
        <w:t>«</w:t>
      </w:r>
      <w:proofErr w:type="gramEnd"/>
      <w:r w:rsidRPr="0006265F">
        <w:rPr>
          <w:rFonts w:ascii="Times New Roman" w:eastAsia="Times New Roman" w:hAnsi="Times New Roman"/>
          <w:color w:val="000000"/>
          <w:spacing w:val="-2"/>
          <w:sz w:val="24"/>
          <w:szCs w:val="24"/>
          <w:lang w:eastAsia="ru-RU"/>
        </w:rPr>
        <w:t>___»_________20</w:t>
      </w:r>
      <w:r>
        <w:rPr>
          <w:rFonts w:ascii="Times New Roman" w:eastAsia="Times New Roman" w:hAnsi="Times New Roman"/>
          <w:color w:val="000000"/>
          <w:spacing w:val="-2"/>
          <w:sz w:val="24"/>
          <w:szCs w:val="24"/>
          <w:lang w:eastAsia="ru-RU"/>
        </w:rPr>
        <w:t xml:space="preserve"> ___</w:t>
      </w:r>
      <w:r w:rsidRPr="0006265F">
        <w:rPr>
          <w:rFonts w:ascii="Times New Roman" w:eastAsia="Times New Roman" w:hAnsi="Times New Roman"/>
          <w:color w:val="000000"/>
          <w:spacing w:val="-2"/>
          <w:sz w:val="24"/>
          <w:szCs w:val="24"/>
          <w:lang w:eastAsia="ru-RU"/>
        </w:rPr>
        <w:t xml:space="preserve"> г.</w:t>
      </w:r>
    </w:p>
    <w:p w14:paraId="37B5D85F" w14:textId="185A0BAE" w:rsidR="006D5232" w:rsidRPr="0006265F" w:rsidRDefault="006D5232" w:rsidP="006D5232">
      <w:pPr>
        <w:shd w:val="clear" w:color="auto" w:fill="FFFFFF"/>
        <w:tabs>
          <w:tab w:val="left" w:pos="917"/>
        </w:tabs>
        <w:spacing w:after="0" w:line="180" w:lineRule="atLeast"/>
        <w:ind w:left="6" w:firstLine="522"/>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 xml:space="preserve">Акционерное общество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 именуемое в дальнейшем «Исполнитель», в лице _____________________________, действующего на основании Устава и лицензии о частной охранной деятельности №___________ от «__» ________ 20___г., выданной УФСВНГ России по Республике Саха (Якутия), с другой стороны, на основании Протокола заседания закупочной комиссии от ___________ № _______ по </w:t>
      </w:r>
      <w:r>
        <w:rPr>
          <w:rFonts w:ascii="Times New Roman" w:eastAsia="Times New Roman" w:hAnsi="Times New Roman"/>
          <w:color w:val="000000"/>
          <w:spacing w:val="3"/>
          <w:sz w:val="24"/>
          <w:szCs w:val="24"/>
          <w:lang w:eastAsia="ru-RU"/>
        </w:rPr>
        <w:t>состязательной закупке в электронной форме н</w:t>
      </w:r>
      <w:r w:rsidRPr="0006265F">
        <w:rPr>
          <w:rFonts w:ascii="Times New Roman" w:eastAsia="Times New Roman" w:hAnsi="Times New Roman"/>
          <w:color w:val="000000"/>
          <w:spacing w:val="3"/>
          <w:sz w:val="24"/>
          <w:szCs w:val="24"/>
          <w:lang w:eastAsia="ru-RU"/>
        </w:rPr>
        <w:t>а о</w:t>
      </w:r>
      <w:r w:rsidRPr="0006265F">
        <w:rPr>
          <w:rFonts w:ascii="Times New Roman" w:eastAsia="Times New Roman" w:hAnsi="Times New Roman"/>
          <w:bCs/>
          <w:iCs/>
          <w:color w:val="000000"/>
          <w:spacing w:val="3"/>
          <w:sz w:val="24"/>
          <w:szCs w:val="24"/>
          <w:lang w:eastAsia="ru-RU"/>
        </w:rPr>
        <w:t>казание услуг по охране нежилых помещений и находящихся в них материальных</w:t>
      </w:r>
      <w:r>
        <w:rPr>
          <w:rFonts w:ascii="Times New Roman" w:eastAsia="Times New Roman" w:hAnsi="Times New Roman"/>
          <w:bCs/>
          <w:iCs/>
          <w:color w:val="000000"/>
          <w:spacing w:val="3"/>
          <w:sz w:val="24"/>
          <w:szCs w:val="24"/>
          <w:lang w:eastAsia="ru-RU"/>
        </w:rPr>
        <w:t xml:space="preserve"> ценностей на объект</w:t>
      </w:r>
      <w:r w:rsidR="00110C3C">
        <w:rPr>
          <w:rFonts w:ascii="Times New Roman" w:eastAsia="Times New Roman" w:hAnsi="Times New Roman"/>
          <w:bCs/>
          <w:iCs/>
          <w:color w:val="000000"/>
          <w:spacing w:val="3"/>
          <w:sz w:val="24"/>
          <w:szCs w:val="24"/>
          <w:lang w:eastAsia="ru-RU"/>
        </w:rPr>
        <w:t>е</w:t>
      </w:r>
      <w:r>
        <w:rPr>
          <w:rFonts w:ascii="Times New Roman" w:eastAsia="Times New Roman" w:hAnsi="Times New Roman"/>
          <w:bCs/>
          <w:iCs/>
          <w:color w:val="000000"/>
          <w:spacing w:val="3"/>
          <w:sz w:val="24"/>
          <w:szCs w:val="24"/>
          <w:lang w:eastAsia="ru-RU"/>
        </w:rPr>
        <w:t xml:space="preserve"> филиала </w:t>
      </w:r>
      <w:r w:rsidR="003038DE">
        <w:rPr>
          <w:rFonts w:ascii="Times New Roman" w:eastAsia="Times New Roman" w:hAnsi="Times New Roman"/>
          <w:bCs/>
          <w:iCs/>
          <w:color w:val="000000"/>
          <w:spacing w:val="3"/>
          <w:sz w:val="24"/>
          <w:szCs w:val="24"/>
          <w:lang w:eastAsia="ru-RU"/>
        </w:rPr>
        <w:t>«</w:t>
      </w:r>
      <w:proofErr w:type="spellStart"/>
      <w:r w:rsidR="003038DE">
        <w:rPr>
          <w:rFonts w:ascii="Times New Roman" w:eastAsia="Times New Roman" w:hAnsi="Times New Roman"/>
          <w:bCs/>
          <w:iCs/>
          <w:color w:val="000000"/>
          <w:spacing w:val="3"/>
          <w:sz w:val="24"/>
          <w:szCs w:val="24"/>
          <w:lang w:eastAsia="ru-RU"/>
        </w:rPr>
        <w:t>Белогорская</w:t>
      </w:r>
      <w:proofErr w:type="spellEnd"/>
      <w:r w:rsidR="003038DE">
        <w:rPr>
          <w:rFonts w:ascii="Times New Roman" w:eastAsia="Times New Roman" w:hAnsi="Times New Roman"/>
          <w:bCs/>
          <w:iCs/>
          <w:color w:val="000000"/>
          <w:spacing w:val="3"/>
          <w:sz w:val="24"/>
          <w:szCs w:val="24"/>
          <w:lang w:eastAsia="ru-RU"/>
        </w:rPr>
        <w:t xml:space="preserve"> нефтебаза» </w:t>
      </w:r>
      <w:r w:rsidRPr="0006265F">
        <w:rPr>
          <w:rFonts w:ascii="Times New Roman" w:eastAsia="Times New Roman" w:hAnsi="Times New Roman"/>
          <w:bCs/>
          <w:iCs/>
          <w:color w:val="000000"/>
          <w:spacing w:val="3"/>
          <w:sz w:val="24"/>
          <w:szCs w:val="24"/>
          <w:lang w:eastAsia="ru-RU"/>
        </w:rPr>
        <w:t xml:space="preserve">АО «Саханефтегазсбыт» </w:t>
      </w:r>
      <w:r>
        <w:rPr>
          <w:rFonts w:ascii="Times New Roman" w:eastAsia="Times New Roman" w:hAnsi="Times New Roman"/>
          <w:bCs/>
          <w:iCs/>
          <w:color w:val="000000"/>
          <w:spacing w:val="3"/>
          <w:sz w:val="24"/>
          <w:szCs w:val="24"/>
          <w:lang w:eastAsia="ru-RU"/>
        </w:rPr>
        <w:t xml:space="preserve"> - </w:t>
      </w:r>
      <w:r w:rsidRPr="0006265F">
        <w:rPr>
          <w:rFonts w:ascii="Times New Roman" w:eastAsia="Times New Roman" w:hAnsi="Times New Roman"/>
          <w:color w:val="000000"/>
          <w:spacing w:val="3"/>
          <w:sz w:val="24"/>
          <w:szCs w:val="24"/>
          <w:lang w:eastAsia="ru-RU"/>
        </w:rPr>
        <w:t xml:space="preserve"> заключили настоящий Договор о нижеследующем:</w:t>
      </w:r>
    </w:p>
    <w:p w14:paraId="563A7EB1" w14:textId="77777777" w:rsidR="006D5232" w:rsidRPr="0006265F" w:rsidRDefault="006D5232" w:rsidP="006D5232">
      <w:pPr>
        <w:shd w:val="clear" w:color="auto" w:fill="FFFFFF"/>
        <w:tabs>
          <w:tab w:val="left" w:pos="917"/>
        </w:tabs>
        <w:spacing w:after="0" w:line="180" w:lineRule="atLeast"/>
        <w:ind w:left="6" w:firstLine="522"/>
        <w:jc w:val="both"/>
        <w:rPr>
          <w:rFonts w:ascii="Times New Roman" w:eastAsia="Times New Roman" w:hAnsi="Times New Roman"/>
          <w:color w:val="000000"/>
          <w:spacing w:val="3"/>
          <w:sz w:val="24"/>
          <w:szCs w:val="24"/>
          <w:lang w:eastAsia="ru-RU"/>
        </w:rPr>
      </w:pPr>
    </w:p>
    <w:p w14:paraId="1D1B1F66" w14:textId="77777777" w:rsidR="006D5232" w:rsidRPr="0006265F" w:rsidRDefault="006D5232" w:rsidP="006D5232">
      <w:pPr>
        <w:shd w:val="clear" w:color="auto" w:fill="FFFFFF"/>
        <w:tabs>
          <w:tab w:val="left" w:pos="284"/>
        </w:tabs>
        <w:spacing w:line="180" w:lineRule="atLeast"/>
        <w:jc w:val="center"/>
        <w:rPr>
          <w:rFonts w:ascii="Times New Roman" w:hAnsi="Times New Roman"/>
          <w:b/>
          <w:color w:val="000000"/>
          <w:spacing w:val="3"/>
          <w:sz w:val="24"/>
          <w:szCs w:val="24"/>
        </w:rPr>
      </w:pPr>
      <w:r w:rsidRPr="0006265F">
        <w:rPr>
          <w:rFonts w:ascii="Times New Roman" w:hAnsi="Times New Roman"/>
          <w:b/>
          <w:color w:val="000000"/>
          <w:spacing w:val="3"/>
          <w:sz w:val="24"/>
          <w:szCs w:val="24"/>
        </w:rPr>
        <w:t>1. ПРЕДМЕТ ДОГОВОРА</w:t>
      </w:r>
    </w:p>
    <w:p w14:paraId="34905064" w14:textId="77777777" w:rsidR="006D5232" w:rsidRPr="0006265F" w:rsidRDefault="006D5232" w:rsidP="006D5232">
      <w:pPr>
        <w:pStyle w:val="aff8"/>
        <w:numPr>
          <w:ilvl w:val="1"/>
          <w:numId w:val="44"/>
        </w:numPr>
        <w:shd w:val="clear" w:color="auto" w:fill="FFFFFF"/>
        <w:tabs>
          <w:tab w:val="left" w:pos="917"/>
          <w:tab w:val="left" w:pos="993"/>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По настоящему Договору Исполнитель принимает на себя обязательство оказывать Заказчику охранные услуги на условиях, предусмотренных настоящим Договором, а Заказчик обязуется оплачивать услуги Исполнителя на условиях, предусмотренных настоящим Договором.</w:t>
      </w:r>
    </w:p>
    <w:p w14:paraId="1F68D8FB" w14:textId="77777777" w:rsidR="006D5232" w:rsidRPr="0006265F" w:rsidRDefault="006D5232" w:rsidP="006D5232">
      <w:pPr>
        <w:numPr>
          <w:ilvl w:val="1"/>
          <w:numId w:val="44"/>
        </w:numPr>
        <w:shd w:val="clear" w:color="auto" w:fill="FFFFFF"/>
        <w:tabs>
          <w:tab w:val="left" w:pos="917"/>
          <w:tab w:val="left" w:pos="1134"/>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По настоящему Договору Исполнитель обязуется охранять имущество, находящееся на территории Филиала Заказчика согласно перечня-расчета (Приложение №1).</w:t>
      </w:r>
    </w:p>
    <w:p w14:paraId="1458E80F" w14:textId="77777777" w:rsidR="006D5232" w:rsidRPr="0006265F" w:rsidRDefault="006D5232" w:rsidP="006D5232">
      <w:pPr>
        <w:shd w:val="clear" w:color="auto" w:fill="FFFFFF"/>
        <w:tabs>
          <w:tab w:val="left" w:pos="917"/>
          <w:tab w:val="left" w:pos="1134"/>
        </w:tabs>
        <w:spacing w:after="0" w:line="180" w:lineRule="atLeast"/>
        <w:ind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Охрана вышеуказанного Объекта осуществляется круглосуточным постом в соответствии с количеством постов и охранников по объекту, указанным в дислокации постов (Приложения № 2.) на основании Приложения №1. Объекты считаются принятыми под охрану с 00 часов 00 минут «___» ______ 20__ года.</w:t>
      </w:r>
    </w:p>
    <w:p w14:paraId="31CB36E1" w14:textId="77777777" w:rsidR="006D5232" w:rsidRPr="0006265F" w:rsidRDefault="006D5232" w:rsidP="006D5232">
      <w:pPr>
        <w:numPr>
          <w:ilvl w:val="1"/>
          <w:numId w:val="44"/>
        </w:numPr>
        <w:shd w:val="clear" w:color="auto" w:fill="FFFFFF"/>
        <w:tabs>
          <w:tab w:val="left" w:pos="917"/>
          <w:tab w:val="left" w:pos="1134"/>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Приложения №№ 1, 2, 3, являются неотъемлемой частью настоящего договора.</w:t>
      </w:r>
    </w:p>
    <w:p w14:paraId="5C052EC0" w14:textId="77777777" w:rsidR="006D5232" w:rsidRPr="0006265F" w:rsidRDefault="006D5232" w:rsidP="006D5232">
      <w:pPr>
        <w:numPr>
          <w:ilvl w:val="1"/>
          <w:numId w:val="44"/>
        </w:numPr>
        <w:shd w:val="clear" w:color="auto" w:fill="FFFFFF"/>
        <w:tabs>
          <w:tab w:val="left" w:pos="917"/>
          <w:tab w:val="left" w:pos="1134"/>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Срок оказания услуг: с 00 ч. 00 мин. «___» _________ 20___ г. до 23 ч.59 мин. «___» __________ 20___ гг. в соответствии с Приложением №</w:t>
      </w:r>
      <w:r>
        <w:rPr>
          <w:rFonts w:ascii="Times New Roman" w:eastAsia="Times New Roman" w:hAnsi="Times New Roman"/>
          <w:color w:val="000000"/>
          <w:spacing w:val="3"/>
          <w:sz w:val="24"/>
          <w:szCs w:val="24"/>
          <w:lang w:eastAsia="ru-RU"/>
        </w:rPr>
        <w:t xml:space="preserve"> </w:t>
      </w:r>
      <w:r w:rsidRPr="0006265F">
        <w:rPr>
          <w:rFonts w:ascii="Times New Roman" w:eastAsia="Times New Roman" w:hAnsi="Times New Roman"/>
          <w:color w:val="000000"/>
          <w:spacing w:val="3"/>
          <w:sz w:val="24"/>
          <w:szCs w:val="24"/>
          <w:lang w:eastAsia="ru-RU"/>
        </w:rPr>
        <w:t>1 к настоящему договору.</w:t>
      </w:r>
    </w:p>
    <w:p w14:paraId="4DDF73DC" w14:textId="77777777" w:rsidR="006D5232" w:rsidRPr="0006265F" w:rsidRDefault="006D5232" w:rsidP="006D5232">
      <w:pPr>
        <w:shd w:val="clear" w:color="auto" w:fill="FFFFFF"/>
        <w:tabs>
          <w:tab w:val="left" w:pos="917"/>
          <w:tab w:val="left" w:pos="1134"/>
        </w:tabs>
        <w:spacing w:after="0" w:line="180" w:lineRule="atLeast"/>
        <w:ind w:left="567"/>
        <w:jc w:val="both"/>
        <w:rPr>
          <w:rFonts w:ascii="Times New Roman" w:eastAsia="Times New Roman" w:hAnsi="Times New Roman"/>
          <w:color w:val="000000"/>
          <w:spacing w:val="3"/>
          <w:sz w:val="24"/>
          <w:szCs w:val="24"/>
          <w:lang w:eastAsia="ru-RU"/>
        </w:rPr>
      </w:pPr>
    </w:p>
    <w:p w14:paraId="106C9F48" w14:textId="77777777" w:rsidR="006D5232" w:rsidRPr="0006265F" w:rsidRDefault="006D5232" w:rsidP="006D5232">
      <w:pPr>
        <w:pStyle w:val="aff8"/>
        <w:numPr>
          <w:ilvl w:val="0"/>
          <w:numId w:val="44"/>
        </w:numPr>
        <w:shd w:val="clear" w:color="auto" w:fill="FFFFFF"/>
        <w:spacing w:line="180" w:lineRule="atLeast"/>
        <w:jc w:val="center"/>
        <w:rPr>
          <w:rFonts w:ascii="Times New Roman" w:hAnsi="Times New Roman"/>
          <w:color w:val="000000"/>
          <w:spacing w:val="3"/>
          <w:sz w:val="24"/>
          <w:szCs w:val="24"/>
        </w:rPr>
      </w:pPr>
      <w:r w:rsidRPr="0006265F">
        <w:rPr>
          <w:rFonts w:ascii="Times New Roman" w:hAnsi="Times New Roman"/>
          <w:b/>
          <w:color w:val="000000"/>
          <w:spacing w:val="3"/>
          <w:sz w:val="24"/>
          <w:szCs w:val="24"/>
        </w:rPr>
        <w:t>ТРЕБОВАНИЯ К ИСПОЛНИТЕЛЮ ОКАЗАНИЯ УСЛУГ</w:t>
      </w:r>
    </w:p>
    <w:p w14:paraId="32275743" w14:textId="77777777" w:rsidR="006D5232" w:rsidRPr="0006265F" w:rsidRDefault="006D5232" w:rsidP="006D5232">
      <w:pPr>
        <w:numPr>
          <w:ilvl w:val="1"/>
          <w:numId w:val="44"/>
        </w:numPr>
        <w:shd w:val="clear" w:color="auto" w:fill="FFFFFF"/>
        <w:tabs>
          <w:tab w:val="left" w:pos="917"/>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Исполнитель должен соответствовать следующим требованиям:</w:t>
      </w:r>
    </w:p>
    <w:p w14:paraId="2A4B7178" w14:textId="77777777" w:rsidR="006D5232" w:rsidRPr="0006265F" w:rsidRDefault="006D5232" w:rsidP="006D5232">
      <w:pPr>
        <w:pStyle w:val="aff8"/>
        <w:numPr>
          <w:ilvl w:val="2"/>
          <w:numId w:val="44"/>
        </w:numPr>
        <w:shd w:val="clear" w:color="auto" w:fill="FFFFFF"/>
        <w:tabs>
          <w:tab w:val="left" w:pos="917"/>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Исполнитель должен иметь лицензию на осуществление частной охранной деятельности в соответствии с Законом РФ от 11.03.1992 № 2487-1 «О частной детективной и охранной деятельности в РФ» с правом оказания следующих видов услуг: </w:t>
      </w:r>
    </w:p>
    <w:p w14:paraId="2B4CD10D" w14:textId="77777777" w:rsidR="006D5232" w:rsidRPr="0006265F" w:rsidRDefault="006D5232" w:rsidP="006D5232">
      <w:pPr>
        <w:shd w:val="clear" w:color="auto" w:fill="FFFFFF"/>
        <w:tabs>
          <w:tab w:val="left" w:pos="91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b/>
          <w:color w:val="000000"/>
          <w:spacing w:val="3"/>
          <w:sz w:val="24"/>
          <w:szCs w:val="24"/>
          <w:lang w:eastAsia="ru-RU"/>
        </w:rPr>
        <w:tab/>
        <w:t>а)</w:t>
      </w:r>
      <w:r w:rsidRPr="0006265F">
        <w:rPr>
          <w:rFonts w:ascii="Times New Roman" w:eastAsia="Times New Roman" w:hAnsi="Times New Roman"/>
          <w:color w:val="000000"/>
          <w:spacing w:val="3"/>
          <w:sz w:val="24"/>
          <w:szCs w:val="24"/>
          <w:lang w:eastAsia="ru-RU"/>
        </w:rPr>
        <w:t xml:space="preserve"> Защита жизни и здоровья граждан;</w:t>
      </w:r>
    </w:p>
    <w:p w14:paraId="3CFCAC00" w14:textId="77777777" w:rsidR="006D5232" w:rsidRPr="0006265F" w:rsidRDefault="006D5232" w:rsidP="006D5232">
      <w:pPr>
        <w:shd w:val="clear" w:color="auto" w:fill="FFFFFF"/>
        <w:tabs>
          <w:tab w:val="left" w:pos="91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b/>
          <w:color w:val="000000"/>
          <w:spacing w:val="3"/>
          <w:sz w:val="24"/>
          <w:szCs w:val="24"/>
          <w:lang w:eastAsia="ru-RU"/>
        </w:rPr>
        <w:tab/>
        <w:t>б)</w:t>
      </w:r>
      <w:r w:rsidRPr="0006265F">
        <w:rPr>
          <w:rFonts w:ascii="Times New Roman" w:eastAsia="Times New Roman" w:hAnsi="Times New Roman"/>
          <w:color w:val="000000"/>
          <w:spacing w:val="3"/>
          <w:sz w:val="24"/>
          <w:szCs w:val="24"/>
          <w:lang w:eastAsia="ru-RU"/>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445F5264" w14:textId="77777777" w:rsidR="006D5232" w:rsidRPr="0006265F" w:rsidRDefault="006D5232" w:rsidP="006D5232">
      <w:pPr>
        <w:shd w:val="clear" w:color="auto" w:fill="FFFFFF"/>
        <w:tabs>
          <w:tab w:val="left" w:pos="917"/>
        </w:tabs>
        <w:spacing w:after="0" w:line="180" w:lineRule="atLeast"/>
        <w:jc w:val="both"/>
        <w:rPr>
          <w:rFonts w:ascii="Times New Roman" w:eastAsia="Times New Roman" w:hAnsi="Times New Roman"/>
          <w:color w:val="000000"/>
          <w:spacing w:val="3"/>
          <w:sz w:val="24"/>
          <w:szCs w:val="24"/>
          <w:lang w:eastAsia="ru-RU"/>
        </w:rPr>
      </w:pPr>
      <w:r>
        <w:rPr>
          <w:rFonts w:ascii="Times New Roman" w:eastAsia="Times New Roman" w:hAnsi="Times New Roman"/>
          <w:b/>
          <w:color w:val="000000"/>
          <w:spacing w:val="3"/>
          <w:sz w:val="24"/>
          <w:szCs w:val="24"/>
          <w:lang w:eastAsia="ru-RU"/>
        </w:rPr>
        <w:tab/>
        <w:t>в</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Обеспечение </w:t>
      </w:r>
      <w:proofErr w:type="spellStart"/>
      <w:r w:rsidRPr="0006265F">
        <w:rPr>
          <w:rFonts w:ascii="Times New Roman" w:eastAsia="Times New Roman" w:hAnsi="Times New Roman"/>
          <w:color w:val="000000"/>
          <w:spacing w:val="3"/>
          <w:sz w:val="24"/>
          <w:szCs w:val="24"/>
          <w:lang w:eastAsia="ru-RU"/>
        </w:rPr>
        <w:t>внутриобъектового</w:t>
      </w:r>
      <w:proofErr w:type="spellEnd"/>
      <w:r w:rsidRPr="0006265F">
        <w:rPr>
          <w:rFonts w:ascii="Times New Roman" w:eastAsia="Times New Roman" w:hAnsi="Times New Roman"/>
          <w:color w:val="000000"/>
          <w:spacing w:val="3"/>
          <w:sz w:val="24"/>
          <w:szCs w:val="24"/>
          <w:lang w:eastAsia="ru-RU"/>
        </w:rPr>
        <w:t xml:space="preserve"> и пропускного режимов на объектах;</w:t>
      </w:r>
    </w:p>
    <w:p w14:paraId="17E8B0BB" w14:textId="77777777" w:rsidR="006D5232" w:rsidRPr="0006265F" w:rsidRDefault="006D5232" w:rsidP="006D5232">
      <w:pPr>
        <w:shd w:val="clear" w:color="auto" w:fill="FFFFFF"/>
        <w:tabs>
          <w:tab w:val="left" w:pos="917"/>
        </w:tabs>
        <w:spacing w:after="0" w:line="180" w:lineRule="atLeast"/>
        <w:jc w:val="both"/>
        <w:rPr>
          <w:rFonts w:ascii="Times New Roman" w:hAnsi="Times New Roman"/>
          <w:sz w:val="24"/>
          <w:szCs w:val="24"/>
        </w:rPr>
      </w:pPr>
      <w:r w:rsidRPr="0006265F">
        <w:rPr>
          <w:rFonts w:ascii="Times New Roman" w:eastAsia="Times New Roman" w:hAnsi="Times New Roman"/>
          <w:b/>
          <w:color w:val="000000"/>
          <w:spacing w:val="3"/>
          <w:sz w:val="24"/>
          <w:szCs w:val="24"/>
          <w:lang w:eastAsia="ru-RU"/>
        </w:rPr>
        <w:tab/>
      </w:r>
      <w:r w:rsidRPr="0006265F">
        <w:rPr>
          <w:rFonts w:ascii="Times New Roman" w:hAnsi="Times New Roman"/>
          <w:color w:val="000000"/>
          <w:sz w:val="24"/>
          <w:szCs w:val="24"/>
        </w:rPr>
        <w:t>Исполнитель должен иметь разрешение на хранение и использование оружия и патронов к нему с действующим сроком, в соответствии с Законом РФ от 11.03.1992 №</w:t>
      </w:r>
      <w:r>
        <w:rPr>
          <w:rFonts w:ascii="Times New Roman" w:hAnsi="Times New Roman"/>
          <w:color w:val="000000"/>
          <w:sz w:val="24"/>
          <w:szCs w:val="24"/>
        </w:rPr>
        <w:t xml:space="preserve"> </w:t>
      </w:r>
      <w:r w:rsidRPr="0006265F">
        <w:rPr>
          <w:rFonts w:ascii="Times New Roman" w:hAnsi="Times New Roman"/>
          <w:color w:val="000000"/>
          <w:sz w:val="24"/>
          <w:szCs w:val="24"/>
        </w:rPr>
        <w:t>2487-1 «О частной детективной и охранной деятельности в РФ».</w:t>
      </w:r>
    </w:p>
    <w:p w14:paraId="54D0A6B6" w14:textId="77777777" w:rsidR="006D5232" w:rsidRPr="0006265F" w:rsidRDefault="006D5232" w:rsidP="006D5232">
      <w:pPr>
        <w:pStyle w:val="aff8"/>
        <w:numPr>
          <w:ilvl w:val="2"/>
          <w:numId w:val="44"/>
        </w:numPr>
        <w:spacing w:line="240" w:lineRule="atLeast"/>
        <w:ind w:left="0" w:firstLine="567"/>
        <w:jc w:val="both"/>
        <w:rPr>
          <w:rFonts w:ascii="Times New Roman" w:hAnsi="Times New Roman"/>
          <w:sz w:val="24"/>
          <w:szCs w:val="24"/>
        </w:rPr>
      </w:pPr>
      <w:r w:rsidRPr="0006265F">
        <w:rPr>
          <w:rFonts w:ascii="Times New Roman" w:hAnsi="Times New Roman"/>
          <w:sz w:val="24"/>
          <w:szCs w:val="24"/>
        </w:rPr>
        <w:t>Для организации вооруженной физической охраны объекта Заказчика, Исполнитель должен иметь в собственном штатном расписании должность охранник 6-го разряда, не менее 6 человек и действующие трудовые договора с сотрудниками, заключенные в соответствии с требованиями трудового кодекса РФ.</w:t>
      </w:r>
    </w:p>
    <w:p w14:paraId="63987778" w14:textId="77777777" w:rsidR="006D5232" w:rsidRPr="0006265F" w:rsidRDefault="006D5232" w:rsidP="006D5232">
      <w:pPr>
        <w:pStyle w:val="aff8"/>
        <w:spacing w:line="240" w:lineRule="atLeast"/>
        <w:ind w:left="568"/>
        <w:jc w:val="both"/>
        <w:rPr>
          <w:rFonts w:ascii="Times New Roman" w:hAnsi="Times New Roman"/>
          <w:color w:val="000000"/>
          <w:sz w:val="24"/>
          <w:szCs w:val="24"/>
        </w:rPr>
      </w:pPr>
    </w:p>
    <w:p w14:paraId="6B2C3140" w14:textId="77777777" w:rsidR="006D5232" w:rsidRPr="0006265F" w:rsidRDefault="006D5232" w:rsidP="006D5232">
      <w:pPr>
        <w:pStyle w:val="aff8"/>
        <w:numPr>
          <w:ilvl w:val="0"/>
          <w:numId w:val="44"/>
        </w:numPr>
        <w:spacing w:line="240" w:lineRule="atLeast"/>
        <w:jc w:val="center"/>
        <w:rPr>
          <w:rFonts w:ascii="Times New Roman" w:hAnsi="Times New Roman"/>
          <w:b/>
          <w:sz w:val="24"/>
          <w:szCs w:val="24"/>
        </w:rPr>
      </w:pPr>
      <w:r w:rsidRPr="0006265F">
        <w:rPr>
          <w:rFonts w:ascii="Times New Roman" w:hAnsi="Times New Roman"/>
          <w:b/>
          <w:color w:val="000000"/>
          <w:sz w:val="24"/>
          <w:szCs w:val="24"/>
        </w:rPr>
        <w:lastRenderedPageBreak/>
        <w:t>ПОРЯДОК ОКАЗАНИЯ УСЛУГ ИСПОЛНИТЕЛЕМ</w:t>
      </w:r>
    </w:p>
    <w:p w14:paraId="196A4B5B" w14:textId="77777777" w:rsidR="006D5232" w:rsidRPr="0006265F" w:rsidRDefault="006D5232" w:rsidP="006D5232">
      <w:pPr>
        <w:pStyle w:val="aff8"/>
        <w:numPr>
          <w:ilvl w:val="1"/>
          <w:numId w:val="44"/>
        </w:numPr>
        <w:shd w:val="clear" w:color="auto" w:fill="FFFFFF"/>
        <w:tabs>
          <w:tab w:val="left" w:pos="917"/>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Приступить к оказанию услуг в срок, указанный в п. 1.4. настоящего договора с оформлением акта приёма объекта под охрану.</w:t>
      </w:r>
    </w:p>
    <w:p w14:paraId="1DD99324" w14:textId="77777777" w:rsidR="006D5232" w:rsidRPr="0006265F" w:rsidRDefault="006D5232" w:rsidP="006D5232">
      <w:pPr>
        <w:pStyle w:val="aff8"/>
        <w:numPr>
          <w:ilvl w:val="1"/>
          <w:numId w:val="44"/>
        </w:numPr>
        <w:shd w:val="clear" w:color="auto" w:fill="FFFFFF"/>
        <w:tabs>
          <w:tab w:val="left" w:pos="917"/>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С даты подписания настоящего договора Исполнитель должен совершить следующие действия:</w:t>
      </w:r>
    </w:p>
    <w:p w14:paraId="3EEE7E95"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b/>
          <w:color w:val="000000"/>
          <w:spacing w:val="3"/>
          <w:sz w:val="24"/>
          <w:szCs w:val="24"/>
          <w:lang w:eastAsia="ru-RU"/>
        </w:rPr>
        <w:tab/>
        <w:t>а)</w:t>
      </w:r>
      <w:r w:rsidRPr="0006265F">
        <w:rPr>
          <w:rFonts w:ascii="Times New Roman" w:eastAsia="Times New Roman" w:hAnsi="Times New Roman"/>
          <w:color w:val="000000"/>
          <w:spacing w:val="3"/>
          <w:sz w:val="24"/>
          <w:szCs w:val="24"/>
          <w:lang w:eastAsia="ru-RU"/>
        </w:rPr>
        <w:t xml:space="preserve"> </w:t>
      </w:r>
      <w:proofErr w:type="gramStart"/>
      <w:r w:rsidRPr="0006265F">
        <w:rPr>
          <w:rFonts w:ascii="Times New Roman" w:eastAsia="Times New Roman" w:hAnsi="Times New Roman"/>
          <w:color w:val="000000"/>
          <w:spacing w:val="3"/>
          <w:sz w:val="24"/>
          <w:szCs w:val="24"/>
          <w:lang w:eastAsia="ru-RU"/>
        </w:rPr>
        <w:t>В</w:t>
      </w:r>
      <w:proofErr w:type="gramEnd"/>
      <w:r w:rsidRPr="0006265F">
        <w:rPr>
          <w:rFonts w:ascii="Times New Roman" w:eastAsia="Times New Roman" w:hAnsi="Times New Roman"/>
          <w:color w:val="000000"/>
          <w:spacing w:val="3"/>
          <w:sz w:val="24"/>
          <w:szCs w:val="24"/>
          <w:lang w:eastAsia="ru-RU"/>
        </w:rPr>
        <w:t xml:space="preserve"> течении 14 календарных дней с момента подписания договора обследовать объект, подлежащий охране, провести оценку его уязвимости, составить акт обследования объекта охраны;</w:t>
      </w:r>
    </w:p>
    <w:p w14:paraId="5E7ADDF0"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в</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Ознакомить сотрудников охраны с условиями несения службы и особенностями охраны объекта, с положением о </w:t>
      </w:r>
      <w:proofErr w:type="spellStart"/>
      <w:r w:rsidRPr="0006265F">
        <w:rPr>
          <w:rFonts w:ascii="Times New Roman" w:eastAsia="Times New Roman" w:hAnsi="Times New Roman"/>
          <w:color w:val="000000"/>
          <w:spacing w:val="3"/>
          <w:sz w:val="24"/>
          <w:szCs w:val="24"/>
          <w:lang w:eastAsia="ru-RU"/>
        </w:rPr>
        <w:t>внутриобъектовом</w:t>
      </w:r>
      <w:proofErr w:type="spellEnd"/>
      <w:r w:rsidRPr="0006265F">
        <w:rPr>
          <w:rFonts w:ascii="Times New Roman" w:eastAsia="Times New Roman" w:hAnsi="Times New Roman"/>
          <w:color w:val="000000"/>
          <w:spacing w:val="3"/>
          <w:sz w:val="24"/>
          <w:szCs w:val="24"/>
          <w:lang w:eastAsia="ru-RU"/>
        </w:rPr>
        <w:t xml:space="preserve"> и пропускном режиме объекта, должностными инструкциями, схемами и графиками обходов под роспись, согласовать их взаимодействие с дежурной службой (оперативным дежурным) Участника;</w:t>
      </w:r>
    </w:p>
    <w:p w14:paraId="2AA128CA"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г</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Договора;</w:t>
      </w:r>
    </w:p>
    <w:p w14:paraId="03A696BE"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д</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Осуществить прием помещений, имущества под охрану у Заказчика по акту;</w:t>
      </w:r>
    </w:p>
    <w:p w14:paraId="28F1A3D5"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е</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Довести до сведения Заказчика, сотрудников охраны на объекте номера телефонов и способы связи с оперативным дежурным охранного предприятия Участника, и телефонные номера экстренных служб района (округа, города), ответственных лиц Участника и Заказчика, а также порядок действий в случае возникновения чрезвычайных ситуаций на объекте охраны. </w:t>
      </w:r>
    </w:p>
    <w:p w14:paraId="5926EDAE"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ж</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Проверить на объекте охраны исправность средств связи, инженерно-технических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 (отразить наличие и работоспособность ИТСО в акте приема объекта под охрану);</w:t>
      </w:r>
    </w:p>
    <w:p w14:paraId="45791B1B"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з</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Принять от Заказчика на период оказания услуг служебные помещения для выполнения договорных обязательств и подписать акт об оказании услуг по охране объекта (о начале оказания услуг);</w:t>
      </w:r>
    </w:p>
    <w:p w14:paraId="5211AE0E"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и</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Утвердить график несения службы охраны на объекте и согласовать его с Заказчиком.</w:t>
      </w:r>
    </w:p>
    <w:p w14:paraId="0B4F215C"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к</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Обеспечить место для хранения служебного огнестрельного оружия и патронов к нему в соответствии с действующим законодательством.</w:t>
      </w:r>
    </w:p>
    <w:p w14:paraId="75BF8AD4" w14:textId="77777777" w:rsidR="006D5232" w:rsidRPr="0006265F" w:rsidRDefault="006D5232" w:rsidP="006D5232">
      <w:pPr>
        <w:pStyle w:val="aff8"/>
        <w:numPr>
          <w:ilvl w:val="1"/>
          <w:numId w:val="44"/>
        </w:numPr>
        <w:shd w:val="clear" w:color="auto" w:fill="FFFFFF"/>
        <w:tabs>
          <w:tab w:val="left" w:pos="917"/>
        </w:tabs>
        <w:spacing w:line="180" w:lineRule="atLeast"/>
        <w:ind w:left="0" w:firstLine="568"/>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Исполнитель осуществляет оказание услуг в порядке, предусмотренном Договором на предоставление услуг охраны, Положением о пропускном и </w:t>
      </w:r>
      <w:proofErr w:type="spellStart"/>
      <w:r w:rsidRPr="0006265F">
        <w:rPr>
          <w:rFonts w:ascii="Times New Roman" w:hAnsi="Times New Roman"/>
          <w:color w:val="000000"/>
          <w:spacing w:val="3"/>
          <w:sz w:val="24"/>
          <w:szCs w:val="24"/>
        </w:rPr>
        <w:t>внутриобъектовом</w:t>
      </w:r>
      <w:proofErr w:type="spellEnd"/>
      <w:r w:rsidRPr="0006265F">
        <w:rPr>
          <w:rFonts w:ascii="Times New Roman" w:hAnsi="Times New Roman"/>
          <w:color w:val="000000"/>
          <w:spacing w:val="3"/>
          <w:sz w:val="24"/>
          <w:szCs w:val="24"/>
        </w:rPr>
        <w:t xml:space="preserve"> режиме на объекте, Должностной инструкцией охраны.</w:t>
      </w:r>
    </w:p>
    <w:p w14:paraId="503DE100" w14:textId="77777777" w:rsidR="006D5232" w:rsidRPr="0006265F" w:rsidRDefault="006D5232" w:rsidP="006D5232">
      <w:pPr>
        <w:numPr>
          <w:ilvl w:val="1"/>
          <w:numId w:val="44"/>
        </w:numPr>
        <w:shd w:val="clear" w:color="auto" w:fill="FFFFFF"/>
        <w:tabs>
          <w:tab w:val="left" w:pos="917"/>
          <w:tab w:val="left" w:pos="1134"/>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 xml:space="preserve">Работники Исполнителя обеспечивают выполнение пропускного и </w:t>
      </w:r>
      <w:proofErr w:type="spellStart"/>
      <w:r w:rsidRPr="0006265F">
        <w:rPr>
          <w:rFonts w:ascii="Times New Roman" w:eastAsia="Times New Roman" w:hAnsi="Times New Roman"/>
          <w:color w:val="000000"/>
          <w:spacing w:val="3"/>
          <w:sz w:val="24"/>
          <w:szCs w:val="24"/>
          <w:lang w:eastAsia="ru-RU"/>
        </w:rPr>
        <w:t>внутриобъектового</w:t>
      </w:r>
      <w:proofErr w:type="spellEnd"/>
      <w:r w:rsidRPr="0006265F">
        <w:rPr>
          <w:rFonts w:ascii="Times New Roman" w:eastAsia="Times New Roman" w:hAnsi="Times New Roman"/>
          <w:color w:val="000000"/>
          <w:spacing w:val="3"/>
          <w:sz w:val="24"/>
          <w:szCs w:val="24"/>
          <w:lang w:eastAsia="ru-RU"/>
        </w:rPr>
        <w:t xml:space="preserve"> режимов на объекте охраны, наблюдение за воздушным пространством над объектом охраны, обеспечивают защиту и сохранность имущества, ведут документацию поста охраны, осуществляют проверку исправности инженерно-технических средств охраны с отражением результатов в журнале проверок технических средств охраны на объекте.</w:t>
      </w:r>
    </w:p>
    <w:p w14:paraId="70ED8BBF" w14:textId="77777777" w:rsidR="006D5232" w:rsidRPr="0006265F" w:rsidRDefault="006D5232" w:rsidP="006D5232">
      <w:pPr>
        <w:numPr>
          <w:ilvl w:val="1"/>
          <w:numId w:val="44"/>
        </w:numPr>
        <w:shd w:val="clear" w:color="auto" w:fill="FFFFFF"/>
        <w:spacing w:after="0" w:line="180" w:lineRule="atLeast"/>
        <w:ind w:left="0" w:firstLine="567"/>
        <w:jc w:val="both"/>
        <w:rPr>
          <w:rFonts w:ascii="Times New Roman" w:eastAsia="Times New Roman" w:hAnsi="Times New Roman"/>
          <w:color w:val="000000"/>
          <w:spacing w:val="3"/>
          <w:sz w:val="24"/>
          <w:szCs w:val="24"/>
          <w:u w:val="single"/>
          <w:lang w:eastAsia="ru-RU"/>
        </w:rPr>
      </w:pPr>
      <w:r w:rsidRPr="0006265F">
        <w:rPr>
          <w:rFonts w:ascii="Times New Roman" w:eastAsia="Times New Roman" w:hAnsi="Times New Roman"/>
          <w:bCs/>
          <w:color w:val="000000"/>
          <w:spacing w:val="3"/>
          <w:sz w:val="24"/>
          <w:szCs w:val="24"/>
          <w:u w:val="single"/>
          <w:lang w:eastAsia="ru-RU"/>
        </w:rPr>
        <w:t>Работнику Исполнителя (работнику охраны объекта)</w:t>
      </w:r>
      <w:r w:rsidRPr="0006265F">
        <w:rPr>
          <w:rFonts w:ascii="Times New Roman" w:eastAsia="Times New Roman" w:hAnsi="Times New Roman"/>
          <w:b/>
          <w:bCs/>
          <w:color w:val="000000"/>
          <w:spacing w:val="3"/>
          <w:sz w:val="24"/>
          <w:szCs w:val="24"/>
          <w:u w:val="single"/>
          <w:lang w:eastAsia="ru-RU"/>
        </w:rPr>
        <w:t xml:space="preserve"> </w:t>
      </w:r>
      <w:r w:rsidRPr="0006265F">
        <w:rPr>
          <w:rFonts w:ascii="Times New Roman" w:eastAsia="Times New Roman" w:hAnsi="Times New Roman"/>
          <w:bCs/>
          <w:color w:val="000000"/>
          <w:spacing w:val="3"/>
          <w:sz w:val="24"/>
          <w:szCs w:val="24"/>
          <w:u w:val="single"/>
          <w:lang w:eastAsia="ru-RU"/>
        </w:rPr>
        <w:t>запрещается:</w:t>
      </w:r>
    </w:p>
    <w:p w14:paraId="64171AEA"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Находиться на объекте охраны без документов, установленных настоящим Договором.</w:t>
      </w:r>
    </w:p>
    <w:p w14:paraId="65707F03"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Находиться на объекте охраны без специальных средств и огнестрельного оружия и патронов к нему.</w:t>
      </w:r>
    </w:p>
    <w:p w14:paraId="27C58788"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Находиться на объекте охраны без технических средств обнаружения и подавления беспилотных летательных аппаратов.</w:t>
      </w:r>
    </w:p>
    <w:p w14:paraId="5FED4665"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Отлучаться с объекта без подмены.</w:t>
      </w:r>
    </w:p>
    <w:p w14:paraId="2CB2704D" w14:textId="77777777" w:rsidR="006D5232" w:rsidRPr="0006265F" w:rsidRDefault="006D5232" w:rsidP="006D5232">
      <w:pPr>
        <w:numPr>
          <w:ilvl w:val="2"/>
          <w:numId w:val="44"/>
        </w:numPr>
        <w:shd w:val="clear" w:color="auto" w:fill="FFFFFF"/>
        <w:tabs>
          <w:tab w:val="left" w:pos="567"/>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Спать на посту.</w:t>
      </w:r>
    </w:p>
    <w:p w14:paraId="548B0B1E"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 xml:space="preserve"> Находиться на объекте в нетрезвом состоянии, в состоянии наркотического опьянения, распивать спиртные напитки.</w:t>
      </w:r>
    </w:p>
    <w:p w14:paraId="7536733C"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 xml:space="preserve"> Вступать в неслужебные разговоры и контакты во время дежурства, заниматься посторонними делами, в </w:t>
      </w:r>
      <w:proofErr w:type="spellStart"/>
      <w:r w:rsidRPr="0006265F">
        <w:rPr>
          <w:rFonts w:ascii="Times New Roman" w:eastAsia="Times New Roman" w:hAnsi="Times New Roman"/>
          <w:color w:val="000000"/>
          <w:spacing w:val="3"/>
          <w:sz w:val="24"/>
          <w:szCs w:val="24"/>
          <w:lang w:eastAsia="ru-RU"/>
        </w:rPr>
        <w:t>т.ч</w:t>
      </w:r>
      <w:proofErr w:type="spellEnd"/>
      <w:r w:rsidRPr="0006265F">
        <w:rPr>
          <w:rFonts w:ascii="Times New Roman" w:eastAsia="Times New Roman" w:hAnsi="Times New Roman"/>
          <w:color w:val="000000"/>
          <w:spacing w:val="3"/>
          <w:sz w:val="24"/>
          <w:szCs w:val="24"/>
          <w:lang w:eastAsia="ru-RU"/>
        </w:rPr>
        <w:t>. личными.</w:t>
      </w:r>
    </w:p>
    <w:p w14:paraId="44EFAFDF"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Вести неслужебные разговоры по телефону.</w:t>
      </w:r>
    </w:p>
    <w:p w14:paraId="3A3AC738"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spacing w:val="3"/>
          <w:sz w:val="24"/>
          <w:szCs w:val="24"/>
          <w:lang w:eastAsia="ru-RU"/>
        </w:rPr>
      </w:pPr>
      <w:r w:rsidRPr="0006265F">
        <w:rPr>
          <w:rFonts w:ascii="Times New Roman" w:eastAsia="Times New Roman" w:hAnsi="Times New Roman"/>
          <w:spacing w:val="3"/>
          <w:sz w:val="24"/>
          <w:szCs w:val="24"/>
          <w:lang w:eastAsia="ru-RU"/>
        </w:rPr>
        <w:t xml:space="preserve"> Разрешать внос и вынос, ввоз и вывоз материальных ценностей без оформленных должным образом документов.</w:t>
      </w:r>
    </w:p>
    <w:p w14:paraId="7BF97493" w14:textId="77777777" w:rsidR="006D5232" w:rsidRPr="0006265F" w:rsidRDefault="006D5232" w:rsidP="006D5232">
      <w:pPr>
        <w:numPr>
          <w:ilvl w:val="2"/>
          <w:numId w:val="44"/>
        </w:numPr>
        <w:shd w:val="clear" w:color="auto" w:fill="FFFFFF"/>
        <w:tabs>
          <w:tab w:val="left" w:pos="567"/>
          <w:tab w:val="left" w:pos="1276"/>
        </w:tabs>
        <w:spacing w:after="0" w:line="180" w:lineRule="atLeast"/>
        <w:ind w:left="0" w:firstLine="567"/>
        <w:jc w:val="both"/>
        <w:rPr>
          <w:rFonts w:ascii="Times New Roman" w:eastAsia="Times New Roman" w:hAnsi="Times New Roman"/>
          <w:bCs/>
          <w:spacing w:val="3"/>
          <w:sz w:val="24"/>
          <w:szCs w:val="24"/>
          <w:lang w:eastAsia="ru-RU"/>
        </w:rPr>
      </w:pPr>
      <w:r w:rsidRPr="0006265F">
        <w:rPr>
          <w:rFonts w:ascii="Times New Roman" w:eastAsia="Times New Roman" w:hAnsi="Times New Roman"/>
          <w:bCs/>
          <w:spacing w:val="3"/>
          <w:sz w:val="24"/>
          <w:szCs w:val="24"/>
          <w:lang w:eastAsia="ru-RU"/>
        </w:rPr>
        <w:lastRenderedPageBreak/>
        <w:t xml:space="preserve">Разрешать въезд-выезд автотранспорта без осмотра, регистрации его в соответствующем журнале и </w:t>
      </w:r>
      <w:r w:rsidRPr="0006265F">
        <w:rPr>
          <w:rFonts w:ascii="Times New Roman" w:eastAsia="Times New Roman" w:hAnsi="Times New Roman"/>
          <w:spacing w:val="3"/>
          <w:sz w:val="24"/>
          <w:szCs w:val="24"/>
          <w:lang w:eastAsia="ru-RU"/>
        </w:rPr>
        <w:t>без оформленных должным образом документов</w:t>
      </w:r>
      <w:r w:rsidRPr="0006265F">
        <w:rPr>
          <w:rFonts w:ascii="Times New Roman" w:eastAsia="Times New Roman" w:hAnsi="Times New Roman"/>
          <w:bCs/>
          <w:spacing w:val="3"/>
          <w:sz w:val="24"/>
          <w:szCs w:val="24"/>
          <w:lang w:eastAsia="ru-RU"/>
        </w:rPr>
        <w:t>;</w:t>
      </w:r>
    </w:p>
    <w:p w14:paraId="2BFA2550"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b/>
          <w:bCs/>
          <w:spacing w:val="3"/>
          <w:sz w:val="24"/>
          <w:szCs w:val="24"/>
          <w:lang w:eastAsia="ru-RU"/>
        </w:rPr>
      </w:pPr>
      <w:r w:rsidRPr="0006265F">
        <w:rPr>
          <w:rFonts w:ascii="Times New Roman" w:eastAsia="Times New Roman" w:hAnsi="Times New Roman"/>
          <w:spacing w:val="3"/>
          <w:sz w:val="24"/>
          <w:szCs w:val="24"/>
          <w:lang w:eastAsia="ru-RU"/>
        </w:rPr>
        <w:t xml:space="preserve"> Допускать на объект посторонних и подозрительных лиц, лиц в нетрезвом состоянии, </w:t>
      </w:r>
      <w:r w:rsidRPr="0006265F">
        <w:rPr>
          <w:rFonts w:ascii="Times New Roman" w:eastAsia="Times New Roman" w:hAnsi="Times New Roman"/>
          <w:color w:val="000000"/>
          <w:spacing w:val="3"/>
          <w:sz w:val="24"/>
          <w:szCs w:val="24"/>
          <w:lang w:eastAsia="ru-RU"/>
        </w:rPr>
        <w:t>в состоянии наркотического опьянения</w:t>
      </w:r>
      <w:r w:rsidRPr="0006265F">
        <w:rPr>
          <w:rFonts w:ascii="Times New Roman" w:eastAsia="Times New Roman" w:hAnsi="Times New Roman"/>
          <w:spacing w:val="3"/>
          <w:sz w:val="24"/>
          <w:szCs w:val="24"/>
          <w:lang w:eastAsia="ru-RU"/>
        </w:rPr>
        <w:t>;</w:t>
      </w:r>
    </w:p>
    <w:p w14:paraId="367635EB" w14:textId="77777777" w:rsidR="006D5232" w:rsidRPr="0006265F" w:rsidRDefault="006D5232" w:rsidP="006D5232">
      <w:pPr>
        <w:numPr>
          <w:ilvl w:val="2"/>
          <w:numId w:val="44"/>
        </w:numPr>
        <w:shd w:val="clear" w:color="auto" w:fill="FFFFFF"/>
        <w:spacing w:after="0" w:line="180" w:lineRule="atLeast"/>
        <w:ind w:left="0" w:firstLine="567"/>
        <w:jc w:val="both"/>
        <w:rPr>
          <w:rFonts w:ascii="Times New Roman" w:eastAsia="Times New Roman" w:hAnsi="Times New Roman"/>
          <w:b/>
          <w:bCs/>
          <w:spacing w:val="3"/>
          <w:sz w:val="24"/>
          <w:szCs w:val="24"/>
          <w:lang w:eastAsia="ru-RU"/>
        </w:rPr>
      </w:pPr>
      <w:r w:rsidRPr="0006265F">
        <w:rPr>
          <w:rFonts w:ascii="Times New Roman" w:eastAsia="Times New Roman" w:hAnsi="Times New Roman"/>
          <w:spacing w:val="3"/>
          <w:sz w:val="24"/>
          <w:szCs w:val="24"/>
          <w:lang w:eastAsia="ru-RU"/>
        </w:rPr>
        <w:t>Допускать без проверки на объекты лиц, проносящих громоздкие сумки, коробки и другие предметы, вызывающие подозрение.</w:t>
      </w:r>
    </w:p>
    <w:p w14:paraId="6FFF59A0" w14:textId="77777777" w:rsidR="006D5232" w:rsidRPr="0006265F" w:rsidRDefault="006D5232" w:rsidP="006D5232">
      <w:pPr>
        <w:pStyle w:val="aff8"/>
        <w:numPr>
          <w:ilvl w:val="1"/>
          <w:numId w:val="44"/>
        </w:numPr>
        <w:shd w:val="clear" w:color="auto" w:fill="FFFFFF"/>
        <w:tabs>
          <w:tab w:val="left" w:pos="917"/>
          <w:tab w:val="left" w:pos="1134"/>
        </w:tabs>
        <w:spacing w:line="180" w:lineRule="atLeast"/>
        <w:ind w:left="11" w:firstLine="556"/>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Сотрудники охраны вправе применять физическую силу, специальные средства, технические средства обнаружения и подавления беспилотных летательных аппаратов, огнестрельное оружие для отражения нападения, непосредственно угрожающего их жизни и здоровью, для отражения нападения, непосредственно угрожающего жизни и здоровью охраняемых граждан, для пресечения преступления против охраняемого ими имущества, когда правонарушитель оказывает физическое сопротивление, </w:t>
      </w:r>
      <w:r w:rsidRPr="0006265F">
        <w:rPr>
          <w:rFonts w:ascii="Times New Roman" w:hAnsi="Times New Roman"/>
          <w:sz w:val="24"/>
          <w:szCs w:val="24"/>
        </w:rPr>
        <w:t>в соответствии с Законом РФ «О частной детективной и охранной деятельности в Российской Федерации» от 11.03.1992 г. №2487-1.</w:t>
      </w:r>
    </w:p>
    <w:p w14:paraId="321E467D" w14:textId="77777777" w:rsidR="006D5232" w:rsidRPr="0006265F" w:rsidRDefault="006D5232" w:rsidP="006D5232">
      <w:pPr>
        <w:numPr>
          <w:ilvl w:val="1"/>
          <w:numId w:val="44"/>
        </w:numPr>
        <w:shd w:val="clear" w:color="auto" w:fill="FFFFFF"/>
        <w:tabs>
          <w:tab w:val="left" w:pos="917"/>
          <w:tab w:val="left" w:pos="1134"/>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4E82EA86" w14:textId="77777777" w:rsidR="006D5232" w:rsidRPr="0006265F" w:rsidRDefault="006D5232" w:rsidP="006D5232">
      <w:pPr>
        <w:shd w:val="clear" w:color="auto" w:fill="FFFFFF"/>
        <w:tabs>
          <w:tab w:val="left" w:pos="917"/>
          <w:tab w:val="left" w:pos="1134"/>
        </w:tabs>
        <w:spacing w:after="0" w:line="180" w:lineRule="atLeast"/>
        <w:jc w:val="both"/>
        <w:rPr>
          <w:rFonts w:ascii="Times New Roman" w:eastAsia="Times New Roman" w:hAnsi="Times New Roman"/>
          <w:color w:val="000000"/>
          <w:spacing w:val="3"/>
          <w:sz w:val="24"/>
          <w:szCs w:val="24"/>
          <w:lang w:eastAsia="ru-RU"/>
        </w:rPr>
      </w:pPr>
    </w:p>
    <w:p w14:paraId="0F6BEA9A" w14:textId="77777777" w:rsidR="006D5232" w:rsidRPr="0006265F" w:rsidRDefault="006D5232" w:rsidP="006D5232">
      <w:pPr>
        <w:numPr>
          <w:ilvl w:val="0"/>
          <w:numId w:val="44"/>
        </w:numPr>
        <w:shd w:val="clear" w:color="auto" w:fill="FFFFFF"/>
        <w:tabs>
          <w:tab w:val="left" w:pos="0"/>
          <w:tab w:val="left" w:pos="284"/>
          <w:tab w:val="left" w:pos="1134"/>
        </w:tabs>
        <w:autoSpaceDE w:val="0"/>
        <w:autoSpaceDN w:val="0"/>
        <w:adjustRightInd w:val="0"/>
        <w:spacing w:after="0" w:line="280" w:lineRule="exact"/>
        <w:ind w:left="0" w:right="24" w:firstLine="0"/>
        <w:contextualSpacing/>
        <w:jc w:val="center"/>
        <w:rPr>
          <w:rFonts w:ascii="Times New Roman" w:eastAsia="Times New Roman" w:hAnsi="Times New Roman"/>
          <w:sz w:val="24"/>
          <w:szCs w:val="24"/>
          <w:lang w:eastAsia="ru-RU"/>
        </w:rPr>
      </w:pPr>
      <w:r w:rsidRPr="0006265F">
        <w:rPr>
          <w:rFonts w:ascii="Times New Roman" w:eastAsia="Times New Roman" w:hAnsi="Times New Roman"/>
          <w:b/>
          <w:bCs/>
          <w:sz w:val="24"/>
          <w:szCs w:val="24"/>
          <w:lang w:eastAsia="ru-RU"/>
        </w:rPr>
        <w:t xml:space="preserve">ПРАВА И </w:t>
      </w:r>
      <w:r w:rsidRPr="0006265F">
        <w:rPr>
          <w:rFonts w:ascii="Times New Roman" w:eastAsia="Times New Roman" w:hAnsi="Times New Roman"/>
          <w:b/>
          <w:color w:val="000000"/>
          <w:spacing w:val="3"/>
          <w:sz w:val="24"/>
          <w:szCs w:val="24"/>
          <w:lang w:eastAsia="ru-RU"/>
        </w:rPr>
        <w:t>ОБЯЗАННОСТИ</w:t>
      </w:r>
      <w:r w:rsidRPr="0006265F">
        <w:rPr>
          <w:rFonts w:ascii="Times New Roman" w:eastAsia="Times New Roman" w:hAnsi="Times New Roman"/>
          <w:b/>
          <w:bCs/>
          <w:sz w:val="24"/>
          <w:szCs w:val="24"/>
          <w:lang w:eastAsia="ru-RU"/>
        </w:rPr>
        <w:t xml:space="preserve"> ИСПОЛНИТЕЛЯ</w:t>
      </w:r>
    </w:p>
    <w:p w14:paraId="3A13DA35" w14:textId="77777777" w:rsidR="006D5232" w:rsidRPr="0006265F" w:rsidRDefault="006D5232" w:rsidP="006D5232">
      <w:pPr>
        <w:numPr>
          <w:ilvl w:val="1"/>
          <w:numId w:val="44"/>
        </w:numPr>
        <w:shd w:val="clear" w:color="auto" w:fill="FFFFFF"/>
        <w:tabs>
          <w:tab w:val="left" w:pos="0"/>
          <w:tab w:val="left" w:pos="993"/>
        </w:tabs>
        <w:autoSpaceDE w:val="0"/>
        <w:autoSpaceDN w:val="0"/>
        <w:adjustRightInd w:val="0"/>
        <w:spacing w:after="0" w:line="280" w:lineRule="exact"/>
        <w:ind w:left="0" w:right="24" w:firstLine="567"/>
        <w:contextualSpacing/>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Исполнитель обязан.</w:t>
      </w:r>
    </w:p>
    <w:p w14:paraId="26A6E8F0"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Оказывать услуги в соответствии с порядком оказания услуг (раздел </w:t>
      </w:r>
      <w:r>
        <w:rPr>
          <w:rFonts w:ascii="Times New Roman" w:hAnsi="Times New Roman"/>
          <w:color w:val="000000"/>
          <w:spacing w:val="3"/>
          <w:sz w:val="24"/>
          <w:szCs w:val="24"/>
        </w:rPr>
        <w:t>3</w:t>
      </w:r>
      <w:r w:rsidRPr="0006265F">
        <w:rPr>
          <w:rFonts w:ascii="Times New Roman" w:hAnsi="Times New Roman"/>
          <w:color w:val="000000"/>
          <w:spacing w:val="3"/>
          <w:sz w:val="24"/>
          <w:szCs w:val="24"/>
        </w:rPr>
        <w:t xml:space="preserve"> настоящего договора).</w:t>
      </w:r>
    </w:p>
    <w:p w14:paraId="6C43162D"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Выставлять на объекте ежесуточно посты охраны согласно Приложения №1, экипированных и вооруженных в соответствии с настоящим Договором и действующими нормами.</w:t>
      </w:r>
    </w:p>
    <w:p w14:paraId="64B6B821"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Организовать и обеспечивать охрану от преступных и иных незаконных посягательств на имущество Заказчика, а также жизнь и здоровье работников и посетителей Заказчика.</w:t>
      </w:r>
    </w:p>
    <w:p w14:paraId="50C2A686"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Обеспечить выполнение сотрудниками Положения о пропускном и </w:t>
      </w:r>
      <w:proofErr w:type="spellStart"/>
      <w:r w:rsidRPr="0006265F">
        <w:rPr>
          <w:rFonts w:ascii="Times New Roman" w:hAnsi="Times New Roman"/>
          <w:color w:val="000000"/>
          <w:spacing w:val="3"/>
          <w:sz w:val="24"/>
          <w:szCs w:val="24"/>
        </w:rPr>
        <w:t>внутриобъектовом</w:t>
      </w:r>
      <w:proofErr w:type="spellEnd"/>
      <w:r w:rsidRPr="0006265F">
        <w:rPr>
          <w:rFonts w:ascii="Times New Roman" w:hAnsi="Times New Roman"/>
          <w:color w:val="000000"/>
          <w:spacing w:val="3"/>
          <w:sz w:val="24"/>
          <w:szCs w:val="24"/>
        </w:rPr>
        <w:t xml:space="preserve"> режимах на объекте, согласованных с Заказчиком.</w:t>
      </w:r>
    </w:p>
    <w:p w14:paraId="567B4908"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Не допускать проникновения посторонних лиц на охраняемые объекты.</w:t>
      </w:r>
    </w:p>
    <w:p w14:paraId="52AD9664"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Осуществлять на объектах пропускной режим, контролировать ввоз и вывоз (внос и вынос) товарно-материальных ценностей на территорию и с территории охраняемых объектов по материальным пропускам установленной формы.</w:t>
      </w:r>
    </w:p>
    <w:p w14:paraId="686F560A"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Осуществлять непрерывное наблюдение за воздушным пространством над объектом охраны и обеспечивать охрану от актов незаконного вмешательства в деятельность объекта охраны с использованием (применением) беспилотных летательных аппаратов. </w:t>
      </w:r>
    </w:p>
    <w:p w14:paraId="1244A410"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При осуществлении на объектах контрольно-пропускного режима, контролировать ввоз и вывоз (внос и вынос) нефтепродуктов на территорию и с территории охраняемых объектов путем сканирования </w:t>
      </w:r>
      <w:r w:rsidRPr="0006265F">
        <w:rPr>
          <w:rFonts w:ascii="Times New Roman" w:hAnsi="Times New Roman"/>
          <w:color w:val="000000"/>
          <w:spacing w:val="3"/>
          <w:sz w:val="24"/>
          <w:szCs w:val="24"/>
          <w:lang w:val="en-US"/>
        </w:rPr>
        <w:t>QR</w:t>
      </w:r>
      <w:r w:rsidRPr="0006265F">
        <w:rPr>
          <w:rFonts w:ascii="Times New Roman" w:hAnsi="Times New Roman"/>
          <w:color w:val="000000"/>
          <w:spacing w:val="3"/>
          <w:sz w:val="24"/>
          <w:szCs w:val="24"/>
        </w:rPr>
        <w:t xml:space="preserve">-кода с товарно-транспортной накладной и сличать данные с базой данных 1С.    </w:t>
      </w:r>
    </w:p>
    <w:p w14:paraId="6E56B8E6"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Обеспечивать соблюдение установленных правил пожарной безопасности на объектах силами работников охраны во время несения ими службы, а в случае обнаружения на охраняемых объектах пожара или срабатывания пожарной сигнализации вследствие технической неисправности немедленно сообщать об этом в пожарную часть, оперативному дежурному (оперативной дежурной службе) и принимать меры к ликвидации пожара и последствий технической неисправности пожарной сигнализации.</w:t>
      </w:r>
    </w:p>
    <w:p w14:paraId="10004D83"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В случае обнаружения фактов нарушения целостности и/или повреждения имущества на территории охраняемого объекта, немедленно сообщать об этом диспетчерскую службу Заказчика. До прибытия оперативно-следственной группы обеспечить неприкосновенность места происшествия, направить представителей для снятия остатков товарно-материальных ценностей с наделением их правом подписи акта.</w:t>
      </w:r>
    </w:p>
    <w:p w14:paraId="76AA5B1A" w14:textId="77777777" w:rsidR="006D5232"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В случае грубого нарушения несения службы охранником Исполнителя, Исполнитель обязан заменить его новым охранником, при этом время замены охранника не </w:t>
      </w:r>
      <w:r w:rsidRPr="0006265F">
        <w:rPr>
          <w:rFonts w:ascii="Times New Roman" w:hAnsi="Times New Roman"/>
          <w:color w:val="000000"/>
          <w:spacing w:val="3"/>
          <w:sz w:val="24"/>
          <w:szCs w:val="24"/>
        </w:rPr>
        <w:lastRenderedPageBreak/>
        <w:t>должно превышать 1 (одного) часа с момента выявления нарушения</w:t>
      </w:r>
      <w:r>
        <w:rPr>
          <w:rFonts w:ascii="Times New Roman" w:hAnsi="Times New Roman"/>
          <w:color w:val="000000"/>
          <w:spacing w:val="3"/>
          <w:sz w:val="24"/>
          <w:szCs w:val="24"/>
        </w:rPr>
        <w:t>.</w:t>
      </w:r>
    </w:p>
    <w:p w14:paraId="0075DD59" w14:textId="77777777" w:rsidR="006D5232" w:rsidRPr="0006265F" w:rsidRDefault="006D5232" w:rsidP="006D5232">
      <w:pPr>
        <w:pStyle w:val="aff8"/>
        <w:numPr>
          <w:ilvl w:val="2"/>
          <w:numId w:val="44"/>
        </w:numPr>
        <w:shd w:val="clear" w:color="auto" w:fill="FFFFFF"/>
        <w:tabs>
          <w:tab w:val="left" w:pos="917"/>
          <w:tab w:val="left" w:pos="1276"/>
        </w:tabs>
        <w:spacing w:line="180" w:lineRule="atLeast"/>
        <w:ind w:left="0" w:firstLine="567"/>
        <w:jc w:val="both"/>
        <w:rPr>
          <w:rFonts w:ascii="Times New Roman" w:hAnsi="Times New Roman"/>
          <w:color w:val="000000"/>
          <w:spacing w:val="3"/>
          <w:sz w:val="24"/>
          <w:szCs w:val="24"/>
        </w:rPr>
      </w:pPr>
      <w:r>
        <w:rPr>
          <w:rFonts w:ascii="Times New Roman" w:hAnsi="Times New Roman"/>
          <w:color w:val="000000"/>
          <w:spacing w:val="3"/>
          <w:sz w:val="24"/>
          <w:szCs w:val="24"/>
        </w:rPr>
        <w:t xml:space="preserve">К </w:t>
      </w:r>
      <w:r w:rsidRPr="0006265F">
        <w:rPr>
          <w:rFonts w:ascii="Times New Roman" w:hAnsi="Times New Roman"/>
          <w:color w:val="000000"/>
          <w:spacing w:val="3"/>
          <w:sz w:val="24"/>
          <w:szCs w:val="24"/>
        </w:rPr>
        <w:t>грубым нарушениям несения службы охранником Исполнителя относятся:</w:t>
      </w:r>
    </w:p>
    <w:p w14:paraId="44B95E32"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а)</w:t>
      </w:r>
      <w:r w:rsidRPr="0006265F">
        <w:rPr>
          <w:rFonts w:ascii="Times New Roman" w:eastAsia="Times New Roman" w:hAnsi="Times New Roman"/>
          <w:sz w:val="24"/>
          <w:szCs w:val="24"/>
          <w:lang w:eastAsia="ru-RU"/>
        </w:rPr>
        <w:t xml:space="preserve"> Самовольное оставление охраняемого объекта;</w:t>
      </w:r>
    </w:p>
    <w:p w14:paraId="165F8D38"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б)</w:t>
      </w:r>
      <w:r w:rsidRPr="0006265F">
        <w:rPr>
          <w:rFonts w:ascii="Times New Roman" w:eastAsia="Times New Roman" w:hAnsi="Times New Roman"/>
          <w:sz w:val="24"/>
          <w:szCs w:val="24"/>
          <w:lang w:eastAsia="ru-RU"/>
        </w:rPr>
        <w:t xml:space="preserve"> Несанкционированное вскрытие принятых под охрану помещений, за исключением случаев действий работника Исполнителя при чрезвычайных ситуациях;</w:t>
      </w:r>
    </w:p>
    <w:p w14:paraId="6AB94F3E"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в)</w:t>
      </w:r>
      <w:r w:rsidRPr="0006265F">
        <w:rPr>
          <w:rFonts w:ascii="Times New Roman" w:eastAsia="Times New Roman" w:hAnsi="Times New Roman"/>
          <w:sz w:val="24"/>
          <w:szCs w:val="24"/>
          <w:lang w:eastAsia="ru-RU"/>
        </w:rPr>
        <w:t xml:space="preserve"> Употребление любых спиртных напитков, включая слабоалкогольные, либо наркотических средств и (или) психотропных веществ, а равно появление на объекте охраны в состоянии алкогольного и (или) наркотического либо иного токсического опьянения;</w:t>
      </w:r>
    </w:p>
    <w:p w14:paraId="6221FCAD"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г)</w:t>
      </w:r>
      <w:r w:rsidRPr="0006265F">
        <w:rPr>
          <w:rFonts w:ascii="Times New Roman" w:eastAsia="Times New Roman" w:hAnsi="Times New Roman"/>
          <w:sz w:val="24"/>
          <w:szCs w:val="24"/>
          <w:lang w:eastAsia="ru-RU"/>
        </w:rPr>
        <w:t xml:space="preserve"> Несанкционированный допуск на территорию охраняемого объекта и на сам объект посторонних лиц и автотранспорта;</w:t>
      </w:r>
    </w:p>
    <w:p w14:paraId="4CE75C0D"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д)</w:t>
      </w:r>
      <w:r w:rsidRPr="0006265F">
        <w:rPr>
          <w:rFonts w:ascii="Times New Roman" w:eastAsia="Times New Roman" w:hAnsi="Times New Roman"/>
          <w:sz w:val="24"/>
          <w:szCs w:val="24"/>
          <w:lang w:eastAsia="ru-RU"/>
        </w:rPr>
        <w:t xml:space="preserve"> Неисполнение требований Положения о пропускном и </w:t>
      </w:r>
      <w:proofErr w:type="spellStart"/>
      <w:r w:rsidRPr="0006265F">
        <w:rPr>
          <w:rFonts w:ascii="Times New Roman" w:eastAsia="Times New Roman" w:hAnsi="Times New Roman"/>
          <w:sz w:val="24"/>
          <w:szCs w:val="24"/>
          <w:lang w:eastAsia="ru-RU"/>
        </w:rPr>
        <w:t>внутриобъектовом</w:t>
      </w:r>
      <w:proofErr w:type="spellEnd"/>
      <w:r w:rsidRPr="0006265F">
        <w:rPr>
          <w:rFonts w:ascii="Times New Roman" w:eastAsia="Times New Roman" w:hAnsi="Times New Roman"/>
          <w:sz w:val="24"/>
          <w:szCs w:val="24"/>
          <w:lang w:eastAsia="ru-RU"/>
        </w:rPr>
        <w:t xml:space="preserve"> режимах на охраняемом объекте;</w:t>
      </w:r>
    </w:p>
    <w:p w14:paraId="62C34B71"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е)</w:t>
      </w:r>
      <w:r w:rsidRPr="0006265F">
        <w:rPr>
          <w:rFonts w:ascii="Times New Roman" w:eastAsia="Times New Roman" w:hAnsi="Times New Roman"/>
          <w:sz w:val="24"/>
          <w:szCs w:val="24"/>
          <w:lang w:eastAsia="ru-RU"/>
        </w:rPr>
        <w:t xml:space="preserve"> Изменение Исполнителем графика несения службы на объекте охраны, без согласования с Заказчиком (администрацией объекта охраны);</w:t>
      </w:r>
    </w:p>
    <w:p w14:paraId="79321D64"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ж)</w:t>
      </w:r>
      <w:r w:rsidRPr="0006265F">
        <w:rPr>
          <w:rFonts w:ascii="Times New Roman" w:eastAsia="Times New Roman" w:hAnsi="Times New Roman"/>
          <w:sz w:val="24"/>
          <w:szCs w:val="24"/>
          <w:lang w:eastAsia="ru-RU"/>
        </w:rPr>
        <w:t xml:space="preserve"> Нарушение графика несения службы на объекте охраны;</w:t>
      </w:r>
    </w:p>
    <w:p w14:paraId="129E8263"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з)</w:t>
      </w:r>
      <w:r w:rsidRPr="0006265F">
        <w:rPr>
          <w:rFonts w:ascii="Times New Roman" w:eastAsia="Times New Roman" w:hAnsi="Times New Roman"/>
          <w:sz w:val="24"/>
          <w:szCs w:val="24"/>
          <w:lang w:eastAsia="ru-RU"/>
        </w:rPr>
        <w:t xml:space="preserve"> Несение службы на объекте охраны более 24 часов без смены;</w:t>
      </w:r>
    </w:p>
    <w:p w14:paraId="65FCC995"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и)</w:t>
      </w:r>
      <w:r w:rsidRPr="0006265F">
        <w:rPr>
          <w:rFonts w:ascii="Times New Roman" w:eastAsia="Times New Roman" w:hAnsi="Times New Roman"/>
          <w:sz w:val="24"/>
          <w:szCs w:val="24"/>
          <w:lang w:eastAsia="ru-RU"/>
        </w:rPr>
        <w:t xml:space="preserve"> Проживание на объекте охраны либо на территории объекта охраны;</w:t>
      </w:r>
    </w:p>
    <w:p w14:paraId="2DCE4D1F"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к)</w:t>
      </w:r>
      <w:r w:rsidRPr="0006265F">
        <w:rPr>
          <w:rFonts w:ascii="Times New Roman" w:eastAsia="Times New Roman" w:hAnsi="Times New Roman"/>
          <w:sz w:val="24"/>
          <w:szCs w:val="24"/>
          <w:lang w:eastAsia="ru-RU"/>
        </w:rPr>
        <w:t xml:space="preserve"> Отсутствие специальной форменной одежды установленного образца;</w:t>
      </w:r>
    </w:p>
    <w:p w14:paraId="5E7158A1"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л)</w:t>
      </w:r>
      <w:r w:rsidRPr="0006265F">
        <w:rPr>
          <w:rFonts w:ascii="Times New Roman" w:eastAsia="Times New Roman" w:hAnsi="Times New Roman"/>
          <w:sz w:val="24"/>
          <w:szCs w:val="24"/>
          <w:lang w:eastAsia="ru-RU"/>
        </w:rPr>
        <w:t xml:space="preserve"> Отсутствие удостоверения частного охранника и (или) личной карточки частного охранника, документов, удостоверяющих личность и подтверждающих регистрацию по месту жительства или по месту пребывания;</w:t>
      </w:r>
    </w:p>
    <w:p w14:paraId="3D62056F"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м)</w:t>
      </w:r>
      <w:r w:rsidRPr="0006265F">
        <w:rPr>
          <w:rFonts w:ascii="Times New Roman" w:eastAsia="Times New Roman" w:hAnsi="Times New Roman"/>
          <w:sz w:val="24"/>
          <w:szCs w:val="24"/>
          <w:lang w:eastAsia="ru-RU"/>
        </w:rPr>
        <w:t xml:space="preserve"> Отсутствие специальных средств, технических средств обнаружения и подавления беспилотных летательных аппаратов, огнестрельного оружия, установленного настоящим Договором. </w:t>
      </w:r>
    </w:p>
    <w:p w14:paraId="74775135"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н)</w:t>
      </w:r>
      <w:r w:rsidRPr="0006265F">
        <w:rPr>
          <w:rFonts w:ascii="Times New Roman" w:eastAsia="Times New Roman" w:hAnsi="Times New Roman"/>
          <w:sz w:val="24"/>
          <w:szCs w:val="24"/>
          <w:lang w:eastAsia="ru-RU"/>
        </w:rPr>
        <w:t xml:space="preserve"> Некорректное или грубое обращение с работниками охраняемого объекта и посетителями;</w:t>
      </w:r>
    </w:p>
    <w:p w14:paraId="20734EF3"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о)</w:t>
      </w:r>
      <w:r w:rsidRPr="0006265F">
        <w:rPr>
          <w:rFonts w:ascii="Times New Roman" w:eastAsia="Times New Roman" w:hAnsi="Times New Roman"/>
          <w:sz w:val="24"/>
          <w:szCs w:val="24"/>
          <w:lang w:eastAsia="ru-RU"/>
        </w:rPr>
        <w:t xml:space="preserve"> Сон и курение на посту охраны;</w:t>
      </w:r>
    </w:p>
    <w:p w14:paraId="02A87AF3"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п)</w:t>
      </w:r>
      <w:r w:rsidRPr="0006265F">
        <w:rPr>
          <w:rFonts w:ascii="Times New Roman" w:eastAsia="Times New Roman" w:hAnsi="Times New Roman"/>
          <w:sz w:val="24"/>
          <w:szCs w:val="24"/>
          <w:lang w:eastAsia="ru-RU"/>
        </w:rPr>
        <w:t xml:space="preserve"> Приготовление пищи на посту охраны;</w:t>
      </w:r>
    </w:p>
    <w:p w14:paraId="1481785F"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р)</w:t>
      </w:r>
      <w:r w:rsidRPr="0006265F">
        <w:rPr>
          <w:rFonts w:ascii="Times New Roman" w:eastAsia="Times New Roman" w:hAnsi="Times New Roman"/>
          <w:sz w:val="24"/>
          <w:szCs w:val="24"/>
          <w:lang w:eastAsia="ru-RU"/>
        </w:rPr>
        <w:t xml:space="preserve"> Выполнение работ, не связанных с оказанием охранных услуг;</w:t>
      </w:r>
    </w:p>
    <w:p w14:paraId="45F3A1EA"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с)</w:t>
      </w:r>
      <w:r w:rsidRPr="0006265F">
        <w:rPr>
          <w:rFonts w:ascii="Times New Roman" w:eastAsia="Times New Roman" w:hAnsi="Times New Roman"/>
          <w:sz w:val="24"/>
          <w:szCs w:val="24"/>
          <w:lang w:eastAsia="ru-RU"/>
        </w:rPr>
        <w:t xml:space="preserve"> Прием (в </w:t>
      </w:r>
      <w:proofErr w:type="spellStart"/>
      <w:r w:rsidRPr="0006265F">
        <w:rPr>
          <w:rFonts w:ascii="Times New Roman" w:eastAsia="Times New Roman" w:hAnsi="Times New Roman"/>
          <w:sz w:val="24"/>
          <w:szCs w:val="24"/>
          <w:lang w:eastAsia="ru-RU"/>
        </w:rPr>
        <w:t>т.ч</w:t>
      </w:r>
      <w:proofErr w:type="spellEnd"/>
      <w:r w:rsidRPr="0006265F">
        <w:rPr>
          <w:rFonts w:ascii="Times New Roman" w:eastAsia="Times New Roman" w:hAnsi="Times New Roman"/>
          <w:sz w:val="24"/>
          <w:szCs w:val="24"/>
          <w:lang w:eastAsia="ru-RU"/>
        </w:rPr>
        <w:t>. на временное хранение) от любых лиц и передача любым лицам любых предметов);</w:t>
      </w:r>
    </w:p>
    <w:p w14:paraId="2E9770D7" w14:textId="77777777" w:rsidR="006D5232" w:rsidRPr="003038DE"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highlight w:val="yellow"/>
          <w:lang w:eastAsia="ru-RU"/>
        </w:rPr>
      </w:pPr>
      <w:r w:rsidRPr="0006265F">
        <w:rPr>
          <w:rFonts w:ascii="Times New Roman" w:eastAsia="Times New Roman" w:hAnsi="Times New Roman"/>
          <w:sz w:val="24"/>
          <w:szCs w:val="24"/>
          <w:lang w:eastAsia="ru-RU"/>
        </w:rPr>
        <w:tab/>
      </w:r>
      <w:r w:rsidRPr="003038DE">
        <w:rPr>
          <w:rFonts w:ascii="Times New Roman" w:eastAsia="Times New Roman" w:hAnsi="Times New Roman"/>
          <w:b/>
          <w:sz w:val="24"/>
          <w:szCs w:val="24"/>
          <w:highlight w:val="yellow"/>
          <w:lang w:eastAsia="ru-RU"/>
        </w:rPr>
        <w:t>т)</w:t>
      </w:r>
      <w:r w:rsidRPr="003038DE">
        <w:rPr>
          <w:rFonts w:ascii="Times New Roman" w:eastAsia="Times New Roman" w:hAnsi="Times New Roman"/>
          <w:sz w:val="24"/>
          <w:szCs w:val="24"/>
          <w:highlight w:val="yellow"/>
          <w:lang w:eastAsia="ru-RU"/>
        </w:rPr>
        <w:t xml:space="preserve"> Неприбытие ГБР в соответствии с временным интервалом, указанном в договоре;</w:t>
      </w:r>
    </w:p>
    <w:p w14:paraId="02D0B1FD" w14:textId="77777777" w:rsidR="006D5232" w:rsidRPr="003038DE"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highlight w:val="yellow"/>
          <w:lang w:eastAsia="ru-RU"/>
        </w:rPr>
      </w:pPr>
      <w:r w:rsidRPr="003038DE">
        <w:rPr>
          <w:rFonts w:ascii="Times New Roman" w:eastAsia="Times New Roman" w:hAnsi="Times New Roman"/>
          <w:sz w:val="24"/>
          <w:szCs w:val="24"/>
          <w:highlight w:val="yellow"/>
          <w:lang w:eastAsia="ru-RU"/>
        </w:rPr>
        <w:tab/>
      </w:r>
      <w:r w:rsidRPr="003038DE">
        <w:rPr>
          <w:rFonts w:ascii="Times New Roman" w:eastAsia="Times New Roman" w:hAnsi="Times New Roman"/>
          <w:b/>
          <w:sz w:val="24"/>
          <w:szCs w:val="24"/>
          <w:highlight w:val="yellow"/>
          <w:lang w:eastAsia="ru-RU"/>
        </w:rPr>
        <w:t>у)</w:t>
      </w:r>
      <w:r w:rsidRPr="003038DE">
        <w:rPr>
          <w:rFonts w:ascii="Times New Roman" w:eastAsia="Times New Roman" w:hAnsi="Times New Roman"/>
          <w:sz w:val="24"/>
          <w:szCs w:val="24"/>
          <w:highlight w:val="yellow"/>
          <w:lang w:eastAsia="ru-RU"/>
        </w:rPr>
        <w:t xml:space="preserve"> Прибытие ГБР в неполном составе;</w:t>
      </w:r>
    </w:p>
    <w:p w14:paraId="1B48EE23"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3038DE">
        <w:rPr>
          <w:rFonts w:ascii="Times New Roman" w:eastAsia="Times New Roman" w:hAnsi="Times New Roman"/>
          <w:sz w:val="24"/>
          <w:szCs w:val="24"/>
          <w:highlight w:val="yellow"/>
          <w:lang w:eastAsia="ru-RU"/>
        </w:rPr>
        <w:tab/>
      </w:r>
      <w:r w:rsidRPr="003038DE">
        <w:rPr>
          <w:rFonts w:ascii="Times New Roman" w:eastAsia="Times New Roman" w:hAnsi="Times New Roman"/>
          <w:b/>
          <w:sz w:val="24"/>
          <w:szCs w:val="24"/>
          <w:highlight w:val="yellow"/>
          <w:lang w:eastAsia="ru-RU"/>
        </w:rPr>
        <w:t>ф)</w:t>
      </w:r>
      <w:r w:rsidRPr="003038DE">
        <w:rPr>
          <w:rFonts w:ascii="Times New Roman" w:eastAsia="Times New Roman" w:hAnsi="Times New Roman"/>
          <w:sz w:val="24"/>
          <w:szCs w:val="24"/>
          <w:highlight w:val="yellow"/>
          <w:lang w:eastAsia="ru-RU"/>
        </w:rPr>
        <w:t xml:space="preserve"> Прибытие не вооруженной ГБР.</w:t>
      </w:r>
    </w:p>
    <w:p w14:paraId="57E4632C" w14:textId="77777777" w:rsidR="006D5232" w:rsidRPr="0006265F" w:rsidRDefault="006D5232" w:rsidP="006D5232">
      <w:pPr>
        <w:pStyle w:val="aff8"/>
        <w:numPr>
          <w:ilvl w:val="2"/>
          <w:numId w:val="44"/>
        </w:numPr>
        <w:tabs>
          <w:tab w:val="left" w:pos="567"/>
        </w:tabs>
        <w:ind w:left="0" w:firstLine="567"/>
        <w:jc w:val="both"/>
        <w:rPr>
          <w:rFonts w:ascii="Times New Roman" w:hAnsi="Times New Roman"/>
          <w:sz w:val="24"/>
          <w:szCs w:val="24"/>
        </w:rPr>
      </w:pPr>
      <w:r w:rsidRPr="0006265F">
        <w:rPr>
          <w:rFonts w:ascii="Times New Roman" w:hAnsi="Times New Roman"/>
          <w:sz w:val="24"/>
          <w:szCs w:val="24"/>
        </w:rPr>
        <w:t>Исполнител</w:t>
      </w:r>
      <w:r>
        <w:rPr>
          <w:rFonts w:ascii="Times New Roman" w:hAnsi="Times New Roman"/>
          <w:sz w:val="24"/>
          <w:szCs w:val="24"/>
        </w:rPr>
        <w:t>ю запрещается привлекать к охране объекта Заказчика</w:t>
      </w:r>
      <w:r w:rsidRPr="0006265F">
        <w:rPr>
          <w:rFonts w:ascii="Times New Roman" w:hAnsi="Times New Roman"/>
          <w:sz w:val="24"/>
          <w:szCs w:val="24"/>
        </w:rPr>
        <w:t xml:space="preserve"> следующих </w:t>
      </w:r>
      <w:r>
        <w:rPr>
          <w:rFonts w:ascii="Times New Roman" w:hAnsi="Times New Roman"/>
          <w:sz w:val="24"/>
          <w:szCs w:val="24"/>
        </w:rPr>
        <w:t>лиц</w:t>
      </w:r>
      <w:r w:rsidRPr="0006265F">
        <w:rPr>
          <w:rFonts w:ascii="Times New Roman" w:hAnsi="Times New Roman"/>
          <w:sz w:val="24"/>
          <w:szCs w:val="24"/>
        </w:rPr>
        <w:t>:</w:t>
      </w:r>
    </w:p>
    <w:p w14:paraId="6FBD7123"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ab/>
        <w:t>а)</w:t>
      </w:r>
      <w:r w:rsidRPr="0006265F">
        <w:rPr>
          <w:rFonts w:ascii="Times New Roman" w:eastAsia="Times New Roman" w:hAnsi="Times New Roman"/>
          <w:sz w:val="24"/>
          <w:szCs w:val="24"/>
          <w:lang w:eastAsia="ru-RU"/>
        </w:rPr>
        <w:t xml:space="preserve"> Имеющие неснятую или непогашенную судимость за совершение умышленного преступления;</w:t>
      </w:r>
    </w:p>
    <w:p w14:paraId="51AA49F8"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б)</w:t>
      </w:r>
      <w:r w:rsidRPr="0006265F">
        <w:rPr>
          <w:rFonts w:ascii="Times New Roman" w:eastAsia="Times New Roman" w:hAnsi="Times New Roman"/>
          <w:sz w:val="24"/>
          <w:szCs w:val="24"/>
          <w:lang w:eastAsia="ru-RU"/>
        </w:rPr>
        <w:t xml:space="preserve"> Состоящие на учете в учреждениях органов здравоохранения по поводу психического заболевания, алкоголизма или наркомании;</w:t>
      </w:r>
    </w:p>
    <w:p w14:paraId="0CE48B7C" w14:textId="77777777" w:rsidR="006D5232" w:rsidRPr="0006265F" w:rsidRDefault="006D5232" w:rsidP="006D5232">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ab/>
      </w:r>
      <w:r w:rsidRPr="0006265F">
        <w:rPr>
          <w:rFonts w:ascii="Times New Roman" w:eastAsia="Times New Roman" w:hAnsi="Times New Roman"/>
          <w:b/>
          <w:sz w:val="24"/>
          <w:szCs w:val="24"/>
          <w:lang w:eastAsia="ru-RU"/>
        </w:rPr>
        <w:t>в)</w:t>
      </w:r>
      <w:r w:rsidRPr="0006265F">
        <w:rPr>
          <w:rFonts w:ascii="Times New Roman" w:eastAsia="Times New Roman" w:hAnsi="Times New Roman"/>
          <w:sz w:val="24"/>
          <w:szCs w:val="24"/>
          <w:lang w:eastAsia="ru-RU"/>
        </w:rPr>
        <w:t xml:space="preserve">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14:paraId="36C7C61A" w14:textId="77777777" w:rsidR="006D5232" w:rsidRPr="0006265F" w:rsidRDefault="006D5232" w:rsidP="006D5232">
      <w:pPr>
        <w:pStyle w:val="aff8"/>
        <w:numPr>
          <w:ilvl w:val="2"/>
          <w:numId w:val="44"/>
        </w:numPr>
        <w:shd w:val="clear" w:color="auto" w:fill="FFFFFF"/>
        <w:tabs>
          <w:tab w:val="left" w:pos="917"/>
        </w:tabs>
        <w:spacing w:line="180" w:lineRule="atLeast"/>
        <w:ind w:left="0" w:firstLine="567"/>
        <w:jc w:val="both"/>
        <w:rPr>
          <w:rFonts w:ascii="Times New Roman" w:hAnsi="Times New Roman"/>
          <w:color w:val="000000"/>
          <w:spacing w:val="3"/>
          <w:sz w:val="24"/>
          <w:szCs w:val="24"/>
        </w:rPr>
      </w:pPr>
      <w:r w:rsidRPr="0006265F">
        <w:rPr>
          <w:rFonts w:ascii="Times New Roman" w:hAnsi="Times New Roman"/>
          <w:color w:val="000000"/>
          <w:spacing w:val="3"/>
          <w:sz w:val="24"/>
          <w:szCs w:val="24"/>
        </w:rPr>
        <w:t xml:space="preserve"> Совместно с Заказчиком осуществлять мероприятия по внедрению технических средств охраны, совершенствовать организацию охраны объектов;</w:t>
      </w:r>
    </w:p>
    <w:p w14:paraId="290793CF" w14:textId="77777777" w:rsidR="006D5232" w:rsidRPr="0006265F" w:rsidRDefault="006D5232" w:rsidP="006D5232">
      <w:pPr>
        <w:numPr>
          <w:ilvl w:val="2"/>
          <w:numId w:val="44"/>
        </w:numPr>
        <w:shd w:val="clear" w:color="auto" w:fill="FFFFFF"/>
        <w:tabs>
          <w:tab w:val="left" w:pos="917"/>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 xml:space="preserve"> Не разглашать сведения о коммерческой деятельности Заказчика, ставшие ему известными в ходе выполнения условий договора;</w:t>
      </w:r>
    </w:p>
    <w:p w14:paraId="22BE472A" w14:textId="77777777" w:rsidR="006D5232" w:rsidRPr="0006265F" w:rsidRDefault="006D5232" w:rsidP="006D5232">
      <w:pPr>
        <w:numPr>
          <w:ilvl w:val="2"/>
          <w:numId w:val="44"/>
        </w:numPr>
        <w:shd w:val="clear" w:color="auto" w:fill="FFFFFF"/>
        <w:tabs>
          <w:tab w:val="left" w:pos="917"/>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 xml:space="preserve"> Осуществлять иные мероприятия по выполнению своих обязательств перед Заказчиком, предусмотренные Законом РФ «О частной детективной и охранной деятельности в РФ», настоящим договором, приложениями и дополнениями к нему.</w:t>
      </w:r>
    </w:p>
    <w:p w14:paraId="78BCDD5D" w14:textId="77777777" w:rsidR="006D5232" w:rsidRPr="0006265F" w:rsidRDefault="006D5232" w:rsidP="006D5232">
      <w:pPr>
        <w:numPr>
          <w:ilvl w:val="1"/>
          <w:numId w:val="44"/>
        </w:numPr>
        <w:shd w:val="clear" w:color="auto" w:fill="FFFFFF"/>
        <w:tabs>
          <w:tab w:val="left" w:pos="1134"/>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Во время несения службы сотрудник Исполнителя входит в оперативное подчинение руководства объекта охраны (директора, главного инженера).</w:t>
      </w:r>
    </w:p>
    <w:p w14:paraId="00852117" w14:textId="77777777" w:rsidR="006D5232" w:rsidRPr="0006265F" w:rsidRDefault="006D5232" w:rsidP="006D5232">
      <w:pPr>
        <w:numPr>
          <w:ilvl w:val="1"/>
          <w:numId w:val="44"/>
        </w:numPr>
        <w:shd w:val="clear" w:color="auto" w:fill="FFFFFF"/>
        <w:tabs>
          <w:tab w:val="left" w:pos="1134"/>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lastRenderedPageBreak/>
        <w:t>Порядок выполнения обязанностей Исполнителя, предусмотренных настоящим Договором, определяется Должностной инструкцией охранников, являющейся приложением к настоящему Договору.</w:t>
      </w:r>
    </w:p>
    <w:p w14:paraId="0E531CD7" w14:textId="77777777" w:rsidR="006D5232" w:rsidRPr="0006265F" w:rsidRDefault="006D5232" w:rsidP="006D5232">
      <w:pPr>
        <w:pStyle w:val="aff8"/>
        <w:numPr>
          <w:ilvl w:val="1"/>
          <w:numId w:val="44"/>
        </w:numPr>
        <w:spacing w:line="240" w:lineRule="atLeast"/>
        <w:ind w:left="0" w:firstLine="568"/>
        <w:jc w:val="both"/>
        <w:rPr>
          <w:rFonts w:ascii="Times New Roman" w:hAnsi="Times New Roman"/>
          <w:sz w:val="24"/>
          <w:szCs w:val="24"/>
        </w:rPr>
      </w:pPr>
      <w:r w:rsidRPr="0006265F">
        <w:rPr>
          <w:rFonts w:ascii="Times New Roman" w:hAnsi="Times New Roman"/>
          <w:sz w:val="24"/>
          <w:szCs w:val="24"/>
        </w:rPr>
        <w:t>Сотрудник Исполнителя, привлекаемый к исполнению договора по осуществлению вооруженной физической охраны, в соответствии с Законом Российской Федерации от 11 марта 1992 г. № 2487-1 «О частной детективной и охранной деятельности в Российской Федерации», нормативными правовыми актами Правительства Российской Федерации и Федеральной службы войск национальной гвардии Российской Федерации, должны иметь следующие документы:</w:t>
      </w:r>
    </w:p>
    <w:p w14:paraId="25862166" w14:textId="77777777" w:rsidR="006D5232" w:rsidRPr="0006265F" w:rsidRDefault="006D5232" w:rsidP="006D5232">
      <w:pPr>
        <w:widowControl w:val="0"/>
        <w:tabs>
          <w:tab w:val="left" w:pos="709"/>
        </w:tabs>
        <w:autoSpaceDE w:val="0"/>
        <w:autoSpaceDN w:val="0"/>
        <w:adjustRightInd w:val="0"/>
        <w:spacing w:after="0" w:line="240" w:lineRule="atLeast"/>
        <w:ind w:firstLine="709"/>
        <w:contextualSpacing/>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а)</w:t>
      </w:r>
      <w:r w:rsidRPr="0006265F">
        <w:rPr>
          <w:rFonts w:ascii="Times New Roman" w:eastAsia="Times New Roman" w:hAnsi="Times New Roman"/>
          <w:sz w:val="24"/>
          <w:szCs w:val="24"/>
          <w:lang w:eastAsia="ru-RU"/>
        </w:rPr>
        <w:t xml:space="preserve"> Удостоверение охранника, полученное в установленном порядке, с указанием квалификации частного охранника не менее чем 6-го разряда.</w:t>
      </w:r>
    </w:p>
    <w:p w14:paraId="25BC1B5D" w14:textId="77777777" w:rsidR="006D5232" w:rsidRPr="0006265F" w:rsidRDefault="006D5232" w:rsidP="006D5232">
      <w:pPr>
        <w:widowControl w:val="0"/>
        <w:tabs>
          <w:tab w:val="left" w:pos="709"/>
        </w:tabs>
        <w:autoSpaceDE w:val="0"/>
        <w:autoSpaceDN w:val="0"/>
        <w:adjustRightInd w:val="0"/>
        <w:spacing w:after="0" w:line="240" w:lineRule="atLeast"/>
        <w:ind w:firstLine="709"/>
        <w:contextualSpacing/>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б)</w:t>
      </w:r>
      <w:r w:rsidRPr="0006265F">
        <w:rPr>
          <w:rFonts w:ascii="Times New Roman" w:eastAsia="Times New Roman" w:hAnsi="Times New Roman"/>
          <w:sz w:val="24"/>
          <w:szCs w:val="24"/>
          <w:lang w:eastAsia="ru-RU"/>
        </w:rPr>
        <w:t xml:space="preserve"> Личная карточку охранника.</w:t>
      </w:r>
    </w:p>
    <w:p w14:paraId="3C727DB0" w14:textId="77777777" w:rsidR="006D5232" w:rsidRPr="0006265F" w:rsidRDefault="006D5232" w:rsidP="006D5232">
      <w:pPr>
        <w:widowControl w:val="0"/>
        <w:tabs>
          <w:tab w:val="left" w:pos="709"/>
        </w:tabs>
        <w:autoSpaceDE w:val="0"/>
        <w:autoSpaceDN w:val="0"/>
        <w:adjustRightInd w:val="0"/>
        <w:spacing w:after="0" w:line="240" w:lineRule="atLeast"/>
        <w:ind w:firstLine="709"/>
        <w:contextualSpacing/>
        <w:jc w:val="both"/>
        <w:rPr>
          <w:rFonts w:ascii="Times New Roman" w:eastAsia="Times New Roman" w:hAnsi="Times New Roman"/>
          <w:sz w:val="24"/>
          <w:szCs w:val="24"/>
          <w:lang w:eastAsia="ru-RU"/>
        </w:rPr>
      </w:pPr>
      <w:r w:rsidRPr="0006265F">
        <w:rPr>
          <w:rFonts w:ascii="Times New Roman" w:eastAsia="Times New Roman" w:hAnsi="Times New Roman"/>
          <w:b/>
          <w:sz w:val="24"/>
          <w:szCs w:val="24"/>
          <w:lang w:eastAsia="ru-RU"/>
        </w:rPr>
        <w:t xml:space="preserve">в) </w:t>
      </w:r>
      <w:r w:rsidRPr="0006265F">
        <w:rPr>
          <w:rFonts w:ascii="Times New Roman" w:eastAsia="Times New Roman" w:hAnsi="Times New Roman"/>
          <w:sz w:val="24"/>
          <w:szCs w:val="24"/>
          <w:lang w:eastAsia="ru-RU"/>
        </w:rPr>
        <w:t xml:space="preserve">Разрешение на хранение и ношение огнестрельного служебного оружия, в </w:t>
      </w:r>
      <w:proofErr w:type="spellStart"/>
      <w:r w:rsidRPr="0006265F">
        <w:rPr>
          <w:rFonts w:ascii="Times New Roman" w:eastAsia="Times New Roman" w:hAnsi="Times New Roman"/>
          <w:sz w:val="24"/>
          <w:szCs w:val="24"/>
          <w:lang w:eastAsia="ru-RU"/>
        </w:rPr>
        <w:t>т.ч</w:t>
      </w:r>
      <w:proofErr w:type="spellEnd"/>
      <w:r w:rsidRPr="0006265F">
        <w:rPr>
          <w:rFonts w:ascii="Times New Roman" w:eastAsia="Times New Roman" w:hAnsi="Times New Roman"/>
          <w:sz w:val="24"/>
          <w:szCs w:val="24"/>
          <w:lang w:eastAsia="ru-RU"/>
        </w:rPr>
        <w:t>. гладкоствольного и патронов к нему.</w:t>
      </w:r>
    </w:p>
    <w:p w14:paraId="0F4CA24B" w14:textId="77777777" w:rsidR="006D5232" w:rsidRPr="0006265F" w:rsidRDefault="006D5232" w:rsidP="006D5232">
      <w:pPr>
        <w:shd w:val="clear" w:color="auto" w:fill="FFFFFF"/>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sidRPr="0006265F">
        <w:rPr>
          <w:rFonts w:ascii="Times New Roman" w:eastAsia="Times New Roman" w:hAnsi="Times New Roman"/>
          <w:color w:val="000000"/>
          <w:spacing w:val="3"/>
          <w:sz w:val="24"/>
          <w:szCs w:val="24"/>
          <w:lang w:eastAsia="ru-RU"/>
        </w:rPr>
        <w:tab/>
      </w:r>
      <w:r>
        <w:rPr>
          <w:rFonts w:ascii="Times New Roman" w:eastAsia="Times New Roman" w:hAnsi="Times New Roman"/>
          <w:b/>
          <w:color w:val="000000"/>
          <w:spacing w:val="3"/>
          <w:sz w:val="24"/>
          <w:szCs w:val="24"/>
          <w:lang w:eastAsia="ru-RU"/>
        </w:rPr>
        <w:t>в</w:t>
      </w:r>
      <w:r w:rsidRPr="0006265F">
        <w:rPr>
          <w:rFonts w:ascii="Times New Roman" w:eastAsia="Times New Roman" w:hAnsi="Times New Roman"/>
          <w:b/>
          <w:color w:val="000000"/>
          <w:spacing w:val="3"/>
          <w:sz w:val="24"/>
          <w:szCs w:val="24"/>
          <w:lang w:eastAsia="ru-RU"/>
        </w:rPr>
        <w:t>)</w:t>
      </w:r>
      <w:r w:rsidRPr="0006265F">
        <w:rPr>
          <w:rFonts w:ascii="Times New Roman" w:eastAsia="Times New Roman" w:hAnsi="Times New Roman"/>
          <w:color w:val="000000"/>
          <w:spacing w:val="3"/>
          <w:sz w:val="24"/>
          <w:szCs w:val="24"/>
          <w:lang w:eastAsia="ru-RU"/>
        </w:rPr>
        <w:t xml:space="preserve"> Заключенный договор страхования сотрудников охранного предприятия от несчастного случая, в соответствии с «Правилами страхования от несчастных случаев и болезней», согласно статье 19 «Социальная и правовая защита частных детективов и охранников», закона РФ от 11.03.1992 № 2487-1 «О частной детективной и охранной деятельности в РФ».</w:t>
      </w:r>
    </w:p>
    <w:p w14:paraId="09FACED9" w14:textId="77777777" w:rsidR="006D5232" w:rsidRPr="0006265F" w:rsidRDefault="006D5232" w:rsidP="006D5232">
      <w:pPr>
        <w:shd w:val="clear" w:color="auto" w:fill="FFFFFF"/>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 xml:space="preserve">            </w:t>
      </w:r>
      <w:r>
        <w:rPr>
          <w:rFonts w:ascii="Times New Roman" w:eastAsia="Times New Roman" w:hAnsi="Times New Roman"/>
          <w:b/>
          <w:color w:val="000000"/>
          <w:spacing w:val="3"/>
          <w:sz w:val="24"/>
          <w:szCs w:val="24"/>
          <w:lang w:eastAsia="ru-RU"/>
        </w:rPr>
        <w:t>г</w:t>
      </w:r>
      <w:r w:rsidRPr="0006265F">
        <w:rPr>
          <w:rFonts w:ascii="Times New Roman" w:eastAsia="Times New Roman" w:hAnsi="Times New Roman"/>
          <w:b/>
          <w:color w:val="000000"/>
          <w:spacing w:val="3"/>
          <w:sz w:val="24"/>
          <w:szCs w:val="24"/>
          <w:lang w:eastAsia="ru-RU"/>
        </w:rPr>
        <w:t xml:space="preserve">) </w:t>
      </w:r>
      <w:r w:rsidRPr="0006265F">
        <w:rPr>
          <w:rFonts w:ascii="Times New Roman" w:eastAsia="Times New Roman" w:hAnsi="Times New Roman"/>
          <w:color w:val="000000"/>
          <w:spacing w:val="3"/>
          <w:sz w:val="24"/>
          <w:szCs w:val="24"/>
          <w:lang w:eastAsia="ru-RU"/>
        </w:rPr>
        <w:t>Свидетельство (удостоверение) о прохождении обучения (подготовки) в специализированной учебной организации, имеющей право осуществлять образовательную деятельность на территории РФ, правилам и методам применения технических средств обнаружения и подавления беспилотных летательных аппаратов</w:t>
      </w:r>
    </w:p>
    <w:p w14:paraId="75DE05C3" w14:textId="77777777" w:rsidR="006D5232" w:rsidRPr="003038DE" w:rsidRDefault="006D5232" w:rsidP="006D5232">
      <w:pPr>
        <w:numPr>
          <w:ilvl w:val="1"/>
          <w:numId w:val="44"/>
        </w:numPr>
        <w:shd w:val="clear" w:color="auto" w:fill="FFFFFF"/>
        <w:tabs>
          <w:tab w:val="left" w:pos="1134"/>
        </w:tabs>
        <w:spacing w:after="0" w:line="180" w:lineRule="atLeast"/>
        <w:ind w:left="0" w:firstLine="567"/>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 xml:space="preserve">Для выполнения своих обязанностей сотрудники Исполнителя должны быть обеспечены Исполнителем надлежащей экипировкой в следующем составе: </w:t>
      </w:r>
    </w:p>
    <w:p w14:paraId="61900D1D"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b/>
          <w:color w:val="000000"/>
          <w:spacing w:val="3"/>
          <w:sz w:val="24"/>
          <w:szCs w:val="24"/>
          <w:highlight w:val="yellow"/>
          <w:lang w:eastAsia="ru-RU"/>
        </w:rPr>
        <w:tab/>
        <w:t>а)</w:t>
      </w:r>
      <w:r w:rsidRPr="003038DE">
        <w:rPr>
          <w:rFonts w:ascii="Times New Roman" w:eastAsia="Times New Roman" w:hAnsi="Times New Roman"/>
          <w:color w:val="000000"/>
          <w:spacing w:val="3"/>
          <w:sz w:val="24"/>
          <w:szCs w:val="24"/>
          <w:highlight w:val="yellow"/>
          <w:lang w:eastAsia="ru-RU"/>
        </w:rPr>
        <w:t xml:space="preserve"> Средства радиосвязи дальностью действия до 2-х км по специальному каналу связи;</w:t>
      </w:r>
    </w:p>
    <w:p w14:paraId="6E53F45D"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color w:val="000000"/>
          <w:spacing w:val="3"/>
          <w:sz w:val="24"/>
          <w:szCs w:val="24"/>
          <w:highlight w:val="yellow"/>
          <w:lang w:eastAsia="ru-RU"/>
        </w:rPr>
        <w:t>б)</w:t>
      </w:r>
      <w:r w:rsidRPr="003038DE">
        <w:rPr>
          <w:rFonts w:ascii="Times New Roman" w:eastAsia="Times New Roman" w:hAnsi="Times New Roman"/>
          <w:color w:val="000000"/>
          <w:spacing w:val="3"/>
          <w:sz w:val="24"/>
          <w:szCs w:val="24"/>
          <w:highlight w:val="yellow"/>
          <w:lang w:eastAsia="ru-RU"/>
        </w:rPr>
        <w:t xml:space="preserve"> Спецсредства – наручники, палка резиновая, распылитель с перцовым зарядом, </w:t>
      </w:r>
      <w:proofErr w:type="spellStart"/>
      <w:r w:rsidRPr="003038DE">
        <w:rPr>
          <w:rFonts w:ascii="Times New Roman" w:eastAsia="Times New Roman" w:hAnsi="Times New Roman"/>
          <w:color w:val="000000"/>
          <w:spacing w:val="3"/>
          <w:sz w:val="24"/>
          <w:szCs w:val="24"/>
          <w:highlight w:val="yellow"/>
          <w:lang w:eastAsia="ru-RU"/>
        </w:rPr>
        <w:t>электрошокер</w:t>
      </w:r>
      <w:proofErr w:type="spellEnd"/>
      <w:r w:rsidRPr="003038DE">
        <w:rPr>
          <w:rFonts w:ascii="Times New Roman" w:eastAsia="Times New Roman" w:hAnsi="Times New Roman"/>
          <w:color w:val="000000"/>
          <w:spacing w:val="3"/>
          <w:sz w:val="24"/>
          <w:szCs w:val="24"/>
          <w:highlight w:val="yellow"/>
          <w:lang w:eastAsia="ru-RU"/>
        </w:rPr>
        <w:t xml:space="preserve">;   </w:t>
      </w:r>
    </w:p>
    <w:p w14:paraId="25D28408"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color w:val="000000"/>
          <w:spacing w:val="3"/>
          <w:sz w:val="24"/>
          <w:szCs w:val="24"/>
          <w:highlight w:val="yellow"/>
          <w:lang w:eastAsia="ru-RU"/>
        </w:rPr>
        <w:t>в)</w:t>
      </w:r>
      <w:r w:rsidRPr="003038DE">
        <w:rPr>
          <w:rFonts w:ascii="Times New Roman" w:eastAsia="Times New Roman" w:hAnsi="Times New Roman"/>
          <w:color w:val="000000"/>
          <w:spacing w:val="3"/>
          <w:sz w:val="24"/>
          <w:szCs w:val="24"/>
          <w:highlight w:val="yellow"/>
          <w:lang w:eastAsia="ru-RU"/>
        </w:rPr>
        <w:t xml:space="preserve"> Электрический фонарь;</w:t>
      </w:r>
    </w:p>
    <w:p w14:paraId="181FDE48"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color w:val="000000"/>
          <w:spacing w:val="3"/>
          <w:sz w:val="24"/>
          <w:szCs w:val="24"/>
          <w:highlight w:val="yellow"/>
          <w:lang w:eastAsia="ru-RU"/>
        </w:rPr>
        <w:t>г)</w:t>
      </w:r>
      <w:r w:rsidRPr="003038DE">
        <w:rPr>
          <w:rFonts w:ascii="Times New Roman" w:eastAsia="Times New Roman" w:hAnsi="Times New Roman"/>
          <w:color w:val="000000"/>
          <w:spacing w:val="3"/>
          <w:sz w:val="24"/>
          <w:szCs w:val="24"/>
          <w:highlight w:val="yellow"/>
          <w:lang w:eastAsia="ru-RU"/>
        </w:rPr>
        <w:t xml:space="preserve"> Сертифицированные средства для защиты органов дыхания;</w:t>
      </w:r>
    </w:p>
    <w:p w14:paraId="199F2C8D"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color w:val="000000"/>
          <w:spacing w:val="3"/>
          <w:sz w:val="24"/>
          <w:szCs w:val="24"/>
          <w:highlight w:val="yellow"/>
          <w:lang w:eastAsia="ru-RU"/>
        </w:rPr>
        <w:t>д)</w:t>
      </w:r>
      <w:r w:rsidRPr="003038DE">
        <w:rPr>
          <w:rFonts w:ascii="Times New Roman" w:eastAsia="Times New Roman" w:hAnsi="Times New Roman"/>
          <w:color w:val="000000"/>
          <w:spacing w:val="3"/>
          <w:sz w:val="24"/>
          <w:szCs w:val="24"/>
          <w:highlight w:val="yellow"/>
          <w:lang w:eastAsia="ru-RU"/>
        </w:rPr>
        <w:t xml:space="preserve"> Ручной </w:t>
      </w:r>
      <w:proofErr w:type="spellStart"/>
      <w:r w:rsidRPr="003038DE">
        <w:rPr>
          <w:rFonts w:ascii="Times New Roman" w:eastAsia="Times New Roman" w:hAnsi="Times New Roman"/>
          <w:color w:val="000000"/>
          <w:spacing w:val="3"/>
          <w:sz w:val="24"/>
          <w:szCs w:val="24"/>
          <w:highlight w:val="yellow"/>
          <w:lang w:eastAsia="ru-RU"/>
        </w:rPr>
        <w:t>металлодетектор</w:t>
      </w:r>
      <w:proofErr w:type="spellEnd"/>
      <w:r w:rsidRPr="003038DE">
        <w:rPr>
          <w:rFonts w:ascii="Times New Roman" w:eastAsia="Times New Roman" w:hAnsi="Times New Roman"/>
          <w:color w:val="000000"/>
          <w:spacing w:val="3"/>
          <w:sz w:val="24"/>
          <w:szCs w:val="24"/>
          <w:highlight w:val="yellow"/>
          <w:lang w:eastAsia="ru-RU"/>
        </w:rPr>
        <w:t>;</w:t>
      </w:r>
    </w:p>
    <w:p w14:paraId="0A7CE023"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color w:val="000000"/>
          <w:spacing w:val="3"/>
          <w:sz w:val="24"/>
          <w:szCs w:val="24"/>
          <w:highlight w:val="yellow"/>
          <w:lang w:eastAsia="ru-RU"/>
        </w:rPr>
        <w:t>е)</w:t>
      </w:r>
      <w:r w:rsidRPr="003038DE">
        <w:rPr>
          <w:rFonts w:ascii="Times New Roman" w:eastAsia="Times New Roman" w:hAnsi="Times New Roman"/>
          <w:color w:val="000000"/>
          <w:spacing w:val="3"/>
          <w:sz w:val="24"/>
          <w:szCs w:val="24"/>
          <w:highlight w:val="yellow"/>
          <w:lang w:eastAsia="ru-RU"/>
        </w:rPr>
        <w:t xml:space="preserve"> Служебное огнестрельное оружие и патроны к нему (в </w:t>
      </w:r>
      <w:proofErr w:type="spellStart"/>
      <w:r w:rsidRPr="003038DE">
        <w:rPr>
          <w:rFonts w:ascii="Times New Roman" w:eastAsia="Times New Roman" w:hAnsi="Times New Roman"/>
          <w:color w:val="000000"/>
          <w:spacing w:val="3"/>
          <w:sz w:val="24"/>
          <w:szCs w:val="24"/>
          <w:highlight w:val="yellow"/>
          <w:lang w:eastAsia="ru-RU"/>
        </w:rPr>
        <w:t>т.ч</w:t>
      </w:r>
      <w:proofErr w:type="spellEnd"/>
      <w:r w:rsidRPr="003038DE">
        <w:rPr>
          <w:rFonts w:ascii="Times New Roman" w:eastAsia="Times New Roman" w:hAnsi="Times New Roman"/>
          <w:color w:val="000000"/>
          <w:spacing w:val="3"/>
          <w:sz w:val="24"/>
          <w:szCs w:val="24"/>
          <w:highlight w:val="yellow"/>
          <w:lang w:eastAsia="ru-RU"/>
        </w:rPr>
        <w:t>. гладкоствольное);</w:t>
      </w:r>
    </w:p>
    <w:p w14:paraId="73AF5A0E"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color w:val="000000"/>
          <w:spacing w:val="3"/>
          <w:sz w:val="24"/>
          <w:szCs w:val="24"/>
          <w:highlight w:val="yellow"/>
          <w:lang w:eastAsia="ru-RU"/>
        </w:rPr>
        <w:t>ж)</w:t>
      </w:r>
      <w:r w:rsidRPr="003038DE">
        <w:rPr>
          <w:rFonts w:ascii="Times New Roman" w:eastAsia="Times New Roman" w:hAnsi="Times New Roman"/>
          <w:color w:val="000000"/>
          <w:spacing w:val="3"/>
          <w:sz w:val="24"/>
          <w:szCs w:val="24"/>
          <w:highlight w:val="yellow"/>
          <w:lang w:eastAsia="ru-RU"/>
        </w:rPr>
        <w:t xml:space="preserve"> Единой формой одежды частного охранного предприятия.</w:t>
      </w:r>
    </w:p>
    <w:p w14:paraId="291EC5E5"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sz w:val="24"/>
          <w:szCs w:val="24"/>
          <w:highlight w:val="yellow"/>
          <w:lang w:eastAsia="ru-RU"/>
        </w:rPr>
        <w:t>з)</w:t>
      </w:r>
      <w:r w:rsidRPr="003038DE">
        <w:rPr>
          <w:rFonts w:ascii="Times New Roman" w:eastAsia="Times New Roman" w:hAnsi="Times New Roman"/>
          <w:sz w:val="24"/>
          <w:szCs w:val="24"/>
          <w:highlight w:val="yellow"/>
          <w:lang w:eastAsia="ru-RU"/>
        </w:rPr>
        <w:t xml:space="preserve"> Средство обнаружения БПЛА;</w:t>
      </w:r>
    </w:p>
    <w:p w14:paraId="1C9AB0F2"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sz w:val="24"/>
          <w:szCs w:val="24"/>
          <w:highlight w:val="yellow"/>
          <w:lang w:eastAsia="ru-RU"/>
        </w:rPr>
        <w:t>и)</w:t>
      </w:r>
      <w:r w:rsidRPr="003038DE">
        <w:rPr>
          <w:rFonts w:ascii="Times New Roman" w:eastAsia="Times New Roman" w:hAnsi="Times New Roman"/>
          <w:sz w:val="24"/>
          <w:szCs w:val="24"/>
          <w:highlight w:val="yellow"/>
          <w:lang w:eastAsia="ru-RU"/>
        </w:rPr>
        <w:t xml:space="preserve"> Средство подавления БПЛА; </w:t>
      </w:r>
    </w:p>
    <w:p w14:paraId="7582E3B7" w14:textId="77777777" w:rsidR="006D5232" w:rsidRPr="003038DE"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highlight w:val="yellow"/>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sz w:val="24"/>
          <w:szCs w:val="24"/>
          <w:highlight w:val="yellow"/>
          <w:lang w:eastAsia="ru-RU"/>
        </w:rPr>
        <w:t>к)</w:t>
      </w:r>
      <w:r w:rsidRPr="003038DE">
        <w:rPr>
          <w:rFonts w:ascii="Times New Roman" w:eastAsia="Times New Roman" w:hAnsi="Times New Roman"/>
          <w:sz w:val="24"/>
          <w:szCs w:val="24"/>
          <w:highlight w:val="yellow"/>
          <w:lang w:eastAsia="ru-RU"/>
        </w:rPr>
        <w:t xml:space="preserve"> </w:t>
      </w:r>
      <w:proofErr w:type="spellStart"/>
      <w:r w:rsidRPr="003038DE">
        <w:rPr>
          <w:rFonts w:ascii="Times New Roman" w:eastAsia="Times New Roman" w:hAnsi="Times New Roman"/>
          <w:sz w:val="24"/>
          <w:szCs w:val="24"/>
          <w:highlight w:val="yellow"/>
          <w:lang w:eastAsia="ru-RU"/>
        </w:rPr>
        <w:t>Тепловизор</w:t>
      </w:r>
      <w:proofErr w:type="spellEnd"/>
      <w:r w:rsidRPr="003038DE">
        <w:rPr>
          <w:rFonts w:ascii="Times New Roman" w:eastAsia="Times New Roman" w:hAnsi="Times New Roman"/>
          <w:sz w:val="24"/>
          <w:szCs w:val="24"/>
          <w:highlight w:val="yellow"/>
          <w:lang w:eastAsia="ru-RU"/>
        </w:rPr>
        <w:t>;</w:t>
      </w:r>
    </w:p>
    <w:p w14:paraId="3966DF56"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3038DE">
        <w:rPr>
          <w:rFonts w:ascii="Times New Roman" w:eastAsia="Times New Roman" w:hAnsi="Times New Roman"/>
          <w:color w:val="000000"/>
          <w:spacing w:val="3"/>
          <w:sz w:val="24"/>
          <w:szCs w:val="24"/>
          <w:highlight w:val="yellow"/>
          <w:lang w:eastAsia="ru-RU"/>
        </w:rPr>
        <w:tab/>
      </w:r>
      <w:r w:rsidRPr="003038DE">
        <w:rPr>
          <w:rFonts w:ascii="Times New Roman" w:eastAsia="Times New Roman" w:hAnsi="Times New Roman"/>
          <w:b/>
          <w:sz w:val="24"/>
          <w:szCs w:val="24"/>
          <w:highlight w:val="yellow"/>
          <w:lang w:eastAsia="ru-RU"/>
        </w:rPr>
        <w:t>л)</w:t>
      </w:r>
      <w:r w:rsidRPr="003038DE">
        <w:rPr>
          <w:rFonts w:ascii="Times New Roman" w:eastAsia="Times New Roman" w:hAnsi="Times New Roman"/>
          <w:sz w:val="24"/>
          <w:szCs w:val="24"/>
          <w:highlight w:val="yellow"/>
          <w:lang w:eastAsia="ru-RU"/>
        </w:rPr>
        <w:t xml:space="preserve"> Бинокль (монокуляр) с дальномером.</w:t>
      </w:r>
    </w:p>
    <w:p w14:paraId="3A92C9D3" w14:textId="77777777" w:rsidR="006D5232" w:rsidRPr="0006265F" w:rsidRDefault="006D5232" w:rsidP="006D5232">
      <w:pPr>
        <w:numPr>
          <w:ilvl w:val="1"/>
          <w:numId w:val="44"/>
        </w:numPr>
        <w:shd w:val="clear" w:color="auto" w:fill="FFFFFF"/>
        <w:tabs>
          <w:tab w:val="left" w:pos="1134"/>
        </w:tabs>
        <w:spacing w:after="0" w:line="180" w:lineRule="atLeast"/>
        <w:ind w:left="0" w:firstLine="567"/>
        <w:jc w:val="both"/>
        <w:rPr>
          <w:rFonts w:ascii="Times New Roman" w:eastAsia="Times New Roman" w:hAnsi="Times New Roman"/>
          <w:color w:val="000000"/>
          <w:spacing w:val="3"/>
          <w:sz w:val="24"/>
          <w:szCs w:val="24"/>
          <w:lang w:eastAsia="ru-RU"/>
        </w:rPr>
      </w:pPr>
      <w:r w:rsidRPr="0006265F">
        <w:rPr>
          <w:rFonts w:ascii="Times New Roman" w:eastAsia="Times New Roman" w:hAnsi="Times New Roman"/>
          <w:color w:val="000000"/>
          <w:spacing w:val="3"/>
          <w:sz w:val="24"/>
          <w:szCs w:val="24"/>
          <w:lang w:eastAsia="ru-RU"/>
        </w:rPr>
        <w:t xml:space="preserve">Исполнитель осуществляет оказание услуг в строгом соответствии с: </w:t>
      </w:r>
    </w:p>
    <w:p w14:paraId="2C55667D"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eastAsia="Times New Roman" w:hAnsi="Times New Roman"/>
          <w:color w:val="000000"/>
          <w:spacing w:val="3"/>
          <w:sz w:val="24"/>
          <w:szCs w:val="24"/>
          <w:lang w:eastAsia="ru-RU"/>
        </w:rPr>
        <w:tab/>
      </w:r>
      <w:r w:rsidRPr="0006265F">
        <w:rPr>
          <w:rFonts w:ascii="Times New Roman" w:hAnsi="Times New Roman"/>
          <w:b/>
          <w:sz w:val="24"/>
        </w:rPr>
        <w:t>а)</w:t>
      </w:r>
      <w:r w:rsidRPr="0006265F">
        <w:rPr>
          <w:rFonts w:ascii="Times New Roman" w:hAnsi="Times New Roman"/>
          <w:sz w:val="24"/>
        </w:rPr>
        <w:t xml:space="preserve"> Законом Российской Федерации от 11 марта 1992 г. №2487-1 «О частной детективной и охранной деятельности в Российской Федерации» в действующей редакции; </w:t>
      </w:r>
    </w:p>
    <w:p w14:paraId="6349A426"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tab/>
      </w:r>
      <w:r w:rsidRPr="0006265F">
        <w:rPr>
          <w:rFonts w:ascii="Times New Roman" w:hAnsi="Times New Roman"/>
          <w:b/>
          <w:sz w:val="24"/>
        </w:rPr>
        <w:t>б)</w:t>
      </w:r>
      <w:r w:rsidRPr="0006265F">
        <w:rPr>
          <w:rFonts w:ascii="Times New Roman" w:hAnsi="Times New Roman"/>
          <w:sz w:val="24"/>
        </w:rPr>
        <w:t xml:space="preserve"> Федеральным законом от 13 декабря 1996 №150-ФЗ «Об оружии» в действующей редакции;</w:t>
      </w:r>
    </w:p>
    <w:p w14:paraId="1B2B1E5F"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tab/>
      </w:r>
      <w:r w:rsidRPr="0006265F">
        <w:rPr>
          <w:rFonts w:ascii="Times New Roman" w:hAnsi="Times New Roman"/>
          <w:b/>
          <w:sz w:val="24"/>
        </w:rPr>
        <w:t>в)</w:t>
      </w:r>
      <w:r w:rsidRPr="0006265F">
        <w:rPr>
          <w:rFonts w:ascii="Times New Roman" w:hAnsi="Times New Roman"/>
          <w:sz w:val="24"/>
        </w:rPr>
        <w:t xml:space="preserve"> Федеральным законом Российской Федерации</w:t>
      </w:r>
      <w:r w:rsidRPr="0006265F">
        <w:rPr>
          <w:rFonts w:ascii="Times New Roman" w:hAnsi="Times New Roman"/>
          <w:bCs/>
          <w:sz w:val="24"/>
        </w:rPr>
        <w:t xml:space="preserve"> от 21.12.1994 № 69-ФЗ «О пожарной безопасности» </w:t>
      </w:r>
      <w:r w:rsidRPr="0006265F">
        <w:rPr>
          <w:rFonts w:ascii="Times New Roman" w:hAnsi="Times New Roman"/>
          <w:sz w:val="24"/>
        </w:rPr>
        <w:t xml:space="preserve">в действующей редакции; </w:t>
      </w:r>
    </w:p>
    <w:p w14:paraId="6038F0CF"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tab/>
      </w:r>
      <w:r w:rsidRPr="0006265F">
        <w:rPr>
          <w:rFonts w:ascii="Times New Roman" w:hAnsi="Times New Roman"/>
          <w:b/>
          <w:sz w:val="24"/>
        </w:rPr>
        <w:t>г)</w:t>
      </w:r>
      <w:r w:rsidRPr="0006265F">
        <w:rPr>
          <w:rFonts w:ascii="Times New Roman" w:hAnsi="Times New Roman"/>
          <w:sz w:val="24"/>
        </w:rPr>
        <w:t xml:space="preserve"> Постановления Правительства Российской Федерации от 23 июня 2011 г. №498 «О некоторых вопросах осуществления частной детективной (сыскной) и частной охранной деятельности» в действующей редакции;</w:t>
      </w:r>
    </w:p>
    <w:p w14:paraId="037B2E4A"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tab/>
      </w:r>
      <w:r w:rsidRPr="0006265F">
        <w:rPr>
          <w:rFonts w:ascii="Times New Roman" w:hAnsi="Times New Roman"/>
          <w:b/>
          <w:sz w:val="24"/>
        </w:rPr>
        <w:t>д)</w:t>
      </w:r>
      <w:r w:rsidRPr="0006265F">
        <w:rPr>
          <w:rFonts w:ascii="Times New Roman" w:hAnsi="Times New Roman"/>
          <w:sz w:val="24"/>
        </w:rPr>
        <w:t xml:space="preserve"> Постановлением Правительства РФ № 587 Вопросы частной детективной (сыскной) и частной охранной деятельности от 14 августа 1992 г. (в редакции Постановления Правительства № 883 от 25.07.2017г.);</w:t>
      </w:r>
    </w:p>
    <w:p w14:paraId="27AB6E61"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tab/>
      </w:r>
      <w:r w:rsidRPr="0006265F">
        <w:rPr>
          <w:rFonts w:ascii="Times New Roman" w:hAnsi="Times New Roman"/>
          <w:b/>
          <w:sz w:val="24"/>
        </w:rPr>
        <w:t>е)</w:t>
      </w:r>
      <w:r w:rsidRPr="0006265F">
        <w:rPr>
          <w:rFonts w:ascii="Times New Roman" w:hAnsi="Times New Roman"/>
          <w:sz w:val="24"/>
        </w:rPr>
        <w:t xml:space="preserve"> Федеральным законом от 21 июля 2011г. № 256-ФЗ «О безопасности объектов топливно-энергетического комплекса»;</w:t>
      </w:r>
    </w:p>
    <w:p w14:paraId="76B63A21"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tab/>
      </w:r>
      <w:r w:rsidRPr="0006265F">
        <w:rPr>
          <w:rFonts w:ascii="Times New Roman" w:hAnsi="Times New Roman"/>
          <w:b/>
          <w:sz w:val="24"/>
        </w:rPr>
        <w:t>ж)</w:t>
      </w:r>
      <w:r w:rsidRPr="0006265F">
        <w:rPr>
          <w:rFonts w:ascii="Times New Roman" w:hAnsi="Times New Roman"/>
          <w:sz w:val="24"/>
        </w:rPr>
        <w:t xml:space="preserve"> Федеральным законом от 06 марта 2006 № 35-ФЗ «О противодействии терроризму»;</w:t>
      </w:r>
    </w:p>
    <w:p w14:paraId="47E0FB59"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tab/>
      </w:r>
      <w:r w:rsidRPr="0006265F">
        <w:rPr>
          <w:rFonts w:ascii="Times New Roman" w:hAnsi="Times New Roman"/>
          <w:b/>
          <w:sz w:val="24"/>
        </w:rPr>
        <w:t>з)</w:t>
      </w:r>
      <w:r w:rsidRPr="0006265F">
        <w:rPr>
          <w:rFonts w:ascii="Times New Roman" w:hAnsi="Times New Roman"/>
          <w:sz w:val="24"/>
        </w:rPr>
        <w:t xml:space="preserve"> Постановлением Правительства РФ от 03 августа 2024 № 1046 «Об утверждении требований обеспечения безопасности и антитеррористической защищенности объектов топливно-энергетического комплекса»;</w:t>
      </w:r>
    </w:p>
    <w:p w14:paraId="1D176CCF"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lastRenderedPageBreak/>
        <w:tab/>
      </w:r>
      <w:r w:rsidRPr="0006265F">
        <w:rPr>
          <w:rFonts w:ascii="Times New Roman" w:hAnsi="Times New Roman"/>
          <w:b/>
          <w:sz w:val="24"/>
        </w:rPr>
        <w:t>и)</w:t>
      </w:r>
      <w:r w:rsidRPr="0006265F">
        <w:rPr>
          <w:rFonts w:ascii="Times New Roman" w:hAnsi="Times New Roman"/>
          <w:sz w:val="24"/>
        </w:rPr>
        <w:t xml:space="preserve"> Положением о пропускном и </w:t>
      </w:r>
      <w:proofErr w:type="spellStart"/>
      <w:r w:rsidRPr="0006265F">
        <w:rPr>
          <w:rFonts w:ascii="Times New Roman" w:hAnsi="Times New Roman"/>
          <w:sz w:val="24"/>
        </w:rPr>
        <w:t>внутриобъектовом</w:t>
      </w:r>
      <w:proofErr w:type="spellEnd"/>
      <w:r w:rsidRPr="0006265F">
        <w:rPr>
          <w:rFonts w:ascii="Times New Roman" w:hAnsi="Times New Roman"/>
          <w:sz w:val="24"/>
        </w:rPr>
        <w:t xml:space="preserve"> режиме на объекте, а также в соответствии с заключенным Договором и настоящим Техническим заданием;</w:t>
      </w:r>
    </w:p>
    <w:p w14:paraId="26B6151F" w14:textId="77777777" w:rsidR="006D5232" w:rsidRPr="0006265F" w:rsidRDefault="006D5232" w:rsidP="006D5232">
      <w:pPr>
        <w:shd w:val="clear" w:color="auto" w:fill="FFFFFF"/>
        <w:tabs>
          <w:tab w:val="left" w:pos="567"/>
        </w:tabs>
        <w:spacing w:after="0" w:line="180" w:lineRule="atLeast"/>
        <w:jc w:val="both"/>
        <w:rPr>
          <w:rFonts w:ascii="Times New Roman" w:hAnsi="Times New Roman"/>
          <w:sz w:val="24"/>
        </w:rPr>
      </w:pPr>
      <w:r w:rsidRPr="0006265F">
        <w:rPr>
          <w:rFonts w:ascii="Times New Roman" w:hAnsi="Times New Roman"/>
          <w:sz w:val="24"/>
        </w:rPr>
        <w:tab/>
      </w:r>
      <w:r w:rsidRPr="0006265F">
        <w:rPr>
          <w:rFonts w:ascii="Times New Roman" w:hAnsi="Times New Roman"/>
          <w:b/>
          <w:sz w:val="24"/>
        </w:rPr>
        <w:t>к)</w:t>
      </w:r>
      <w:r w:rsidRPr="0006265F">
        <w:rPr>
          <w:rFonts w:ascii="Times New Roman" w:hAnsi="Times New Roman"/>
          <w:sz w:val="24"/>
        </w:rPr>
        <w:t xml:space="preserve"> Положением о дежурно-диспетчерской службе на объекте;</w:t>
      </w:r>
    </w:p>
    <w:p w14:paraId="32550A86" w14:textId="77777777" w:rsidR="006D5232" w:rsidRPr="0006265F" w:rsidRDefault="006D5232" w:rsidP="006D5232">
      <w:pPr>
        <w:shd w:val="clear" w:color="auto" w:fill="FFFFFF"/>
        <w:tabs>
          <w:tab w:val="left" w:pos="567"/>
        </w:tabs>
        <w:spacing w:after="0" w:line="180" w:lineRule="atLeast"/>
        <w:jc w:val="both"/>
        <w:rPr>
          <w:rFonts w:ascii="Times New Roman" w:eastAsia="Times New Roman" w:hAnsi="Times New Roman"/>
          <w:color w:val="000000"/>
          <w:spacing w:val="3"/>
          <w:sz w:val="24"/>
          <w:szCs w:val="24"/>
          <w:lang w:eastAsia="ru-RU"/>
        </w:rPr>
      </w:pPr>
      <w:r w:rsidRPr="0006265F">
        <w:rPr>
          <w:rFonts w:ascii="Times New Roman" w:hAnsi="Times New Roman"/>
          <w:sz w:val="24"/>
        </w:rPr>
        <w:tab/>
      </w:r>
      <w:r w:rsidRPr="0006265F">
        <w:rPr>
          <w:rFonts w:ascii="Times New Roman" w:hAnsi="Times New Roman"/>
          <w:b/>
          <w:sz w:val="24"/>
        </w:rPr>
        <w:t>л)</w:t>
      </w:r>
      <w:r w:rsidRPr="0006265F">
        <w:rPr>
          <w:rFonts w:ascii="Times New Roman" w:hAnsi="Times New Roman"/>
          <w:sz w:val="24"/>
        </w:rPr>
        <w:t xml:space="preserve"> Инструкцией о порядке действий персонала при угрозе совершения или совершении актов незаконного вмешательства. </w:t>
      </w:r>
    </w:p>
    <w:p w14:paraId="03817C5E" w14:textId="77777777" w:rsidR="006D5232" w:rsidRPr="003038DE" w:rsidRDefault="006D5232" w:rsidP="006D5232">
      <w:pPr>
        <w:numPr>
          <w:ilvl w:val="1"/>
          <w:numId w:val="44"/>
        </w:numPr>
        <w:shd w:val="clear" w:color="auto" w:fill="FFFFFF"/>
        <w:tabs>
          <w:tab w:val="left" w:pos="993"/>
        </w:tabs>
        <w:spacing w:after="0" w:line="180" w:lineRule="atLeast"/>
        <w:ind w:left="0" w:firstLine="567"/>
        <w:jc w:val="both"/>
        <w:rPr>
          <w:rFonts w:ascii="Times New Roman" w:eastAsia="Times New Roman" w:hAnsi="Times New Roman"/>
          <w:spacing w:val="-1"/>
          <w:sz w:val="24"/>
          <w:szCs w:val="24"/>
          <w:highlight w:val="yellow"/>
          <w:lang w:eastAsia="ru-RU"/>
        </w:rPr>
      </w:pPr>
      <w:r w:rsidRPr="003038DE">
        <w:rPr>
          <w:rFonts w:ascii="Times New Roman" w:eastAsia="Times New Roman" w:hAnsi="Times New Roman"/>
          <w:spacing w:val="-1"/>
          <w:sz w:val="24"/>
          <w:szCs w:val="24"/>
          <w:highlight w:val="yellow"/>
          <w:lang w:eastAsia="ru-RU"/>
        </w:rPr>
        <w:t xml:space="preserve">Соблюдать требования нормативных правовых актов, вводящих (устанавливающих) различные запретительные и ограничительные меры, направленные на противодействие новой </w:t>
      </w:r>
      <w:proofErr w:type="spellStart"/>
      <w:r w:rsidRPr="003038DE">
        <w:rPr>
          <w:rFonts w:ascii="Times New Roman" w:eastAsia="Times New Roman" w:hAnsi="Times New Roman"/>
          <w:spacing w:val="-1"/>
          <w:sz w:val="24"/>
          <w:szCs w:val="24"/>
          <w:highlight w:val="yellow"/>
          <w:lang w:eastAsia="ru-RU"/>
        </w:rPr>
        <w:t>коронавирусной</w:t>
      </w:r>
      <w:proofErr w:type="spellEnd"/>
      <w:r w:rsidRPr="003038DE">
        <w:rPr>
          <w:rFonts w:ascii="Times New Roman" w:eastAsia="Times New Roman" w:hAnsi="Times New Roman"/>
          <w:spacing w:val="-1"/>
          <w:sz w:val="24"/>
          <w:szCs w:val="24"/>
          <w:highlight w:val="yellow"/>
          <w:lang w:eastAsia="ru-RU"/>
        </w:rPr>
        <w:t xml:space="preserve"> инфекции COVID-19, установление обязательных правил поведения, ограничение передвижения транспортных средств и физических лиц, ношения индивидуальных средств медицинской защиты.</w:t>
      </w:r>
    </w:p>
    <w:p w14:paraId="198CD2C8" w14:textId="77777777" w:rsidR="006D5232" w:rsidRPr="0006265F" w:rsidRDefault="006D5232" w:rsidP="006D5232">
      <w:pPr>
        <w:numPr>
          <w:ilvl w:val="1"/>
          <w:numId w:val="44"/>
        </w:numPr>
        <w:shd w:val="clear" w:color="auto" w:fill="FFFFFF"/>
        <w:tabs>
          <w:tab w:val="left" w:pos="0"/>
          <w:tab w:val="left" w:pos="993"/>
        </w:tabs>
        <w:autoSpaceDE w:val="0"/>
        <w:autoSpaceDN w:val="0"/>
        <w:adjustRightInd w:val="0"/>
        <w:spacing w:after="0" w:line="280" w:lineRule="exact"/>
        <w:ind w:left="0" w:right="24" w:firstLine="567"/>
        <w:contextualSpacing/>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Исполнитель вправе:</w:t>
      </w:r>
    </w:p>
    <w:p w14:paraId="4A7EF1B6" w14:textId="77777777" w:rsidR="006D5232" w:rsidRPr="0006265F" w:rsidRDefault="006D5232" w:rsidP="006D5232">
      <w:pPr>
        <w:numPr>
          <w:ilvl w:val="2"/>
          <w:numId w:val="44"/>
        </w:numPr>
        <w:shd w:val="clear" w:color="auto" w:fill="FFFFFF"/>
        <w:tabs>
          <w:tab w:val="left" w:pos="0"/>
          <w:tab w:val="left" w:pos="1134"/>
        </w:tabs>
        <w:autoSpaceDE w:val="0"/>
        <w:autoSpaceDN w:val="0"/>
        <w:adjustRightInd w:val="0"/>
        <w:spacing w:after="0" w:line="280" w:lineRule="exact"/>
        <w:ind w:left="0" w:right="24" w:firstLine="567"/>
        <w:contextualSpacing/>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Требовать от Заказчика создания надлежащих условий для осуществления работы Охранников на постах охраны в соответствии с настоящим Договором.</w:t>
      </w:r>
    </w:p>
    <w:p w14:paraId="030BAFA8" w14:textId="77777777" w:rsidR="006D5232" w:rsidRPr="0006265F" w:rsidRDefault="006D5232" w:rsidP="006D5232">
      <w:pPr>
        <w:numPr>
          <w:ilvl w:val="2"/>
          <w:numId w:val="44"/>
        </w:numPr>
        <w:shd w:val="clear" w:color="auto" w:fill="FFFFFF"/>
        <w:tabs>
          <w:tab w:val="left" w:pos="0"/>
          <w:tab w:val="left" w:pos="1134"/>
        </w:tabs>
        <w:autoSpaceDE w:val="0"/>
        <w:autoSpaceDN w:val="0"/>
        <w:adjustRightInd w:val="0"/>
        <w:spacing w:after="0" w:line="280" w:lineRule="exact"/>
        <w:ind w:left="0" w:right="24" w:firstLine="567"/>
        <w:contextualSpacing/>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Вносить Заказчику предложения по совершенствованию охраны Объектов.</w:t>
      </w:r>
    </w:p>
    <w:p w14:paraId="725E8004" w14:textId="77777777" w:rsidR="006D5232" w:rsidRPr="0006265F" w:rsidRDefault="006D5232" w:rsidP="006D5232">
      <w:pPr>
        <w:numPr>
          <w:ilvl w:val="2"/>
          <w:numId w:val="44"/>
        </w:numPr>
        <w:shd w:val="clear" w:color="auto" w:fill="FFFFFF"/>
        <w:tabs>
          <w:tab w:val="left" w:pos="0"/>
          <w:tab w:val="left" w:pos="1134"/>
        </w:tabs>
        <w:autoSpaceDE w:val="0"/>
        <w:autoSpaceDN w:val="0"/>
        <w:adjustRightInd w:val="0"/>
        <w:spacing w:after="0" w:line="280" w:lineRule="exact"/>
        <w:ind w:left="0" w:right="24" w:firstLine="567"/>
        <w:contextualSpacing/>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Требовать от Заказчика сохранения конфиденциальности и безопасности персональных данных о работниках Исполнителя при их обработке работниками Заказчика.</w:t>
      </w:r>
    </w:p>
    <w:p w14:paraId="2E621E4E" w14:textId="77777777" w:rsidR="006D5232" w:rsidRPr="0006265F" w:rsidRDefault="006D5232" w:rsidP="006D5232">
      <w:pPr>
        <w:pStyle w:val="aff8"/>
        <w:numPr>
          <w:ilvl w:val="0"/>
          <w:numId w:val="44"/>
        </w:numPr>
        <w:shd w:val="clear" w:color="auto" w:fill="FFFFFF"/>
        <w:tabs>
          <w:tab w:val="left" w:pos="284"/>
        </w:tabs>
        <w:spacing w:before="240" w:line="180" w:lineRule="atLeast"/>
        <w:jc w:val="center"/>
        <w:rPr>
          <w:rFonts w:ascii="Times New Roman" w:hAnsi="Times New Roman"/>
          <w:b/>
          <w:sz w:val="24"/>
          <w:szCs w:val="24"/>
        </w:rPr>
      </w:pPr>
      <w:r w:rsidRPr="0006265F">
        <w:rPr>
          <w:rFonts w:ascii="Times New Roman" w:hAnsi="Times New Roman"/>
          <w:b/>
          <w:color w:val="000000"/>
          <w:spacing w:val="-1"/>
          <w:sz w:val="24"/>
          <w:szCs w:val="24"/>
        </w:rPr>
        <w:t>ПРАВА И ОБЯЗАННОСТИ ЗАКАЗЧИКА</w:t>
      </w:r>
    </w:p>
    <w:p w14:paraId="053162B1" w14:textId="77777777" w:rsidR="006D5232" w:rsidRPr="0006265F" w:rsidRDefault="006D5232" w:rsidP="006D5232">
      <w:pPr>
        <w:numPr>
          <w:ilvl w:val="1"/>
          <w:numId w:val="44"/>
        </w:numPr>
        <w:shd w:val="clear" w:color="auto" w:fill="FFFFFF"/>
        <w:tabs>
          <w:tab w:val="left" w:pos="993"/>
        </w:tabs>
        <w:spacing w:after="0" w:line="180" w:lineRule="atLeast"/>
        <w:ind w:left="0" w:firstLine="567"/>
        <w:jc w:val="both"/>
        <w:rPr>
          <w:rFonts w:ascii="Times New Roman" w:eastAsia="Times New Roman" w:hAnsi="Times New Roman"/>
          <w:sz w:val="24"/>
          <w:szCs w:val="24"/>
          <w:lang w:eastAsia="ru-RU"/>
        </w:rPr>
      </w:pPr>
      <w:r w:rsidRPr="0006265F">
        <w:rPr>
          <w:rFonts w:ascii="Times New Roman" w:eastAsia="Times New Roman" w:hAnsi="Times New Roman"/>
          <w:color w:val="000000"/>
          <w:spacing w:val="-2"/>
          <w:sz w:val="24"/>
          <w:szCs w:val="24"/>
          <w:lang w:eastAsia="ru-RU"/>
        </w:rPr>
        <w:t>Заказчик обязан:</w:t>
      </w:r>
    </w:p>
    <w:p w14:paraId="52A3D74C" w14:textId="77777777" w:rsidR="006D5232" w:rsidRPr="0006265F" w:rsidRDefault="006D5232" w:rsidP="006D5232">
      <w:pPr>
        <w:widowControl w:val="0"/>
        <w:numPr>
          <w:ilvl w:val="0"/>
          <w:numId w:val="42"/>
        </w:numPr>
        <w:shd w:val="clear" w:color="auto" w:fill="FFFFFF"/>
        <w:tabs>
          <w:tab w:val="left" w:pos="360"/>
          <w:tab w:val="left" w:pos="851"/>
        </w:tabs>
        <w:autoSpaceDE w:val="0"/>
        <w:autoSpaceDN w:val="0"/>
        <w:adjustRightInd w:val="0"/>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pacing w:val="1"/>
          <w:sz w:val="24"/>
          <w:szCs w:val="24"/>
          <w:lang w:eastAsia="ru-RU"/>
        </w:rPr>
        <w:t>обеспечить охранников для осуществления своих обязанностей рабочим местом, оборудованным необходимой мебелью и телефонной связью</w:t>
      </w:r>
      <w:r w:rsidRPr="0006265F">
        <w:rPr>
          <w:rFonts w:ascii="Times New Roman" w:eastAsia="Times New Roman" w:hAnsi="Times New Roman"/>
          <w:color w:val="000000"/>
          <w:spacing w:val="-1"/>
          <w:sz w:val="24"/>
          <w:szCs w:val="24"/>
          <w:lang w:eastAsia="ru-RU"/>
        </w:rPr>
        <w:t>;</w:t>
      </w:r>
    </w:p>
    <w:p w14:paraId="728764E2" w14:textId="77777777" w:rsidR="006D5232" w:rsidRPr="0006265F" w:rsidRDefault="006D5232" w:rsidP="006D5232">
      <w:pPr>
        <w:widowControl w:val="0"/>
        <w:numPr>
          <w:ilvl w:val="0"/>
          <w:numId w:val="42"/>
        </w:numPr>
        <w:shd w:val="clear" w:color="auto" w:fill="FFFFFF"/>
        <w:tabs>
          <w:tab w:val="left" w:pos="360"/>
          <w:tab w:val="left" w:pos="851"/>
        </w:tabs>
        <w:autoSpaceDE w:val="0"/>
        <w:autoSpaceDN w:val="0"/>
        <w:adjustRightInd w:val="0"/>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pacing w:val="2"/>
          <w:sz w:val="24"/>
          <w:szCs w:val="24"/>
          <w:lang w:eastAsia="ru-RU"/>
        </w:rPr>
        <w:t xml:space="preserve">создавать надлежащие условия для обеспечения сохранности имущества, документации, денежных средств и материальных ценностей, опечатывать или опломбировать места доступа к </w:t>
      </w:r>
      <w:r w:rsidRPr="0006265F">
        <w:rPr>
          <w:rFonts w:ascii="Times New Roman" w:eastAsia="Times New Roman" w:hAnsi="Times New Roman"/>
          <w:color w:val="000000"/>
          <w:spacing w:val="-1"/>
          <w:sz w:val="24"/>
          <w:szCs w:val="24"/>
          <w:lang w:eastAsia="ru-RU"/>
        </w:rPr>
        <w:t>товарно-материальным ценностям;</w:t>
      </w:r>
    </w:p>
    <w:p w14:paraId="4F362FFB" w14:textId="77777777" w:rsidR="006D5232" w:rsidRPr="0006265F" w:rsidRDefault="006D5232" w:rsidP="006D5232">
      <w:pPr>
        <w:widowControl w:val="0"/>
        <w:numPr>
          <w:ilvl w:val="0"/>
          <w:numId w:val="42"/>
        </w:numPr>
        <w:shd w:val="clear" w:color="auto" w:fill="FFFFFF"/>
        <w:tabs>
          <w:tab w:val="left" w:pos="360"/>
          <w:tab w:val="left" w:pos="851"/>
        </w:tabs>
        <w:autoSpaceDE w:val="0"/>
        <w:autoSpaceDN w:val="0"/>
        <w:adjustRightInd w:val="0"/>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z w:val="24"/>
          <w:szCs w:val="24"/>
          <w:lang w:eastAsia="ru-RU"/>
        </w:rPr>
        <w:t>своевременно обновлять находящиеся на посту образцы пропусков, подписей, пломб;</w:t>
      </w:r>
    </w:p>
    <w:p w14:paraId="6CDB9004" w14:textId="77777777" w:rsidR="006D5232" w:rsidRPr="0006265F" w:rsidRDefault="006D5232" w:rsidP="006D5232">
      <w:pPr>
        <w:widowControl w:val="0"/>
        <w:numPr>
          <w:ilvl w:val="0"/>
          <w:numId w:val="42"/>
        </w:numPr>
        <w:shd w:val="clear" w:color="auto" w:fill="FFFFFF"/>
        <w:tabs>
          <w:tab w:val="left" w:pos="360"/>
          <w:tab w:val="left" w:pos="851"/>
        </w:tabs>
        <w:autoSpaceDE w:val="0"/>
        <w:autoSpaceDN w:val="0"/>
        <w:adjustRightInd w:val="0"/>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pacing w:val="1"/>
          <w:sz w:val="24"/>
          <w:szCs w:val="24"/>
          <w:lang w:eastAsia="ru-RU"/>
        </w:rPr>
        <w:t xml:space="preserve">обеспечивать свободный доступ сотрудникам Исполнителя в места общего пользования, в </w:t>
      </w:r>
      <w:r w:rsidRPr="0006265F">
        <w:rPr>
          <w:rFonts w:ascii="Times New Roman" w:eastAsia="Times New Roman" w:hAnsi="Times New Roman"/>
          <w:color w:val="000000"/>
          <w:spacing w:val="-1"/>
          <w:sz w:val="24"/>
          <w:szCs w:val="24"/>
          <w:lang w:eastAsia="ru-RU"/>
        </w:rPr>
        <w:t>том числе к установленным телефонам и средствами пожаротушения;</w:t>
      </w:r>
    </w:p>
    <w:p w14:paraId="3E30CF82" w14:textId="77777777" w:rsidR="006D5232" w:rsidRPr="0006265F" w:rsidRDefault="006D5232" w:rsidP="006D5232">
      <w:pPr>
        <w:widowControl w:val="0"/>
        <w:numPr>
          <w:ilvl w:val="0"/>
          <w:numId w:val="42"/>
        </w:numPr>
        <w:shd w:val="clear" w:color="auto" w:fill="FFFFFF"/>
        <w:tabs>
          <w:tab w:val="left" w:pos="360"/>
          <w:tab w:val="left" w:pos="851"/>
        </w:tabs>
        <w:autoSpaceDE w:val="0"/>
        <w:autoSpaceDN w:val="0"/>
        <w:adjustRightInd w:val="0"/>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pacing w:val="-1"/>
          <w:sz w:val="24"/>
          <w:szCs w:val="24"/>
          <w:lang w:eastAsia="ru-RU"/>
        </w:rPr>
        <w:t xml:space="preserve">обеспечить неукоснительное соблюдение всеми сотрудниками Заказчика </w:t>
      </w:r>
      <w:proofErr w:type="spellStart"/>
      <w:r w:rsidRPr="0006265F">
        <w:rPr>
          <w:rFonts w:ascii="Times New Roman" w:eastAsia="Times New Roman" w:hAnsi="Times New Roman"/>
          <w:color w:val="000000"/>
          <w:spacing w:val="-1"/>
          <w:sz w:val="24"/>
          <w:szCs w:val="24"/>
          <w:lang w:eastAsia="ru-RU"/>
        </w:rPr>
        <w:t>внутриобъектового</w:t>
      </w:r>
      <w:proofErr w:type="spellEnd"/>
      <w:r w:rsidRPr="0006265F">
        <w:rPr>
          <w:rFonts w:ascii="Times New Roman" w:eastAsia="Times New Roman" w:hAnsi="Times New Roman"/>
          <w:color w:val="000000"/>
          <w:spacing w:val="-1"/>
          <w:sz w:val="24"/>
          <w:szCs w:val="24"/>
          <w:lang w:eastAsia="ru-RU"/>
        </w:rPr>
        <w:t xml:space="preserve"> режима в соответствии с согласованной утвержденной сторонами Должностной инструкцией;</w:t>
      </w:r>
    </w:p>
    <w:p w14:paraId="719570FC" w14:textId="77777777" w:rsidR="006D5232" w:rsidRPr="0006265F" w:rsidRDefault="006D5232" w:rsidP="006D5232">
      <w:pPr>
        <w:numPr>
          <w:ilvl w:val="0"/>
          <w:numId w:val="42"/>
        </w:numPr>
        <w:shd w:val="clear" w:color="auto" w:fill="FFFFFF"/>
        <w:tabs>
          <w:tab w:val="left" w:pos="360"/>
          <w:tab w:val="left" w:pos="792"/>
          <w:tab w:val="left" w:pos="851"/>
        </w:tabs>
        <w:spacing w:after="0" w:line="180" w:lineRule="atLeast"/>
        <w:ind w:left="0" w:firstLine="567"/>
        <w:jc w:val="both"/>
        <w:rPr>
          <w:rFonts w:ascii="Times New Roman" w:eastAsia="Times New Roman" w:hAnsi="Times New Roman"/>
          <w:sz w:val="24"/>
          <w:szCs w:val="24"/>
          <w:lang w:eastAsia="ru-RU"/>
        </w:rPr>
      </w:pPr>
      <w:r w:rsidRPr="0006265F">
        <w:rPr>
          <w:rFonts w:ascii="Times New Roman" w:eastAsia="Times New Roman" w:hAnsi="Times New Roman"/>
          <w:color w:val="000000"/>
          <w:spacing w:val="2"/>
          <w:sz w:val="24"/>
          <w:szCs w:val="24"/>
          <w:lang w:eastAsia="ru-RU"/>
        </w:rPr>
        <w:t xml:space="preserve">создавать надлежащие условия для обеспечения сохранности товарно-материальных </w:t>
      </w:r>
      <w:r w:rsidRPr="0006265F">
        <w:rPr>
          <w:rFonts w:ascii="Times New Roman" w:eastAsia="Times New Roman" w:hAnsi="Times New Roman"/>
          <w:color w:val="000000"/>
          <w:sz w:val="24"/>
          <w:szCs w:val="24"/>
          <w:lang w:eastAsia="ru-RU"/>
        </w:rPr>
        <w:t xml:space="preserve">ценностей в соответствии с условиями настоящего договора и содействовать Исполнителю при </w:t>
      </w:r>
      <w:r w:rsidRPr="0006265F">
        <w:rPr>
          <w:rFonts w:ascii="Times New Roman" w:eastAsia="Times New Roman" w:hAnsi="Times New Roman"/>
          <w:color w:val="000000"/>
          <w:spacing w:val="-1"/>
          <w:sz w:val="24"/>
          <w:szCs w:val="24"/>
          <w:lang w:eastAsia="ru-RU"/>
        </w:rPr>
        <w:t>исполнении им своих обязанностей;</w:t>
      </w:r>
    </w:p>
    <w:p w14:paraId="0D1C6DAF" w14:textId="77777777" w:rsidR="006D5232" w:rsidRPr="0006265F" w:rsidRDefault="006D5232" w:rsidP="006D5232">
      <w:pPr>
        <w:widowControl w:val="0"/>
        <w:numPr>
          <w:ilvl w:val="0"/>
          <w:numId w:val="42"/>
        </w:numPr>
        <w:shd w:val="clear" w:color="auto" w:fill="FFFFFF"/>
        <w:tabs>
          <w:tab w:val="left" w:pos="360"/>
          <w:tab w:val="left" w:pos="851"/>
        </w:tabs>
        <w:autoSpaceDE w:val="0"/>
        <w:autoSpaceDN w:val="0"/>
        <w:adjustRightInd w:val="0"/>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pacing w:val="3"/>
          <w:sz w:val="24"/>
          <w:szCs w:val="24"/>
          <w:lang w:eastAsia="ru-RU"/>
        </w:rPr>
        <w:t xml:space="preserve">сообщать Исполнителю не менее чем за 10 (десять) дней о проведении капитального </w:t>
      </w:r>
      <w:r w:rsidRPr="0006265F">
        <w:rPr>
          <w:rFonts w:ascii="Times New Roman" w:eastAsia="Times New Roman" w:hAnsi="Times New Roman"/>
          <w:color w:val="000000"/>
          <w:spacing w:val="4"/>
          <w:sz w:val="24"/>
          <w:szCs w:val="24"/>
          <w:lang w:eastAsia="ru-RU"/>
        </w:rPr>
        <w:t xml:space="preserve">ремонта помещений и переоборудования объектов, об изменении на них режима работы, </w:t>
      </w:r>
      <w:r w:rsidRPr="0006265F">
        <w:rPr>
          <w:rFonts w:ascii="Times New Roman" w:eastAsia="Times New Roman" w:hAnsi="Times New Roman"/>
          <w:color w:val="000000"/>
          <w:spacing w:val="2"/>
          <w:sz w:val="24"/>
          <w:szCs w:val="24"/>
          <w:lang w:eastAsia="ru-RU"/>
        </w:rPr>
        <w:t xml:space="preserve">появление новых или изменение старых мест хранения ценностей, сдачи в аренду помещений и </w:t>
      </w:r>
      <w:r w:rsidRPr="0006265F">
        <w:rPr>
          <w:rFonts w:ascii="Times New Roman" w:eastAsia="Times New Roman" w:hAnsi="Times New Roman"/>
          <w:color w:val="000000"/>
          <w:spacing w:val="5"/>
          <w:sz w:val="24"/>
          <w:szCs w:val="24"/>
          <w:lang w:eastAsia="ru-RU"/>
        </w:rPr>
        <w:t xml:space="preserve">площадей третьим лицам и о проведении мероприятий по строительству, вследствие которых </w:t>
      </w:r>
      <w:r w:rsidRPr="0006265F">
        <w:rPr>
          <w:rFonts w:ascii="Times New Roman" w:eastAsia="Times New Roman" w:hAnsi="Times New Roman"/>
          <w:color w:val="000000"/>
          <w:sz w:val="24"/>
          <w:szCs w:val="24"/>
          <w:lang w:eastAsia="ru-RU"/>
        </w:rPr>
        <w:t>может потребоваться изменение охраны или дислокации постов;</w:t>
      </w:r>
    </w:p>
    <w:p w14:paraId="16A8890D" w14:textId="77777777" w:rsidR="006D5232" w:rsidRPr="0006265F" w:rsidRDefault="006D5232" w:rsidP="006D5232">
      <w:pPr>
        <w:widowControl w:val="0"/>
        <w:numPr>
          <w:ilvl w:val="0"/>
          <w:numId w:val="42"/>
        </w:numPr>
        <w:shd w:val="clear" w:color="auto" w:fill="FFFFFF"/>
        <w:tabs>
          <w:tab w:val="left" w:pos="360"/>
          <w:tab w:val="left" w:pos="851"/>
        </w:tabs>
        <w:autoSpaceDE w:val="0"/>
        <w:autoSpaceDN w:val="0"/>
        <w:adjustRightInd w:val="0"/>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pacing w:val="2"/>
          <w:sz w:val="24"/>
          <w:szCs w:val="24"/>
          <w:lang w:eastAsia="ru-RU"/>
        </w:rPr>
        <w:t xml:space="preserve">в случае обнаружения фактов нарушения целостности охраняемых объектов или ущерба </w:t>
      </w:r>
      <w:r w:rsidRPr="0006265F">
        <w:rPr>
          <w:rFonts w:ascii="Times New Roman" w:eastAsia="Times New Roman" w:hAnsi="Times New Roman"/>
          <w:color w:val="000000"/>
          <w:sz w:val="24"/>
          <w:szCs w:val="24"/>
          <w:lang w:eastAsia="ru-RU"/>
        </w:rPr>
        <w:t xml:space="preserve">повреждением имущества сообщать об этом </w:t>
      </w:r>
      <w:r w:rsidRPr="0006265F">
        <w:rPr>
          <w:rFonts w:ascii="Times New Roman" w:eastAsia="Times New Roman" w:hAnsi="Times New Roman"/>
          <w:color w:val="000000"/>
          <w:spacing w:val="3"/>
          <w:sz w:val="24"/>
          <w:szCs w:val="24"/>
          <w:lang w:eastAsia="ru-RU"/>
        </w:rPr>
        <w:t>в дежурную часть соответствующего территориального органа МВД России,</w:t>
      </w:r>
      <w:r w:rsidRPr="0006265F">
        <w:rPr>
          <w:rFonts w:ascii="Times New Roman" w:eastAsia="Times New Roman" w:hAnsi="Times New Roman"/>
          <w:color w:val="000000"/>
          <w:sz w:val="24"/>
          <w:szCs w:val="24"/>
          <w:lang w:eastAsia="ru-RU"/>
        </w:rPr>
        <w:t xml:space="preserve"> а также Исполнителю, </w:t>
      </w:r>
      <w:r w:rsidRPr="0006265F">
        <w:rPr>
          <w:rFonts w:ascii="Times New Roman" w:eastAsia="Times New Roman" w:hAnsi="Times New Roman"/>
          <w:color w:val="000000"/>
          <w:spacing w:val="3"/>
          <w:sz w:val="24"/>
          <w:szCs w:val="24"/>
          <w:lang w:eastAsia="ru-RU"/>
        </w:rPr>
        <w:t xml:space="preserve">до прибытия оперативно-следственной группы обеспечить неприкосновенность места </w:t>
      </w:r>
      <w:r w:rsidRPr="0006265F">
        <w:rPr>
          <w:rFonts w:ascii="Times New Roman" w:eastAsia="Times New Roman" w:hAnsi="Times New Roman"/>
          <w:color w:val="000000"/>
          <w:spacing w:val="-3"/>
          <w:sz w:val="24"/>
          <w:szCs w:val="24"/>
          <w:lang w:eastAsia="ru-RU"/>
        </w:rPr>
        <w:t>происшествия;</w:t>
      </w:r>
    </w:p>
    <w:p w14:paraId="5A9E6D38" w14:textId="77777777" w:rsidR="006D5232" w:rsidRPr="0006265F" w:rsidRDefault="006D5232" w:rsidP="006D5232">
      <w:pPr>
        <w:widowControl w:val="0"/>
        <w:numPr>
          <w:ilvl w:val="0"/>
          <w:numId w:val="42"/>
        </w:numPr>
        <w:shd w:val="clear" w:color="auto" w:fill="FFFFFF"/>
        <w:tabs>
          <w:tab w:val="left" w:pos="360"/>
          <w:tab w:val="left" w:pos="851"/>
        </w:tabs>
        <w:autoSpaceDE w:val="0"/>
        <w:autoSpaceDN w:val="0"/>
        <w:adjustRightInd w:val="0"/>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pacing w:val="3"/>
          <w:sz w:val="24"/>
          <w:szCs w:val="24"/>
          <w:lang w:eastAsia="ru-RU"/>
        </w:rPr>
        <w:t xml:space="preserve">проводить инвентаризацию товарно-материальных ценностей по определению размера причиненного ущерба </w:t>
      </w:r>
      <w:r w:rsidRPr="0006265F">
        <w:rPr>
          <w:rFonts w:ascii="Times New Roman" w:eastAsia="Times New Roman" w:hAnsi="Times New Roman"/>
          <w:color w:val="000000"/>
          <w:sz w:val="24"/>
          <w:szCs w:val="24"/>
          <w:lang w:eastAsia="ru-RU"/>
        </w:rPr>
        <w:t>хищением с присутствием ответственных представителей Исполнителя.</w:t>
      </w:r>
    </w:p>
    <w:p w14:paraId="0AD0F1B6" w14:textId="77777777" w:rsidR="006D5232" w:rsidRPr="0006265F" w:rsidRDefault="006D5232" w:rsidP="006D5232">
      <w:pPr>
        <w:numPr>
          <w:ilvl w:val="1"/>
          <w:numId w:val="44"/>
        </w:numPr>
        <w:shd w:val="clear" w:color="auto" w:fill="FFFFFF"/>
        <w:tabs>
          <w:tab w:val="left" w:pos="993"/>
        </w:tabs>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z w:val="24"/>
          <w:szCs w:val="24"/>
          <w:lang w:eastAsia="ru-RU"/>
        </w:rPr>
        <w:t>Своевременно в соответствии с настоящим Договором оплачивать услуги Исполнителя.</w:t>
      </w:r>
    </w:p>
    <w:p w14:paraId="0CD589F8" w14:textId="77777777" w:rsidR="006D5232" w:rsidRPr="0006265F" w:rsidRDefault="006D5232" w:rsidP="006D5232">
      <w:pPr>
        <w:numPr>
          <w:ilvl w:val="1"/>
          <w:numId w:val="44"/>
        </w:numPr>
        <w:shd w:val="clear" w:color="auto" w:fill="FFFFFF"/>
        <w:tabs>
          <w:tab w:val="left" w:pos="993"/>
        </w:tabs>
        <w:spacing w:after="0" w:line="180" w:lineRule="atLeast"/>
        <w:ind w:left="0" w:firstLine="567"/>
        <w:jc w:val="both"/>
        <w:rPr>
          <w:rFonts w:ascii="Times New Roman" w:eastAsia="Times New Roman" w:hAnsi="Times New Roman"/>
          <w:color w:val="000000"/>
          <w:sz w:val="24"/>
          <w:szCs w:val="24"/>
          <w:lang w:eastAsia="ru-RU"/>
        </w:rPr>
      </w:pPr>
      <w:r w:rsidRPr="0006265F">
        <w:rPr>
          <w:rFonts w:ascii="Times New Roman" w:eastAsia="Times New Roman" w:hAnsi="Times New Roman"/>
          <w:color w:val="000000"/>
          <w:sz w:val="24"/>
          <w:szCs w:val="24"/>
          <w:lang w:eastAsia="ru-RU"/>
        </w:rPr>
        <w:t>Заказчик вправе:</w:t>
      </w:r>
    </w:p>
    <w:p w14:paraId="771AA111" w14:textId="77777777" w:rsidR="006D5232" w:rsidRPr="0006265F" w:rsidRDefault="006D5232" w:rsidP="006D5232">
      <w:pPr>
        <w:pStyle w:val="aff8"/>
        <w:numPr>
          <w:ilvl w:val="2"/>
          <w:numId w:val="44"/>
        </w:numPr>
        <w:shd w:val="clear" w:color="auto" w:fill="FFFFFF"/>
        <w:tabs>
          <w:tab w:val="left" w:pos="0"/>
          <w:tab w:val="left" w:pos="567"/>
          <w:tab w:val="left" w:pos="1134"/>
        </w:tabs>
        <w:spacing w:line="280" w:lineRule="exact"/>
        <w:ind w:left="0" w:right="24" w:firstLine="567"/>
        <w:jc w:val="both"/>
        <w:rPr>
          <w:rFonts w:ascii="Times New Roman" w:hAnsi="Times New Roman"/>
          <w:sz w:val="24"/>
          <w:szCs w:val="24"/>
        </w:rPr>
      </w:pPr>
      <w:r w:rsidRPr="0006265F">
        <w:rPr>
          <w:rFonts w:ascii="Times New Roman" w:hAnsi="Times New Roman"/>
          <w:sz w:val="24"/>
          <w:szCs w:val="24"/>
        </w:rPr>
        <w:t>В любое время суток в лице представителей служб безопасности Заказчика осуществлять контроль за несением службы на постах и маршрутах обхода Исполнителя, в том числе путем просмотра архива видеонаблюдения.</w:t>
      </w:r>
    </w:p>
    <w:p w14:paraId="53A20F4C" w14:textId="77777777" w:rsidR="006D5232" w:rsidRPr="0006265F" w:rsidRDefault="006D5232" w:rsidP="006D5232">
      <w:pPr>
        <w:pStyle w:val="aff8"/>
        <w:numPr>
          <w:ilvl w:val="2"/>
          <w:numId w:val="44"/>
        </w:numPr>
        <w:shd w:val="clear" w:color="auto" w:fill="FFFFFF"/>
        <w:tabs>
          <w:tab w:val="left" w:pos="0"/>
          <w:tab w:val="left" w:pos="567"/>
          <w:tab w:val="left" w:pos="1134"/>
        </w:tabs>
        <w:spacing w:line="280" w:lineRule="exact"/>
        <w:ind w:left="0" w:right="24" w:firstLine="567"/>
        <w:jc w:val="both"/>
        <w:rPr>
          <w:rFonts w:ascii="Times New Roman" w:hAnsi="Times New Roman"/>
          <w:sz w:val="24"/>
          <w:szCs w:val="24"/>
        </w:rPr>
      </w:pPr>
      <w:r w:rsidRPr="0006265F">
        <w:rPr>
          <w:rFonts w:ascii="Times New Roman" w:hAnsi="Times New Roman"/>
          <w:sz w:val="24"/>
          <w:szCs w:val="24"/>
        </w:rPr>
        <w:t>Проверять знания охранников своих обязанностей, а также алгоритма действий при возникновении на охраняемом Объекте охраны чрезвычайных и нештатных ситуаций.</w:t>
      </w:r>
    </w:p>
    <w:p w14:paraId="0B31B5D9" w14:textId="77777777" w:rsidR="006D5232" w:rsidRPr="0006265F" w:rsidRDefault="006D5232" w:rsidP="006D5232">
      <w:pPr>
        <w:pStyle w:val="aff8"/>
        <w:numPr>
          <w:ilvl w:val="2"/>
          <w:numId w:val="44"/>
        </w:numPr>
        <w:shd w:val="clear" w:color="auto" w:fill="FFFFFF"/>
        <w:tabs>
          <w:tab w:val="left" w:pos="0"/>
          <w:tab w:val="left" w:pos="567"/>
          <w:tab w:val="left" w:pos="1134"/>
        </w:tabs>
        <w:spacing w:line="280" w:lineRule="exact"/>
        <w:ind w:left="0" w:right="24" w:firstLine="567"/>
        <w:jc w:val="both"/>
        <w:rPr>
          <w:rFonts w:ascii="Times New Roman" w:hAnsi="Times New Roman"/>
          <w:sz w:val="24"/>
          <w:szCs w:val="24"/>
        </w:rPr>
      </w:pPr>
      <w:r w:rsidRPr="0006265F">
        <w:rPr>
          <w:rFonts w:ascii="Times New Roman" w:hAnsi="Times New Roman"/>
          <w:sz w:val="24"/>
          <w:szCs w:val="24"/>
        </w:rPr>
        <w:t xml:space="preserve">Контролировать ведения служебной документации по обеспечению пропускного и </w:t>
      </w:r>
      <w:proofErr w:type="spellStart"/>
      <w:r w:rsidRPr="0006265F">
        <w:rPr>
          <w:rFonts w:ascii="Times New Roman" w:hAnsi="Times New Roman"/>
          <w:sz w:val="24"/>
          <w:szCs w:val="24"/>
        </w:rPr>
        <w:t>внутриобъектового</w:t>
      </w:r>
      <w:proofErr w:type="spellEnd"/>
      <w:r w:rsidRPr="0006265F">
        <w:rPr>
          <w:rFonts w:ascii="Times New Roman" w:hAnsi="Times New Roman"/>
          <w:sz w:val="24"/>
          <w:szCs w:val="24"/>
        </w:rPr>
        <w:t xml:space="preserve"> режимов на охраняемом объекте.</w:t>
      </w:r>
    </w:p>
    <w:p w14:paraId="0D19F424" w14:textId="77777777" w:rsidR="006D5232" w:rsidRPr="0006265F" w:rsidRDefault="006D5232" w:rsidP="006D5232">
      <w:pPr>
        <w:pStyle w:val="aff8"/>
        <w:numPr>
          <w:ilvl w:val="2"/>
          <w:numId w:val="44"/>
        </w:numPr>
        <w:shd w:val="clear" w:color="auto" w:fill="FFFFFF"/>
        <w:tabs>
          <w:tab w:val="left" w:pos="0"/>
          <w:tab w:val="left" w:pos="567"/>
          <w:tab w:val="left" w:pos="1134"/>
        </w:tabs>
        <w:spacing w:line="280" w:lineRule="exact"/>
        <w:ind w:left="0" w:right="24" w:firstLine="567"/>
        <w:jc w:val="both"/>
        <w:rPr>
          <w:rFonts w:ascii="Times New Roman" w:hAnsi="Times New Roman"/>
          <w:sz w:val="24"/>
          <w:szCs w:val="24"/>
        </w:rPr>
      </w:pPr>
      <w:r w:rsidRPr="0006265F">
        <w:rPr>
          <w:rFonts w:ascii="Times New Roman" w:hAnsi="Times New Roman"/>
          <w:sz w:val="24"/>
          <w:szCs w:val="24"/>
        </w:rPr>
        <w:t>Информировать Исполнителя о недостатках и нарушениях при организации и оказании услуг охраны, требовать их устранения.</w:t>
      </w:r>
    </w:p>
    <w:p w14:paraId="37B7C64C" w14:textId="77777777" w:rsidR="006D5232" w:rsidRPr="0006265F" w:rsidRDefault="006D5232" w:rsidP="006D5232">
      <w:pPr>
        <w:pStyle w:val="aff8"/>
        <w:numPr>
          <w:ilvl w:val="2"/>
          <w:numId w:val="44"/>
        </w:numPr>
        <w:shd w:val="clear" w:color="auto" w:fill="FFFFFF"/>
        <w:tabs>
          <w:tab w:val="left" w:pos="0"/>
          <w:tab w:val="left" w:pos="567"/>
          <w:tab w:val="left" w:pos="1134"/>
        </w:tabs>
        <w:spacing w:line="280" w:lineRule="exact"/>
        <w:ind w:left="0" w:right="24" w:firstLine="567"/>
        <w:jc w:val="both"/>
        <w:rPr>
          <w:rFonts w:ascii="Times New Roman" w:hAnsi="Times New Roman"/>
          <w:sz w:val="24"/>
          <w:szCs w:val="24"/>
        </w:rPr>
      </w:pPr>
      <w:r w:rsidRPr="0006265F">
        <w:rPr>
          <w:rFonts w:ascii="Times New Roman" w:hAnsi="Times New Roman"/>
          <w:color w:val="000000"/>
          <w:sz w:val="24"/>
          <w:szCs w:val="24"/>
        </w:rPr>
        <w:lastRenderedPageBreak/>
        <w:t>При наличии соответствующих оснований мотивированно требовать от Исполнителя замены сотрудников, осуществляющих охрану Объекта.</w:t>
      </w:r>
    </w:p>
    <w:p w14:paraId="203F1473" w14:textId="77777777" w:rsidR="006D5232" w:rsidRPr="0006265F" w:rsidRDefault="006D5232" w:rsidP="006D5232">
      <w:pPr>
        <w:pStyle w:val="aff8"/>
        <w:numPr>
          <w:ilvl w:val="2"/>
          <w:numId w:val="44"/>
        </w:numPr>
        <w:shd w:val="clear" w:color="auto" w:fill="FFFFFF"/>
        <w:tabs>
          <w:tab w:val="left" w:pos="0"/>
          <w:tab w:val="left" w:pos="567"/>
          <w:tab w:val="left" w:pos="1134"/>
        </w:tabs>
        <w:spacing w:line="280" w:lineRule="exact"/>
        <w:ind w:left="0" w:right="24" w:firstLine="567"/>
        <w:jc w:val="both"/>
        <w:rPr>
          <w:rFonts w:ascii="Times New Roman" w:hAnsi="Times New Roman"/>
          <w:sz w:val="24"/>
          <w:szCs w:val="24"/>
        </w:rPr>
      </w:pPr>
      <w:r w:rsidRPr="0006265F">
        <w:rPr>
          <w:rFonts w:ascii="Times New Roman" w:hAnsi="Times New Roman"/>
          <w:color w:val="000000"/>
          <w:sz w:val="24"/>
          <w:szCs w:val="24"/>
        </w:rPr>
        <w:t>Направлять Исполнителю предложения по совершенствованию системы охраны Объекта.</w:t>
      </w:r>
    </w:p>
    <w:p w14:paraId="2F003427" w14:textId="77777777" w:rsidR="006D5232" w:rsidRPr="0006265F" w:rsidRDefault="006D5232" w:rsidP="006D5232">
      <w:pPr>
        <w:pStyle w:val="aff8"/>
        <w:shd w:val="clear" w:color="auto" w:fill="FFFFFF"/>
        <w:tabs>
          <w:tab w:val="left" w:pos="0"/>
          <w:tab w:val="left" w:pos="567"/>
          <w:tab w:val="left" w:pos="1134"/>
        </w:tabs>
        <w:spacing w:line="280" w:lineRule="exact"/>
        <w:ind w:left="567" w:right="24"/>
        <w:jc w:val="both"/>
        <w:rPr>
          <w:rFonts w:ascii="Times New Roman" w:hAnsi="Times New Roman"/>
          <w:sz w:val="24"/>
          <w:szCs w:val="24"/>
        </w:rPr>
      </w:pPr>
    </w:p>
    <w:p w14:paraId="35DD94BC" w14:textId="77777777" w:rsidR="006D5232" w:rsidRPr="0006265F" w:rsidRDefault="006D5232" w:rsidP="006D5232">
      <w:pPr>
        <w:pStyle w:val="aff8"/>
        <w:numPr>
          <w:ilvl w:val="0"/>
          <w:numId w:val="44"/>
        </w:numPr>
        <w:shd w:val="clear" w:color="auto" w:fill="FFFFFF"/>
        <w:tabs>
          <w:tab w:val="left" w:pos="0"/>
          <w:tab w:val="left" w:pos="284"/>
        </w:tabs>
        <w:spacing w:before="240" w:line="180" w:lineRule="atLeast"/>
        <w:jc w:val="center"/>
        <w:rPr>
          <w:rFonts w:ascii="Times New Roman" w:hAnsi="Times New Roman"/>
          <w:b/>
          <w:sz w:val="24"/>
          <w:szCs w:val="24"/>
        </w:rPr>
      </w:pPr>
      <w:r w:rsidRPr="0006265F">
        <w:rPr>
          <w:rFonts w:ascii="Times New Roman" w:hAnsi="Times New Roman"/>
          <w:b/>
          <w:color w:val="000000"/>
          <w:sz w:val="24"/>
          <w:szCs w:val="24"/>
        </w:rPr>
        <w:t>СТОИМОСТЬ УСЛУГ И ПОРЯДОК РАСЧЕТОВ</w:t>
      </w:r>
    </w:p>
    <w:p w14:paraId="109FBE9A" w14:textId="77777777" w:rsidR="006D5232" w:rsidRPr="0006265F" w:rsidRDefault="006D5232" w:rsidP="006D5232">
      <w:pPr>
        <w:pStyle w:val="aff8"/>
        <w:numPr>
          <w:ilvl w:val="1"/>
          <w:numId w:val="44"/>
        </w:numPr>
        <w:shd w:val="clear" w:color="auto" w:fill="FFFFFF"/>
        <w:tabs>
          <w:tab w:val="left" w:pos="0"/>
          <w:tab w:val="left" w:pos="993"/>
        </w:tabs>
        <w:spacing w:line="300" w:lineRule="exact"/>
        <w:ind w:left="0" w:firstLine="568"/>
        <w:jc w:val="both"/>
        <w:rPr>
          <w:rFonts w:ascii="Times New Roman" w:hAnsi="Times New Roman"/>
          <w:color w:val="000000"/>
          <w:sz w:val="24"/>
          <w:szCs w:val="24"/>
        </w:rPr>
      </w:pPr>
      <w:r w:rsidRPr="0006265F">
        <w:rPr>
          <w:rFonts w:ascii="Times New Roman" w:hAnsi="Times New Roman"/>
          <w:color w:val="000000"/>
          <w:spacing w:val="2"/>
          <w:sz w:val="24"/>
          <w:szCs w:val="24"/>
        </w:rPr>
        <w:t xml:space="preserve">Стоимость услуг по настоящему договору составляет </w:t>
      </w:r>
      <w:r w:rsidRPr="0006265F">
        <w:rPr>
          <w:rFonts w:ascii="Times New Roman" w:hAnsi="Times New Roman"/>
          <w:color w:val="000000"/>
          <w:sz w:val="24"/>
          <w:szCs w:val="24"/>
        </w:rPr>
        <w:t>___________________ (__________________) рублей, НДС</w:t>
      </w:r>
      <w:r>
        <w:rPr>
          <w:rFonts w:ascii="Times New Roman" w:hAnsi="Times New Roman"/>
          <w:color w:val="000000"/>
          <w:sz w:val="24"/>
          <w:szCs w:val="24"/>
        </w:rPr>
        <w:t xml:space="preserve"> не предусмотрен</w:t>
      </w:r>
      <w:r w:rsidRPr="0006265F">
        <w:rPr>
          <w:rFonts w:ascii="Times New Roman" w:hAnsi="Times New Roman"/>
          <w:color w:val="000000"/>
          <w:sz w:val="24"/>
          <w:szCs w:val="24"/>
        </w:rPr>
        <w:t xml:space="preserve">/в том числе НДС ___________________ (__________________) рублей, с ежемесячной оплатой за оказанные Исполнителем услуги в размере (с учетом налогов) ___________________ (__________________) рублей, в соответствии с Приложением № 1 к настоящему Договору. </w:t>
      </w:r>
    </w:p>
    <w:p w14:paraId="5B5FC64D" w14:textId="77777777" w:rsidR="006D5232" w:rsidRPr="0006265F" w:rsidRDefault="006D5232" w:rsidP="006D5232">
      <w:pPr>
        <w:pStyle w:val="aff8"/>
        <w:numPr>
          <w:ilvl w:val="1"/>
          <w:numId w:val="44"/>
        </w:numPr>
        <w:shd w:val="clear" w:color="auto" w:fill="FFFFFF"/>
        <w:tabs>
          <w:tab w:val="left" w:pos="0"/>
          <w:tab w:val="left" w:pos="993"/>
        </w:tabs>
        <w:spacing w:line="300" w:lineRule="exact"/>
        <w:ind w:left="0" w:firstLine="568"/>
        <w:jc w:val="both"/>
        <w:rPr>
          <w:rFonts w:ascii="Times New Roman" w:hAnsi="Times New Roman"/>
          <w:color w:val="000000"/>
          <w:sz w:val="24"/>
          <w:szCs w:val="24"/>
        </w:rPr>
      </w:pPr>
      <w:r w:rsidRPr="0006265F">
        <w:rPr>
          <w:rFonts w:ascii="Times New Roman" w:hAnsi="Times New Roman"/>
          <w:color w:val="000000"/>
          <w:spacing w:val="2"/>
          <w:sz w:val="24"/>
          <w:szCs w:val="24"/>
        </w:rPr>
        <w:t>Стоимость услуг</w:t>
      </w:r>
      <w:r w:rsidRPr="0006265F">
        <w:rPr>
          <w:rFonts w:ascii="Times New Roman" w:hAnsi="Times New Roman"/>
          <w:sz w:val="24"/>
          <w:szCs w:val="24"/>
        </w:rPr>
        <w:t xml:space="preserve"> включает в себя все расходы Исполнителя, связанные с оказанием охранных услуг, в </w:t>
      </w:r>
      <w:proofErr w:type="spellStart"/>
      <w:r w:rsidRPr="0006265F">
        <w:rPr>
          <w:rFonts w:ascii="Times New Roman" w:hAnsi="Times New Roman"/>
          <w:sz w:val="24"/>
          <w:szCs w:val="24"/>
        </w:rPr>
        <w:t>т.ч</w:t>
      </w:r>
      <w:proofErr w:type="spellEnd"/>
      <w:r w:rsidRPr="0006265F">
        <w:rPr>
          <w:rFonts w:ascii="Times New Roman" w:hAnsi="Times New Roman"/>
          <w:sz w:val="24"/>
          <w:szCs w:val="24"/>
        </w:rPr>
        <w:t xml:space="preserve">. расходы по оплате командировочных расходов и проезда работников Исполнителя, занятых в оказании услуг, к месту оказания услуг, </w:t>
      </w:r>
      <w:r w:rsidRPr="0006265F">
        <w:rPr>
          <w:rFonts w:ascii="Times New Roman" w:hAnsi="Times New Roman"/>
          <w:color w:val="000000"/>
          <w:sz w:val="24"/>
          <w:szCs w:val="24"/>
          <w:shd w:val="clear" w:color="auto" w:fill="FBFBFB"/>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06265F">
        <w:rPr>
          <w:rFonts w:ascii="Times New Roman" w:hAnsi="Times New Roman"/>
          <w:sz w:val="24"/>
          <w:szCs w:val="24"/>
        </w:rPr>
        <w:t>.</w:t>
      </w:r>
    </w:p>
    <w:p w14:paraId="04476632" w14:textId="77777777" w:rsidR="006D5232" w:rsidRPr="0006265F" w:rsidRDefault="006D5232" w:rsidP="006D5232">
      <w:pPr>
        <w:numPr>
          <w:ilvl w:val="1"/>
          <w:numId w:val="44"/>
        </w:numPr>
        <w:shd w:val="clear" w:color="auto" w:fill="FFFFFF"/>
        <w:tabs>
          <w:tab w:val="left" w:pos="993"/>
        </w:tabs>
        <w:spacing w:after="0" w:line="180" w:lineRule="atLeast"/>
        <w:ind w:left="0" w:firstLine="567"/>
        <w:jc w:val="both"/>
        <w:rPr>
          <w:rFonts w:ascii="Times New Roman" w:eastAsia="Times New Roman" w:hAnsi="Times New Roman"/>
          <w:color w:val="000000"/>
          <w:spacing w:val="-1"/>
          <w:sz w:val="24"/>
          <w:szCs w:val="24"/>
          <w:lang w:eastAsia="ru-RU"/>
        </w:rPr>
      </w:pPr>
      <w:r w:rsidRPr="0006265F">
        <w:rPr>
          <w:rFonts w:ascii="Times New Roman" w:eastAsia="Times New Roman" w:hAnsi="Times New Roman"/>
          <w:color w:val="000000"/>
          <w:spacing w:val="3"/>
          <w:sz w:val="24"/>
          <w:szCs w:val="24"/>
          <w:lang w:eastAsia="ru-RU"/>
        </w:rPr>
        <w:t xml:space="preserve">Оплата услуг Исполнителя осуществляется Заказчиком на расчетный счет Исполнителя по </w:t>
      </w:r>
      <w:r w:rsidRPr="0006265F">
        <w:rPr>
          <w:rFonts w:ascii="Times New Roman" w:eastAsia="Times New Roman" w:hAnsi="Times New Roman"/>
          <w:color w:val="000000"/>
          <w:sz w:val="24"/>
          <w:szCs w:val="24"/>
          <w:lang w:eastAsia="ru-RU"/>
        </w:rPr>
        <w:t xml:space="preserve">счетам Исполнителя в течение 7 (семи) рабочих дней со дня выставления счета и подписания Акта </w:t>
      </w:r>
      <w:r w:rsidRPr="0006265F">
        <w:rPr>
          <w:rFonts w:ascii="Times New Roman" w:eastAsia="Times New Roman" w:hAnsi="Times New Roman"/>
          <w:color w:val="000000"/>
          <w:spacing w:val="-1"/>
          <w:sz w:val="24"/>
          <w:szCs w:val="24"/>
          <w:lang w:eastAsia="ru-RU"/>
        </w:rPr>
        <w:t>оказанных услуг сторонами за текущий месяц.</w:t>
      </w:r>
    </w:p>
    <w:p w14:paraId="4228470F" w14:textId="77777777" w:rsidR="006D5232" w:rsidRPr="0006265F" w:rsidRDefault="006D5232" w:rsidP="006D5232">
      <w:pPr>
        <w:numPr>
          <w:ilvl w:val="1"/>
          <w:numId w:val="44"/>
        </w:numPr>
        <w:shd w:val="clear" w:color="auto" w:fill="FFFFFF"/>
        <w:tabs>
          <w:tab w:val="left" w:pos="993"/>
        </w:tabs>
        <w:spacing w:after="0" w:line="180" w:lineRule="atLeast"/>
        <w:ind w:left="0" w:firstLine="567"/>
        <w:jc w:val="both"/>
        <w:rPr>
          <w:rFonts w:ascii="Times New Roman" w:eastAsia="Times New Roman" w:hAnsi="Times New Roman"/>
          <w:spacing w:val="-1"/>
          <w:sz w:val="24"/>
          <w:szCs w:val="24"/>
          <w:lang w:eastAsia="ru-RU"/>
        </w:rPr>
      </w:pPr>
      <w:r w:rsidRPr="0006265F">
        <w:rPr>
          <w:rFonts w:ascii="Times New Roman" w:eastAsia="Times New Roman" w:hAnsi="Times New Roman"/>
          <w:spacing w:val="1"/>
          <w:sz w:val="24"/>
          <w:szCs w:val="24"/>
          <w:lang w:eastAsia="ru-RU"/>
        </w:rPr>
        <w:t xml:space="preserve">При необходимости изменения графика работы по обеспечению охраны объекта, увеличения </w:t>
      </w:r>
      <w:r w:rsidRPr="0006265F">
        <w:rPr>
          <w:rFonts w:ascii="Times New Roman" w:eastAsia="Times New Roman" w:hAnsi="Times New Roman"/>
          <w:spacing w:val="3"/>
          <w:sz w:val="24"/>
          <w:szCs w:val="24"/>
          <w:lang w:eastAsia="ru-RU"/>
        </w:rPr>
        <w:t xml:space="preserve">численности личного состава охраны на объекте, стороны обязуются уточнить сумму оплаты по </w:t>
      </w:r>
      <w:r w:rsidRPr="0006265F">
        <w:rPr>
          <w:rFonts w:ascii="Times New Roman" w:eastAsia="Times New Roman" w:hAnsi="Times New Roman"/>
          <w:spacing w:val="-1"/>
          <w:sz w:val="24"/>
          <w:szCs w:val="24"/>
          <w:lang w:eastAsia="ru-RU"/>
        </w:rPr>
        <w:t>настоящему Договору путем подписания дополнительного соглашения к настоящему Договору.</w:t>
      </w:r>
    </w:p>
    <w:p w14:paraId="1E3ADB73" w14:textId="77777777" w:rsidR="006D5232" w:rsidRPr="0006265F" w:rsidRDefault="006D5232" w:rsidP="006D5232">
      <w:pPr>
        <w:numPr>
          <w:ilvl w:val="1"/>
          <w:numId w:val="44"/>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3018BD0" w14:textId="77777777" w:rsidR="006D5232" w:rsidRPr="0006265F" w:rsidRDefault="006D5232" w:rsidP="006D5232">
      <w:pPr>
        <w:numPr>
          <w:ilvl w:val="1"/>
          <w:numId w:val="44"/>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В случае получения Заказчиком счета-фактуры, не соответствующего требованиям законодательства РФ и настоящего договора, Исполнитель обязан в течение 5 (Пяти) рабочих дней предоставить счета-фактуры с устранением допущенных нарушений.</w:t>
      </w:r>
    </w:p>
    <w:p w14:paraId="7D5D9DE0" w14:textId="77777777" w:rsidR="006D5232" w:rsidRPr="0006265F" w:rsidRDefault="006D5232" w:rsidP="006D5232">
      <w:pPr>
        <w:numPr>
          <w:ilvl w:val="1"/>
          <w:numId w:val="44"/>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Исполнитель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Исполнитель обязуется незамедлительно сообщить об этом Заказчику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0B7E891F" w14:textId="77777777" w:rsidR="006D5232" w:rsidRPr="0006265F" w:rsidRDefault="006D5232" w:rsidP="006D5232">
      <w:pPr>
        <w:numPr>
          <w:ilvl w:val="1"/>
          <w:numId w:val="44"/>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105F2FB9" w14:textId="77777777" w:rsidR="006D5232" w:rsidRPr="0006265F" w:rsidRDefault="006D5232" w:rsidP="006D5232">
      <w:pPr>
        <w:tabs>
          <w:tab w:val="left" w:pos="993"/>
        </w:tabs>
        <w:spacing w:after="0" w:line="240" w:lineRule="auto"/>
        <w:ind w:firstLine="567"/>
        <w:jc w:val="both"/>
        <w:rPr>
          <w:rFonts w:ascii="Times New Roman" w:hAnsi="Times New Roman"/>
          <w:sz w:val="24"/>
          <w:szCs w:val="24"/>
        </w:rPr>
      </w:pPr>
      <w:r w:rsidRPr="0006265F">
        <w:rPr>
          <w:rFonts w:ascii="Times New Roman" w:hAnsi="Times New Roman"/>
          <w:sz w:val="24"/>
          <w:szCs w:val="24"/>
        </w:rPr>
        <w:lastRenderedPageBreak/>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2EB68E4C" w14:textId="77777777" w:rsidR="006D5232" w:rsidRPr="0006265F" w:rsidRDefault="006D5232" w:rsidP="006D5232">
      <w:pPr>
        <w:numPr>
          <w:ilvl w:val="0"/>
          <w:numId w:val="43"/>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наименование документа;</w:t>
      </w:r>
    </w:p>
    <w:p w14:paraId="2C7DB507" w14:textId="77777777" w:rsidR="006D5232" w:rsidRPr="0006265F" w:rsidRDefault="006D5232" w:rsidP="006D5232">
      <w:pPr>
        <w:numPr>
          <w:ilvl w:val="0"/>
          <w:numId w:val="43"/>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дату составления документа;</w:t>
      </w:r>
    </w:p>
    <w:p w14:paraId="6D96A8F4" w14:textId="77777777" w:rsidR="006D5232" w:rsidRPr="0006265F" w:rsidRDefault="006D5232" w:rsidP="006D5232">
      <w:pPr>
        <w:numPr>
          <w:ilvl w:val="0"/>
          <w:numId w:val="43"/>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наименование экономического субъекта, составившего документ;</w:t>
      </w:r>
    </w:p>
    <w:p w14:paraId="47DC898F" w14:textId="77777777" w:rsidR="006D5232" w:rsidRPr="0006265F" w:rsidRDefault="006D5232" w:rsidP="006D5232">
      <w:pPr>
        <w:numPr>
          <w:ilvl w:val="0"/>
          <w:numId w:val="43"/>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содержание факта хозяйственной жизни;</w:t>
      </w:r>
    </w:p>
    <w:p w14:paraId="72960298" w14:textId="77777777" w:rsidR="006D5232" w:rsidRPr="0006265F" w:rsidRDefault="006D5232" w:rsidP="006D5232">
      <w:pPr>
        <w:numPr>
          <w:ilvl w:val="0"/>
          <w:numId w:val="43"/>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номер и дату договора;</w:t>
      </w:r>
    </w:p>
    <w:p w14:paraId="7FEE84A4" w14:textId="77777777" w:rsidR="006D5232" w:rsidRPr="0006265F" w:rsidRDefault="006D5232" w:rsidP="006D5232">
      <w:pPr>
        <w:numPr>
          <w:ilvl w:val="0"/>
          <w:numId w:val="43"/>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величину натурального и (или) денежного измерения факта хозяйственной жизни с указанием единиц измерения;</w:t>
      </w:r>
    </w:p>
    <w:p w14:paraId="7C63787E" w14:textId="77777777" w:rsidR="006D5232" w:rsidRPr="0006265F" w:rsidRDefault="006D5232" w:rsidP="006D5232">
      <w:pPr>
        <w:numPr>
          <w:ilvl w:val="0"/>
          <w:numId w:val="43"/>
        </w:numPr>
        <w:tabs>
          <w:tab w:val="left" w:pos="993"/>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0F126FCA" w14:textId="77777777" w:rsidR="006D5232" w:rsidRPr="0006265F" w:rsidRDefault="006D5232" w:rsidP="006D5232">
      <w:pPr>
        <w:numPr>
          <w:ilvl w:val="1"/>
          <w:numId w:val="44"/>
        </w:numPr>
        <w:tabs>
          <w:tab w:val="left" w:pos="1134"/>
        </w:tabs>
        <w:spacing w:after="0" w:line="240" w:lineRule="auto"/>
        <w:ind w:left="0" w:firstLine="567"/>
        <w:jc w:val="both"/>
        <w:rPr>
          <w:rFonts w:ascii="Times New Roman" w:hAnsi="Times New Roman"/>
          <w:sz w:val="24"/>
          <w:szCs w:val="24"/>
        </w:rPr>
      </w:pPr>
      <w:r w:rsidRPr="0006265F">
        <w:rPr>
          <w:rFonts w:ascii="Times New Roman" w:hAnsi="Times New Roman"/>
          <w:sz w:val="24"/>
          <w:szCs w:val="24"/>
        </w:rPr>
        <w:t xml:space="preserve">Сверка взаиморасчетов между Заказчиком и Исполнителем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51574F28" w14:textId="77777777" w:rsidR="006D5232" w:rsidRPr="0006265F" w:rsidRDefault="006D5232" w:rsidP="006D5232">
      <w:pPr>
        <w:numPr>
          <w:ilvl w:val="0"/>
          <w:numId w:val="44"/>
        </w:numPr>
        <w:shd w:val="clear" w:color="auto" w:fill="FFFFFF"/>
        <w:tabs>
          <w:tab w:val="left" w:pos="284"/>
        </w:tabs>
        <w:spacing w:before="240" w:after="0" w:line="180" w:lineRule="atLeast"/>
        <w:ind w:left="0" w:firstLine="0"/>
        <w:jc w:val="center"/>
        <w:rPr>
          <w:rFonts w:ascii="Times New Roman" w:eastAsia="Times New Roman" w:hAnsi="Times New Roman"/>
          <w:b/>
          <w:sz w:val="24"/>
          <w:szCs w:val="24"/>
          <w:lang w:eastAsia="ru-RU"/>
        </w:rPr>
      </w:pPr>
      <w:r w:rsidRPr="0006265F">
        <w:rPr>
          <w:rFonts w:ascii="Times New Roman" w:eastAsia="Times New Roman" w:hAnsi="Times New Roman"/>
          <w:b/>
          <w:color w:val="000000"/>
          <w:spacing w:val="-1"/>
          <w:sz w:val="24"/>
          <w:szCs w:val="24"/>
          <w:lang w:eastAsia="ru-RU"/>
        </w:rPr>
        <w:t>ОТВЕТСТВЕННОСТЬ СТОРОН</w:t>
      </w:r>
    </w:p>
    <w:p w14:paraId="1D8482E8"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7"/>
        <w:jc w:val="both"/>
        <w:rPr>
          <w:rFonts w:ascii="Times New Roman" w:hAnsi="Times New Roman"/>
          <w:color w:val="000000"/>
          <w:sz w:val="24"/>
          <w:szCs w:val="24"/>
        </w:rPr>
      </w:pPr>
      <w:r w:rsidRPr="0006265F">
        <w:rPr>
          <w:rFonts w:ascii="Times New Roman" w:hAnsi="Times New Roman"/>
          <w:color w:val="000000"/>
          <w:sz w:val="24"/>
          <w:szCs w:val="24"/>
        </w:rPr>
        <w:t>За неисполнение или ненадлежащее исполнение обязательств по настоящему Договору Исполнитель несет ответственность по возмещению прямого действительного ущерба, причиненного неисполнением либо ненадлежащим исполнением своих обязательств по Договору.</w:t>
      </w:r>
    </w:p>
    <w:p w14:paraId="7F9EBBCB"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7"/>
        <w:jc w:val="both"/>
        <w:rPr>
          <w:rFonts w:ascii="Times New Roman" w:hAnsi="Times New Roman"/>
          <w:color w:val="000000"/>
          <w:sz w:val="24"/>
          <w:szCs w:val="24"/>
        </w:rPr>
      </w:pPr>
      <w:r w:rsidRPr="0006265F">
        <w:rPr>
          <w:rFonts w:ascii="Times New Roman" w:hAnsi="Times New Roman"/>
          <w:color w:val="000000"/>
          <w:sz w:val="24"/>
          <w:szCs w:val="24"/>
        </w:rPr>
        <w:t xml:space="preserve">В случае просрочки платежей, указанных в п.п. </w:t>
      </w:r>
      <w:r>
        <w:rPr>
          <w:rFonts w:ascii="Times New Roman" w:hAnsi="Times New Roman"/>
          <w:color w:val="000000"/>
          <w:sz w:val="24"/>
          <w:szCs w:val="24"/>
        </w:rPr>
        <w:t>6</w:t>
      </w:r>
      <w:r w:rsidRPr="0006265F">
        <w:rPr>
          <w:rFonts w:ascii="Times New Roman" w:hAnsi="Times New Roman"/>
          <w:color w:val="000000"/>
          <w:sz w:val="24"/>
          <w:szCs w:val="24"/>
        </w:rPr>
        <w:t xml:space="preserve">.1 и </w:t>
      </w:r>
      <w:r>
        <w:rPr>
          <w:rFonts w:ascii="Times New Roman" w:hAnsi="Times New Roman"/>
          <w:color w:val="000000"/>
          <w:sz w:val="24"/>
          <w:szCs w:val="24"/>
        </w:rPr>
        <w:t>6</w:t>
      </w:r>
      <w:r w:rsidRPr="0006265F">
        <w:rPr>
          <w:rFonts w:ascii="Times New Roman" w:hAnsi="Times New Roman"/>
          <w:color w:val="000000"/>
          <w:sz w:val="24"/>
          <w:szCs w:val="24"/>
        </w:rPr>
        <w:t>.</w:t>
      </w:r>
      <w:r>
        <w:rPr>
          <w:rFonts w:ascii="Times New Roman" w:hAnsi="Times New Roman"/>
          <w:color w:val="000000"/>
          <w:sz w:val="24"/>
          <w:szCs w:val="24"/>
        </w:rPr>
        <w:t>3</w:t>
      </w:r>
      <w:r w:rsidRPr="0006265F">
        <w:rPr>
          <w:rFonts w:ascii="Times New Roman" w:hAnsi="Times New Roman"/>
          <w:color w:val="000000"/>
          <w:sz w:val="24"/>
          <w:szCs w:val="24"/>
        </w:rPr>
        <w:t xml:space="preserve"> настоящего Договора, Заказчик выплачивает Исполнителю пеню в размере 0,1% от просроченной суммы за каждый день просрочки платежа.</w:t>
      </w:r>
    </w:p>
    <w:p w14:paraId="07975FD3"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7"/>
        <w:jc w:val="both"/>
        <w:rPr>
          <w:rFonts w:ascii="Times New Roman" w:hAnsi="Times New Roman"/>
          <w:color w:val="000000"/>
          <w:sz w:val="24"/>
          <w:szCs w:val="24"/>
        </w:rPr>
      </w:pPr>
      <w:r w:rsidRPr="0006265F">
        <w:rPr>
          <w:rFonts w:ascii="Times New Roman" w:hAnsi="Times New Roman"/>
          <w:color w:val="000000"/>
          <w:sz w:val="24"/>
          <w:szCs w:val="24"/>
        </w:rPr>
        <w:t>В случае нарушений одной из сторон обязательств по Договору другая сторона вправе:</w:t>
      </w:r>
    </w:p>
    <w:p w14:paraId="5543C58B" w14:textId="77777777" w:rsidR="006D5232" w:rsidRPr="0006265F" w:rsidRDefault="006D5232" w:rsidP="006D5232">
      <w:pPr>
        <w:shd w:val="clear" w:color="auto" w:fill="FFFFFF"/>
        <w:tabs>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потребовать устранения недостатков, возникших вследствие отступления от Договора;</w:t>
      </w:r>
    </w:p>
    <w:p w14:paraId="23FE3F90" w14:textId="77777777" w:rsidR="006D5232" w:rsidRPr="0006265F" w:rsidRDefault="006D5232" w:rsidP="006D5232">
      <w:pPr>
        <w:shd w:val="clear" w:color="auto" w:fill="FFFFFF"/>
        <w:tabs>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14:paraId="6BD93786"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При неисполнении должностных обязанностей Исполнителем, указанных в настоящем договоре, Заказчик вправе в одностороннем порядке изменить размер ежемесячной оплаты (в соответствии с настоящим Договором).</w:t>
      </w:r>
    </w:p>
    <w:p w14:paraId="07340313"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В случае ненадлежащего исполнения услуг, указанных в настоящем Договоре и инструкциях по охране Объекта, Заказчик вправе в одностороннем порядке отказаться от Договора с направлением письменного уведомления о расторжении Договора Исполнителю. При этом до момента расторжения Договора, указанного в уведомлении, Исполнитель несет материальную ответственность за сохранность Объекта и имущества Заказчика, находящегося на Объекте.</w:t>
      </w:r>
    </w:p>
    <w:p w14:paraId="716698E3"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 xml:space="preserve">За каждый факт неисполнения или ненадлежащего исполнения Исполнителем обязательства, предусмотренного договором, устанавливается штраф в размере 20 % от стоимости ежемесячного платежа. </w:t>
      </w:r>
    </w:p>
    <w:p w14:paraId="08042405"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Суммы неустойки (штрафы, пени), указанные в настоящем Договоре, могут быть удержаны Заказчиком при оплате стоимости услуг Исполнителю путем оплаты услуг в сумме, уменьшенной на эту неустойку.</w:t>
      </w:r>
    </w:p>
    <w:p w14:paraId="21E6887E"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Исполнитель несет материальную ответственность:</w:t>
      </w:r>
    </w:p>
    <w:p w14:paraId="240F17DA" w14:textId="77777777" w:rsidR="006D5232" w:rsidRPr="0006265F" w:rsidRDefault="006D5232" w:rsidP="006D5232">
      <w:pPr>
        <w:shd w:val="clear" w:color="auto" w:fill="FFFFFF"/>
        <w:tabs>
          <w:tab w:val="left" w:pos="567"/>
          <w:tab w:val="left" w:pos="709"/>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за ущерб, причиненный кражами товарно-материальных ценностей, совершенными посредством взлома на объекте запоров, замков, дверей, окон, ограждений либо иными способами, в результате ненадлежащей охраны (с каждым охранником заключается договор о полной материальной ответственности), за действия или бездействие сотрудников охраны, приведших к причинению ущерба Заказчику;</w:t>
      </w:r>
    </w:p>
    <w:p w14:paraId="7212C402" w14:textId="77777777" w:rsidR="006D5232" w:rsidRPr="0006265F" w:rsidRDefault="006D5232" w:rsidP="006D5232">
      <w:pPr>
        <w:shd w:val="clear" w:color="auto" w:fill="FFFFFF"/>
        <w:tabs>
          <w:tab w:val="left" w:pos="567"/>
          <w:tab w:val="left" w:pos="709"/>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за ущерб, 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14:paraId="54F67B4F" w14:textId="77777777" w:rsidR="006D5232" w:rsidRPr="0006265F" w:rsidRDefault="006D5232" w:rsidP="006D5232">
      <w:pPr>
        <w:shd w:val="clear" w:color="auto" w:fill="FFFFFF"/>
        <w:tabs>
          <w:tab w:val="left" w:pos="567"/>
          <w:tab w:val="left" w:pos="709"/>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за ущерб, причиненный пожаром или в силу других причин по вине работников, осуществляющих охрану.</w:t>
      </w:r>
    </w:p>
    <w:p w14:paraId="0EE565D6" w14:textId="77777777" w:rsidR="006D5232" w:rsidRPr="0006265F" w:rsidRDefault="006D5232" w:rsidP="006D5232">
      <w:pPr>
        <w:shd w:val="clear" w:color="auto" w:fill="FFFFFF"/>
        <w:tabs>
          <w:tab w:val="left" w:pos="709"/>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lastRenderedPageBreak/>
        <w:t>Факты хищения, уничтожения или повреждения имущества посторонними лицами, проникшими на объект охраны, либо вследствие пожара или в силу других причин по вине работников, осуществляющих охрану объекта, устанавливаются в порядке, определяемом действующим законодательством РФ.</w:t>
      </w:r>
    </w:p>
    <w:p w14:paraId="118077F2" w14:textId="77777777" w:rsidR="006D5232" w:rsidRPr="0006265F" w:rsidRDefault="006D5232" w:rsidP="006D5232">
      <w:pPr>
        <w:pStyle w:val="aff8"/>
        <w:numPr>
          <w:ilvl w:val="1"/>
          <w:numId w:val="44"/>
        </w:numPr>
        <w:shd w:val="clear" w:color="auto" w:fill="FFFFFF"/>
        <w:tabs>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Исполнитель не несет ответственности:</w:t>
      </w:r>
    </w:p>
    <w:p w14:paraId="0886310B" w14:textId="77777777" w:rsidR="006D5232" w:rsidRPr="0006265F" w:rsidRDefault="006D5232" w:rsidP="006D5232">
      <w:pPr>
        <w:shd w:val="clear" w:color="auto" w:fill="FFFFFF"/>
        <w:tabs>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14:paraId="1F143A55" w14:textId="77777777" w:rsidR="006D5232" w:rsidRPr="0006265F" w:rsidRDefault="006D5232" w:rsidP="006D5232">
      <w:pPr>
        <w:shd w:val="clear" w:color="auto" w:fill="FFFFFF"/>
        <w:tabs>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за имущественный ущерб, причиненный стихийными бедствиями;</w:t>
      </w:r>
    </w:p>
    <w:p w14:paraId="660E7F5B" w14:textId="77777777" w:rsidR="006D5232" w:rsidRPr="0006265F" w:rsidRDefault="006D5232" w:rsidP="006D5232">
      <w:pPr>
        <w:shd w:val="clear" w:color="auto" w:fill="FFFFFF"/>
        <w:tabs>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за оставленное на объекте личное имущество работников Заказчика;</w:t>
      </w:r>
    </w:p>
    <w:p w14:paraId="5538B3E7" w14:textId="77777777" w:rsidR="006D5232" w:rsidRPr="0006265F" w:rsidRDefault="006D5232" w:rsidP="006D5232">
      <w:pPr>
        <w:shd w:val="clear" w:color="auto" w:fill="FFFFFF"/>
        <w:tabs>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за ущерб, причиненный хищением денежных и товарно-материальных ценностей или их повреждением, если будет установлено, что оно совершено в связи с не сдачей или несоблюдением установленного порядка сдачи их под охрану, либо несообщением Исполнителю об обнаружившейся неисправности технических средств, обеспечивающих охрану объекта.</w:t>
      </w:r>
    </w:p>
    <w:p w14:paraId="7B5A89B1" w14:textId="77777777" w:rsidR="006D5232" w:rsidRPr="0006265F" w:rsidRDefault="006D5232" w:rsidP="006D5232">
      <w:pPr>
        <w:pStyle w:val="aff8"/>
        <w:numPr>
          <w:ilvl w:val="1"/>
          <w:numId w:val="44"/>
        </w:numPr>
        <w:shd w:val="clear" w:color="auto" w:fill="FFFFFF"/>
        <w:tabs>
          <w:tab w:val="left" w:pos="709"/>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Возмещение причиненного по вине Исполнителя ущерба производится по представлении Заказчиком постановления о возбуждении уголовного дела органов дознания, следствия по факту кражи, разбоя, грабежа, а также факт уничтожения или повреждения имущества посторонними лицами, проникшими на охраняемые объекты, либо вследствие пожара или в силу других причин по вине работников, осуществляющих охрану.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и похищенных денежных средств, и документов, сверенных с бухгалтерскими данными. В возмещенный ущерб включаются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 а также похищенные денежные суммы.</w:t>
      </w:r>
    </w:p>
    <w:p w14:paraId="5B615744" w14:textId="77777777" w:rsidR="006D5232" w:rsidRPr="0006265F" w:rsidRDefault="006D5232" w:rsidP="006D5232">
      <w:pPr>
        <w:pStyle w:val="aff8"/>
        <w:numPr>
          <w:ilvl w:val="1"/>
          <w:numId w:val="44"/>
        </w:numPr>
        <w:shd w:val="clear" w:color="auto" w:fill="FFFFFF"/>
        <w:tabs>
          <w:tab w:val="left" w:pos="709"/>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За каждый факт допущенного Исполнителем ущерба, причиненный хищением денежных и товарно-материальных ценностей или их повреждением, Исполнителем оплачивается штраф в размере 10 % от стоимости причиненного ущерба.</w:t>
      </w:r>
    </w:p>
    <w:p w14:paraId="405DB13B" w14:textId="77777777" w:rsidR="006D5232" w:rsidRPr="0006265F" w:rsidRDefault="006D5232" w:rsidP="006D5232">
      <w:pPr>
        <w:pStyle w:val="aff8"/>
        <w:numPr>
          <w:ilvl w:val="1"/>
          <w:numId w:val="44"/>
        </w:numPr>
        <w:shd w:val="clear" w:color="auto" w:fill="FFFFFF"/>
        <w:tabs>
          <w:tab w:val="left" w:pos="709"/>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p>
    <w:p w14:paraId="656502FE" w14:textId="77777777" w:rsidR="006D5232" w:rsidRPr="0006265F" w:rsidRDefault="006D5232" w:rsidP="006D5232">
      <w:pPr>
        <w:pStyle w:val="aff8"/>
        <w:numPr>
          <w:ilvl w:val="1"/>
          <w:numId w:val="44"/>
        </w:numPr>
        <w:shd w:val="clear" w:color="auto" w:fill="FFFFFF"/>
        <w:tabs>
          <w:tab w:val="left" w:pos="709"/>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 xml:space="preserve">Исполнитель обязуется возместить покупателю НДС, пени и штрафы, </w:t>
      </w:r>
      <w:proofErr w:type="spellStart"/>
      <w:r w:rsidRPr="0006265F">
        <w:rPr>
          <w:rFonts w:ascii="Times New Roman" w:hAnsi="Times New Roman"/>
          <w:color w:val="000000"/>
          <w:sz w:val="24"/>
          <w:szCs w:val="24"/>
        </w:rPr>
        <w:t>доначисленные</w:t>
      </w:r>
      <w:proofErr w:type="spellEnd"/>
      <w:r w:rsidRPr="0006265F">
        <w:rPr>
          <w:rFonts w:ascii="Times New Roman" w:hAnsi="Times New Roman"/>
          <w:color w:val="000000"/>
          <w:sz w:val="24"/>
          <w:szCs w:val="24"/>
        </w:rPr>
        <w:t xml:space="preserve"> покупателю налоговым органом, а также прочие убытки, если такие доначисления и убытки обусловлены любой из следующих причин:</w:t>
      </w:r>
    </w:p>
    <w:p w14:paraId="6F30ACF4" w14:textId="77777777" w:rsidR="006D5232" w:rsidRPr="0006265F" w:rsidRDefault="006D5232" w:rsidP="006D5232">
      <w:pPr>
        <w:shd w:val="clear" w:color="auto" w:fill="FFFFFF"/>
        <w:tabs>
          <w:tab w:val="left" w:pos="709"/>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нарушение гарантий о надлежащем исполнении обязанностей, предусмотренных налоговым законодательством;</w:t>
      </w:r>
    </w:p>
    <w:p w14:paraId="3967EEF3" w14:textId="77777777" w:rsidR="006D5232" w:rsidRPr="0006265F" w:rsidRDefault="006D5232" w:rsidP="006D5232">
      <w:pPr>
        <w:shd w:val="clear" w:color="auto" w:fill="FFFFFF"/>
        <w:tabs>
          <w:tab w:val="left" w:pos="709"/>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63469FBD" w14:textId="77777777" w:rsidR="006D5232" w:rsidRPr="0006265F" w:rsidRDefault="006D5232" w:rsidP="006D5232">
      <w:pPr>
        <w:shd w:val="clear" w:color="auto" w:fill="FFFFFF"/>
        <w:tabs>
          <w:tab w:val="left" w:pos="709"/>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276B1018" w14:textId="77777777" w:rsidR="006D5232" w:rsidRPr="0006265F" w:rsidRDefault="006D5232" w:rsidP="006D5232">
      <w:pPr>
        <w:shd w:val="clear" w:color="auto" w:fill="FFFFFF"/>
        <w:tabs>
          <w:tab w:val="left" w:pos="709"/>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Возместить покупателю указанные потери Исполнитель должен в течение 30 календарных дней со дня предъявления покупателем претензии.</w:t>
      </w:r>
    </w:p>
    <w:p w14:paraId="51553AEA" w14:textId="77777777" w:rsidR="006D5232" w:rsidRPr="0006265F" w:rsidRDefault="006D5232" w:rsidP="006D5232">
      <w:pPr>
        <w:pStyle w:val="aff8"/>
        <w:numPr>
          <w:ilvl w:val="1"/>
          <w:numId w:val="44"/>
        </w:numPr>
        <w:shd w:val="clear" w:color="auto" w:fill="FFFFFF"/>
        <w:tabs>
          <w:tab w:val="left" w:pos="709"/>
          <w:tab w:val="left" w:pos="851"/>
          <w:tab w:val="left" w:pos="1134"/>
        </w:tabs>
        <w:spacing w:line="180" w:lineRule="atLeast"/>
        <w:ind w:left="0" w:firstLine="568"/>
        <w:jc w:val="both"/>
        <w:rPr>
          <w:rFonts w:ascii="Times New Roman" w:hAnsi="Times New Roman"/>
          <w:color w:val="000000"/>
          <w:sz w:val="24"/>
          <w:szCs w:val="24"/>
        </w:rPr>
      </w:pPr>
      <w:r w:rsidRPr="0006265F">
        <w:rPr>
          <w:rFonts w:ascii="Times New Roman" w:hAnsi="Times New Roman"/>
          <w:color w:val="000000"/>
          <w:sz w:val="24"/>
          <w:szCs w:val="24"/>
        </w:rPr>
        <w:t>Исполнитель гарантирует, что на момент заключения настоящего договора, а также в течение всего срока его действия он:</w:t>
      </w:r>
    </w:p>
    <w:p w14:paraId="4DC206D0" w14:textId="77777777" w:rsidR="006D5232" w:rsidRPr="0006265F" w:rsidRDefault="006D5232" w:rsidP="006D5232">
      <w:pPr>
        <w:shd w:val="clear" w:color="auto" w:fill="FFFFFF"/>
        <w:tabs>
          <w:tab w:val="left" w:pos="709"/>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своевременно и в полном объеме уплачивает налоги, сборы и страховые взносы;</w:t>
      </w:r>
    </w:p>
    <w:p w14:paraId="278C314E" w14:textId="77777777" w:rsidR="006D5232" w:rsidRPr="0006265F" w:rsidRDefault="006D5232" w:rsidP="006D5232">
      <w:pPr>
        <w:shd w:val="clear" w:color="auto" w:fill="FFFFFF"/>
        <w:tabs>
          <w:tab w:val="left" w:pos="709"/>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84C4BB6" w14:textId="77777777" w:rsidR="006D5232" w:rsidRPr="0006265F" w:rsidRDefault="006D5232" w:rsidP="006D5232">
      <w:pPr>
        <w:shd w:val="clear" w:color="auto" w:fill="FFFFFF"/>
        <w:tabs>
          <w:tab w:val="left" w:pos="709"/>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2015ECF" w14:textId="77777777" w:rsidR="006D5232" w:rsidRPr="0006265F" w:rsidRDefault="006D5232" w:rsidP="006D5232">
      <w:pPr>
        <w:shd w:val="clear" w:color="auto" w:fill="FFFFFF"/>
        <w:tabs>
          <w:tab w:val="left" w:pos="709"/>
          <w:tab w:val="left" w:pos="851"/>
          <w:tab w:val="left" w:pos="1134"/>
        </w:tabs>
        <w:spacing w:after="0" w:line="180" w:lineRule="atLeast"/>
        <w:ind w:firstLine="567"/>
        <w:jc w:val="both"/>
        <w:rPr>
          <w:rFonts w:ascii="Times New Roman" w:eastAsia="Times New Roman" w:hAnsi="Times New Roman" w:cs="Arial"/>
          <w:color w:val="000000"/>
          <w:sz w:val="24"/>
          <w:szCs w:val="24"/>
          <w:lang w:eastAsia="ru-RU"/>
        </w:rPr>
      </w:pPr>
      <w:r w:rsidRPr="0006265F">
        <w:rPr>
          <w:rFonts w:ascii="Times New Roman" w:eastAsia="Times New Roman" w:hAnsi="Times New Roman" w:cs="Arial"/>
          <w:color w:val="000000"/>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99EEEEE" w14:textId="77777777" w:rsidR="006D5232" w:rsidRPr="0006265F" w:rsidRDefault="006D5232" w:rsidP="006D5232">
      <w:pPr>
        <w:pStyle w:val="aff8"/>
        <w:numPr>
          <w:ilvl w:val="0"/>
          <w:numId w:val="44"/>
        </w:numPr>
        <w:shd w:val="clear" w:color="auto" w:fill="FFFFFF"/>
        <w:spacing w:before="240" w:line="180" w:lineRule="atLeast"/>
        <w:jc w:val="center"/>
        <w:rPr>
          <w:rFonts w:ascii="Times New Roman" w:hAnsi="Times New Roman"/>
          <w:b/>
          <w:sz w:val="24"/>
          <w:szCs w:val="24"/>
        </w:rPr>
      </w:pPr>
      <w:r w:rsidRPr="0006265F">
        <w:rPr>
          <w:rFonts w:ascii="Times New Roman" w:hAnsi="Times New Roman"/>
          <w:b/>
          <w:color w:val="000000"/>
          <w:spacing w:val="-1"/>
          <w:sz w:val="24"/>
          <w:szCs w:val="24"/>
        </w:rPr>
        <w:lastRenderedPageBreak/>
        <w:t>РАЗРЕШЕНИЕ СПОРОВ</w:t>
      </w:r>
    </w:p>
    <w:p w14:paraId="61412874" w14:textId="77777777" w:rsidR="006D5232" w:rsidRPr="0006265F" w:rsidRDefault="006D5232" w:rsidP="006D5232">
      <w:pPr>
        <w:numPr>
          <w:ilvl w:val="1"/>
          <w:numId w:val="44"/>
        </w:numPr>
        <w:shd w:val="clear" w:color="auto" w:fill="FFFFFF"/>
        <w:tabs>
          <w:tab w:val="left" w:pos="1134"/>
        </w:tabs>
        <w:spacing w:after="0" w:line="180" w:lineRule="atLeast"/>
        <w:ind w:left="0" w:right="11" w:firstLine="567"/>
        <w:jc w:val="both"/>
        <w:rPr>
          <w:rFonts w:ascii="Times New Roman" w:eastAsia="Times New Roman" w:hAnsi="Times New Roman"/>
          <w:color w:val="000000"/>
          <w:spacing w:val="1"/>
          <w:sz w:val="24"/>
          <w:szCs w:val="24"/>
          <w:lang w:eastAsia="ru-RU"/>
        </w:rPr>
      </w:pPr>
      <w:r w:rsidRPr="0006265F">
        <w:rPr>
          <w:rFonts w:ascii="Times New Roman" w:eastAsia="Times New Roman" w:hAnsi="Times New Roman"/>
          <w:sz w:val="24"/>
          <w:szCs w:val="24"/>
          <w:lang w:eastAsia="ru-RU"/>
        </w:rPr>
        <w:t>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Договора.</w:t>
      </w:r>
    </w:p>
    <w:p w14:paraId="1BB9DE0F" w14:textId="77777777" w:rsidR="006D5232" w:rsidRPr="0006265F" w:rsidRDefault="006D5232" w:rsidP="006D5232">
      <w:pPr>
        <w:numPr>
          <w:ilvl w:val="1"/>
          <w:numId w:val="44"/>
        </w:numPr>
        <w:tabs>
          <w:tab w:val="left" w:pos="1134"/>
        </w:tabs>
        <w:spacing w:after="0" w:line="240" w:lineRule="auto"/>
        <w:ind w:left="0" w:firstLine="567"/>
        <w:jc w:val="both"/>
        <w:rPr>
          <w:rFonts w:ascii="Times New Roman" w:eastAsia="Times New Roman" w:hAnsi="Times New Roman"/>
          <w:bCs/>
          <w:sz w:val="24"/>
          <w:szCs w:val="24"/>
          <w:lang w:eastAsia="ru-RU"/>
        </w:rPr>
      </w:pPr>
      <w:r w:rsidRPr="0006265F">
        <w:rPr>
          <w:rFonts w:ascii="Times New Roman" w:eastAsia="Times New Roman" w:hAnsi="Times New Roman"/>
          <w:bCs/>
          <w:sz w:val="24"/>
          <w:szCs w:val="24"/>
          <w:lang w:eastAsia="ru-RU"/>
        </w:rPr>
        <w:t>В случае не достижения согласия в результате переговоров указанные разногласия и спорные вопросы разрешаются в соответствии с действующим законодательством в претензионном (досудебном) порядке.</w:t>
      </w:r>
    </w:p>
    <w:p w14:paraId="448898DA" w14:textId="77777777" w:rsidR="006D5232" w:rsidRPr="007855C9" w:rsidRDefault="006D5232" w:rsidP="006D5232">
      <w:pPr>
        <w:numPr>
          <w:ilvl w:val="1"/>
          <w:numId w:val="44"/>
        </w:numPr>
        <w:shd w:val="clear" w:color="auto" w:fill="FFFFFF"/>
        <w:tabs>
          <w:tab w:val="left" w:pos="1134"/>
        </w:tabs>
        <w:spacing w:after="0" w:line="180" w:lineRule="atLeast"/>
        <w:ind w:left="0" w:right="11" w:firstLine="567"/>
        <w:jc w:val="both"/>
        <w:rPr>
          <w:rFonts w:ascii="Times New Roman" w:eastAsia="Times New Roman" w:hAnsi="Times New Roman"/>
          <w:color w:val="000000"/>
          <w:spacing w:val="-13"/>
          <w:sz w:val="24"/>
          <w:szCs w:val="24"/>
          <w:lang w:eastAsia="ru-RU"/>
        </w:rPr>
      </w:pPr>
      <w:r w:rsidRPr="0006265F">
        <w:rPr>
          <w:rFonts w:ascii="Times New Roman" w:eastAsia="Times New Roman" w:hAnsi="Times New Roman"/>
          <w:color w:val="000000"/>
          <w:spacing w:val="1"/>
          <w:sz w:val="24"/>
          <w:szCs w:val="24"/>
          <w:lang w:eastAsia="ru-RU"/>
        </w:rPr>
        <w:t xml:space="preserve">Все споры и разногласия между сторонами по настоящему Договору, если они не будут </w:t>
      </w:r>
      <w:r w:rsidRPr="0006265F">
        <w:rPr>
          <w:rFonts w:ascii="Times New Roman" w:eastAsia="Times New Roman" w:hAnsi="Times New Roman"/>
          <w:color w:val="000000"/>
          <w:spacing w:val="-1"/>
          <w:sz w:val="24"/>
          <w:szCs w:val="24"/>
          <w:lang w:eastAsia="ru-RU"/>
        </w:rPr>
        <w:t>разрешены в претензионном (досудебном) порядке, подлежат разрешению в Арбитражном суде Республики Саха (Якутия)</w:t>
      </w:r>
      <w:r w:rsidRPr="0006265F">
        <w:rPr>
          <w:rFonts w:ascii="Times New Roman" w:eastAsia="Times New Roman" w:hAnsi="Times New Roman"/>
          <w:color w:val="000000"/>
          <w:spacing w:val="-13"/>
          <w:sz w:val="24"/>
          <w:szCs w:val="24"/>
          <w:lang w:eastAsia="ru-RU"/>
        </w:rPr>
        <w:t>.</w:t>
      </w:r>
    </w:p>
    <w:p w14:paraId="475CADE6" w14:textId="77777777" w:rsidR="006D5232" w:rsidRPr="0006265F" w:rsidRDefault="006D5232" w:rsidP="006D5232">
      <w:pPr>
        <w:shd w:val="clear" w:color="auto" w:fill="FFFFFF"/>
        <w:tabs>
          <w:tab w:val="left" w:pos="1134"/>
        </w:tabs>
        <w:spacing w:after="0" w:line="180" w:lineRule="atLeast"/>
        <w:ind w:left="567" w:right="11"/>
        <w:jc w:val="both"/>
        <w:rPr>
          <w:rFonts w:ascii="Times New Roman" w:eastAsia="Times New Roman" w:hAnsi="Times New Roman"/>
          <w:color w:val="000000"/>
          <w:spacing w:val="-13"/>
          <w:sz w:val="24"/>
          <w:szCs w:val="24"/>
          <w:lang w:eastAsia="ru-RU"/>
        </w:rPr>
      </w:pPr>
    </w:p>
    <w:p w14:paraId="49882E11" w14:textId="77777777" w:rsidR="006D5232" w:rsidRPr="007855C9" w:rsidRDefault="006D5232" w:rsidP="006D5232">
      <w:pPr>
        <w:pStyle w:val="aff8"/>
        <w:numPr>
          <w:ilvl w:val="0"/>
          <w:numId w:val="44"/>
        </w:numPr>
        <w:shd w:val="clear" w:color="auto" w:fill="FFFFFF"/>
        <w:tabs>
          <w:tab w:val="left" w:pos="1090"/>
        </w:tabs>
        <w:spacing w:line="180" w:lineRule="atLeast"/>
        <w:jc w:val="center"/>
        <w:rPr>
          <w:rFonts w:ascii="Times New Roman" w:hAnsi="Times New Roman"/>
          <w:b/>
          <w:color w:val="000000"/>
          <w:spacing w:val="-1"/>
          <w:sz w:val="24"/>
          <w:szCs w:val="24"/>
        </w:rPr>
      </w:pPr>
      <w:r w:rsidRPr="007855C9">
        <w:rPr>
          <w:rFonts w:ascii="Times New Roman" w:hAnsi="Times New Roman"/>
          <w:b/>
          <w:color w:val="000000"/>
          <w:spacing w:val="-1"/>
          <w:sz w:val="24"/>
          <w:szCs w:val="24"/>
        </w:rPr>
        <w:t>ФОРС-МАЖОРНЫЕ ОБСТОЯТЕЛЬСТВА</w:t>
      </w:r>
    </w:p>
    <w:p w14:paraId="085C1008" w14:textId="77777777" w:rsidR="006D5232" w:rsidRPr="0006265F" w:rsidRDefault="006D5232" w:rsidP="006D5232">
      <w:pPr>
        <w:shd w:val="clear" w:color="auto" w:fill="FFFFFF"/>
        <w:tabs>
          <w:tab w:val="left" w:pos="1090"/>
        </w:tabs>
        <w:spacing w:after="0" w:line="180" w:lineRule="atLeast"/>
        <w:ind w:firstLine="709"/>
        <w:jc w:val="both"/>
        <w:rPr>
          <w:rFonts w:ascii="Times New Roman" w:eastAsia="Times New Roman" w:hAnsi="Times New Roman"/>
          <w:color w:val="000000"/>
          <w:spacing w:val="-1"/>
          <w:sz w:val="24"/>
          <w:szCs w:val="24"/>
          <w:lang w:eastAsia="ru-RU"/>
        </w:rPr>
      </w:pPr>
      <w:r>
        <w:rPr>
          <w:rFonts w:ascii="Times New Roman" w:eastAsia="Times New Roman" w:hAnsi="Times New Roman"/>
          <w:b/>
          <w:color w:val="000000"/>
          <w:spacing w:val="-1"/>
          <w:sz w:val="24"/>
          <w:szCs w:val="24"/>
          <w:lang w:eastAsia="ru-RU"/>
        </w:rPr>
        <w:t>9</w:t>
      </w:r>
      <w:r w:rsidRPr="0006265F">
        <w:rPr>
          <w:rFonts w:ascii="Times New Roman" w:eastAsia="Times New Roman" w:hAnsi="Times New Roman"/>
          <w:b/>
          <w:color w:val="000000"/>
          <w:spacing w:val="-1"/>
          <w:sz w:val="24"/>
          <w:szCs w:val="24"/>
          <w:lang w:eastAsia="ru-RU"/>
        </w:rPr>
        <w:t>.1.</w:t>
      </w:r>
      <w:r w:rsidRPr="0006265F">
        <w:rPr>
          <w:rFonts w:ascii="Times New Roman" w:eastAsia="Times New Roman" w:hAnsi="Times New Roman"/>
          <w:color w:val="000000"/>
          <w:spacing w:val="-1"/>
          <w:sz w:val="24"/>
          <w:szCs w:val="24"/>
          <w:lang w:eastAsia="ru-RU"/>
        </w:rPr>
        <w:t xml:space="preserve">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4EDFABD1" w14:textId="77777777" w:rsidR="006D5232" w:rsidRPr="0006265F" w:rsidRDefault="006D5232" w:rsidP="006D5232">
      <w:pPr>
        <w:shd w:val="clear" w:color="auto" w:fill="FFFFFF"/>
        <w:tabs>
          <w:tab w:val="left" w:pos="1090"/>
        </w:tabs>
        <w:spacing w:after="0" w:line="180" w:lineRule="atLeast"/>
        <w:ind w:firstLine="709"/>
        <w:jc w:val="both"/>
        <w:rPr>
          <w:rFonts w:ascii="Times New Roman" w:eastAsia="Times New Roman" w:hAnsi="Times New Roman"/>
          <w:color w:val="000000"/>
          <w:spacing w:val="-1"/>
          <w:sz w:val="24"/>
          <w:szCs w:val="24"/>
          <w:lang w:eastAsia="ru-RU"/>
        </w:rPr>
      </w:pPr>
      <w:r>
        <w:rPr>
          <w:rFonts w:ascii="Times New Roman" w:eastAsia="Times New Roman" w:hAnsi="Times New Roman"/>
          <w:b/>
          <w:color w:val="000000"/>
          <w:spacing w:val="-1"/>
          <w:sz w:val="24"/>
          <w:szCs w:val="24"/>
          <w:lang w:eastAsia="ru-RU"/>
        </w:rPr>
        <w:t>9</w:t>
      </w:r>
      <w:r w:rsidRPr="0006265F">
        <w:rPr>
          <w:rFonts w:ascii="Times New Roman" w:eastAsia="Times New Roman" w:hAnsi="Times New Roman"/>
          <w:b/>
          <w:color w:val="000000"/>
          <w:spacing w:val="-1"/>
          <w:sz w:val="24"/>
          <w:szCs w:val="24"/>
          <w:lang w:eastAsia="ru-RU"/>
        </w:rPr>
        <w:t>.2.</w:t>
      </w:r>
      <w:r w:rsidRPr="0006265F">
        <w:rPr>
          <w:rFonts w:ascii="Times New Roman" w:eastAsia="Times New Roman" w:hAnsi="Times New Roman"/>
          <w:color w:val="000000"/>
          <w:spacing w:val="-1"/>
          <w:sz w:val="24"/>
          <w:szCs w:val="24"/>
          <w:lang w:eastAsia="ru-RU"/>
        </w:rPr>
        <w:t xml:space="preserve">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75CF5181" w14:textId="77777777" w:rsidR="006D5232" w:rsidRPr="0006265F" w:rsidRDefault="006D5232" w:rsidP="006D5232">
      <w:pPr>
        <w:shd w:val="clear" w:color="auto" w:fill="FFFFFF"/>
        <w:tabs>
          <w:tab w:val="left" w:pos="1090"/>
        </w:tabs>
        <w:spacing w:after="0" w:line="180" w:lineRule="atLeast"/>
        <w:ind w:firstLine="709"/>
        <w:jc w:val="both"/>
        <w:rPr>
          <w:rFonts w:ascii="Times New Roman" w:eastAsia="Times New Roman" w:hAnsi="Times New Roman"/>
          <w:color w:val="000000"/>
          <w:spacing w:val="-1"/>
          <w:sz w:val="24"/>
          <w:szCs w:val="24"/>
          <w:lang w:eastAsia="ru-RU"/>
        </w:rPr>
      </w:pPr>
      <w:r>
        <w:rPr>
          <w:rFonts w:ascii="Times New Roman" w:eastAsia="Times New Roman" w:hAnsi="Times New Roman"/>
          <w:b/>
          <w:color w:val="000000"/>
          <w:spacing w:val="-1"/>
          <w:sz w:val="24"/>
          <w:szCs w:val="24"/>
          <w:lang w:eastAsia="ru-RU"/>
        </w:rPr>
        <w:t>9</w:t>
      </w:r>
      <w:r w:rsidRPr="0006265F">
        <w:rPr>
          <w:rFonts w:ascii="Times New Roman" w:eastAsia="Times New Roman" w:hAnsi="Times New Roman"/>
          <w:b/>
          <w:color w:val="000000"/>
          <w:spacing w:val="-1"/>
          <w:sz w:val="24"/>
          <w:szCs w:val="24"/>
          <w:lang w:eastAsia="ru-RU"/>
        </w:rPr>
        <w:t>.3.</w:t>
      </w:r>
      <w:r w:rsidRPr="0006265F">
        <w:rPr>
          <w:rFonts w:ascii="Times New Roman" w:eastAsia="Times New Roman" w:hAnsi="Times New Roman"/>
          <w:color w:val="000000"/>
          <w:spacing w:val="-1"/>
          <w:sz w:val="24"/>
          <w:szCs w:val="24"/>
          <w:lang w:eastAsia="ru-RU"/>
        </w:rPr>
        <w:t xml:space="preserve">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п.8.2 настоящего договора, она не вправе будет ссылаться на наступление форс–мажорных обстоятельств и требовать освобождения от ответственности.</w:t>
      </w:r>
    </w:p>
    <w:p w14:paraId="2D76C73D" w14:textId="77777777" w:rsidR="006D5232" w:rsidRPr="0006265F" w:rsidRDefault="006D5232" w:rsidP="006D5232">
      <w:pPr>
        <w:shd w:val="clear" w:color="auto" w:fill="FFFFFF"/>
        <w:tabs>
          <w:tab w:val="left" w:pos="1090"/>
        </w:tabs>
        <w:spacing w:after="0" w:line="180" w:lineRule="atLeast"/>
        <w:ind w:firstLine="709"/>
        <w:jc w:val="both"/>
        <w:rPr>
          <w:rFonts w:ascii="Times New Roman" w:eastAsia="Times New Roman" w:hAnsi="Times New Roman"/>
          <w:color w:val="000000"/>
          <w:spacing w:val="-1"/>
          <w:sz w:val="24"/>
          <w:szCs w:val="24"/>
          <w:lang w:eastAsia="ru-RU"/>
        </w:rPr>
      </w:pPr>
      <w:r>
        <w:rPr>
          <w:rFonts w:ascii="Times New Roman" w:eastAsia="Times New Roman" w:hAnsi="Times New Roman"/>
          <w:b/>
          <w:color w:val="000000"/>
          <w:spacing w:val="-1"/>
          <w:sz w:val="24"/>
          <w:szCs w:val="24"/>
          <w:lang w:eastAsia="ru-RU"/>
        </w:rPr>
        <w:t>9</w:t>
      </w:r>
      <w:r w:rsidRPr="0006265F">
        <w:rPr>
          <w:rFonts w:ascii="Times New Roman" w:eastAsia="Times New Roman" w:hAnsi="Times New Roman"/>
          <w:b/>
          <w:color w:val="000000"/>
          <w:spacing w:val="-1"/>
          <w:sz w:val="24"/>
          <w:szCs w:val="24"/>
          <w:lang w:eastAsia="ru-RU"/>
        </w:rPr>
        <w:t>.4.</w:t>
      </w:r>
      <w:r w:rsidRPr="0006265F">
        <w:rPr>
          <w:rFonts w:ascii="Times New Roman" w:eastAsia="Times New Roman" w:hAnsi="Times New Roman"/>
          <w:color w:val="000000"/>
          <w:spacing w:val="-1"/>
          <w:sz w:val="24"/>
          <w:szCs w:val="24"/>
          <w:lang w:eastAsia="ru-RU"/>
        </w:rPr>
        <w:t xml:space="preserve">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0C62EED" w14:textId="77777777" w:rsidR="006D5232" w:rsidRPr="0006265F" w:rsidRDefault="006D5232" w:rsidP="006D5232">
      <w:pPr>
        <w:shd w:val="clear" w:color="auto" w:fill="FFFFFF"/>
        <w:tabs>
          <w:tab w:val="left" w:pos="1090"/>
        </w:tabs>
        <w:spacing w:after="0" w:line="180" w:lineRule="atLeast"/>
        <w:ind w:firstLine="709"/>
        <w:jc w:val="both"/>
        <w:rPr>
          <w:rFonts w:ascii="Times New Roman" w:eastAsia="Times New Roman" w:hAnsi="Times New Roman"/>
          <w:color w:val="000000"/>
          <w:spacing w:val="-1"/>
          <w:sz w:val="24"/>
          <w:szCs w:val="24"/>
          <w:lang w:eastAsia="ru-RU"/>
        </w:rPr>
      </w:pPr>
      <w:r>
        <w:rPr>
          <w:rFonts w:ascii="Times New Roman" w:eastAsia="Times New Roman" w:hAnsi="Times New Roman"/>
          <w:b/>
          <w:color w:val="000000"/>
          <w:spacing w:val="-1"/>
          <w:sz w:val="24"/>
          <w:szCs w:val="24"/>
          <w:lang w:eastAsia="ru-RU"/>
        </w:rPr>
        <w:t>9</w:t>
      </w:r>
      <w:r w:rsidRPr="0006265F">
        <w:rPr>
          <w:rFonts w:ascii="Times New Roman" w:eastAsia="Times New Roman" w:hAnsi="Times New Roman"/>
          <w:b/>
          <w:color w:val="000000"/>
          <w:spacing w:val="-1"/>
          <w:sz w:val="24"/>
          <w:szCs w:val="24"/>
          <w:lang w:eastAsia="ru-RU"/>
        </w:rPr>
        <w:t>.5.</w:t>
      </w:r>
      <w:r w:rsidRPr="0006265F">
        <w:rPr>
          <w:rFonts w:ascii="Times New Roman" w:eastAsia="Times New Roman" w:hAnsi="Times New Roman"/>
          <w:color w:val="000000"/>
          <w:spacing w:val="-1"/>
          <w:sz w:val="24"/>
          <w:szCs w:val="24"/>
          <w:lang w:eastAsia="ru-RU"/>
        </w:rPr>
        <w:t xml:space="preserve">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настоящем договоре.</w:t>
      </w:r>
    </w:p>
    <w:p w14:paraId="0E0303AE" w14:textId="77777777" w:rsidR="006D5232" w:rsidRPr="0006265F" w:rsidRDefault="006D5232" w:rsidP="006D5232">
      <w:pPr>
        <w:numPr>
          <w:ilvl w:val="0"/>
          <w:numId w:val="44"/>
        </w:numPr>
        <w:shd w:val="clear" w:color="auto" w:fill="FFFFFF"/>
        <w:tabs>
          <w:tab w:val="left" w:pos="142"/>
        </w:tabs>
        <w:spacing w:before="240" w:after="0" w:line="180" w:lineRule="atLeast"/>
        <w:jc w:val="center"/>
        <w:rPr>
          <w:rFonts w:ascii="Times New Roman" w:eastAsia="Times New Roman" w:hAnsi="Times New Roman"/>
          <w:b/>
          <w:sz w:val="24"/>
          <w:szCs w:val="24"/>
          <w:lang w:eastAsia="ru-RU"/>
        </w:rPr>
      </w:pPr>
      <w:r w:rsidRPr="0006265F">
        <w:rPr>
          <w:rFonts w:ascii="Times New Roman" w:eastAsia="Times New Roman" w:hAnsi="Times New Roman"/>
          <w:b/>
          <w:color w:val="000000"/>
          <w:spacing w:val="-1"/>
          <w:sz w:val="24"/>
          <w:szCs w:val="24"/>
          <w:lang w:eastAsia="ru-RU"/>
        </w:rPr>
        <w:t>КОНФИДЕНЦИАЛЬНОСТЬ</w:t>
      </w:r>
    </w:p>
    <w:p w14:paraId="24B0EBED" w14:textId="77777777" w:rsidR="006D5232" w:rsidRPr="007855C9" w:rsidRDefault="006D5232" w:rsidP="006D5232">
      <w:pPr>
        <w:pStyle w:val="aff8"/>
        <w:numPr>
          <w:ilvl w:val="1"/>
          <w:numId w:val="44"/>
        </w:numPr>
        <w:shd w:val="clear" w:color="auto" w:fill="FFFFFF"/>
        <w:tabs>
          <w:tab w:val="left" w:pos="1090"/>
        </w:tabs>
        <w:spacing w:line="180" w:lineRule="atLeast"/>
        <w:ind w:left="0" w:firstLine="709"/>
        <w:jc w:val="both"/>
        <w:rPr>
          <w:rFonts w:ascii="Times New Roman" w:hAnsi="Times New Roman"/>
          <w:sz w:val="24"/>
          <w:szCs w:val="24"/>
        </w:rPr>
      </w:pPr>
      <w:r w:rsidRPr="007855C9">
        <w:rPr>
          <w:rFonts w:ascii="Times New Roman" w:hAnsi="Times New Roman"/>
          <w:color w:val="000000"/>
          <w:sz w:val="24"/>
          <w:szCs w:val="24"/>
        </w:rPr>
        <w:t xml:space="preserve">Условия настоящего Договора и соглашений к нему конфиденциальны </w:t>
      </w:r>
      <w:r w:rsidRPr="007855C9">
        <w:rPr>
          <w:rFonts w:ascii="Times New Roman" w:hAnsi="Times New Roman"/>
          <w:color w:val="000000"/>
          <w:spacing w:val="-1"/>
          <w:sz w:val="24"/>
          <w:szCs w:val="24"/>
        </w:rPr>
        <w:t>и не подлежат разглашению.</w:t>
      </w:r>
    </w:p>
    <w:p w14:paraId="3257A20A" w14:textId="77777777" w:rsidR="006D5232" w:rsidRPr="003E0F8E" w:rsidRDefault="006D5232" w:rsidP="006D5232">
      <w:pPr>
        <w:pStyle w:val="aff8"/>
        <w:numPr>
          <w:ilvl w:val="1"/>
          <w:numId w:val="44"/>
        </w:numPr>
        <w:shd w:val="clear" w:color="auto" w:fill="FFFFFF"/>
        <w:tabs>
          <w:tab w:val="left" w:pos="1090"/>
        </w:tabs>
        <w:spacing w:line="180" w:lineRule="atLeast"/>
        <w:ind w:left="0" w:firstLine="709"/>
        <w:jc w:val="both"/>
        <w:rPr>
          <w:rFonts w:ascii="Times New Roman" w:hAnsi="Times New Roman"/>
          <w:sz w:val="24"/>
          <w:szCs w:val="24"/>
        </w:rPr>
      </w:pPr>
      <w:r w:rsidRPr="003E0F8E">
        <w:rPr>
          <w:rFonts w:ascii="Times New Roman" w:hAnsi="Times New Roman"/>
          <w:color w:val="000000"/>
          <w:spacing w:val="5"/>
          <w:sz w:val="24"/>
          <w:szCs w:val="24"/>
        </w:rPr>
        <w:t xml:space="preserve"> Стороны принимают все необходимые меры для того, чтобы их сотрудники, агенты, </w:t>
      </w:r>
      <w:r w:rsidRPr="003E0F8E">
        <w:rPr>
          <w:rFonts w:ascii="Times New Roman" w:hAnsi="Times New Roman"/>
          <w:color w:val="000000"/>
          <w:sz w:val="24"/>
          <w:szCs w:val="24"/>
        </w:rPr>
        <w:t xml:space="preserve">правопреемники без предварительного согласия другой стороны не информировали третьих лиц о </w:t>
      </w:r>
      <w:r w:rsidRPr="003E0F8E">
        <w:rPr>
          <w:rFonts w:ascii="Times New Roman" w:hAnsi="Times New Roman"/>
          <w:color w:val="000000"/>
          <w:spacing w:val="-1"/>
          <w:sz w:val="24"/>
          <w:szCs w:val="24"/>
        </w:rPr>
        <w:t>деталях данного Договора и приложений к нему.</w:t>
      </w:r>
    </w:p>
    <w:p w14:paraId="66F02349" w14:textId="77777777" w:rsidR="006D5232" w:rsidRPr="0006265F" w:rsidRDefault="006D5232" w:rsidP="006D5232">
      <w:pPr>
        <w:shd w:val="clear" w:color="auto" w:fill="FFFFFF"/>
        <w:tabs>
          <w:tab w:val="left" w:pos="1090"/>
        </w:tabs>
        <w:spacing w:after="0" w:line="180" w:lineRule="atLeast"/>
        <w:ind w:left="567"/>
        <w:jc w:val="both"/>
        <w:rPr>
          <w:rFonts w:ascii="Times New Roman" w:eastAsia="Times New Roman" w:hAnsi="Times New Roman"/>
          <w:color w:val="000000"/>
          <w:spacing w:val="-1"/>
          <w:sz w:val="24"/>
          <w:szCs w:val="24"/>
          <w:lang w:eastAsia="ru-RU"/>
        </w:rPr>
      </w:pPr>
    </w:p>
    <w:p w14:paraId="25869691" w14:textId="77777777" w:rsidR="006D5232" w:rsidRPr="0006265F" w:rsidRDefault="006D5232" w:rsidP="006D5232">
      <w:pPr>
        <w:pStyle w:val="44"/>
        <w:numPr>
          <w:ilvl w:val="0"/>
          <w:numId w:val="44"/>
        </w:numPr>
        <w:jc w:val="center"/>
      </w:pPr>
      <w:r w:rsidRPr="0006265F">
        <w:rPr>
          <w:rFonts w:ascii="Times New Roman" w:hAnsi="Times New Roman"/>
          <w:b/>
          <w:sz w:val="24"/>
          <w:szCs w:val="24"/>
        </w:rPr>
        <w:t>АНТИКОРРУПЦИОННАЯ ОГОВОРКА</w:t>
      </w:r>
    </w:p>
    <w:p w14:paraId="374AF37F" w14:textId="77777777" w:rsidR="006D5232" w:rsidRPr="0006265F"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6265F">
        <w:rPr>
          <w:rFonts w:ascii="Times New Roman" w:eastAsia="Times New Roman" w:hAnsi="Times New Roman"/>
          <w:sz w:val="24"/>
          <w:szCs w:val="24"/>
          <w:lang w:eastAsia="ru-RU"/>
        </w:rPr>
        <w:t xml:space="preserve">Общество довела до </w:t>
      </w:r>
      <w:r>
        <w:rPr>
          <w:rFonts w:ascii="Times New Roman" w:eastAsia="Times New Roman" w:hAnsi="Times New Roman"/>
          <w:sz w:val="24"/>
          <w:szCs w:val="24"/>
          <w:lang w:eastAsia="ru-RU"/>
        </w:rPr>
        <w:t xml:space="preserve">сведения </w:t>
      </w:r>
      <w:r w:rsidRPr="0006265F">
        <w:rPr>
          <w:rFonts w:ascii="Times New Roman" w:eastAsia="Times New Roman" w:hAnsi="Times New Roman"/>
          <w:sz w:val="24"/>
          <w:szCs w:val="24"/>
          <w:lang w:eastAsia="ru-RU"/>
        </w:rPr>
        <w:t>________________</w:t>
      </w:r>
      <w:r>
        <w:rPr>
          <w:rFonts w:ascii="Times New Roman" w:eastAsia="Times New Roman" w:hAnsi="Times New Roman"/>
          <w:sz w:val="24"/>
          <w:szCs w:val="24"/>
          <w:lang w:eastAsia="ru-RU"/>
        </w:rPr>
        <w:t>___________________________</w:t>
      </w:r>
      <w:r w:rsidRPr="0006265F">
        <w:rPr>
          <w:rFonts w:ascii="Times New Roman" w:eastAsia="Times New Roman" w:hAnsi="Times New Roman"/>
          <w:sz w:val="24"/>
          <w:szCs w:val="24"/>
          <w:lang w:eastAsia="ru-RU"/>
        </w:rPr>
        <w:t>____</w:t>
      </w:r>
    </w:p>
    <w:p w14:paraId="516C192A" w14:textId="77777777" w:rsidR="006D5232" w:rsidRPr="003E0F8E" w:rsidRDefault="006D5232" w:rsidP="006D5232">
      <w:pPr>
        <w:pStyle w:val="44"/>
        <w:jc w:val="both"/>
        <w:rPr>
          <w:rFonts w:ascii="Times New Roman" w:eastAsia="Times New Roman" w:hAnsi="Times New Roman"/>
          <w:sz w:val="12"/>
          <w:szCs w:val="24"/>
          <w:lang w:eastAsia="ru-RU"/>
        </w:rPr>
      </w:pPr>
      <w:r w:rsidRPr="0006265F">
        <w:rPr>
          <w:rFonts w:ascii="Times New Roman" w:eastAsia="Times New Roman" w:hAnsi="Times New Roman"/>
          <w:sz w:val="14"/>
          <w:szCs w:val="24"/>
          <w:lang w:eastAsia="ru-RU"/>
        </w:rPr>
        <w:t xml:space="preserve">                                                                                                   </w:t>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Pr>
          <w:rFonts w:ascii="Times New Roman" w:eastAsia="Times New Roman" w:hAnsi="Times New Roman"/>
          <w:sz w:val="14"/>
          <w:szCs w:val="24"/>
          <w:lang w:eastAsia="ru-RU"/>
        </w:rPr>
        <w:tab/>
      </w:r>
      <w:r w:rsidRPr="003E0F8E">
        <w:rPr>
          <w:rFonts w:ascii="Times New Roman" w:eastAsia="Times New Roman" w:hAnsi="Times New Roman"/>
          <w:sz w:val="12"/>
          <w:szCs w:val="24"/>
          <w:lang w:eastAsia="ru-RU"/>
        </w:rPr>
        <w:t xml:space="preserve">  (указать наименование организации)</w:t>
      </w:r>
    </w:p>
    <w:p w14:paraId="3B0E4BC8" w14:textId="77777777" w:rsidR="006D5232" w:rsidRDefault="006D5232" w:rsidP="006D5232">
      <w:pPr>
        <w:pStyle w:val="44"/>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Pr>
          <w:rFonts w:ascii="Times New Roman" w:eastAsia="Times New Roman" w:hAnsi="Times New Roman"/>
          <w:sz w:val="24"/>
          <w:szCs w:val="24"/>
          <w:u w:val="single"/>
          <w:lang w:eastAsia="ru-RU"/>
        </w:rPr>
        <w:fldChar w:fldCharType="begin"/>
      </w:r>
      <w:r>
        <w:rPr>
          <w:rFonts w:ascii="Times New Roman" w:eastAsia="Times New Roman" w:hAnsi="Times New Roman"/>
          <w:sz w:val="24"/>
          <w:szCs w:val="24"/>
          <w:u w:val="single"/>
          <w:lang w:eastAsia="ru-RU"/>
        </w:rPr>
        <w:instrText xml:space="preserve"> HYPERLINK "http://corpmsp.ru/" </w:instrText>
      </w:r>
      <w:r>
        <w:rPr>
          <w:rFonts w:ascii="Times New Roman" w:eastAsia="Times New Roman" w:hAnsi="Times New Roman"/>
          <w:sz w:val="24"/>
          <w:szCs w:val="24"/>
          <w:u w:val="single"/>
          <w:lang w:eastAsia="ru-RU"/>
        </w:rPr>
        <w:fldChar w:fldCharType="separate"/>
      </w:r>
      <w:r w:rsidRPr="0006265F">
        <w:rPr>
          <w:rFonts w:ascii="Times New Roman" w:eastAsia="Times New Roman" w:hAnsi="Times New Roman"/>
          <w:sz w:val="24"/>
          <w:szCs w:val="24"/>
          <w:u w:val="single"/>
          <w:lang w:eastAsia="ru-RU"/>
        </w:rPr>
        <w:t>саханефтегазсбыт.рф</w:t>
      </w:r>
      <w:proofErr w:type="spellEnd"/>
      <w:r w:rsidRPr="0006265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fldChar w:fldCharType="end"/>
      </w:r>
      <w:r w:rsidRPr="0006265F">
        <w:rPr>
          <w:rFonts w:ascii="Times New Roman" w:eastAsia="Times New Roman" w:hAnsi="Times New Roman"/>
          <w:sz w:val="24"/>
          <w:szCs w:val="24"/>
          <w:lang w:eastAsia="ru-RU"/>
        </w:rPr>
        <w:t>в разделе «Антикоррупционная политика».</w:t>
      </w:r>
    </w:p>
    <w:p w14:paraId="2E7E043C" w14:textId="77777777" w:rsidR="006D5232"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6265F">
        <w:rPr>
          <w:rFonts w:ascii="Times New Roman" w:eastAsia="Times New Roman" w:hAnsi="Times New Roman"/>
          <w:sz w:val="24"/>
          <w:szCs w:val="24"/>
          <w:lang w:eastAsia="ru-RU"/>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33753DB3" w14:textId="77777777" w:rsidR="006D5232"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E0F8E">
        <w:rPr>
          <w:rFonts w:ascii="Times New Roman" w:eastAsia="Times New Roman" w:hAnsi="Times New Roman"/>
          <w:sz w:val="24"/>
          <w:szCs w:val="24"/>
          <w:lang w:eastAsia="ru-RU"/>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w:t>
      </w:r>
      <w:r w:rsidRPr="003E0F8E">
        <w:rPr>
          <w:rFonts w:ascii="Times New Roman" w:eastAsia="Times New Roman" w:hAnsi="Times New Roman"/>
          <w:sz w:val="24"/>
          <w:szCs w:val="24"/>
          <w:lang w:eastAsia="ru-RU"/>
        </w:rPr>
        <w:lastRenderedPageBreak/>
        <w:t xml:space="preserve">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33CCD5F1" w14:textId="77777777" w:rsidR="006D5232"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E0F8E">
        <w:rPr>
          <w:rFonts w:ascii="Times New Roman" w:eastAsia="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4385731" w14:textId="77777777" w:rsidR="006D5232"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E0F8E">
        <w:rPr>
          <w:rFonts w:ascii="Times New Roman" w:eastAsia="Times New Roman" w:hAnsi="Times New Roman"/>
          <w:sz w:val="24"/>
          <w:szCs w:val="24"/>
          <w:lang w:eastAsia="ru-RU"/>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075C813" w14:textId="77777777" w:rsidR="006D5232"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E0F8E">
        <w:rPr>
          <w:rFonts w:ascii="Times New Roman" w:eastAsia="Times New Roman" w:hAnsi="Times New Roman"/>
          <w:sz w:val="24"/>
          <w:szCs w:val="24"/>
          <w:lang w:eastAsia="ru-RU"/>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11892924" w14:textId="77777777" w:rsidR="006D5232"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E0F8E">
        <w:rPr>
          <w:rFonts w:ascii="Times New Roman" w:eastAsia="Times New Roman" w:hAnsi="Times New Roman"/>
          <w:sz w:val="24"/>
          <w:szCs w:val="24"/>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55FC124F" w14:textId="77777777" w:rsidR="006D5232"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E0F8E">
        <w:rPr>
          <w:rFonts w:ascii="Times New Roman" w:eastAsia="Times New Roman" w:hAnsi="Times New Roman"/>
          <w:sz w:val="24"/>
          <w:szCs w:val="24"/>
          <w:lang w:eastAsia="ru-RU"/>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2573E6F" w14:textId="77777777" w:rsidR="006D5232" w:rsidRPr="003E0F8E" w:rsidRDefault="006D5232" w:rsidP="006D5232">
      <w:pPr>
        <w:pStyle w:val="44"/>
        <w:numPr>
          <w:ilvl w:val="1"/>
          <w:numId w:val="44"/>
        </w:numPr>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E0F8E">
        <w:rPr>
          <w:rFonts w:ascii="Times New Roman" w:eastAsia="Times New Roman" w:hAnsi="Times New Roman"/>
          <w:sz w:val="24"/>
          <w:szCs w:val="24"/>
          <w:lang w:eastAsia="ru-RU"/>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28030B15" w14:textId="77777777" w:rsidR="006D5232" w:rsidRPr="0006265F" w:rsidRDefault="006D5232" w:rsidP="006D5232">
      <w:pPr>
        <w:pStyle w:val="44"/>
        <w:jc w:val="both"/>
        <w:rPr>
          <w:rFonts w:ascii="Times New Roman" w:eastAsia="Times New Roman" w:hAnsi="Times New Roman"/>
          <w:sz w:val="24"/>
          <w:szCs w:val="24"/>
          <w:lang w:eastAsia="ru-RU"/>
        </w:rPr>
      </w:pPr>
    </w:p>
    <w:p w14:paraId="17CCE78B" w14:textId="77777777" w:rsidR="006D5232" w:rsidRPr="0006265F" w:rsidRDefault="006D5232" w:rsidP="006D5232">
      <w:pPr>
        <w:pStyle w:val="aff8"/>
        <w:numPr>
          <w:ilvl w:val="0"/>
          <w:numId w:val="44"/>
        </w:numPr>
        <w:shd w:val="clear" w:color="auto" w:fill="FFFFFF"/>
        <w:jc w:val="center"/>
        <w:rPr>
          <w:rFonts w:ascii="Times New Roman" w:hAnsi="Times New Roman"/>
          <w:b/>
          <w:spacing w:val="-20"/>
          <w:sz w:val="24"/>
          <w:szCs w:val="24"/>
        </w:rPr>
      </w:pPr>
      <w:r w:rsidRPr="0006265F">
        <w:rPr>
          <w:rFonts w:ascii="Times New Roman" w:hAnsi="Times New Roman"/>
          <w:b/>
          <w:color w:val="000000"/>
          <w:spacing w:val="-20"/>
          <w:sz w:val="24"/>
          <w:szCs w:val="24"/>
        </w:rPr>
        <w:t>СРОК ДЕЙСТВИЯ ДОГОВОРА И ПРОЧИЕ УСЛОВИЯ ДОГОВОРА</w:t>
      </w:r>
    </w:p>
    <w:p w14:paraId="2ADB7AD7" w14:textId="142E34FF" w:rsidR="006D5232" w:rsidRPr="003E0F8E" w:rsidRDefault="006D5232" w:rsidP="006D5232">
      <w:pPr>
        <w:pStyle w:val="44"/>
        <w:numPr>
          <w:ilvl w:val="1"/>
          <w:numId w:val="44"/>
        </w:numPr>
        <w:ind w:left="0" w:firstLine="709"/>
        <w:jc w:val="both"/>
        <w:rPr>
          <w:rFonts w:ascii="Times New Roman" w:hAnsi="Times New Roman"/>
          <w:i/>
          <w:spacing w:val="-20"/>
          <w:sz w:val="24"/>
          <w:lang w:eastAsia="ru-RU"/>
        </w:rPr>
      </w:pPr>
      <w:r>
        <w:rPr>
          <w:rFonts w:ascii="Times New Roman" w:hAnsi="Times New Roman"/>
          <w:color w:val="000000"/>
          <w:sz w:val="24"/>
          <w:lang w:eastAsia="ru-RU"/>
        </w:rPr>
        <w:t xml:space="preserve"> Настоящий </w:t>
      </w:r>
      <w:r w:rsidRPr="0006265F">
        <w:rPr>
          <w:rFonts w:ascii="Times New Roman" w:hAnsi="Times New Roman"/>
          <w:color w:val="000000"/>
          <w:sz w:val="24"/>
          <w:lang w:eastAsia="ru-RU"/>
        </w:rPr>
        <w:t xml:space="preserve">Договор заключен на 24 (двадцать четыре) месяца, вступает в действие </w:t>
      </w:r>
      <w:r w:rsidRPr="007855C9">
        <w:rPr>
          <w:rFonts w:ascii="Times New Roman" w:hAnsi="Times New Roman"/>
          <w:color w:val="000000"/>
          <w:sz w:val="24"/>
          <w:lang w:eastAsia="ru-RU"/>
        </w:rPr>
        <w:t>с даты его заключения</w:t>
      </w:r>
      <w:r w:rsidRPr="0006265F">
        <w:rPr>
          <w:rFonts w:ascii="Times New Roman" w:hAnsi="Times New Roman"/>
          <w:sz w:val="24"/>
          <w:lang w:eastAsia="ru-RU"/>
        </w:rPr>
        <w:t xml:space="preserve"> и действует по </w:t>
      </w:r>
      <w:r w:rsidRPr="00622AA4">
        <w:rPr>
          <w:rFonts w:ascii="Times New Roman" w:hAnsi="Times New Roman"/>
          <w:sz w:val="24"/>
          <w:highlight w:val="yellow"/>
          <w:lang w:eastAsia="ru-RU"/>
        </w:rPr>
        <w:t>«__» __________20 __ года</w:t>
      </w:r>
      <w:r w:rsidRPr="0006265F">
        <w:rPr>
          <w:rFonts w:ascii="Times New Roman" w:hAnsi="Times New Roman"/>
          <w:sz w:val="24"/>
          <w:lang w:eastAsia="ru-RU"/>
        </w:rPr>
        <w:t xml:space="preserve">, а в части окончательных расчетов </w:t>
      </w:r>
      <w:r>
        <w:rPr>
          <w:rFonts w:ascii="Times New Roman" w:hAnsi="Times New Roman"/>
          <w:sz w:val="24"/>
          <w:lang w:eastAsia="ru-RU"/>
        </w:rPr>
        <w:t xml:space="preserve">до полного исполнения обязательств Сторонами. </w:t>
      </w:r>
    </w:p>
    <w:p w14:paraId="41045E8D" w14:textId="77777777" w:rsidR="006D5232" w:rsidRPr="003E0F8E" w:rsidRDefault="006D5232" w:rsidP="006D5232">
      <w:pPr>
        <w:pStyle w:val="44"/>
        <w:numPr>
          <w:ilvl w:val="1"/>
          <w:numId w:val="44"/>
        </w:numPr>
        <w:ind w:left="0" w:firstLine="709"/>
        <w:jc w:val="both"/>
        <w:rPr>
          <w:rFonts w:ascii="Times New Roman" w:hAnsi="Times New Roman"/>
          <w:i/>
          <w:spacing w:val="-20"/>
          <w:sz w:val="24"/>
          <w:lang w:eastAsia="ru-RU"/>
        </w:rPr>
      </w:pPr>
      <w:r w:rsidRPr="003E0F8E">
        <w:rPr>
          <w:rFonts w:ascii="Times New Roman" w:eastAsia="Times New Roman" w:hAnsi="Times New Roman"/>
          <w:color w:val="000000"/>
          <w:spacing w:val="4"/>
          <w:sz w:val="24"/>
          <w:szCs w:val="24"/>
          <w:lang w:eastAsia="ru-RU"/>
        </w:rPr>
        <w:t>Каждая из сторон в любое время вправе расторгнуть настоящий Договор</w:t>
      </w:r>
      <w:r>
        <w:rPr>
          <w:rFonts w:ascii="Times New Roman" w:eastAsia="Times New Roman" w:hAnsi="Times New Roman"/>
          <w:color w:val="000000"/>
          <w:spacing w:val="4"/>
          <w:sz w:val="24"/>
          <w:szCs w:val="24"/>
          <w:lang w:eastAsia="ru-RU"/>
        </w:rPr>
        <w:t xml:space="preserve"> в одностороннем порядке</w:t>
      </w:r>
      <w:r w:rsidRPr="003E0F8E">
        <w:rPr>
          <w:rFonts w:ascii="Times New Roman" w:eastAsia="Times New Roman" w:hAnsi="Times New Roman"/>
          <w:color w:val="000000"/>
          <w:spacing w:val="4"/>
          <w:sz w:val="24"/>
          <w:szCs w:val="24"/>
          <w:lang w:eastAsia="ru-RU"/>
        </w:rPr>
        <w:t xml:space="preserve">, письменно </w:t>
      </w:r>
      <w:r w:rsidRPr="003E0F8E">
        <w:rPr>
          <w:rFonts w:ascii="Times New Roman" w:eastAsia="Times New Roman" w:hAnsi="Times New Roman"/>
          <w:color w:val="000000"/>
          <w:spacing w:val="6"/>
          <w:sz w:val="24"/>
          <w:szCs w:val="24"/>
          <w:lang w:eastAsia="ru-RU"/>
        </w:rPr>
        <w:t xml:space="preserve">уведомив о своем намерении другую сторону за 30 (тридцать) дней. В течение этого срока </w:t>
      </w:r>
      <w:r w:rsidRPr="003E0F8E">
        <w:rPr>
          <w:rFonts w:ascii="Times New Roman" w:eastAsia="Times New Roman" w:hAnsi="Times New Roman"/>
          <w:color w:val="000000"/>
          <w:spacing w:val="-1"/>
          <w:sz w:val="24"/>
          <w:szCs w:val="24"/>
          <w:lang w:eastAsia="ru-RU"/>
        </w:rPr>
        <w:t>Исполнитель выполняет свои обязанности по Договору.</w:t>
      </w:r>
    </w:p>
    <w:p w14:paraId="5FAC15E5" w14:textId="77777777" w:rsidR="006D5232" w:rsidRPr="003E0F8E" w:rsidRDefault="006D5232" w:rsidP="006D5232">
      <w:pPr>
        <w:pStyle w:val="44"/>
        <w:numPr>
          <w:ilvl w:val="1"/>
          <w:numId w:val="44"/>
        </w:numPr>
        <w:ind w:left="0" w:firstLine="709"/>
        <w:jc w:val="both"/>
        <w:rPr>
          <w:rFonts w:ascii="Times New Roman" w:hAnsi="Times New Roman"/>
          <w:i/>
          <w:spacing w:val="-20"/>
          <w:sz w:val="24"/>
          <w:lang w:eastAsia="ru-RU"/>
        </w:rPr>
      </w:pPr>
      <w:r w:rsidRPr="003E0F8E">
        <w:rPr>
          <w:rFonts w:ascii="Times New Roman" w:eastAsia="Times New Roman" w:hAnsi="Times New Roman"/>
          <w:color w:val="000000"/>
          <w:spacing w:val="-1"/>
          <w:sz w:val="24"/>
          <w:szCs w:val="24"/>
          <w:lang w:eastAsia="ru-RU"/>
        </w:rPr>
        <w:t>Настоящий договор составлен в двух экземплярах, которые находятся у сторон и имеют одинаковую юридическую силу.</w:t>
      </w:r>
    </w:p>
    <w:p w14:paraId="67D0E7C0" w14:textId="77777777" w:rsidR="006D5232" w:rsidRPr="003E0F8E" w:rsidRDefault="006D5232" w:rsidP="006D5232">
      <w:pPr>
        <w:pStyle w:val="44"/>
        <w:numPr>
          <w:ilvl w:val="1"/>
          <w:numId w:val="44"/>
        </w:numPr>
        <w:ind w:left="0" w:firstLine="709"/>
        <w:jc w:val="both"/>
        <w:rPr>
          <w:rFonts w:ascii="Times New Roman" w:hAnsi="Times New Roman"/>
          <w:i/>
          <w:spacing w:val="-20"/>
          <w:sz w:val="24"/>
          <w:lang w:eastAsia="ru-RU"/>
        </w:rPr>
      </w:pPr>
      <w:r w:rsidRPr="003E0F8E">
        <w:rPr>
          <w:rFonts w:ascii="Times New Roman" w:eastAsia="Times New Roman" w:hAnsi="Times New Roman"/>
          <w:color w:val="000000"/>
          <w:spacing w:val="-1"/>
          <w:sz w:val="24"/>
          <w:szCs w:val="24"/>
          <w:lang w:eastAsia="ru-RU"/>
        </w:rPr>
        <w:lastRenderedPageBreak/>
        <w:t>В случаях необходимости усиления охраны объекта, для обеспечения порядка в местах проведения массовых мероприятий, предотвращения противоправных посягательств на имущество и материальные ценности собственника, жизнь и здоровье сотрудников «Заказчика», «Исполнитель» обеспечивает оперативную организацию работы дополнительных сотрудников охраны. Количество охранников, режим их работы на объекте (участке) указываются в предварительной заявке на охрану, подаваемой заказчиком» в адрес «Исполнителя» не менее чем за 24 (двадцать четыре) часа до начала дежурной смены усиленной охраны.</w:t>
      </w:r>
    </w:p>
    <w:p w14:paraId="5457B0BA" w14:textId="77777777" w:rsidR="006D5232" w:rsidRPr="003E0F8E" w:rsidRDefault="006D5232" w:rsidP="006D5232">
      <w:pPr>
        <w:shd w:val="clear" w:color="auto" w:fill="FFFFFF"/>
        <w:tabs>
          <w:tab w:val="left" w:pos="1276"/>
        </w:tabs>
        <w:spacing w:after="0" w:line="240" w:lineRule="auto"/>
        <w:ind w:left="567"/>
        <w:jc w:val="both"/>
        <w:rPr>
          <w:rFonts w:ascii="Times New Roman" w:eastAsia="Times New Roman" w:hAnsi="Times New Roman"/>
          <w:b/>
          <w:color w:val="000000"/>
          <w:spacing w:val="-1"/>
          <w:sz w:val="24"/>
          <w:szCs w:val="24"/>
          <w:lang w:eastAsia="ru-RU"/>
        </w:rPr>
      </w:pPr>
    </w:p>
    <w:p w14:paraId="4323B2B3" w14:textId="77777777" w:rsidR="006D5232" w:rsidRPr="0006265F" w:rsidRDefault="006D5232" w:rsidP="006D5232">
      <w:pPr>
        <w:shd w:val="clear" w:color="auto" w:fill="FFFFFF"/>
        <w:tabs>
          <w:tab w:val="left" w:pos="941"/>
        </w:tabs>
        <w:spacing w:after="0" w:line="230" w:lineRule="exact"/>
        <w:ind w:firstLine="567"/>
        <w:jc w:val="center"/>
        <w:rPr>
          <w:rFonts w:ascii="Times New Roman" w:eastAsia="Times New Roman" w:hAnsi="Times New Roman"/>
          <w:color w:val="000000"/>
          <w:spacing w:val="-1"/>
          <w:sz w:val="24"/>
          <w:szCs w:val="24"/>
          <w:lang w:eastAsia="ru-RU"/>
        </w:rPr>
      </w:pPr>
      <w:r w:rsidRPr="003E0F8E">
        <w:rPr>
          <w:rFonts w:ascii="Times New Roman" w:eastAsia="Times New Roman" w:hAnsi="Times New Roman"/>
          <w:b/>
          <w:color w:val="000000"/>
          <w:spacing w:val="-1"/>
          <w:sz w:val="24"/>
          <w:szCs w:val="24"/>
          <w:lang w:eastAsia="ru-RU"/>
        </w:rPr>
        <w:t>1</w:t>
      </w:r>
      <w:r>
        <w:rPr>
          <w:rFonts w:ascii="Times New Roman" w:eastAsia="Times New Roman" w:hAnsi="Times New Roman"/>
          <w:b/>
          <w:color w:val="000000"/>
          <w:spacing w:val="-1"/>
          <w:sz w:val="24"/>
          <w:szCs w:val="24"/>
          <w:lang w:eastAsia="ru-RU"/>
        </w:rPr>
        <w:t>3</w:t>
      </w:r>
      <w:r w:rsidRPr="003E0F8E">
        <w:rPr>
          <w:rFonts w:ascii="Times New Roman" w:eastAsia="Times New Roman" w:hAnsi="Times New Roman"/>
          <w:b/>
          <w:color w:val="000000"/>
          <w:spacing w:val="-1"/>
          <w:sz w:val="24"/>
          <w:szCs w:val="24"/>
          <w:lang w:eastAsia="ru-RU"/>
        </w:rPr>
        <w:t>. АДРЕСА И РЕКВИЗИТЫ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6D5232" w:rsidRPr="0006265F" w14:paraId="28BB6BCC" w14:textId="77777777" w:rsidTr="00F223FF">
        <w:trPr>
          <w:trHeight w:val="387"/>
        </w:trPr>
        <w:tc>
          <w:tcPr>
            <w:tcW w:w="4957" w:type="dxa"/>
            <w:shd w:val="clear" w:color="auto" w:fill="auto"/>
          </w:tcPr>
          <w:p w14:paraId="4B8B62C8" w14:textId="77777777" w:rsidR="006D5232" w:rsidRPr="0006265F" w:rsidRDefault="006D5232" w:rsidP="00F223FF">
            <w:pPr>
              <w:tabs>
                <w:tab w:val="left" w:pos="4144"/>
              </w:tabs>
              <w:spacing w:after="0" w:line="360" w:lineRule="auto"/>
              <w:ind w:hanging="76"/>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Заказчик:</w:t>
            </w:r>
          </w:p>
        </w:tc>
        <w:tc>
          <w:tcPr>
            <w:tcW w:w="5103" w:type="dxa"/>
            <w:shd w:val="clear" w:color="auto" w:fill="auto"/>
          </w:tcPr>
          <w:p w14:paraId="3D595FC2" w14:textId="77777777" w:rsidR="006D5232" w:rsidRPr="0006265F" w:rsidRDefault="006D5232" w:rsidP="00F223FF">
            <w:pPr>
              <w:tabs>
                <w:tab w:val="left" w:pos="4144"/>
              </w:tabs>
              <w:spacing w:after="0" w:line="360" w:lineRule="auto"/>
              <w:ind w:hanging="76"/>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Исполнитель:</w:t>
            </w:r>
          </w:p>
        </w:tc>
      </w:tr>
      <w:tr w:rsidR="006D5232" w:rsidRPr="0006265F" w14:paraId="018DF6A8" w14:textId="77777777" w:rsidTr="00F223FF">
        <w:trPr>
          <w:trHeight w:val="617"/>
        </w:trPr>
        <w:tc>
          <w:tcPr>
            <w:tcW w:w="4957" w:type="dxa"/>
            <w:shd w:val="clear" w:color="auto" w:fill="auto"/>
          </w:tcPr>
          <w:p w14:paraId="39232E2D" w14:textId="77777777" w:rsidR="006D5232" w:rsidRPr="0006265F" w:rsidRDefault="006D5232" w:rsidP="00F223FF">
            <w:pPr>
              <w:widowControl w:val="0"/>
              <w:tabs>
                <w:tab w:val="left" w:pos="34"/>
              </w:tabs>
              <w:autoSpaceDE w:val="0"/>
              <w:autoSpaceDN w:val="0"/>
              <w:spacing w:after="0" w:line="240" w:lineRule="auto"/>
              <w:ind w:right="140" w:hanging="76"/>
              <w:jc w:val="both"/>
              <w:rPr>
                <w:rFonts w:ascii="Times New Roman" w:eastAsia="Times New Roman" w:hAnsi="Times New Roman"/>
                <w:bCs/>
                <w:iCs/>
                <w:sz w:val="24"/>
                <w:szCs w:val="24"/>
                <w:lang w:val="en-US" w:eastAsia="ru-RU"/>
              </w:rPr>
            </w:pPr>
            <w:r w:rsidRPr="0006265F">
              <w:rPr>
                <w:rFonts w:ascii="Times New Roman" w:eastAsia="Times New Roman" w:hAnsi="Times New Roman"/>
                <w:bCs/>
                <w:iCs/>
                <w:sz w:val="24"/>
                <w:szCs w:val="24"/>
                <w:lang w:eastAsia="ru-RU"/>
              </w:rPr>
              <w:t>АО «Саханефтегазсбыт»</w:t>
            </w:r>
          </w:p>
        </w:tc>
        <w:tc>
          <w:tcPr>
            <w:tcW w:w="5103" w:type="dxa"/>
            <w:shd w:val="clear" w:color="auto" w:fill="auto"/>
          </w:tcPr>
          <w:p w14:paraId="15AF4F9D" w14:textId="77777777" w:rsidR="006D5232" w:rsidRPr="0006265F" w:rsidRDefault="006D5232" w:rsidP="00F223FF">
            <w:pPr>
              <w:widowControl w:val="0"/>
              <w:tabs>
                <w:tab w:val="left" w:pos="34"/>
              </w:tabs>
              <w:autoSpaceDE w:val="0"/>
              <w:autoSpaceDN w:val="0"/>
              <w:spacing w:after="0" w:line="240" w:lineRule="auto"/>
              <w:ind w:hanging="76"/>
              <w:jc w:val="both"/>
              <w:rPr>
                <w:rFonts w:ascii="Times New Roman" w:eastAsia="Times New Roman" w:hAnsi="Times New Roman"/>
                <w:bCs/>
                <w:iCs/>
                <w:color w:val="000000"/>
                <w:sz w:val="24"/>
                <w:szCs w:val="24"/>
                <w:lang w:eastAsia="ru-RU"/>
              </w:rPr>
            </w:pPr>
          </w:p>
        </w:tc>
      </w:tr>
      <w:tr w:rsidR="006D5232" w:rsidRPr="0006265F" w14:paraId="38D87B5C" w14:textId="77777777" w:rsidTr="00F223FF">
        <w:trPr>
          <w:trHeight w:val="318"/>
        </w:trPr>
        <w:tc>
          <w:tcPr>
            <w:tcW w:w="4957" w:type="dxa"/>
            <w:shd w:val="clear" w:color="auto" w:fill="auto"/>
          </w:tcPr>
          <w:p w14:paraId="3E3C3C7C" w14:textId="77777777" w:rsidR="006D5232" w:rsidRPr="0006265F" w:rsidRDefault="006D5232" w:rsidP="00F223FF">
            <w:pPr>
              <w:autoSpaceDE w:val="0"/>
              <w:autoSpaceDN w:val="0"/>
              <w:adjustRightInd w:val="0"/>
              <w:spacing w:after="0" w:line="240" w:lineRule="auto"/>
              <w:rPr>
                <w:rFonts w:ascii="Times New Roman" w:hAnsi="Times New Roman"/>
                <w:color w:val="000000"/>
                <w:sz w:val="24"/>
                <w:szCs w:val="24"/>
                <w:lang w:eastAsia="ru-RU"/>
              </w:rPr>
            </w:pPr>
            <w:r w:rsidRPr="0006265F">
              <w:rPr>
                <w:rFonts w:ascii="Times New Roman" w:hAnsi="Times New Roman"/>
                <w:color w:val="000000"/>
                <w:sz w:val="24"/>
                <w:szCs w:val="24"/>
                <w:lang w:eastAsia="ru-RU"/>
              </w:rPr>
              <w:t>677000, Республика Саха (Якутия), г. Якутск, ул. Чиряева, 3</w:t>
            </w:r>
          </w:p>
        </w:tc>
        <w:tc>
          <w:tcPr>
            <w:tcW w:w="5103" w:type="dxa"/>
            <w:shd w:val="clear" w:color="auto" w:fill="auto"/>
          </w:tcPr>
          <w:p w14:paraId="27E93665" w14:textId="77777777" w:rsidR="006D5232" w:rsidRPr="0006265F" w:rsidRDefault="006D5232" w:rsidP="00F223FF">
            <w:pPr>
              <w:widowControl w:val="0"/>
              <w:tabs>
                <w:tab w:val="left" w:pos="34"/>
              </w:tabs>
              <w:autoSpaceDE w:val="0"/>
              <w:autoSpaceDN w:val="0"/>
              <w:spacing w:after="0" w:line="240" w:lineRule="auto"/>
              <w:ind w:hanging="76"/>
              <w:jc w:val="both"/>
              <w:rPr>
                <w:rFonts w:ascii="Times New Roman" w:eastAsia="Times New Roman" w:hAnsi="Times New Roman"/>
                <w:color w:val="000000"/>
                <w:sz w:val="24"/>
                <w:szCs w:val="24"/>
                <w:lang w:eastAsia="ru-RU"/>
              </w:rPr>
            </w:pPr>
          </w:p>
        </w:tc>
      </w:tr>
      <w:tr w:rsidR="006D5232" w:rsidRPr="0006265F" w14:paraId="3EF9363A" w14:textId="77777777" w:rsidTr="00F223FF">
        <w:trPr>
          <w:trHeight w:val="318"/>
        </w:trPr>
        <w:tc>
          <w:tcPr>
            <w:tcW w:w="4957" w:type="dxa"/>
            <w:shd w:val="clear" w:color="auto" w:fill="auto"/>
          </w:tcPr>
          <w:p w14:paraId="64015AE0" w14:textId="77777777" w:rsidR="006D5232" w:rsidRPr="0006265F" w:rsidRDefault="006D5232" w:rsidP="00F223FF">
            <w:pPr>
              <w:widowControl w:val="0"/>
              <w:tabs>
                <w:tab w:val="left" w:pos="34"/>
              </w:tabs>
              <w:autoSpaceDE w:val="0"/>
              <w:autoSpaceDN w:val="0"/>
              <w:spacing w:after="0" w:line="240" w:lineRule="auto"/>
              <w:ind w:right="142" w:hanging="76"/>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ИНН 1435115270</w:t>
            </w:r>
          </w:p>
          <w:p w14:paraId="23083724" w14:textId="77777777" w:rsidR="006D5232" w:rsidRPr="0006265F" w:rsidRDefault="006D5232" w:rsidP="00F223FF">
            <w:pPr>
              <w:widowControl w:val="0"/>
              <w:tabs>
                <w:tab w:val="left" w:pos="34"/>
              </w:tabs>
              <w:autoSpaceDE w:val="0"/>
              <w:autoSpaceDN w:val="0"/>
              <w:spacing w:after="0" w:line="240" w:lineRule="auto"/>
              <w:ind w:right="142" w:hanging="76"/>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КПП 546050001</w:t>
            </w:r>
          </w:p>
        </w:tc>
        <w:tc>
          <w:tcPr>
            <w:tcW w:w="5103" w:type="dxa"/>
            <w:shd w:val="clear" w:color="auto" w:fill="auto"/>
          </w:tcPr>
          <w:p w14:paraId="0D382BE9" w14:textId="77777777" w:rsidR="006D5232" w:rsidRPr="0006265F" w:rsidRDefault="006D5232" w:rsidP="00F223FF">
            <w:pPr>
              <w:widowControl w:val="0"/>
              <w:tabs>
                <w:tab w:val="left" w:pos="34"/>
              </w:tabs>
              <w:autoSpaceDE w:val="0"/>
              <w:autoSpaceDN w:val="0"/>
              <w:spacing w:after="0" w:line="240" w:lineRule="auto"/>
              <w:ind w:hanging="76"/>
              <w:jc w:val="both"/>
              <w:rPr>
                <w:rFonts w:ascii="Times New Roman" w:eastAsia="Times New Roman" w:hAnsi="Times New Roman"/>
                <w:color w:val="000000"/>
                <w:sz w:val="24"/>
                <w:szCs w:val="24"/>
                <w:lang w:eastAsia="ru-RU"/>
              </w:rPr>
            </w:pPr>
          </w:p>
        </w:tc>
      </w:tr>
      <w:tr w:rsidR="006D5232" w:rsidRPr="0006265F" w14:paraId="01BD7465" w14:textId="77777777" w:rsidTr="00F223FF">
        <w:trPr>
          <w:trHeight w:val="256"/>
        </w:trPr>
        <w:tc>
          <w:tcPr>
            <w:tcW w:w="4957" w:type="dxa"/>
            <w:shd w:val="clear" w:color="auto" w:fill="auto"/>
          </w:tcPr>
          <w:p w14:paraId="79A22BD4" w14:textId="77777777" w:rsidR="006D5232" w:rsidRPr="0006265F" w:rsidRDefault="006D5232" w:rsidP="00F223FF">
            <w:pPr>
              <w:widowControl w:val="0"/>
              <w:autoSpaceDE w:val="0"/>
              <w:autoSpaceDN w:val="0"/>
              <w:spacing w:after="0" w:line="240" w:lineRule="auto"/>
              <w:ind w:right="140" w:hanging="76"/>
              <w:contextualSpacing/>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БИК 049805609</w:t>
            </w:r>
          </w:p>
          <w:p w14:paraId="5D785F45" w14:textId="77777777" w:rsidR="006D5232" w:rsidRPr="0006265F" w:rsidRDefault="006D5232" w:rsidP="00F223FF">
            <w:pPr>
              <w:widowControl w:val="0"/>
              <w:autoSpaceDE w:val="0"/>
              <w:autoSpaceDN w:val="0"/>
              <w:spacing w:after="0" w:line="240" w:lineRule="auto"/>
              <w:ind w:right="140" w:hanging="76"/>
              <w:contextualSpacing/>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р/с 40702810276000012012</w:t>
            </w:r>
          </w:p>
          <w:p w14:paraId="6DEBD2A0" w14:textId="77777777" w:rsidR="006D5232" w:rsidRPr="0006265F" w:rsidRDefault="006D5232" w:rsidP="00F223FF">
            <w:pPr>
              <w:widowControl w:val="0"/>
              <w:autoSpaceDE w:val="0"/>
              <w:autoSpaceDN w:val="0"/>
              <w:spacing w:after="0" w:line="240" w:lineRule="auto"/>
              <w:ind w:right="140" w:hanging="76"/>
              <w:contextualSpacing/>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к/с 30101810400000000609</w:t>
            </w:r>
          </w:p>
          <w:p w14:paraId="0AFC27EF" w14:textId="77777777" w:rsidR="006D5232" w:rsidRPr="0006265F" w:rsidRDefault="006D5232" w:rsidP="00F223FF">
            <w:pPr>
              <w:widowControl w:val="0"/>
              <w:autoSpaceDE w:val="0"/>
              <w:autoSpaceDN w:val="0"/>
              <w:spacing w:after="0" w:line="240" w:lineRule="auto"/>
              <w:ind w:right="140" w:hanging="76"/>
              <w:contextualSpacing/>
              <w:jc w:val="both"/>
              <w:rPr>
                <w:rFonts w:ascii="Times New Roman" w:eastAsia="Times New Roman" w:hAnsi="Times New Roman"/>
                <w:sz w:val="24"/>
                <w:szCs w:val="24"/>
                <w:lang w:eastAsia="ru-RU"/>
              </w:rPr>
            </w:pPr>
            <w:r w:rsidRPr="0006265F">
              <w:rPr>
                <w:rFonts w:ascii="Times New Roman" w:hAnsi="Times New Roman"/>
                <w:color w:val="000000"/>
                <w:sz w:val="24"/>
                <w:szCs w:val="24"/>
              </w:rPr>
              <w:t>Филиал №8603 Якутское отделение ПАО Сбербанк, г. Якутск</w:t>
            </w:r>
          </w:p>
          <w:p w14:paraId="0694AD35" w14:textId="77777777" w:rsidR="006D5232" w:rsidRPr="0006265F" w:rsidRDefault="006D5232" w:rsidP="00F223FF">
            <w:pPr>
              <w:widowControl w:val="0"/>
              <w:autoSpaceDE w:val="0"/>
              <w:autoSpaceDN w:val="0"/>
              <w:spacing w:after="0" w:line="240" w:lineRule="auto"/>
              <w:ind w:right="140" w:hanging="76"/>
              <w:contextualSpacing/>
              <w:jc w:val="both"/>
              <w:rPr>
                <w:rFonts w:ascii="Times New Roman" w:eastAsia="Times New Roman" w:hAnsi="Times New Roman"/>
                <w:sz w:val="24"/>
                <w:szCs w:val="24"/>
                <w:lang w:eastAsia="ru-RU"/>
              </w:rPr>
            </w:pPr>
          </w:p>
        </w:tc>
        <w:tc>
          <w:tcPr>
            <w:tcW w:w="5103" w:type="dxa"/>
            <w:shd w:val="clear" w:color="auto" w:fill="auto"/>
          </w:tcPr>
          <w:p w14:paraId="10C57245" w14:textId="77777777" w:rsidR="006D5232" w:rsidRPr="0006265F" w:rsidRDefault="006D5232" w:rsidP="00F223FF">
            <w:pPr>
              <w:widowControl w:val="0"/>
              <w:tabs>
                <w:tab w:val="left" w:pos="34"/>
              </w:tabs>
              <w:autoSpaceDE w:val="0"/>
              <w:autoSpaceDN w:val="0"/>
              <w:spacing w:after="0" w:line="240" w:lineRule="auto"/>
              <w:ind w:hanging="76"/>
              <w:contextualSpacing/>
              <w:jc w:val="both"/>
              <w:rPr>
                <w:rFonts w:ascii="Times New Roman" w:eastAsia="Times New Roman" w:hAnsi="Times New Roman"/>
                <w:color w:val="000000"/>
                <w:sz w:val="24"/>
                <w:szCs w:val="24"/>
                <w:lang w:eastAsia="ru-RU"/>
              </w:rPr>
            </w:pPr>
          </w:p>
        </w:tc>
      </w:tr>
      <w:tr w:rsidR="006D5232" w:rsidRPr="0006265F" w14:paraId="149607C3" w14:textId="77777777" w:rsidTr="00F223FF">
        <w:trPr>
          <w:trHeight w:val="617"/>
        </w:trPr>
        <w:tc>
          <w:tcPr>
            <w:tcW w:w="4957" w:type="dxa"/>
            <w:shd w:val="clear" w:color="auto" w:fill="auto"/>
            <w:vAlign w:val="bottom"/>
          </w:tcPr>
          <w:p w14:paraId="5C270A6D" w14:textId="77777777" w:rsidR="006D5232" w:rsidRPr="0006265F" w:rsidRDefault="006D5232" w:rsidP="00F223FF">
            <w:pPr>
              <w:widowControl w:val="0"/>
              <w:tabs>
                <w:tab w:val="left" w:pos="34"/>
              </w:tabs>
              <w:autoSpaceDE w:val="0"/>
              <w:autoSpaceDN w:val="0"/>
              <w:spacing w:after="240" w:line="240" w:lineRule="auto"/>
              <w:ind w:hanging="76"/>
              <w:jc w:val="both"/>
              <w:rPr>
                <w:rFonts w:ascii="Times New Roman" w:eastAsia="Times New Roman" w:hAnsi="Times New Roman"/>
                <w:bCs/>
                <w:sz w:val="24"/>
                <w:szCs w:val="24"/>
                <w:lang w:eastAsia="ru-RU"/>
              </w:rPr>
            </w:pPr>
            <w:r w:rsidRPr="0006265F">
              <w:rPr>
                <w:rFonts w:ascii="Times New Roman" w:eastAsia="Times New Roman" w:hAnsi="Times New Roman"/>
                <w:bCs/>
                <w:sz w:val="24"/>
                <w:szCs w:val="24"/>
                <w:lang w:eastAsia="ru-RU"/>
              </w:rPr>
              <w:t xml:space="preserve">Генеральный директор: </w:t>
            </w:r>
          </w:p>
          <w:p w14:paraId="60C7D93B" w14:textId="77777777" w:rsidR="006D5232" w:rsidRPr="0006265F" w:rsidRDefault="006D5232" w:rsidP="00F223FF">
            <w:pPr>
              <w:widowControl w:val="0"/>
              <w:tabs>
                <w:tab w:val="left" w:pos="34"/>
              </w:tabs>
              <w:autoSpaceDE w:val="0"/>
              <w:autoSpaceDN w:val="0"/>
              <w:spacing w:after="0" w:line="240" w:lineRule="auto"/>
              <w:ind w:right="140" w:hanging="76"/>
              <w:jc w:val="both"/>
              <w:rPr>
                <w:rFonts w:ascii="Times New Roman" w:eastAsia="Times New Roman" w:hAnsi="Times New Roman"/>
                <w:bCs/>
                <w:sz w:val="24"/>
                <w:szCs w:val="24"/>
                <w:lang w:eastAsia="ru-RU"/>
              </w:rPr>
            </w:pPr>
            <w:r w:rsidRPr="0006265F">
              <w:rPr>
                <w:rFonts w:ascii="Times New Roman" w:eastAsia="Times New Roman" w:hAnsi="Times New Roman"/>
                <w:bCs/>
                <w:sz w:val="24"/>
                <w:szCs w:val="24"/>
                <w:lang w:eastAsia="ru-RU"/>
              </w:rPr>
              <w:t>_____________________/Лебедев В.Н./</w:t>
            </w:r>
          </w:p>
          <w:p w14:paraId="6DE590E9" w14:textId="77777777" w:rsidR="006D5232" w:rsidRPr="0006265F" w:rsidRDefault="006D5232" w:rsidP="00F223FF">
            <w:pPr>
              <w:widowControl w:val="0"/>
              <w:tabs>
                <w:tab w:val="left" w:pos="34"/>
              </w:tabs>
              <w:autoSpaceDE w:val="0"/>
              <w:autoSpaceDN w:val="0"/>
              <w:spacing w:after="0" w:line="240" w:lineRule="auto"/>
              <w:ind w:right="140" w:hanging="76"/>
              <w:jc w:val="both"/>
              <w:rPr>
                <w:rFonts w:ascii="Times New Roman" w:eastAsia="Times New Roman" w:hAnsi="Times New Roman"/>
                <w:bCs/>
                <w:sz w:val="24"/>
                <w:szCs w:val="24"/>
                <w:lang w:eastAsia="ru-RU"/>
              </w:rPr>
            </w:pPr>
          </w:p>
        </w:tc>
        <w:tc>
          <w:tcPr>
            <w:tcW w:w="5103" w:type="dxa"/>
            <w:shd w:val="clear" w:color="auto" w:fill="auto"/>
            <w:vAlign w:val="center"/>
          </w:tcPr>
          <w:p w14:paraId="1AF52ABD" w14:textId="77777777" w:rsidR="006D5232" w:rsidRPr="0006265F" w:rsidRDefault="006D5232" w:rsidP="00F223FF">
            <w:pPr>
              <w:widowControl w:val="0"/>
              <w:tabs>
                <w:tab w:val="left" w:pos="34"/>
              </w:tabs>
              <w:autoSpaceDE w:val="0"/>
              <w:autoSpaceDN w:val="0"/>
              <w:spacing w:after="0" w:line="240" w:lineRule="auto"/>
              <w:ind w:hanging="76"/>
              <w:jc w:val="both"/>
              <w:rPr>
                <w:rFonts w:ascii="Times New Roman" w:eastAsia="Times New Roman" w:hAnsi="Times New Roman"/>
                <w:bCs/>
                <w:color w:val="000000"/>
                <w:sz w:val="24"/>
                <w:szCs w:val="24"/>
                <w:lang w:eastAsia="ru-RU"/>
              </w:rPr>
            </w:pPr>
            <w:r w:rsidRPr="0006265F">
              <w:rPr>
                <w:rFonts w:ascii="Times New Roman" w:eastAsia="Times New Roman" w:hAnsi="Times New Roman"/>
                <w:bCs/>
                <w:color w:val="000000"/>
                <w:sz w:val="24"/>
                <w:szCs w:val="24"/>
                <w:lang w:eastAsia="ru-RU"/>
              </w:rPr>
              <w:t>Директор:</w:t>
            </w:r>
          </w:p>
          <w:p w14:paraId="4A75644F" w14:textId="77777777" w:rsidR="006D5232" w:rsidRPr="0006265F" w:rsidRDefault="006D5232" w:rsidP="00F223FF">
            <w:pPr>
              <w:widowControl w:val="0"/>
              <w:tabs>
                <w:tab w:val="left" w:pos="34"/>
              </w:tabs>
              <w:autoSpaceDE w:val="0"/>
              <w:autoSpaceDN w:val="0"/>
              <w:spacing w:after="0" w:line="240" w:lineRule="auto"/>
              <w:ind w:hanging="76"/>
              <w:jc w:val="both"/>
              <w:rPr>
                <w:rFonts w:ascii="Times New Roman" w:eastAsia="Times New Roman" w:hAnsi="Times New Roman"/>
                <w:bCs/>
                <w:color w:val="000000"/>
                <w:sz w:val="24"/>
                <w:szCs w:val="24"/>
                <w:lang w:eastAsia="ru-RU"/>
              </w:rPr>
            </w:pPr>
            <w:r w:rsidRPr="0006265F">
              <w:rPr>
                <w:rFonts w:ascii="Times New Roman" w:eastAsia="Times New Roman" w:hAnsi="Times New Roman"/>
                <w:bCs/>
                <w:color w:val="000000"/>
                <w:sz w:val="24"/>
                <w:szCs w:val="24"/>
                <w:lang w:eastAsia="ru-RU"/>
              </w:rPr>
              <w:t xml:space="preserve"> _________________  /________________/</w:t>
            </w:r>
          </w:p>
        </w:tc>
      </w:tr>
    </w:tbl>
    <w:p w14:paraId="1D7FCDCD" w14:textId="77777777" w:rsidR="002B62A8" w:rsidRDefault="002B62A8" w:rsidP="006D5232">
      <w:pPr>
        <w:spacing w:line="240" w:lineRule="atLeast"/>
        <w:ind w:firstLine="567"/>
        <w:contextualSpacing/>
        <w:jc w:val="both"/>
        <w:rPr>
          <w:rFonts w:ascii="Times New Roman" w:eastAsia="Times New Roman" w:hAnsi="Times New Roman" w:cs="Arial"/>
          <w:b/>
          <w:bCs/>
          <w:kern w:val="28"/>
          <w:sz w:val="24"/>
          <w:szCs w:val="24"/>
          <w:lang w:eastAsia="ru-RU"/>
        </w:rPr>
        <w:sectPr w:rsidR="002B62A8" w:rsidSect="002B62A8">
          <w:pgSz w:w="11909" w:h="16834" w:code="9"/>
          <w:pgMar w:top="709" w:right="1134" w:bottom="709" w:left="709" w:header="510" w:footer="0" w:gutter="0"/>
          <w:cols w:space="60"/>
          <w:noEndnote/>
          <w:docGrid w:linePitch="299"/>
        </w:sectPr>
      </w:pPr>
    </w:p>
    <w:p w14:paraId="2E4987B5" w14:textId="77777777" w:rsidR="006142C1" w:rsidRPr="006142C1" w:rsidRDefault="006142C1" w:rsidP="006142C1">
      <w:pPr>
        <w:autoSpaceDE w:val="0"/>
        <w:autoSpaceDN w:val="0"/>
        <w:spacing w:after="0" w:line="240" w:lineRule="auto"/>
        <w:ind w:left="7230"/>
        <w:jc w:val="right"/>
        <w:rPr>
          <w:rFonts w:ascii="Times New Roman" w:eastAsia="Times New Roman" w:hAnsi="Times New Roman"/>
          <w:sz w:val="24"/>
          <w:szCs w:val="28"/>
          <w:lang w:eastAsia="ru-RU"/>
        </w:rPr>
      </w:pPr>
      <w:r w:rsidRPr="006142C1">
        <w:rPr>
          <w:rFonts w:ascii="Times New Roman" w:eastAsia="Times New Roman" w:hAnsi="Times New Roman"/>
          <w:sz w:val="24"/>
          <w:szCs w:val="28"/>
          <w:lang w:eastAsia="ru-RU"/>
        </w:rPr>
        <w:lastRenderedPageBreak/>
        <w:t>Приложение № 1</w:t>
      </w:r>
    </w:p>
    <w:p w14:paraId="55E7E559" w14:textId="77777777" w:rsidR="006142C1" w:rsidRPr="006142C1" w:rsidRDefault="006142C1" w:rsidP="006142C1">
      <w:pPr>
        <w:autoSpaceDE w:val="0"/>
        <w:autoSpaceDN w:val="0"/>
        <w:spacing w:after="0" w:line="240" w:lineRule="auto"/>
        <w:ind w:left="7230"/>
        <w:jc w:val="right"/>
        <w:rPr>
          <w:rFonts w:ascii="Times New Roman" w:eastAsia="Times New Roman" w:hAnsi="Times New Roman"/>
          <w:sz w:val="24"/>
          <w:szCs w:val="28"/>
          <w:lang w:eastAsia="ru-RU"/>
        </w:rPr>
      </w:pPr>
      <w:r w:rsidRPr="006142C1">
        <w:rPr>
          <w:rFonts w:ascii="Times New Roman" w:eastAsia="Times New Roman" w:hAnsi="Times New Roman"/>
          <w:sz w:val="24"/>
          <w:szCs w:val="28"/>
          <w:lang w:eastAsia="ru-RU"/>
        </w:rPr>
        <w:t xml:space="preserve">к договору №_____________ </w:t>
      </w:r>
    </w:p>
    <w:p w14:paraId="3C5662D2" w14:textId="77777777" w:rsidR="006142C1" w:rsidRPr="006142C1" w:rsidRDefault="006142C1" w:rsidP="006142C1">
      <w:pPr>
        <w:autoSpaceDE w:val="0"/>
        <w:autoSpaceDN w:val="0"/>
        <w:spacing w:after="0" w:line="240" w:lineRule="auto"/>
        <w:jc w:val="right"/>
        <w:rPr>
          <w:rFonts w:ascii="Times New Roman" w:eastAsia="Times New Roman" w:hAnsi="Times New Roman"/>
          <w:sz w:val="24"/>
          <w:szCs w:val="28"/>
          <w:lang w:eastAsia="ru-RU"/>
        </w:rPr>
      </w:pPr>
      <w:r w:rsidRPr="006142C1">
        <w:rPr>
          <w:rFonts w:ascii="Times New Roman" w:eastAsia="Times New Roman" w:hAnsi="Times New Roman"/>
          <w:sz w:val="24"/>
          <w:szCs w:val="28"/>
          <w:lang w:eastAsia="ru-RU"/>
        </w:rPr>
        <w:t xml:space="preserve">    от «___» __________ 20 ___ г.</w:t>
      </w:r>
    </w:p>
    <w:p w14:paraId="5919E3CF" w14:textId="77777777" w:rsidR="006142C1" w:rsidRPr="006142C1" w:rsidRDefault="006142C1" w:rsidP="006142C1">
      <w:pPr>
        <w:spacing w:after="0" w:line="360" w:lineRule="auto"/>
        <w:rPr>
          <w:rFonts w:ascii="Times New Roman" w:eastAsia="Times New Roman" w:hAnsi="Times New Roman"/>
          <w:b/>
          <w:sz w:val="24"/>
          <w:szCs w:val="24"/>
          <w:lang w:eastAsia="ru-RU"/>
        </w:rPr>
      </w:pPr>
    </w:p>
    <w:p w14:paraId="51456E04" w14:textId="77777777" w:rsidR="006142C1" w:rsidRPr="006142C1" w:rsidRDefault="006142C1" w:rsidP="006142C1">
      <w:pPr>
        <w:spacing w:after="0" w:line="360" w:lineRule="auto"/>
        <w:jc w:val="center"/>
        <w:rPr>
          <w:rFonts w:ascii="Times New Roman" w:eastAsia="Times New Roman" w:hAnsi="Times New Roman"/>
          <w:b/>
          <w:sz w:val="24"/>
          <w:szCs w:val="24"/>
          <w:lang w:eastAsia="ru-RU"/>
        </w:rPr>
      </w:pPr>
      <w:r w:rsidRPr="006142C1">
        <w:rPr>
          <w:rFonts w:ascii="Times New Roman" w:eastAsia="Times New Roman" w:hAnsi="Times New Roman"/>
          <w:b/>
          <w:sz w:val="24"/>
          <w:szCs w:val="24"/>
          <w:lang w:eastAsia="ru-RU"/>
        </w:rPr>
        <w:t>Перечень – расчет оказания услуг</w:t>
      </w: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307"/>
        <w:gridCol w:w="905"/>
        <w:gridCol w:w="1326"/>
        <w:gridCol w:w="1554"/>
        <w:gridCol w:w="1393"/>
        <w:gridCol w:w="1206"/>
        <w:gridCol w:w="1498"/>
        <w:gridCol w:w="1867"/>
        <w:gridCol w:w="1476"/>
        <w:gridCol w:w="1616"/>
      </w:tblGrid>
      <w:tr w:rsidR="006142C1" w:rsidRPr="006142C1" w14:paraId="14FA62EE" w14:textId="77777777" w:rsidTr="00F223FF">
        <w:trPr>
          <w:trHeight w:val="706"/>
        </w:trPr>
        <w:tc>
          <w:tcPr>
            <w:tcW w:w="231" w:type="pct"/>
            <w:vAlign w:val="center"/>
          </w:tcPr>
          <w:p w14:paraId="6F9A65EB" w14:textId="77777777" w:rsidR="006142C1" w:rsidRPr="006142C1" w:rsidRDefault="006142C1" w:rsidP="006142C1">
            <w:pPr>
              <w:spacing w:after="0" w:line="230" w:lineRule="exact"/>
              <w:ind w:right="3"/>
              <w:jc w:val="center"/>
              <w:rPr>
                <w:rFonts w:ascii="Times New Roman" w:eastAsia="Times New Roman" w:hAnsi="Times New Roman"/>
                <w:b/>
                <w:bCs/>
                <w:color w:val="000000"/>
                <w:spacing w:val="2"/>
                <w:sz w:val="20"/>
                <w:szCs w:val="20"/>
                <w:lang w:eastAsia="ru-RU"/>
              </w:rPr>
            </w:pPr>
            <w:r w:rsidRPr="006142C1">
              <w:rPr>
                <w:rFonts w:ascii="Times New Roman" w:eastAsia="Times New Roman" w:hAnsi="Times New Roman"/>
                <w:b/>
                <w:bCs/>
                <w:color w:val="000000"/>
                <w:spacing w:val="2"/>
                <w:sz w:val="20"/>
                <w:szCs w:val="20"/>
                <w:lang w:eastAsia="ru-RU"/>
              </w:rPr>
              <w:t>№</w:t>
            </w:r>
          </w:p>
          <w:p w14:paraId="1144D9BE" w14:textId="77777777" w:rsidR="006142C1" w:rsidRPr="006142C1" w:rsidRDefault="006142C1" w:rsidP="006142C1">
            <w:pPr>
              <w:spacing w:after="0" w:line="230" w:lineRule="exact"/>
              <w:ind w:right="3"/>
              <w:jc w:val="center"/>
              <w:rPr>
                <w:rFonts w:ascii="Times New Roman" w:eastAsia="Times New Roman" w:hAnsi="Times New Roman"/>
                <w:b/>
                <w:bCs/>
                <w:color w:val="000000"/>
                <w:spacing w:val="2"/>
                <w:sz w:val="20"/>
                <w:szCs w:val="20"/>
                <w:lang w:eastAsia="ru-RU"/>
              </w:rPr>
            </w:pPr>
            <w:r w:rsidRPr="006142C1">
              <w:rPr>
                <w:rFonts w:ascii="Times New Roman" w:eastAsia="Times New Roman" w:hAnsi="Times New Roman"/>
                <w:b/>
                <w:bCs/>
                <w:color w:val="000000"/>
                <w:spacing w:val="2"/>
                <w:sz w:val="20"/>
                <w:szCs w:val="20"/>
                <w:lang w:eastAsia="ru-RU"/>
              </w:rPr>
              <w:t>Лота</w:t>
            </w:r>
          </w:p>
        </w:tc>
        <w:tc>
          <w:tcPr>
            <w:tcW w:w="728" w:type="pct"/>
          </w:tcPr>
          <w:p w14:paraId="1961FAC2" w14:textId="77777777" w:rsidR="006142C1" w:rsidRPr="006142C1" w:rsidRDefault="006142C1" w:rsidP="006142C1">
            <w:pPr>
              <w:tabs>
                <w:tab w:val="left" w:pos="614"/>
              </w:tabs>
              <w:spacing w:after="0" w:line="230" w:lineRule="exact"/>
              <w:ind w:right="166" w:hanging="3"/>
              <w:jc w:val="center"/>
              <w:rPr>
                <w:rFonts w:ascii="Times New Roman" w:eastAsia="Times New Roman" w:hAnsi="Times New Roman"/>
                <w:b/>
                <w:bCs/>
                <w:color w:val="000000"/>
                <w:spacing w:val="2"/>
                <w:sz w:val="20"/>
                <w:szCs w:val="20"/>
                <w:lang w:eastAsia="ru-RU"/>
              </w:rPr>
            </w:pPr>
            <w:r w:rsidRPr="006142C1">
              <w:rPr>
                <w:rFonts w:ascii="Times New Roman" w:eastAsia="Times New Roman" w:hAnsi="Times New Roman"/>
                <w:b/>
                <w:bCs/>
                <w:color w:val="000000"/>
                <w:spacing w:val="2"/>
                <w:sz w:val="20"/>
                <w:szCs w:val="20"/>
                <w:lang w:eastAsia="ru-RU"/>
              </w:rPr>
              <w:t>Наименование и адрес</w:t>
            </w:r>
          </w:p>
          <w:p w14:paraId="5EDDA8CF" w14:textId="77777777" w:rsidR="006142C1" w:rsidRPr="006142C1" w:rsidRDefault="006142C1" w:rsidP="006142C1">
            <w:pPr>
              <w:tabs>
                <w:tab w:val="left" w:pos="614"/>
              </w:tabs>
              <w:spacing w:after="0" w:line="230" w:lineRule="exact"/>
              <w:ind w:right="166" w:hanging="3"/>
              <w:jc w:val="center"/>
              <w:rPr>
                <w:rFonts w:ascii="Times New Roman" w:eastAsia="Times New Roman" w:hAnsi="Times New Roman"/>
                <w:b/>
                <w:bCs/>
                <w:color w:val="000000"/>
                <w:spacing w:val="2"/>
                <w:sz w:val="20"/>
                <w:szCs w:val="20"/>
                <w:lang w:eastAsia="ru-RU"/>
              </w:rPr>
            </w:pPr>
            <w:r w:rsidRPr="006142C1">
              <w:rPr>
                <w:rFonts w:ascii="Times New Roman" w:eastAsia="Times New Roman" w:hAnsi="Times New Roman"/>
                <w:b/>
                <w:bCs/>
                <w:color w:val="000000"/>
                <w:spacing w:val="2"/>
                <w:sz w:val="20"/>
                <w:szCs w:val="20"/>
                <w:lang w:eastAsia="ru-RU"/>
              </w:rPr>
              <w:t xml:space="preserve">филиала </w:t>
            </w:r>
          </w:p>
          <w:p w14:paraId="78A20036" w14:textId="77777777" w:rsidR="006142C1" w:rsidRPr="006142C1" w:rsidRDefault="006142C1" w:rsidP="006142C1">
            <w:pPr>
              <w:tabs>
                <w:tab w:val="left" w:pos="614"/>
              </w:tabs>
              <w:spacing w:after="0" w:line="230" w:lineRule="exact"/>
              <w:ind w:right="166" w:hanging="3"/>
              <w:jc w:val="center"/>
              <w:rPr>
                <w:rFonts w:ascii="Times New Roman" w:eastAsia="Times New Roman" w:hAnsi="Times New Roman"/>
                <w:b/>
                <w:bCs/>
                <w:color w:val="000000"/>
                <w:spacing w:val="2"/>
                <w:sz w:val="20"/>
                <w:szCs w:val="20"/>
                <w:lang w:eastAsia="ru-RU"/>
              </w:rPr>
            </w:pPr>
            <w:r w:rsidRPr="006142C1">
              <w:rPr>
                <w:rFonts w:ascii="Times New Roman" w:eastAsia="Times New Roman" w:hAnsi="Times New Roman"/>
                <w:b/>
                <w:bCs/>
                <w:color w:val="000000"/>
                <w:spacing w:val="2"/>
                <w:sz w:val="20"/>
                <w:szCs w:val="20"/>
                <w:lang w:eastAsia="ru-RU"/>
              </w:rPr>
              <w:t>АО «Саханефтегазсбыт»</w:t>
            </w:r>
          </w:p>
        </w:tc>
        <w:tc>
          <w:tcPr>
            <w:tcW w:w="296" w:type="pct"/>
            <w:shd w:val="clear" w:color="auto" w:fill="auto"/>
            <w:vAlign w:val="center"/>
          </w:tcPr>
          <w:p w14:paraId="79EF10D9" w14:textId="77777777" w:rsidR="006142C1" w:rsidRPr="006142C1" w:rsidRDefault="006142C1" w:rsidP="006142C1">
            <w:pPr>
              <w:tabs>
                <w:tab w:val="left" w:pos="614"/>
              </w:tabs>
              <w:spacing w:after="0" w:line="230" w:lineRule="exact"/>
              <w:ind w:right="166" w:hanging="3"/>
              <w:jc w:val="center"/>
              <w:rPr>
                <w:rFonts w:ascii="Times New Roman" w:eastAsia="Times New Roman" w:hAnsi="Times New Roman"/>
                <w:b/>
                <w:bCs/>
                <w:sz w:val="20"/>
                <w:szCs w:val="20"/>
                <w:lang w:eastAsia="ru-RU"/>
              </w:rPr>
            </w:pPr>
            <w:r w:rsidRPr="006142C1">
              <w:rPr>
                <w:rFonts w:ascii="Times New Roman" w:eastAsia="Times New Roman" w:hAnsi="Times New Roman"/>
                <w:b/>
                <w:bCs/>
                <w:color w:val="000000"/>
                <w:spacing w:val="2"/>
                <w:sz w:val="20"/>
                <w:szCs w:val="20"/>
                <w:lang w:eastAsia="ru-RU"/>
              </w:rPr>
              <w:t>№ поста</w:t>
            </w:r>
          </w:p>
        </w:tc>
        <w:tc>
          <w:tcPr>
            <w:tcW w:w="425" w:type="pct"/>
            <w:shd w:val="clear" w:color="auto" w:fill="auto"/>
            <w:vAlign w:val="center"/>
          </w:tcPr>
          <w:p w14:paraId="63665123" w14:textId="77777777" w:rsidR="006142C1" w:rsidRPr="006142C1" w:rsidRDefault="006142C1" w:rsidP="006142C1">
            <w:pPr>
              <w:spacing w:after="0" w:line="230" w:lineRule="exact"/>
              <w:ind w:left="209" w:right="166" w:firstLine="101"/>
              <w:jc w:val="center"/>
              <w:rPr>
                <w:rFonts w:ascii="Times New Roman" w:eastAsia="Times New Roman" w:hAnsi="Times New Roman"/>
                <w:b/>
                <w:bCs/>
                <w:sz w:val="20"/>
                <w:szCs w:val="20"/>
                <w:lang w:eastAsia="ru-RU"/>
              </w:rPr>
            </w:pPr>
            <w:r w:rsidRPr="006142C1">
              <w:rPr>
                <w:rFonts w:ascii="Times New Roman" w:eastAsia="Times New Roman" w:hAnsi="Times New Roman"/>
                <w:b/>
                <w:bCs/>
                <w:color w:val="000000"/>
                <w:spacing w:val="2"/>
                <w:sz w:val="20"/>
                <w:szCs w:val="20"/>
                <w:lang w:eastAsia="ru-RU"/>
              </w:rPr>
              <w:t xml:space="preserve">Место несения </w:t>
            </w:r>
            <w:r w:rsidRPr="006142C1">
              <w:rPr>
                <w:rFonts w:ascii="Times New Roman" w:eastAsia="Times New Roman" w:hAnsi="Times New Roman"/>
                <w:b/>
                <w:bCs/>
                <w:color w:val="000000"/>
                <w:spacing w:val="4"/>
                <w:sz w:val="20"/>
                <w:szCs w:val="20"/>
                <w:lang w:eastAsia="ru-RU"/>
              </w:rPr>
              <w:t>службы</w:t>
            </w:r>
          </w:p>
        </w:tc>
        <w:tc>
          <w:tcPr>
            <w:tcW w:w="504" w:type="pct"/>
            <w:shd w:val="clear" w:color="auto" w:fill="auto"/>
            <w:vAlign w:val="center"/>
          </w:tcPr>
          <w:p w14:paraId="674392BD" w14:textId="77777777" w:rsidR="006142C1" w:rsidRPr="006142C1" w:rsidRDefault="006142C1" w:rsidP="006142C1">
            <w:pPr>
              <w:spacing w:after="0" w:line="240" w:lineRule="auto"/>
              <w:jc w:val="center"/>
              <w:rPr>
                <w:rFonts w:ascii="Times New Roman" w:eastAsia="Times New Roman" w:hAnsi="Times New Roman"/>
                <w:b/>
                <w:bCs/>
                <w:sz w:val="20"/>
                <w:szCs w:val="20"/>
                <w:lang w:eastAsia="ru-RU"/>
              </w:rPr>
            </w:pPr>
            <w:r w:rsidRPr="006142C1">
              <w:rPr>
                <w:rFonts w:ascii="Times New Roman" w:eastAsia="Times New Roman" w:hAnsi="Times New Roman"/>
                <w:b/>
                <w:bCs/>
                <w:color w:val="000000"/>
                <w:spacing w:val="5"/>
                <w:sz w:val="20"/>
                <w:szCs w:val="20"/>
                <w:lang w:eastAsia="ru-RU"/>
              </w:rPr>
              <w:t>Обязанности наряда</w:t>
            </w:r>
          </w:p>
        </w:tc>
        <w:tc>
          <w:tcPr>
            <w:tcW w:w="445" w:type="pct"/>
            <w:shd w:val="clear" w:color="auto" w:fill="auto"/>
            <w:vAlign w:val="center"/>
          </w:tcPr>
          <w:p w14:paraId="26615380" w14:textId="77777777" w:rsidR="006142C1" w:rsidRPr="006142C1" w:rsidRDefault="006142C1" w:rsidP="006142C1">
            <w:pPr>
              <w:spacing w:after="0" w:line="240" w:lineRule="auto"/>
              <w:jc w:val="center"/>
              <w:rPr>
                <w:rFonts w:ascii="Times New Roman" w:eastAsia="Times New Roman" w:hAnsi="Times New Roman"/>
                <w:b/>
                <w:bCs/>
                <w:sz w:val="20"/>
                <w:szCs w:val="20"/>
                <w:lang w:eastAsia="ru-RU"/>
              </w:rPr>
            </w:pPr>
            <w:r w:rsidRPr="006142C1">
              <w:rPr>
                <w:rFonts w:ascii="Times New Roman" w:eastAsia="Times New Roman" w:hAnsi="Times New Roman"/>
                <w:b/>
                <w:bCs/>
                <w:sz w:val="20"/>
                <w:szCs w:val="20"/>
                <w:lang w:eastAsia="ru-RU"/>
              </w:rPr>
              <w:t>Количество охранников</w:t>
            </w:r>
          </w:p>
        </w:tc>
        <w:tc>
          <w:tcPr>
            <w:tcW w:w="390" w:type="pct"/>
          </w:tcPr>
          <w:p w14:paraId="7ECD0C1F" w14:textId="77777777" w:rsidR="006142C1" w:rsidRPr="006142C1" w:rsidRDefault="006142C1" w:rsidP="006142C1">
            <w:pPr>
              <w:spacing w:after="0" w:line="227" w:lineRule="exact"/>
              <w:ind w:left="292" w:right="241" w:hanging="22"/>
              <w:jc w:val="center"/>
              <w:rPr>
                <w:rFonts w:ascii="Times New Roman" w:eastAsia="Times New Roman" w:hAnsi="Times New Roman"/>
                <w:b/>
                <w:bCs/>
                <w:color w:val="000000"/>
                <w:spacing w:val="4"/>
                <w:sz w:val="20"/>
                <w:szCs w:val="20"/>
                <w:lang w:eastAsia="ru-RU"/>
              </w:rPr>
            </w:pPr>
          </w:p>
          <w:p w14:paraId="1B56EB10" w14:textId="77777777" w:rsidR="006142C1" w:rsidRPr="006142C1" w:rsidRDefault="006142C1" w:rsidP="006142C1">
            <w:pPr>
              <w:spacing w:after="0" w:line="227" w:lineRule="exact"/>
              <w:ind w:right="241"/>
              <w:jc w:val="center"/>
              <w:rPr>
                <w:rFonts w:ascii="Times New Roman" w:eastAsia="Times New Roman" w:hAnsi="Times New Roman"/>
                <w:b/>
                <w:bCs/>
                <w:color w:val="000000"/>
                <w:spacing w:val="4"/>
                <w:sz w:val="20"/>
                <w:szCs w:val="20"/>
                <w:lang w:eastAsia="ru-RU"/>
              </w:rPr>
            </w:pPr>
            <w:r w:rsidRPr="006142C1">
              <w:rPr>
                <w:rFonts w:ascii="Times New Roman" w:eastAsia="Times New Roman" w:hAnsi="Times New Roman"/>
                <w:b/>
                <w:bCs/>
                <w:color w:val="000000"/>
                <w:spacing w:val="4"/>
                <w:sz w:val="20"/>
                <w:szCs w:val="20"/>
                <w:lang w:eastAsia="ru-RU"/>
              </w:rPr>
              <w:t>График несения службы</w:t>
            </w:r>
          </w:p>
        </w:tc>
        <w:tc>
          <w:tcPr>
            <w:tcW w:w="379" w:type="pct"/>
            <w:shd w:val="clear" w:color="auto" w:fill="auto"/>
            <w:vAlign w:val="center"/>
          </w:tcPr>
          <w:p w14:paraId="70848A91" w14:textId="77777777" w:rsidR="006142C1" w:rsidRPr="006142C1" w:rsidRDefault="006142C1" w:rsidP="006142C1">
            <w:pPr>
              <w:spacing w:after="0" w:line="227" w:lineRule="exact"/>
              <w:ind w:left="292" w:right="241" w:hanging="22"/>
              <w:jc w:val="center"/>
              <w:rPr>
                <w:rFonts w:ascii="Times New Roman" w:eastAsia="Times New Roman" w:hAnsi="Times New Roman"/>
                <w:b/>
                <w:bCs/>
                <w:sz w:val="20"/>
                <w:szCs w:val="20"/>
                <w:lang w:eastAsia="ru-RU"/>
              </w:rPr>
            </w:pPr>
            <w:r w:rsidRPr="006142C1">
              <w:rPr>
                <w:rFonts w:ascii="Times New Roman" w:eastAsia="Times New Roman" w:hAnsi="Times New Roman"/>
                <w:b/>
                <w:bCs/>
                <w:color w:val="000000"/>
                <w:spacing w:val="4"/>
                <w:sz w:val="20"/>
                <w:szCs w:val="20"/>
                <w:lang w:eastAsia="ru-RU"/>
              </w:rPr>
              <w:t xml:space="preserve">Время несения </w:t>
            </w:r>
            <w:r w:rsidRPr="006142C1">
              <w:rPr>
                <w:rFonts w:ascii="Times New Roman" w:eastAsia="Times New Roman" w:hAnsi="Times New Roman"/>
                <w:b/>
                <w:bCs/>
                <w:color w:val="000000"/>
                <w:spacing w:val="5"/>
                <w:sz w:val="20"/>
                <w:szCs w:val="20"/>
                <w:lang w:eastAsia="ru-RU"/>
              </w:rPr>
              <w:t>службы</w:t>
            </w:r>
          </w:p>
        </w:tc>
        <w:tc>
          <w:tcPr>
            <w:tcW w:w="606" w:type="pct"/>
            <w:vAlign w:val="center"/>
          </w:tcPr>
          <w:p w14:paraId="27C4E100" w14:textId="77777777" w:rsidR="006142C1" w:rsidRPr="006142C1" w:rsidRDefault="006142C1" w:rsidP="006142C1">
            <w:pPr>
              <w:spacing w:after="0" w:line="227" w:lineRule="exact"/>
              <w:ind w:right="241" w:hanging="22"/>
              <w:jc w:val="center"/>
              <w:rPr>
                <w:rFonts w:ascii="Times New Roman" w:eastAsia="Times New Roman" w:hAnsi="Times New Roman"/>
                <w:b/>
                <w:bCs/>
                <w:color w:val="000000"/>
                <w:spacing w:val="4"/>
                <w:sz w:val="20"/>
                <w:szCs w:val="20"/>
                <w:lang w:eastAsia="ru-RU"/>
              </w:rPr>
            </w:pPr>
            <w:r w:rsidRPr="006142C1">
              <w:rPr>
                <w:rFonts w:ascii="Times New Roman" w:eastAsia="Times New Roman" w:hAnsi="Times New Roman"/>
                <w:b/>
                <w:bCs/>
                <w:color w:val="000000"/>
                <w:sz w:val="20"/>
                <w:szCs w:val="20"/>
                <w:lang w:eastAsia="ru-RU"/>
              </w:rPr>
              <w:t>Сроки оказания услуг</w:t>
            </w:r>
          </w:p>
        </w:tc>
        <w:tc>
          <w:tcPr>
            <w:tcW w:w="469" w:type="pct"/>
            <w:vAlign w:val="center"/>
          </w:tcPr>
          <w:p w14:paraId="46F88E72" w14:textId="77777777" w:rsidR="006142C1" w:rsidRPr="006142C1" w:rsidRDefault="006142C1" w:rsidP="006142C1">
            <w:pPr>
              <w:spacing w:after="0" w:line="227" w:lineRule="exact"/>
              <w:ind w:left="34"/>
              <w:jc w:val="center"/>
              <w:rPr>
                <w:rFonts w:ascii="Times New Roman" w:eastAsia="Times New Roman" w:hAnsi="Times New Roman"/>
                <w:b/>
                <w:bCs/>
                <w:color w:val="000000"/>
                <w:sz w:val="20"/>
                <w:szCs w:val="20"/>
                <w:lang w:eastAsia="ru-RU"/>
              </w:rPr>
            </w:pPr>
            <w:r w:rsidRPr="006142C1">
              <w:rPr>
                <w:rFonts w:ascii="Times New Roman" w:eastAsia="Times New Roman" w:hAnsi="Times New Roman"/>
                <w:b/>
                <w:bCs/>
                <w:color w:val="000000"/>
                <w:sz w:val="20"/>
                <w:szCs w:val="20"/>
                <w:lang w:eastAsia="ru-RU"/>
              </w:rPr>
              <w:t>Ежемесячная стоимость услуг без НДС, руб.</w:t>
            </w:r>
          </w:p>
        </w:tc>
        <w:tc>
          <w:tcPr>
            <w:tcW w:w="527" w:type="pct"/>
            <w:vAlign w:val="center"/>
          </w:tcPr>
          <w:p w14:paraId="487D9643" w14:textId="77777777" w:rsidR="006142C1" w:rsidRPr="006142C1" w:rsidRDefault="006142C1" w:rsidP="006142C1">
            <w:pPr>
              <w:spacing w:after="0" w:line="227" w:lineRule="exact"/>
              <w:jc w:val="center"/>
              <w:rPr>
                <w:rFonts w:ascii="Times New Roman" w:eastAsia="Times New Roman" w:hAnsi="Times New Roman"/>
                <w:b/>
                <w:bCs/>
                <w:color w:val="000000"/>
                <w:sz w:val="20"/>
                <w:szCs w:val="20"/>
                <w:lang w:eastAsia="ru-RU"/>
              </w:rPr>
            </w:pPr>
            <w:r w:rsidRPr="006142C1">
              <w:rPr>
                <w:rFonts w:ascii="Times New Roman" w:eastAsia="Times New Roman" w:hAnsi="Times New Roman"/>
                <w:b/>
                <w:bCs/>
                <w:color w:val="000000"/>
                <w:sz w:val="20"/>
                <w:szCs w:val="20"/>
                <w:lang w:eastAsia="ru-RU"/>
              </w:rPr>
              <w:t>Стоимость услуг за весь период, без НДС, руб.</w:t>
            </w:r>
          </w:p>
        </w:tc>
      </w:tr>
      <w:tr w:rsidR="006142C1" w:rsidRPr="006142C1" w14:paraId="0C546461" w14:textId="77777777" w:rsidTr="00F223FF">
        <w:trPr>
          <w:trHeight w:val="2990"/>
        </w:trPr>
        <w:tc>
          <w:tcPr>
            <w:tcW w:w="231" w:type="pct"/>
            <w:vAlign w:val="center"/>
          </w:tcPr>
          <w:p w14:paraId="64B20F16" w14:textId="77777777" w:rsidR="006142C1" w:rsidRPr="006142C1" w:rsidRDefault="006142C1" w:rsidP="006142C1">
            <w:pPr>
              <w:spacing w:after="0" w:line="240" w:lineRule="auto"/>
              <w:jc w:val="center"/>
              <w:rPr>
                <w:rFonts w:ascii="Times New Roman" w:eastAsia="Times New Roman" w:hAnsi="Times New Roman"/>
                <w:b/>
                <w:color w:val="000000"/>
                <w:spacing w:val="-1"/>
                <w:sz w:val="20"/>
                <w:szCs w:val="20"/>
                <w:lang w:eastAsia="ru-RU"/>
              </w:rPr>
            </w:pPr>
            <w:r w:rsidRPr="006142C1">
              <w:rPr>
                <w:rFonts w:ascii="Times New Roman" w:eastAsia="Times New Roman" w:hAnsi="Times New Roman"/>
                <w:b/>
                <w:color w:val="000000"/>
                <w:spacing w:val="-1"/>
                <w:sz w:val="20"/>
                <w:szCs w:val="20"/>
                <w:lang w:eastAsia="ru-RU"/>
              </w:rPr>
              <w:t>1.</w:t>
            </w:r>
          </w:p>
        </w:tc>
        <w:tc>
          <w:tcPr>
            <w:tcW w:w="728" w:type="pct"/>
            <w:vAlign w:val="center"/>
          </w:tcPr>
          <w:p w14:paraId="1DF9BBE6" w14:textId="77777777" w:rsidR="006142C1" w:rsidRPr="006142C1" w:rsidRDefault="006142C1" w:rsidP="006142C1">
            <w:pPr>
              <w:spacing w:after="0" w:line="240" w:lineRule="auto"/>
              <w:jc w:val="center"/>
              <w:rPr>
                <w:rFonts w:ascii="Times New Roman" w:eastAsia="Times New Roman" w:hAnsi="Times New Roman"/>
                <w:color w:val="000000"/>
                <w:spacing w:val="-1"/>
                <w:sz w:val="20"/>
                <w:szCs w:val="20"/>
                <w:lang w:eastAsia="ru-RU"/>
              </w:rPr>
            </w:pPr>
            <w:r w:rsidRPr="006142C1">
              <w:rPr>
                <w:rFonts w:ascii="Times New Roman" w:eastAsia="Times New Roman" w:hAnsi="Times New Roman"/>
                <w:color w:val="000000"/>
                <w:spacing w:val="-1"/>
                <w:sz w:val="20"/>
                <w:szCs w:val="20"/>
                <w:lang w:eastAsia="ru-RU"/>
              </w:rPr>
              <w:t xml:space="preserve">Филиал «___»  нефтебаза», </w:t>
            </w:r>
          </w:p>
          <w:p w14:paraId="10AA3888" w14:textId="77777777" w:rsidR="006142C1" w:rsidRPr="006142C1" w:rsidRDefault="006142C1" w:rsidP="006142C1">
            <w:pPr>
              <w:spacing w:after="0" w:line="240" w:lineRule="auto"/>
              <w:jc w:val="center"/>
              <w:rPr>
                <w:rFonts w:ascii="Times New Roman" w:eastAsia="Times New Roman" w:hAnsi="Times New Roman"/>
                <w:color w:val="000000"/>
                <w:spacing w:val="-1"/>
                <w:sz w:val="20"/>
                <w:szCs w:val="20"/>
                <w:lang w:eastAsia="ru-RU"/>
              </w:rPr>
            </w:pPr>
            <w:r w:rsidRPr="006142C1">
              <w:rPr>
                <w:rFonts w:ascii="Times New Roman" w:eastAsia="Times New Roman" w:hAnsi="Times New Roman"/>
                <w:color w:val="000000"/>
                <w:spacing w:val="-1"/>
                <w:sz w:val="20"/>
                <w:szCs w:val="20"/>
                <w:lang w:eastAsia="ru-RU"/>
              </w:rPr>
              <w:t>РС(Я), ____ район</w:t>
            </w:r>
          </w:p>
        </w:tc>
        <w:tc>
          <w:tcPr>
            <w:tcW w:w="296" w:type="pct"/>
            <w:shd w:val="clear" w:color="auto" w:fill="auto"/>
            <w:vAlign w:val="center"/>
          </w:tcPr>
          <w:p w14:paraId="6D4761F1" w14:textId="77777777" w:rsidR="006142C1" w:rsidRPr="006142C1" w:rsidRDefault="006142C1" w:rsidP="006142C1">
            <w:pPr>
              <w:spacing w:after="0" w:line="240" w:lineRule="auto"/>
              <w:jc w:val="center"/>
              <w:rPr>
                <w:rFonts w:ascii="Times New Roman" w:eastAsia="Times New Roman" w:hAnsi="Times New Roman"/>
                <w:sz w:val="20"/>
                <w:szCs w:val="20"/>
                <w:lang w:eastAsia="ru-RU"/>
              </w:rPr>
            </w:pPr>
            <w:r w:rsidRPr="006142C1">
              <w:rPr>
                <w:rFonts w:ascii="Times New Roman" w:eastAsia="Times New Roman" w:hAnsi="Times New Roman"/>
                <w:sz w:val="20"/>
                <w:szCs w:val="20"/>
                <w:lang w:eastAsia="ru-RU"/>
              </w:rPr>
              <w:t>Пост №</w:t>
            </w:r>
          </w:p>
        </w:tc>
        <w:tc>
          <w:tcPr>
            <w:tcW w:w="425" w:type="pct"/>
            <w:shd w:val="clear" w:color="auto" w:fill="auto"/>
            <w:vAlign w:val="center"/>
          </w:tcPr>
          <w:p w14:paraId="66853EA7" w14:textId="77777777" w:rsidR="006142C1" w:rsidRPr="006142C1" w:rsidRDefault="006142C1" w:rsidP="006142C1">
            <w:pPr>
              <w:spacing w:after="0" w:line="240" w:lineRule="auto"/>
              <w:jc w:val="center"/>
              <w:rPr>
                <w:rFonts w:ascii="Times New Roman" w:eastAsia="Times New Roman" w:hAnsi="Times New Roman"/>
                <w:sz w:val="20"/>
                <w:szCs w:val="20"/>
                <w:lang w:eastAsia="ru-RU"/>
              </w:rPr>
            </w:pPr>
            <w:r w:rsidRPr="006142C1">
              <w:rPr>
                <w:rFonts w:ascii="Times New Roman" w:eastAsia="Times New Roman" w:hAnsi="Times New Roman"/>
                <w:sz w:val="20"/>
                <w:szCs w:val="20"/>
                <w:lang w:eastAsia="ru-RU"/>
              </w:rPr>
              <w:t xml:space="preserve">КПП № </w:t>
            </w:r>
          </w:p>
          <w:p w14:paraId="20C18049" w14:textId="77777777" w:rsidR="006142C1" w:rsidRPr="006142C1" w:rsidRDefault="006142C1" w:rsidP="006142C1">
            <w:pPr>
              <w:spacing w:after="0" w:line="240" w:lineRule="auto"/>
              <w:jc w:val="center"/>
              <w:rPr>
                <w:rFonts w:ascii="Times New Roman" w:eastAsia="Times New Roman" w:hAnsi="Times New Roman"/>
                <w:sz w:val="20"/>
                <w:szCs w:val="20"/>
                <w:lang w:eastAsia="ru-RU"/>
              </w:rPr>
            </w:pPr>
          </w:p>
        </w:tc>
        <w:tc>
          <w:tcPr>
            <w:tcW w:w="504" w:type="pct"/>
            <w:shd w:val="clear" w:color="auto" w:fill="auto"/>
            <w:vAlign w:val="center"/>
          </w:tcPr>
          <w:p w14:paraId="3A632E69" w14:textId="77777777" w:rsidR="006142C1" w:rsidRPr="006142C1" w:rsidRDefault="006142C1" w:rsidP="006142C1">
            <w:pPr>
              <w:spacing w:after="0" w:line="240" w:lineRule="auto"/>
              <w:jc w:val="center"/>
              <w:rPr>
                <w:rFonts w:ascii="Times New Roman" w:eastAsia="Times New Roman" w:hAnsi="Times New Roman"/>
                <w:sz w:val="20"/>
                <w:szCs w:val="20"/>
                <w:lang w:eastAsia="ru-RU"/>
              </w:rPr>
            </w:pPr>
            <w:r w:rsidRPr="006142C1">
              <w:rPr>
                <w:rFonts w:ascii="Times New Roman" w:eastAsia="Times New Roman" w:hAnsi="Times New Roman"/>
                <w:sz w:val="20"/>
                <w:szCs w:val="20"/>
                <w:lang w:eastAsia="ru-RU"/>
              </w:rPr>
              <w:t>Осуществление контрольно-пропускного режима работников и посетителей объекта, ведение служебной документации</w:t>
            </w:r>
          </w:p>
        </w:tc>
        <w:tc>
          <w:tcPr>
            <w:tcW w:w="445" w:type="pct"/>
            <w:shd w:val="clear" w:color="auto" w:fill="auto"/>
            <w:vAlign w:val="center"/>
          </w:tcPr>
          <w:p w14:paraId="09F84D56" w14:textId="77777777" w:rsidR="006142C1" w:rsidRPr="006142C1" w:rsidRDefault="006142C1" w:rsidP="006142C1">
            <w:pPr>
              <w:spacing w:after="0" w:line="240" w:lineRule="auto"/>
              <w:jc w:val="center"/>
              <w:rPr>
                <w:rFonts w:ascii="Times New Roman" w:eastAsia="Times New Roman" w:hAnsi="Times New Roman"/>
                <w:sz w:val="20"/>
                <w:szCs w:val="20"/>
                <w:lang w:eastAsia="ru-RU"/>
              </w:rPr>
            </w:pPr>
            <w:r w:rsidRPr="006142C1">
              <w:rPr>
                <w:rFonts w:ascii="Times New Roman" w:eastAsia="Times New Roman" w:hAnsi="Times New Roman"/>
                <w:sz w:val="20"/>
                <w:szCs w:val="20"/>
                <w:lang w:eastAsia="ru-RU"/>
              </w:rPr>
              <w:t>1 вооруженный охранник</w:t>
            </w:r>
          </w:p>
        </w:tc>
        <w:tc>
          <w:tcPr>
            <w:tcW w:w="390" w:type="pct"/>
            <w:shd w:val="clear" w:color="auto" w:fill="auto"/>
            <w:vAlign w:val="center"/>
          </w:tcPr>
          <w:p w14:paraId="15BB91E5" w14:textId="77777777" w:rsidR="006142C1" w:rsidRPr="006142C1" w:rsidRDefault="006142C1" w:rsidP="006142C1">
            <w:pPr>
              <w:spacing w:after="0" w:line="240" w:lineRule="auto"/>
              <w:jc w:val="center"/>
              <w:rPr>
                <w:rFonts w:ascii="Times New Roman" w:hAnsi="Times New Roman"/>
                <w:bCs/>
                <w:iCs/>
                <w:color w:val="000000"/>
                <w:sz w:val="20"/>
                <w:szCs w:val="20"/>
              </w:rPr>
            </w:pPr>
            <w:r w:rsidRPr="006142C1">
              <w:rPr>
                <w:rFonts w:ascii="Times New Roman" w:hAnsi="Times New Roman"/>
                <w:bCs/>
                <w:iCs/>
                <w:color w:val="000000"/>
                <w:sz w:val="20"/>
                <w:szCs w:val="20"/>
              </w:rPr>
              <w:t>1/2</w:t>
            </w:r>
          </w:p>
          <w:p w14:paraId="57D8B3C4" w14:textId="77777777" w:rsidR="006142C1" w:rsidRPr="006142C1" w:rsidRDefault="006142C1" w:rsidP="006142C1">
            <w:pPr>
              <w:spacing w:after="0" w:line="240" w:lineRule="auto"/>
              <w:jc w:val="center"/>
              <w:rPr>
                <w:rFonts w:ascii="Times New Roman" w:eastAsia="Times New Roman" w:hAnsi="Times New Roman"/>
                <w:sz w:val="20"/>
                <w:szCs w:val="20"/>
                <w:lang w:eastAsia="ru-RU"/>
              </w:rPr>
            </w:pPr>
            <w:r w:rsidRPr="006142C1">
              <w:rPr>
                <w:rFonts w:ascii="Times New Roman" w:hAnsi="Times New Roman"/>
                <w:bCs/>
                <w:iCs/>
                <w:color w:val="000000"/>
                <w:sz w:val="20"/>
                <w:szCs w:val="20"/>
              </w:rPr>
              <w:t>(Сутки через двое)</w:t>
            </w:r>
          </w:p>
        </w:tc>
        <w:tc>
          <w:tcPr>
            <w:tcW w:w="379" w:type="pct"/>
            <w:shd w:val="clear" w:color="auto" w:fill="auto"/>
            <w:vAlign w:val="center"/>
          </w:tcPr>
          <w:p w14:paraId="2F753B2C" w14:textId="77777777" w:rsidR="006142C1" w:rsidRPr="006142C1" w:rsidRDefault="006142C1" w:rsidP="006142C1">
            <w:pPr>
              <w:spacing w:after="0" w:line="240" w:lineRule="auto"/>
              <w:jc w:val="center"/>
              <w:rPr>
                <w:rFonts w:ascii="Times New Roman" w:hAnsi="Times New Roman"/>
                <w:bCs/>
                <w:iCs/>
                <w:color w:val="000000"/>
                <w:sz w:val="20"/>
                <w:szCs w:val="20"/>
              </w:rPr>
            </w:pPr>
            <w:r w:rsidRPr="006142C1">
              <w:rPr>
                <w:rFonts w:ascii="Times New Roman" w:hAnsi="Times New Roman"/>
                <w:bCs/>
                <w:iCs/>
                <w:color w:val="000000"/>
                <w:sz w:val="20"/>
                <w:szCs w:val="20"/>
              </w:rPr>
              <w:t>24 час.</w:t>
            </w:r>
          </w:p>
          <w:p w14:paraId="3F6BE013" w14:textId="77777777" w:rsidR="006142C1" w:rsidRPr="006142C1" w:rsidRDefault="006142C1" w:rsidP="006142C1">
            <w:pPr>
              <w:spacing w:after="0" w:line="240" w:lineRule="auto"/>
              <w:jc w:val="center"/>
              <w:rPr>
                <w:rFonts w:ascii="Times New Roman" w:eastAsia="Times New Roman" w:hAnsi="Times New Roman"/>
                <w:sz w:val="20"/>
                <w:szCs w:val="20"/>
                <w:lang w:eastAsia="ru-RU"/>
              </w:rPr>
            </w:pPr>
            <w:r w:rsidRPr="006142C1">
              <w:rPr>
                <w:rFonts w:ascii="Times New Roman" w:hAnsi="Times New Roman"/>
                <w:bCs/>
                <w:iCs/>
                <w:color w:val="000000"/>
                <w:sz w:val="20"/>
                <w:szCs w:val="20"/>
              </w:rPr>
              <w:t>с 08:00 до 08:00 ч</w:t>
            </w:r>
          </w:p>
        </w:tc>
        <w:tc>
          <w:tcPr>
            <w:tcW w:w="606" w:type="pct"/>
            <w:vAlign w:val="center"/>
          </w:tcPr>
          <w:p w14:paraId="2880119F" w14:textId="77777777" w:rsidR="006142C1" w:rsidRPr="006142C1" w:rsidRDefault="006142C1" w:rsidP="006142C1">
            <w:pPr>
              <w:spacing w:after="0" w:line="240" w:lineRule="auto"/>
              <w:jc w:val="center"/>
              <w:rPr>
                <w:rFonts w:ascii="Times New Roman" w:eastAsia="Times New Roman" w:hAnsi="Times New Roman"/>
                <w:bCs/>
                <w:color w:val="000000"/>
                <w:sz w:val="20"/>
                <w:szCs w:val="20"/>
                <w:lang w:eastAsia="ru-RU"/>
              </w:rPr>
            </w:pPr>
            <w:r w:rsidRPr="006142C1">
              <w:rPr>
                <w:rFonts w:ascii="Times New Roman" w:eastAsia="Times New Roman" w:hAnsi="Times New Roman"/>
                <w:bCs/>
                <w:color w:val="000000"/>
                <w:sz w:val="20"/>
                <w:szCs w:val="20"/>
                <w:lang w:eastAsia="ru-RU"/>
              </w:rPr>
              <w:t xml:space="preserve">с 00 ч.00м. «__»_____20___ г. </w:t>
            </w:r>
          </w:p>
          <w:p w14:paraId="5430B6A2" w14:textId="77777777" w:rsidR="006142C1" w:rsidRPr="006142C1" w:rsidRDefault="006142C1" w:rsidP="006142C1">
            <w:pPr>
              <w:spacing w:after="0" w:line="240" w:lineRule="auto"/>
              <w:jc w:val="center"/>
              <w:rPr>
                <w:rFonts w:ascii="Times New Roman" w:eastAsia="Times New Roman" w:hAnsi="Times New Roman"/>
                <w:bCs/>
                <w:color w:val="000000"/>
                <w:sz w:val="20"/>
                <w:szCs w:val="20"/>
                <w:lang w:eastAsia="ru-RU"/>
              </w:rPr>
            </w:pPr>
            <w:r w:rsidRPr="006142C1">
              <w:rPr>
                <w:rFonts w:ascii="Times New Roman" w:eastAsia="Times New Roman" w:hAnsi="Times New Roman"/>
                <w:bCs/>
                <w:color w:val="000000"/>
                <w:sz w:val="20"/>
                <w:szCs w:val="20"/>
                <w:lang w:eastAsia="ru-RU"/>
              </w:rPr>
              <w:t>по 23ч.59м. «___»_____20__ г.</w:t>
            </w:r>
          </w:p>
          <w:p w14:paraId="6BDB55B1" w14:textId="77777777" w:rsidR="006142C1" w:rsidRPr="006142C1" w:rsidRDefault="006142C1" w:rsidP="006142C1">
            <w:pPr>
              <w:spacing w:after="0" w:line="240" w:lineRule="auto"/>
              <w:jc w:val="center"/>
              <w:rPr>
                <w:rFonts w:ascii="Times New Roman" w:eastAsia="Times New Roman" w:hAnsi="Times New Roman"/>
                <w:bCs/>
                <w:color w:val="000000"/>
                <w:sz w:val="20"/>
                <w:szCs w:val="20"/>
                <w:lang w:eastAsia="ru-RU"/>
              </w:rPr>
            </w:pPr>
          </w:p>
          <w:p w14:paraId="58735645" w14:textId="77777777" w:rsidR="006142C1" w:rsidRPr="006142C1" w:rsidRDefault="006142C1" w:rsidP="006142C1">
            <w:pPr>
              <w:spacing w:after="0" w:line="240" w:lineRule="auto"/>
              <w:jc w:val="center"/>
              <w:rPr>
                <w:rFonts w:ascii="Times New Roman" w:eastAsia="Times New Roman" w:hAnsi="Times New Roman"/>
                <w:bCs/>
                <w:color w:val="000000"/>
                <w:sz w:val="20"/>
                <w:szCs w:val="20"/>
                <w:lang w:eastAsia="ru-RU"/>
              </w:rPr>
            </w:pPr>
          </w:p>
        </w:tc>
        <w:tc>
          <w:tcPr>
            <w:tcW w:w="469" w:type="pct"/>
          </w:tcPr>
          <w:p w14:paraId="5BC16F5B" w14:textId="77777777" w:rsidR="006142C1" w:rsidRPr="006142C1" w:rsidRDefault="006142C1" w:rsidP="006142C1">
            <w:pPr>
              <w:spacing w:after="0" w:line="240" w:lineRule="auto"/>
              <w:jc w:val="center"/>
              <w:rPr>
                <w:rFonts w:ascii="Times New Roman" w:eastAsia="Times New Roman" w:hAnsi="Times New Roman"/>
                <w:bCs/>
                <w:color w:val="000000"/>
                <w:sz w:val="20"/>
                <w:szCs w:val="20"/>
                <w:lang w:eastAsia="ru-RU"/>
              </w:rPr>
            </w:pPr>
          </w:p>
        </w:tc>
        <w:tc>
          <w:tcPr>
            <w:tcW w:w="527" w:type="pct"/>
          </w:tcPr>
          <w:p w14:paraId="26D9CB2E" w14:textId="77777777" w:rsidR="006142C1" w:rsidRPr="006142C1" w:rsidRDefault="006142C1" w:rsidP="006142C1">
            <w:pPr>
              <w:spacing w:after="0" w:line="240" w:lineRule="auto"/>
              <w:jc w:val="center"/>
              <w:rPr>
                <w:rFonts w:ascii="Times New Roman" w:eastAsia="Times New Roman" w:hAnsi="Times New Roman"/>
                <w:bCs/>
                <w:color w:val="000000"/>
                <w:sz w:val="20"/>
                <w:szCs w:val="20"/>
                <w:lang w:eastAsia="ru-RU"/>
              </w:rPr>
            </w:pPr>
          </w:p>
        </w:tc>
      </w:tr>
    </w:tbl>
    <w:p w14:paraId="1C9B875A" w14:textId="77777777" w:rsidR="006142C1" w:rsidRPr="006142C1" w:rsidRDefault="006142C1" w:rsidP="006142C1">
      <w:pPr>
        <w:spacing w:after="0" w:line="360" w:lineRule="auto"/>
        <w:ind w:firstLine="567"/>
        <w:jc w:val="right"/>
        <w:rPr>
          <w:rFonts w:ascii="Times New Roman" w:eastAsia="Times New Roman" w:hAnsi="Times New Roman"/>
          <w:sz w:val="24"/>
          <w:szCs w:val="28"/>
          <w:lang w:eastAsia="ru-RU"/>
        </w:rPr>
      </w:pPr>
    </w:p>
    <w:p w14:paraId="15A43E52" w14:textId="77777777" w:rsidR="006142C1" w:rsidRPr="006142C1" w:rsidRDefault="006142C1" w:rsidP="006142C1">
      <w:pPr>
        <w:spacing w:after="0" w:line="360" w:lineRule="auto"/>
        <w:ind w:firstLine="567"/>
        <w:jc w:val="right"/>
        <w:rPr>
          <w:rFonts w:ascii="Times New Roman" w:eastAsia="Times New Roman" w:hAnsi="Times New Roman"/>
          <w:sz w:val="24"/>
          <w:szCs w:val="28"/>
          <w:lang w:eastAsia="ru-RU"/>
        </w:rPr>
      </w:pPr>
    </w:p>
    <w:p w14:paraId="58F79339" w14:textId="77777777" w:rsidR="006142C1" w:rsidRPr="006142C1" w:rsidRDefault="006142C1" w:rsidP="006142C1">
      <w:pPr>
        <w:spacing w:after="0" w:line="360" w:lineRule="auto"/>
        <w:ind w:left="709"/>
        <w:jc w:val="both"/>
        <w:rPr>
          <w:rFonts w:ascii="Times New Roman" w:eastAsia="Times New Roman" w:hAnsi="Times New Roman"/>
          <w:sz w:val="24"/>
          <w:szCs w:val="28"/>
          <w:lang w:eastAsia="ru-RU"/>
        </w:rPr>
      </w:pPr>
      <w:r w:rsidRPr="006142C1">
        <w:rPr>
          <w:rFonts w:ascii="Times New Roman" w:eastAsia="Times New Roman" w:hAnsi="Times New Roman"/>
          <w:sz w:val="24"/>
          <w:szCs w:val="28"/>
          <w:lang w:eastAsia="ru-RU"/>
        </w:rPr>
        <w:tab/>
        <w:t>ЗАКАЗЧИК</w:t>
      </w:r>
      <w:r w:rsidRPr="006142C1">
        <w:rPr>
          <w:rFonts w:ascii="Times New Roman" w:eastAsia="Times New Roman" w:hAnsi="Times New Roman"/>
          <w:sz w:val="24"/>
          <w:szCs w:val="28"/>
          <w:lang w:eastAsia="ru-RU"/>
        </w:rPr>
        <w:tab/>
        <w:t xml:space="preserve">                                                                                                                                                               ИСПОЛНИТЕЛЬ</w:t>
      </w:r>
    </w:p>
    <w:p w14:paraId="2CD7DDD4" w14:textId="77777777" w:rsidR="006142C1" w:rsidRPr="006142C1" w:rsidRDefault="006142C1" w:rsidP="006142C1">
      <w:pPr>
        <w:spacing w:after="0" w:line="360" w:lineRule="auto"/>
        <w:ind w:left="709"/>
        <w:jc w:val="both"/>
        <w:rPr>
          <w:rFonts w:ascii="Times New Roman" w:eastAsia="Times New Roman" w:hAnsi="Times New Roman"/>
          <w:sz w:val="24"/>
          <w:szCs w:val="28"/>
          <w:lang w:eastAsia="ru-RU"/>
        </w:rPr>
      </w:pPr>
      <w:r w:rsidRPr="006142C1">
        <w:rPr>
          <w:rFonts w:ascii="Times New Roman" w:eastAsia="Times New Roman" w:hAnsi="Times New Roman"/>
          <w:sz w:val="24"/>
          <w:szCs w:val="28"/>
          <w:lang w:eastAsia="ru-RU"/>
        </w:rPr>
        <w:t>АО «Саханефтегазсбыт»</w:t>
      </w:r>
    </w:p>
    <w:p w14:paraId="7065EBF9" w14:textId="77777777" w:rsidR="006142C1" w:rsidRPr="006142C1" w:rsidRDefault="006142C1" w:rsidP="006142C1">
      <w:pPr>
        <w:spacing w:after="0" w:line="360" w:lineRule="auto"/>
        <w:ind w:left="709"/>
        <w:jc w:val="both"/>
        <w:rPr>
          <w:rFonts w:ascii="Times New Roman" w:eastAsia="Times New Roman" w:hAnsi="Times New Roman"/>
          <w:sz w:val="24"/>
          <w:szCs w:val="28"/>
          <w:lang w:eastAsia="ru-RU"/>
        </w:rPr>
      </w:pPr>
      <w:r w:rsidRPr="006142C1">
        <w:rPr>
          <w:rFonts w:ascii="Times New Roman" w:eastAsia="Times New Roman" w:hAnsi="Times New Roman"/>
          <w:sz w:val="24"/>
          <w:szCs w:val="28"/>
          <w:lang w:eastAsia="ru-RU"/>
        </w:rPr>
        <w:t>Генеральный директор</w:t>
      </w:r>
    </w:p>
    <w:p w14:paraId="111AA71F" w14:textId="77777777" w:rsidR="006142C1" w:rsidRPr="006142C1" w:rsidRDefault="006142C1" w:rsidP="006142C1">
      <w:pPr>
        <w:spacing w:after="0" w:line="360" w:lineRule="auto"/>
        <w:ind w:left="709"/>
        <w:jc w:val="both"/>
        <w:rPr>
          <w:rFonts w:ascii="Times New Roman" w:eastAsia="Times New Roman" w:hAnsi="Times New Roman"/>
          <w:sz w:val="24"/>
          <w:szCs w:val="28"/>
          <w:lang w:eastAsia="ru-RU"/>
        </w:rPr>
      </w:pPr>
      <w:r w:rsidRPr="006142C1">
        <w:rPr>
          <w:rFonts w:ascii="Times New Roman" w:eastAsia="Times New Roman" w:hAnsi="Times New Roman"/>
          <w:sz w:val="24"/>
          <w:szCs w:val="28"/>
          <w:lang w:eastAsia="ru-RU"/>
        </w:rPr>
        <w:t>___________________В.Н. Лебедев</w:t>
      </w:r>
    </w:p>
    <w:p w14:paraId="468A06E2" w14:textId="77777777" w:rsidR="006142C1" w:rsidRPr="006142C1" w:rsidRDefault="006142C1" w:rsidP="006142C1">
      <w:pPr>
        <w:spacing w:after="0" w:line="360" w:lineRule="auto"/>
        <w:ind w:left="709"/>
        <w:jc w:val="both"/>
        <w:rPr>
          <w:rFonts w:ascii="Times New Roman" w:eastAsia="Times New Roman" w:hAnsi="Times New Roman"/>
          <w:sz w:val="24"/>
          <w:szCs w:val="28"/>
          <w:lang w:eastAsia="ru-RU"/>
        </w:rPr>
        <w:sectPr w:rsidR="006142C1" w:rsidRPr="006142C1" w:rsidSect="008A7462">
          <w:pgSz w:w="16834" w:h="11909" w:orient="landscape" w:code="9"/>
          <w:pgMar w:top="709" w:right="709" w:bottom="1134" w:left="709" w:header="510" w:footer="0" w:gutter="0"/>
          <w:cols w:space="60"/>
          <w:noEndnote/>
          <w:docGrid w:linePitch="299"/>
        </w:sectPr>
      </w:pPr>
    </w:p>
    <w:p w14:paraId="3FA1877E" w14:textId="77777777" w:rsidR="008A7462" w:rsidRPr="008A7462" w:rsidRDefault="008A7462" w:rsidP="008A7462">
      <w:pPr>
        <w:autoSpaceDE w:val="0"/>
        <w:autoSpaceDN w:val="0"/>
        <w:spacing w:after="0" w:line="240" w:lineRule="auto"/>
        <w:ind w:left="7230"/>
        <w:jc w:val="right"/>
        <w:rPr>
          <w:rFonts w:ascii="Times New Roman" w:eastAsia="Times New Roman" w:hAnsi="Times New Roman"/>
          <w:sz w:val="24"/>
          <w:szCs w:val="28"/>
          <w:lang w:eastAsia="ru-RU"/>
        </w:rPr>
      </w:pPr>
      <w:r w:rsidRPr="008A7462">
        <w:rPr>
          <w:rFonts w:ascii="Times New Roman" w:eastAsia="Times New Roman" w:hAnsi="Times New Roman"/>
          <w:sz w:val="24"/>
          <w:szCs w:val="28"/>
          <w:lang w:eastAsia="ru-RU"/>
        </w:rPr>
        <w:lastRenderedPageBreak/>
        <w:t>Приложение № 2</w:t>
      </w:r>
    </w:p>
    <w:p w14:paraId="32D7CF28" w14:textId="77777777" w:rsidR="008A7462" w:rsidRPr="008A7462" w:rsidRDefault="008A7462" w:rsidP="008A7462">
      <w:pPr>
        <w:autoSpaceDE w:val="0"/>
        <w:autoSpaceDN w:val="0"/>
        <w:spacing w:after="0" w:line="240" w:lineRule="auto"/>
        <w:ind w:left="7230"/>
        <w:jc w:val="right"/>
        <w:rPr>
          <w:rFonts w:ascii="Times New Roman" w:eastAsia="Times New Roman" w:hAnsi="Times New Roman"/>
          <w:sz w:val="24"/>
          <w:szCs w:val="28"/>
          <w:lang w:eastAsia="ru-RU"/>
        </w:rPr>
      </w:pPr>
      <w:r w:rsidRPr="008A7462">
        <w:rPr>
          <w:rFonts w:ascii="Times New Roman" w:eastAsia="Times New Roman" w:hAnsi="Times New Roman"/>
          <w:sz w:val="24"/>
          <w:szCs w:val="28"/>
          <w:lang w:eastAsia="ru-RU"/>
        </w:rPr>
        <w:t xml:space="preserve">к договору №____________ </w:t>
      </w:r>
    </w:p>
    <w:p w14:paraId="1C32F7F7" w14:textId="77777777" w:rsidR="008A7462" w:rsidRPr="008A7462" w:rsidRDefault="008A7462" w:rsidP="008A7462">
      <w:pPr>
        <w:autoSpaceDE w:val="0"/>
        <w:autoSpaceDN w:val="0"/>
        <w:spacing w:after="0" w:line="240" w:lineRule="auto"/>
        <w:jc w:val="right"/>
        <w:rPr>
          <w:rFonts w:ascii="Times New Roman" w:eastAsia="Times New Roman" w:hAnsi="Times New Roman"/>
          <w:sz w:val="24"/>
          <w:szCs w:val="28"/>
          <w:lang w:eastAsia="ru-RU"/>
        </w:rPr>
      </w:pPr>
      <w:r w:rsidRPr="008A7462">
        <w:rPr>
          <w:rFonts w:ascii="Times New Roman" w:eastAsia="Times New Roman" w:hAnsi="Times New Roman"/>
          <w:sz w:val="24"/>
          <w:szCs w:val="28"/>
          <w:lang w:eastAsia="ru-RU"/>
        </w:rPr>
        <w:t xml:space="preserve">    от «___» __________ 20 __ г.</w:t>
      </w:r>
    </w:p>
    <w:p w14:paraId="6A5F8EAD" w14:textId="77777777" w:rsidR="008A7462" w:rsidRPr="008A7462" w:rsidRDefault="008A7462" w:rsidP="008A7462">
      <w:pPr>
        <w:autoSpaceDE w:val="0"/>
        <w:autoSpaceDN w:val="0"/>
        <w:spacing w:before="240" w:after="0" w:line="240" w:lineRule="auto"/>
        <w:ind w:left="567"/>
        <w:jc w:val="center"/>
        <w:rPr>
          <w:rFonts w:ascii="Times New Roman" w:eastAsia="Arial Unicode MS" w:hAnsi="Times New Roman"/>
          <w:b/>
          <w:sz w:val="24"/>
          <w:szCs w:val="24"/>
          <w:lang w:eastAsia="ru-RU"/>
        </w:rPr>
      </w:pPr>
      <w:r w:rsidRPr="008A7462">
        <w:rPr>
          <w:rFonts w:ascii="Times New Roman" w:eastAsia="Arial Unicode MS" w:hAnsi="Times New Roman"/>
          <w:b/>
          <w:sz w:val="24"/>
          <w:szCs w:val="24"/>
          <w:lang w:eastAsia="ru-RU"/>
        </w:rPr>
        <w:t xml:space="preserve">Сведения о работниках, </w:t>
      </w:r>
    </w:p>
    <w:p w14:paraId="6EF17BC8" w14:textId="77777777" w:rsidR="008A7462" w:rsidRPr="008A7462" w:rsidRDefault="008A7462" w:rsidP="008A7462">
      <w:pPr>
        <w:autoSpaceDE w:val="0"/>
        <w:autoSpaceDN w:val="0"/>
        <w:spacing w:after="0" w:line="240" w:lineRule="auto"/>
        <w:ind w:left="567"/>
        <w:jc w:val="center"/>
        <w:rPr>
          <w:rFonts w:ascii="Times New Roman" w:eastAsia="Arial Unicode MS" w:hAnsi="Times New Roman"/>
          <w:b/>
          <w:sz w:val="24"/>
          <w:szCs w:val="24"/>
          <w:lang w:eastAsia="ru-RU"/>
        </w:rPr>
      </w:pPr>
      <w:r w:rsidRPr="008A7462">
        <w:rPr>
          <w:rFonts w:ascii="Times New Roman" w:eastAsia="Arial Unicode MS" w:hAnsi="Times New Roman"/>
          <w:b/>
          <w:sz w:val="24"/>
          <w:szCs w:val="24"/>
          <w:lang w:eastAsia="ru-RU"/>
        </w:rPr>
        <w:t>находящихся в штате организации и которых</w:t>
      </w:r>
    </w:p>
    <w:p w14:paraId="412687F0" w14:textId="77777777" w:rsidR="008A7462" w:rsidRPr="008A7462" w:rsidRDefault="008A7462" w:rsidP="008A7462">
      <w:pPr>
        <w:autoSpaceDE w:val="0"/>
        <w:autoSpaceDN w:val="0"/>
        <w:spacing w:after="0" w:line="240" w:lineRule="auto"/>
        <w:ind w:left="567"/>
        <w:jc w:val="center"/>
        <w:rPr>
          <w:rFonts w:ascii="Times New Roman" w:eastAsia="Arial Unicode MS" w:hAnsi="Times New Roman"/>
          <w:b/>
          <w:sz w:val="24"/>
          <w:szCs w:val="24"/>
          <w:lang w:eastAsia="ru-RU"/>
        </w:rPr>
      </w:pPr>
      <w:r w:rsidRPr="008A7462">
        <w:rPr>
          <w:rFonts w:ascii="Times New Roman" w:eastAsia="Arial Unicode MS" w:hAnsi="Times New Roman"/>
          <w:b/>
          <w:sz w:val="24"/>
          <w:szCs w:val="24"/>
          <w:lang w:eastAsia="ru-RU"/>
        </w:rPr>
        <w:t xml:space="preserve">Исполнитель привлекает к исполнению Договора на объекте </w:t>
      </w:r>
    </w:p>
    <w:p w14:paraId="7E39EBC2" w14:textId="77777777" w:rsidR="008A7462" w:rsidRPr="008A7462" w:rsidRDefault="008A7462" w:rsidP="008A7462">
      <w:pPr>
        <w:spacing w:after="0" w:line="360" w:lineRule="auto"/>
        <w:ind w:firstLine="567"/>
        <w:jc w:val="both"/>
        <w:rPr>
          <w:rFonts w:ascii="Times New Roman" w:eastAsia="Times New Roman" w:hAnsi="Times New Roman"/>
          <w:sz w:val="24"/>
          <w:szCs w:val="24"/>
          <w:lang w:eastAsia="ru-RU"/>
        </w:rPr>
      </w:pPr>
    </w:p>
    <w:p w14:paraId="0F166F0F" w14:textId="77777777" w:rsidR="008A7462" w:rsidRPr="008A7462" w:rsidRDefault="008A7462" w:rsidP="008A7462">
      <w:pPr>
        <w:autoSpaceDE w:val="0"/>
        <w:autoSpaceDN w:val="0"/>
        <w:spacing w:after="0" w:line="240" w:lineRule="auto"/>
        <w:ind w:left="567"/>
        <w:jc w:val="center"/>
        <w:rPr>
          <w:rFonts w:ascii="Times New Roman" w:eastAsia="Arial Unicode MS"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2108"/>
        <w:gridCol w:w="2273"/>
        <w:gridCol w:w="1925"/>
        <w:gridCol w:w="1617"/>
        <w:gridCol w:w="1680"/>
      </w:tblGrid>
      <w:tr w:rsidR="008A7462" w:rsidRPr="008A7462" w14:paraId="75BA6E3D" w14:textId="77777777" w:rsidTr="00F223FF">
        <w:trPr>
          <w:trHeight w:val="1178"/>
        </w:trPr>
        <w:tc>
          <w:tcPr>
            <w:tcW w:w="290" w:type="pct"/>
            <w:vAlign w:val="center"/>
          </w:tcPr>
          <w:p w14:paraId="6AAF5668" w14:textId="77777777" w:rsidR="008A7462" w:rsidRPr="008A7462" w:rsidRDefault="008A7462" w:rsidP="008A7462">
            <w:pPr>
              <w:tabs>
                <w:tab w:val="left" w:pos="9639"/>
              </w:tabs>
              <w:spacing w:after="0" w:line="240" w:lineRule="atLeast"/>
              <w:ind w:left="-108" w:right="-62" w:firstLine="108"/>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 п/п</w:t>
            </w:r>
          </w:p>
        </w:tc>
        <w:tc>
          <w:tcPr>
            <w:tcW w:w="1034" w:type="pct"/>
            <w:vAlign w:val="center"/>
          </w:tcPr>
          <w:p w14:paraId="6392CA51" w14:textId="77777777" w:rsidR="008A7462" w:rsidRPr="008A7462" w:rsidRDefault="008A7462" w:rsidP="008A7462">
            <w:pPr>
              <w:tabs>
                <w:tab w:val="left" w:pos="9639"/>
              </w:tabs>
              <w:spacing w:before="240" w:after="0" w:line="240" w:lineRule="atLeast"/>
              <w:ind w:left="-108" w:right="-62" w:firstLine="108"/>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Должность на объекте</w:t>
            </w:r>
          </w:p>
        </w:tc>
        <w:tc>
          <w:tcPr>
            <w:tcW w:w="1115" w:type="pct"/>
            <w:vAlign w:val="center"/>
          </w:tcPr>
          <w:p w14:paraId="11686CE8" w14:textId="77777777" w:rsidR="008A7462" w:rsidRPr="008A7462" w:rsidRDefault="008A7462" w:rsidP="008A7462">
            <w:pPr>
              <w:tabs>
                <w:tab w:val="left" w:pos="9639"/>
              </w:tabs>
              <w:spacing w:before="240" w:after="0" w:line="240" w:lineRule="atLeast"/>
              <w:ind w:left="-108" w:right="-62" w:firstLine="96"/>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Должность по штатному расписанию</w:t>
            </w:r>
          </w:p>
        </w:tc>
        <w:tc>
          <w:tcPr>
            <w:tcW w:w="944" w:type="pct"/>
            <w:vAlign w:val="center"/>
          </w:tcPr>
          <w:p w14:paraId="6E26ADD6" w14:textId="77777777" w:rsidR="008A7462" w:rsidRPr="008A7462" w:rsidRDefault="008A7462" w:rsidP="008A7462">
            <w:pPr>
              <w:tabs>
                <w:tab w:val="left" w:pos="9639"/>
              </w:tabs>
              <w:spacing w:before="240" w:after="0" w:line="240" w:lineRule="atLeast"/>
              <w:ind w:left="-108" w:right="-62" w:firstLine="108"/>
              <w:jc w:val="center"/>
              <w:rPr>
                <w:rFonts w:ascii="Times New Roman" w:eastAsia="Times New Roman" w:hAnsi="Times New Roman"/>
                <w:i/>
                <w:sz w:val="24"/>
                <w:szCs w:val="24"/>
                <w:lang w:eastAsia="ru-RU"/>
              </w:rPr>
            </w:pPr>
            <w:r w:rsidRPr="008A7462">
              <w:rPr>
                <w:rFonts w:ascii="Times New Roman" w:eastAsia="Times New Roman" w:hAnsi="Times New Roman"/>
                <w:sz w:val="24"/>
                <w:szCs w:val="24"/>
                <w:lang w:eastAsia="ru-RU"/>
              </w:rPr>
              <w:t>ФИО</w:t>
            </w:r>
          </w:p>
        </w:tc>
        <w:tc>
          <w:tcPr>
            <w:tcW w:w="793" w:type="pct"/>
            <w:vAlign w:val="center"/>
          </w:tcPr>
          <w:p w14:paraId="5CE7D55D" w14:textId="77777777" w:rsidR="008A7462" w:rsidRPr="008A7462" w:rsidRDefault="008A7462" w:rsidP="008A7462">
            <w:pPr>
              <w:tabs>
                <w:tab w:val="left" w:pos="9639"/>
              </w:tabs>
              <w:spacing w:after="0" w:line="240" w:lineRule="atLeast"/>
              <w:ind w:left="-108" w:right="-62" w:firstLine="114"/>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 удостоверения</w:t>
            </w:r>
          </w:p>
        </w:tc>
        <w:tc>
          <w:tcPr>
            <w:tcW w:w="824" w:type="pct"/>
          </w:tcPr>
          <w:p w14:paraId="44F13CE8" w14:textId="77777777" w:rsidR="008A7462" w:rsidRPr="008A7462" w:rsidRDefault="008A7462" w:rsidP="008A7462">
            <w:pPr>
              <w:tabs>
                <w:tab w:val="left" w:pos="9639"/>
              </w:tabs>
              <w:spacing w:after="0" w:line="240" w:lineRule="atLeast"/>
              <w:ind w:left="-108" w:right="-62" w:firstLine="108"/>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 xml:space="preserve">Адрес фактического проживания (населённый пункт) </w:t>
            </w:r>
          </w:p>
        </w:tc>
      </w:tr>
      <w:tr w:rsidR="008A7462" w:rsidRPr="008A7462" w14:paraId="783EDC9F" w14:textId="77777777" w:rsidTr="00F223FF">
        <w:trPr>
          <w:trHeight w:val="443"/>
        </w:trPr>
        <w:tc>
          <w:tcPr>
            <w:tcW w:w="290" w:type="pct"/>
            <w:vAlign w:val="bottom"/>
          </w:tcPr>
          <w:p w14:paraId="0C2411D3"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16"/>
                <w:szCs w:val="16"/>
                <w:lang w:eastAsia="ru-RU"/>
              </w:rPr>
            </w:pPr>
            <w:r w:rsidRPr="008A7462">
              <w:rPr>
                <w:rFonts w:ascii="Times New Roman" w:eastAsia="Times New Roman" w:hAnsi="Times New Roman"/>
                <w:sz w:val="16"/>
                <w:szCs w:val="16"/>
                <w:lang w:eastAsia="ru-RU"/>
              </w:rPr>
              <w:t>1</w:t>
            </w:r>
          </w:p>
        </w:tc>
        <w:tc>
          <w:tcPr>
            <w:tcW w:w="1034" w:type="pct"/>
            <w:vAlign w:val="bottom"/>
          </w:tcPr>
          <w:p w14:paraId="5ECC8246"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16"/>
                <w:szCs w:val="16"/>
                <w:lang w:eastAsia="ru-RU"/>
              </w:rPr>
            </w:pPr>
            <w:r w:rsidRPr="008A7462">
              <w:rPr>
                <w:rFonts w:ascii="Times New Roman" w:eastAsia="Times New Roman" w:hAnsi="Times New Roman"/>
                <w:sz w:val="16"/>
                <w:szCs w:val="16"/>
                <w:lang w:eastAsia="ru-RU"/>
              </w:rPr>
              <w:t>2</w:t>
            </w:r>
          </w:p>
        </w:tc>
        <w:tc>
          <w:tcPr>
            <w:tcW w:w="1115" w:type="pct"/>
            <w:vAlign w:val="bottom"/>
          </w:tcPr>
          <w:p w14:paraId="66AEA13A"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16"/>
                <w:szCs w:val="16"/>
                <w:lang w:eastAsia="ru-RU"/>
              </w:rPr>
            </w:pPr>
            <w:r w:rsidRPr="008A7462">
              <w:rPr>
                <w:rFonts w:ascii="Times New Roman" w:eastAsia="Times New Roman" w:hAnsi="Times New Roman"/>
                <w:sz w:val="16"/>
                <w:szCs w:val="16"/>
                <w:lang w:eastAsia="ru-RU"/>
              </w:rPr>
              <w:t>3</w:t>
            </w:r>
          </w:p>
        </w:tc>
        <w:tc>
          <w:tcPr>
            <w:tcW w:w="944" w:type="pct"/>
            <w:vAlign w:val="bottom"/>
          </w:tcPr>
          <w:p w14:paraId="546C1A31"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16"/>
                <w:szCs w:val="16"/>
                <w:lang w:eastAsia="ru-RU"/>
              </w:rPr>
            </w:pPr>
            <w:r w:rsidRPr="008A7462">
              <w:rPr>
                <w:rFonts w:ascii="Times New Roman" w:eastAsia="Times New Roman" w:hAnsi="Times New Roman"/>
                <w:sz w:val="16"/>
                <w:szCs w:val="16"/>
                <w:lang w:eastAsia="ru-RU"/>
              </w:rPr>
              <w:t>4</w:t>
            </w:r>
          </w:p>
        </w:tc>
        <w:tc>
          <w:tcPr>
            <w:tcW w:w="793" w:type="pct"/>
            <w:vAlign w:val="bottom"/>
          </w:tcPr>
          <w:p w14:paraId="5235A7C3"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16"/>
                <w:szCs w:val="16"/>
                <w:lang w:eastAsia="ru-RU"/>
              </w:rPr>
            </w:pPr>
            <w:r w:rsidRPr="008A7462">
              <w:rPr>
                <w:rFonts w:ascii="Times New Roman" w:eastAsia="Times New Roman" w:hAnsi="Times New Roman"/>
                <w:sz w:val="16"/>
                <w:szCs w:val="16"/>
                <w:lang w:eastAsia="ru-RU"/>
              </w:rPr>
              <w:t>5</w:t>
            </w:r>
          </w:p>
        </w:tc>
        <w:tc>
          <w:tcPr>
            <w:tcW w:w="824" w:type="pct"/>
            <w:vAlign w:val="bottom"/>
          </w:tcPr>
          <w:p w14:paraId="6F71B522"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16"/>
                <w:szCs w:val="16"/>
                <w:lang w:eastAsia="ru-RU"/>
              </w:rPr>
            </w:pPr>
            <w:r w:rsidRPr="008A7462">
              <w:rPr>
                <w:rFonts w:ascii="Times New Roman" w:eastAsia="Times New Roman" w:hAnsi="Times New Roman"/>
                <w:sz w:val="16"/>
                <w:szCs w:val="16"/>
                <w:lang w:eastAsia="ru-RU"/>
              </w:rPr>
              <w:t>6</w:t>
            </w:r>
          </w:p>
        </w:tc>
      </w:tr>
      <w:tr w:rsidR="008A7462" w:rsidRPr="008A7462" w14:paraId="48A4238F" w14:textId="77777777" w:rsidTr="00F223FF">
        <w:trPr>
          <w:trHeight w:val="244"/>
        </w:trPr>
        <w:tc>
          <w:tcPr>
            <w:tcW w:w="290" w:type="pct"/>
            <w:vAlign w:val="center"/>
          </w:tcPr>
          <w:p w14:paraId="1EA2C8F5"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lang w:eastAsia="ru-RU"/>
              </w:rPr>
            </w:pPr>
            <w:r w:rsidRPr="008A7462">
              <w:rPr>
                <w:rFonts w:ascii="Times New Roman" w:eastAsia="Times New Roman" w:hAnsi="Times New Roman"/>
                <w:lang w:eastAsia="ru-RU"/>
              </w:rPr>
              <w:t>1</w:t>
            </w:r>
          </w:p>
        </w:tc>
        <w:tc>
          <w:tcPr>
            <w:tcW w:w="4710" w:type="pct"/>
            <w:gridSpan w:val="5"/>
            <w:vAlign w:val="bottom"/>
          </w:tcPr>
          <w:p w14:paraId="660428F5" w14:textId="77777777" w:rsidR="008A7462" w:rsidRPr="008A7462" w:rsidRDefault="008A7462" w:rsidP="008A7462">
            <w:pPr>
              <w:tabs>
                <w:tab w:val="left" w:pos="9639"/>
              </w:tabs>
              <w:spacing w:after="0" w:line="360" w:lineRule="auto"/>
              <w:ind w:left="-108" w:right="-65" w:firstLine="108"/>
              <w:jc w:val="both"/>
              <w:rPr>
                <w:rFonts w:ascii="Times New Roman" w:eastAsia="Times New Roman" w:hAnsi="Times New Roman"/>
                <w:sz w:val="16"/>
                <w:szCs w:val="16"/>
                <w:lang w:eastAsia="ru-RU"/>
              </w:rPr>
            </w:pPr>
            <w:r w:rsidRPr="008A7462">
              <w:rPr>
                <w:rFonts w:ascii="Times New Roman" w:eastAsia="Times New Roman" w:hAnsi="Times New Roman"/>
                <w:sz w:val="24"/>
                <w:szCs w:val="24"/>
                <w:lang w:eastAsia="ru-RU"/>
              </w:rPr>
              <w:t>Филиал АО «Саханефтегазсбыт»:_______________________</w:t>
            </w:r>
          </w:p>
        </w:tc>
      </w:tr>
      <w:tr w:rsidR="008A7462" w:rsidRPr="008A7462" w14:paraId="667344D0" w14:textId="77777777" w:rsidTr="00F223FF">
        <w:trPr>
          <w:trHeight w:val="244"/>
        </w:trPr>
        <w:tc>
          <w:tcPr>
            <w:tcW w:w="290" w:type="pct"/>
            <w:vAlign w:val="center"/>
          </w:tcPr>
          <w:p w14:paraId="5BF4F5A5"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2</w:t>
            </w:r>
          </w:p>
        </w:tc>
        <w:tc>
          <w:tcPr>
            <w:tcW w:w="4710" w:type="pct"/>
            <w:gridSpan w:val="5"/>
            <w:vAlign w:val="bottom"/>
          </w:tcPr>
          <w:p w14:paraId="5F80ACD5" w14:textId="77777777" w:rsidR="008A7462" w:rsidRPr="008A7462" w:rsidRDefault="008A7462" w:rsidP="008A7462">
            <w:pPr>
              <w:tabs>
                <w:tab w:val="left" w:pos="9639"/>
              </w:tabs>
              <w:spacing w:after="0" w:line="360" w:lineRule="auto"/>
              <w:ind w:left="-108" w:right="-65" w:firstLine="108"/>
              <w:jc w:val="both"/>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Количество постов на объекте: 2</w:t>
            </w:r>
          </w:p>
        </w:tc>
      </w:tr>
      <w:tr w:rsidR="008A7462" w:rsidRPr="008A7462" w14:paraId="001612AF" w14:textId="77777777" w:rsidTr="00F223FF">
        <w:trPr>
          <w:trHeight w:val="225"/>
        </w:trPr>
        <w:tc>
          <w:tcPr>
            <w:tcW w:w="290" w:type="pct"/>
            <w:vMerge w:val="restart"/>
          </w:tcPr>
          <w:p w14:paraId="6F23CCCE"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3</w:t>
            </w:r>
          </w:p>
        </w:tc>
        <w:tc>
          <w:tcPr>
            <w:tcW w:w="1034" w:type="pct"/>
            <w:vMerge w:val="restart"/>
          </w:tcPr>
          <w:p w14:paraId="4B74F498" w14:textId="77777777" w:rsidR="008A7462" w:rsidRPr="008A7462" w:rsidRDefault="008A7462" w:rsidP="008A7462">
            <w:pPr>
              <w:tabs>
                <w:tab w:val="left" w:pos="9639"/>
              </w:tabs>
              <w:spacing w:after="0" w:line="360" w:lineRule="auto"/>
              <w:ind w:left="-108" w:right="-65" w:firstLine="108"/>
              <w:jc w:val="both"/>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Охранники: (Старший смены)</w:t>
            </w:r>
          </w:p>
        </w:tc>
        <w:tc>
          <w:tcPr>
            <w:tcW w:w="1115" w:type="pct"/>
          </w:tcPr>
          <w:p w14:paraId="60D84B80"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944" w:type="pct"/>
          </w:tcPr>
          <w:p w14:paraId="64D556FF"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793" w:type="pct"/>
          </w:tcPr>
          <w:p w14:paraId="67776B3F"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c>
          <w:tcPr>
            <w:tcW w:w="824" w:type="pct"/>
          </w:tcPr>
          <w:p w14:paraId="6B5A3E54"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r>
      <w:tr w:rsidR="008A7462" w:rsidRPr="008A7462" w14:paraId="69D6AA43" w14:textId="77777777" w:rsidTr="00F223FF">
        <w:trPr>
          <w:trHeight w:val="225"/>
        </w:trPr>
        <w:tc>
          <w:tcPr>
            <w:tcW w:w="290" w:type="pct"/>
            <w:vMerge/>
          </w:tcPr>
          <w:p w14:paraId="69D761EB"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24"/>
                <w:szCs w:val="24"/>
                <w:lang w:eastAsia="ru-RU"/>
              </w:rPr>
            </w:pPr>
          </w:p>
        </w:tc>
        <w:tc>
          <w:tcPr>
            <w:tcW w:w="1034" w:type="pct"/>
            <w:vMerge/>
          </w:tcPr>
          <w:p w14:paraId="06D463DF" w14:textId="77777777" w:rsidR="008A7462" w:rsidRPr="008A7462" w:rsidRDefault="008A7462" w:rsidP="008A7462">
            <w:pPr>
              <w:tabs>
                <w:tab w:val="left" w:pos="9639"/>
              </w:tabs>
              <w:spacing w:after="0" w:line="360" w:lineRule="auto"/>
              <w:ind w:left="-108" w:right="-65" w:firstLine="108"/>
              <w:jc w:val="both"/>
              <w:rPr>
                <w:rFonts w:ascii="Times New Roman" w:eastAsia="Times New Roman" w:hAnsi="Times New Roman"/>
                <w:sz w:val="24"/>
                <w:szCs w:val="24"/>
                <w:lang w:eastAsia="ru-RU"/>
              </w:rPr>
            </w:pPr>
          </w:p>
        </w:tc>
        <w:tc>
          <w:tcPr>
            <w:tcW w:w="1115" w:type="pct"/>
          </w:tcPr>
          <w:p w14:paraId="1D08078E"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944" w:type="pct"/>
          </w:tcPr>
          <w:p w14:paraId="58168623"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793" w:type="pct"/>
          </w:tcPr>
          <w:p w14:paraId="7324C55A"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c>
          <w:tcPr>
            <w:tcW w:w="824" w:type="pct"/>
          </w:tcPr>
          <w:p w14:paraId="64B40953"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r>
      <w:tr w:rsidR="008A7462" w:rsidRPr="008A7462" w14:paraId="2C97E191" w14:textId="77777777" w:rsidTr="00F223FF">
        <w:trPr>
          <w:trHeight w:val="259"/>
        </w:trPr>
        <w:tc>
          <w:tcPr>
            <w:tcW w:w="290" w:type="pct"/>
            <w:vMerge/>
          </w:tcPr>
          <w:p w14:paraId="6B4EC8DE"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24"/>
                <w:szCs w:val="24"/>
                <w:lang w:eastAsia="ru-RU"/>
              </w:rPr>
            </w:pPr>
          </w:p>
        </w:tc>
        <w:tc>
          <w:tcPr>
            <w:tcW w:w="1034" w:type="pct"/>
            <w:vMerge/>
          </w:tcPr>
          <w:p w14:paraId="487CE881" w14:textId="77777777" w:rsidR="008A7462" w:rsidRPr="008A7462" w:rsidRDefault="008A7462" w:rsidP="008A7462">
            <w:pPr>
              <w:tabs>
                <w:tab w:val="left" w:pos="9639"/>
              </w:tabs>
              <w:spacing w:after="0" w:line="360" w:lineRule="auto"/>
              <w:ind w:left="-108" w:right="-65" w:firstLine="108"/>
              <w:jc w:val="both"/>
              <w:rPr>
                <w:rFonts w:ascii="Times New Roman" w:eastAsia="Times New Roman" w:hAnsi="Times New Roman"/>
                <w:sz w:val="24"/>
                <w:szCs w:val="24"/>
                <w:lang w:eastAsia="ru-RU"/>
              </w:rPr>
            </w:pPr>
          </w:p>
        </w:tc>
        <w:tc>
          <w:tcPr>
            <w:tcW w:w="1115" w:type="pct"/>
          </w:tcPr>
          <w:p w14:paraId="7AF08071"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944" w:type="pct"/>
          </w:tcPr>
          <w:p w14:paraId="777C583F"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793" w:type="pct"/>
          </w:tcPr>
          <w:p w14:paraId="785269FC"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c>
          <w:tcPr>
            <w:tcW w:w="824" w:type="pct"/>
          </w:tcPr>
          <w:p w14:paraId="0CB8E78E"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r>
      <w:tr w:rsidR="008A7462" w:rsidRPr="008A7462" w14:paraId="50FEDF39" w14:textId="77777777" w:rsidTr="00F223FF">
        <w:trPr>
          <w:trHeight w:val="259"/>
        </w:trPr>
        <w:tc>
          <w:tcPr>
            <w:tcW w:w="290" w:type="pct"/>
            <w:vMerge w:val="restart"/>
          </w:tcPr>
          <w:p w14:paraId="59B54D3E"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4</w:t>
            </w:r>
          </w:p>
        </w:tc>
        <w:tc>
          <w:tcPr>
            <w:tcW w:w="1034" w:type="pct"/>
            <w:vMerge w:val="restart"/>
          </w:tcPr>
          <w:p w14:paraId="1B612E00" w14:textId="77777777" w:rsidR="008A7462" w:rsidRPr="008A7462" w:rsidRDefault="008A7462" w:rsidP="008A7462">
            <w:pPr>
              <w:tabs>
                <w:tab w:val="left" w:pos="9639"/>
              </w:tabs>
              <w:spacing w:after="0" w:line="360" w:lineRule="auto"/>
              <w:ind w:left="-108" w:right="-65" w:firstLine="108"/>
              <w:jc w:val="both"/>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Охранники:</w:t>
            </w:r>
          </w:p>
        </w:tc>
        <w:tc>
          <w:tcPr>
            <w:tcW w:w="1115" w:type="pct"/>
          </w:tcPr>
          <w:p w14:paraId="7A2E6DBE"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944" w:type="pct"/>
          </w:tcPr>
          <w:p w14:paraId="6235179E"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793" w:type="pct"/>
          </w:tcPr>
          <w:p w14:paraId="29D80382"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c>
          <w:tcPr>
            <w:tcW w:w="824" w:type="pct"/>
          </w:tcPr>
          <w:p w14:paraId="5F0B5669"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r>
      <w:tr w:rsidR="008A7462" w:rsidRPr="008A7462" w14:paraId="65B8116F" w14:textId="77777777" w:rsidTr="00F223FF">
        <w:trPr>
          <w:trHeight w:val="259"/>
        </w:trPr>
        <w:tc>
          <w:tcPr>
            <w:tcW w:w="290" w:type="pct"/>
            <w:vMerge/>
          </w:tcPr>
          <w:p w14:paraId="5CC668D2"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24"/>
                <w:szCs w:val="24"/>
                <w:lang w:eastAsia="ru-RU"/>
              </w:rPr>
            </w:pPr>
          </w:p>
        </w:tc>
        <w:tc>
          <w:tcPr>
            <w:tcW w:w="1034" w:type="pct"/>
            <w:vMerge/>
          </w:tcPr>
          <w:p w14:paraId="42B01555" w14:textId="77777777" w:rsidR="008A7462" w:rsidRPr="008A7462" w:rsidRDefault="008A7462" w:rsidP="008A7462">
            <w:pPr>
              <w:tabs>
                <w:tab w:val="left" w:pos="9639"/>
              </w:tabs>
              <w:spacing w:after="0" w:line="360" w:lineRule="auto"/>
              <w:ind w:left="-108" w:right="-65" w:firstLine="108"/>
              <w:jc w:val="both"/>
              <w:rPr>
                <w:rFonts w:ascii="Times New Roman" w:eastAsia="Times New Roman" w:hAnsi="Times New Roman"/>
                <w:sz w:val="24"/>
                <w:szCs w:val="24"/>
                <w:lang w:eastAsia="ru-RU"/>
              </w:rPr>
            </w:pPr>
          </w:p>
        </w:tc>
        <w:tc>
          <w:tcPr>
            <w:tcW w:w="1115" w:type="pct"/>
          </w:tcPr>
          <w:p w14:paraId="782F3DEF"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944" w:type="pct"/>
          </w:tcPr>
          <w:p w14:paraId="4767F4C8"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793" w:type="pct"/>
          </w:tcPr>
          <w:p w14:paraId="7A267957"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c>
          <w:tcPr>
            <w:tcW w:w="824" w:type="pct"/>
          </w:tcPr>
          <w:p w14:paraId="3109F2E5"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r>
      <w:tr w:rsidR="008A7462" w:rsidRPr="008A7462" w14:paraId="3996F2D4" w14:textId="77777777" w:rsidTr="00F223FF">
        <w:trPr>
          <w:trHeight w:val="259"/>
        </w:trPr>
        <w:tc>
          <w:tcPr>
            <w:tcW w:w="290" w:type="pct"/>
            <w:vMerge/>
          </w:tcPr>
          <w:p w14:paraId="6181ABC9"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24"/>
                <w:szCs w:val="24"/>
                <w:lang w:eastAsia="ru-RU"/>
              </w:rPr>
            </w:pPr>
          </w:p>
        </w:tc>
        <w:tc>
          <w:tcPr>
            <w:tcW w:w="1034" w:type="pct"/>
            <w:vMerge/>
          </w:tcPr>
          <w:p w14:paraId="46A81D67" w14:textId="77777777" w:rsidR="008A7462" w:rsidRPr="008A7462" w:rsidRDefault="008A7462" w:rsidP="008A7462">
            <w:pPr>
              <w:tabs>
                <w:tab w:val="left" w:pos="9639"/>
              </w:tabs>
              <w:spacing w:after="0" w:line="360" w:lineRule="auto"/>
              <w:ind w:left="-108" w:right="-65" w:firstLine="108"/>
              <w:jc w:val="both"/>
              <w:rPr>
                <w:rFonts w:ascii="Times New Roman" w:eastAsia="Times New Roman" w:hAnsi="Times New Roman"/>
                <w:sz w:val="24"/>
                <w:szCs w:val="24"/>
                <w:lang w:eastAsia="ru-RU"/>
              </w:rPr>
            </w:pPr>
          </w:p>
        </w:tc>
        <w:tc>
          <w:tcPr>
            <w:tcW w:w="1115" w:type="pct"/>
          </w:tcPr>
          <w:p w14:paraId="3A7CDB06"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944" w:type="pct"/>
            <w:tcBorders>
              <w:bottom w:val="single" w:sz="4" w:space="0" w:color="auto"/>
            </w:tcBorders>
          </w:tcPr>
          <w:p w14:paraId="62EB5084"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p>
        </w:tc>
        <w:tc>
          <w:tcPr>
            <w:tcW w:w="793" w:type="pct"/>
            <w:tcBorders>
              <w:bottom w:val="single" w:sz="4" w:space="0" w:color="auto"/>
            </w:tcBorders>
          </w:tcPr>
          <w:p w14:paraId="787CC1E6"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c>
          <w:tcPr>
            <w:tcW w:w="824" w:type="pct"/>
            <w:tcBorders>
              <w:bottom w:val="single" w:sz="4" w:space="0" w:color="auto"/>
            </w:tcBorders>
          </w:tcPr>
          <w:p w14:paraId="65278E9C"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r>
      <w:tr w:rsidR="008A7462" w:rsidRPr="008A7462" w14:paraId="4372EBFC" w14:textId="77777777" w:rsidTr="00F223FF">
        <w:trPr>
          <w:trHeight w:val="259"/>
        </w:trPr>
        <w:tc>
          <w:tcPr>
            <w:tcW w:w="290" w:type="pct"/>
          </w:tcPr>
          <w:p w14:paraId="6EEE8807" w14:textId="77777777" w:rsidR="008A7462" w:rsidRPr="008A7462" w:rsidRDefault="008A7462" w:rsidP="008A7462">
            <w:pPr>
              <w:tabs>
                <w:tab w:val="left" w:pos="9639"/>
              </w:tabs>
              <w:spacing w:after="0" w:line="360" w:lineRule="auto"/>
              <w:ind w:left="-108" w:right="-65" w:firstLine="108"/>
              <w:jc w:val="center"/>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5</w:t>
            </w:r>
          </w:p>
        </w:tc>
        <w:tc>
          <w:tcPr>
            <w:tcW w:w="2149" w:type="pct"/>
            <w:gridSpan w:val="2"/>
          </w:tcPr>
          <w:p w14:paraId="4FE56CA7" w14:textId="77777777" w:rsidR="008A7462" w:rsidRPr="008A7462" w:rsidRDefault="008A7462" w:rsidP="008A7462">
            <w:pPr>
              <w:tabs>
                <w:tab w:val="left" w:pos="9639"/>
              </w:tabs>
              <w:spacing w:after="0" w:line="360" w:lineRule="auto"/>
              <w:ind w:left="9" w:right="-65"/>
              <w:jc w:val="both"/>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Итого общее количество работников:</w:t>
            </w:r>
          </w:p>
        </w:tc>
        <w:tc>
          <w:tcPr>
            <w:tcW w:w="944" w:type="pct"/>
            <w:tcBorders>
              <w:top w:val="single" w:sz="4" w:space="0" w:color="auto"/>
              <w:right w:val="single" w:sz="4" w:space="0" w:color="auto"/>
            </w:tcBorders>
          </w:tcPr>
          <w:p w14:paraId="2F86231A" w14:textId="77777777" w:rsidR="008A7462" w:rsidRPr="008A7462" w:rsidRDefault="008A7462" w:rsidP="008A7462">
            <w:pPr>
              <w:tabs>
                <w:tab w:val="left" w:pos="9639"/>
              </w:tabs>
              <w:spacing w:after="0" w:line="360" w:lineRule="auto"/>
              <w:ind w:left="-108" w:right="-65" w:firstLine="567"/>
              <w:jc w:val="both"/>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6</w:t>
            </w:r>
          </w:p>
        </w:tc>
        <w:tc>
          <w:tcPr>
            <w:tcW w:w="793" w:type="pct"/>
            <w:tcBorders>
              <w:top w:val="single" w:sz="4" w:space="0" w:color="auto"/>
              <w:left w:val="single" w:sz="4" w:space="0" w:color="auto"/>
              <w:bottom w:val="nil"/>
              <w:right w:val="nil"/>
            </w:tcBorders>
          </w:tcPr>
          <w:p w14:paraId="47FD6D84"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c>
          <w:tcPr>
            <w:tcW w:w="824" w:type="pct"/>
            <w:tcBorders>
              <w:top w:val="single" w:sz="4" w:space="0" w:color="auto"/>
              <w:left w:val="nil"/>
              <w:bottom w:val="nil"/>
              <w:right w:val="nil"/>
            </w:tcBorders>
          </w:tcPr>
          <w:p w14:paraId="605F4F52" w14:textId="77777777" w:rsidR="008A7462" w:rsidRPr="008A7462" w:rsidRDefault="008A7462" w:rsidP="008A7462">
            <w:pPr>
              <w:tabs>
                <w:tab w:val="left" w:pos="9639"/>
              </w:tabs>
              <w:spacing w:after="0" w:line="360" w:lineRule="auto"/>
              <w:ind w:left="-108" w:right="-65" w:firstLine="567"/>
              <w:jc w:val="center"/>
              <w:rPr>
                <w:rFonts w:ascii="Times New Roman" w:eastAsia="Times New Roman" w:hAnsi="Times New Roman"/>
                <w:sz w:val="24"/>
                <w:szCs w:val="24"/>
                <w:lang w:eastAsia="ru-RU"/>
              </w:rPr>
            </w:pPr>
          </w:p>
        </w:tc>
      </w:tr>
    </w:tbl>
    <w:p w14:paraId="2AD3EB4E" w14:textId="77777777" w:rsidR="008A7462" w:rsidRPr="008A7462" w:rsidRDefault="008A7462" w:rsidP="008A7462">
      <w:pPr>
        <w:spacing w:after="0" w:line="240" w:lineRule="auto"/>
        <w:ind w:firstLine="567"/>
        <w:jc w:val="both"/>
        <w:rPr>
          <w:rFonts w:ascii="Times New Roman" w:eastAsia="Times New Roman" w:hAnsi="Times New Roman"/>
          <w:sz w:val="24"/>
          <w:szCs w:val="24"/>
          <w:lang w:eastAsia="ru-RU"/>
        </w:rPr>
      </w:pPr>
    </w:p>
    <w:p w14:paraId="1EF6D120" w14:textId="77777777" w:rsidR="008A7462" w:rsidRPr="008A7462" w:rsidRDefault="008A7462" w:rsidP="008A7462">
      <w:pPr>
        <w:spacing w:after="0" w:line="240" w:lineRule="auto"/>
        <w:ind w:firstLine="567"/>
        <w:jc w:val="both"/>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5169"/>
        <w:gridCol w:w="5036"/>
      </w:tblGrid>
      <w:tr w:rsidR="008A7462" w:rsidRPr="008A7462" w14:paraId="42C728CF" w14:textId="77777777" w:rsidTr="00F223FF">
        <w:trPr>
          <w:trHeight w:val="381"/>
        </w:trPr>
        <w:tc>
          <w:tcPr>
            <w:tcW w:w="5211" w:type="dxa"/>
            <w:shd w:val="clear" w:color="auto" w:fill="auto"/>
          </w:tcPr>
          <w:p w14:paraId="7DC17E88" w14:textId="77777777" w:rsidR="008A7462" w:rsidRPr="008A7462" w:rsidRDefault="008A7462" w:rsidP="008A7462">
            <w:pPr>
              <w:shd w:val="clear" w:color="auto" w:fill="FFFFFF"/>
              <w:tabs>
                <w:tab w:val="left" w:pos="941"/>
              </w:tabs>
              <w:spacing w:after="0" w:line="230" w:lineRule="exact"/>
              <w:ind w:firstLine="567"/>
              <w:jc w:val="both"/>
              <w:rPr>
                <w:rFonts w:ascii="Times New Roman" w:eastAsia="Times New Roman" w:hAnsi="Times New Roman"/>
                <w:spacing w:val="-1"/>
                <w:sz w:val="24"/>
                <w:szCs w:val="24"/>
                <w:lang w:eastAsia="ru-RU"/>
              </w:rPr>
            </w:pPr>
            <w:r w:rsidRPr="008A7462">
              <w:rPr>
                <w:rFonts w:ascii="Times New Roman" w:eastAsia="Times New Roman" w:hAnsi="Times New Roman"/>
                <w:spacing w:val="-1"/>
                <w:sz w:val="24"/>
                <w:szCs w:val="24"/>
                <w:lang w:eastAsia="ru-RU"/>
              </w:rPr>
              <w:t>ЗАКАЗЧИК</w:t>
            </w:r>
          </w:p>
          <w:p w14:paraId="0320134F" w14:textId="77777777" w:rsidR="008A7462" w:rsidRPr="008A7462" w:rsidRDefault="008A7462" w:rsidP="008A7462">
            <w:pPr>
              <w:shd w:val="clear" w:color="auto" w:fill="FFFFFF"/>
              <w:tabs>
                <w:tab w:val="left" w:pos="941"/>
              </w:tabs>
              <w:spacing w:after="0" w:line="240" w:lineRule="auto"/>
              <w:ind w:firstLine="567"/>
              <w:jc w:val="both"/>
              <w:rPr>
                <w:rFonts w:ascii="Times New Roman" w:eastAsia="Times New Roman" w:hAnsi="Times New Roman"/>
                <w:spacing w:val="-1"/>
                <w:sz w:val="24"/>
                <w:szCs w:val="24"/>
                <w:lang w:eastAsia="ru-RU"/>
              </w:rPr>
            </w:pPr>
            <w:r w:rsidRPr="008A7462">
              <w:rPr>
                <w:rFonts w:ascii="Times New Roman" w:eastAsia="Times New Roman" w:hAnsi="Times New Roman"/>
                <w:spacing w:val="-1"/>
                <w:sz w:val="24"/>
                <w:szCs w:val="24"/>
                <w:lang w:eastAsia="ru-RU"/>
              </w:rPr>
              <w:t>АО «Саханефтегазсбыт»</w:t>
            </w:r>
          </w:p>
          <w:p w14:paraId="00916065" w14:textId="77777777" w:rsidR="008A7462" w:rsidRPr="008A7462" w:rsidRDefault="008A7462" w:rsidP="008A7462">
            <w:pPr>
              <w:shd w:val="clear" w:color="auto" w:fill="FFFFFF"/>
              <w:tabs>
                <w:tab w:val="left" w:pos="941"/>
              </w:tabs>
              <w:spacing w:after="0" w:line="240" w:lineRule="auto"/>
              <w:ind w:firstLine="567"/>
              <w:jc w:val="both"/>
              <w:rPr>
                <w:rFonts w:ascii="Times New Roman" w:eastAsia="Times New Roman" w:hAnsi="Times New Roman"/>
                <w:spacing w:val="-1"/>
                <w:sz w:val="24"/>
                <w:szCs w:val="24"/>
                <w:lang w:eastAsia="ru-RU"/>
              </w:rPr>
            </w:pPr>
            <w:r w:rsidRPr="008A7462">
              <w:rPr>
                <w:rFonts w:ascii="Times New Roman" w:eastAsia="Times New Roman" w:hAnsi="Times New Roman"/>
                <w:spacing w:val="-1"/>
                <w:sz w:val="24"/>
                <w:szCs w:val="24"/>
                <w:lang w:eastAsia="ru-RU"/>
              </w:rPr>
              <w:t>Генеральный директор</w:t>
            </w:r>
          </w:p>
          <w:p w14:paraId="642BB9FD" w14:textId="77777777" w:rsidR="008A7462" w:rsidRPr="008A7462" w:rsidRDefault="008A7462" w:rsidP="008A7462">
            <w:pPr>
              <w:shd w:val="clear" w:color="auto" w:fill="FFFFFF"/>
              <w:tabs>
                <w:tab w:val="left" w:pos="941"/>
              </w:tabs>
              <w:spacing w:after="0" w:line="240" w:lineRule="auto"/>
              <w:ind w:firstLine="567"/>
              <w:jc w:val="both"/>
              <w:rPr>
                <w:rFonts w:ascii="Times New Roman" w:eastAsia="Times New Roman" w:hAnsi="Times New Roman"/>
                <w:spacing w:val="-1"/>
                <w:sz w:val="24"/>
                <w:szCs w:val="24"/>
                <w:lang w:eastAsia="ru-RU"/>
              </w:rPr>
            </w:pPr>
          </w:p>
          <w:p w14:paraId="7C8B11B1" w14:textId="77777777" w:rsidR="008A7462" w:rsidRPr="008A7462" w:rsidRDefault="008A7462" w:rsidP="008A7462">
            <w:pPr>
              <w:shd w:val="clear" w:color="auto" w:fill="FFFFFF"/>
              <w:tabs>
                <w:tab w:val="left" w:pos="941"/>
              </w:tabs>
              <w:spacing w:after="0" w:line="230" w:lineRule="exact"/>
              <w:ind w:firstLine="567"/>
              <w:jc w:val="both"/>
              <w:rPr>
                <w:rFonts w:ascii="Times New Roman" w:eastAsia="Times New Roman" w:hAnsi="Times New Roman"/>
                <w:spacing w:val="-1"/>
                <w:sz w:val="24"/>
                <w:szCs w:val="24"/>
                <w:lang w:eastAsia="ru-RU"/>
              </w:rPr>
            </w:pPr>
            <w:r w:rsidRPr="008A7462">
              <w:rPr>
                <w:rFonts w:ascii="Times New Roman" w:eastAsia="Times New Roman" w:hAnsi="Times New Roman"/>
                <w:spacing w:val="-1"/>
                <w:sz w:val="24"/>
                <w:szCs w:val="24"/>
                <w:lang w:eastAsia="ru-RU"/>
              </w:rPr>
              <w:t>_____________________ В.Н. Лебедев</w:t>
            </w:r>
          </w:p>
          <w:p w14:paraId="7E32AAE2" w14:textId="77777777" w:rsidR="008A7462" w:rsidRPr="008A7462" w:rsidRDefault="008A7462" w:rsidP="008A7462">
            <w:pPr>
              <w:shd w:val="clear" w:color="auto" w:fill="FFFFFF"/>
              <w:tabs>
                <w:tab w:val="left" w:pos="941"/>
              </w:tabs>
              <w:spacing w:after="0" w:line="230" w:lineRule="exact"/>
              <w:ind w:firstLine="567"/>
              <w:jc w:val="both"/>
              <w:rPr>
                <w:rFonts w:ascii="Times New Roman" w:eastAsia="Times New Roman" w:hAnsi="Times New Roman"/>
                <w:spacing w:val="-1"/>
                <w:sz w:val="24"/>
                <w:szCs w:val="24"/>
                <w:lang w:eastAsia="ru-RU"/>
              </w:rPr>
            </w:pPr>
          </w:p>
        </w:tc>
        <w:tc>
          <w:tcPr>
            <w:tcW w:w="5103" w:type="dxa"/>
            <w:shd w:val="clear" w:color="auto" w:fill="auto"/>
          </w:tcPr>
          <w:p w14:paraId="78D29C68" w14:textId="77777777" w:rsidR="008A7462" w:rsidRPr="008A7462" w:rsidRDefault="008A7462" w:rsidP="008A7462">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r w:rsidRPr="008A7462">
              <w:rPr>
                <w:rFonts w:ascii="Times New Roman" w:eastAsia="Times New Roman" w:hAnsi="Times New Roman"/>
                <w:b/>
                <w:spacing w:val="-1"/>
                <w:sz w:val="24"/>
                <w:szCs w:val="24"/>
                <w:lang w:eastAsia="ru-RU"/>
              </w:rPr>
              <w:t xml:space="preserve">                        </w:t>
            </w:r>
            <w:r w:rsidRPr="008A7462">
              <w:rPr>
                <w:rFonts w:ascii="Times New Roman" w:eastAsia="Times New Roman" w:hAnsi="Times New Roman"/>
                <w:spacing w:val="-1"/>
                <w:sz w:val="24"/>
                <w:szCs w:val="24"/>
                <w:lang w:eastAsia="ru-RU"/>
              </w:rPr>
              <w:t>ИСПОЛНИТЕЛЬ</w:t>
            </w:r>
          </w:p>
        </w:tc>
      </w:tr>
    </w:tbl>
    <w:p w14:paraId="44C50A35"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562560F4"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73055857"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2F1AEA6E"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36A05C4C"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41019D63"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75FFA745"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BC0E6C5"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261F233"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2957840"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1B331468"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7A76F64F"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40D42FCF"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273ADC76"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1828608E"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00CD836"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7CF8B66"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2023A498"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126E1B36"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25169EBE"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FD4945F"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EFFE6C6" w14:textId="77777777" w:rsidR="008A7462" w:rsidRPr="008A7462" w:rsidRDefault="008A7462" w:rsidP="008A7462">
      <w:pPr>
        <w:tabs>
          <w:tab w:val="left" w:pos="853"/>
          <w:tab w:val="left" w:pos="3573"/>
          <w:tab w:val="left" w:pos="5406"/>
          <w:tab w:val="left" w:pos="7786"/>
        </w:tabs>
        <w:spacing w:after="0" w:line="240" w:lineRule="auto"/>
        <w:ind w:firstLine="7230"/>
        <w:jc w:val="right"/>
        <w:rPr>
          <w:rFonts w:ascii="Times New Roman" w:eastAsia="Times New Roman" w:hAnsi="Times New Roman"/>
          <w:lang w:eastAsia="ru-RU"/>
        </w:rPr>
      </w:pPr>
      <w:r w:rsidRPr="008A7462">
        <w:rPr>
          <w:rFonts w:ascii="Times New Roman" w:eastAsia="Times New Roman" w:hAnsi="Times New Roman"/>
          <w:lang w:eastAsia="ru-RU"/>
        </w:rPr>
        <w:lastRenderedPageBreak/>
        <w:t xml:space="preserve">Приложение № 3 </w:t>
      </w:r>
    </w:p>
    <w:p w14:paraId="6A452872" w14:textId="77777777" w:rsidR="008A7462" w:rsidRPr="008A7462" w:rsidRDefault="008A7462" w:rsidP="008A7462">
      <w:pPr>
        <w:tabs>
          <w:tab w:val="left" w:pos="853"/>
          <w:tab w:val="left" w:pos="3573"/>
          <w:tab w:val="left" w:pos="5406"/>
          <w:tab w:val="left" w:pos="7786"/>
        </w:tabs>
        <w:spacing w:after="0" w:line="240" w:lineRule="auto"/>
        <w:ind w:firstLine="7230"/>
        <w:jc w:val="right"/>
        <w:rPr>
          <w:rFonts w:ascii="Times New Roman" w:eastAsia="Times New Roman" w:hAnsi="Times New Roman"/>
          <w:lang w:eastAsia="ru-RU"/>
        </w:rPr>
      </w:pPr>
      <w:r w:rsidRPr="008A7462">
        <w:rPr>
          <w:rFonts w:ascii="Times New Roman" w:eastAsia="Times New Roman" w:hAnsi="Times New Roman"/>
          <w:lang w:eastAsia="ru-RU"/>
        </w:rPr>
        <w:t xml:space="preserve">к договору №____________ </w:t>
      </w:r>
    </w:p>
    <w:p w14:paraId="7A2D9A9E" w14:textId="77777777" w:rsidR="008A7462" w:rsidRPr="008A7462" w:rsidRDefault="008A7462" w:rsidP="008A7462">
      <w:pPr>
        <w:tabs>
          <w:tab w:val="left" w:pos="853"/>
          <w:tab w:val="left" w:pos="3573"/>
          <w:tab w:val="left" w:pos="5406"/>
          <w:tab w:val="left" w:pos="7786"/>
        </w:tabs>
        <w:spacing w:after="0" w:line="240" w:lineRule="auto"/>
        <w:ind w:firstLine="7230"/>
        <w:jc w:val="right"/>
        <w:rPr>
          <w:rFonts w:ascii="Times New Roman" w:eastAsia="Times New Roman" w:hAnsi="Times New Roman"/>
          <w:lang w:eastAsia="ru-RU"/>
        </w:rPr>
      </w:pPr>
      <w:r w:rsidRPr="008A7462">
        <w:rPr>
          <w:rFonts w:ascii="Times New Roman" w:eastAsia="Times New Roman" w:hAnsi="Times New Roman"/>
          <w:lang w:eastAsia="ru-RU"/>
        </w:rPr>
        <w:t xml:space="preserve"> от «___» __________ 20 __ г.</w:t>
      </w:r>
    </w:p>
    <w:p w14:paraId="42918D3E" w14:textId="77777777" w:rsidR="008A7462" w:rsidRPr="008A7462" w:rsidRDefault="008A7462" w:rsidP="008A7462">
      <w:pPr>
        <w:tabs>
          <w:tab w:val="left" w:pos="853"/>
          <w:tab w:val="left" w:pos="3573"/>
          <w:tab w:val="left" w:pos="5406"/>
          <w:tab w:val="left" w:pos="7786"/>
        </w:tabs>
        <w:spacing w:after="0" w:line="240" w:lineRule="auto"/>
        <w:ind w:left="91" w:firstLine="567"/>
        <w:jc w:val="right"/>
        <w:rPr>
          <w:rFonts w:ascii="Times New Roman" w:eastAsia="Times New Roman" w:hAnsi="Times New Roman"/>
          <w:lang w:eastAsia="ru-RU"/>
        </w:rPr>
      </w:pPr>
    </w:p>
    <w:p w14:paraId="64E46873" w14:textId="77777777" w:rsidR="008A7462" w:rsidRPr="008A7462" w:rsidRDefault="008A7462" w:rsidP="008A7462">
      <w:pPr>
        <w:tabs>
          <w:tab w:val="left" w:pos="853"/>
          <w:tab w:val="left" w:pos="3573"/>
          <w:tab w:val="left" w:pos="5406"/>
          <w:tab w:val="left" w:pos="7786"/>
        </w:tabs>
        <w:spacing w:after="0" w:line="240" w:lineRule="auto"/>
        <w:ind w:left="91" w:firstLine="567"/>
        <w:jc w:val="both"/>
        <w:rPr>
          <w:rFonts w:ascii="Times New Roman" w:eastAsia="Times New Roman" w:hAnsi="Times New Roman"/>
          <w:lang w:eastAsia="ru-RU"/>
        </w:rPr>
      </w:pPr>
    </w:p>
    <w:p w14:paraId="2987F752" w14:textId="77777777" w:rsidR="008A7462" w:rsidRPr="008A7462" w:rsidRDefault="008A7462" w:rsidP="008A7462">
      <w:pPr>
        <w:tabs>
          <w:tab w:val="left" w:pos="853"/>
          <w:tab w:val="left" w:pos="3573"/>
          <w:tab w:val="left" w:pos="5406"/>
          <w:tab w:val="left" w:pos="7786"/>
        </w:tabs>
        <w:spacing w:after="0" w:line="360" w:lineRule="auto"/>
        <w:ind w:left="93" w:firstLine="567"/>
        <w:jc w:val="both"/>
        <w:rPr>
          <w:rFonts w:ascii="Times New Roman" w:eastAsia="Times New Roman" w:hAnsi="Times New Roman"/>
          <w:lang w:eastAsia="ru-RU"/>
        </w:rPr>
      </w:pPr>
    </w:p>
    <w:p w14:paraId="6027BBB6" w14:textId="77777777" w:rsidR="008A7462" w:rsidRPr="008A7462" w:rsidRDefault="008A7462" w:rsidP="008A7462">
      <w:pPr>
        <w:tabs>
          <w:tab w:val="left" w:pos="0"/>
        </w:tabs>
        <w:spacing w:after="0" w:line="360" w:lineRule="auto"/>
        <w:ind w:firstLine="567"/>
        <w:jc w:val="center"/>
        <w:rPr>
          <w:rFonts w:ascii="Times New Roman" w:hAnsi="Times New Roman"/>
          <w:b/>
          <w:lang w:eastAsia="ru-RU"/>
        </w:rPr>
      </w:pPr>
      <w:r w:rsidRPr="008A7462">
        <w:rPr>
          <w:rFonts w:ascii="Times New Roman" w:hAnsi="Times New Roman"/>
          <w:b/>
          <w:lang w:eastAsia="ru-RU"/>
        </w:rPr>
        <w:t xml:space="preserve">Заявление о добросовестности </w:t>
      </w:r>
    </w:p>
    <w:p w14:paraId="6F59146C" w14:textId="77777777" w:rsidR="008A7462" w:rsidRPr="008A7462" w:rsidRDefault="008A7462" w:rsidP="008A7462">
      <w:pPr>
        <w:tabs>
          <w:tab w:val="left" w:pos="0"/>
        </w:tabs>
        <w:spacing w:after="0" w:line="360" w:lineRule="auto"/>
        <w:ind w:firstLine="709"/>
        <w:jc w:val="both"/>
        <w:rPr>
          <w:rFonts w:ascii="Times New Roman" w:hAnsi="Times New Roman"/>
          <w:lang w:eastAsia="ru-RU"/>
        </w:rPr>
      </w:pPr>
    </w:p>
    <w:p w14:paraId="4771753C" w14:textId="77777777" w:rsidR="008A7462" w:rsidRPr="008A7462" w:rsidRDefault="008A7462" w:rsidP="008A7462">
      <w:pPr>
        <w:widowControl w:val="0"/>
        <w:spacing w:after="0" w:line="360" w:lineRule="auto"/>
        <w:jc w:val="both"/>
        <w:rPr>
          <w:rFonts w:ascii="Times New Roman" w:eastAsia="Times New Roman" w:hAnsi="Times New Roman"/>
          <w:color w:val="000000"/>
          <w:lang w:eastAsia="ru-RU"/>
        </w:rPr>
      </w:pPr>
      <w:r w:rsidRPr="008A7462">
        <w:rPr>
          <w:rFonts w:ascii="Times New Roman" w:eastAsia="Times New Roman" w:hAnsi="Times New Roman"/>
          <w:color w:val="000000"/>
          <w:lang w:eastAsia="ru-RU"/>
        </w:rPr>
        <w:t>г. Якутск</w:t>
      </w:r>
      <w:r w:rsidRPr="008A7462">
        <w:rPr>
          <w:rFonts w:ascii="Times New Roman" w:eastAsia="Times New Roman" w:hAnsi="Times New Roman"/>
          <w:color w:val="000000"/>
          <w:lang w:eastAsia="ru-RU"/>
        </w:rPr>
        <w:tab/>
      </w:r>
      <w:r w:rsidRPr="008A7462">
        <w:rPr>
          <w:rFonts w:ascii="Times New Roman" w:eastAsia="Times New Roman" w:hAnsi="Times New Roman"/>
          <w:color w:val="000000"/>
          <w:lang w:eastAsia="ru-RU"/>
        </w:rPr>
        <w:tab/>
      </w:r>
      <w:r w:rsidRPr="008A7462">
        <w:rPr>
          <w:rFonts w:ascii="Times New Roman" w:eastAsia="Times New Roman" w:hAnsi="Times New Roman"/>
          <w:color w:val="000000"/>
          <w:lang w:eastAsia="ru-RU"/>
        </w:rPr>
        <w:tab/>
      </w:r>
      <w:r w:rsidRPr="008A7462">
        <w:rPr>
          <w:rFonts w:ascii="Times New Roman" w:eastAsia="Times New Roman" w:hAnsi="Times New Roman"/>
          <w:color w:val="000000"/>
          <w:lang w:eastAsia="ru-RU"/>
        </w:rPr>
        <w:tab/>
      </w:r>
      <w:r w:rsidRPr="008A7462">
        <w:rPr>
          <w:rFonts w:ascii="Times New Roman" w:eastAsia="Times New Roman" w:hAnsi="Times New Roman"/>
          <w:color w:val="000000"/>
          <w:lang w:eastAsia="ru-RU"/>
        </w:rPr>
        <w:tab/>
      </w:r>
      <w:r w:rsidRPr="008A7462">
        <w:rPr>
          <w:rFonts w:ascii="Times New Roman" w:eastAsia="Times New Roman" w:hAnsi="Times New Roman"/>
          <w:color w:val="000000"/>
          <w:lang w:eastAsia="ru-RU"/>
        </w:rPr>
        <w:tab/>
      </w:r>
      <w:r w:rsidRPr="008A7462">
        <w:rPr>
          <w:rFonts w:ascii="Times New Roman" w:eastAsia="Times New Roman" w:hAnsi="Times New Roman"/>
          <w:color w:val="000000"/>
          <w:lang w:eastAsia="ru-RU"/>
        </w:rPr>
        <w:tab/>
      </w:r>
      <w:r w:rsidRPr="008A7462">
        <w:rPr>
          <w:rFonts w:ascii="Times New Roman" w:eastAsia="Times New Roman" w:hAnsi="Times New Roman"/>
          <w:color w:val="000000"/>
          <w:lang w:eastAsia="ru-RU"/>
        </w:rPr>
        <w:tab/>
      </w:r>
      <w:r w:rsidRPr="008A7462">
        <w:rPr>
          <w:rFonts w:ascii="Times New Roman" w:eastAsia="Times New Roman" w:hAnsi="Times New Roman"/>
          <w:color w:val="000000"/>
          <w:lang w:eastAsia="ru-RU"/>
        </w:rPr>
        <w:tab/>
        <w:t xml:space="preserve">                                                                                                                 </w:t>
      </w:r>
      <w:r w:rsidRPr="008A7462">
        <w:rPr>
          <w:rFonts w:ascii="Times New Roman" w:eastAsia="Times New Roman" w:hAnsi="Times New Roman"/>
          <w:color w:val="000000"/>
          <w:lang w:eastAsia="ru-RU"/>
        </w:rPr>
        <w:tab/>
        <w:t>«____» _________ 20 ___ г.</w:t>
      </w:r>
    </w:p>
    <w:p w14:paraId="66AB5E54" w14:textId="77777777" w:rsidR="008A7462" w:rsidRPr="008A7462" w:rsidRDefault="008A7462" w:rsidP="008A7462">
      <w:pPr>
        <w:tabs>
          <w:tab w:val="left" w:pos="0"/>
          <w:tab w:val="left" w:pos="567"/>
        </w:tabs>
        <w:spacing w:after="0" w:line="360" w:lineRule="auto"/>
        <w:ind w:firstLine="709"/>
        <w:jc w:val="both"/>
        <w:rPr>
          <w:rFonts w:ascii="Times New Roman" w:hAnsi="Times New Roman"/>
          <w:lang w:eastAsia="ru-RU"/>
        </w:rPr>
      </w:pPr>
      <w:r w:rsidRPr="008A7462">
        <w:rPr>
          <w:rFonts w:ascii="Times New Roman" w:hAnsi="Times New Roman"/>
          <w:lang w:eastAsia="ru-RU"/>
        </w:rPr>
        <w:t>Настоящим _______________________________</w:t>
      </w:r>
      <w:r w:rsidRPr="008A7462">
        <w:rPr>
          <w:rFonts w:ascii="Times New Roman" w:eastAsia="Times New Roman" w:hAnsi="Times New Roman"/>
          <w:snapToGrid w:val="0"/>
          <w:color w:val="000000"/>
          <w:lang w:eastAsia="ru-RU"/>
        </w:rPr>
        <w:t>, именуемое в дальнейшем «</w:t>
      </w:r>
      <w:r w:rsidRPr="008A7462">
        <w:rPr>
          <w:rFonts w:ascii="Times New Roman" w:eastAsia="Times New Roman" w:hAnsi="Times New Roman"/>
          <w:b/>
          <w:snapToGrid w:val="0"/>
          <w:color w:val="000000"/>
          <w:lang w:eastAsia="ru-RU"/>
        </w:rPr>
        <w:t>Исполнитель»</w:t>
      </w:r>
      <w:r w:rsidRPr="008A7462">
        <w:rPr>
          <w:rFonts w:ascii="Times New Roman" w:eastAsia="Times New Roman" w:hAnsi="Times New Roman"/>
          <w:snapToGrid w:val="0"/>
          <w:color w:val="000000"/>
          <w:lang w:eastAsia="ru-RU"/>
        </w:rPr>
        <w:t>, в лице __________________________________________________________________________________________, действующего на основании ___________________________________________________________________</w:t>
      </w:r>
      <w:r w:rsidRPr="008A7462">
        <w:rPr>
          <w:rFonts w:ascii="Times New Roman" w:hAnsi="Times New Roman"/>
          <w:lang w:eastAsia="ru-RU"/>
        </w:rPr>
        <w:t xml:space="preserve">, гарантирует и подтверждает, что на момент заключения Договора между Исполнителем и </w:t>
      </w:r>
      <w:r w:rsidRPr="008A7462">
        <w:rPr>
          <w:rFonts w:ascii="Times New Roman" w:hAnsi="Times New Roman"/>
          <w:b/>
          <w:lang w:eastAsia="ru-RU"/>
        </w:rPr>
        <w:t>АО «Саханефтегазсбыт»</w:t>
      </w:r>
      <w:r w:rsidRPr="008A7462">
        <w:rPr>
          <w:rFonts w:ascii="Times New Roman" w:eastAsia="Times New Roman" w:hAnsi="Times New Roman"/>
          <w:snapToGrid w:val="0"/>
          <w:color w:val="000000"/>
          <w:lang w:eastAsia="ru-RU"/>
        </w:rPr>
        <w:t>, в лице _____________________________________ действующего на основании ______________________________именуемое в дальнейшем «</w:t>
      </w:r>
      <w:r w:rsidRPr="008A7462">
        <w:rPr>
          <w:rFonts w:ascii="Times New Roman" w:eastAsia="Times New Roman" w:hAnsi="Times New Roman"/>
          <w:b/>
          <w:snapToGrid w:val="0"/>
          <w:color w:val="000000"/>
          <w:lang w:eastAsia="ru-RU"/>
        </w:rPr>
        <w:t>Заказчик»</w:t>
      </w:r>
      <w:r w:rsidRPr="008A7462">
        <w:rPr>
          <w:rFonts w:ascii="Times New Roman" w:hAnsi="Times New Roman"/>
          <w:lang w:eastAsia="ru-RU"/>
        </w:rPr>
        <w:t>:</w:t>
      </w:r>
    </w:p>
    <w:p w14:paraId="574EAD0F" w14:textId="77777777" w:rsidR="008A7462" w:rsidRPr="008A7462" w:rsidRDefault="008A7462" w:rsidP="008A7462">
      <w:pPr>
        <w:numPr>
          <w:ilvl w:val="0"/>
          <w:numId w:val="6"/>
        </w:numPr>
        <w:tabs>
          <w:tab w:val="left" w:pos="0"/>
          <w:tab w:val="left" w:pos="993"/>
        </w:tabs>
        <w:spacing w:after="0" w:line="240" w:lineRule="auto"/>
        <w:ind w:left="0" w:firstLine="709"/>
        <w:contextualSpacing/>
        <w:jc w:val="both"/>
        <w:rPr>
          <w:rFonts w:ascii="Times New Roman" w:hAnsi="Times New Roman"/>
          <w:lang w:eastAsia="ru-RU"/>
        </w:rPr>
      </w:pPr>
      <w:r w:rsidRPr="008A7462">
        <w:rPr>
          <w:rFonts w:ascii="Times New Roman" w:hAnsi="Times New Roman"/>
          <w:lang w:eastAsia="ru-RU"/>
        </w:rPr>
        <w:t xml:space="preserve">Исполнитель состоит на налоговом учете в Межрайонной ИФНС России с «__» _______ 20__ г. с присвоением ОГРН </w:t>
      </w:r>
      <w:r w:rsidRPr="008A7462">
        <w:rPr>
          <w:rFonts w:ascii="Times New Roman" w:eastAsia="Times New Roman" w:hAnsi="Times New Roman"/>
          <w:lang w:eastAsia="ru-RU"/>
        </w:rPr>
        <w:t>___________</w:t>
      </w:r>
      <w:r w:rsidRPr="008A7462">
        <w:rPr>
          <w:rFonts w:ascii="Times New Roman" w:hAnsi="Times New Roman"/>
          <w:lang w:eastAsia="ru-RU"/>
        </w:rPr>
        <w:t>, ИНН _________ и КПП ____________.</w:t>
      </w:r>
    </w:p>
    <w:p w14:paraId="0051EB8D" w14:textId="77777777" w:rsidR="008A7462" w:rsidRPr="008A7462" w:rsidRDefault="008A7462" w:rsidP="008A7462">
      <w:pPr>
        <w:numPr>
          <w:ilvl w:val="0"/>
          <w:numId w:val="6"/>
        </w:numPr>
        <w:tabs>
          <w:tab w:val="left" w:pos="0"/>
          <w:tab w:val="left" w:pos="993"/>
        </w:tabs>
        <w:spacing w:after="0" w:line="240" w:lineRule="auto"/>
        <w:ind w:left="0" w:firstLine="709"/>
        <w:contextualSpacing/>
        <w:jc w:val="both"/>
        <w:rPr>
          <w:rFonts w:ascii="Times New Roman" w:hAnsi="Times New Roman"/>
          <w:lang w:eastAsia="ru-RU"/>
        </w:rPr>
      </w:pPr>
      <w:r w:rsidRPr="008A7462">
        <w:rPr>
          <w:rFonts w:ascii="Times New Roman" w:hAnsi="Times New Roman"/>
          <w:lang w:eastAsia="ru-RU"/>
        </w:rPr>
        <w:t>Исполнитель гарантирует, что все</w:t>
      </w:r>
      <w:r w:rsidRPr="008A7462">
        <w:rPr>
          <w:rFonts w:ascii="Times New Roman" w:eastAsia="Times New Roman" w:hAnsi="Times New Roman"/>
          <w:color w:val="000000"/>
          <w:lang w:val="x-none" w:eastAsia="ru-RU"/>
        </w:rPr>
        <w:t xml:space="preserve"> сведения о</w:t>
      </w:r>
      <w:r w:rsidRPr="008A7462">
        <w:rPr>
          <w:rFonts w:ascii="Times New Roman" w:eastAsia="Times New Roman" w:hAnsi="Times New Roman"/>
          <w:color w:val="000000"/>
          <w:lang w:eastAsia="ru-RU"/>
        </w:rPr>
        <w:t xml:space="preserve"> нем</w:t>
      </w:r>
      <w:r w:rsidRPr="008A7462">
        <w:rPr>
          <w:rFonts w:ascii="Times New Roman" w:eastAsia="Times New Roman" w:hAnsi="Times New Roman"/>
          <w:color w:val="000000"/>
          <w:lang w:val="x-none" w:eastAsia="ru-RU"/>
        </w:rPr>
        <w:t xml:space="preserve"> в ЕГРЮЛ достоверны на момент подписания </w:t>
      </w:r>
      <w:r w:rsidRPr="008A7462">
        <w:rPr>
          <w:rFonts w:ascii="Times New Roman" w:eastAsia="Times New Roman" w:hAnsi="Times New Roman"/>
          <w:color w:val="000000"/>
          <w:lang w:eastAsia="ru-RU"/>
        </w:rPr>
        <w:t>Д</w:t>
      </w:r>
      <w:r w:rsidRPr="008A7462">
        <w:rPr>
          <w:rFonts w:ascii="Times New Roman" w:eastAsia="Times New Roman" w:hAnsi="Times New Roman"/>
          <w:color w:val="000000"/>
          <w:lang w:val="x-none" w:eastAsia="ru-RU"/>
        </w:rPr>
        <w:t>оговора и будут оставаться достоверными в дальнейшем.</w:t>
      </w:r>
    </w:p>
    <w:p w14:paraId="61C61E31" w14:textId="77777777" w:rsidR="008A7462" w:rsidRPr="008A7462" w:rsidRDefault="008A7462" w:rsidP="008A7462">
      <w:pPr>
        <w:numPr>
          <w:ilvl w:val="0"/>
          <w:numId w:val="6"/>
        </w:numPr>
        <w:tabs>
          <w:tab w:val="left" w:pos="0"/>
          <w:tab w:val="left" w:pos="993"/>
        </w:tabs>
        <w:spacing w:after="0" w:line="240" w:lineRule="auto"/>
        <w:ind w:left="0" w:firstLine="709"/>
        <w:contextualSpacing/>
        <w:jc w:val="both"/>
        <w:rPr>
          <w:rFonts w:ascii="Times New Roman" w:hAnsi="Times New Roman"/>
          <w:lang w:eastAsia="ru-RU"/>
        </w:rPr>
      </w:pPr>
      <w:r w:rsidRPr="008A7462">
        <w:rPr>
          <w:rFonts w:ascii="Times New Roman" w:hAnsi="Times New Roman"/>
          <w:lang w:eastAsia="ru-RU"/>
        </w:rPr>
        <w:t xml:space="preserve">Исполнитель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Исполнитель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088130D2" w14:textId="77777777" w:rsidR="008A7462" w:rsidRPr="008A7462" w:rsidRDefault="008A7462" w:rsidP="008A7462">
      <w:pPr>
        <w:numPr>
          <w:ilvl w:val="0"/>
          <w:numId w:val="6"/>
        </w:numPr>
        <w:tabs>
          <w:tab w:val="left" w:pos="0"/>
          <w:tab w:val="left" w:pos="993"/>
        </w:tabs>
        <w:spacing w:after="0" w:line="240" w:lineRule="auto"/>
        <w:ind w:left="0" w:firstLine="709"/>
        <w:contextualSpacing/>
        <w:jc w:val="both"/>
        <w:rPr>
          <w:rFonts w:ascii="Times New Roman" w:hAnsi="Times New Roman"/>
          <w:lang w:eastAsia="ru-RU"/>
        </w:rPr>
      </w:pPr>
      <w:r w:rsidRPr="008A7462">
        <w:rPr>
          <w:rFonts w:ascii="Times New Roman" w:hAnsi="Times New Roman"/>
          <w:lang w:eastAsia="ru-RU"/>
        </w:rPr>
        <w:t xml:space="preserve">Исполнитель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Исполнителя. </w:t>
      </w:r>
    </w:p>
    <w:p w14:paraId="5F3AA32E" w14:textId="77777777" w:rsidR="008A7462" w:rsidRPr="008A7462" w:rsidRDefault="008A7462" w:rsidP="008A7462">
      <w:pPr>
        <w:numPr>
          <w:ilvl w:val="0"/>
          <w:numId w:val="6"/>
        </w:numPr>
        <w:tabs>
          <w:tab w:val="left" w:pos="0"/>
          <w:tab w:val="left" w:pos="993"/>
        </w:tabs>
        <w:spacing w:after="0" w:line="240" w:lineRule="auto"/>
        <w:ind w:left="0" w:firstLine="709"/>
        <w:contextualSpacing/>
        <w:jc w:val="both"/>
        <w:rPr>
          <w:rFonts w:ascii="Times New Roman" w:hAnsi="Times New Roman"/>
          <w:lang w:eastAsia="ru-RU"/>
        </w:rPr>
      </w:pPr>
      <w:r w:rsidRPr="008A7462">
        <w:rPr>
          <w:rFonts w:ascii="Times New Roman" w:hAnsi="Times New Roman"/>
          <w:lang w:eastAsia="ru-RU"/>
        </w:rPr>
        <w:t>Исполнитель соглашается, что обязательства, предусмотренные настоящим заявлением, являются существенными условиями Договора, влияющими на оценку исполнения Исполнителем обязательств как надлежаще исполненных.</w:t>
      </w:r>
    </w:p>
    <w:p w14:paraId="67931312" w14:textId="77777777" w:rsidR="008A7462" w:rsidRPr="008A7462" w:rsidRDefault="008A7462" w:rsidP="008A7462">
      <w:pPr>
        <w:numPr>
          <w:ilvl w:val="0"/>
          <w:numId w:val="6"/>
        </w:numPr>
        <w:tabs>
          <w:tab w:val="left" w:pos="0"/>
          <w:tab w:val="left" w:pos="993"/>
        </w:tabs>
        <w:spacing w:after="0" w:line="240" w:lineRule="auto"/>
        <w:ind w:left="0" w:firstLine="709"/>
        <w:contextualSpacing/>
        <w:jc w:val="both"/>
        <w:rPr>
          <w:rFonts w:ascii="Times New Roman" w:hAnsi="Times New Roman"/>
          <w:lang w:eastAsia="ru-RU"/>
        </w:rPr>
      </w:pPr>
      <w:r w:rsidRPr="008A7462">
        <w:rPr>
          <w:rFonts w:ascii="Times New Roman" w:hAnsi="Times New Roman"/>
          <w:lang w:eastAsia="ru-RU"/>
        </w:rPr>
        <w:t xml:space="preserve">Исполнитель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 </w:t>
      </w:r>
    </w:p>
    <w:p w14:paraId="104F80F1" w14:textId="77777777" w:rsidR="008A7462" w:rsidRPr="008A7462" w:rsidRDefault="008A7462" w:rsidP="008A7462">
      <w:pPr>
        <w:numPr>
          <w:ilvl w:val="0"/>
          <w:numId w:val="6"/>
        </w:numPr>
        <w:tabs>
          <w:tab w:val="left" w:pos="0"/>
          <w:tab w:val="left" w:pos="993"/>
        </w:tabs>
        <w:spacing w:after="0" w:line="240" w:lineRule="auto"/>
        <w:ind w:left="0" w:firstLine="709"/>
        <w:contextualSpacing/>
        <w:jc w:val="both"/>
        <w:rPr>
          <w:rFonts w:ascii="Times New Roman" w:hAnsi="Times New Roman"/>
          <w:lang w:eastAsia="ru-RU"/>
        </w:rPr>
      </w:pPr>
      <w:r w:rsidRPr="008A7462">
        <w:rPr>
          <w:rFonts w:ascii="Times New Roman" w:hAnsi="Times New Roman"/>
          <w:lang w:eastAsia="ru-RU"/>
        </w:rPr>
        <w:t>Исполнитель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55126A80" w14:textId="77777777" w:rsidR="008A7462" w:rsidRPr="008A7462" w:rsidRDefault="008A7462" w:rsidP="008A7462">
      <w:pPr>
        <w:tabs>
          <w:tab w:val="left" w:pos="0"/>
          <w:tab w:val="left" w:pos="993"/>
        </w:tabs>
        <w:spacing w:after="0" w:line="360" w:lineRule="auto"/>
        <w:ind w:firstLine="567"/>
        <w:contextualSpacing/>
        <w:jc w:val="both"/>
        <w:rPr>
          <w:rFonts w:ascii="Times New Roman" w:hAnsi="Times New Roman"/>
          <w:lang w:eastAsia="ru-RU"/>
        </w:rPr>
      </w:pPr>
    </w:p>
    <w:tbl>
      <w:tblPr>
        <w:tblW w:w="0" w:type="auto"/>
        <w:tblLayout w:type="fixed"/>
        <w:tblLook w:val="0000" w:firstRow="0" w:lastRow="0" w:firstColumn="0" w:lastColumn="0" w:noHBand="0" w:noVBand="0"/>
      </w:tblPr>
      <w:tblGrid>
        <w:gridCol w:w="4928"/>
        <w:gridCol w:w="5298"/>
      </w:tblGrid>
      <w:tr w:rsidR="008A7462" w:rsidRPr="008A7462" w14:paraId="07A4AA33" w14:textId="77777777" w:rsidTr="00F223FF">
        <w:trPr>
          <w:trHeight w:val="2260"/>
        </w:trPr>
        <w:tc>
          <w:tcPr>
            <w:tcW w:w="4928" w:type="dxa"/>
          </w:tcPr>
          <w:p w14:paraId="3E8C9F3F" w14:textId="77777777" w:rsidR="008A7462" w:rsidRPr="008A7462" w:rsidRDefault="008A7462" w:rsidP="008A7462">
            <w:pPr>
              <w:snapToGrid w:val="0"/>
              <w:spacing w:after="0" w:line="360" w:lineRule="auto"/>
              <w:ind w:firstLine="567"/>
              <w:jc w:val="both"/>
              <w:rPr>
                <w:rFonts w:ascii="Times New Roman" w:eastAsia="Times New Roman" w:hAnsi="Times New Roman"/>
                <w:b/>
                <w:color w:val="000000"/>
                <w:lang w:eastAsia="ru-RU"/>
              </w:rPr>
            </w:pPr>
            <w:r w:rsidRPr="008A7462">
              <w:rPr>
                <w:rFonts w:ascii="Times New Roman" w:eastAsia="Times New Roman" w:hAnsi="Times New Roman"/>
                <w:b/>
                <w:color w:val="000000"/>
                <w:lang w:eastAsia="ru-RU"/>
              </w:rPr>
              <w:t xml:space="preserve">               «Исполнитель»</w:t>
            </w:r>
          </w:p>
          <w:p w14:paraId="33C5F932" w14:textId="77777777" w:rsidR="008A7462" w:rsidRPr="008A7462" w:rsidRDefault="008A7462" w:rsidP="008A7462">
            <w:pPr>
              <w:spacing w:after="0" w:line="240" w:lineRule="auto"/>
              <w:ind w:firstLine="567"/>
              <w:jc w:val="both"/>
              <w:rPr>
                <w:rFonts w:ascii="Times New Roman" w:eastAsia="Times New Roman" w:hAnsi="Times New Roman"/>
                <w:color w:val="000000"/>
                <w:lang w:eastAsia="ru-RU"/>
              </w:rPr>
            </w:pPr>
          </w:p>
          <w:p w14:paraId="4CF5CDAD" w14:textId="77777777" w:rsidR="008A7462" w:rsidRPr="008A7462" w:rsidRDefault="008A7462" w:rsidP="008A7462">
            <w:pPr>
              <w:spacing w:after="0" w:line="240" w:lineRule="auto"/>
              <w:ind w:firstLine="567"/>
              <w:jc w:val="both"/>
              <w:rPr>
                <w:rFonts w:ascii="Times New Roman" w:eastAsia="Times New Roman" w:hAnsi="Times New Roman"/>
                <w:color w:val="000000"/>
                <w:lang w:eastAsia="ru-RU"/>
              </w:rPr>
            </w:pPr>
          </w:p>
          <w:p w14:paraId="0CE04FE0" w14:textId="77777777" w:rsidR="008A7462" w:rsidRPr="008A7462" w:rsidRDefault="008A7462" w:rsidP="008A7462">
            <w:pPr>
              <w:spacing w:after="0" w:line="360" w:lineRule="auto"/>
              <w:ind w:firstLine="567"/>
              <w:jc w:val="both"/>
              <w:rPr>
                <w:rFonts w:ascii="Times New Roman" w:eastAsia="Times New Roman" w:hAnsi="Times New Roman"/>
                <w:color w:val="000000"/>
                <w:lang w:eastAsia="ru-RU"/>
              </w:rPr>
            </w:pPr>
            <w:r w:rsidRPr="008A7462">
              <w:rPr>
                <w:rFonts w:ascii="Times New Roman" w:eastAsia="Times New Roman" w:hAnsi="Times New Roman"/>
                <w:color w:val="000000"/>
                <w:lang w:eastAsia="ru-RU"/>
              </w:rPr>
              <w:t xml:space="preserve">              __________________________</w:t>
            </w:r>
          </w:p>
          <w:p w14:paraId="1464F8AE" w14:textId="77777777" w:rsidR="008A7462" w:rsidRPr="008A7462" w:rsidRDefault="008A7462" w:rsidP="008A7462">
            <w:pPr>
              <w:spacing w:after="0" w:line="360" w:lineRule="auto"/>
              <w:ind w:firstLine="567"/>
              <w:jc w:val="both"/>
              <w:rPr>
                <w:rFonts w:ascii="Times New Roman" w:eastAsia="Times New Roman" w:hAnsi="Times New Roman"/>
                <w:color w:val="000000"/>
                <w:lang w:eastAsia="ru-RU"/>
              </w:rPr>
            </w:pPr>
          </w:p>
          <w:p w14:paraId="00A4D673" w14:textId="77777777" w:rsidR="008A7462" w:rsidRPr="008A7462" w:rsidRDefault="008A7462" w:rsidP="008A7462">
            <w:pPr>
              <w:spacing w:after="0" w:line="360" w:lineRule="auto"/>
              <w:jc w:val="both"/>
              <w:rPr>
                <w:rFonts w:ascii="Times New Roman" w:eastAsia="Times New Roman" w:hAnsi="Times New Roman"/>
                <w:color w:val="000000"/>
                <w:lang w:eastAsia="ru-RU"/>
              </w:rPr>
            </w:pPr>
            <w:r w:rsidRPr="008A7462">
              <w:rPr>
                <w:rFonts w:ascii="Times New Roman" w:eastAsia="Times New Roman" w:hAnsi="Times New Roman"/>
                <w:color w:val="000000"/>
                <w:lang w:eastAsia="ru-RU"/>
              </w:rPr>
              <w:t xml:space="preserve">                        М.П.</w:t>
            </w:r>
          </w:p>
          <w:p w14:paraId="4EC3A5D6" w14:textId="77777777" w:rsidR="008A7462" w:rsidRPr="008A7462" w:rsidRDefault="008A7462" w:rsidP="008A7462">
            <w:pPr>
              <w:spacing w:after="0" w:line="360" w:lineRule="auto"/>
              <w:jc w:val="both"/>
              <w:rPr>
                <w:rFonts w:ascii="Times New Roman" w:eastAsia="Times New Roman" w:hAnsi="Times New Roman"/>
                <w:color w:val="000000"/>
                <w:lang w:eastAsia="ru-RU"/>
              </w:rPr>
            </w:pPr>
          </w:p>
        </w:tc>
        <w:tc>
          <w:tcPr>
            <w:tcW w:w="5298" w:type="dxa"/>
          </w:tcPr>
          <w:p w14:paraId="42BDD517" w14:textId="77777777" w:rsidR="008A7462" w:rsidRPr="008A7462" w:rsidRDefault="008A7462" w:rsidP="008A7462">
            <w:pPr>
              <w:spacing w:after="0" w:line="360" w:lineRule="auto"/>
              <w:ind w:firstLine="567"/>
              <w:jc w:val="both"/>
              <w:rPr>
                <w:rFonts w:ascii="Times New Roman" w:eastAsia="Times New Roman" w:hAnsi="Times New Roman"/>
                <w:color w:val="000000"/>
                <w:lang w:eastAsia="ru-RU"/>
              </w:rPr>
            </w:pPr>
          </w:p>
        </w:tc>
      </w:tr>
    </w:tbl>
    <w:p w14:paraId="494CE6F0"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26446AB8"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29BECD0B"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17CCDB51"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2640B3CD" w14:textId="77777777" w:rsidR="008A7462" w:rsidRPr="008A7462" w:rsidRDefault="008A7462" w:rsidP="008A7462">
      <w:pPr>
        <w:widowControl w:val="0"/>
        <w:shd w:val="clear" w:color="auto" w:fill="FFFFFF"/>
        <w:tabs>
          <w:tab w:val="left" w:pos="426"/>
          <w:tab w:val="left" w:pos="851"/>
        </w:tabs>
        <w:overflowPunct w:val="0"/>
        <w:autoSpaceDE w:val="0"/>
        <w:autoSpaceDN w:val="0"/>
        <w:adjustRightInd w:val="0"/>
        <w:snapToGrid w:val="0"/>
        <w:spacing w:after="0" w:line="240" w:lineRule="atLeast"/>
        <w:jc w:val="right"/>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lastRenderedPageBreak/>
        <w:t>Приложение № 4</w:t>
      </w:r>
    </w:p>
    <w:p w14:paraId="1B3E8DED" w14:textId="77777777" w:rsidR="008A7462" w:rsidRPr="008A7462" w:rsidRDefault="008A7462" w:rsidP="008A7462">
      <w:pPr>
        <w:widowControl w:val="0"/>
        <w:shd w:val="clear" w:color="auto" w:fill="FFFFFF"/>
        <w:tabs>
          <w:tab w:val="left" w:pos="426"/>
          <w:tab w:val="left" w:pos="851"/>
        </w:tabs>
        <w:overflowPunct w:val="0"/>
        <w:autoSpaceDE w:val="0"/>
        <w:autoSpaceDN w:val="0"/>
        <w:adjustRightInd w:val="0"/>
        <w:snapToGrid w:val="0"/>
        <w:spacing w:after="0" w:line="240" w:lineRule="atLeast"/>
        <w:jc w:val="right"/>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 xml:space="preserve">к договору №____________ </w:t>
      </w:r>
    </w:p>
    <w:p w14:paraId="49D77764" w14:textId="77777777" w:rsidR="008A7462" w:rsidRPr="008A7462" w:rsidRDefault="008A7462" w:rsidP="008A7462">
      <w:pPr>
        <w:widowControl w:val="0"/>
        <w:shd w:val="clear" w:color="auto" w:fill="FFFFFF"/>
        <w:tabs>
          <w:tab w:val="left" w:pos="426"/>
          <w:tab w:val="left" w:pos="851"/>
        </w:tabs>
        <w:overflowPunct w:val="0"/>
        <w:autoSpaceDE w:val="0"/>
        <w:autoSpaceDN w:val="0"/>
        <w:adjustRightInd w:val="0"/>
        <w:snapToGrid w:val="0"/>
        <w:spacing w:after="0" w:line="240" w:lineRule="atLeast"/>
        <w:jc w:val="right"/>
        <w:rPr>
          <w:rFonts w:ascii="Times New Roman" w:eastAsia="Times New Roman" w:hAnsi="Times New Roman"/>
          <w:sz w:val="24"/>
          <w:szCs w:val="24"/>
          <w:lang w:eastAsia="ru-RU"/>
        </w:rPr>
      </w:pPr>
      <w:r w:rsidRPr="008A7462">
        <w:rPr>
          <w:rFonts w:ascii="Times New Roman" w:eastAsia="Times New Roman" w:hAnsi="Times New Roman"/>
          <w:sz w:val="24"/>
          <w:szCs w:val="24"/>
          <w:lang w:eastAsia="ru-RU"/>
        </w:rPr>
        <w:t xml:space="preserve"> от «___» __________ 20 ___ г.</w:t>
      </w:r>
    </w:p>
    <w:p w14:paraId="6A0C1D4E" w14:textId="77777777" w:rsidR="008A7462" w:rsidRPr="008A7462" w:rsidRDefault="008A7462" w:rsidP="008A7462">
      <w:pPr>
        <w:widowControl w:val="0"/>
        <w:shd w:val="clear" w:color="auto" w:fill="FFFFFF"/>
        <w:tabs>
          <w:tab w:val="left" w:pos="426"/>
          <w:tab w:val="left" w:pos="851"/>
        </w:tabs>
        <w:overflowPunct w:val="0"/>
        <w:autoSpaceDE w:val="0"/>
        <w:autoSpaceDN w:val="0"/>
        <w:adjustRightInd w:val="0"/>
        <w:snapToGrid w:val="0"/>
        <w:spacing w:after="0" w:line="240" w:lineRule="atLeast"/>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5812"/>
        <w:gridCol w:w="3533"/>
      </w:tblGrid>
      <w:tr w:rsidR="008A7462" w:rsidRPr="008A7462" w14:paraId="34E15DFE" w14:textId="77777777" w:rsidTr="00F223FF">
        <w:tc>
          <w:tcPr>
            <w:tcW w:w="5812" w:type="dxa"/>
          </w:tcPr>
          <w:p w14:paraId="6DCD1B57" w14:textId="77777777" w:rsidR="008A7462" w:rsidRPr="008A7462" w:rsidRDefault="008A7462" w:rsidP="008A7462">
            <w:pPr>
              <w:spacing w:after="0" w:line="240" w:lineRule="auto"/>
              <w:rPr>
                <w:rFonts w:ascii="Times New Roman" w:hAnsi="Times New Roman"/>
                <w:sz w:val="24"/>
                <w:szCs w:val="24"/>
                <w:lang w:eastAsia="ru-RU"/>
              </w:rPr>
            </w:pPr>
            <w:r w:rsidRPr="008A7462">
              <w:rPr>
                <w:rFonts w:ascii="Times New Roman" w:hAnsi="Times New Roman"/>
                <w:sz w:val="24"/>
                <w:szCs w:val="24"/>
                <w:lang w:eastAsia="ru-RU"/>
              </w:rPr>
              <w:t>«СОГЛАСОВАНО»</w:t>
            </w:r>
          </w:p>
          <w:p w14:paraId="709EC8EC" w14:textId="77777777" w:rsidR="008A7462" w:rsidRPr="008A7462" w:rsidRDefault="008A7462" w:rsidP="008A7462">
            <w:pPr>
              <w:spacing w:after="0" w:line="240" w:lineRule="auto"/>
              <w:rPr>
                <w:rFonts w:ascii="Times New Roman" w:hAnsi="Times New Roman"/>
                <w:sz w:val="24"/>
                <w:szCs w:val="24"/>
                <w:lang w:eastAsia="ru-RU"/>
              </w:rPr>
            </w:pPr>
            <w:r w:rsidRPr="008A7462">
              <w:rPr>
                <w:rFonts w:ascii="Times New Roman" w:hAnsi="Times New Roman"/>
                <w:sz w:val="24"/>
                <w:szCs w:val="24"/>
                <w:lang w:eastAsia="ru-RU"/>
              </w:rPr>
              <w:t xml:space="preserve">Заказчик </w:t>
            </w:r>
          </w:p>
          <w:p w14:paraId="168EEA5E" w14:textId="77777777" w:rsidR="008A7462" w:rsidRPr="008A7462" w:rsidRDefault="008A7462" w:rsidP="008A7462">
            <w:pPr>
              <w:tabs>
                <w:tab w:val="left" w:pos="4283"/>
              </w:tabs>
              <w:spacing w:after="0" w:line="240" w:lineRule="auto"/>
              <w:rPr>
                <w:rFonts w:ascii="Times New Roman" w:hAnsi="Times New Roman"/>
                <w:sz w:val="24"/>
                <w:szCs w:val="24"/>
                <w:lang w:eastAsia="ru-RU"/>
              </w:rPr>
            </w:pPr>
          </w:p>
        </w:tc>
        <w:tc>
          <w:tcPr>
            <w:tcW w:w="3533" w:type="dxa"/>
          </w:tcPr>
          <w:p w14:paraId="03C1C988" w14:textId="77777777" w:rsidR="008A7462" w:rsidRPr="008A7462" w:rsidRDefault="008A7462" w:rsidP="008A7462">
            <w:pPr>
              <w:spacing w:after="0" w:line="240" w:lineRule="auto"/>
              <w:ind w:left="469"/>
              <w:rPr>
                <w:rFonts w:ascii="Times New Roman" w:hAnsi="Times New Roman"/>
                <w:sz w:val="24"/>
                <w:szCs w:val="24"/>
                <w:lang w:eastAsia="ru-RU"/>
              </w:rPr>
            </w:pPr>
            <w:r w:rsidRPr="008A7462">
              <w:rPr>
                <w:rFonts w:ascii="Times New Roman" w:hAnsi="Times New Roman"/>
                <w:sz w:val="24"/>
                <w:szCs w:val="24"/>
                <w:lang w:eastAsia="ru-RU"/>
              </w:rPr>
              <w:t>«УТВЕРЖДАЮ»</w:t>
            </w:r>
          </w:p>
          <w:p w14:paraId="3C5D0E6B" w14:textId="77777777" w:rsidR="008A7462" w:rsidRPr="008A7462" w:rsidRDefault="008A7462" w:rsidP="008A7462">
            <w:pPr>
              <w:spacing w:after="0" w:line="240" w:lineRule="auto"/>
              <w:ind w:left="469"/>
              <w:rPr>
                <w:rFonts w:ascii="Times New Roman" w:hAnsi="Times New Roman"/>
                <w:sz w:val="24"/>
                <w:szCs w:val="24"/>
                <w:lang w:eastAsia="ru-RU"/>
              </w:rPr>
            </w:pPr>
            <w:r w:rsidRPr="008A7462">
              <w:rPr>
                <w:rFonts w:ascii="Times New Roman" w:hAnsi="Times New Roman"/>
                <w:sz w:val="24"/>
                <w:szCs w:val="24"/>
                <w:lang w:eastAsia="ru-RU"/>
              </w:rPr>
              <w:t xml:space="preserve">Исполнитель </w:t>
            </w:r>
          </w:p>
          <w:p w14:paraId="58FEF88F" w14:textId="77777777" w:rsidR="008A7462" w:rsidRPr="008A7462" w:rsidRDefault="008A7462" w:rsidP="008A7462">
            <w:pPr>
              <w:spacing w:after="0" w:line="240" w:lineRule="auto"/>
              <w:ind w:left="469"/>
              <w:rPr>
                <w:rFonts w:ascii="Times New Roman" w:hAnsi="Times New Roman"/>
                <w:sz w:val="24"/>
                <w:szCs w:val="24"/>
                <w:lang w:eastAsia="ru-RU"/>
              </w:rPr>
            </w:pPr>
          </w:p>
          <w:p w14:paraId="4892700C" w14:textId="77777777" w:rsidR="008A7462" w:rsidRPr="008A7462" w:rsidRDefault="008A7462" w:rsidP="008A7462">
            <w:pPr>
              <w:spacing w:after="0" w:line="240" w:lineRule="auto"/>
              <w:ind w:left="469"/>
              <w:rPr>
                <w:rFonts w:ascii="Times New Roman" w:hAnsi="Times New Roman"/>
                <w:sz w:val="24"/>
                <w:szCs w:val="24"/>
                <w:lang w:eastAsia="ru-RU"/>
              </w:rPr>
            </w:pPr>
            <w:r w:rsidRPr="008A7462">
              <w:rPr>
                <w:rFonts w:ascii="Times New Roman" w:hAnsi="Times New Roman"/>
                <w:sz w:val="24"/>
                <w:szCs w:val="24"/>
                <w:lang w:eastAsia="ru-RU"/>
              </w:rPr>
              <w:tab/>
            </w:r>
          </w:p>
        </w:tc>
      </w:tr>
    </w:tbl>
    <w:p w14:paraId="44DFA6C0" w14:textId="77777777" w:rsidR="008A7462" w:rsidRPr="008A7462" w:rsidRDefault="008A7462" w:rsidP="008A7462">
      <w:pPr>
        <w:spacing w:after="160" w:line="259" w:lineRule="auto"/>
        <w:jc w:val="both"/>
        <w:rPr>
          <w:rFonts w:ascii="Times New Roman" w:hAnsi="Times New Roman"/>
          <w:b/>
          <w:sz w:val="24"/>
          <w:szCs w:val="24"/>
        </w:rPr>
      </w:pPr>
    </w:p>
    <w:p w14:paraId="530CE68C" w14:textId="77777777" w:rsidR="008A7462" w:rsidRPr="008A7462" w:rsidRDefault="008A7462" w:rsidP="008A7462">
      <w:pPr>
        <w:spacing w:after="0" w:line="259" w:lineRule="auto"/>
        <w:jc w:val="center"/>
        <w:rPr>
          <w:rFonts w:ascii="Times New Roman" w:hAnsi="Times New Roman"/>
          <w:b/>
          <w:sz w:val="24"/>
          <w:szCs w:val="24"/>
        </w:rPr>
      </w:pPr>
      <w:r w:rsidRPr="008A7462">
        <w:rPr>
          <w:rFonts w:ascii="Times New Roman" w:hAnsi="Times New Roman"/>
          <w:b/>
          <w:sz w:val="24"/>
          <w:szCs w:val="24"/>
        </w:rPr>
        <w:t xml:space="preserve">ДОЛЖНОСТНАЯ ИНСТРУКЦИЯ </w:t>
      </w:r>
    </w:p>
    <w:p w14:paraId="30F557AF" w14:textId="77777777" w:rsidR="008A7462" w:rsidRPr="008A7462" w:rsidRDefault="008A7462" w:rsidP="008A7462">
      <w:pPr>
        <w:spacing w:after="0" w:line="259" w:lineRule="auto"/>
        <w:jc w:val="center"/>
        <w:rPr>
          <w:rFonts w:ascii="Times New Roman" w:hAnsi="Times New Roman"/>
          <w:b/>
          <w:sz w:val="24"/>
          <w:szCs w:val="24"/>
        </w:rPr>
      </w:pPr>
      <w:r w:rsidRPr="008A7462">
        <w:rPr>
          <w:rFonts w:ascii="Times New Roman" w:hAnsi="Times New Roman"/>
          <w:b/>
          <w:sz w:val="24"/>
          <w:szCs w:val="24"/>
        </w:rPr>
        <w:t>сотрудника охраны</w:t>
      </w:r>
    </w:p>
    <w:p w14:paraId="4F31B1B6" w14:textId="77777777" w:rsidR="008A7462" w:rsidRPr="008A7462" w:rsidRDefault="008A7462" w:rsidP="008A7462">
      <w:pPr>
        <w:spacing w:after="0" w:line="259" w:lineRule="auto"/>
        <w:jc w:val="center"/>
        <w:rPr>
          <w:rFonts w:ascii="Times New Roman" w:hAnsi="Times New Roman"/>
          <w:b/>
          <w:sz w:val="24"/>
          <w:szCs w:val="24"/>
        </w:rPr>
      </w:pPr>
    </w:p>
    <w:p w14:paraId="407B647D"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1.Общие положения.</w:t>
      </w:r>
    </w:p>
    <w:p w14:paraId="58CAF34A"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1.1. Вид охраны: круглосуточная вооруженная в соответствии с договором № ___________ от «____» ___________ 20____г. на оказание услуг по охране нежилых помещений и находящихся в них материальных ценностей на объектах филиалов АО «Саханефтегазсбыт»</w:t>
      </w:r>
      <w:r w:rsidRPr="008A7462">
        <w:t xml:space="preserve"> </w:t>
      </w:r>
      <w:r w:rsidRPr="008A7462">
        <w:rPr>
          <w:rFonts w:ascii="Times New Roman" w:hAnsi="Times New Roman"/>
          <w:sz w:val="24"/>
          <w:szCs w:val="24"/>
        </w:rPr>
        <w:t>(далее - Договор) на объекте, расположенном по адресу:</w:t>
      </w:r>
      <w:r w:rsidRPr="008A7462">
        <w:t xml:space="preserve"> </w:t>
      </w:r>
      <w:r w:rsidRPr="008A7462">
        <w:rPr>
          <w:rFonts w:ascii="Times New Roman" w:hAnsi="Times New Roman"/>
          <w:sz w:val="24"/>
          <w:szCs w:val="24"/>
        </w:rPr>
        <w:t>______________________________________________________, который представляет из себя огороженную территорию с постройками и резервуарным парком.</w:t>
      </w:r>
    </w:p>
    <w:p w14:paraId="7CE43C97"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1.2. Перечень законодательных и иных НПА регулирующих деятельность частных охранников на территории Российской Федерации и положений:</w:t>
      </w:r>
    </w:p>
    <w:p w14:paraId="5AF55D79"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Закон РФ N 2487-I от 11 марта 1992 г. «О частной детективной и охранной деятельности в Российской Федерации»</w:t>
      </w:r>
    </w:p>
    <w:p w14:paraId="120FC519"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Статьи из Уголовного Кодекса РФ (37, 38, 39, 40, 41, 42 и т.д.) и Кодекса об административных правонарушениях в РФ (20.08. 20.09, 20.10, 20.11, 20.12, 20.13, 20.14, 20.15, 20.16, 20.24).</w:t>
      </w:r>
    </w:p>
    <w:p w14:paraId="02091745"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Приказ МВД РФ № 959 от 22 августа 2011 г. О порядке проведения органами внутренних дел РФ периодических проверок частных охранников, частных детективов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31CE549C"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Приказ МВД РФ № 960 от 22 августа 2011 года «Типовые требования к должностной инструкции частного охранника на объекте охраны».</w:t>
      </w:r>
    </w:p>
    <w:p w14:paraId="5390B466"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Постановление Правительства РФ № 498 от 23 июня 2011 г. "О некоторых вопросах осуществления частной детективной (сыскной) и частной охранной деятельности".</w:t>
      </w:r>
    </w:p>
    <w:p w14:paraId="716581B9"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Постановление Правительства РФ № 274 от 16 апреля 2011 г. «Об утверждении Правил инспектирования полицией подразделений охраны юридических лиц с особыми уставными задачами и подразделений вневедомственной охраны».</w:t>
      </w:r>
    </w:p>
    <w:p w14:paraId="5E2E79C9"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Приказ МВД России № 941 от 15.08.2011 г. «О внесении изменений в приказ МВД России от 19 июня 2006 г. № 447».</w:t>
      </w:r>
    </w:p>
    <w:p w14:paraId="3802FD4B"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Постановление Правительства РФ № 10 от 26 января 2012 г. «Изменения, вносимые в ПП РФ от 14.08.1992 г. N 587 «Вопросы негосударственной (частной) охранной и негосударственной (частной) сыскной деятельности»</w:t>
      </w:r>
    </w:p>
    <w:p w14:paraId="65BC07F3"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ФЗ РФ № 150 от 13 декабря 1996 года «Об оружии».</w:t>
      </w:r>
    </w:p>
    <w:p w14:paraId="7989F015"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Федеральный закон N 128-ФЗ от 25 июля 1998 года "О государственной дактилоскопической регистрации в Российской Федерации".</w:t>
      </w:r>
    </w:p>
    <w:p w14:paraId="3BCC4AAB"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Федеральный закон от 06.03.2006 № 35-ФЗ "О противодействии терроризму";</w:t>
      </w:r>
    </w:p>
    <w:p w14:paraId="27595179"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Федеральный закон от 21.07. 2011 г. № 256-ФЗ "О безопасности объектов топливно-энергетического комплекса";</w:t>
      </w:r>
    </w:p>
    <w:p w14:paraId="28975025" w14:textId="77777777" w:rsidR="008A7462" w:rsidRPr="008A7462" w:rsidRDefault="008A7462" w:rsidP="008A7462">
      <w:pPr>
        <w:numPr>
          <w:ilvl w:val="0"/>
          <w:numId w:val="5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Постановление Правительства РФ от 05.05.2012 №458 «Об утверждении Правил по обеспечению безопасности и антитеррористической защищенности объектов топливно-энергетического комплекса»;</w:t>
      </w:r>
    </w:p>
    <w:p w14:paraId="4FEA7654"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 xml:space="preserve">1.3. Охранник непосредственно подчиняется законным указаниям и распоряжениям Директора охранной организации, его заместителей, начальников охраны, старших смен. А также охранник руководствуется законным распоряжениями сотрудников заказчика после согласования с руководством охранной организации, согласно п. 3.2. Договора. </w:t>
      </w:r>
    </w:p>
    <w:p w14:paraId="70CA5B04"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1.4. Режим работы сотрудника сменный. Работа в течение двух смен подряд запрещается. Дежурство осуществляется в соответствии с графиком несения службы.</w:t>
      </w:r>
    </w:p>
    <w:p w14:paraId="1E1294E0"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 xml:space="preserve">1.5. Требования заказчика к посетителям объекта охраны учтены в Положении о пропускном и </w:t>
      </w:r>
      <w:proofErr w:type="spellStart"/>
      <w:r w:rsidRPr="008A7462">
        <w:rPr>
          <w:rFonts w:ascii="Times New Roman" w:hAnsi="Times New Roman"/>
          <w:sz w:val="24"/>
          <w:szCs w:val="24"/>
        </w:rPr>
        <w:t>внутриобъектовом</w:t>
      </w:r>
      <w:proofErr w:type="spellEnd"/>
      <w:r w:rsidRPr="008A7462">
        <w:rPr>
          <w:rFonts w:ascii="Times New Roman" w:hAnsi="Times New Roman"/>
          <w:sz w:val="24"/>
          <w:szCs w:val="24"/>
        </w:rPr>
        <w:t xml:space="preserve"> режимах на объектах и территориях АО «Саханефтегазсбыт», желающие пройти на объект охраны (посетители и или работники):</w:t>
      </w:r>
    </w:p>
    <w:p w14:paraId="49E628EB" w14:textId="77777777" w:rsidR="008A7462" w:rsidRPr="008A7462" w:rsidRDefault="008A7462" w:rsidP="008A7462">
      <w:pPr>
        <w:numPr>
          <w:ilvl w:val="0"/>
          <w:numId w:val="6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Предъявить охраннику постоянный/разовый документ, позволяющий проходить на территорию охраняемого объекта;</w:t>
      </w:r>
    </w:p>
    <w:p w14:paraId="1DBCAD85" w14:textId="77777777" w:rsidR="008A7462" w:rsidRPr="008A7462" w:rsidRDefault="008A7462" w:rsidP="008A7462">
      <w:pPr>
        <w:numPr>
          <w:ilvl w:val="0"/>
          <w:numId w:val="6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Предъявлять охраннику пропуск установленного образца на транспортное средство при въезде на территорию охраняемого объекта, а также передать охраннику персональные данные водителя и пассажиров автомобиля (если последнее предусмотрено);</w:t>
      </w:r>
    </w:p>
    <w:p w14:paraId="6A597B3D" w14:textId="77777777" w:rsidR="008A7462" w:rsidRPr="008A7462" w:rsidRDefault="008A7462" w:rsidP="008A7462">
      <w:pPr>
        <w:numPr>
          <w:ilvl w:val="0"/>
          <w:numId w:val="6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Посетители допускают регистрацию своих персональных данных в журнале на посту охраны и разрешают их последующую обработку;</w:t>
      </w:r>
    </w:p>
    <w:p w14:paraId="05D9CEA5" w14:textId="77777777" w:rsidR="008A7462" w:rsidRPr="008A7462" w:rsidRDefault="008A7462" w:rsidP="008A7462">
      <w:pPr>
        <w:numPr>
          <w:ilvl w:val="0"/>
          <w:numId w:val="6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Посетитель при въезде на территорию объекта обязан предоставить транспортное средство к осмотру сотрудником охраны;</w:t>
      </w:r>
    </w:p>
    <w:p w14:paraId="0FD9509C" w14:textId="77777777" w:rsidR="008A7462" w:rsidRPr="008A7462" w:rsidRDefault="008A7462" w:rsidP="008A7462">
      <w:pPr>
        <w:numPr>
          <w:ilvl w:val="0"/>
          <w:numId w:val="6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 входе на территорию посетитель обязан предоставить имущество к осмотру и пройти процедуру сканирования ручным или стационарным </w:t>
      </w:r>
      <w:proofErr w:type="spellStart"/>
      <w:r w:rsidRPr="008A7462">
        <w:rPr>
          <w:rFonts w:ascii="Times New Roman" w:hAnsi="Times New Roman"/>
          <w:sz w:val="24"/>
          <w:szCs w:val="24"/>
        </w:rPr>
        <w:t>металлодетектором</w:t>
      </w:r>
      <w:proofErr w:type="spellEnd"/>
      <w:r w:rsidRPr="008A7462">
        <w:rPr>
          <w:rFonts w:ascii="Times New Roman" w:hAnsi="Times New Roman"/>
          <w:sz w:val="24"/>
          <w:szCs w:val="24"/>
        </w:rPr>
        <w:t>;</w:t>
      </w:r>
    </w:p>
    <w:p w14:paraId="1EF61AC9" w14:textId="77777777" w:rsidR="008A7462" w:rsidRPr="008A7462" w:rsidRDefault="008A7462" w:rsidP="008A7462">
      <w:pPr>
        <w:numPr>
          <w:ilvl w:val="0"/>
          <w:numId w:val="6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Лица, отказывающиеся от установленных правил посещения объекта охраны при входе, не допускаются к посещению на территорию (помещение и т.д.);</w:t>
      </w:r>
    </w:p>
    <w:p w14:paraId="626E47A4" w14:textId="77777777" w:rsidR="008A7462" w:rsidRPr="008A7462" w:rsidRDefault="008A7462" w:rsidP="008A7462">
      <w:pPr>
        <w:numPr>
          <w:ilvl w:val="0"/>
          <w:numId w:val="6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 случае отказа выполнять условия посещения при выходе/выезде с охраняемого объекта данные лица могут быть задержаны лишь в том случае если совершило явное противоправное посягательство на охраняемое имущество.</w:t>
      </w:r>
    </w:p>
    <w:p w14:paraId="3BBF4861"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1.6. Правила ведения и порядок оформления служебной документации:</w:t>
      </w:r>
    </w:p>
    <w:p w14:paraId="344876FF" w14:textId="77777777" w:rsidR="008A7462" w:rsidRPr="008A7462" w:rsidRDefault="008A7462" w:rsidP="008A7462">
      <w:pPr>
        <w:numPr>
          <w:ilvl w:val="0"/>
          <w:numId w:val="6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Сотрудник охраны обязан аккуратно и своевременно вносить записи в служебную документацию установленные охранной организацией такие как журнал приема/сдачи дежурств (журнал рапортов), журнал учета происшествий и неотложных сообщений (журнал оперативной информации), журнал учета обходов территории/помещений;</w:t>
      </w:r>
    </w:p>
    <w:p w14:paraId="5B09F298" w14:textId="77777777" w:rsidR="008A7462" w:rsidRPr="008A7462" w:rsidRDefault="008A7462" w:rsidP="008A7462">
      <w:pPr>
        <w:numPr>
          <w:ilvl w:val="0"/>
          <w:numId w:val="6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Сотрудник охраны обязан вести документацию, установленную заказчиком на объекте такие как книга учета пропусков, книга учета посетителей и транспорта, журнал вноса/выноса ТМЦ в соответствии с положением об обработке персональных данных;</w:t>
      </w:r>
    </w:p>
    <w:p w14:paraId="27ACA8E2" w14:textId="77777777" w:rsidR="008A7462" w:rsidRPr="008A7462" w:rsidRDefault="008A7462" w:rsidP="008A7462">
      <w:pPr>
        <w:numPr>
          <w:ilvl w:val="0"/>
          <w:numId w:val="6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Проверять исправность систем технических средств охраны (ОС, ПС, КТС) с записью в соответствующем журнале.</w:t>
      </w:r>
    </w:p>
    <w:p w14:paraId="25D79CA7"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1.7. Требования к внешнему виду сотрудника охраны.</w:t>
      </w:r>
    </w:p>
    <w:p w14:paraId="5BA16F22"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При оказании охранных услуг работники частной охранной организации в обязательном порядке должны быть одеты в специальную форменную одежду.</w:t>
      </w:r>
    </w:p>
    <w:p w14:paraId="5B315B98"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lastRenderedPageBreak/>
        <w:t xml:space="preserve"> При оказании охранных услуг работниками частной охранной организации не допускается ношение:</w:t>
      </w:r>
    </w:p>
    <w:p w14:paraId="0F93B3CF"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а) отдельных предметов специальной форменной одежды совместно с иной одеждой;</w:t>
      </w:r>
    </w:p>
    <w:p w14:paraId="3065BAA8"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б)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49B68A2F"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в) специальной форменной одежды без личной карточки охранника, а также не позволяющей определить принадлежность работников частной охранной организации к конкретной частной охранной организации. Личная карточка охранника должна быть расположена на левой стороне груди под шевроном с указанием охранной организации.</w:t>
      </w:r>
    </w:p>
    <w:p w14:paraId="7AE00E07"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В ходе оказания охранных услуг работники частной охранной организации обеспечивают чистое и аккуратное ношение специальной форменной одежды.</w:t>
      </w:r>
    </w:p>
    <w:p w14:paraId="00872466"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 xml:space="preserve">1.8. Требования к оснащению сотрудника охраны: </w:t>
      </w:r>
    </w:p>
    <w:p w14:paraId="5B8C0849" w14:textId="77777777" w:rsidR="008A7462" w:rsidRPr="008A7462" w:rsidRDefault="008A7462" w:rsidP="008A7462">
      <w:pPr>
        <w:spacing w:after="160" w:line="259" w:lineRule="auto"/>
        <w:ind w:firstLine="708"/>
        <w:jc w:val="both"/>
        <w:rPr>
          <w:rFonts w:ascii="Times New Roman" w:hAnsi="Times New Roman"/>
          <w:sz w:val="24"/>
          <w:szCs w:val="24"/>
        </w:rPr>
      </w:pPr>
      <w:r w:rsidRPr="008A7462">
        <w:rPr>
          <w:rFonts w:ascii="Times New Roman" w:hAnsi="Times New Roman"/>
          <w:sz w:val="24"/>
          <w:szCs w:val="24"/>
        </w:rPr>
        <w:t xml:space="preserve">Для выполнения своих обязанностей сотрудники Исполнителя должны быть обеспечены Исполнителем надлежащей экипировкой в следующем составе: </w:t>
      </w:r>
    </w:p>
    <w:p w14:paraId="2626D14F"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а) Средства радиосвязи дальностью действия до 2-х км по специальному каналу связи;</w:t>
      </w:r>
    </w:p>
    <w:p w14:paraId="3A387B26"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 xml:space="preserve">б) Спецсредства – наручники, палка резиновая, распылитель с перцовым зарядом, </w:t>
      </w:r>
      <w:proofErr w:type="spellStart"/>
      <w:r w:rsidRPr="008A7462">
        <w:rPr>
          <w:rFonts w:ascii="Times New Roman" w:hAnsi="Times New Roman"/>
          <w:sz w:val="24"/>
          <w:szCs w:val="24"/>
        </w:rPr>
        <w:t>электрошокер</w:t>
      </w:r>
      <w:proofErr w:type="spellEnd"/>
      <w:r w:rsidRPr="008A7462">
        <w:rPr>
          <w:rFonts w:ascii="Times New Roman" w:hAnsi="Times New Roman"/>
          <w:sz w:val="24"/>
          <w:szCs w:val="24"/>
        </w:rPr>
        <w:t xml:space="preserve">;   </w:t>
      </w:r>
    </w:p>
    <w:p w14:paraId="23D9242B"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в) Электрический фонарь;</w:t>
      </w:r>
    </w:p>
    <w:p w14:paraId="5C4D4469"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г) Сертифицированные средства для защиты органов дыхания;</w:t>
      </w:r>
    </w:p>
    <w:p w14:paraId="1B46523A"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 xml:space="preserve">д) Ручной </w:t>
      </w:r>
      <w:proofErr w:type="spellStart"/>
      <w:r w:rsidRPr="008A7462">
        <w:rPr>
          <w:rFonts w:ascii="Times New Roman" w:hAnsi="Times New Roman"/>
          <w:sz w:val="24"/>
          <w:szCs w:val="24"/>
        </w:rPr>
        <w:t>металлодетектор</w:t>
      </w:r>
      <w:proofErr w:type="spellEnd"/>
      <w:r w:rsidRPr="008A7462">
        <w:rPr>
          <w:rFonts w:ascii="Times New Roman" w:hAnsi="Times New Roman"/>
          <w:sz w:val="24"/>
          <w:szCs w:val="24"/>
        </w:rPr>
        <w:t>;</w:t>
      </w:r>
    </w:p>
    <w:p w14:paraId="73CD4BFD"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 xml:space="preserve">е) Служебное огнестрельное оружие и патроны к нему (в </w:t>
      </w:r>
      <w:proofErr w:type="spellStart"/>
      <w:r w:rsidRPr="008A7462">
        <w:rPr>
          <w:rFonts w:ascii="Times New Roman" w:hAnsi="Times New Roman"/>
          <w:sz w:val="24"/>
          <w:szCs w:val="24"/>
        </w:rPr>
        <w:t>т.ч</w:t>
      </w:r>
      <w:proofErr w:type="spellEnd"/>
      <w:r w:rsidRPr="008A7462">
        <w:rPr>
          <w:rFonts w:ascii="Times New Roman" w:hAnsi="Times New Roman"/>
          <w:sz w:val="24"/>
          <w:szCs w:val="24"/>
        </w:rPr>
        <w:t>. гладкоствольное);</w:t>
      </w:r>
    </w:p>
    <w:p w14:paraId="25E92FB5"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ж) Единой формой одежды частного охранного предприятия.</w:t>
      </w:r>
    </w:p>
    <w:p w14:paraId="7DD803E6"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з) Средство обнаружения БПЛА;</w:t>
      </w:r>
    </w:p>
    <w:p w14:paraId="631A83E4"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 xml:space="preserve">и) Средство подавления БПЛА; </w:t>
      </w:r>
    </w:p>
    <w:p w14:paraId="0B42AD0E"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 xml:space="preserve">к) </w:t>
      </w:r>
      <w:proofErr w:type="spellStart"/>
      <w:r w:rsidRPr="008A7462">
        <w:rPr>
          <w:rFonts w:ascii="Times New Roman" w:hAnsi="Times New Roman"/>
          <w:sz w:val="24"/>
          <w:szCs w:val="24"/>
        </w:rPr>
        <w:t>Тепловизор</w:t>
      </w:r>
      <w:proofErr w:type="spellEnd"/>
      <w:r w:rsidRPr="008A7462">
        <w:rPr>
          <w:rFonts w:ascii="Times New Roman" w:hAnsi="Times New Roman"/>
          <w:sz w:val="24"/>
          <w:szCs w:val="24"/>
        </w:rPr>
        <w:t>;</w:t>
      </w:r>
    </w:p>
    <w:p w14:paraId="17F5A2CB" w14:textId="77777777" w:rsidR="008A7462" w:rsidRPr="008A7462" w:rsidRDefault="008A7462" w:rsidP="008A7462">
      <w:pPr>
        <w:spacing w:after="160" w:line="259" w:lineRule="auto"/>
        <w:jc w:val="both"/>
        <w:rPr>
          <w:rFonts w:ascii="Times New Roman" w:hAnsi="Times New Roman"/>
          <w:sz w:val="24"/>
          <w:szCs w:val="24"/>
        </w:rPr>
      </w:pPr>
      <w:r w:rsidRPr="008A7462">
        <w:rPr>
          <w:rFonts w:ascii="Times New Roman" w:hAnsi="Times New Roman"/>
          <w:sz w:val="24"/>
          <w:szCs w:val="24"/>
        </w:rPr>
        <w:tab/>
        <w:t>л) Бинокль (монокуляр) с дальномером.</w:t>
      </w:r>
    </w:p>
    <w:p w14:paraId="4572FBC5"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 xml:space="preserve"> 2. Обязанности охранника:</w:t>
      </w:r>
    </w:p>
    <w:p w14:paraId="67318CFB"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Обеспечивать охрану от преступных и иных незаконных посягательств на имущество Заказчика, а также жизнь и здоровье работников и посетителей Заказчика.</w:t>
      </w:r>
    </w:p>
    <w:p w14:paraId="72FA5FE8"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eastAsia="Times New Roman" w:hAnsi="Times New Roman"/>
          <w:color w:val="000000"/>
          <w:spacing w:val="3"/>
          <w:sz w:val="24"/>
          <w:szCs w:val="24"/>
          <w:lang w:eastAsia="ru-RU"/>
        </w:rPr>
        <w:t>Осуществлять непрерывное наблюдение за воздушным пространством над объектом охраны и обеспечивать охрану от актов незаконного вмешательство в деятельность объекта охраны с использованием (применением) беспилотных летательных аппаратов.</w:t>
      </w:r>
    </w:p>
    <w:p w14:paraId="0A3E489C"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eastAsia="Times New Roman" w:hAnsi="Times New Roman"/>
          <w:color w:val="000000"/>
          <w:spacing w:val="3"/>
          <w:sz w:val="24"/>
          <w:szCs w:val="24"/>
          <w:lang w:eastAsia="ru-RU"/>
        </w:rPr>
        <w:t>Предпринимать действия по обнаружению и подавлению беспилотных летательных аппаратов с применением специальных технических средств.</w:t>
      </w:r>
    </w:p>
    <w:p w14:paraId="12744FEF"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Обеспечить выполнение сотрудниками Исполнителя Инструкции по организации охраны объекта, а также Инструкции (положения) об организации </w:t>
      </w:r>
      <w:proofErr w:type="spellStart"/>
      <w:r w:rsidRPr="008A7462">
        <w:rPr>
          <w:rFonts w:ascii="Times New Roman" w:hAnsi="Times New Roman"/>
          <w:sz w:val="24"/>
          <w:szCs w:val="24"/>
        </w:rPr>
        <w:t>внутриобъектового</w:t>
      </w:r>
      <w:proofErr w:type="spellEnd"/>
      <w:r w:rsidRPr="008A7462">
        <w:rPr>
          <w:rFonts w:ascii="Times New Roman" w:hAnsi="Times New Roman"/>
          <w:sz w:val="24"/>
          <w:szCs w:val="24"/>
        </w:rPr>
        <w:t xml:space="preserve"> и пропускного режимов на объекте, согласованных с Заказчиком.</w:t>
      </w:r>
    </w:p>
    <w:p w14:paraId="132B2D56"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Не допускать проникновения посторонних лиц на охраняемые объекты.</w:t>
      </w:r>
    </w:p>
    <w:p w14:paraId="7A7707D7"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Осуществлять на объектах пропускной режим, контролировать ввоз и вывоз (внос и вынос) товарно-материальных ценностей на территорию и с территории охраняемых объектов по материальным пропускам установленной формы.</w:t>
      </w:r>
    </w:p>
    <w:p w14:paraId="4374CDDF"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 осуществлении на объектах контрольно-пропускного режима, контролировать ввоз и вывоз (внос и вынос) нефтепродуктов на территорию и с территории охраняемых объектов путем сканирования </w:t>
      </w:r>
      <w:r w:rsidRPr="008A7462">
        <w:rPr>
          <w:rFonts w:ascii="Times New Roman" w:hAnsi="Times New Roman"/>
          <w:sz w:val="24"/>
          <w:szCs w:val="24"/>
          <w:lang w:val="en-US"/>
        </w:rPr>
        <w:t>QR</w:t>
      </w:r>
      <w:r w:rsidRPr="008A7462">
        <w:rPr>
          <w:rFonts w:ascii="Times New Roman" w:hAnsi="Times New Roman"/>
          <w:sz w:val="24"/>
          <w:szCs w:val="24"/>
        </w:rPr>
        <w:t xml:space="preserve">-кода с товарно-транспортной накладной и сличать данные с базой данных 1С.    </w:t>
      </w:r>
    </w:p>
    <w:p w14:paraId="730ACD22"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Обеспечивать соблюдение установленных правил пожарной безопасности на объектах силами работников охраны во время несения ими службы, а в случае обнаружения на охраняемых объектах пожара или срабатывания пожарной сигнализации вследствие технической неисправности немедленно сообщать об этом в пожарную часть, оперативному дежурному (оперативной дежурной службе) и принимать меры к ликвидации пожара и последствий технической неисправности пожарной сигнализации.</w:t>
      </w:r>
    </w:p>
    <w:p w14:paraId="006C8B7D"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 случае обнаружения фактов нарушения целостности охраняемых объектов или ущерба повреждением имущества, сообщать об этом в дежурную часть соответствующего территориального органа МВД России, а также Заказчику, до прибытия оперативно-следственной группы обеспечить неприкосновенность места происшествия, направить представителей для снятия остатков товарно-материальных ценностей с наделением их правом подписи акта.</w:t>
      </w:r>
    </w:p>
    <w:p w14:paraId="5F2FF0E2"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знать руководителя охраняемой организации в лицо;</w:t>
      </w:r>
    </w:p>
    <w:p w14:paraId="4D38E9F7"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иметь опрятный внешний вид;</w:t>
      </w:r>
    </w:p>
    <w:p w14:paraId="1B748233"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быть вежливым с посетителями и персоналом организации;</w:t>
      </w:r>
    </w:p>
    <w:p w14:paraId="5FB38D5B"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знать, выполнять и требовать от других неукоснительного выполнения требований пожарной безопасности;</w:t>
      </w:r>
    </w:p>
    <w:p w14:paraId="0642CA0F"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быть максимально корректным и тактичным при осуществлении контрольно-пропускного режима;</w:t>
      </w:r>
    </w:p>
    <w:p w14:paraId="4B4E4770"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прибытии посетителей непосредственно к руководителю охраняемой организации прежде чем допустить необходимо уточнить у секретаря (ассистента, помощника и т.д.) готов ли он принять прибывшего;</w:t>
      </w:r>
    </w:p>
    <w:p w14:paraId="1517710D"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Проверить комплектность и исправность инженерно-технических средств охраны, имеющихся на объекте; </w:t>
      </w:r>
    </w:p>
    <w:p w14:paraId="3F58BFA3"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Обеспечивать соблюдение пропускного режима на предприятии; </w:t>
      </w:r>
    </w:p>
    <w:p w14:paraId="4ABCA7BB"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Производить обход и осмотр территории, и зданий объекта филиала Общества в соответствии с утвержденным приказом директора филиала графиком и схеме обходов;</w:t>
      </w:r>
    </w:p>
    <w:p w14:paraId="427B90C4"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обнаружении нарушений режима охраны, разрушении или повреждении систем охраны периметра, проникновении на территорию посторонних лиц – немедленно сообщать обо всём начальнику охраны, руководству объекта, дежурному АО «Саханефтегазсбыт» по номеру телефона 84112452209, дежурному МВД 102;</w:t>
      </w:r>
    </w:p>
    <w:p w14:paraId="196D9542"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Предоставлять отчет о несении службы дежурному</w:t>
      </w:r>
      <w:r w:rsidRPr="008A7462">
        <w:t xml:space="preserve"> </w:t>
      </w:r>
      <w:r w:rsidRPr="008A7462">
        <w:rPr>
          <w:rFonts w:ascii="Times New Roman" w:hAnsi="Times New Roman"/>
          <w:sz w:val="24"/>
          <w:szCs w:val="24"/>
        </w:rPr>
        <w:t xml:space="preserve">АО «Саханефтегазсбыт» каждые два часа с 20:00ч. по 06:00ч. В отчете докладывать текущее положение на объекте. </w:t>
      </w:r>
    </w:p>
    <w:p w14:paraId="1C03C797"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 необходимости оказывать необходимую справочную помощь посетителям и гостям предприятия; </w:t>
      </w:r>
    </w:p>
    <w:p w14:paraId="580CB1B0"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Охранник обязан соблюдать форму одежды, следить за комплектностью и опрятностью формы; </w:t>
      </w:r>
    </w:p>
    <w:p w14:paraId="7A0991DD"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Содержать личное оружие и боеприпасы в исправном состоянии, знать правила эксплуатации и порядок проведения технического осмотра оружия; </w:t>
      </w:r>
    </w:p>
    <w:p w14:paraId="5C2DBED3"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 необходимости знать и уметь правильно применять средства охраны; </w:t>
      </w:r>
    </w:p>
    <w:p w14:paraId="61FE8216"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При обнаружении сумок, коробок и других вещей, оставленных без присмотра на территории предприятия немедленно сообщить о находке дежурному МВД – 102, старшему смены и начальнику охраны,</w:t>
      </w:r>
      <w:r w:rsidRPr="008A7462">
        <w:t xml:space="preserve"> </w:t>
      </w:r>
      <w:r w:rsidRPr="008A7462">
        <w:rPr>
          <w:rFonts w:ascii="Times New Roman" w:hAnsi="Times New Roman"/>
          <w:sz w:val="24"/>
          <w:szCs w:val="24"/>
        </w:rPr>
        <w:t>руководству объекта, дежурному АО «Саханефтегазсбыт»;</w:t>
      </w:r>
    </w:p>
    <w:p w14:paraId="7BD1733C"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 случае возникновения пожара немедленно вызвать пожарную охрану и приступить к тушению пожара подручными средствами и эвакуации материальных ценностей по мере возможностей; знать правила применения средств связи и порядок работы в эфире;</w:t>
      </w:r>
    </w:p>
    <w:p w14:paraId="2D3EBE8F"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Регулярно следить за оборудованием, нуждающимся в подзарядке аккумуляторной батареи для поддержания их работоспособности, таких как фонари, радиостанции, </w:t>
      </w:r>
      <w:proofErr w:type="spellStart"/>
      <w:r w:rsidRPr="008A7462">
        <w:rPr>
          <w:rFonts w:ascii="Times New Roman" w:hAnsi="Times New Roman"/>
          <w:sz w:val="24"/>
          <w:szCs w:val="24"/>
        </w:rPr>
        <w:t>электрошокеры</w:t>
      </w:r>
      <w:proofErr w:type="spellEnd"/>
      <w:r w:rsidRPr="008A7462">
        <w:rPr>
          <w:rFonts w:ascii="Times New Roman" w:hAnsi="Times New Roman"/>
          <w:sz w:val="24"/>
          <w:szCs w:val="24"/>
        </w:rPr>
        <w:t xml:space="preserve"> и другое оборудование;</w:t>
      </w:r>
    </w:p>
    <w:p w14:paraId="5B212DDE"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 необходимости уметь оказывать первую медицинскую помощь и знать правила остановки кровотечения и наложения шины; </w:t>
      </w:r>
    </w:p>
    <w:p w14:paraId="22E98726"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Соблюдать правила охраны труда и техники безопасности при работе на объектах особого режима; </w:t>
      </w:r>
    </w:p>
    <w:p w14:paraId="73F28D0D" w14:textId="77777777" w:rsidR="008A7462" w:rsidRPr="008A7462" w:rsidRDefault="008A7462" w:rsidP="008A7462">
      <w:pPr>
        <w:numPr>
          <w:ilvl w:val="0"/>
          <w:numId w:val="51"/>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Соблюдать правила пожарной безопасности.</w:t>
      </w:r>
    </w:p>
    <w:p w14:paraId="3B1A1A2B"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2.1. При приёмке и несении дежурства охранник обязан проверить наличие и исправность следующего оборудования:</w:t>
      </w:r>
    </w:p>
    <w:p w14:paraId="736AB391"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Фонарей, прожекторов, ламп и иных средств освещения;</w:t>
      </w:r>
    </w:p>
    <w:p w14:paraId="5F77BA9C"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Проверить места расположения средств пожаротушения, их целостность и комплектность;</w:t>
      </w:r>
    </w:p>
    <w:p w14:paraId="0F3ED31C"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Охранник обязан знать правила осмотра вещей и непосредственного осмотра граждан согласно законодательства РФ;</w:t>
      </w:r>
    </w:p>
    <w:p w14:paraId="783583E1"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Охранник обязан неукоснительно знать правила хранения и эксплуатации находящегося в его ведении оборудования и </w:t>
      </w:r>
      <w:proofErr w:type="spellStart"/>
      <w:r w:rsidRPr="008A7462">
        <w:rPr>
          <w:rFonts w:ascii="Times New Roman" w:hAnsi="Times New Roman"/>
          <w:sz w:val="24"/>
          <w:szCs w:val="24"/>
        </w:rPr>
        <w:t>спец.средств</w:t>
      </w:r>
      <w:proofErr w:type="spellEnd"/>
      <w:r w:rsidRPr="008A7462">
        <w:rPr>
          <w:rFonts w:ascii="Times New Roman" w:hAnsi="Times New Roman"/>
          <w:sz w:val="24"/>
          <w:szCs w:val="24"/>
        </w:rPr>
        <w:t xml:space="preserve">/оружия (средств связи, первичных средств пожаротушения, медицинской аптечки и </w:t>
      </w:r>
      <w:proofErr w:type="spellStart"/>
      <w:r w:rsidRPr="008A7462">
        <w:rPr>
          <w:rFonts w:ascii="Times New Roman" w:hAnsi="Times New Roman"/>
          <w:sz w:val="24"/>
          <w:szCs w:val="24"/>
        </w:rPr>
        <w:t>д.р</w:t>
      </w:r>
      <w:proofErr w:type="spellEnd"/>
      <w:r w:rsidRPr="008A7462">
        <w:rPr>
          <w:rFonts w:ascii="Times New Roman" w:hAnsi="Times New Roman"/>
          <w:sz w:val="24"/>
          <w:szCs w:val="24"/>
        </w:rPr>
        <w:t>.);</w:t>
      </w:r>
    </w:p>
    <w:p w14:paraId="38113D1C"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несении дежурства обращать внимание на свертки, пакеты, коробки, оставленные без присмотра. При малейшем подозрении на возможность диверсии незамедлительно сообщить о находке начальнику охраны или по тел. 112;</w:t>
      </w:r>
    </w:p>
    <w:p w14:paraId="08622415"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необходимости охранник обязан оказать первую медицинскую помочь пострадавшим и вызвать бригаду скорой медицинской помощи;</w:t>
      </w:r>
    </w:p>
    <w:p w14:paraId="380EE2FD"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принятии дежурства обойти вместе со сменяющимся территорию предприятия и проверить наличие и целостность пломб и замков, окон, дверей, а также техники, расположенной на территории предприятия;</w:t>
      </w:r>
    </w:p>
    <w:p w14:paraId="2E26E7F1"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По прибытии посторонних лиц узнать цель их визита, и при необходимости оформить пропуск при предъявлении документа, удостоверяющего личность прибывшего лица;</w:t>
      </w:r>
    </w:p>
    <w:p w14:paraId="259CCED6"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Знать и уметь применять препараты из медицинской аптечки охранника;</w:t>
      </w:r>
    </w:p>
    <w:p w14:paraId="0BB7A9C2"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возникновении пожара немедленно вызвать пожарную охрану по телефону и приступить к эвакуации людей и материальных ценностей из помещений, соблюдая при этом технику безопасности при работе на пожаре;</w:t>
      </w:r>
    </w:p>
    <w:p w14:paraId="1FF82BEE"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Обеспечивать выполнение установленного пропускного режима на территорию предприятия;</w:t>
      </w:r>
    </w:p>
    <w:p w14:paraId="0EBA02A2"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обнаружении фактов вскрытия складов, помещений, а также в случае обнаружения отсутствия пломб или нарушения их целостности немедленно поставить в известность начальника охраны и принять меры к усиленной охране данного объекта до приезда ответственных лиц;</w:t>
      </w:r>
    </w:p>
    <w:p w14:paraId="1103CB09"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Не допускать вноса(выноса) на(с) территорию(</w:t>
      </w:r>
      <w:proofErr w:type="spellStart"/>
      <w:r w:rsidRPr="008A7462">
        <w:rPr>
          <w:rFonts w:ascii="Times New Roman" w:hAnsi="Times New Roman"/>
          <w:sz w:val="24"/>
          <w:szCs w:val="24"/>
        </w:rPr>
        <w:t>ии</w:t>
      </w:r>
      <w:proofErr w:type="spellEnd"/>
      <w:r w:rsidRPr="008A7462">
        <w:rPr>
          <w:rFonts w:ascii="Times New Roman" w:hAnsi="Times New Roman"/>
          <w:sz w:val="24"/>
          <w:szCs w:val="24"/>
        </w:rPr>
        <w:t>) предприятия объёмных ящиков, коробок, пакетов, ёмкостей и т.д. без особого разрешения, заверенного подписью уполномоченного на такие действия подразделения охраняемого предприятия;</w:t>
      </w:r>
    </w:p>
    <w:p w14:paraId="5990C500"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Охранник обязан следить за своим внешним видом, на дежурство выходить в чистой служебной форме сотрудника охраны, во время несения дежурства быть внимательным к людям и участвовать в оказании необходимой им помощи;</w:t>
      </w:r>
    </w:p>
    <w:p w14:paraId="21E27BB3"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Вести журнал приёмки – сдачи дежурства который должен быть пронумерован и прошнурован;</w:t>
      </w:r>
    </w:p>
    <w:p w14:paraId="08B04EAF"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Не допускать и пресекать проникновение посторонних лиц на территорию предприятия, не имеющих на это право;</w:t>
      </w:r>
    </w:p>
    <w:p w14:paraId="6EC73C14"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Регулярно совершать обходы территории и объектов, согласно графика обходов;</w:t>
      </w:r>
    </w:p>
    <w:p w14:paraId="6C58C76B"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Вести непрерывное наблюдение за перемещением сотрудников предприятия, имеющих доступ к товарно-материальным ценностям и пресекать их несанкционированный вынос с территории предприятия;</w:t>
      </w:r>
    </w:p>
    <w:p w14:paraId="24E75353"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Сотрудники охраны должны знать и уметь пользоваться радиостанциями, телефонами, тревожными кнопками (при пользовании средствами связи не засорять эфир, передавать информацию кратко и чётко);</w:t>
      </w:r>
    </w:p>
    <w:p w14:paraId="59746FF1"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Охранник обязан соблюдать правила хранения и знать порядок проведения технического осмотра личного оружия;</w:t>
      </w:r>
    </w:p>
    <w:p w14:paraId="62F753C1" w14:textId="77777777" w:rsidR="008A7462" w:rsidRPr="008A7462" w:rsidRDefault="008A7462" w:rsidP="008A7462">
      <w:pPr>
        <w:numPr>
          <w:ilvl w:val="0"/>
          <w:numId w:val="56"/>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Осуществление непрерывного контроля за работой пультов охранной и охранно-пожарной сигнализации, немедленно реагировать на тревожные сигналы.</w:t>
      </w:r>
    </w:p>
    <w:p w14:paraId="4554FFD6"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2.2. В случае грубого нарушения несения службы охранником Исполнителя, Исполнитель обязан заменить его новым охранником, при этом время замены охранника не должно превышать 1 (одного) часа с момента выявления нарушения, к грубым нарушениям несения службы охранником Исполнителя относятся:</w:t>
      </w:r>
    </w:p>
    <w:p w14:paraId="68E77DB8"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самовольное оставление охраняемого объекта;</w:t>
      </w:r>
    </w:p>
    <w:p w14:paraId="13CEF8E7"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несанкционированное вскрытие принятых под охрану помещений, за исключением случаев действий работника Исполнителя при чрезвычайных ситуациях;</w:t>
      </w:r>
    </w:p>
    <w:p w14:paraId="062F6F77"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употребление любых спиртных напитков, включая слабоалкогольные, либо наркотических средств и (или) психотропных веществ, а равно появление на объекте охраны в состоянии алкогольного и (или) наркотического либо иного токсического опьянения;</w:t>
      </w:r>
    </w:p>
    <w:p w14:paraId="64D3EEE3"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несанкционированный допуск на территорию охраняемого объекта и на сам объект посторонних лиц и автотранспорта;</w:t>
      </w:r>
    </w:p>
    <w:p w14:paraId="31805F52"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 xml:space="preserve">неисполнение требований Инструкции (положения) об организации пропускного и </w:t>
      </w:r>
      <w:proofErr w:type="spellStart"/>
      <w:r w:rsidRPr="008A7462">
        <w:rPr>
          <w:rFonts w:ascii="Times New Roman" w:hAnsi="Times New Roman"/>
          <w:sz w:val="24"/>
          <w:szCs w:val="24"/>
        </w:rPr>
        <w:t>внутриобъектового</w:t>
      </w:r>
      <w:proofErr w:type="spellEnd"/>
      <w:r w:rsidRPr="008A7462">
        <w:rPr>
          <w:rFonts w:ascii="Times New Roman" w:hAnsi="Times New Roman"/>
          <w:sz w:val="24"/>
          <w:szCs w:val="24"/>
        </w:rPr>
        <w:t xml:space="preserve"> режимов на охраняемом объекте;</w:t>
      </w:r>
    </w:p>
    <w:p w14:paraId="24D59300"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изменение Исполнителем графика несения службы на объекте охраны, без согласования с Заказчиком;</w:t>
      </w:r>
    </w:p>
    <w:p w14:paraId="3075220B"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нарушение графика несения службы на объекте охраны;</w:t>
      </w:r>
    </w:p>
    <w:p w14:paraId="18A7DEEF"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несение службы на объекте охраны более 24 часов без смены;</w:t>
      </w:r>
    </w:p>
    <w:p w14:paraId="7B202F9E"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проживание на объекте охраны либо на территории объекта охраны;</w:t>
      </w:r>
    </w:p>
    <w:p w14:paraId="1CCFB477"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отсутствие специальной форменной одежды установленного образца;</w:t>
      </w:r>
    </w:p>
    <w:p w14:paraId="674AFAA4"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отсутствие удостоверения частного охранника и (или) личной карточки частного охранника, документов, удостоверяющих личность и подтверждающих регистрацию по месту жительства или по месту пребывания;</w:t>
      </w:r>
    </w:p>
    <w:p w14:paraId="427E555F"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lastRenderedPageBreak/>
        <w:t>некорректное или грубое обращение с работниками охраняемого объекта и посетителями;</w:t>
      </w:r>
    </w:p>
    <w:p w14:paraId="039DF7A8"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сон и курение на посту охраны;</w:t>
      </w:r>
    </w:p>
    <w:p w14:paraId="5E3288D9"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выполнение работ, не связанных с оказанием охранных услуг;</w:t>
      </w:r>
    </w:p>
    <w:p w14:paraId="53B8DC1A"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 xml:space="preserve">прием (в </w:t>
      </w:r>
      <w:proofErr w:type="spellStart"/>
      <w:r w:rsidRPr="008A7462">
        <w:rPr>
          <w:rFonts w:ascii="Times New Roman" w:hAnsi="Times New Roman"/>
          <w:sz w:val="24"/>
          <w:szCs w:val="24"/>
        </w:rPr>
        <w:t>т.ч</w:t>
      </w:r>
      <w:proofErr w:type="spellEnd"/>
      <w:r w:rsidRPr="008A7462">
        <w:rPr>
          <w:rFonts w:ascii="Times New Roman" w:hAnsi="Times New Roman"/>
          <w:sz w:val="24"/>
          <w:szCs w:val="24"/>
        </w:rPr>
        <w:t>. на временное хранение) от любых лиц и передача любым лицам любых предметов);</w:t>
      </w:r>
    </w:p>
    <w:p w14:paraId="75E0A12B"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Кроме того, Исполнитель не вправе допускать на охраняемый объект Заказчика следующих работников:</w:t>
      </w:r>
    </w:p>
    <w:p w14:paraId="4593D2A6"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имеющие неснятую или непогашенную судимость за совершение умышленного преступления;</w:t>
      </w:r>
    </w:p>
    <w:p w14:paraId="53051706" w14:textId="77777777" w:rsidR="008A7462" w:rsidRPr="008A7462" w:rsidRDefault="008A7462" w:rsidP="008A7462">
      <w:pPr>
        <w:numPr>
          <w:ilvl w:val="0"/>
          <w:numId w:val="49"/>
        </w:numPr>
        <w:spacing w:after="160" w:line="259" w:lineRule="auto"/>
        <w:jc w:val="both"/>
        <w:rPr>
          <w:rFonts w:ascii="Times New Roman" w:hAnsi="Times New Roman"/>
          <w:sz w:val="24"/>
          <w:szCs w:val="24"/>
        </w:rPr>
      </w:pPr>
      <w:r w:rsidRPr="008A7462">
        <w:rPr>
          <w:rFonts w:ascii="Times New Roman" w:hAnsi="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p w14:paraId="05513087"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2.3. Охраннику запрещается:</w:t>
      </w:r>
    </w:p>
    <w:p w14:paraId="16BF5B60" w14:textId="77777777" w:rsidR="008A7462" w:rsidRPr="008A7462" w:rsidRDefault="008A7462" w:rsidP="008A7462">
      <w:pPr>
        <w:spacing w:after="0" w:line="240" w:lineRule="auto"/>
        <w:ind w:firstLine="360"/>
        <w:rPr>
          <w:rFonts w:ascii="Times New Roman" w:hAnsi="Times New Roman"/>
          <w:sz w:val="24"/>
        </w:rPr>
      </w:pPr>
      <w:r w:rsidRPr="008A7462">
        <w:rPr>
          <w:rFonts w:ascii="Times New Roman" w:hAnsi="Times New Roman"/>
          <w:sz w:val="24"/>
        </w:rPr>
        <w:t>- Находиться на объекте охраны без документов, установленных настоящим Договором.</w:t>
      </w:r>
    </w:p>
    <w:p w14:paraId="46212B6B" w14:textId="77777777" w:rsidR="008A7462" w:rsidRPr="008A7462" w:rsidRDefault="008A7462" w:rsidP="008A7462">
      <w:pPr>
        <w:spacing w:after="0" w:line="240" w:lineRule="auto"/>
        <w:ind w:firstLine="360"/>
        <w:rPr>
          <w:rFonts w:ascii="Times New Roman" w:hAnsi="Times New Roman"/>
          <w:sz w:val="24"/>
        </w:rPr>
      </w:pPr>
      <w:r w:rsidRPr="008A7462">
        <w:rPr>
          <w:rFonts w:ascii="Times New Roman" w:hAnsi="Times New Roman"/>
          <w:sz w:val="24"/>
        </w:rPr>
        <w:t>- Находиться на объекте охраны без специальных средств и огнестрельного оружия и патронов к нему.</w:t>
      </w:r>
    </w:p>
    <w:p w14:paraId="018B94E5" w14:textId="77777777" w:rsidR="008A7462" w:rsidRPr="008A7462" w:rsidRDefault="008A7462" w:rsidP="008A7462">
      <w:pPr>
        <w:spacing w:after="0" w:line="240" w:lineRule="auto"/>
        <w:ind w:firstLine="360"/>
        <w:rPr>
          <w:rFonts w:ascii="Times New Roman" w:hAnsi="Times New Roman"/>
          <w:sz w:val="24"/>
        </w:rPr>
      </w:pPr>
      <w:r w:rsidRPr="008A7462">
        <w:rPr>
          <w:rFonts w:ascii="Times New Roman" w:hAnsi="Times New Roman"/>
          <w:sz w:val="24"/>
        </w:rPr>
        <w:t>- Находиться на объекте охраны без технических средств обнаружения и подавления беспилотных летательных аппаратов.</w:t>
      </w:r>
    </w:p>
    <w:p w14:paraId="62DBD3AE"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Отлучаться с объекта без подмены.</w:t>
      </w:r>
    </w:p>
    <w:p w14:paraId="2654A6C9"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Спать на посту.</w:t>
      </w:r>
    </w:p>
    <w:p w14:paraId="188F3388"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Находиться на объекте в нетрезвом состоянии, в состоянии наркотического опьянения, распивать спиртные напитки.</w:t>
      </w:r>
    </w:p>
    <w:p w14:paraId="48B898F6"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Вступать в неслужебные разговоры и контакты во время дежурства, заниматься посторонними делами.</w:t>
      </w:r>
    </w:p>
    <w:p w14:paraId="6CD0E3D1"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Вести неслужебные разговоры по телефону.</w:t>
      </w:r>
    </w:p>
    <w:p w14:paraId="24C0A996"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Разрешать внос и вынос, ввоз и вывоз материальных ценностей без оформленных должным образом документов.</w:t>
      </w:r>
    </w:p>
    <w:p w14:paraId="0E369F42"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Разрешать въезд-выезд автотранспорта без осмотра, регистрации его в соответствующем журнале и без оформленных должным образом документов;</w:t>
      </w:r>
    </w:p>
    <w:p w14:paraId="6088708E"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Допускать на объект посторонних и подозрительных лиц, лиц в нетрезвом состоянии, в состоянии наркотического опьянения;</w:t>
      </w:r>
    </w:p>
    <w:p w14:paraId="6D52DFA9"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Допускать без проверки на объекты лиц, проносящих громоздкие сумки, коробки и другие предметы, вызывающие подозрение.</w:t>
      </w:r>
    </w:p>
    <w:p w14:paraId="1F5B3BB3"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Отвлекаться на не какие-либо не служебные дела во время дежурства;</w:t>
      </w:r>
    </w:p>
    <w:p w14:paraId="0A0E0BAF"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Оставлять вверенный ему пост охраны без присмотра;</w:t>
      </w:r>
    </w:p>
    <w:p w14:paraId="57E30141"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Вступать во внеслужебные контакты с посетителями или сотрудниками охраняемой организации;</w:t>
      </w:r>
    </w:p>
    <w:p w14:paraId="3AB3FBCC"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Принимать корреспонденцию и другие вещи для хранения или последующей передачи;</w:t>
      </w:r>
    </w:p>
    <w:p w14:paraId="25CF8B24"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Принимать пищу в местах не отведенных для этого (если такое предусмотрено);</w:t>
      </w:r>
    </w:p>
    <w:p w14:paraId="2619A93D"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Допускать на объект кого-либо внерабочее время на территорию (помещение) охраняемого объекта без письменного разрешения за подписью руководителя организации;</w:t>
      </w:r>
    </w:p>
    <w:p w14:paraId="417E55BD"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Давать какую-либо информацию о принципах работы охраны за исключением руководства охранной организации;</w:t>
      </w:r>
    </w:p>
    <w:p w14:paraId="26ABFF90"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Использовать информацию/данные полученную во время выполнения служебных обязанностей в личных целях;</w:t>
      </w:r>
    </w:p>
    <w:p w14:paraId="2F78113A" w14:textId="77777777" w:rsidR="008A7462" w:rsidRPr="008A7462" w:rsidRDefault="008A7462" w:rsidP="008A7462">
      <w:pPr>
        <w:numPr>
          <w:ilvl w:val="0"/>
          <w:numId w:val="52"/>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Отвлекаться на личный телефон (смартфон, планшет и т.д.), телевизор, ноутбук, книги и т.д.;</w:t>
      </w:r>
    </w:p>
    <w:p w14:paraId="2C39B6B6"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3. Сотрудник охраны имеет право:</w:t>
      </w:r>
    </w:p>
    <w:p w14:paraId="3D233963"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Требовать от персонала и посетителей Заказчика соблюдения правил внутреннего распорядка и правил контрольно-пропускного режима на объекте; </w:t>
      </w:r>
    </w:p>
    <w:p w14:paraId="0B5D5991"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Отказать в допуске на объект в случае отказа соблюдать правила внутреннего распорядка или правил контрольно-пропускного режима; </w:t>
      </w:r>
    </w:p>
    <w:p w14:paraId="1741D7E9"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Подавать докладные на сотрудников Заказчика о несоблюдении требований контрольно-пропускного режима и правил внутреннего распорядка уполномоченному органу заказчика (Управление экономической безопасности); </w:t>
      </w:r>
    </w:p>
    <w:p w14:paraId="5404BD04"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Требовать от сотрудников Заказчика соблюдения правил пожарной безопасности; </w:t>
      </w:r>
    </w:p>
    <w:p w14:paraId="54D42535"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Содействовать правоохранительным органам в целях исполнения возложенных на них задач; </w:t>
      </w:r>
    </w:p>
    <w:p w14:paraId="69A44B87"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Требовать от руководства Объекта и (или) охранной организации разъяснения возложенных на него задач.</w:t>
      </w:r>
    </w:p>
    <w:p w14:paraId="5EF25BBF"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Требовать от Заказчика создания надлежащих условий для осуществления работы на постах охраны в соответствии с настоящим Договором.</w:t>
      </w:r>
    </w:p>
    <w:p w14:paraId="12B6A933"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Вносить Заказчику предложения по совершенствованию охраны Объектов.</w:t>
      </w:r>
    </w:p>
    <w:p w14:paraId="0485B1D8"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Требовать от Заказчика сохранения конфиденциальности и безопасности персональных данных о работниках Исполнителя при их обработке работниками Заказчика.</w:t>
      </w:r>
    </w:p>
    <w:p w14:paraId="1804544F" w14:textId="77777777" w:rsidR="008A7462" w:rsidRPr="008A7462" w:rsidRDefault="008A7462" w:rsidP="008A7462">
      <w:pPr>
        <w:numPr>
          <w:ilvl w:val="0"/>
          <w:numId w:val="5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Имеет право пресекать функционирование БПЛА на объекте заказчика.</w:t>
      </w:r>
    </w:p>
    <w:p w14:paraId="79230DF2"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Охранник имеет право пресекать функционирование БПЛА при следующих условиях:</w:t>
      </w:r>
    </w:p>
    <w:p w14:paraId="50DB0668" w14:textId="77777777" w:rsidR="008A7462" w:rsidRPr="008A7462" w:rsidRDefault="008A7462" w:rsidP="008A7462">
      <w:pPr>
        <w:numPr>
          <w:ilvl w:val="0"/>
          <w:numId w:val="57"/>
        </w:numPr>
        <w:spacing w:after="160" w:line="259" w:lineRule="auto"/>
        <w:ind w:left="709"/>
        <w:contextualSpacing/>
        <w:jc w:val="both"/>
        <w:rPr>
          <w:rFonts w:ascii="Times New Roman" w:hAnsi="Times New Roman"/>
          <w:sz w:val="24"/>
          <w:szCs w:val="24"/>
        </w:rPr>
      </w:pPr>
      <w:r w:rsidRPr="008A7462">
        <w:rPr>
          <w:rFonts w:ascii="Times New Roman" w:hAnsi="Times New Roman"/>
          <w:sz w:val="24"/>
          <w:szCs w:val="24"/>
        </w:rPr>
        <w:t xml:space="preserve">Целью пресечения функционирования БПЛА является защита охраняемых объектов, их работников и/или иных лиц, находящихся на этих объектах, с учетом установленных правил </w:t>
      </w:r>
      <w:proofErr w:type="spellStart"/>
      <w:r w:rsidRPr="008A7462">
        <w:rPr>
          <w:rFonts w:ascii="Times New Roman" w:hAnsi="Times New Roman"/>
          <w:sz w:val="24"/>
          <w:szCs w:val="24"/>
        </w:rPr>
        <w:t>внутриобъектового</w:t>
      </w:r>
      <w:proofErr w:type="spellEnd"/>
      <w:r w:rsidRPr="008A7462">
        <w:rPr>
          <w:rFonts w:ascii="Times New Roman" w:hAnsi="Times New Roman"/>
          <w:sz w:val="24"/>
          <w:szCs w:val="24"/>
        </w:rPr>
        <w:t xml:space="preserve"> и пропускного режимов.</w:t>
      </w:r>
    </w:p>
    <w:p w14:paraId="7D91A99B" w14:textId="77777777" w:rsidR="008A7462" w:rsidRPr="008A7462" w:rsidRDefault="008A7462" w:rsidP="008A7462">
      <w:pPr>
        <w:numPr>
          <w:ilvl w:val="0"/>
          <w:numId w:val="57"/>
        </w:numPr>
        <w:spacing w:after="160" w:line="259" w:lineRule="auto"/>
        <w:ind w:left="709"/>
        <w:contextualSpacing/>
        <w:jc w:val="both"/>
        <w:rPr>
          <w:rFonts w:ascii="Times New Roman" w:hAnsi="Times New Roman"/>
          <w:sz w:val="24"/>
          <w:szCs w:val="24"/>
        </w:rPr>
      </w:pPr>
      <w:r w:rsidRPr="008A7462">
        <w:rPr>
          <w:rFonts w:ascii="Times New Roman" w:hAnsi="Times New Roman"/>
          <w:sz w:val="24"/>
          <w:szCs w:val="24"/>
        </w:rPr>
        <w:t>В отношении охраняемого объекта установлены обязательные для выполнения требования к антитеррористической защищенности.</w:t>
      </w:r>
    </w:p>
    <w:p w14:paraId="582499BE" w14:textId="77777777" w:rsidR="008A7462" w:rsidRPr="008A7462" w:rsidRDefault="008A7462" w:rsidP="008A7462">
      <w:pPr>
        <w:numPr>
          <w:ilvl w:val="0"/>
          <w:numId w:val="57"/>
        </w:numPr>
        <w:spacing w:after="160" w:line="259" w:lineRule="auto"/>
        <w:ind w:left="709"/>
        <w:contextualSpacing/>
        <w:jc w:val="both"/>
        <w:rPr>
          <w:rFonts w:ascii="Times New Roman" w:hAnsi="Times New Roman"/>
          <w:sz w:val="24"/>
          <w:szCs w:val="24"/>
        </w:rPr>
      </w:pPr>
      <w:r w:rsidRPr="008A7462">
        <w:rPr>
          <w:rFonts w:ascii="Times New Roman" w:hAnsi="Times New Roman"/>
          <w:sz w:val="24"/>
          <w:szCs w:val="24"/>
        </w:rPr>
        <w:t>Охранник имеет действующий трудовой договор с охранной организацией;</w:t>
      </w:r>
    </w:p>
    <w:p w14:paraId="0F2AE05F" w14:textId="77777777" w:rsidR="008A7462" w:rsidRPr="008A7462" w:rsidRDefault="008A7462" w:rsidP="008A7462">
      <w:pPr>
        <w:numPr>
          <w:ilvl w:val="0"/>
          <w:numId w:val="57"/>
        </w:numPr>
        <w:spacing w:after="160" w:line="259" w:lineRule="auto"/>
        <w:ind w:left="709"/>
        <w:contextualSpacing/>
        <w:jc w:val="both"/>
        <w:rPr>
          <w:rFonts w:ascii="Times New Roman" w:hAnsi="Times New Roman"/>
          <w:sz w:val="24"/>
          <w:szCs w:val="24"/>
        </w:rPr>
      </w:pPr>
      <w:r w:rsidRPr="008A7462">
        <w:rPr>
          <w:rFonts w:ascii="Times New Roman" w:hAnsi="Times New Roman"/>
          <w:sz w:val="24"/>
          <w:szCs w:val="24"/>
        </w:rPr>
        <w:t>Должностной инструкцией подписанной заказчиком и исполнителем определены его полномочия по пресечению функционированию БПЛА.</w:t>
      </w:r>
    </w:p>
    <w:p w14:paraId="7AEE67E3" w14:textId="77777777" w:rsidR="008A7462" w:rsidRPr="008A7462" w:rsidRDefault="008A7462" w:rsidP="008A7462">
      <w:pPr>
        <w:numPr>
          <w:ilvl w:val="0"/>
          <w:numId w:val="57"/>
        </w:numPr>
        <w:spacing w:after="160" w:line="259" w:lineRule="auto"/>
        <w:ind w:left="709"/>
        <w:contextualSpacing/>
        <w:jc w:val="both"/>
        <w:rPr>
          <w:rFonts w:ascii="Times New Roman" w:hAnsi="Times New Roman"/>
          <w:sz w:val="24"/>
          <w:szCs w:val="24"/>
        </w:rPr>
      </w:pPr>
      <w:r w:rsidRPr="008A7462">
        <w:rPr>
          <w:rFonts w:ascii="Times New Roman" w:hAnsi="Times New Roman"/>
          <w:sz w:val="24"/>
          <w:szCs w:val="24"/>
        </w:rPr>
        <w:t>Охранник имеет документ, подтверждающий прохождение профессионального обучения для работы в качестве частного охранника, предусматривающего профессиональную подготовку (обучение) по обеспечению антитеррористической защищенности объектов.</w:t>
      </w:r>
    </w:p>
    <w:p w14:paraId="27146554" w14:textId="77777777" w:rsidR="008A7462" w:rsidRPr="008A7462" w:rsidRDefault="008A7462" w:rsidP="008A7462">
      <w:pPr>
        <w:numPr>
          <w:ilvl w:val="0"/>
          <w:numId w:val="57"/>
        </w:numPr>
        <w:spacing w:after="160" w:line="259" w:lineRule="auto"/>
        <w:ind w:left="709"/>
        <w:contextualSpacing/>
        <w:jc w:val="both"/>
        <w:rPr>
          <w:rFonts w:ascii="Times New Roman" w:hAnsi="Times New Roman"/>
          <w:sz w:val="24"/>
          <w:szCs w:val="24"/>
        </w:rPr>
      </w:pPr>
      <w:r w:rsidRPr="008A7462">
        <w:rPr>
          <w:rFonts w:ascii="Times New Roman" w:hAnsi="Times New Roman"/>
          <w:sz w:val="24"/>
          <w:szCs w:val="24"/>
        </w:rPr>
        <w:t>Частный охранник включен в перечень работников охранной организации, которые вправе пресекать функционирование БПЛА;</w:t>
      </w:r>
    </w:p>
    <w:p w14:paraId="548016B7" w14:textId="77777777" w:rsidR="008A7462" w:rsidRPr="008A7462" w:rsidRDefault="008A7462" w:rsidP="008A7462">
      <w:pPr>
        <w:numPr>
          <w:ilvl w:val="0"/>
          <w:numId w:val="57"/>
        </w:numPr>
        <w:spacing w:after="160" w:line="259" w:lineRule="auto"/>
        <w:ind w:left="709"/>
        <w:contextualSpacing/>
        <w:jc w:val="both"/>
        <w:rPr>
          <w:rFonts w:ascii="Times New Roman" w:hAnsi="Times New Roman"/>
          <w:sz w:val="24"/>
          <w:szCs w:val="24"/>
        </w:rPr>
      </w:pPr>
      <w:r w:rsidRPr="008A7462">
        <w:rPr>
          <w:rFonts w:ascii="Times New Roman" w:hAnsi="Times New Roman"/>
          <w:sz w:val="24"/>
          <w:szCs w:val="24"/>
        </w:rPr>
        <w:t>В договоре на оказание охранных услуг указаны сведения о необходимости защиты путем пресечения функционирования БПЛА (с учетом установленных в паспорте безопасности охраняемого объекта.</w:t>
      </w:r>
    </w:p>
    <w:p w14:paraId="50F44418" w14:textId="77777777" w:rsidR="008A7462" w:rsidRPr="008A7462" w:rsidRDefault="008A7462" w:rsidP="008A7462">
      <w:pPr>
        <w:numPr>
          <w:ilvl w:val="0"/>
          <w:numId w:val="57"/>
        </w:numPr>
        <w:spacing w:after="160" w:line="259" w:lineRule="auto"/>
        <w:ind w:left="709"/>
        <w:contextualSpacing/>
        <w:jc w:val="both"/>
        <w:rPr>
          <w:rFonts w:ascii="Times New Roman" w:hAnsi="Times New Roman"/>
          <w:sz w:val="24"/>
          <w:szCs w:val="24"/>
        </w:rPr>
      </w:pPr>
      <w:r w:rsidRPr="008A7462">
        <w:rPr>
          <w:rFonts w:ascii="Times New Roman" w:hAnsi="Times New Roman"/>
          <w:sz w:val="24"/>
          <w:szCs w:val="24"/>
        </w:rPr>
        <w:t>В целях реализации полномочий по пресечению функционирования БПЛА сотрудники охраны руководствуются ст.17 «Применение специальных средств» и ст.18 «Применение огнестрельного оружия» Закона №2487-1. Пресечение функционирования БПЛА также возможно путем подавления или преобразования сигнала дистанционного управления БПЛА, воздействия на их пульты управления, а также повреждения или уничтожения БПЛА.</w:t>
      </w:r>
    </w:p>
    <w:p w14:paraId="45E52FD9"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Охранники имеют право применять специальные средства:</w:t>
      </w:r>
    </w:p>
    <w:p w14:paraId="04697D97" w14:textId="77777777" w:rsidR="008A7462" w:rsidRPr="008A7462" w:rsidRDefault="008A7462" w:rsidP="008A7462">
      <w:pPr>
        <w:numPr>
          <w:ilvl w:val="0"/>
          <w:numId w:val="5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для отражения нападения, непосредственно угрожающего их жизни и здоровью, и для отражения нападения, непосредственно угрожающего жизни и здоровью охраняемых граждан;</w:t>
      </w:r>
    </w:p>
    <w:p w14:paraId="5E03B098" w14:textId="77777777" w:rsidR="008A7462" w:rsidRPr="008A7462" w:rsidRDefault="008A7462" w:rsidP="008A7462">
      <w:pPr>
        <w:numPr>
          <w:ilvl w:val="0"/>
          <w:numId w:val="5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для пресечения преступления против охраняемой ими собственности, когда правонарушитель оказывает физическое сопротивление (ст.17 Закона «О частной детективной и охранной деятельности»).</w:t>
      </w:r>
    </w:p>
    <w:p w14:paraId="4E9A8D89" w14:textId="77777777" w:rsidR="008A7462" w:rsidRPr="008A7462" w:rsidRDefault="008A7462" w:rsidP="008A7462">
      <w:pPr>
        <w:numPr>
          <w:ilvl w:val="0"/>
          <w:numId w:val="5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для отражения группового или вооружённого нападения на охраняемую собственность;</w:t>
      </w:r>
    </w:p>
    <w:p w14:paraId="1A34A434" w14:textId="77777777" w:rsidR="008A7462" w:rsidRPr="008A7462" w:rsidRDefault="008A7462" w:rsidP="008A7462">
      <w:pPr>
        <w:numPr>
          <w:ilvl w:val="0"/>
          <w:numId w:val="5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для предупреждения (выстрелом в воздух) о намерении применить оружие, а также для подачи сигнала тревоги или вызова помощи (ст.18 Закона «О частной детективной и охранной деятельности»).</w:t>
      </w:r>
    </w:p>
    <w:p w14:paraId="708C13CA"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Порядок применения специальных средств и оружия по порядку:</w:t>
      </w:r>
    </w:p>
    <w:p w14:paraId="48E00F5D"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Сотрудник охраны перед применением физической силы (в случае если сотрудников охраны несколько, то данные требования сообщает старший смены), специальных средств или огнестрельного оружия обязан сообщить лицу, в отношении которого он предполагает применить физическую силу, специальные средства или огнестрельное оружие, о том, что он является сотрудником охранного предприятия;</w:t>
      </w:r>
    </w:p>
    <w:p w14:paraId="56BA3AAD"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Предоставить достаточное время для выполнения требований перед применением физической силы, специальных средств или огнестрельного оружия;</w:t>
      </w:r>
    </w:p>
    <w:p w14:paraId="4169DB29"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Применение физической силы, специальных средств и огнестрельного оружия без предупреждения предусмотрено лишь в тех случаях, когда промедление представляет угрозу жизни и здоровью человека или непосредственно самого сотрудника охраны либо может повлечь иные тяжкие последствия;</w:t>
      </w:r>
    </w:p>
    <w:p w14:paraId="15098558"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применении физической силы, специальных средств или огнестрельного оружия сотрудник охранного предприятия обязан стремиться минимизировать последствия применения силы/</w:t>
      </w:r>
      <w:proofErr w:type="spellStart"/>
      <w:r w:rsidRPr="008A7462">
        <w:rPr>
          <w:rFonts w:ascii="Times New Roman" w:hAnsi="Times New Roman"/>
          <w:sz w:val="24"/>
          <w:szCs w:val="24"/>
        </w:rPr>
        <w:t>спец.средств</w:t>
      </w:r>
      <w:proofErr w:type="spellEnd"/>
      <w:r w:rsidRPr="008A7462">
        <w:rPr>
          <w:rFonts w:ascii="Times New Roman" w:hAnsi="Times New Roman"/>
          <w:sz w:val="24"/>
          <w:szCs w:val="24"/>
        </w:rPr>
        <w:t>/оружия;</w:t>
      </w:r>
    </w:p>
    <w:p w14:paraId="294D4574"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Сотрудник охраны обязан незамедлительно оказать человеку, получившему телесные повреждения в результате применения физической силы, специальных средств или огнестрельного оружия, первую помощь, а также принять меры по предоставлению ему квалифицированной медицинской помощи как можно быстрее;</w:t>
      </w:r>
    </w:p>
    <w:p w14:paraId="146E4DBB"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Уведомить дежурную часть охранной организации, орган внутренних дел и руководителя охранной организации о случае применения физической силы, специальных средств и огнестрельного оружия.</w:t>
      </w:r>
    </w:p>
    <w:p w14:paraId="66A8C98F" w14:textId="77777777" w:rsidR="008A7462" w:rsidRPr="008A7462" w:rsidRDefault="008A7462" w:rsidP="008A7462">
      <w:pPr>
        <w:spacing w:after="160" w:line="259" w:lineRule="auto"/>
        <w:ind w:left="720"/>
        <w:contextualSpacing/>
        <w:jc w:val="both"/>
        <w:rPr>
          <w:rFonts w:ascii="Times New Roman" w:hAnsi="Times New Roman"/>
          <w:sz w:val="24"/>
          <w:szCs w:val="24"/>
        </w:rPr>
      </w:pPr>
    </w:p>
    <w:p w14:paraId="74496FDA" w14:textId="77777777" w:rsidR="008A7462" w:rsidRPr="008A7462" w:rsidRDefault="008A7462" w:rsidP="008A7462">
      <w:pPr>
        <w:spacing w:after="160" w:line="259" w:lineRule="auto"/>
        <w:ind w:left="720"/>
        <w:contextualSpacing/>
        <w:jc w:val="both"/>
        <w:rPr>
          <w:rFonts w:ascii="Times New Roman" w:hAnsi="Times New Roman"/>
          <w:sz w:val="24"/>
          <w:szCs w:val="24"/>
        </w:rPr>
      </w:pPr>
      <w:r w:rsidRPr="008A7462">
        <w:rPr>
          <w:rFonts w:ascii="Times New Roman" w:hAnsi="Times New Roman"/>
          <w:sz w:val="24"/>
          <w:szCs w:val="24"/>
        </w:rPr>
        <w:t>ЗАПРЕЩЕНО:</w:t>
      </w:r>
    </w:p>
    <w:p w14:paraId="4054F688"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за исключением случаев оказания ими вооружённого сопротивления, совершения вооружённого либо группового нападения, угрожающего жизни охранника или охраняемой собственности, а также при значительном скоплении людей, когда от применения оружия могут пострадать посторонние лица;</w:t>
      </w:r>
    </w:p>
    <w:p w14:paraId="16828E75"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детективу (охраннику), за исключением случаев оказания ими вооружённого сопротивления, совершения группового либо иного нападения, угрожающего жизни и здоровью частного охранника или охраняемой собственности;</w:t>
      </w:r>
    </w:p>
    <w:p w14:paraId="299FEA2F" w14:textId="77777777" w:rsidR="008A7462" w:rsidRPr="008A7462" w:rsidRDefault="008A7462" w:rsidP="008A7462">
      <w:pPr>
        <w:numPr>
          <w:ilvl w:val="0"/>
          <w:numId w:val="58"/>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Запрещается применять огнестрельное оружие при значительном скоплении людей, если в результате его применения могут пострадать случайные лица.</w:t>
      </w:r>
    </w:p>
    <w:p w14:paraId="76E7D215" w14:textId="77777777" w:rsidR="008A7462" w:rsidRPr="008A7462" w:rsidRDefault="008A7462" w:rsidP="008A7462">
      <w:pPr>
        <w:spacing w:after="160" w:line="259" w:lineRule="auto"/>
        <w:jc w:val="both"/>
        <w:rPr>
          <w:rFonts w:ascii="Times New Roman" w:hAnsi="Times New Roman"/>
          <w:sz w:val="24"/>
          <w:szCs w:val="24"/>
        </w:rPr>
      </w:pPr>
    </w:p>
    <w:p w14:paraId="367354A2"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3. Обязанности охранника:</w:t>
      </w:r>
    </w:p>
    <w:p w14:paraId="01829F00"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 xml:space="preserve">3.1. При несении дежурства охранник обязан: </w:t>
      </w:r>
    </w:p>
    <w:p w14:paraId="0B1A75CE"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Проверить комплектность и исправность инженерно-технических средств охраны, имеющихся на объекте; </w:t>
      </w:r>
    </w:p>
    <w:p w14:paraId="11261929"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Обеспечивать соблюдение пропускного режима на предприятии; </w:t>
      </w:r>
    </w:p>
    <w:p w14:paraId="7D9FF725"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Производить обход и осмотр территории, и зданий объекта филиала Общества в соответствии с утвержденным приказом директора филиала графиком и схеме обходов;</w:t>
      </w:r>
    </w:p>
    <w:p w14:paraId="7CD9464E"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обнаружении нарушений режима охраны, разрушении или повреждении систем охраны периметра, проникновении на территорию посторонних лиц – немедленно сообщать обо всём начальнику охраны, руководству объекта, дежурному АО «Саханефтегазсбыт» по номеру телефона 84112452209, дежурному МВД 102;</w:t>
      </w:r>
    </w:p>
    <w:p w14:paraId="366B0A4F"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Предоставлять отчет о несении службы дежурному</w:t>
      </w:r>
      <w:r w:rsidRPr="008A7462">
        <w:t xml:space="preserve"> </w:t>
      </w:r>
      <w:r w:rsidRPr="008A7462">
        <w:rPr>
          <w:rFonts w:ascii="Times New Roman" w:hAnsi="Times New Roman"/>
          <w:sz w:val="24"/>
          <w:szCs w:val="24"/>
        </w:rPr>
        <w:t xml:space="preserve">АО «Саханефтегазсбыт» каждые два часа с 20:00ч. по 06:00ч. В отчете докладывать текущее положение на объекте. </w:t>
      </w:r>
    </w:p>
    <w:p w14:paraId="437748CC"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 необходимости оказывать необходимую справочную помощь посетителям и гостям предприятия; </w:t>
      </w:r>
    </w:p>
    <w:p w14:paraId="52309A9E"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Охранник обязан соблюдать форму одежды, следить за комплектностью и опрятностью формы; </w:t>
      </w:r>
    </w:p>
    <w:p w14:paraId="2DA87771"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Содержать личное оружие и боеприпасы в исправном состоянии, знать правила эксплуатации и порядок проведения технического осмотра оружия; </w:t>
      </w:r>
    </w:p>
    <w:p w14:paraId="32FAEDF0"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 необходимости знать и уметь правильно применять средства охраны; </w:t>
      </w:r>
    </w:p>
    <w:p w14:paraId="5F86D964"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обнаружении сумок, коробок и других вещей, оставленных без присмотра на территории предприятия немедленно сообщить о находке дежурному МВД – 102, старшему смены и начальнику охраны,</w:t>
      </w:r>
      <w:r w:rsidRPr="008A7462">
        <w:t xml:space="preserve"> </w:t>
      </w:r>
      <w:r w:rsidRPr="008A7462">
        <w:rPr>
          <w:rFonts w:ascii="Times New Roman" w:hAnsi="Times New Roman"/>
          <w:sz w:val="24"/>
          <w:szCs w:val="24"/>
        </w:rPr>
        <w:t>руководству объекта, дежурному АО «Саханефтегазсбыт»;</w:t>
      </w:r>
    </w:p>
    <w:p w14:paraId="534EBCED"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 случае возникновения пожара немедленно вызвать пожарную охрану и приступить к тушению пожара подручными средствами и эвакуации материальных ценностей по мере возможностей; знать правила применения средств связи и порядок работы в эфире;</w:t>
      </w:r>
    </w:p>
    <w:p w14:paraId="0EB2A3A5"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Регулярно следить за оборудованием, нуждающимся в подзарядке аккумуляторной батареи для поддержания их работоспособности, таких как фонари, радиостанции, </w:t>
      </w:r>
      <w:proofErr w:type="spellStart"/>
      <w:r w:rsidRPr="008A7462">
        <w:rPr>
          <w:rFonts w:ascii="Times New Roman" w:hAnsi="Times New Roman"/>
          <w:sz w:val="24"/>
          <w:szCs w:val="24"/>
        </w:rPr>
        <w:t>электрошокеры</w:t>
      </w:r>
      <w:proofErr w:type="spellEnd"/>
      <w:r w:rsidRPr="008A7462">
        <w:rPr>
          <w:rFonts w:ascii="Times New Roman" w:hAnsi="Times New Roman"/>
          <w:sz w:val="24"/>
          <w:szCs w:val="24"/>
        </w:rPr>
        <w:t xml:space="preserve"> и другое оборудование;</w:t>
      </w:r>
    </w:p>
    <w:p w14:paraId="763CB8B8"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 необходимости уметь оказывать первую медицинскую помощь и знать правила остановки кровотечения и наложения шины; </w:t>
      </w:r>
    </w:p>
    <w:p w14:paraId="12876B80"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Соблюдать правила охраны труда и техники безопасности при работе на объектах особого режима; </w:t>
      </w:r>
    </w:p>
    <w:p w14:paraId="7033BC54" w14:textId="77777777" w:rsidR="008A7462" w:rsidRPr="008A7462" w:rsidRDefault="008A7462" w:rsidP="008A7462">
      <w:pPr>
        <w:numPr>
          <w:ilvl w:val="0"/>
          <w:numId w:val="55"/>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Соблюдать правила пожарной безопасности.</w:t>
      </w:r>
    </w:p>
    <w:p w14:paraId="0BCCD084"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3.2. При приёмке и несении дежурства охранник обязан проверить наличие и исправность следующего оборудования:</w:t>
      </w:r>
    </w:p>
    <w:p w14:paraId="4B67FDF1"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Фонарей, прожекторов, ламп и иных средств освещения;</w:t>
      </w:r>
    </w:p>
    <w:p w14:paraId="6F85E3E9"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Инженерно-технических средств охраны: шлагбаум, пожарную сигнализацию, кнопку тревожной сигнализации, систему видеонаблюдения и т.д.</w:t>
      </w:r>
    </w:p>
    <w:p w14:paraId="7E8547EB"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Проверить места расположения средств пожаротушения, их целостность и комплектность;</w:t>
      </w:r>
    </w:p>
    <w:p w14:paraId="5A250053"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Охранник обязан знать правила осмотра вещей и непосредственного осмотра граждан согласно законодательства РФ;</w:t>
      </w:r>
    </w:p>
    <w:p w14:paraId="588A5707"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 xml:space="preserve">Охранник обязан неукоснительно знать правила хранения и эксплуатации находящегося в его ведении оборудования и </w:t>
      </w:r>
      <w:proofErr w:type="spellStart"/>
      <w:r w:rsidRPr="008A7462">
        <w:rPr>
          <w:rFonts w:ascii="Times New Roman" w:hAnsi="Times New Roman"/>
          <w:sz w:val="24"/>
          <w:szCs w:val="24"/>
        </w:rPr>
        <w:t>спец.средств</w:t>
      </w:r>
      <w:proofErr w:type="spellEnd"/>
      <w:r w:rsidRPr="008A7462">
        <w:rPr>
          <w:rFonts w:ascii="Times New Roman" w:hAnsi="Times New Roman"/>
          <w:sz w:val="24"/>
          <w:szCs w:val="24"/>
        </w:rPr>
        <w:t xml:space="preserve">/оружия (средств связи, первичных средств пожаротушения, медицинской аптечки и </w:t>
      </w:r>
      <w:proofErr w:type="spellStart"/>
      <w:r w:rsidRPr="008A7462">
        <w:rPr>
          <w:rFonts w:ascii="Times New Roman" w:hAnsi="Times New Roman"/>
          <w:sz w:val="24"/>
          <w:szCs w:val="24"/>
        </w:rPr>
        <w:t>д.р</w:t>
      </w:r>
      <w:proofErr w:type="spellEnd"/>
      <w:r w:rsidRPr="008A7462">
        <w:rPr>
          <w:rFonts w:ascii="Times New Roman" w:hAnsi="Times New Roman"/>
          <w:sz w:val="24"/>
          <w:szCs w:val="24"/>
        </w:rPr>
        <w:t>.);</w:t>
      </w:r>
    </w:p>
    <w:p w14:paraId="4E399071"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несении дежурства обращать внимание на свертки, пакеты, коробки, оставленные без присмотра. При малейшем подозрении на возможность диверсии незамедлительно сообщить о находке начальнику охраны или по тел. 112;</w:t>
      </w:r>
    </w:p>
    <w:p w14:paraId="11672448"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необходимости охранник обязан оказать первую медицинскую помочь пострадавшим и вызвать бригаду скорой медицинской помощи;</w:t>
      </w:r>
    </w:p>
    <w:p w14:paraId="3CE7A0D8"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принятии дежурства обойти вместе со сменяющимся территорию предприятия и проверить наличие и целостность пломб и замков, окон, дверей, а также техники, расположенной на территории предприятия;</w:t>
      </w:r>
    </w:p>
    <w:p w14:paraId="1D124B46"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По прибытии посторонних лиц узнать цель их визита, и при необходимости оформить пропуск при предъявлении документа, удостоверяющего личность прибывшего лица;</w:t>
      </w:r>
    </w:p>
    <w:p w14:paraId="61DE76DF"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Знать и уметь применять препараты из медицинской аптечки охранника;</w:t>
      </w:r>
    </w:p>
    <w:p w14:paraId="2E833CED"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возникновении пожара немедленно вызвать пожарную охрану по телефону и приступить к эвакуации людей и материальных ценностей из помещений, соблюдая при этом технику безопасности при работе на пожаре;</w:t>
      </w:r>
    </w:p>
    <w:p w14:paraId="7BC529DC"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Обеспечивать выполнение установленного пропускного режима на территорию предприятия;</w:t>
      </w:r>
    </w:p>
    <w:p w14:paraId="55E3CDFD"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обнаружении фактов вскрытия складов, помещений, а также в случае обнаружения отсутствия пломб или нарушения их целостности немедленно поставить в известность начальника охраны и принять меры к усиленной охране данного объекта до приезда ответственных лиц;</w:t>
      </w:r>
    </w:p>
    <w:p w14:paraId="1F62407F"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Не допускать вноса(выноса) на(с) территорию(</w:t>
      </w:r>
      <w:proofErr w:type="spellStart"/>
      <w:r w:rsidRPr="008A7462">
        <w:rPr>
          <w:rFonts w:ascii="Times New Roman" w:hAnsi="Times New Roman"/>
          <w:sz w:val="24"/>
          <w:szCs w:val="24"/>
        </w:rPr>
        <w:t>ии</w:t>
      </w:r>
      <w:proofErr w:type="spellEnd"/>
      <w:r w:rsidRPr="008A7462">
        <w:rPr>
          <w:rFonts w:ascii="Times New Roman" w:hAnsi="Times New Roman"/>
          <w:sz w:val="24"/>
          <w:szCs w:val="24"/>
        </w:rPr>
        <w:t>) предприятия объёмных ящиков, коробок, пакетов, ёмкостей и т.д. без особого разрешения, заверенного подписью уполномоченного на такие действия подразделения охраняемого предприятия;</w:t>
      </w:r>
    </w:p>
    <w:p w14:paraId="17511CF5"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Охранник обязан следить за своим внешним видом, на дежурство выходить в чистой служебной форме сотрудника охраны, во время несения дежурства быть внимательным к людям и участвовать в оказании необходимой им помощи;</w:t>
      </w:r>
    </w:p>
    <w:p w14:paraId="1DD0AE29"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Вести журнал приёмки – сдачи дежурства который должен быть пронумерован и прошнурован;</w:t>
      </w:r>
    </w:p>
    <w:p w14:paraId="69B6157C"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Не допускать и пресекать проникновение посторонних лиц на территорию предприятия, не имеющих на это право;</w:t>
      </w:r>
    </w:p>
    <w:p w14:paraId="096337E7"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Регулярно совершать обходы территории и объектов, согласно графика обходов;</w:t>
      </w:r>
    </w:p>
    <w:p w14:paraId="3E644414"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Вести непрерывное наблюдение за перемещением сотрудников предприятия, имеющих доступ к товарно-материальным ценностям и пресекать их несанкционированный вынос с территории предприятия;</w:t>
      </w:r>
    </w:p>
    <w:p w14:paraId="27947EB8"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Сотрудники охраны должны знать и уметь пользоваться радиостанциями, телефонами, тревожными кнопками (при пользовании средствами связи не засорять эфир, передавать информацию кратко и чётко);</w:t>
      </w:r>
    </w:p>
    <w:p w14:paraId="06CE2F51"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Охранник обязан соблюдать правила хранения и знать порядок проведения технического осмотра личного оружия;</w:t>
      </w:r>
    </w:p>
    <w:p w14:paraId="2EF9DB11" w14:textId="77777777" w:rsidR="008A7462" w:rsidRPr="008A7462" w:rsidRDefault="008A7462" w:rsidP="008A7462">
      <w:pPr>
        <w:numPr>
          <w:ilvl w:val="0"/>
          <w:numId w:val="59"/>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Осуществление непрерывного контроля за работой пультов охранной и охранно-пожарной сигнализации, немедленно реагировать на тревожные сигналы.</w:t>
      </w:r>
    </w:p>
    <w:p w14:paraId="4255EE32"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3.3. Действия охраны до прибытия оперативно-следственной группы ОВД:</w:t>
      </w:r>
    </w:p>
    <w:p w14:paraId="759FD7E4"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 xml:space="preserve">Основной целью является обеспечить сохранность состояния и местоположения предметов и людей, которые могут быть использованы в интересах следствия или безопасности объекта. При </w:t>
      </w:r>
      <w:r w:rsidRPr="008A7462">
        <w:rPr>
          <w:rFonts w:ascii="Times New Roman" w:hAnsi="Times New Roman"/>
          <w:sz w:val="24"/>
          <w:szCs w:val="24"/>
        </w:rPr>
        <w:lastRenderedPageBreak/>
        <w:t>этом не исключается возможность присутствия на месте происшествия преступников и их сообщников, поэтому все граждане и их поведение тщательно изучаются сотрудниками охранной организации.</w:t>
      </w:r>
    </w:p>
    <w:p w14:paraId="102A3CF8"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Для охраны места происшествия необходимо:</w:t>
      </w:r>
    </w:p>
    <w:p w14:paraId="3F71A260" w14:textId="77777777" w:rsidR="008A7462" w:rsidRPr="008A7462" w:rsidRDefault="008A7462" w:rsidP="008A7462">
      <w:pPr>
        <w:numPr>
          <w:ilvl w:val="0"/>
          <w:numId w:val="6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Произвести внешний осмотр и определить границы места происшествия, обозначить их и организовать физическую охрану;</w:t>
      </w:r>
    </w:p>
    <w:p w14:paraId="056F2421" w14:textId="77777777" w:rsidR="008A7462" w:rsidRPr="008A7462" w:rsidRDefault="008A7462" w:rsidP="008A7462">
      <w:pPr>
        <w:numPr>
          <w:ilvl w:val="0"/>
          <w:numId w:val="6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Удалить всех граждан за пределы зоны возможного наличия следов происшествия и вещественных доказательств, а   также   записать   данные   на очевидцев, по   возможности произвести их опрос;</w:t>
      </w:r>
    </w:p>
    <w:p w14:paraId="13C9C502" w14:textId="77777777" w:rsidR="008A7462" w:rsidRPr="008A7462" w:rsidRDefault="008A7462" w:rsidP="008A7462">
      <w:pPr>
        <w:numPr>
          <w:ilvl w:val="0"/>
          <w:numId w:val="6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Оказать первую помощь пострадавшим, сообщить о пострадавших в ближайшее медицинское учреждение;</w:t>
      </w:r>
    </w:p>
    <w:p w14:paraId="3E9787FD" w14:textId="77777777" w:rsidR="008A7462" w:rsidRPr="008A7462" w:rsidRDefault="008A7462" w:rsidP="008A7462">
      <w:pPr>
        <w:numPr>
          <w:ilvl w:val="0"/>
          <w:numId w:val="6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Не перемешивать предметы и не касаться их не курить и не бросать вещи, не разговаривать с посторонними, а свои следы четко обозначить;</w:t>
      </w:r>
    </w:p>
    <w:p w14:paraId="5648B978" w14:textId="77777777" w:rsidR="008A7462" w:rsidRPr="008A7462" w:rsidRDefault="008A7462" w:rsidP="008A7462">
      <w:pPr>
        <w:numPr>
          <w:ilvl w:val="0"/>
          <w:numId w:val="6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Особое    внимание    уделить    сохранности        положения    и    состояния    орудий преступления, следов пальцев рук, обуви, крови, волос, одежды, окурков, спичек, почвы и пр.;</w:t>
      </w:r>
    </w:p>
    <w:p w14:paraId="3F001227" w14:textId="77777777" w:rsidR="008A7462" w:rsidRPr="008A7462" w:rsidRDefault="008A7462" w:rsidP="008A7462">
      <w:pPr>
        <w:numPr>
          <w:ilvl w:val="0"/>
          <w:numId w:val="60"/>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Сделать записи об обстоятельствах, предшествовавших событию, и любых существенных признаках (ветре, дожде, освещении, запахах и пр.), которые могут изменить состояние места происшествия.</w:t>
      </w:r>
    </w:p>
    <w:p w14:paraId="00C528AE"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3.4. Действия сотрудника охраны при ЧС:</w:t>
      </w:r>
    </w:p>
    <w:p w14:paraId="26B64BC4"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При возникновении ЧС сотрудники охраны действуют согласно Положению о дежурно-диспетчерской службе филиала Общества.</w:t>
      </w:r>
    </w:p>
    <w:p w14:paraId="3A856CA8"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3.5. При угрозе совершения или совершении актов незаконного вмешательства сотрудники охраны действуют согласно Инструкции о порядке действий персонала АО «Саханефтегазсбыт» при угрозе совершения или совершении актов незаконного вмешательства.</w:t>
      </w:r>
    </w:p>
    <w:p w14:paraId="2BA62ED4"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 xml:space="preserve">3.6. При обнаружении (поступлении информации об обнаружении) над территорией и/или вблизи охраняемого объекта БПЛА сотрудники охраны действуют согласно Алгоритму действий работников АО «Саханефтегазсбыт» при обнаружении над территорией нефтебазы любых беспилотных воздушных судов, в том числе </w:t>
      </w:r>
      <w:proofErr w:type="spellStart"/>
      <w:r w:rsidRPr="008A7462">
        <w:rPr>
          <w:rFonts w:ascii="Times New Roman" w:hAnsi="Times New Roman"/>
          <w:sz w:val="24"/>
          <w:szCs w:val="24"/>
        </w:rPr>
        <w:t>квадрокоптеров</w:t>
      </w:r>
      <w:proofErr w:type="spellEnd"/>
      <w:r w:rsidRPr="008A7462">
        <w:rPr>
          <w:rFonts w:ascii="Times New Roman" w:hAnsi="Times New Roman"/>
          <w:sz w:val="24"/>
          <w:szCs w:val="24"/>
        </w:rPr>
        <w:t>.</w:t>
      </w:r>
    </w:p>
    <w:p w14:paraId="215F493E" w14:textId="77777777" w:rsidR="008A7462" w:rsidRPr="008A7462" w:rsidRDefault="008A7462" w:rsidP="008A7462">
      <w:pPr>
        <w:spacing w:after="160" w:line="259" w:lineRule="auto"/>
        <w:ind w:left="720"/>
        <w:contextualSpacing/>
        <w:jc w:val="both"/>
        <w:rPr>
          <w:rFonts w:ascii="Times New Roman" w:hAnsi="Times New Roman"/>
          <w:sz w:val="24"/>
          <w:szCs w:val="24"/>
        </w:rPr>
      </w:pPr>
      <w:r w:rsidRPr="008A7462">
        <w:rPr>
          <w:rFonts w:ascii="Times New Roman" w:hAnsi="Times New Roman"/>
          <w:sz w:val="24"/>
          <w:szCs w:val="24"/>
        </w:rPr>
        <w:t>Незамедлительно сообщить:</w:t>
      </w:r>
    </w:p>
    <w:p w14:paraId="5F899B46"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Дежурному МВД – 102;</w:t>
      </w:r>
    </w:p>
    <w:p w14:paraId="3D16BEC5"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Дежурному УФСБ – 84112499999;</w:t>
      </w:r>
    </w:p>
    <w:p w14:paraId="2CA16C73"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Дежурному АО «Саханефтегазсбыт» - 84112452209</w:t>
      </w:r>
    </w:p>
    <w:p w14:paraId="47CA4C4C"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Старшему охраннику и начальнику охраны;</w:t>
      </w:r>
    </w:p>
    <w:p w14:paraId="36DDD541"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Руководству филиала Общества и Управление экономической безопасности; </w:t>
      </w:r>
    </w:p>
    <w:p w14:paraId="774AE9B0"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Дежурную часть охранной организации.</w:t>
      </w:r>
    </w:p>
    <w:p w14:paraId="0FF4054B"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Выставить наблюдательный пост за воздушным пространством над территорией и вблизи охраняемого объекта. </w:t>
      </w:r>
    </w:p>
    <w:p w14:paraId="1F7BC792"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Принять меры для получения дополнительной информации в </w:t>
      </w:r>
      <w:proofErr w:type="spellStart"/>
      <w:r w:rsidRPr="008A7462">
        <w:rPr>
          <w:rFonts w:ascii="Times New Roman" w:hAnsi="Times New Roman"/>
          <w:sz w:val="24"/>
          <w:szCs w:val="24"/>
        </w:rPr>
        <w:t>т.ч</w:t>
      </w:r>
      <w:proofErr w:type="spellEnd"/>
      <w:r w:rsidRPr="008A7462">
        <w:rPr>
          <w:rFonts w:ascii="Times New Roman" w:hAnsi="Times New Roman"/>
          <w:sz w:val="24"/>
          <w:szCs w:val="24"/>
        </w:rPr>
        <w:t xml:space="preserve">. его фото-видеосъёмки (при наличии соответствующей возможности). </w:t>
      </w:r>
    </w:p>
    <w:p w14:paraId="6AA3DDCA"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По возможности исключить нахождение на открытых площадках скопления людей. </w:t>
      </w:r>
    </w:p>
    <w:p w14:paraId="2B807F9A"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Усилить охрану, а также пропускной и </w:t>
      </w:r>
      <w:proofErr w:type="spellStart"/>
      <w:r w:rsidRPr="008A7462">
        <w:rPr>
          <w:rFonts w:ascii="Times New Roman" w:hAnsi="Times New Roman"/>
          <w:sz w:val="24"/>
          <w:szCs w:val="24"/>
        </w:rPr>
        <w:t>внутриобъектовый</w:t>
      </w:r>
      <w:proofErr w:type="spellEnd"/>
      <w:r w:rsidRPr="008A7462">
        <w:rPr>
          <w:rFonts w:ascii="Times New Roman" w:hAnsi="Times New Roman"/>
          <w:sz w:val="24"/>
          <w:szCs w:val="24"/>
        </w:rPr>
        <w:t xml:space="preserve"> режим. </w:t>
      </w:r>
    </w:p>
    <w:p w14:paraId="7BABFC07"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Организовать обход территории охраняемого объекта в целях обнаружения подозрительных (взрывоопасных) предметов и лиц. </w:t>
      </w:r>
    </w:p>
    <w:p w14:paraId="0FF08485"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lastRenderedPageBreak/>
        <w:t xml:space="preserve">В случае получения от дежурных служб территориальных органов МВД России по РС(Я), УФСБ России по РС(Я), дополнительных указаний (рекомендаций) действовать в соответствии с ними. </w:t>
      </w:r>
    </w:p>
    <w:p w14:paraId="19188C0E"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риске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охраняемом объекте людей.</w:t>
      </w:r>
    </w:p>
    <w:p w14:paraId="5DC1AF3B"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При посадке, падении и/или исчезновения визуального контакта БПЛА на/над территорией охраняемого объекта необходимо:</w:t>
      </w:r>
    </w:p>
    <w:p w14:paraId="6A6C4279"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Незамедлительно проинформировать об этом территориальные органы МВД России по РС(Я), УФСБ России по РС(Я), либо Единую дежурно-диспетчерскую службу (ЕДДС — 112);</w:t>
      </w:r>
    </w:p>
    <w:p w14:paraId="563F0634"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Указать место расположения БПЛА, время и обстоятельства его обнаружения;</w:t>
      </w:r>
    </w:p>
    <w:p w14:paraId="4ADDE875"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Не подходить, не трогать и не передвигать обнаруженный БПЛА;</w:t>
      </w:r>
    </w:p>
    <w:p w14:paraId="3E2BBC1A"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Ограничить доступ людей в зону падения БПЛА;</w:t>
      </w:r>
    </w:p>
    <w:p w14:paraId="2EDC04FE" w14:textId="77777777" w:rsidR="008A7462" w:rsidRPr="008A7462" w:rsidRDefault="008A7462" w:rsidP="008A7462">
      <w:pPr>
        <w:numPr>
          <w:ilvl w:val="0"/>
          <w:numId w:val="63"/>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Обеспечить охрану предмета и зоны падения до прибытия сотрудников правоохранительных органов.</w:t>
      </w:r>
    </w:p>
    <w:p w14:paraId="49B84C0E"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Старший (</w:t>
      </w:r>
      <w:proofErr w:type="spellStart"/>
      <w:r w:rsidRPr="008A7462">
        <w:rPr>
          <w:rFonts w:ascii="Times New Roman" w:hAnsi="Times New Roman"/>
          <w:sz w:val="24"/>
          <w:szCs w:val="24"/>
        </w:rPr>
        <w:t>нач.охраны</w:t>
      </w:r>
      <w:proofErr w:type="spellEnd"/>
      <w:r w:rsidRPr="008A7462">
        <w:rPr>
          <w:rFonts w:ascii="Times New Roman" w:hAnsi="Times New Roman"/>
          <w:sz w:val="24"/>
          <w:szCs w:val="24"/>
        </w:rPr>
        <w:t xml:space="preserve">, старший охранник и т.д.) осуществляющий непосредственное руководство деятельностью охраны объекта (территории), либо уполномоченное им лицо (при их отсутствии непосредственно охранник) на объекте охраны, незамедлительно информирует об этом территориальные органы МВД России по РС(Я), УФСБ России по РС(Я), либо Единую дежурно-диспетчерскую службу (ЕДДС — 112). При направлении информации с помощью средств связи лицо, передающее информацию, сообщает в следующем порядке: </w:t>
      </w:r>
    </w:p>
    <w:p w14:paraId="3E4A8F60" w14:textId="77777777" w:rsidR="008A7462" w:rsidRPr="008A7462" w:rsidRDefault="008A7462" w:rsidP="008A7462">
      <w:pPr>
        <w:numPr>
          <w:ilvl w:val="0"/>
          <w:numId w:val="6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Свои фамилию, имя, отчество (при наличии) и занимаемую должность;</w:t>
      </w:r>
    </w:p>
    <w:p w14:paraId="4D6B2AFE" w14:textId="77777777" w:rsidR="008A7462" w:rsidRPr="008A7462" w:rsidRDefault="008A7462" w:rsidP="008A7462">
      <w:pPr>
        <w:numPr>
          <w:ilvl w:val="0"/>
          <w:numId w:val="6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Наименование охраняемого объекта и его точный адрес;</w:t>
      </w:r>
    </w:p>
    <w:p w14:paraId="235D394D" w14:textId="77777777" w:rsidR="008A7462" w:rsidRPr="008A7462" w:rsidRDefault="008A7462" w:rsidP="008A7462">
      <w:pPr>
        <w:numPr>
          <w:ilvl w:val="0"/>
          <w:numId w:val="6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Источник и время поступления информации о БПЛА (визуальное обнаружение, информация иных лиц, данные системы охраны или видеонаблюдения и т.д.); </w:t>
      </w:r>
    </w:p>
    <w:p w14:paraId="4A6C0F72" w14:textId="77777777" w:rsidR="008A7462" w:rsidRPr="008A7462" w:rsidRDefault="008A7462" w:rsidP="008A7462">
      <w:pPr>
        <w:numPr>
          <w:ilvl w:val="0"/>
          <w:numId w:val="6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Характер поведения БПЛА (зависание, барражирование над объектом, направление пролета, внешний вид и т.д.);</w:t>
      </w:r>
    </w:p>
    <w:p w14:paraId="2E996567" w14:textId="77777777" w:rsidR="008A7462" w:rsidRPr="008A7462" w:rsidRDefault="008A7462" w:rsidP="008A7462">
      <w:pPr>
        <w:numPr>
          <w:ilvl w:val="0"/>
          <w:numId w:val="6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Наличие сохраненной информации о БПЛА на электронных носителях информации (системы видеонаблюдения и т.д.);</w:t>
      </w:r>
    </w:p>
    <w:p w14:paraId="4DD3E3DA" w14:textId="77777777" w:rsidR="008A7462" w:rsidRPr="008A7462" w:rsidRDefault="008A7462" w:rsidP="008A7462">
      <w:pPr>
        <w:numPr>
          <w:ilvl w:val="0"/>
          <w:numId w:val="64"/>
        </w:numPr>
        <w:spacing w:after="160" w:line="259" w:lineRule="auto"/>
        <w:contextualSpacing/>
        <w:jc w:val="both"/>
        <w:rPr>
          <w:rFonts w:ascii="Times New Roman" w:hAnsi="Times New Roman"/>
          <w:sz w:val="24"/>
          <w:szCs w:val="24"/>
        </w:rPr>
      </w:pPr>
      <w:r w:rsidRPr="008A7462">
        <w:rPr>
          <w:rFonts w:ascii="Times New Roman" w:hAnsi="Times New Roman"/>
          <w:sz w:val="24"/>
          <w:szCs w:val="24"/>
        </w:rPr>
        <w:t xml:space="preserve">Другие сведения по запросу оператора. </w:t>
      </w:r>
    </w:p>
    <w:p w14:paraId="54D90E51"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4. Ответственность частного охранника:</w:t>
      </w:r>
    </w:p>
    <w:p w14:paraId="26071763" w14:textId="77777777" w:rsidR="008A7462" w:rsidRPr="008A7462" w:rsidRDefault="008A7462" w:rsidP="008A7462">
      <w:pPr>
        <w:spacing w:after="160" w:line="259" w:lineRule="auto"/>
        <w:ind w:firstLine="709"/>
        <w:jc w:val="both"/>
        <w:rPr>
          <w:rFonts w:ascii="Times New Roman" w:hAnsi="Times New Roman"/>
          <w:sz w:val="24"/>
          <w:szCs w:val="24"/>
        </w:rPr>
      </w:pPr>
      <w:r w:rsidRPr="008A7462">
        <w:rPr>
          <w:rFonts w:ascii="Times New Roman" w:hAnsi="Times New Roman"/>
          <w:sz w:val="24"/>
          <w:szCs w:val="24"/>
        </w:rPr>
        <w:t xml:space="preserve">Уголовная и административная ответственность охранника </w:t>
      </w:r>
      <w:r w:rsidRPr="008A7462">
        <w:rPr>
          <w:rFonts w:ascii="Times New Roman" w:eastAsia="Times New Roman" w:hAnsi="Times New Roman" w:cs="Arial"/>
          <w:color w:val="000000"/>
          <w:sz w:val="24"/>
          <w:szCs w:val="24"/>
          <w:lang w:eastAsia="ru-RU"/>
        </w:rPr>
        <w:t>устанавливаются в порядке, определяемом действующим законодательством РФ.</w:t>
      </w:r>
    </w:p>
    <w:p w14:paraId="29066E5F"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76C4F1F9"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7C83D7E3"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8FE182C"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11A29581"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254E206D"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413EAFAB"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1CE60432"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3F3BBA2C"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7161F2D0"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55AD04AE"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69996F6F"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3E54E890"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5A6AC416"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4CF16FC9" w14:textId="77777777" w:rsidR="006142C1" w:rsidRDefault="006142C1" w:rsidP="00122276">
      <w:pPr>
        <w:shd w:val="clear" w:color="auto" w:fill="FFFFFF"/>
        <w:tabs>
          <w:tab w:val="left" w:pos="941"/>
        </w:tabs>
        <w:spacing w:after="0" w:line="230" w:lineRule="exact"/>
        <w:jc w:val="both"/>
        <w:rPr>
          <w:rFonts w:ascii="Times New Roman" w:eastAsia="Times New Roman" w:hAnsi="Times New Roman"/>
          <w:spacing w:val="-1"/>
          <w:sz w:val="24"/>
          <w:szCs w:val="24"/>
          <w:lang w:eastAsia="ru-RU"/>
        </w:rPr>
      </w:pPr>
    </w:p>
    <w:p w14:paraId="7199CC0E" w14:textId="0F8B48AE" w:rsidR="00B83ACE" w:rsidRPr="00C34595" w:rsidRDefault="00DB5454" w:rsidP="00DB5454">
      <w:pPr>
        <w:keepNext/>
        <w:pageBreakBefore/>
        <w:widowControl w:val="0"/>
        <w:numPr>
          <w:ilvl w:val="0"/>
          <w:numId w:val="14"/>
        </w:numPr>
        <w:tabs>
          <w:tab w:val="clear" w:pos="1276"/>
          <w:tab w:val="num" w:pos="0"/>
          <w:tab w:val="left" w:pos="426"/>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C34595">
        <w:rPr>
          <w:rFonts w:ascii="Times New Roman" w:eastAsia="Times New Roman" w:hAnsi="Times New Roman"/>
          <w:b/>
          <w:sz w:val="24"/>
          <w:szCs w:val="24"/>
          <w:lang w:eastAsia="ru-RU"/>
        </w:rPr>
        <w:lastRenderedPageBreak/>
        <w:t>П</w:t>
      </w:r>
      <w:r w:rsidR="00B83ACE" w:rsidRPr="00C34595">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C34595" w:rsidRDefault="00B83ACE" w:rsidP="00DB5454">
      <w:pPr>
        <w:keepNext/>
        <w:numPr>
          <w:ilvl w:val="1"/>
          <w:numId w:val="14"/>
        </w:numPr>
        <w:tabs>
          <w:tab w:val="clear" w:pos="1134"/>
          <w:tab w:val="num" w:pos="0"/>
          <w:tab w:val="left" w:pos="284"/>
          <w:tab w:val="left" w:pos="426"/>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7" w:name="_Toc322017042"/>
      <w:bookmarkStart w:id="38" w:name="_Toc322017055"/>
      <w:r w:rsidRPr="00C34595">
        <w:rPr>
          <w:rFonts w:ascii="Times New Roman" w:eastAsia="Times New Roman" w:hAnsi="Times New Roman"/>
          <w:b/>
          <w:bCs/>
          <w:sz w:val="24"/>
          <w:szCs w:val="24"/>
          <w:lang w:eastAsia="ru-RU"/>
        </w:rPr>
        <w:t xml:space="preserve">Общий порядок проведения </w:t>
      </w:r>
      <w:bookmarkEnd w:id="37"/>
      <w:r w:rsidRPr="00C34595">
        <w:rPr>
          <w:rFonts w:ascii="Times New Roman" w:eastAsia="Times New Roman" w:hAnsi="Times New Roman"/>
          <w:b/>
          <w:bCs/>
          <w:sz w:val="24"/>
          <w:szCs w:val="24"/>
          <w:lang w:eastAsia="ru-RU"/>
        </w:rPr>
        <w:t>закупки</w:t>
      </w:r>
    </w:p>
    <w:p w14:paraId="1CD57E95" w14:textId="77777777" w:rsidR="00B83ACE" w:rsidRPr="00C34595" w:rsidRDefault="00B83ACE" w:rsidP="007B6B4B">
      <w:pPr>
        <w:numPr>
          <w:ilvl w:val="2"/>
          <w:numId w:val="18"/>
        </w:numPr>
        <w:spacing w:after="0" w:line="240" w:lineRule="auto"/>
        <w:ind w:left="0" w:firstLine="0"/>
        <w:jc w:val="both"/>
        <w:rPr>
          <w:rFonts w:ascii="Times New Roman" w:eastAsia="Times New Roman" w:hAnsi="Times New Roman"/>
          <w:sz w:val="24"/>
          <w:szCs w:val="24"/>
          <w:lang w:eastAsia="ru-RU"/>
        </w:rPr>
      </w:pPr>
      <w:bookmarkStart w:id="39" w:name="_Toc322017046"/>
      <w:r w:rsidRPr="00C3459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C3459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в) </w:t>
      </w:r>
      <w:r w:rsidRPr="00C3459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г)</w:t>
      </w:r>
      <w:r w:rsidRPr="00C3459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д)</w:t>
      </w:r>
      <w:r w:rsidRPr="00C3459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е)</w:t>
      </w:r>
      <w:r w:rsidRPr="00C3459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ж) </w:t>
      </w:r>
      <w:r w:rsidRPr="00C3459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з)</w:t>
      </w:r>
      <w:r w:rsidRPr="00C3459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и)</w:t>
      </w:r>
      <w:r w:rsidRPr="00C3459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к)</w:t>
      </w:r>
      <w:r w:rsidRPr="00C3459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л)</w:t>
      </w:r>
      <w:r w:rsidRPr="00C3459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0C5150DF"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м) </w:t>
      </w:r>
      <w:r w:rsidRPr="00C34595">
        <w:rPr>
          <w:rFonts w:ascii="Times New Roman" w:eastAsia="Times New Roman" w:hAnsi="Times New Roman"/>
          <w:sz w:val="24"/>
          <w:szCs w:val="24"/>
          <w:lang w:eastAsia="ru-RU"/>
        </w:rPr>
        <w:t>заключ</w:t>
      </w:r>
      <w:r w:rsidR="00D735DC" w:rsidRPr="00C34595">
        <w:rPr>
          <w:rFonts w:ascii="Times New Roman" w:eastAsia="Times New Roman" w:hAnsi="Times New Roman"/>
          <w:sz w:val="24"/>
          <w:szCs w:val="24"/>
          <w:lang w:eastAsia="ru-RU"/>
        </w:rPr>
        <w:t>ение Договора (подраздел 4.12.);</w:t>
      </w:r>
    </w:p>
    <w:p w14:paraId="46551A45" w14:textId="77777777" w:rsidR="00B83ACE" w:rsidRPr="00C34595" w:rsidRDefault="00B83ACE" w:rsidP="007B6B4B">
      <w:pPr>
        <w:keepNext/>
        <w:numPr>
          <w:ilvl w:val="1"/>
          <w:numId w:val="14"/>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0" w:name="_Toc322017043"/>
      <w:r w:rsidRPr="00C34595">
        <w:rPr>
          <w:rFonts w:ascii="Times New Roman" w:eastAsia="Times New Roman" w:hAnsi="Times New Roman"/>
          <w:b/>
          <w:bCs/>
          <w:sz w:val="24"/>
          <w:szCs w:val="24"/>
          <w:lang w:eastAsia="ru-RU"/>
        </w:rPr>
        <w:t xml:space="preserve">Публикация Извещения о проведении </w:t>
      </w:r>
      <w:bookmarkEnd w:id="40"/>
      <w:r w:rsidRPr="00C34595">
        <w:rPr>
          <w:rFonts w:ascii="Times New Roman" w:eastAsia="Times New Roman" w:hAnsi="Times New Roman"/>
          <w:b/>
          <w:bCs/>
          <w:sz w:val="24"/>
          <w:szCs w:val="24"/>
          <w:lang w:eastAsia="ru-RU"/>
        </w:rPr>
        <w:t>закупки</w:t>
      </w:r>
    </w:p>
    <w:p w14:paraId="49DDAFCB" w14:textId="77777777" w:rsidR="00B83ACE" w:rsidRPr="00C34595" w:rsidRDefault="00B83ACE" w:rsidP="007B6B4B">
      <w:pPr>
        <w:numPr>
          <w:ilvl w:val="2"/>
          <w:numId w:val="20"/>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C34595" w:rsidRDefault="00B83ACE" w:rsidP="007B6B4B">
      <w:pPr>
        <w:pStyle w:val="aff8"/>
        <w:keepNext/>
        <w:numPr>
          <w:ilvl w:val="1"/>
          <w:numId w:val="19"/>
        </w:numPr>
        <w:suppressAutoHyphens/>
        <w:spacing w:before="360" w:after="120"/>
        <w:ind w:left="567"/>
        <w:jc w:val="both"/>
        <w:outlineLvl w:val="1"/>
        <w:rPr>
          <w:rFonts w:ascii="Times New Roman" w:hAnsi="Times New Roman"/>
          <w:b/>
          <w:bCs/>
          <w:sz w:val="24"/>
          <w:szCs w:val="24"/>
        </w:rPr>
      </w:pPr>
      <w:bookmarkStart w:id="41" w:name="_Toc322017044"/>
      <w:r w:rsidRPr="00C34595">
        <w:rPr>
          <w:rFonts w:ascii="Times New Roman" w:hAnsi="Times New Roman"/>
          <w:b/>
          <w:bCs/>
          <w:sz w:val="24"/>
          <w:szCs w:val="24"/>
        </w:rPr>
        <w:t>Предоставление Документации по закупке Участникам</w:t>
      </w:r>
      <w:bookmarkEnd w:id="41"/>
    </w:p>
    <w:p w14:paraId="2085E23A" w14:textId="77777777" w:rsidR="00B83ACE" w:rsidRPr="00C34595" w:rsidRDefault="00B83ACE" w:rsidP="007B6B4B">
      <w:pPr>
        <w:keepNext/>
        <w:numPr>
          <w:ilvl w:val="2"/>
          <w:numId w:val="19"/>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42" w:name="_Toc322017045"/>
      <w:r w:rsidRPr="00C3459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C34595" w:rsidRDefault="00B83ACE" w:rsidP="007B6B4B">
      <w:pPr>
        <w:keepNext/>
        <w:numPr>
          <w:ilvl w:val="2"/>
          <w:numId w:val="19"/>
        </w:numPr>
        <w:suppressAutoHyphens/>
        <w:spacing w:after="0" w:line="240" w:lineRule="auto"/>
        <w:ind w:left="0" w:firstLine="0"/>
        <w:jc w:val="both"/>
        <w:outlineLvl w:val="1"/>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42"/>
    </w:p>
    <w:p w14:paraId="1FE25993" w14:textId="77777777" w:rsidR="00B83ACE" w:rsidRPr="00C34595" w:rsidRDefault="00B83ACE" w:rsidP="007B6B4B">
      <w:pPr>
        <w:keepNext/>
        <w:numPr>
          <w:ilvl w:val="1"/>
          <w:numId w:val="19"/>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Подготовка </w:t>
      </w:r>
      <w:bookmarkEnd w:id="39"/>
      <w:r w:rsidRPr="00C34595">
        <w:rPr>
          <w:rFonts w:ascii="Times New Roman" w:eastAsia="Times New Roman" w:hAnsi="Times New Roman"/>
          <w:b/>
          <w:bCs/>
          <w:sz w:val="24"/>
          <w:szCs w:val="24"/>
          <w:lang w:eastAsia="ru-RU"/>
        </w:rPr>
        <w:t>Заявок</w:t>
      </w:r>
    </w:p>
    <w:p w14:paraId="499319B2" w14:textId="77777777" w:rsidR="00B83ACE" w:rsidRPr="00C34595" w:rsidRDefault="00B83ACE" w:rsidP="007B6B4B">
      <w:pPr>
        <w:keepNext/>
        <w:numPr>
          <w:ilvl w:val="2"/>
          <w:numId w:val="19"/>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43" w:name="_Toc322017047"/>
      <w:r w:rsidRPr="00C34595">
        <w:rPr>
          <w:rFonts w:ascii="Times New Roman" w:eastAsia="Times New Roman" w:hAnsi="Times New Roman"/>
          <w:b/>
          <w:bCs/>
          <w:sz w:val="24"/>
          <w:szCs w:val="24"/>
          <w:lang w:eastAsia="ru-RU"/>
        </w:rPr>
        <w:t xml:space="preserve">Общие требования к </w:t>
      </w:r>
      <w:bookmarkEnd w:id="43"/>
      <w:r w:rsidRPr="00C34595">
        <w:rPr>
          <w:rFonts w:ascii="Times New Roman" w:eastAsia="Times New Roman" w:hAnsi="Times New Roman"/>
          <w:b/>
          <w:bCs/>
          <w:sz w:val="24"/>
          <w:szCs w:val="24"/>
          <w:lang w:eastAsia="ru-RU"/>
        </w:rPr>
        <w:t>Заявке</w:t>
      </w:r>
    </w:p>
    <w:p w14:paraId="2B4D8B78" w14:textId="77777777" w:rsidR="00B83ACE" w:rsidRPr="00C34595" w:rsidRDefault="00B83ACE" w:rsidP="007B6B4B">
      <w:pPr>
        <w:numPr>
          <w:ilvl w:val="3"/>
          <w:numId w:val="19"/>
        </w:numPr>
        <w:tabs>
          <w:tab w:val="left"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CB0A55F" w14:textId="77777777"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а)</w:t>
      </w:r>
      <w:r w:rsidRPr="00C34595">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6F28F962" w14:textId="1751F4F8" w:rsidR="00EC307D" w:rsidRPr="00C34595" w:rsidRDefault="00EC307D" w:rsidP="00EC307D">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065131">
        <w:rPr>
          <w:rFonts w:ascii="Times New Roman" w:eastAsia="Times New Roman" w:hAnsi="Times New Roman"/>
          <w:b/>
          <w:sz w:val="24"/>
          <w:szCs w:val="24"/>
          <w:lang w:eastAsia="ru-RU"/>
        </w:rPr>
        <w:t>б</w:t>
      </w:r>
      <w:r w:rsidRPr="00C34595">
        <w:rPr>
          <w:rFonts w:ascii="Times New Roman" w:eastAsia="Times New Roman" w:hAnsi="Times New Roman"/>
          <w:b/>
          <w:sz w:val="24"/>
          <w:szCs w:val="24"/>
          <w:lang w:eastAsia="ru-RU"/>
        </w:rPr>
        <w:t xml:space="preserve">) </w:t>
      </w:r>
      <w:r w:rsidRPr="00C34595">
        <w:rPr>
          <w:rFonts w:ascii="Times New Roman" w:eastAsia="Times New Roman" w:hAnsi="Times New Roman"/>
          <w:sz w:val="24"/>
          <w:szCs w:val="24"/>
          <w:lang w:eastAsia="ru-RU"/>
        </w:rPr>
        <w:t>Сведения о работниках Участника по форме и в соответствии с инструкциями, приведенными в настоящей Документации о закупке (подраздел 5.3.);</w:t>
      </w:r>
    </w:p>
    <w:p w14:paraId="11F404BD" w14:textId="3E769C20"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iCs/>
          <w:snapToGrid w:val="0"/>
          <w:sz w:val="24"/>
          <w:szCs w:val="24"/>
          <w:lang w:eastAsia="ru-RU"/>
        </w:rPr>
        <w:t xml:space="preserve"> </w:t>
      </w:r>
      <w:r w:rsidRPr="00C34595">
        <w:rPr>
          <w:rFonts w:ascii="Times New Roman" w:eastAsia="Times New Roman" w:hAnsi="Times New Roman"/>
          <w:b/>
          <w:sz w:val="24"/>
          <w:szCs w:val="24"/>
          <w:lang w:eastAsia="ru-RU"/>
        </w:rPr>
        <w:t xml:space="preserve">     </w:t>
      </w:r>
      <w:r w:rsidR="00065131">
        <w:rPr>
          <w:rFonts w:ascii="Times New Roman" w:eastAsia="Times New Roman" w:hAnsi="Times New Roman"/>
          <w:b/>
          <w:sz w:val="24"/>
          <w:szCs w:val="24"/>
          <w:lang w:eastAsia="ru-RU"/>
        </w:rPr>
        <w:t>в</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5.4.);</w:t>
      </w:r>
    </w:p>
    <w:p w14:paraId="59667BEF" w14:textId="110CBFFD"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hAnsi="Times New Roman"/>
          <w:b/>
          <w:sz w:val="24"/>
          <w:szCs w:val="24"/>
        </w:rPr>
        <w:t xml:space="preserve">      </w:t>
      </w:r>
      <w:r w:rsidR="00065131">
        <w:rPr>
          <w:rFonts w:ascii="Times New Roman" w:eastAsia="Times New Roman" w:hAnsi="Times New Roman"/>
          <w:b/>
          <w:sz w:val="24"/>
          <w:szCs w:val="24"/>
          <w:lang w:eastAsia="ru-RU"/>
        </w:rPr>
        <w:t>г</w:t>
      </w:r>
      <w:r w:rsidRPr="00C34595">
        <w:rPr>
          <w:rFonts w:ascii="Times New Roman" w:eastAsia="Times New Roman" w:hAnsi="Times New Roman"/>
          <w:b/>
          <w:sz w:val="24"/>
          <w:szCs w:val="24"/>
          <w:lang w:eastAsia="ru-RU"/>
        </w:rPr>
        <w:t xml:space="preserve">) </w:t>
      </w:r>
      <w:r w:rsidRPr="00C34595">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4BAD5F48" w14:textId="4F610A26" w:rsidR="00EC307D" w:rsidRPr="00C34595" w:rsidRDefault="00EC307D" w:rsidP="00EC307D">
      <w:pPr>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065131">
        <w:rPr>
          <w:rFonts w:ascii="Times New Roman" w:eastAsia="Times New Roman" w:hAnsi="Times New Roman"/>
          <w:b/>
          <w:sz w:val="24"/>
          <w:szCs w:val="24"/>
          <w:lang w:eastAsia="ru-RU"/>
        </w:rPr>
        <w:t>д</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C34595">
        <w:t xml:space="preserve"> </w:t>
      </w:r>
      <w:r w:rsidRPr="00C34595">
        <w:rPr>
          <w:rFonts w:ascii="Times New Roman" w:eastAsia="Times New Roman" w:hAnsi="Times New Roman"/>
          <w:sz w:val="24"/>
          <w:szCs w:val="24"/>
          <w:lang w:eastAsia="ru-RU"/>
        </w:rPr>
        <w:t xml:space="preserve">предоставляются одновременно с Заявкой. </w:t>
      </w:r>
    </w:p>
    <w:p w14:paraId="0B4E9098" w14:textId="7B4AC4FE" w:rsidR="00B83ACE" w:rsidRPr="00C34595" w:rsidRDefault="00B83ACE" w:rsidP="00B83ACE">
      <w:pPr>
        <w:spacing w:after="0" w:line="240" w:lineRule="atLeast"/>
        <w:jc w:val="both"/>
        <w:rPr>
          <w:rFonts w:ascii="Times New Roman" w:eastAsia="Times New Roman" w:hAnsi="Times New Roman"/>
          <w:sz w:val="24"/>
          <w:szCs w:val="24"/>
          <w:lang w:eastAsia="ar-SA"/>
        </w:rPr>
      </w:pPr>
      <w:r w:rsidRPr="00C34595">
        <w:rPr>
          <w:rFonts w:ascii="Times New Roman" w:hAnsi="Times New Roman"/>
          <w:sz w:val="24"/>
          <w:szCs w:val="24"/>
        </w:rPr>
        <w:t xml:space="preserve"> </w:t>
      </w:r>
      <w:r w:rsidRPr="00C34595">
        <w:rPr>
          <w:rFonts w:ascii="Times New Roman" w:eastAsia="Times New Roman" w:hAnsi="Times New Roman"/>
          <w:b/>
          <w:sz w:val="24"/>
          <w:szCs w:val="24"/>
          <w:lang w:eastAsia="ru-RU"/>
        </w:rPr>
        <w:t>4.4.1.2.</w:t>
      </w:r>
      <w:r w:rsidRPr="00C34595">
        <w:rPr>
          <w:rFonts w:ascii="Times New Roman" w:eastAsia="Times New Roman" w:hAnsi="Times New Roman"/>
          <w:sz w:val="24"/>
          <w:szCs w:val="24"/>
          <w:lang w:eastAsia="ru-RU"/>
        </w:rPr>
        <w:t xml:space="preserve"> </w:t>
      </w:r>
      <w:r w:rsidRPr="00C34595">
        <w:rPr>
          <w:rFonts w:ascii="Times New Roman" w:eastAsia="Times New Roman" w:hAnsi="Times New Roman"/>
          <w:sz w:val="24"/>
          <w:szCs w:val="24"/>
          <w:lang w:eastAsia="ar-SA"/>
        </w:rPr>
        <w:t>Заявка на участие в закупке и Приложения к ней (п.п. «а»-«</w:t>
      </w:r>
      <w:r w:rsidR="00065131">
        <w:rPr>
          <w:rFonts w:ascii="Times New Roman" w:eastAsia="Times New Roman" w:hAnsi="Times New Roman"/>
          <w:sz w:val="24"/>
          <w:szCs w:val="24"/>
          <w:lang w:eastAsia="ar-SA"/>
        </w:rPr>
        <w:t>г</w:t>
      </w:r>
      <w:r w:rsidRPr="00C34595">
        <w:rPr>
          <w:rFonts w:ascii="Times New Roman" w:eastAsia="Times New Roman" w:hAnsi="Times New Roman"/>
          <w:sz w:val="24"/>
          <w:szCs w:val="24"/>
          <w:lang w:eastAsia="ar-SA"/>
        </w:rPr>
        <w:t xml:space="preserve">» п. 4.4.1.1) должны быть </w:t>
      </w:r>
      <w:r w:rsidR="00615AB1" w:rsidRPr="00C34595">
        <w:rPr>
          <w:rFonts w:ascii="Times New Roman" w:eastAsia="Times New Roman" w:hAnsi="Times New Roman"/>
          <w:sz w:val="24"/>
          <w:szCs w:val="24"/>
          <w:lang w:eastAsia="ar-SA"/>
        </w:rPr>
        <w:t>подписаны</w:t>
      </w:r>
      <w:r w:rsidRPr="00C34595">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w:t>
      </w:r>
      <w:r w:rsidRPr="00C34595">
        <w:rPr>
          <w:rFonts w:ascii="Times New Roman" w:eastAsia="Times New Roman" w:hAnsi="Times New Roman"/>
          <w:sz w:val="24"/>
          <w:szCs w:val="24"/>
          <w:lang w:eastAsia="ar-SA"/>
        </w:rPr>
        <w:lastRenderedPageBreak/>
        <w:t>удостоверяется документом в соответствии с п.п. «</w:t>
      </w:r>
      <w:r w:rsidR="00065131">
        <w:rPr>
          <w:rFonts w:ascii="Times New Roman" w:eastAsia="Times New Roman" w:hAnsi="Times New Roman"/>
          <w:sz w:val="24"/>
          <w:szCs w:val="24"/>
          <w:lang w:eastAsia="ar-SA"/>
        </w:rPr>
        <w:t>б</w:t>
      </w:r>
      <w:r w:rsidRPr="00C34595">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0E989B54"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4" w:name="_Toc322017048"/>
      <w:bookmarkEnd w:id="38"/>
      <w:r w:rsidRPr="00C34595">
        <w:rPr>
          <w:rFonts w:ascii="Times New Roman" w:hAnsi="Times New Roman"/>
          <w:b/>
          <w:sz w:val="24"/>
          <w:szCs w:val="24"/>
        </w:rPr>
        <w:t>4.4.1.3</w:t>
      </w:r>
      <w:r w:rsidRPr="00C34595">
        <w:rPr>
          <w:rFonts w:ascii="Times New Roman" w:hAnsi="Times New Roman"/>
          <w:sz w:val="24"/>
          <w:szCs w:val="24"/>
        </w:rPr>
        <w:t xml:space="preserve"> Заявка и Приложения к ней (</w:t>
      </w:r>
      <w:r w:rsidRPr="00C34595">
        <w:rPr>
          <w:rFonts w:ascii="Times New Roman" w:eastAsia="Times New Roman" w:hAnsi="Times New Roman"/>
          <w:sz w:val="24"/>
          <w:szCs w:val="24"/>
          <w:lang w:eastAsia="ru-RU"/>
        </w:rPr>
        <w:t>п.п. «а»-«</w:t>
      </w:r>
      <w:r w:rsidR="00065131">
        <w:rPr>
          <w:rFonts w:ascii="Times New Roman" w:eastAsia="Times New Roman" w:hAnsi="Times New Roman"/>
          <w:sz w:val="24"/>
          <w:szCs w:val="24"/>
          <w:lang w:eastAsia="ru-RU"/>
        </w:rPr>
        <w:t>г</w:t>
      </w:r>
      <w:r w:rsidRPr="00C34595">
        <w:rPr>
          <w:rFonts w:ascii="Times New Roman" w:eastAsia="Times New Roman" w:hAnsi="Times New Roman"/>
          <w:sz w:val="24"/>
          <w:szCs w:val="24"/>
          <w:lang w:eastAsia="ru-RU"/>
        </w:rPr>
        <w:t>» п. 4.4.1.1</w:t>
      </w:r>
      <w:r w:rsidRPr="00C34595">
        <w:rPr>
          <w:rFonts w:ascii="Times New Roman" w:hAnsi="Times New Roman"/>
          <w:sz w:val="24"/>
          <w:szCs w:val="24"/>
        </w:rPr>
        <w:t>) должны быть отсканированными оригиналами документов.</w:t>
      </w:r>
    </w:p>
    <w:p w14:paraId="0D4B1326" w14:textId="77777777" w:rsidR="00B83ACE" w:rsidRPr="00C34595" w:rsidRDefault="00B83ACE" w:rsidP="00B83ACE">
      <w:pPr>
        <w:spacing w:after="0" w:line="240" w:lineRule="atLeast"/>
        <w:jc w:val="both"/>
        <w:rPr>
          <w:rFonts w:ascii="Times New Roman" w:hAnsi="Times New Roman"/>
          <w:sz w:val="24"/>
          <w:szCs w:val="24"/>
        </w:rPr>
      </w:pPr>
      <w:r w:rsidRPr="00C34595">
        <w:rPr>
          <w:rFonts w:ascii="Times New Roman" w:hAnsi="Times New Roman"/>
          <w:b/>
          <w:sz w:val="24"/>
          <w:szCs w:val="24"/>
        </w:rPr>
        <w:t xml:space="preserve">4.4.1.4. </w:t>
      </w:r>
      <w:r w:rsidRPr="00C3459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C34595" w:rsidRDefault="00B83ACE" w:rsidP="007B6B4B">
      <w:pPr>
        <w:keepNext/>
        <w:numPr>
          <w:ilvl w:val="2"/>
          <w:numId w:val="19"/>
        </w:numPr>
        <w:suppressAutoHyphens/>
        <w:spacing w:before="240" w:after="120" w:line="240" w:lineRule="auto"/>
        <w:ind w:left="0" w:firstLine="0"/>
        <w:jc w:val="both"/>
        <w:outlineLvl w:val="2"/>
        <w:rPr>
          <w:rFonts w:ascii="Times New Roman" w:hAnsi="Times New Roman"/>
          <w:b/>
          <w:bCs/>
          <w:sz w:val="24"/>
          <w:szCs w:val="24"/>
        </w:rPr>
      </w:pPr>
      <w:r w:rsidRPr="00C34595">
        <w:rPr>
          <w:rFonts w:ascii="Times New Roman" w:hAnsi="Times New Roman"/>
          <w:b/>
          <w:bCs/>
          <w:sz w:val="24"/>
          <w:szCs w:val="24"/>
        </w:rPr>
        <w:t xml:space="preserve">Требования к сроку действия </w:t>
      </w:r>
      <w:bookmarkEnd w:id="44"/>
      <w:r w:rsidRPr="00C34595">
        <w:rPr>
          <w:rFonts w:ascii="Times New Roman" w:hAnsi="Times New Roman"/>
          <w:b/>
          <w:bCs/>
          <w:sz w:val="24"/>
          <w:szCs w:val="24"/>
        </w:rPr>
        <w:t>Заявки</w:t>
      </w:r>
    </w:p>
    <w:p w14:paraId="35EB35C3" w14:textId="02C6BC5A" w:rsidR="00B83ACE" w:rsidRPr="00C34595" w:rsidRDefault="00B83ACE" w:rsidP="007B6B4B">
      <w:pPr>
        <w:numPr>
          <w:ilvl w:val="3"/>
          <w:numId w:val="19"/>
        </w:numPr>
        <w:shd w:val="clear" w:color="auto" w:fill="FFFFFF"/>
        <w:tabs>
          <w:tab w:val="left" w:pos="99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Заявка (Форма 1) </w:t>
      </w:r>
      <w:r w:rsidRPr="00C34595">
        <w:rPr>
          <w:rFonts w:ascii="Times New Roman" w:hAnsi="Times New Roman"/>
          <w:bCs/>
          <w:iCs/>
          <w:sz w:val="24"/>
          <w:szCs w:val="24"/>
        </w:rPr>
        <w:t>должна действовать</w:t>
      </w:r>
      <w:r w:rsidRPr="00C34595">
        <w:rPr>
          <w:rFonts w:ascii="Times New Roman" w:hAnsi="Times New Roman"/>
          <w:sz w:val="24"/>
          <w:szCs w:val="24"/>
        </w:rPr>
        <w:t xml:space="preserve"> в течение срока, указанного Участником. В любом случае этот </w:t>
      </w:r>
      <w:r w:rsidR="000A0225" w:rsidRPr="00C34595">
        <w:rPr>
          <w:rFonts w:ascii="Times New Roman" w:hAnsi="Times New Roman"/>
          <w:sz w:val="24"/>
          <w:szCs w:val="24"/>
        </w:rPr>
        <w:t>срок не должен быть менее чем 30</w:t>
      </w:r>
      <w:r w:rsidRPr="00C34595">
        <w:rPr>
          <w:rFonts w:ascii="Times New Roman" w:hAnsi="Times New Roman"/>
          <w:sz w:val="24"/>
          <w:szCs w:val="24"/>
        </w:rPr>
        <w:t xml:space="preserve"> (</w:t>
      </w:r>
      <w:r w:rsidR="000A0225" w:rsidRPr="00C34595">
        <w:rPr>
          <w:rFonts w:ascii="Times New Roman" w:hAnsi="Times New Roman"/>
          <w:sz w:val="24"/>
          <w:szCs w:val="24"/>
        </w:rPr>
        <w:t>тридцать</w:t>
      </w:r>
      <w:r w:rsidRPr="00C34595">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7B259C" w:rsidRDefault="00B83ACE" w:rsidP="007B6B4B">
      <w:pPr>
        <w:keepNext/>
        <w:numPr>
          <w:ilvl w:val="2"/>
          <w:numId w:val="19"/>
        </w:numPr>
        <w:suppressAutoHyphens/>
        <w:spacing w:before="240" w:after="120" w:line="240" w:lineRule="auto"/>
        <w:ind w:left="0" w:firstLine="0"/>
        <w:jc w:val="both"/>
        <w:outlineLvl w:val="2"/>
        <w:rPr>
          <w:rFonts w:ascii="Times New Roman" w:hAnsi="Times New Roman"/>
          <w:b/>
          <w:bCs/>
          <w:sz w:val="24"/>
          <w:szCs w:val="24"/>
        </w:rPr>
      </w:pPr>
      <w:bookmarkStart w:id="45" w:name="_Toc322017049"/>
      <w:r w:rsidRPr="007B259C">
        <w:rPr>
          <w:rFonts w:ascii="Times New Roman" w:hAnsi="Times New Roman"/>
          <w:b/>
          <w:bCs/>
          <w:sz w:val="24"/>
          <w:szCs w:val="24"/>
        </w:rPr>
        <w:t xml:space="preserve">Требования к языку </w:t>
      </w:r>
      <w:bookmarkEnd w:id="45"/>
      <w:r w:rsidRPr="007B259C">
        <w:rPr>
          <w:rFonts w:ascii="Times New Roman" w:hAnsi="Times New Roman"/>
          <w:b/>
          <w:bCs/>
          <w:sz w:val="24"/>
          <w:szCs w:val="24"/>
        </w:rPr>
        <w:t>Заявки</w:t>
      </w:r>
    </w:p>
    <w:p w14:paraId="3AB5FC40" w14:textId="77777777" w:rsidR="00B83ACE" w:rsidRPr="007B259C" w:rsidRDefault="00B83ACE" w:rsidP="007B6B4B">
      <w:pPr>
        <w:numPr>
          <w:ilvl w:val="3"/>
          <w:numId w:val="19"/>
        </w:numPr>
        <w:tabs>
          <w:tab w:val="left" w:pos="993"/>
        </w:tabs>
        <w:spacing w:after="0" w:line="240" w:lineRule="auto"/>
        <w:ind w:left="0" w:firstLine="0"/>
        <w:jc w:val="both"/>
        <w:rPr>
          <w:rFonts w:ascii="Times New Roman" w:hAnsi="Times New Roman"/>
          <w:sz w:val="24"/>
          <w:szCs w:val="24"/>
        </w:rPr>
      </w:pPr>
      <w:r w:rsidRPr="007B259C">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7B259C" w:rsidRDefault="00B83ACE" w:rsidP="007B6B4B">
      <w:pPr>
        <w:keepNext/>
        <w:numPr>
          <w:ilvl w:val="2"/>
          <w:numId w:val="19"/>
        </w:numPr>
        <w:suppressAutoHyphens/>
        <w:spacing w:before="240" w:after="120" w:line="240" w:lineRule="auto"/>
        <w:ind w:left="0" w:firstLine="0"/>
        <w:jc w:val="both"/>
        <w:outlineLvl w:val="2"/>
        <w:rPr>
          <w:rFonts w:ascii="Times New Roman" w:hAnsi="Times New Roman"/>
          <w:b/>
          <w:bCs/>
          <w:sz w:val="24"/>
          <w:szCs w:val="24"/>
        </w:rPr>
      </w:pPr>
      <w:bookmarkStart w:id="46" w:name="_Toc322017050"/>
      <w:r w:rsidRPr="007B259C">
        <w:rPr>
          <w:rFonts w:ascii="Times New Roman" w:hAnsi="Times New Roman"/>
          <w:b/>
          <w:bCs/>
          <w:sz w:val="24"/>
          <w:szCs w:val="24"/>
        </w:rPr>
        <w:t>Требования к валюте Заявки</w:t>
      </w:r>
      <w:bookmarkEnd w:id="46"/>
    </w:p>
    <w:p w14:paraId="3FDDA22A" w14:textId="77777777" w:rsidR="00B83ACE" w:rsidRPr="007B259C" w:rsidRDefault="00B83ACE" w:rsidP="007B6B4B">
      <w:pPr>
        <w:numPr>
          <w:ilvl w:val="3"/>
          <w:numId w:val="19"/>
        </w:numPr>
        <w:tabs>
          <w:tab w:val="left" w:pos="993"/>
        </w:tabs>
        <w:spacing w:after="0" w:line="240" w:lineRule="auto"/>
        <w:ind w:left="0" w:firstLine="0"/>
        <w:jc w:val="both"/>
        <w:rPr>
          <w:rFonts w:ascii="Times New Roman" w:hAnsi="Times New Roman"/>
          <w:sz w:val="24"/>
          <w:szCs w:val="24"/>
        </w:rPr>
      </w:pPr>
      <w:r w:rsidRPr="007B259C">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7B259C" w:rsidRDefault="00B83ACE" w:rsidP="00B83ACE">
      <w:pPr>
        <w:spacing w:after="0" w:line="240" w:lineRule="auto"/>
        <w:jc w:val="both"/>
        <w:rPr>
          <w:rFonts w:ascii="Times New Roman" w:hAnsi="Times New Roman"/>
          <w:sz w:val="24"/>
          <w:szCs w:val="24"/>
        </w:rPr>
      </w:pPr>
    </w:p>
    <w:p w14:paraId="6BF335D2" w14:textId="77777777" w:rsidR="00B83ACE" w:rsidRPr="007B259C" w:rsidRDefault="00B83ACE" w:rsidP="007B6B4B">
      <w:pPr>
        <w:keepNext/>
        <w:numPr>
          <w:ilvl w:val="2"/>
          <w:numId w:val="19"/>
        </w:numPr>
        <w:tabs>
          <w:tab w:val="left" w:pos="567"/>
        </w:tabs>
        <w:suppressAutoHyphens/>
        <w:spacing w:after="0" w:line="240" w:lineRule="auto"/>
        <w:ind w:left="0" w:firstLine="0"/>
        <w:jc w:val="both"/>
        <w:outlineLvl w:val="1"/>
        <w:rPr>
          <w:rFonts w:ascii="Times New Roman" w:hAnsi="Times New Roman"/>
          <w:b/>
          <w:bCs/>
          <w:sz w:val="24"/>
          <w:szCs w:val="24"/>
        </w:rPr>
      </w:pPr>
      <w:bookmarkStart w:id="47" w:name="_Toc322017051"/>
      <w:r w:rsidRPr="007B259C">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7B259C" w:rsidRDefault="00B83ACE" w:rsidP="007B6B4B">
      <w:pPr>
        <w:pStyle w:val="aff8"/>
        <w:numPr>
          <w:ilvl w:val="3"/>
          <w:numId w:val="19"/>
        </w:numPr>
        <w:spacing w:line="240" w:lineRule="atLeast"/>
        <w:ind w:left="0" w:firstLine="0"/>
        <w:jc w:val="both"/>
        <w:rPr>
          <w:rFonts w:ascii="Times New Roman" w:hAnsi="Times New Roman"/>
          <w:sz w:val="24"/>
          <w:szCs w:val="24"/>
        </w:rPr>
      </w:pPr>
      <w:r w:rsidRPr="007B259C">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7B259C" w:rsidRDefault="00B83ACE" w:rsidP="007B6B4B">
      <w:pPr>
        <w:pStyle w:val="aff8"/>
        <w:numPr>
          <w:ilvl w:val="3"/>
          <w:numId w:val="19"/>
        </w:numPr>
        <w:spacing w:line="240" w:lineRule="atLeast"/>
        <w:ind w:left="0" w:firstLine="0"/>
        <w:jc w:val="both"/>
        <w:rPr>
          <w:rFonts w:ascii="Times New Roman" w:hAnsi="Times New Roman"/>
          <w:sz w:val="24"/>
          <w:szCs w:val="24"/>
        </w:rPr>
      </w:pPr>
      <w:r w:rsidRPr="007B259C">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271A3CAF" w:rsidR="00B83ACE" w:rsidRPr="007B259C" w:rsidRDefault="00B83ACE" w:rsidP="00B83ACE">
      <w:pPr>
        <w:pStyle w:val="Default"/>
        <w:jc w:val="both"/>
        <w:rPr>
          <w:color w:val="auto"/>
        </w:rPr>
      </w:pPr>
      <w:r w:rsidRPr="007B259C">
        <w:rPr>
          <w:color w:val="auto"/>
        </w:rPr>
        <w:t>Дата начала подачи Заявок:</w:t>
      </w:r>
      <w:r w:rsidRPr="007B259C">
        <w:rPr>
          <w:b/>
          <w:color w:val="auto"/>
        </w:rPr>
        <w:t xml:space="preserve"> </w:t>
      </w:r>
      <w:r w:rsidR="00A7195E">
        <w:rPr>
          <w:b/>
          <w:color w:val="auto"/>
        </w:rPr>
        <w:t>30</w:t>
      </w:r>
      <w:r w:rsidR="008A7462">
        <w:rPr>
          <w:b/>
          <w:color w:val="auto"/>
        </w:rPr>
        <w:t>.10</w:t>
      </w:r>
      <w:r w:rsidRPr="007B259C">
        <w:rPr>
          <w:b/>
          <w:color w:val="auto"/>
        </w:rPr>
        <w:t>.202</w:t>
      </w:r>
      <w:r w:rsidR="00A93588" w:rsidRPr="007B259C">
        <w:rPr>
          <w:b/>
          <w:color w:val="auto"/>
        </w:rPr>
        <w:t>5</w:t>
      </w:r>
      <w:r w:rsidRPr="007B259C">
        <w:rPr>
          <w:b/>
          <w:color w:val="auto"/>
        </w:rPr>
        <w:t xml:space="preserve"> года</w:t>
      </w:r>
      <w:r w:rsidRPr="007B259C">
        <w:rPr>
          <w:color w:val="auto"/>
        </w:rPr>
        <w:t>.</w:t>
      </w:r>
    </w:p>
    <w:p w14:paraId="6F7B967B" w14:textId="7D64D072" w:rsidR="00B83ACE" w:rsidRPr="001B443C" w:rsidRDefault="00B83ACE" w:rsidP="00B83ACE">
      <w:pPr>
        <w:shd w:val="clear" w:color="auto" w:fill="FFFFFF" w:themeFill="background1"/>
        <w:spacing w:after="0" w:line="240" w:lineRule="atLeast"/>
        <w:jc w:val="both"/>
        <w:rPr>
          <w:rFonts w:ascii="Times New Roman" w:hAnsi="Times New Roman"/>
          <w:b/>
          <w:sz w:val="24"/>
          <w:szCs w:val="24"/>
        </w:rPr>
      </w:pPr>
      <w:r w:rsidRPr="001B443C">
        <w:rPr>
          <w:rFonts w:ascii="Times New Roman" w:hAnsi="Times New Roman"/>
          <w:sz w:val="24"/>
          <w:szCs w:val="24"/>
        </w:rPr>
        <w:t xml:space="preserve">Дата и время окончания подачи Заявок и открытие доступа к Заявкам: </w:t>
      </w:r>
      <w:r w:rsidRPr="001B443C">
        <w:rPr>
          <w:rFonts w:ascii="Times New Roman" w:hAnsi="Times New Roman"/>
          <w:b/>
          <w:sz w:val="24"/>
          <w:szCs w:val="24"/>
        </w:rPr>
        <w:t xml:space="preserve">09:00 (время местное) </w:t>
      </w:r>
      <w:r w:rsidR="008A7462">
        <w:rPr>
          <w:rFonts w:ascii="Times New Roman" w:hAnsi="Times New Roman"/>
          <w:b/>
          <w:sz w:val="24"/>
          <w:szCs w:val="24"/>
        </w:rPr>
        <w:t>1</w:t>
      </w:r>
      <w:r w:rsidR="00101B79">
        <w:rPr>
          <w:rFonts w:ascii="Times New Roman" w:hAnsi="Times New Roman"/>
          <w:b/>
          <w:sz w:val="24"/>
          <w:szCs w:val="24"/>
        </w:rPr>
        <w:t>3</w:t>
      </w:r>
      <w:r w:rsidR="00FE2CFD" w:rsidRPr="001B443C">
        <w:rPr>
          <w:rFonts w:ascii="Times New Roman" w:hAnsi="Times New Roman"/>
          <w:b/>
          <w:sz w:val="24"/>
          <w:szCs w:val="24"/>
        </w:rPr>
        <w:t>.</w:t>
      </w:r>
      <w:r w:rsidR="008A7462">
        <w:rPr>
          <w:rFonts w:ascii="Times New Roman" w:hAnsi="Times New Roman"/>
          <w:b/>
          <w:sz w:val="24"/>
          <w:szCs w:val="24"/>
        </w:rPr>
        <w:t>11</w:t>
      </w:r>
      <w:r w:rsidR="00FE2CFD" w:rsidRPr="001B443C">
        <w:rPr>
          <w:rFonts w:ascii="Times New Roman" w:hAnsi="Times New Roman"/>
          <w:b/>
          <w:sz w:val="24"/>
          <w:szCs w:val="24"/>
        </w:rPr>
        <w:t>.2025</w:t>
      </w:r>
      <w:r w:rsidRPr="001B443C">
        <w:rPr>
          <w:rFonts w:ascii="Times New Roman" w:hAnsi="Times New Roman"/>
          <w:b/>
          <w:sz w:val="24"/>
          <w:szCs w:val="24"/>
        </w:rPr>
        <w:t xml:space="preserve"> года.</w:t>
      </w:r>
    </w:p>
    <w:p w14:paraId="7348D92D" w14:textId="77777777" w:rsidR="00B83ACE" w:rsidRPr="001B443C" w:rsidRDefault="00B83ACE" w:rsidP="007B6B4B">
      <w:pPr>
        <w:keepNext/>
        <w:numPr>
          <w:ilvl w:val="2"/>
          <w:numId w:val="19"/>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1B443C">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1B443C" w:rsidRDefault="00B83ACE" w:rsidP="007B6B4B">
      <w:pPr>
        <w:pStyle w:val="aff8"/>
        <w:numPr>
          <w:ilvl w:val="3"/>
          <w:numId w:val="19"/>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 xml:space="preserve">Любой участник закупки вправе направить Заказчику </w:t>
      </w:r>
      <w:r w:rsidRPr="001B443C">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1B443C">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1B443C">
        <w:rPr>
          <w:rFonts w:ascii="Times New Roman" w:hAnsi="Times New Roman"/>
          <w:bCs/>
          <w:iCs/>
          <w:sz w:val="24"/>
          <w:szCs w:val="24"/>
        </w:rPr>
        <w:t>.</w:t>
      </w:r>
    </w:p>
    <w:p w14:paraId="130058F0" w14:textId="1D6AAA50" w:rsidR="00B83ACE" w:rsidRPr="001B443C" w:rsidRDefault="00B83ACE" w:rsidP="007B6B4B">
      <w:pPr>
        <w:pStyle w:val="aff8"/>
        <w:numPr>
          <w:ilvl w:val="3"/>
          <w:numId w:val="19"/>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1B443C">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B443C">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1B443C">
        <w:rPr>
          <w:rFonts w:ascii="Times New Roman" w:hAnsi="Times New Roman"/>
          <w:sz w:val="24"/>
          <w:szCs w:val="24"/>
        </w:rPr>
        <w:t xml:space="preserve">: </w:t>
      </w:r>
      <w:r w:rsidRPr="001B443C">
        <w:rPr>
          <w:rFonts w:ascii="Times New Roman" w:hAnsi="Times New Roman"/>
          <w:b/>
          <w:sz w:val="24"/>
          <w:szCs w:val="24"/>
        </w:rPr>
        <w:t xml:space="preserve">16:00 (время местное) </w:t>
      </w:r>
      <w:r w:rsidR="00101B79">
        <w:rPr>
          <w:rFonts w:ascii="Times New Roman" w:hAnsi="Times New Roman"/>
          <w:b/>
          <w:sz w:val="24"/>
          <w:szCs w:val="24"/>
        </w:rPr>
        <w:t>12</w:t>
      </w:r>
      <w:r w:rsidRPr="001B443C">
        <w:rPr>
          <w:rFonts w:ascii="Times New Roman" w:hAnsi="Times New Roman"/>
          <w:b/>
          <w:sz w:val="24"/>
          <w:szCs w:val="24"/>
        </w:rPr>
        <w:t>.</w:t>
      </w:r>
      <w:r w:rsidR="008A7462">
        <w:rPr>
          <w:rFonts w:ascii="Times New Roman" w:hAnsi="Times New Roman"/>
          <w:b/>
          <w:sz w:val="24"/>
          <w:szCs w:val="24"/>
        </w:rPr>
        <w:t>11</w:t>
      </w:r>
      <w:r w:rsidRPr="001B443C">
        <w:rPr>
          <w:rFonts w:ascii="Times New Roman" w:hAnsi="Times New Roman"/>
          <w:b/>
          <w:sz w:val="24"/>
          <w:szCs w:val="24"/>
        </w:rPr>
        <w:t>.202</w:t>
      </w:r>
      <w:r w:rsidR="0031493C" w:rsidRPr="001B443C">
        <w:rPr>
          <w:rFonts w:ascii="Times New Roman" w:hAnsi="Times New Roman"/>
          <w:b/>
          <w:sz w:val="24"/>
          <w:szCs w:val="24"/>
        </w:rPr>
        <w:t>5</w:t>
      </w:r>
      <w:r w:rsidRPr="001B443C">
        <w:rPr>
          <w:rFonts w:ascii="Times New Roman" w:hAnsi="Times New Roman"/>
          <w:b/>
          <w:sz w:val="24"/>
          <w:szCs w:val="24"/>
        </w:rPr>
        <w:t xml:space="preserve"> года.</w:t>
      </w:r>
    </w:p>
    <w:p w14:paraId="0F60AE95" w14:textId="77777777" w:rsidR="00B83ACE" w:rsidRPr="001B443C" w:rsidRDefault="00B83ACE" w:rsidP="007B6B4B">
      <w:pPr>
        <w:pStyle w:val="aff8"/>
        <w:numPr>
          <w:ilvl w:val="3"/>
          <w:numId w:val="19"/>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1B443C">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1B443C" w:rsidRDefault="00B83ACE" w:rsidP="007B6B4B">
      <w:pPr>
        <w:pStyle w:val="aff8"/>
        <w:numPr>
          <w:ilvl w:val="3"/>
          <w:numId w:val="19"/>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1B443C" w:rsidRDefault="00B83ACE" w:rsidP="007B6B4B">
      <w:pPr>
        <w:keepNext/>
        <w:numPr>
          <w:ilvl w:val="2"/>
          <w:numId w:val="19"/>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1B443C">
        <w:rPr>
          <w:rFonts w:ascii="Times New Roman" w:hAnsi="Times New Roman"/>
          <w:b/>
          <w:bCs/>
          <w:sz w:val="24"/>
          <w:szCs w:val="24"/>
        </w:rPr>
        <w:lastRenderedPageBreak/>
        <w:t xml:space="preserve"> Изменение Извещения о проведении закупки и Документации о закупке, отмена закупки</w:t>
      </w:r>
    </w:p>
    <w:p w14:paraId="38A90929" w14:textId="77777777" w:rsidR="00B83ACE" w:rsidRPr="001B443C" w:rsidRDefault="00B83ACE" w:rsidP="007B6B4B">
      <w:pPr>
        <w:keepNext/>
        <w:widowControl w:val="0"/>
        <w:numPr>
          <w:ilvl w:val="3"/>
          <w:numId w:val="19"/>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1B443C">
        <w:rPr>
          <w:rFonts w:ascii="Times New Roman" w:eastAsia="Times New Roman" w:hAnsi="Times New Roman"/>
          <w:bCs/>
          <w:iCs/>
          <w:sz w:val="24"/>
          <w:szCs w:val="24"/>
          <w:lang w:eastAsia="ru-RU"/>
        </w:rPr>
        <w:t>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1B443C">
        <w:rPr>
          <w:rFonts w:ascii="Times New Roman" w:eastAsia="Times New Roman" w:hAnsi="Times New Roman"/>
          <w:sz w:val="24"/>
          <w:szCs w:val="24"/>
          <w:lang w:eastAsia="ru-RU"/>
        </w:rPr>
        <w:t>.</w:t>
      </w:r>
    </w:p>
    <w:p w14:paraId="47D1453B" w14:textId="77777777" w:rsidR="00B83ACE" w:rsidRPr="001B443C" w:rsidRDefault="00B83ACE" w:rsidP="007B6B4B">
      <w:pPr>
        <w:keepNext/>
        <w:widowControl w:val="0"/>
        <w:numPr>
          <w:ilvl w:val="3"/>
          <w:numId w:val="19"/>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1B443C">
        <w:rPr>
          <w:rFonts w:ascii="Times New Roman" w:eastAsia="Times New Roman" w:hAnsi="Times New Roman"/>
          <w:sz w:val="24"/>
          <w:szCs w:val="24"/>
          <w:lang w:eastAsia="ru-RU"/>
        </w:rPr>
        <w:t xml:space="preserve"> Изменения, вносимые в извещение об осуществлении </w:t>
      </w:r>
      <w:r w:rsidRPr="001B443C">
        <w:rPr>
          <w:rFonts w:ascii="Times New Roman" w:eastAsia="Times New Roman" w:hAnsi="Times New Roman"/>
          <w:bCs/>
          <w:iCs/>
          <w:sz w:val="24"/>
          <w:szCs w:val="24"/>
          <w:lang w:eastAsia="ru-RU"/>
        </w:rPr>
        <w:t>закупки</w:t>
      </w:r>
      <w:r w:rsidRPr="001B443C">
        <w:rPr>
          <w:rFonts w:ascii="Times New Roman" w:eastAsia="Times New Roman" w:hAnsi="Times New Roman"/>
          <w:sz w:val="24"/>
          <w:szCs w:val="24"/>
          <w:lang w:eastAsia="ru-RU"/>
        </w:rPr>
        <w:t xml:space="preserve">, документацию о </w:t>
      </w:r>
      <w:r w:rsidRPr="001B443C">
        <w:rPr>
          <w:rFonts w:ascii="Times New Roman" w:eastAsia="Times New Roman" w:hAnsi="Times New Roman"/>
          <w:bCs/>
          <w:iCs/>
          <w:sz w:val="24"/>
          <w:szCs w:val="24"/>
          <w:lang w:eastAsia="ru-RU"/>
        </w:rPr>
        <w:t>закупке</w:t>
      </w:r>
      <w:r w:rsidRPr="001B443C">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1B443C" w:rsidRDefault="00B83ACE" w:rsidP="007B6B4B">
      <w:pPr>
        <w:pStyle w:val="aff8"/>
        <w:keepNext/>
        <w:numPr>
          <w:ilvl w:val="3"/>
          <w:numId w:val="19"/>
        </w:numPr>
        <w:shd w:val="clear" w:color="auto" w:fill="FFFFFF"/>
        <w:tabs>
          <w:tab w:val="left" w:pos="709"/>
        </w:tabs>
        <w:spacing w:line="240" w:lineRule="atLeast"/>
        <w:ind w:left="0" w:firstLine="0"/>
        <w:jc w:val="both"/>
        <w:rPr>
          <w:rFonts w:ascii="Times New Roman" w:hAnsi="Times New Roman"/>
          <w:sz w:val="24"/>
          <w:szCs w:val="24"/>
        </w:rPr>
      </w:pPr>
      <w:r w:rsidRPr="001B443C">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1B443C">
        <w:rPr>
          <w:rFonts w:ascii="Times New Roman" w:hAnsi="Times New Roman"/>
          <w:sz w:val="24"/>
          <w:szCs w:val="24"/>
        </w:rPr>
        <w:t>.</w:t>
      </w:r>
    </w:p>
    <w:p w14:paraId="0AE8CD4D" w14:textId="77777777" w:rsidR="00B83ACE" w:rsidRPr="001B443C" w:rsidRDefault="00B83ACE" w:rsidP="007B6B4B">
      <w:pPr>
        <w:widowControl w:val="0"/>
        <w:numPr>
          <w:ilvl w:val="3"/>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1B443C">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1B443C">
        <w:rPr>
          <w:rFonts w:ascii="Times New Roman" w:eastAsia="Times New Roman" w:hAnsi="Times New Roman" w:cs="Arial"/>
          <w:bCs/>
          <w:iCs/>
          <w:sz w:val="24"/>
          <w:szCs w:val="24"/>
          <w:lang w:eastAsia="ru-RU"/>
        </w:rPr>
        <w:t xml:space="preserve">. </w:t>
      </w:r>
    </w:p>
    <w:p w14:paraId="2018B254" w14:textId="77777777" w:rsidR="00B83ACE" w:rsidRPr="001B443C" w:rsidRDefault="00B83ACE" w:rsidP="00B83ACE">
      <w:pPr>
        <w:shd w:val="clear" w:color="auto" w:fill="FFFFFF"/>
        <w:spacing w:after="0" w:line="240" w:lineRule="atLeast"/>
        <w:jc w:val="both"/>
        <w:rPr>
          <w:rFonts w:ascii="Times New Roman" w:hAnsi="Times New Roman"/>
          <w:bCs/>
          <w:iCs/>
          <w:sz w:val="24"/>
          <w:szCs w:val="24"/>
        </w:rPr>
      </w:pPr>
      <w:r w:rsidRPr="001B443C">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1B443C">
        <w:rPr>
          <w:rFonts w:ascii="Times New Roman" w:hAnsi="Times New Roman"/>
          <w:bCs/>
          <w:iCs/>
          <w:sz w:val="24"/>
          <w:szCs w:val="24"/>
        </w:rPr>
        <w:t xml:space="preserve"> в виде отдельного информационного листа.</w:t>
      </w:r>
    </w:p>
    <w:p w14:paraId="6E7E128F" w14:textId="5DED41DE" w:rsidR="00B83ACE" w:rsidRPr="001B443C" w:rsidRDefault="00B83ACE" w:rsidP="00B83ACE">
      <w:pPr>
        <w:shd w:val="clear" w:color="auto" w:fill="FFFFFF"/>
        <w:spacing w:after="0" w:line="240" w:lineRule="atLeast"/>
        <w:jc w:val="both"/>
        <w:rPr>
          <w:rFonts w:ascii="Times New Roman" w:hAnsi="Times New Roman"/>
          <w:bCs/>
          <w:iCs/>
          <w:sz w:val="24"/>
          <w:szCs w:val="24"/>
        </w:rPr>
      </w:pPr>
      <w:r w:rsidRPr="001B443C">
        <w:rPr>
          <w:rFonts w:ascii="Times New Roman" w:hAnsi="Times New Roman"/>
          <w:bCs/>
          <w:iCs/>
          <w:sz w:val="24"/>
          <w:szCs w:val="24"/>
        </w:rPr>
        <w:t xml:space="preserve">     По истечении срока отмены </w:t>
      </w:r>
      <w:r w:rsidRPr="001B443C">
        <w:rPr>
          <w:rFonts w:ascii="Times New Roman" w:hAnsi="Times New Roman"/>
          <w:sz w:val="24"/>
          <w:szCs w:val="24"/>
        </w:rPr>
        <w:t>закупки</w:t>
      </w:r>
      <w:r w:rsidRPr="001B443C">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1B443C">
        <w:rPr>
          <w:rFonts w:ascii="Times New Roman" w:hAnsi="Times New Roman"/>
          <w:bCs/>
          <w:iCs/>
          <w:sz w:val="24"/>
          <w:szCs w:val="24"/>
        </w:rPr>
        <w:t>подрядчика</w:t>
      </w:r>
      <w:r w:rsidRPr="001B443C">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47"/>
    <w:p w14:paraId="759AF42D" w14:textId="77777777" w:rsidR="00B83ACE" w:rsidRPr="001B443C" w:rsidRDefault="00B83ACE" w:rsidP="007B6B4B">
      <w:pPr>
        <w:pStyle w:val="aff8"/>
        <w:numPr>
          <w:ilvl w:val="2"/>
          <w:numId w:val="25"/>
        </w:numPr>
        <w:shd w:val="clear" w:color="auto" w:fill="FFFFFF" w:themeFill="background1"/>
        <w:tabs>
          <w:tab w:val="left" w:pos="0"/>
        </w:tabs>
        <w:spacing w:before="240"/>
        <w:jc w:val="both"/>
        <w:rPr>
          <w:rFonts w:ascii="Times New Roman" w:hAnsi="Times New Roman" w:cs="Times New Roman"/>
          <w:b/>
          <w:sz w:val="24"/>
          <w:szCs w:val="24"/>
        </w:rPr>
      </w:pPr>
      <w:r w:rsidRPr="001B443C">
        <w:rPr>
          <w:rFonts w:ascii="Times New Roman" w:hAnsi="Times New Roman" w:cs="Times New Roman"/>
          <w:b/>
          <w:sz w:val="24"/>
          <w:szCs w:val="24"/>
        </w:rPr>
        <w:t>Дата рассмотрения Заявок Участников и подведение итогов закупки.</w:t>
      </w:r>
    </w:p>
    <w:p w14:paraId="549668D8" w14:textId="2E1F299A" w:rsidR="00B83ACE" w:rsidRPr="001B443C" w:rsidRDefault="00B83ACE" w:rsidP="00B83ACE">
      <w:pPr>
        <w:shd w:val="clear" w:color="auto" w:fill="FFFFFF"/>
        <w:tabs>
          <w:tab w:val="left" w:pos="709"/>
        </w:tabs>
        <w:spacing w:after="0" w:line="240" w:lineRule="atLeast"/>
        <w:rPr>
          <w:rFonts w:ascii="Times New Roman" w:hAnsi="Times New Roman"/>
          <w:sz w:val="24"/>
          <w:szCs w:val="24"/>
        </w:rPr>
      </w:pPr>
      <w:r w:rsidRPr="001B443C">
        <w:rPr>
          <w:rFonts w:ascii="Times New Roman" w:hAnsi="Times New Roman"/>
          <w:b/>
          <w:sz w:val="24"/>
          <w:szCs w:val="24"/>
        </w:rPr>
        <w:t>4.4.8.1</w:t>
      </w:r>
      <w:r w:rsidR="00012DB3" w:rsidRPr="001B443C">
        <w:rPr>
          <w:rFonts w:ascii="Times New Roman" w:hAnsi="Times New Roman"/>
          <w:b/>
          <w:sz w:val="24"/>
          <w:szCs w:val="24"/>
        </w:rPr>
        <w:t>.</w:t>
      </w:r>
      <w:r w:rsidRPr="001B443C">
        <w:rPr>
          <w:rFonts w:ascii="Times New Roman" w:hAnsi="Times New Roman"/>
          <w:sz w:val="24"/>
          <w:szCs w:val="24"/>
        </w:rPr>
        <w:t xml:space="preserve"> Дата рассмотрения Заявок (ориентировочно): </w:t>
      </w:r>
      <w:r w:rsidR="008A7462">
        <w:rPr>
          <w:rFonts w:ascii="Times New Roman" w:hAnsi="Times New Roman"/>
          <w:b/>
          <w:sz w:val="24"/>
          <w:szCs w:val="24"/>
        </w:rPr>
        <w:t>1</w:t>
      </w:r>
      <w:r w:rsidR="00101B79">
        <w:rPr>
          <w:rFonts w:ascii="Times New Roman" w:hAnsi="Times New Roman"/>
          <w:b/>
          <w:sz w:val="24"/>
          <w:szCs w:val="24"/>
        </w:rPr>
        <w:t>3</w:t>
      </w:r>
      <w:r w:rsidR="00FE2CFD" w:rsidRPr="001B443C">
        <w:rPr>
          <w:rFonts w:ascii="Times New Roman" w:hAnsi="Times New Roman"/>
          <w:b/>
          <w:sz w:val="24"/>
          <w:szCs w:val="24"/>
        </w:rPr>
        <w:t>.</w:t>
      </w:r>
      <w:r w:rsidR="008A7462">
        <w:rPr>
          <w:rFonts w:ascii="Times New Roman" w:hAnsi="Times New Roman"/>
          <w:b/>
          <w:sz w:val="24"/>
          <w:szCs w:val="24"/>
        </w:rPr>
        <w:t>11</w:t>
      </w:r>
      <w:r w:rsidRPr="001B443C">
        <w:rPr>
          <w:rFonts w:ascii="Times New Roman" w:hAnsi="Times New Roman"/>
          <w:b/>
          <w:sz w:val="24"/>
          <w:szCs w:val="24"/>
        </w:rPr>
        <w:t>.202</w:t>
      </w:r>
      <w:r w:rsidR="00FE2CFD" w:rsidRPr="001B443C">
        <w:rPr>
          <w:rFonts w:ascii="Times New Roman" w:hAnsi="Times New Roman"/>
          <w:b/>
          <w:sz w:val="24"/>
          <w:szCs w:val="24"/>
        </w:rPr>
        <w:t>5</w:t>
      </w:r>
      <w:r w:rsidRPr="001B443C">
        <w:rPr>
          <w:rFonts w:ascii="Times New Roman" w:hAnsi="Times New Roman"/>
          <w:b/>
          <w:sz w:val="24"/>
          <w:szCs w:val="24"/>
        </w:rPr>
        <w:t xml:space="preserve"> года</w:t>
      </w:r>
      <w:r w:rsidRPr="001B443C">
        <w:rPr>
          <w:rFonts w:ascii="Times New Roman" w:hAnsi="Times New Roman"/>
          <w:sz w:val="24"/>
          <w:szCs w:val="24"/>
        </w:rPr>
        <w:t xml:space="preserve"> </w:t>
      </w:r>
      <w:r w:rsidRPr="001B443C">
        <w:rPr>
          <w:rFonts w:ascii="Times New Roman" w:hAnsi="Times New Roman"/>
          <w:b/>
          <w:sz w:val="24"/>
          <w:szCs w:val="24"/>
        </w:rPr>
        <w:t xml:space="preserve"> </w:t>
      </w:r>
    </w:p>
    <w:p w14:paraId="2941021C" w14:textId="430E078B" w:rsidR="00B83ACE" w:rsidRPr="001B443C" w:rsidRDefault="00B83ACE" w:rsidP="00B83ACE">
      <w:pPr>
        <w:autoSpaceDE w:val="0"/>
        <w:autoSpaceDN w:val="0"/>
        <w:adjustRightInd w:val="0"/>
        <w:spacing w:after="0" w:line="240" w:lineRule="atLeast"/>
        <w:rPr>
          <w:rFonts w:ascii="Times New Roman" w:hAnsi="Times New Roman"/>
          <w:b/>
          <w:sz w:val="24"/>
          <w:szCs w:val="24"/>
        </w:rPr>
      </w:pPr>
      <w:r w:rsidRPr="001B443C">
        <w:rPr>
          <w:rFonts w:ascii="Times New Roman" w:hAnsi="Times New Roman"/>
          <w:b/>
          <w:sz w:val="24"/>
          <w:szCs w:val="24"/>
        </w:rPr>
        <w:t>4.4.8.2</w:t>
      </w:r>
      <w:r w:rsidR="00012DB3" w:rsidRPr="001B443C">
        <w:rPr>
          <w:rFonts w:ascii="Times New Roman" w:hAnsi="Times New Roman"/>
          <w:b/>
          <w:sz w:val="24"/>
          <w:szCs w:val="24"/>
        </w:rPr>
        <w:t xml:space="preserve">. </w:t>
      </w:r>
      <w:r w:rsidRPr="001B443C">
        <w:rPr>
          <w:rFonts w:ascii="Times New Roman" w:hAnsi="Times New Roman"/>
          <w:sz w:val="24"/>
          <w:szCs w:val="24"/>
        </w:rPr>
        <w:t xml:space="preserve">Дата подведения итогов закупочной процедуры (ориентировочно): </w:t>
      </w:r>
      <w:r w:rsidR="008A7462">
        <w:rPr>
          <w:rFonts w:ascii="Times New Roman" w:hAnsi="Times New Roman"/>
          <w:b/>
          <w:sz w:val="24"/>
          <w:szCs w:val="24"/>
        </w:rPr>
        <w:t>1</w:t>
      </w:r>
      <w:r w:rsidR="00101B79">
        <w:rPr>
          <w:rFonts w:ascii="Times New Roman" w:hAnsi="Times New Roman"/>
          <w:b/>
          <w:sz w:val="24"/>
          <w:szCs w:val="24"/>
        </w:rPr>
        <w:t>3</w:t>
      </w:r>
      <w:r w:rsidR="00FE2CFD" w:rsidRPr="001B443C">
        <w:rPr>
          <w:rFonts w:ascii="Times New Roman" w:hAnsi="Times New Roman"/>
          <w:b/>
          <w:sz w:val="24"/>
          <w:szCs w:val="24"/>
        </w:rPr>
        <w:t>.</w:t>
      </w:r>
      <w:r w:rsidR="008A7462">
        <w:rPr>
          <w:rFonts w:ascii="Times New Roman" w:hAnsi="Times New Roman"/>
          <w:b/>
          <w:sz w:val="24"/>
          <w:szCs w:val="24"/>
        </w:rPr>
        <w:t>11</w:t>
      </w:r>
      <w:r w:rsidRPr="001B443C">
        <w:rPr>
          <w:rFonts w:ascii="Times New Roman" w:hAnsi="Times New Roman"/>
          <w:b/>
          <w:sz w:val="24"/>
          <w:szCs w:val="24"/>
        </w:rPr>
        <w:t>.202</w:t>
      </w:r>
      <w:r w:rsidR="00FE2CFD" w:rsidRPr="001B443C">
        <w:rPr>
          <w:rFonts w:ascii="Times New Roman" w:hAnsi="Times New Roman"/>
          <w:b/>
          <w:sz w:val="24"/>
          <w:szCs w:val="24"/>
        </w:rPr>
        <w:t>5</w:t>
      </w:r>
      <w:r w:rsidRPr="001B443C">
        <w:rPr>
          <w:rFonts w:ascii="Times New Roman" w:hAnsi="Times New Roman"/>
          <w:b/>
          <w:sz w:val="24"/>
          <w:szCs w:val="24"/>
        </w:rPr>
        <w:t xml:space="preserve"> года</w:t>
      </w:r>
    </w:p>
    <w:p w14:paraId="3DFAA545" w14:textId="77777777" w:rsidR="00B83ACE" w:rsidRPr="001B443C" w:rsidRDefault="00B83ACE" w:rsidP="007B6B4B">
      <w:pPr>
        <w:pStyle w:val="aff8"/>
        <w:keepNext/>
        <w:numPr>
          <w:ilvl w:val="2"/>
          <w:numId w:val="27"/>
        </w:numPr>
        <w:tabs>
          <w:tab w:val="left" w:pos="851"/>
        </w:tabs>
        <w:suppressAutoHyphens/>
        <w:spacing w:before="240" w:after="120"/>
        <w:jc w:val="both"/>
        <w:outlineLvl w:val="2"/>
        <w:rPr>
          <w:rFonts w:ascii="Times New Roman" w:hAnsi="Times New Roman"/>
          <w:b/>
          <w:bCs/>
          <w:sz w:val="24"/>
          <w:szCs w:val="24"/>
        </w:rPr>
      </w:pPr>
      <w:r w:rsidRPr="001B443C">
        <w:rPr>
          <w:rFonts w:ascii="Times New Roman" w:hAnsi="Times New Roman"/>
          <w:b/>
          <w:bCs/>
          <w:sz w:val="24"/>
          <w:szCs w:val="24"/>
        </w:rPr>
        <w:t>Требования к представлению Заявки</w:t>
      </w:r>
    </w:p>
    <w:p w14:paraId="53A30B47" w14:textId="77777777" w:rsidR="00B83ACE" w:rsidRPr="001B443C" w:rsidRDefault="00B83ACE" w:rsidP="007B6B4B">
      <w:pPr>
        <w:pStyle w:val="aff8"/>
        <w:numPr>
          <w:ilvl w:val="3"/>
          <w:numId w:val="27"/>
        </w:numPr>
        <w:tabs>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B443C" w:rsidRDefault="00B83ACE" w:rsidP="007B6B4B">
      <w:pPr>
        <w:pStyle w:val="aff8"/>
        <w:numPr>
          <w:ilvl w:val="3"/>
          <w:numId w:val="27"/>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B443C">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B443C">
        <w:rPr>
          <w:rFonts w:ascii="Times New Roman" w:hAnsi="Times New Roman"/>
          <w:sz w:val="24"/>
          <w:szCs w:val="24"/>
        </w:rPr>
        <w:t>.</w:t>
      </w:r>
    </w:p>
    <w:p w14:paraId="2DF9890D" w14:textId="77777777" w:rsidR="00B83ACE" w:rsidRPr="001B443C" w:rsidRDefault="00B83ACE" w:rsidP="007B6B4B">
      <w:pPr>
        <w:pStyle w:val="aff8"/>
        <w:numPr>
          <w:ilvl w:val="3"/>
          <w:numId w:val="27"/>
        </w:numPr>
        <w:tabs>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B443C" w:rsidRDefault="00B83ACE" w:rsidP="007B6B4B">
      <w:pPr>
        <w:keepNext/>
        <w:numPr>
          <w:ilvl w:val="1"/>
          <w:numId w:val="27"/>
        </w:numPr>
        <w:suppressAutoHyphens/>
        <w:spacing w:before="360" w:after="120" w:line="240" w:lineRule="auto"/>
        <w:ind w:left="0" w:firstLine="0"/>
        <w:jc w:val="both"/>
        <w:outlineLvl w:val="1"/>
        <w:rPr>
          <w:rFonts w:ascii="Times New Roman" w:hAnsi="Times New Roman"/>
          <w:b/>
          <w:bCs/>
          <w:sz w:val="24"/>
          <w:szCs w:val="24"/>
        </w:rPr>
      </w:pPr>
      <w:r w:rsidRPr="001B443C">
        <w:rPr>
          <w:rFonts w:ascii="Times New Roman" w:hAnsi="Times New Roman"/>
          <w:b/>
          <w:bCs/>
          <w:sz w:val="24"/>
          <w:szCs w:val="24"/>
        </w:rPr>
        <w:t xml:space="preserve">Требования к Участникам. Подтверждение соответствия предъявляемым </w:t>
      </w:r>
      <w:bookmarkStart w:id="48" w:name="_GoBack"/>
      <w:bookmarkEnd w:id="48"/>
      <w:r w:rsidRPr="001B443C">
        <w:rPr>
          <w:rFonts w:ascii="Times New Roman" w:hAnsi="Times New Roman"/>
          <w:b/>
          <w:bCs/>
          <w:sz w:val="24"/>
          <w:szCs w:val="24"/>
        </w:rPr>
        <w:t>требованиям</w:t>
      </w:r>
    </w:p>
    <w:p w14:paraId="2A6943AB" w14:textId="77777777" w:rsidR="00B83ACE" w:rsidRPr="001B443C" w:rsidRDefault="00B83ACE" w:rsidP="007B6B4B">
      <w:pPr>
        <w:pStyle w:val="aff8"/>
        <w:keepNext/>
        <w:numPr>
          <w:ilvl w:val="2"/>
          <w:numId w:val="7"/>
        </w:numPr>
        <w:suppressAutoHyphens/>
        <w:jc w:val="both"/>
        <w:outlineLvl w:val="1"/>
        <w:rPr>
          <w:rFonts w:ascii="Times New Roman" w:hAnsi="Times New Roman"/>
          <w:b/>
          <w:bCs/>
          <w:sz w:val="24"/>
          <w:szCs w:val="24"/>
        </w:rPr>
      </w:pPr>
      <w:r w:rsidRPr="001B443C">
        <w:rPr>
          <w:rFonts w:ascii="Times New Roman" w:hAnsi="Times New Roman"/>
          <w:b/>
          <w:bCs/>
          <w:sz w:val="24"/>
          <w:szCs w:val="24"/>
        </w:rPr>
        <w:t>Требования к Участникам</w:t>
      </w:r>
    </w:p>
    <w:p w14:paraId="2355CB0B" w14:textId="77777777" w:rsidR="00B83ACE" w:rsidRPr="00C34595" w:rsidRDefault="00B83ACE" w:rsidP="007B6B4B">
      <w:pPr>
        <w:pStyle w:val="aff8"/>
        <w:numPr>
          <w:ilvl w:val="3"/>
          <w:numId w:val="7"/>
        </w:numPr>
        <w:shd w:val="clear" w:color="auto" w:fill="FFFFFF"/>
        <w:spacing w:line="240" w:lineRule="atLeast"/>
        <w:ind w:left="0" w:firstLine="0"/>
        <w:jc w:val="both"/>
        <w:rPr>
          <w:rFonts w:ascii="Times New Roman" w:hAnsi="Times New Roman"/>
          <w:sz w:val="24"/>
          <w:szCs w:val="24"/>
        </w:rPr>
      </w:pPr>
      <w:r w:rsidRPr="00C34595">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sz w:val="24"/>
          <w:szCs w:val="24"/>
        </w:rPr>
        <w:lastRenderedPageBreak/>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C34595" w:rsidRDefault="00B83ACE" w:rsidP="007B6B4B">
      <w:pPr>
        <w:pStyle w:val="aff8"/>
        <w:numPr>
          <w:ilvl w:val="3"/>
          <w:numId w:val="7"/>
        </w:numPr>
        <w:shd w:val="clear" w:color="auto" w:fill="FFFFFF"/>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C34595" w:rsidRDefault="00B83ACE" w:rsidP="007B6B4B">
      <w:pPr>
        <w:pStyle w:val="aff8"/>
        <w:numPr>
          <w:ilvl w:val="3"/>
          <w:numId w:val="7"/>
        </w:numPr>
        <w:ind w:left="0" w:firstLine="0"/>
        <w:jc w:val="both"/>
        <w:rPr>
          <w:rFonts w:ascii="Times New Roman" w:hAnsi="Times New Roman"/>
          <w:sz w:val="24"/>
          <w:szCs w:val="24"/>
        </w:rPr>
      </w:pPr>
      <w:r w:rsidRPr="00C34595">
        <w:rPr>
          <w:rFonts w:ascii="Times New Roman" w:hAnsi="Times New Roman"/>
          <w:b/>
          <w:sz w:val="24"/>
          <w:szCs w:val="24"/>
        </w:rPr>
        <w:t xml:space="preserve">     </w:t>
      </w:r>
      <w:r w:rsidRPr="00C34595">
        <w:rPr>
          <w:rFonts w:ascii="Times New Roman" w:hAnsi="Times New Roman"/>
          <w:sz w:val="24"/>
          <w:szCs w:val="24"/>
        </w:rPr>
        <w:t>Чтобы претендовать на участие в данной процедуре закупки и на право заключения Договора</w:t>
      </w:r>
      <w:r w:rsidRPr="00C34595">
        <w:rPr>
          <w:rFonts w:ascii="Times New Roman" w:hAnsi="Times New Roman" w:cs="Times New Roman"/>
          <w:sz w:val="24"/>
          <w:szCs w:val="24"/>
        </w:rPr>
        <w:t xml:space="preserve">, Участник, </w:t>
      </w:r>
      <w:r w:rsidR="0031493C" w:rsidRPr="00C34595">
        <w:rPr>
          <w:rFonts w:ascii="Times New Roman" w:hAnsi="Times New Roman" w:cs="Times New Roman"/>
          <w:sz w:val="24"/>
          <w:szCs w:val="24"/>
        </w:rPr>
        <w:t>(</w:t>
      </w:r>
      <w:r w:rsidR="0031493C" w:rsidRPr="00C3459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C34595">
        <w:rPr>
          <w:rFonts w:ascii="Times New Roman" w:hAnsi="Times New Roman" w:cs="Times New Roman"/>
          <w:sz w:val="24"/>
          <w:szCs w:val="24"/>
        </w:rPr>
        <w:t>)</w:t>
      </w:r>
      <w:r w:rsidR="0031493C" w:rsidRPr="00C34595">
        <w:rPr>
          <w:sz w:val="24"/>
          <w:szCs w:val="24"/>
        </w:rPr>
        <w:t xml:space="preserve"> </w:t>
      </w:r>
      <w:r w:rsidRPr="00C34595">
        <w:rPr>
          <w:rFonts w:ascii="Times New Roman" w:hAnsi="Times New Roman"/>
          <w:sz w:val="24"/>
          <w:szCs w:val="24"/>
        </w:rPr>
        <w:t>должен полностью соответствовать следующим требованиям:</w:t>
      </w:r>
    </w:p>
    <w:p w14:paraId="1E946B63" w14:textId="77777777" w:rsidR="00B83ACE" w:rsidRPr="00C34595"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C34595">
        <w:rPr>
          <w:rFonts w:ascii="Times New Roman" w:hAnsi="Times New Roman"/>
          <w:b/>
          <w:sz w:val="24"/>
          <w:szCs w:val="24"/>
        </w:rPr>
        <w:t xml:space="preserve">       а)</w:t>
      </w:r>
      <w:r w:rsidRPr="00C34595">
        <w:rPr>
          <w:rFonts w:ascii="Times New Roman" w:hAnsi="Times New Roman"/>
          <w:sz w:val="24"/>
          <w:szCs w:val="24"/>
        </w:rPr>
        <w:t xml:space="preserve"> в соответствии с Федеральным законом от 30.12.2006 No281-ФЗ «О</w:t>
      </w:r>
      <w:r w:rsidRPr="00C34595">
        <w:rPr>
          <w:rFonts w:ascii="Times New Roman" w:hAnsi="Times New Roman"/>
          <w:sz w:val="24"/>
          <w:szCs w:val="24"/>
        </w:rPr>
        <w:br/>
        <w:t>специальных экономических мерах и принудительных мерах» Участник закупки не</w:t>
      </w:r>
      <w:r w:rsidRPr="00C34595">
        <w:rPr>
          <w:rFonts w:ascii="Times New Roman" w:hAnsi="Times New Roman"/>
          <w:sz w:val="24"/>
          <w:szCs w:val="24"/>
        </w:rPr>
        <w:br/>
        <w:t>должен являться юридическим или физическим лицом, включенным в перечень,</w:t>
      </w:r>
      <w:r w:rsidRPr="00C34595">
        <w:rPr>
          <w:rFonts w:ascii="Times New Roman" w:hAnsi="Times New Roman"/>
          <w:sz w:val="24"/>
          <w:szCs w:val="24"/>
        </w:rPr>
        <w:br/>
        <w:t>утвержденный постановлением Правительства РФ от 11.05.2022 No851 «О мерах по</w:t>
      </w:r>
      <w:r w:rsidRPr="00C34595">
        <w:rPr>
          <w:rFonts w:ascii="Times New Roman" w:hAnsi="Times New Roman"/>
          <w:sz w:val="24"/>
          <w:szCs w:val="24"/>
        </w:rPr>
        <w:br/>
        <w:t>реализации Указа Президента Российской Федерации от 3 мая 2022 г. No252», в</w:t>
      </w:r>
      <w:r w:rsidRPr="00C34595">
        <w:rPr>
          <w:rFonts w:ascii="Times New Roman" w:hAnsi="Times New Roman"/>
          <w:sz w:val="24"/>
          <w:szCs w:val="24"/>
        </w:rPr>
        <w:br/>
        <w:t>отношении которого применяются специальные экономические меры,</w:t>
      </w:r>
      <w:r w:rsidRPr="00C34595">
        <w:rPr>
          <w:rFonts w:ascii="Times New Roman" w:hAnsi="Times New Roman"/>
          <w:sz w:val="24"/>
          <w:szCs w:val="24"/>
        </w:rPr>
        <w:br/>
        <w:t xml:space="preserve">предусмотренные п.п. «а» п. 2 Указа Президента РФ от 03.05.2022 г. </w:t>
      </w:r>
      <w:proofErr w:type="spellStart"/>
      <w:r w:rsidRPr="00C34595">
        <w:rPr>
          <w:rFonts w:ascii="Times New Roman" w:hAnsi="Times New Roman"/>
          <w:sz w:val="24"/>
          <w:szCs w:val="24"/>
        </w:rPr>
        <w:t>No</w:t>
      </w:r>
      <w:proofErr w:type="spellEnd"/>
      <w:r w:rsidRPr="00C34595">
        <w:rPr>
          <w:rFonts w:ascii="Times New Roman" w:hAnsi="Times New Roman"/>
          <w:sz w:val="24"/>
          <w:szCs w:val="24"/>
        </w:rPr>
        <w:t xml:space="preserve"> 252, либо</w:t>
      </w:r>
      <w:r w:rsidRPr="00C34595">
        <w:rPr>
          <w:rFonts w:ascii="Times New Roman" w:hAnsi="Times New Roman"/>
          <w:sz w:val="24"/>
          <w:szCs w:val="24"/>
        </w:rPr>
        <w:br/>
        <w:t>являться организацией, находящейся под контролем таких лиц.</w:t>
      </w:r>
      <w:r w:rsidRPr="00C34595">
        <w:rPr>
          <w:rFonts w:ascii="Times New Roman" w:hAnsi="Times New Roman"/>
          <w:sz w:val="24"/>
          <w:szCs w:val="24"/>
        </w:rPr>
        <w:br/>
        <w:t xml:space="preserve">      Представление информации или документов, подтверждающих о соответствии</w:t>
      </w:r>
      <w:r w:rsidRPr="00C34595">
        <w:rPr>
          <w:rFonts w:ascii="Times New Roman" w:hAnsi="Times New Roman"/>
          <w:sz w:val="24"/>
          <w:szCs w:val="24"/>
        </w:rPr>
        <w:br/>
        <w:t>участника закупки вышеуказанному требованию, не требуются.</w:t>
      </w:r>
    </w:p>
    <w:p w14:paraId="75630410" w14:textId="13A6F57C" w:rsidR="00B83ACE" w:rsidRPr="00C3459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б</w:t>
      </w:r>
      <w:r w:rsidRPr="00C34595">
        <w:rPr>
          <w:rFonts w:ascii="Times New Roman" w:eastAsia="Times New Roman" w:hAnsi="Times New Roman"/>
          <w:b/>
          <w:sz w:val="24"/>
          <w:szCs w:val="24"/>
          <w:lang w:eastAsia="ru-RU"/>
        </w:rPr>
        <w:t>)</w:t>
      </w:r>
      <w:r w:rsidR="00820497" w:rsidRPr="00C34595">
        <w:t xml:space="preserve"> </w:t>
      </w:r>
      <w:r w:rsidR="00820497" w:rsidRPr="00C34595">
        <w:rPr>
          <w:rFonts w:ascii="Times New Roman" w:eastAsia="Times New Roman" w:hAnsi="Times New Roman"/>
          <w:sz w:val="24"/>
          <w:szCs w:val="24"/>
          <w:lang w:eastAsia="ru-RU"/>
        </w:rPr>
        <w:t>участник закупки</w:t>
      </w:r>
      <w:r w:rsidR="00820497" w:rsidRPr="00C3459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C34595">
        <w:rPr>
          <w:rFonts w:ascii="Times New Roman" w:eastAsia="Times New Roman" w:hAnsi="Times New Roman"/>
          <w:sz w:val="24"/>
          <w:szCs w:val="24"/>
          <w:lang w:eastAsia="ru-RU"/>
        </w:rPr>
        <w:t>обладать</w:t>
      </w:r>
      <w:r w:rsidRPr="00C3459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C34595">
        <w:rPr>
          <w:rFonts w:ascii="Times New Roman" w:eastAsia="Times New Roman" w:hAnsi="Times New Roman"/>
          <w:sz w:val="24"/>
          <w:szCs w:val="24"/>
          <w:lang w:eastAsia="ru-RU"/>
        </w:rPr>
        <w:t>Договора.</w:t>
      </w:r>
      <w:r w:rsidRPr="00C3459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C34595">
        <w:rPr>
          <w:rFonts w:ascii="Times New Roman" w:eastAsia="Times New Roman" w:hAnsi="Times New Roman"/>
          <w:sz w:val="24"/>
          <w:szCs w:val="24"/>
          <w:lang w:eastAsia="ru-RU"/>
        </w:rPr>
        <w:t>вливающим документом подписанным</w:t>
      </w:r>
      <w:r w:rsidRPr="00C3459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C3459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bCs/>
          <w:iCs/>
          <w:sz w:val="24"/>
          <w:szCs w:val="24"/>
          <w:lang w:eastAsia="ru-RU"/>
        </w:rPr>
        <w:t xml:space="preserve">     </w:t>
      </w:r>
      <w:r w:rsidR="00AA6C11" w:rsidRPr="00C34595">
        <w:rPr>
          <w:rFonts w:ascii="Times New Roman" w:eastAsia="Times New Roman" w:hAnsi="Times New Roman"/>
          <w:b/>
          <w:bCs/>
          <w:iCs/>
          <w:sz w:val="24"/>
          <w:szCs w:val="24"/>
          <w:lang w:eastAsia="ru-RU"/>
        </w:rPr>
        <w:t>в</w:t>
      </w:r>
      <w:r w:rsidRPr="00C34595">
        <w:rPr>
          <w:rFonts w:ascii="Times New Roman" w:eastAsia="Times New Roman" w:hAnsi="Times New Roman"/>
          <w:b/>
          <w:bCs/>
          <w:iCs/>
          <w:sz w:val="24"/>
          <w:szCs w:val="24"/>
          <w:lang w:eastAsia="ru-RU"/>
        </w:rPr>
        <w:t>)</w:t>
      </w:r>
      <w:r w:rsidRPr="00C34595">
        <w:rPr>
          <w:rFonts w:ascii="Times New Roman" w:eastAsia="Times New Roman" w:hAnsi="Times New Roman"/>
          <w:bCs/>
          <w:iCs/>
          <w:sz w:val="24"/>
          <w:szCs w:val="24"/>
          <w:lang w:eastAsia="ru-RU"/>
        </w:rPr>
        <w:t xml:space="preserve"> отсутств</w:t>
      </w:r>
      <w:r w:rsidRPr="00C3459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C3459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г</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C345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д</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C345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е</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w:t>
      </w:r>
      <w:r w:rsidR="00820497" w:rsidRPr="00C34595">
        <w:rPr>
          <w:rFonts w:ascii="Times New Roman" w:hAnsi="Times New Roman"/>
          <w:sz w:val="24"/>
          <w:szCs w:val="24"/>
        </w:rPr>
        <w:t xml:space="preserve">деятельность участника </w:t>
      </w:r>
      <w:r w:rsidRPr="00C34595">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00D230D1" w:rsidRPr="00C34595">
        <w:rPr>
          <w:rFonts w:ascii="Times New Roman" w:eastAsia="Times New Roman" w:hAnsi="Times New Roman"/>
          <w:sz w:val="24"/>
          <w:szCs w:val="24"/>
          <w:lang w:eastAsia="ru-RU"/>
        </w:rPr>
        <w:t>;</w:t>
      </w:r>
    </w:p>
    <w:p w14:paraId="5CB5F5F3" w14:textId="6852D569" w:rsidR="00D230D1" w:rsidRPr="00C34595" w:rsidRDefault="00D230D1" w:rsidP="00D230D1">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ж) 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1323805F" w14:textId="63CD81EC" w:rsidR="00B83ACE" w:rsidRPr="00C34595"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C34595">
        <w:rPr>
          <w:rFonts w:ascii="Times New Roman" w:eastAsia="Times New Roman" w:hAnsi="Times New Roman"/>
          <w:b/>
          <w:sz w:val="24"/>
          <w:szCs w:val="24"/>
          <w:lang w:eastAsia="ru-RU"/>
        </w:rPr>
        <w:t xml:space="preserve">4.5.2. </w:t>
      </w:r>
      <w:r w:rsidR="00B83ACE" w:rsidRPr="00C34595">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C34595" w:rsidRDefault="00B83ACE" w:rsidP="007B6B4B">
      <w:pPr>
        <w:numPr>
          <w:ilvl w:val="3"/>
          <w:numId w:val="22"/>
        </w:numPr>
        <w:tabs>
          <w:tab w:val="clear" w:pos="1844"/>
          <w:tab w:val="left" w:pos="851"/>
          <w:tab w:val="num" w:pos="907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C34595" w:rsidRDefault="00B83ACE" w:rsidP="007B6B4B">
      <w:pPr>
        <w:numPr>
          <w:ilvl w:val="3"/>
          <w:numId w:val="22"/>
        </w:numPr>
        <w:tabs>
          <w:tab w:val="left" w:pos="99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C3459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820497" w:rsidRPr="00C34595">
        <w:rPr>
          <w:rFonts w:ascii="Times New Roman" w:eastAsia="Times New Roman" w:hAnsi="Times New Roman"/>
          <w:b/>
          <w:sz w:val="24"/>
          <w:szCs w:val="24"/>
          <w:lang w:eastAsia="ru-RU"/>
        </w:rPr>
        <w:t>а</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C34595" w:rsidRDefault="00820497" w:rsidP="00B83ACE">
      <w:pPr>
        <w:tabs>
          <w:tab w:val="left" w:pos="1701"/>
        </w:tabs>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 xml:space="preserve">      б</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w:t>
      </w:r>
      <w:r w:rsidR="00B83ACE" w:rsidRPr="00C34595">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377151BE" w:rsidR="00B83ACE" w:rsidRPr="00C345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lastRenderedPageBreak/>
        <w:t xml:space="preserve">      в</w:t>
      </w:r>
      <w:r w:rsidR="00B83ACE" w:rsidRPr="00C34595">
        <w:rPr>
          <w:rFonts w:ascii="Times New Roman" w:eastAsia="Times New Roman" w:hAnsi="Times New Roman"/>
          <w:b/>
          <w:sz w:val="24"/>
          <w:szCs w:val="24"/>
          <w:lang w:eastAsia="ru-RU"/>
        </w:rPr>
        <w:t xml:space="preserve">) </w:t>
      </w:r>
      <w:r w:rsidR="00B83ACE" w:rsidRPr="00C3459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E72F6" w:rsidRPr="00C34595">
        <w:rPr>
          <w:rFonts w:ascii="Times New Roman" w:eastAsia="Times New Roman" w:hAnsi="Times New Roman"/>
          <w:sz w:val="24"/>
          <w:szCs w:val="24"/>
          <w:lang w:eastAsia="ru-RU"/>
        </w:rPr>
        <w:t>4</w:t>
      </w:r>
      <w:r w:rsidR="00B83ACE" w:rsidRPr="00C34595">
        <w:rPr>
          <w:rFonts w:ascii="Times New Roman" w:eastAsia="Times New Roman" w:hAnsi="Times New Roman"/>
          <w:sz w:val="24"/>
          <w:szCs w:val="24"/>
          <w:lang w:eastAsia="ru-RU"/>
        </w:rPr>
        <w:t xml:space="preserve"> год. Баланс предоставляется с отметкой ИФНС </w:t>
      </w:r>
      <w:r w:rsidR="00B83ACE" w:rsidRPr="00C34595">
        <w:rPr>
          <w:rFonts w:ascii="Times New Roman" w:eastAsia="Times New Roman" w:hAnsi="Times New Roman"/>
          <w:i/>
          <w:sz w:val="24"/>
          <w:szCs w:val="24"/>
          <w:lang w:eastAsia="ru-RU"/>
        </w:rPr>
        <w:t>(в случае сдачи баланса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34595">
        <w:rPr>
          <w:rFonts w:ascii="Times New Roman" w:eastAsia="Times New Roman" w:hAnsi="Times New Roman"/>
          <w:i/>
          <w:sz w:val="24"/>
          <w:szCs w:val="24"/>
          <w:lang w:eastAsia="ru-RU"/>
        </w:rPr>
        <w:t>(в случае сдачи в электронной форме)</w:t>
      </w:r>
      <w:r w:rsidR="00B83ACE" w:rsidRPr="00C34595">
        <w:rPr>
          <w:rFonts w:ascii="Times New Roman" w:eastAsia="Times New Roman" w:hAnsi="Times New Roman"/>
          <w:sz w:val="24"/>
          <w:szCs w:val="24"/>
          <w:lang w:eastAsia="ru-RU"/>
        </w:rPr>
        <w:t>;</w:t>
      </w:r>
    </w:p>
    <w:p w14:paraId="32DBF6D4" w14:textId="50813475" w:rsidR="00B83ACE" w:rsidRPr="00C345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г</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декларацию по Н</w:t>
      </w:r>
      <w:r w:rsidR="00C268F9" w:rsidRPr="00C34595">
        <w:rPr>
          <w:rFonts w:ascii="Times New Roman" w:eastAsia="Times New Roman" w:hAnsi="Times New Roman"/>
          <w:sz w:val="24"/>
          <w:szCs w:val="24"/>
          <w:lang w:eastAsia="ru-RU"/>
        </w:rPr>
        <w:t>ДС за последний отчетный период.</w:t>
      </w:r>
      <w:r w:rsidR="00B83ACE" w:rsidRPr="00C34595">
        <w:rPr>
          <w:rFonts w:ascii="Times New Roman" w:eastAsia="Times New Roman" w:hAnsi="Times New Roman"/>
          <w:sz w:val="24"/>
          <w:szCs w:val="24"/>
          <w:lang w:eastAsia="ru-RU"/>
        </w:rPr>
        <w:t xml:space="preserve"> Декларация предоставляется с отметкой ИФНС </w:t>
      </w:r>
      <w:r w:rsidR="00B83ACE" w:rsidRPr="00C34595">
        <w:rPr>
          <w:rFonts w:ascii="Times New Roman" w:eastAsia="Times New Roman" w:hAnsi="Times New Roman"/>
          <w:i/>
          <w:sz w:val="24"/>
          <w:szCs w:val="24"/>
          <w:lang w:eastAsia="ru-RU"/>
        </w:rPr>
        <w:t>(в случае сдачи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C34595">
        <w:rPr>
          <w:rFonts w:ascii="Times New Roman" w:eastAsia="Times New Roman" w:hAnsi="Times New Roman"/>
          <w:i/>
          <w:sz w:val="24"/>
          <w:szCs w:val="24"/>
          <w:lang w:eastAsia="ru-RU"/>
        </w:rPr>
        <w:t>ИФНС (в случае сдачи в электронной форме)</w:t>
      </w:r>
      <w:r w:rsidR="00B83ACE" w:rsidRPr="00C3459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C34595" w:rsidRDefault="00DB1698" w:rsidP="00B83ACE">
      <w:pPr>
        <w:tabs>
          <w:tab w:val="left" w:pos="0"/>
        </w:tabs>
        <w:autoSpaceDE w:val="0"/>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 xml:space="preserve">      д</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C34595"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е</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отчет "Расчет по страховым взносам" с отметкой ИФНС </w:t>
      </w:r>
      <w:r w:rsidR="00B83ACE" w:rsidRPr="00C34595">
        <w:rPr>
          <w:rFonts w:ascii="Times New Roman" w:eastAsia="Times New Roman" w:hAnsi="Times New Roman"/>
          <w:i/>
          <w:sz w:val="24"/>
          <w:szCs w:val="24"/>
          <w:lang w:eastAsia="ru-RU"/>
        </w:rPr>
        <w:t>(в случае сдачи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34595">
        <w:rPr>
          <w:rFonts w:ascii="Times New Roman" w:eastAsia="Times New Roman" w:hAnsi="Times New Roman"/>
          <w:i/>
          <w:sz w:val="24"/>
          <w:szCs w:val="24"/>
          <w:lang w:eastAsia="ru-RU"/>
        </w:rPr>
        <w:t>(в случае сдачи в электронной форме)</w:t>
      </w:r>
      <w:r w:rsidR="00B83ACE" w:rsidRPr="00C34595">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C34595" w:rsidRDefault="00B83ACE" w:rsidP="00B83ACE">
      <w:pPr>
        <w:spacing w:after="0" w:line="240" w:lineRule="atLeast"/>
        <w:jc w:val="both"/>
        <w:rPr>
          <w:rFonts w:ascii="Times New Roman" w:hAnsi="Times New Roman"/>
          <w:i/>
          <w:sz w:val="24"/>
          <w:szCs w:val="24"/>
        </w:rPr>
      </w:pPr>
      <w:r w:rsidRPr="00C34595">
        <w:rPr>
          <w:rFonts w:ascii="Times New Roman" w:hAnsi="Times New Roman"/>
          <w:i/>
          <w:sz w:val="24"/>
          <w:szCs w:val="24"/>
        </w:rPr>
        <w:t xml:space="preserve">     </w:t>
      </w:r>
      <w:r w:rsidR="00DB1698" w:rsidRPr="00C34595">
        <w:rPr>
          <w:rFonts w:ascii="Times New Roman CYR" w:eastAsia="Times New Roman" w:hAnsi="Times New Roman CYR" w:cs="Times New Roman CYR"/>
          <w:b/>
          <w:sz w:val="24"/>
          <w:szCs w:val="24"/>
          <w:lang w:eastAsia="ru-RU"/>
        </w:rPr>
        <w:t>ж</w:t>
      </w:r>
      <w:r w:rsidRPr="00C34595">
        <w:rPr>
          <w:rFonts w:ascii="Times New Roman CYR" w:eastAsia="Times New Roman" w:hAnsi="Times New Roman CYR" w:cs="Times New Roman CYR"/>
          <w:b/>
          <w:sz w:val="24"/>
          <w:szCs w:val="24"/>
          <w:lang w:eastAsia="ru-RU"/>
        </w:rPr>
        <w:t>)</w:t>
      </w:r>
      <w:r w:rsidRPr="00C34595">
        <w:rPr>
          <w:rFonts w:ascii="Times New Roman" w:eastAsia="Times New Roman" w:hAnsi="Times New Roman"/>
          <w:sz w:val="24"/>
          <w:szCs w:val="24"/>
          <w:lang w:eastAsia="ru-RU"/>
        </w:rPr>
        <w:t xml:space="preserve"> </w:t>
      </w:r>
      <w:r w:rsidRPr="00C3459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C3459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C34595">
        <w:rPr>
          <w:rFonts w:ascii="Times New Roman" w:eastAsia="Times New Roman" w:hAnsi="Times New Roman"/>
          <w:sz w:val="24"/>
          <w:szCs w:val="24"/>
          <w:lang w:eastAsia="ru-RU"/>
        </w:rPr>
        <w:t xml:space="preserve">           </w:t>
      </w:r>
      <w:r w:rsidRPr="00C3459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145DB" w:rsidRDefault="00B83ACE" w:rsidP="007B6B4B">
      <w:pPr>
        <w:numPr>
          <w:ilvl w:val="0"/>
          <w:numId w:val="21"/>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34595">
        <w:rPr>
          <w:rFonts w:ascii="Times New Roman" w:eastAsia="Times New Roman" w:hAnsi="Times New Roman"/>
          <w:bCs/>
          <w:iCs/>
          <w:sz w:val="24"/>
          <w:szCs w:val="24"/>
          <w:shd w:val="clear" w:color="auto" w:fill="FFFF99"/>
          <w:lang w:eastAsia="ru-RU"/>
        </w:rPr>
        <w:t xml:space="preserve">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w:t>
      </w:r>
      <w:r w:rsidRPr="004145DB">
        <w:rPr>
          <w:rFonts w:ascii="Times New Roman" w:eastAsia="Times New Roman" w:hAnsi="Times New Roman"/>
          <w:bCs/>
          <w:iCs/>
          <w:sz w:val="24"/>
          <w:szCs w:val="24"/>
          <w:shd w:val="clear" w:color="auto" w:fill="FFFF99"/>
          <w:lang w:eastAsia="ru-RU"/>
        </w:rPr>
        <w:t>заключать крупные сделки самостоятельно;</w:t>
      </w:r>
    </w:p>
    <w:p w14:paraId="3DB293D5" w14:textId="77777777" w:rsidR="00B83ACE" w:rsidRPr="004145DB" w:rsidRDefault="00B83ACE" w:rsidP="007B6B4B">
      <w:pPr>
        <w:numPr>
          <w:ilvl w:val="0"/>
          <w:numId w:val="21"/>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145DB">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145DB" w:rsidRDefault="00B83ACE" w:rsidP="007B6B4B">
      <w:pPr>
        <w:numPr>
          <w:ilvl w:val="0"/>
          <w:numId w:val="21"/>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145DB">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145DB"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145DB">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478973D" w:rsidR="006F1005" w:rsidRPr="00622AA4" w:rsidRDefault="00DB1698" w:rsidP="005E5824">
      <w:pPr>
        <w:tabs>
          <w:tab w:val="left" w:pos="1701"/>
        </w:tabs>
        <w:spacing w:after="0" w:line="240" w:lineRule="atLeast"/>
        <w:jc w:val="both"/>
        <w:rPr>
          <w:rFonts w:ascii="Times New Roman" w:eastAsia="Times New Roman" w:hAnsi="Times New Roman"/>
          <w:sz w:val="24"/>
          <w:szCs w:val="24"/>
          <w:lang w:eastAsia="ru-RU"/>
        </w:rPr>
      </w:pPr>
      <w:r w:rsidRPr="004145DB">
        <w:rPr>
          <w:rFonts w:ascii="Times New Roman" w:eastAsia="Times New Roman" w:hAnsi="Times New Roman"/>
          <w:b/>
          <w:snapToGrid w:val="0"/>
          <w:sz w:val="24"/>
          <w:szCs w:val="24"/>
          <w:lang w:eastAsia="ru-RU"/>
        </w:rPr>
        <w:t xml:space="preserve">     з</w:t>
      </w:r>
      <w:r w:rsidR="00B83ACE" w:rsidRPr="004145DB">
        <w:rPr>
          <w:rFonts w:ascii="Times New Roman" w:eastAsia="Times New Roman" w:hAnsi="Times New Roman"/>
          <w:b/>
          <w:snapToGrid w:val="0"/>
          <w:sz w:val="24"/>
          <w:szCs w:val="24"/>
          <w:lang w:eastAsia="ru-RU"/>
        </w:rPr>
        <w:t>)</w:t>
      </w:r>
      <w:r w:rsidR="00B83ACE" w:rsidRPr="004145DB">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w:t>
      </w:r>
      <w:r w:rsidR="00B83ACE" w:rsidRPr="00622AA4">
        <w:rPr>
          <w:rFonts w:ascii="Times New Roman" w:eastAsia="Times New Roman" w:hAnsi="Times New Roman"/>
          <w:snapToGrid w:val="0"/>
          <w:sz w:val="24"/>
          <w:szCs w:val="24"/>
          <w:lang w:eastAsia="ru-RU"/>
        </w:rPr>
        <w:t>ранее 15 (пятнадцати) дней до дня приглашения к участию в закупке</w:t>
      </w:r>
      <w:r w:rsidR="006F1005" w:rsidRPr="00622AA4">
        <w:rPr>
          <w:rFonts w:ascii="Times New Roman" w:eastAsia="Times New Roman" w:hAnsi="Times New Roman"/>
          <w:sz w:val="24"/>
          <w:szCs w:val="24"/>
          <w:lang w:eastAsia="ru-RU"/>
        </w:rPr>
        <w:t>;</w:t>
      </w:r>
    </w:p>
    <w:p w14:paraId="57CBD68D" w14:textId="77777777" w:rsidR="00622AA4" w:rsidRPr="00622AA4" w:rsidRDefault="00622AA4" w:rsidP="00622AA4">
      <w:pPr>
        <w:tabs>
          <w:tab w:val="num" w:pos="0"/>
          <w:tab w:val="left" w:pos="993"/>
        </w:tabs>
        <w:spacing w:after="0" w:line="240" w:lineRule="atLeast"/>
        <w:jc w:val="both"/>
        <w:rPr>
          <w:rFonts w:ascii="Times New Roman" w:hAnsi="Times New Roman"/>
          <w:sz w:val="24"/>
          <w:szCs w:val="24"/>
        </w:rPr>
      </w:pPr>
      <w:r w:rsidRPr="00622AA4">
        <w:rPr>
          <w:rFonts w:ascii="Times New Roman" w:hAnsi="Times New Roman"/>
          <w:b/>
          <w:sz w:val="24"/>
          <w:szCs w:val="24"/>
        </w:rPr>
        <w:lastRenderedPageBreak/>
        <w:t>и)</w:t>
      </w:r>
      <w:r w:rsidRPr="00622AA4">
        <w:rPr>
          <w:rFonts w:ascii="Times New Roman" w:hAnsi="Times New Roman"/>
          <w:sz w:val="24"/>
          <w:szCs w:val="24"/>
        </w:rPr>
        <w:t xml:space="preserve"> Лицензия на осуществление частной охранной деятельности, выданную Участнику закупки (п. 2.7.1);</w:t>
      </w:r>
    </w:p>
    <w:p w14:paraId="41F2CC65" w14:textId="77777777" w:rsidR="00622AA4" w:rsidRPr="00622AA4" w:rsidRDefault="00622AA4" w:rsidP="00622AA4">
      <w:pPr>
        <w:tabs>
          <w:tab w:val="num" w:pos="0"/>
          <w:tab w:val="left" w:pos="993"/>
        </w:tabs>
        <w:spacing w:after="0" w:line="240" w:lineRule="atLeast"/>
        <w:jc w:val="both"/>
        <w:rPr>
          <w:rFonts w:ascii="Times New Roman" w:hAnsi="Times New Roman"/>
          <w:sz w:val="24"/>
          <w:szCs w:val="24"/>
        </w:rPr>
      </w:pPr>
      <w:r w:rsidRPr="00622AA4">
        <w:rPr>
          <w:rFonts w:ascii="Times New Roman" w:hAnsi="Times New Roman"/>
          <w:b/>
          <w:sz w:val="24"/>
          <w:szCs w:val="24"/>
        </w:rPr>
        <w:t xml:space="preserve">к) </w:t>
      </w:r>
      <w:r w:rsidRPr="00622AA4">
        <w:rPr>
          <w:rFonts w:ascii="Times New Roman" w:hAnsi="Times New Roman"/>
          <w:sz w:val="24"/>
          <w:szCs w:val="24"/>
        </w:rPr>
        <w:t>Разрешения на хранение и ношения оружия и патронов к нему с действующим сроком, выданные Участнику в соответствии с требованиями законодательства (п. 2.7.2);</w:t>
      </w:r>
    </w:p>
    <w:p w14:paraId="1A980B1F" w14:textId="77777777" w:rsidR="00622AA4" w:rsidRPr="00622AA4" w:rsidRDefault="00622AA4" w:rsidP="00622AA4">
      <w:pPr>
        <w:tabs>
          <w:tab w:val="num" w:pos="0"/>
          <w:tab w:val="left" w:pos="993"/>
        </w:tabs>
        <w:spacing w:after="0" w:line="240" w:lineRule="atLeast"/>
        <w:jc w:val="both"/>
        <w:rPr>
          <w:rFonts w:ascii="Times New Roman" w:hAnsi="Times New Roman"/>
          <w:sz w:val="24"/>
          <w:szCs w:val="24"/>
        </w:rPr>
      </w:pPr>
      <w:r w:rsidRPr="00622AA4">
        <w:rPr>
          <w:rFonts w:ascii="Times New Roman" w:hAnsi="Times New Roman"/>
          <w:b/>
          <w:sz w:val="24"/>
          <w:szCs w:val="24"/>
        </w:rPr>
        <w:t>л)</w:t>
      </w:r>
      <w:r w:rsidRPr="00622AA4">
        <w:rPr>
          <w:rFonts w:ascii="Times New Roman" w:hAnsi="Times New Roman"/>
          <w:sz w:val="24"/>
          <w:szCs w:val="24"/>
        </w:rPr>
        <w:t xml:space="preserve"> Выписки из электронных трудовых книжек по форме СТД-Р на охранников, указанных в форме 3, п. 5.3 Сведения о работниках Участника, (</w:t>
      </w:r>
      <w:proofErr w:type="spellStart"/>
      <w:r w:rsidRPr="00622AA4">
        <w:rPr>
          <w:rFonts w:ascii="Times New Roman" w:hAnsi="Times New Roman"/>
          <w:sz w:val="24"/>
          <w:szCs w:val="24"/>
        </w:rPr>
        <w:t>пп</w:t>
      </w:r>
      <w:proofErr w:type="spellEnd"/>
      <w:r w:rsidRPr="00622AA4">
        <w:rPr>
          <w:rFonts w:ascii="Times New Roman" w:hAnsi="Times New Roman"/>
          <w:sz w:val="24"/>
          <w:szCs w:val="24"/>
        </w:rPr>
        <w:t>. «а» п. 2.7.3.);</w:t>
      </w:r>
    </w:p>
    <w:p w14:paraId="55EF623A" w14:textId="77777777" w:rsidR="00622AA4" w:rsidRPr="00622AA4" w:rsidRDefault="00622AA4" w:rsidP="00622AA4">
      <w:pPr>
        <w:tabs>
          <w:tab w:val="num" w:pos="0"/>
          <w:tab w:val="left" w:pos="993"/>
        </w:tabs>
        <w:spacing w:after="0" w:line="240" w:lineRule="atLeast"/>
        <w:jc w:val="both"/>
        <w:rPr>
          <w:rFonts w:ascii="Times New Roman" w:hAnsi="Times New Roman"/>
          <w:sz w:val="24"/>
          <w:szCs w:val="24"/>
        </w:rPr>
      </w:pPr>
      <w:r w:rsidRPr="00622AA4">
        <w:rPr>
          <w:rFonts w:ascii="Times New Roman" w:hAnsi="Times New Roman"/>
          <w:b/>
          <w:sz w:val="24"/>
          <w:szCs w:val="24"/>
        </w:rPr>
        <w:t xml:space="preserve">м) </w:t>
      </w:r>
      <w:r w:rsidRPr="00622AA4">
        <w:rPr>
          <w:rFonts w:ascii="Times New Roman" w:hAnsi="Times New Roman"/>
          <w:sz w:val="24"/>
          <w:szCs w:val="24"/>
        </w:rPr>
        <w:t>Договор страхования, заключенный между участником закупки и организацией, оказывающей услуги страхования от несчастных случаев. Сотрудники участника закупки, указанные в форме 3, п. 5.3 в Сведения о работниках Участника, должны быть указаны в договоре страхования как застрахованные работники участника закупки (</w:t>
      </w:r>
      <w:proofErr w:type="spellStart"/>
      <w:r w:rsidRPr="00622AA4">
        <w:rPr>
          <w:rFonts w:ascii="Times New Roman" w:hAnsi="Times New Roman"/>
          <w:sz w:val="24"/>
          <w:szCs w:val="24"/>
        </w:rPr>
        <w:t>пп</w:t>
      </w:r>
      <w:proofErr w:type="spellEnd"/>
      <w:r w:rsidRPr="00622AA4">
        <w:rPr>
          <w:rFonts w:ascii="Times New Roman" w:hAnsi="Times New Roman"/>
          <w:sz w:val="24"/>
          <w:szCs w:val="24"/>
        </w:rPr>
        <w:t>. «б», п. 2.7.3.).</w:t>
      </w:r>
    </w:p>
    <w:p w14:paraId="5B982D3A" w14:textId="77777777" w:rsidR="00622AA4" w:rsidRPr="00622AA4" w:rsidRDefault="00622AA4" w:rsidP="00622AA4">
      <w:pPr>
        <w:tabs>
          <w:tab w:val="num" w:pos="0"/>
          <w:tab w:val="left" w:pos="993"/>
        </w:tabs>
        <w:spacing w:after="0" w:line="240" w:lineRule="atLeast"/>
        <w:jc w:val="both"/>
        <w:rPr>
          <w:rFonts w:ascii="Times New Roman" w:hAnsi="Times New Roman"/>
          <w:sz w:val="24"/>
          <w:szCs w:val="24"/>
        </w:rPr>
      </w:pPr>
      <w:r w:rsidRPr="00622AA4">
        <w:rPr>
          <w:rFonts w:ascii="Times New Roman" w:hAnsi="Times New Roman"/>
          <w:b/>
          <w:sz w:val="24"/>
          <w:szCs w:val="24"/>
        </w:rPr>
        <w:t>н)</w:t>
      </w:r>
      <w:r w:rsidRPr="00622AA4">
        <w:rPr>
          <w:rFonts w:ascii="Times New Roman" w:hAnsi="Times New Roman"/>
          <w:sz w:val="24"/>
          <w:szCs w:val="24"/>
        </w:rPr>
        <w:t xml:space="preserve"> Удостоверения частного охранника, предоставляется копия всех страниц документа в формате </w:t>
      </w:r>
      <w:r w:rsidRPr="00622AA4">
        <w:rPr>
          <w:rFonts w:ascii="Times New Roman" w:hAnsi="Times New Roman"/>
          <w:sz w:val="24"/>
          <w:szCs w:val="24"/>
          <w:lang w:val="en-US"/>
        </w:rPr>
        <w:t>pdf</w:t>
      </w:r>
      <w:r w:rsidRPr="00622AA4">
        <w:rPr>
          <w:rFonts w:ascii="Times New Roman" w:hAnsi="Times New Roman"/>
          <w:sz w:val="24"/>
          <w:szCs w:val="24"/>
        </w:rPr>
        <w:t>, на сотрудников участника закупки, указанных в форме 3, п. 5.3 в Сведения о работниках Участника, установленного образца, (</w:t>
      </w:r>
      <w:proofErr w:type="spellStart"/>
      <w:r w:rsidRPr="00622AA4">
        <w:rPr>
          <w:rFonts w:ascii="Times New Roman" w:hAnsi="Times New Roman"/>
          <w:sz w:val="24"/>
          <w:szCs w:val="24"/>
        </w:rPr>
        <w:t>пп</w:t>
      </w:r>
      <w:proofErr w:type="spellEnd"/>
      <w:r w:rsidRPr="00622AA4">
        <w:rPr>
          <w:rFonts w:ascii="Times New Roman" w:hAnsi="Times New Roman"/>
          <w:sz w:val="24"/>
          <w:szCs w:val="24"/>
        </w:rPr>
        <w:t>. «в» п. 2.7.3.);</w:t>
      </w:r>
    </w:p>
    <w:p w14:paraId="780BE1F5" w14:textId="77777777" w:rsidR="00622AA4" w:rsidRPr="00622AA4" w:rsidRDefault="00622AA4" w:rsidP="00622AA4">
      <w:pPr>
        <w:tabs>
          <w:tab w:val="num" w:pos="0"/>
          <w:tab w:val="left" w:pos="993"/>
        </w:tabs>
        <w:spacing w:after="0" w:line="240" w:lineRule="atLeast"/>
        <w:jc w:val="both"/>
        <w:rPr>
          <w:rFonts w:ascii="Times New Roman" w:hAnsi="Times New Roman"/>
          <w:sz w:val="24"/>
          <w:szCs w:val="24"/>
        </w:rPr>
      </w:pPr>
      <w:r w:rsidRPr="00622AA4">
        <w:rPr>
          <w:rFonts w:ascii="Times New Roman" w:hAnsi="Times New Roman"/>
          <w:b/>
          <w:sz w:val="24"/>
          <w:szCs w:val="24"/>
        </w:rPr>
        <w:t>о)</w:t>
      </w:r>
      <w:r w:rsidRPr="00622AA4">
        <w:rPr>
          <w:rFonts w:ascii="Times New Roman" w:hAnsi="Times New Roman"/>
          <w:sz w:val="24"/>
          <w:szCs w:val="24"/>
        </w:rPr>
        <w:t xml:space="preserve"> Личные карточки охранников, указанных</w:t>
      </w:r>
      <w:r w:rsidRPr="00622AA4">
        <w:t xml:space="preserve"> </w:t>
      </w:r>
      <w:r w:rsidRPr="00622AA4">
        <w:rPr>
          <w:rFonts w:ascii="Times New Roman" w:hAnsi="Times New Roman"/>
          <w:sz w:val="24"/>
          <w:szCs w:val="24"/>
        </w:rPr>
        <w:t>в форме 3 п. 5.3 Сведения о работниках Участника, установленного образца (</w:t>
      </w:r>
      <w:proofErr w:type="spellStart"/>
      <w:r w:rsidRPr="00622AA4">
        <w:rPr>
          <w:rFonts w:ascii="Times New Roman" w:hAnsi="Times New Roman"/>
          <w:sz w:val="24"/>
          <w:szCs w:val="24"/>
        </w:rPr>
        <w:t>пп</w:t>
      </w:r>
      <w:proofErr w:type="spellEnd"/>
      <w:r w:rsidRPr="00622AA4">
        <w:rPr>
          <w:rFonts w:ascii="Times New Roman" w:hAnsi="Times New Roman"/>
          <w:sz w:val="24"/>
          <w:szCs w:val="24"/>
        </w:rPr>
        <w:t xml:space="preserve">. «г», п. 2.7.3.); </w:t>
      </w:r>
    </w:p>
    <w:p w14:paraId="7AE876AD" w14:textId="77777777" w:rsidR="00622AA4" w:rsidRPr="00622AA4" w:rsidRDefault="00622AA4" w:rsidP="00622AA4">
      <w:pPr>
        <w:tabs>
          <w:tab w:val="num" w:pos="0"/>
          <w:tab w:val="left" w:pos="993"/>
        </w:tabs>
        <w:spacing w:after="0" w:line="240" w:lineRule="atLeast"/>
        <w:jc w:val="both"/>
        <w:rPr>
          <w:rFonts w:ascii="Times New Roman" w:hAnsi="Times New Roman"/>
          <w:sz w:val="24"/>
          <w:szCs w:val="24"/>
        </w:rPr>
      </w:pPr>
      <w:r w:rsidRPr="00622AA4">
        <w:rPr>
          <w:rFonts w:ascii="Times New Roman" w:hAnsi="Times New Roman"/>
          <w:b/>
          <w:sz w:val="24"/>
          <w:szCs w:val="24"/>
        </w:rPr>
        <w:t>п)</w:t>
      </w:r>
      <w:r w:rsidRPr="00622AA4">
        <w:rPr>
          <w:rFonts w:ascii="Times New Roman" w:hAnsi="Times New Roman"/>
          <w:sz w:val="24"/>
          <w:szCs w:val="24"/>
        </w:rPr>
        <w:t xml:space="preserve"> Разрешения на хранение и ношение оружия и патронов к нему, выданные охранникам участника, указанных в форме 3 п. 5.3 Сведения о работниках Участника, с действующим сроком (</w:t>
      </w:r>
      <w:proofErr w:type="spellStart"/>
      <w:r w:rsidRPr="00622AA4">
        <w:rPr>
          <w:rFonts w:ascii="Times New Roman" w:hAnsi="Times New Roman"/>
          <w:sz w:val="24"/>
          <w:szCs w:val="24"/>
        </w:rPr>
        <w:t>пп</w:t>
      </w:r>
      <w:proofErr w:type="spellEnd"/>
      <w:r w:rsidRPr="00622AA4">
        <w:rPr>
          <w:rFonts w:ascii="Times New Roman" w:hAnsi="Times New Roman"/>
          <w:sz w:val="24"/>
          <w:szCs w:val="24"/>
        </w:rPr>
        <w:t>. «д» п. 2.7.3.);</w:t>
      </w:r>
    </w:p>
    <w:p w14:paraId="6EEA0B96" w14:textId="67C191F4" w:rsidR="00622AA4" w:rsidRPr="00622AA4" w:rsidRDefault="00622AA4" w:rsidP="007632A1">
      <w:pPr>
        <w:tabs>
          <w:tab w:val="num" w:pos="0"/>
          <w:tab w:val="left" w:pos="993"/>
        </w:tabs>
        <w:spacing w:after="0" w:line="240" w:lineRule="atLeast"/>
        <w:jc w:val="both"/>
        <w:rPr>
          <w:rFonts w:ascii="Times New Roman" w:hAnsi="Times New Roman"/>
          <w:sz w:val="24"/>
          <w:szCs w:val="24"/>
        </w:rPr>
      </w:pPr>
      <w:r w:rsidRPr="00622AA4">
        <w:rPr>
          <w:rFonts w:ascii="Times New Roman" w:hAnsi="Times New Roman"/>
          <w:b/>
          <w:sz w:val="24"/>
          <w:szCs w:val="24"/>
        </w:rPr>
        <w:t xml:space="preserve">р) </w:t>
      </w:r>
      <w:r w:rsidRPr="00622AA4">
        <w:rPr>
          <w:rFonts w:ascii="Times New Roman" w:hAnsi="Times New Roman"/>
          <w:sz w:val="24"/>
          <w:szCs w:val="24"/>
        </w:rPr>
        <w:t>Свидетельство (удостоверение) о прохождении обучения (подготовки) в специализированной учебной организации, имеющей право осуществлять образовательную деятельность на территории РФ, правилам и методам применения технических средств обнаружения и подавления беспилотных летательных аппаратов (</w:t>
      </w:r>
      <w:proofErr w:type="spellStart"/>
      <w:r w:rsidRPr="00622AA4">
        <w:rPr>
          <w:rFonts w:ascii="Times New Roman" w:hAnsi="Times New Roman"/>
          <w:sz w:val="24"/>
          <w:szCs w:val="24"/>
        </w:rPr>
        <w:t>пп</w:t>
      </w:r>
      <w:proofErr w:type="spellEnd"/>
      <w:r w:rsidRPr="00622AA4">
        <w:rPr>
          <w:rFonts w:ascii="Times New Roman" w:hAnsi="Times New Roman"/>
          <w:sz w:val="24"/>
          <w:szCs w:val="24"/>
        </w:rPr>
        <w:t>. «е» п. 2.7.3.).</w:t>
      </w:r>
      <w:r w:rsidRPr="0006265F">
        <w:rPr>
          <w:rFonts w:ascii="Times New Roman" w:hAnsi="Times New Roman"/>
          <w:sz w:val="24"/>
          <w:szCs w:val="24"/>
        </w:rPr>
        <w:t xml:space="preserve"> </w:t>
      </w:r>
    </w:p>
    <w:p w14:paraId="152D8578" w14:textId="0C646631" w:rsidR="007632A1" w:rsidRPr="004145DB" w:rsidRDefault="007632A1" w:rsidP="007632A1">
      <w:pPr>
        <w:tabs>
          <w:tab w:val="num" w:pos="0"/>
          <w:tab w:val="left" w:pos="993"/>
        </w:tabs>
        <w:spacing w:after="0" w:line="240" w:lineRule="atLeast"/>
        <w:jc w:val="both"/>
        <w:rPr>
          <w:rFonts w:ascii="Times New Roman" w:hAnsi="Times New Roman"/>
          <w:sz w:val="24"/>
          <w:szCs w:val="24"/>
        </w:rPr>
      </w:pPr>
      <w:r w:rsidRPr="004145DB">
        <w:rPr>
          <w:rFonts w:ascii="Times New Roman" w:hAnsi="Times New Roman"/>
          <w:b/>
          <w:sz w:val="24"/>
          <w:szCs w:val="24"/>
        </w:rPr>
        <w:t>4.5.2.3. Документами, подтверждающими соответствие Участника дополнительным требованиям, являются сканированные с оригинала:</w:t>
      </w:r>
      <w:r w:rsidRPr="004145DB">
        <w:rPr>
          <w:rFonts w:ascii="Times New Roman" w:hAnsi="Times New Roman"/>
          <w:sz w:val="24"/>
          <w:szCs w:val="24"/>
        </w:rPr>
        <w:t xml:space="preserve"> </w:t>
      </w:r>
    </w:p>
    <w:p w14:paraId="0E66138E" w14:textId="77777777" w:rsidR="007632A1" w:rsidRPr="007632A1" w:rsidRDefault="007632A1" w:rsidP="007632A1">
      <w:pPr>
        <w:tabs>
          <w:tab w:val="num" w:pos="0"/>
          <w:tab w:val="left" w:pos="993"/>
        </w:tabs>
        <w:spacing w:after="0" w:line="240" w:lineRule="atLeast"/>
        <w:jc w:val="both"/>
        <w:rPr>
          <w:rFonts w:ascii="Times New Roman" w:hAnsi="Times New Roman"/>
          <w:sz w:val="24"/>
          <w:szCs w:val="24"/>
        </w:rPr>
      </w:pPr>
      <w:r w:rsidRPr="007632A1">
        <w:rPr>
          <w:rFonts w:ascii="Times New Roman" w:hAnsi="Times New Roman"/>
          <w:b/>
          <w:sz w:val="24"/>
          <w:szCs w:val="24"/>
        </w:rPr>
        <w:t>а)</w:t>
      </w:r>
      <w:r w:rsidRPr="007632A1">
        <w:rPr>
          <w:rFonts w:ascii="Times New Roman" w:hAnsi="Times New Roman"/>
          <w:sz w:val="24"/>
          <w:szCs w:val="24"/>
        </w:rPr>
        <w:t xml:space="preserve"> Выписка из ЕГРЮЛ подтверждающая расположение охранного предприятия на территории Республики Саха (Якутия), либо наличие в Республике выделенного подразделения (филиала), обладающего всеми необходимыми возможностями для </w:t>
      </w:r>
      <w:r w:rsidRPr="007632A1">
        <w:rPr>
          <w:rFonts w:ascii="Times New Roman" w:eastAsia="Times New Roman" w:hAnsi="Times New Roman"/>
          <w:sz w:val="24"/>
          <w:szCs w:val="24"/>
          <w:lang w:eastAsia="ru-RU"/>
        </w:rPr>
        <w:t xml:space="preserve">осуществления частной охранной деятельности </w:t>
      </w:r>
      <w:r w:rsidRPr="007632A1">
        <w:rPr>
          <w:rFonts w:ascii="Times New Roman" w:hAnsi="Times New Roman"/>
          <w:sz w:val="24"/>
          <w:szCs w:val="24"/>
        </w:rPr>
        <w:t>(п. 2.8.1.);</w:t>
      </w:r>
    </w:p>
    <w:p w14:paraId="26EE9EE5" w14:textId="62E43F18" w:rsidR="00B83ACE" w:rsidRPr="004145DB" w:rsidRDefault="00B83ACE" w:rsidP="0037516E">
      <w:pPr>
        <w:tabs>
          <w:tab w:val="left" w:pos="1701"/>
        </w:tabs>
        <w:spacing w:after="0" w:line="240" w:lineRule="atLeast"/>
        <w:jc w:val="both"/>
        <w:rPr>
          <w:rFonts w:ascii="Times New Roman" w:eastAsia="Times New Roman" w:hAnsi="Times New Roman"/>
          <w:sz w:val="24"/>
          <w:szCs w:val="24"/>
          <w:lang w:eastAsia="ru-RU"/>
        </w:rPr>
      </w:pPr>
      <w:r w:rsidRPr="004145DB">
        <w:rPr>
          <w:rFonts w:ascii="Times New Roman" w:eastAsia="Times New Roman" w:hAnsi="Times New Roman"/>
          <w:b/>
          <w:sz w:val="24"/>
          <w:szCs w:val="24"/>
          <w:lang w:eastAsia="ru-RU"/>
        </w:rPr>
        <w:t>4.5.2.</w:t>
      </w:r>
      <w:r w:rsidR="007632A1" w:rsidRPr="004145DB">
        <w:rPr>
          <w:rFonts w:ascii="Times New Roman" w:eastAsia="Times New Roman" w:hAnsi="Times New Roman"/>
          <w:b/>
          <w:sz w:val="24"/>
          <w:szCs w:val="24"/>
          <w:lang w:eastAsia="ru-RU"/>
        </w:rPr>
        <w:t>4</w:t>
      </w:r>
      <w:r w:rsidRPr="004145DB">
        <w:rPr>
          <w:rFonts w:ascii="Times New Roman" w:eastAsia="Times New Roman" w:hAnsi="Times New Roman"/>
          <w:b/>
          <w:sz w:val="24"/>
          <w:szCs w:val="24"/>
          <w:lang w:eastAsia="ru-RU"/>
        </w:rPr>
        <w:t xml:space="preserve">. </w:t>
      </w:r>
      <w:r w:rsidRPr="004145DB">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C3459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145DB">
        <w:rPr>
          <w:rFonts w:ascii="Times New Roman" w:eastAsia="Times New Roman" w:hAnsi="Times New Roman"/>
          <w:sz w:val="24"/>
          <w:szCs w:val="24"/>
          <w:lang w:eastAsia="ru-RU"/>
        </w:rPr>
        <w:t xml:space="preserve">      </w:t>
      </w:r>
      <w:r w:rsidRPr="004145DB">
        <w:rPr>
          <w:rFonts w:ascii="Times New Roman" w:eastAsia="Times New Roman" w:hAnsi="Times New Roman"/>
          <w:b/>
          <w:sz w:val="24"/>
          <w:szCs w:val="24"/>
          <w:lang w:eastAsia="ru-RU"/>
        </w:rPr>
        <w:t>а)</w:t>
      </w:r>
      <w:r w:rsidRPr="004145DB">
        <w:rPr>
          <w:rFonts w:ascii="Times New Roman" w:eastAsia="Times New Roman" w:hAnsi="Times New Roman"/>
          <w:sz w:val="24"/>
          <w:szCs w:val="24"/>
          <w:lang w:eastAsia="ru-RU"/>
        </w:rPr>
        <w:t xml:space="preserve"> договор, соглашение</w:t>
      </w:r>
      <w:r w:rsidRPr="00C34595">
        <w:rPr>
          <w:rFonts w:ascii="Times New Roman" w:eastAsia="Times New Roman" w:hAnsi="Times New Roman"/>
          <w:sz w:val="24"/>
          <w:szCs w:val="24"/>
          <w:lang w:eastAsia="ru-RU"/>
        </w:rPr>
        <w:t xml:space="preserve">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C3459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сроке действия документа;</w:t>
      </w:r>
    </w:p>
    <w:p w14:paraId="1843BCB6"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C3459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C34595">
        <w:rPr>
          <w:rFonts w:ascii="Times New Roman" w:eastAsia="Times New Roman" w:hAnsi="Times New Roman"/>
          <w:sz w:val="24"/>
          <w:szCs w:val="24"/>
          <w:lang w:eastAsia="ar-SA"/>
        </w:rPr>
        <w:t>язанным с исполнением договора.</w:t>
      </w:r>
    </w:p>
    <w:p w14:paraId="3BE43B05" w14:textId="77777777" w:rsidR="00B83ACE" w:rsidRPr="00C34595"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C34595" w:rsidRDefault="00B83ACE" w:rsidP="007B6B4B">
      <w:pPr>
        <w:pStyle w:val="aff8"/>
        <w:numPr>
          <w:ilvl w:val="1"/>
          <w:numId w:val="7"/>
        </w:numPr>
        <w:shd w:val="clear" w:color="auto" w:fill="FFFFFF"/>
        <w:tabs>
          <w:tab w:val="left" w:pos="1134"/>
          <w:tab w:val="left" w:pos="1701"/>
        </w:tabs>
        <w:spacing w:line="240" w:lineRule="atLeast"/>
        <w:jc w:val="both"/>
        <w:rPr>
          <w:rFonts w:ascii="Times New Roman" w:hAnsi="Times New Roman"/>
          <w:b/>
          <w:bCs/>
          <w:sz w:val="24"/>
          <w:szCs w:val="24"/>
        </w:rPr>
      </w:pPr>
      <w:r w:rsidRPr="00C34595">
        <w:rPr>
          <w:rFonts w:ascii="Times New Roman" w:hAnsi="Times New Roman"/>
          <w:b/>
          <w:bCs/>
          <w:sz w:val="24"/>
          <w:szCs w:val="24"/>
        </w:rPr>
        <w:t xml:space="preserve">Подача Заявок и их прием.  </w:t>
      </w:r>
    </w:p>
    <w:p w14:paraId="7C773EC1" w14:textId="77777777" w:rsidR="00B83ACE" w:rsidRPr="00C34595" w:rsidRDefault="00B83ACE" w:rsidP="007B6B4B">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34595">
        <w:rPr>
          <w:rFonts w:ascii="Times New Roman" w:hAnsi="Times New Roman"/>
          <w:bCs/>
          <w:iCs/>
          <w:snapToGrid w:val="0"/>
          <w:sz w:val="24"/>
          <w:szCs w:val="24"/>
        </w:rPr>
        <w:t xml:space="preserve">через ЭП </w:t>
      </w:r>
      <w:r w:rsidRPr="00C3459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C34595">
        <w:rPr>
          <w:rFonts w:ascii="Times New Roman" w:hAnsi="Times New Roman"/>
          <w:sz w:val="24"/>
          <w:szCs w:val="24"/>
        </w:rPr>
        <w:t xml:space="preserve">. </w:t>
      </w:r>
    </w:p>
    <w:p w14:paraId="05AF711F" w14:textId="77777777" w:rsidR="00B83ACE" w:rsidRPr="00C34595" w:rsidRDefault="00B83ACE" w:rsidP="007B6B4B">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w:t>
      </w:r>
      <w:r w:rsidRPr="00C34595">
        <w:rPr>
          <w:rFonts w:ascii="Times New Roman" w:hAnsi="Times New Roman"/>
          <w:sz w:val="24"/>
          <w:szCs w:val="24"/>
        </w:rPr>
        <w:lastRenderedPageBreak/>
        <w:t>системы</w:t>
      </w:r>
    </w:p>
    <w:p w14:paraId="3693613E" w14:textId="77777777" w:rsidR="00B83ACE" w:rsidRPr="00C34595" w:rsidRDefault="00B83ACE" w:rsidP="007B6B4B">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C34595" w:rsidRDefault="00B83ACE" w:rsidP="007B6B4B">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C3459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C34595" w:rsidRDefault="00B83ACE" w:rsidP="007B6B4B">
      <w:pPr>
        <w:pStyle w:val="aff8"/>
        <w:keepNext/>
        <w:numPr>
          <w:ilvl w:val="1"/>
          <w:numId w:val="7"/>
        </w:numPr>
        <w:suppressAutoHyphens/>
        <w:spacing w:before="360" w:after="120" w:line="360" w:lineRule="auto"/>
        <w:jc w:val="both"/>
        <w:outlineLvl w:val="1"/>
        <w:rPr>
          <w:rFonts w:ascii="Times New Roman" w:hAnsi="Times New Roman"/>
          <w:b/>
          <w:bCs/>
          <w:sz w:val="24"/>
          <w:szCs w:val="24"/>
        </w:rPr>
      </w:pPr>
      <w:r w:rsidRPr="00C34595">
        <w:rPr>
          <w:rFonts w:ascii="Times New Roman" w:hAnsi="Times New Roman"/>
          <w:b/>
          <w:bCs/>
          <w:sz w:val="24"/>
          <w:szCs w:val="24"/>
        </w:rPr>
        <w:t>Изменение условий Заявки и отзыв Заявки</w:t>
      </w:r>
    </w:p>
    <w:p w14:paraId="3D06EEDC" w14:textId="77777777" w:rsidR="00B83ACE" w:rsidRPr="00C34595" w:rsidRDefault="00B83ACE" w:rsidP="007B6B4B">
      <w:pPr>
        <w:pStyle w:val="aff8"/>
        <w:numPr>
          <w:ilvl w:val="2"/>
          <w:numId w:val="7"/>
        </w:numPr>
        <w:ind w:left="0" w:firstLine="0"/>
        <w:jc w:val="both"/>
        <w:rPr>
          <w:rFonts w:ascii="Times New Roman" w:hAnsi="Times New Roman"/>
          <w:sz w:val="24"/>
          <w:szCs w:val="24"/>
        </w:rPr>
      </w:pPr>
      <w:r w:rsidRPr="00C3459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C34595">
        <w:rPr>
          <w:rFonts w:ascii="Times New Roman" w:hAnsi="Times New Roman"/>
          <w:sz w:val="24"/>
          <w:szCs w:val="24"/>
          <w:shd w:val="clear" w:color="auto" w:fill="FFFFFF"/>
        </w:rPr>
        <w:t>.</w:t>
      </w:r>
    </w:p>
    <w:p w14:paraId="4E0642AA" w14:textId="77777777" w:rsidR="00B83ACE" w:rsidRPr="00C34595" w:rsidRDefault="00B83ACE" w:rsidP="007B6B4B">
      <w:pPr>
        <w:pStyle w:val="aff8"/>
        <w:numPr>
          <w:ilvl w:val="2"/>
          <w:numId w:val="7"/>
        </w:numPr>
        <w:ind w:left="0" w:firstLine="0"/>
        <w:jc w:val="both"/>
        <w:rPr>
          <w:rFonts w:ascii="Times New Roman" w:hAnsi="Times New Roman"/>
          <w:sz w:val="24"/>
          <w:szCs w:val="24"/>
        </w:rPr>
      </w:pPr>
      <w:r w:rsidRPr="00C3459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C3459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C34595">
        <w:rPr>
          <w:rFonts w:ascii="Times New Roman" w:hAnsi="Times New Roman"/>
          <w:b/>
          <w:bCs/>
          <w:sz w:val="24"/>
          <w:szCs w:val="24"/>
        </w:rPr>
        <w:t>4.8. Открытие поступивших Заявок Участников закупки</w:t>
      </w:r>
    </w:p>
    <w:p w14:paraId="4A86BB6A" w14:textId="6804E624" w:rsidR="00B83ACE" w:rsidRPr="00C34595" w:rsidRDefault="00B83ACE" w:rsidP="00B83ACE">
      <w:pPr>
        <w:spacing w:after="0" w:line="240" w:lineRule="atLeast"/>
        <w:jc w:val="both"/>
        <w:rPr>
          <w:rFonts w:ascii="Times New Roman" w:hAnsi="Times New Roman"/>
          <w:sz w:val="24"/>
          <w:szCs w:val="24"/>
        </w:rPr>
      </w:pPr>
      <w:r w:rsidRPr="00C34595">
        <w:rPr>
          <w:rFonts w:ascii="Times New Roman" w:hAnsi="Times New Roman"/>
          <w:b/>
          <w:sz w:val="24"/>
          <w:szCs w:val="24"/>
        </w:rPr>
        <w:t>4.8.1</w:t>
      </w:r>
      <w:r w:rsidR="00CE7E05" w:rsidRPr="00C34595">
        <w:rPr>
          <w:rFonts w:ascii="Times New Roman" w:hAnsi="Times New Roman"/>
          <w:b/>
          <w:sz w:val="24"/>
          <w:szCs w:val="24"/>
        </w:rPr>
        <w:t>.</w:t>
      </w:r>
      <w:r w:rsidRPr="00C34595">
        <w:rPr>
          <w:rFonts w:ascii="Times New Roman" w:hAnsi="Times New Roman"/>
          <w:sz w:val="24"/>
          <w:szCs w:val="24"/>
        </w:rPr>
        <w:t xml:space="preserve"> В день, час и месте, указанным в извещении о проведении закупки, </w:t>
      </w:r>
      <w:r w:rsidRPr="00C34595">
        <w:rPr>
          <w:rFonts w:ascii="Times New Roman" w:hAnsi="Times New Roman"/>
          <w:bCs/>
          <w:sz w:val="24"/>
          <w:szCs w:val="24"/>
        </w:rPr>
        <w:t>ЭП</w:t>
      </w:r>
      <w:r w:rsidRPr="00C3459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C34595" w:rsidRDefault="00CE7E05" w:rsidP="00B83ACE">
      <w:pPr>
        <w:spacing w:after="0" w:line="240" w:lineRule="atLeast"/>
        <w:jc w:val="both"/>
        <w:rPr>
          <w:rFonts w:ascii="Times New Roman" w:hAnsi="Times New Roman"/>
          <w:sz w:val="24"/>
          <w:szCs w:val="24"/>
        </w:rPr>
      </w:pPr>
    </w:p>
    <w:p w14:paraId="2DD0AC9F" w14:textId="77777777" w:rsidR="00B83ACE" w:rsidRPr="00C34595" w:rsidRDefault="00B83ACE" w:rsidP="00CE7E05">
      <w:pPr>
        <w:keepNext/>
        <w:suppressAutoHyphens/>
        <w:spacing w:after="0" w:line="360" w:lineRule="auto"/>
        <w:jc w:val="both"/>
        <w:outlineLvl w:val="1"/>
        <w:rPr>
          <w:rFonts w:ascii="Times New Roman" w:hAnsi="Times New Roman"/>
          <w:b/>
          <w:bCs/>
          <w:sz w:val="24"/>
          <w:szCs w:val="24"/>
        </w:rPr>
      </w:pPr>
      <w:bookmarkStart w:id="49" w:name="_Toc322017061"/>
      <w:r w:rsidRPr="00C34595">
        <w:rPr>
          <w:rFonts w:ascii="Times New Roman" w:hAnsi="Times New Roman"/>
          <w:b/>
          <w:bCs/>
          <w:sz w:val="24"/>
          <w:szCs w:val="24"/>
        </w:rPr>
        <w:t xml:space="preserve">4.9. Закупочная комиссия. Отбор и оценка </w:t>
      </w:r>
      <w:bookmarkEnd w:id="49"/>
      <w:r w:rsidRPr="00C34595">
        <w:rPr>
          <w:rFonts w:ascii="Times New Roman" w:hAnsi="Times New Roman"/>
          <w:b/>
          <w:bCs/>
          <w:sz w:val="24"/>
          <w:szCs w:val="24"/>
        </w:rPr>
        <w:t>Заявок</w:t>
      </w:r>
    </w:p>
    <w:p w14:paraId="397B24CE" w14:textId="77777777" w:rsidR="00B83ACE" w:rsidRPr="00C34595" w:rsidRDefault="00B83ACE" w:rsidP="00CE7E05">
      <w:pPr>
        <w:keepNext/>
        <w:numPr>
          <w:ilvl w:val="2"/>
          <w:numId w:val="15"/>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50" w:name="_Toc322017062"/>
      <w:r w:rsidRPr="00C34595">
        <w:rPr>
          <w:rFonts w:ascii="Times New Roman" w:eastAsia="Times New Roman" w:hAnsi="Times New Roman"/>
          <w:b/>
          <w:bCs/>
          <w:sz w:val="24"/>
          <w:szCs w:val="24"/>
          <w:lang w:eastAsia="ru-RU"/>
        </w:rPr>
        <w:t>Общие положения</w:t>
      </w:r>
      <w:bookmarkEnd w:id="50"/>
    </w:p>
    <w:p w14:paraId="443FD2E5" w14:textId="77D1DCF8" w:rsidR="00B83ACE" w:rsidRPr="00C34595" w:rsidRDefault="00B83ACE" w:rsidP="00CE7E05">
      <w:pPr>
        <w:numPr>
          <w:ilvl w:val="3"/>
          <w:numId w:val="16"/>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51" w:name="_Toc322017063"/>
      <w:r w:rsidRPr="00C34595">
        <w:rPr>
          <w:rFonts w:ascii="Times New Roman" w:eastAsia="Times New Roman" w:hAnsi="Times New Roman"/>
          <w:sz w:val="24"/>
          <w:szCs w:val="24"/>
          <w:lang w:eastAsia="ru-RU"/>
        </w:rPr>
        <w:t xml:space="preserve">Для определения поставщика (исполнителя, </w:t>
      </w:r>
      <w:proofErr w:type="spellStart"/>
      <w:r w:rsidR="00DF51A0">
        <w:rPr>
          <w:rFonts w:ascii="Times New Roman" w:eastAsia="Times New Roman" w:hAnsi="Times New Roman"/>
          <w:sz w:val="24"/>
          <w:szCs w:val="24"/>
          <w:lang w:eastAsia="ru-RU"/>
        </w:rPr>
        <w:t>Исполнитель</w:t>
      </w:r>
      <w:r w:rsidRPr="00C34595">
        <w:rPr>
          <w:rFonts w:ascii="Times New Roman" w:eastAsia="Times New Roman" w:hAnsi="Times New Roman"/>
          <w:sz w:val="24"/>
          <w:szCs w:val="24"/>
          <w:lang w:eastAsia="ru-RU"/>
        </w:rPr>
        <w:t>а</w:t>
      </w:r>
      <w:proofErr w:type="spellEnd"/>
      <w:r w:rsidRPr="00C34595">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C34595" w:rsidRDefault="00B83ACE" w:rsidP="007B6B4B">
      <w:pPr>
        <w:numPr>
          <w:ilvl w:val="3"/>
          <w:numId w:val="16"/>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C34595" w:rsidRDefault="00B83ACE" w:rsidP="007B6B4B">
      <w:pPr>
        <w:numPr>
          <w:ilvl w:val="3"/>
          <w:numId w:val="16"/>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 xml:space="preserve">Рассмотрение </w:t>
      </w:r>
      <w:r w:rsidRPr="00C3459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C34595" w:rsidRDefault="00B83ACE" w:rsidP="007B6B4B">
      <w:pPr>
        <w:pStyle w:val="aff8"/>
        <w:numPr>
          <w:ilvl w:val="3"/>
          <w:numId w:val="16"/>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C3459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C3459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C3459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C34595">
        <w:rPr>
          <w:rFonts w:ascii="Times New Roman" w:hAnsi="Times New Roman"/>
          <w:sz w:val="24"/>
          <w:szCs w:val="24"/>
        </w:rPr>
        <w:t>.</w:t>
      </w:r>
    </w:p>
    <w:p w14:paraId="4E09D690" w14:textId="77777777" w:rsidR="00B83ACE" w:rsidRPr="00C34595" w:rsidRDefault="00B83ACE" w:rsidP="007B6B4B">
      <w:pPr>
        <w:numPr>
          <w:ilvl w:val="3"/>
          <w:numId w:val="16"/>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3459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C34595">
        <w:rPr>
          <w:rFonts w:ascii="Times New Roman" w:eastAsia="Times New Roman" w:hAnsi="Times New Roman"/>
          <w:bCs/>
          <w:iCs/>
          <w:sz w:val="24"/>
          <w:szCs w:val="24"/>
          <w:lang w:eastAsia="ru-RU"/>
        </w:rPr>
        <w:t>.</w:t>
      </w:r>
    </w:p>
    <w:p w14:paraId="6A792E66" w14:textId="221F461C" w:rsidR="00B83ACE" w:rsidRPr="00C34595" w:rsidRDefault="00B83ACE" w:rsidP="007B6B4B">
      <w:pPr>
        <w:keepNext/>
        <w:numPr>
          <w:ilvl w:val="2"/>
          <w:numId w:val="16"/>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Этап </w:t>
      </w:r>
      <w:bookmarkEnd w:id="51"/>
      <w:r w:rsidRPr="00C3459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C34595" w:rsidRDefault="00B83ACE" w:rsidP="007B6B4B">
      <w:pPr>
        <w:widowControl w:val="0"/>
        <w:numPr>
          <w:ilvl w:val="3"/>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C34595">
        <w:rPr>
          <w:rFonts w:ascii="Times New Roman" w:eastAsia="Times New Roman" w:hAnsi="Times New Roman"/>
          <w:bCs/>
          <w:iCs/>
          <w:sz w:val="24"/>
          <w:szCs w:val="24"/>
          <w:shd w:val="clear" w:color="auto" w:fill="FFFFFF"/>
          <w:lang w:eastAsia="ru-RU"/>
        </w:rPr>
        <w:t>экспертная группа</w:t>
      </w:r>
      <w:r w:rsidRPr="00C3459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а)</w:t>
      </w:r>
      <w:r w:rsidRPr="00C3459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б)</w:t>
      </w:r>
      <w:r w:rsidRPr="00C3459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в)</w:t>
      </w:r>
      <w:r w:rsidRPr="00C3459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г)</w:t>
      </w:r>
      <w:r w:rsidRPr="00C34595">
        <w:rPr>
          <w:rFonts w:ascii="Times New Roman" w:eastAsia="Times New Roman" w:hAnsi="Times New Roman"/>
          <w:bCs/>
          <w:iCs/>
          <w:sz w:val="24"/>
          <w:szCs w:val="24"/>
          <w:lang w:eastAsia="ru-RU"/>
        </w:rPr>
        <w:t xml:space="preserve"> </w:t>
      </w:r>
      <w:r w:rsidRPr="00C3459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C34595">
        <w:rPr>
          <w:rFonts w:ascii="Times New Roman" w:eastAsia="Times New Roman" w:hAnsi="Times New Roman"/>
          <w:bCs/>
          <w:iCs/>
          <w:sz w:val="24"/>
          <w:szCs w:val="24"/>
          <w:lang w:eastAsia="ru-RU"/>
        </w:rPr>
        <w:t>;</w:t>
      </w:r>
    </w:p>
    <w:p w14:paraId="76398CAF"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lastRenderedPageBreak/>
        <w:t>д)</w:t>
      </w:r>
      <w:r w:rsidRPr="00C3459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е)</w:t>
      </w:r>
      <w:r w:rsidRPr="00C3459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C34595" w:rsidRDefault="00B83ACE" w:rsidP="007B6B4B">
      <w:pPr>
        <w:pStyle w:val="aff8"/>
        <w:numPr>
          <w:ilvl w:val="3"/>
          <w:numId w:val="24"/>
        </w:numPr>
        <w:spacing w:line="240" w:lineRule="atLeast"/>
        <w:ind w:left="0" w:firstLine="0"/>
        <w:jc w:val="both"/>
        <w:rPr>
          <w:rFonts w:ascii="Times New Roman" w:hAnsi="Times New Roman"/>
          <w:sz w:val="24"/>
          <w:szCs w:val="24"/>
        </w:rPr>
      </w:pPr>
      <w:r w:rsidRPr="00C3459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34595">
        <w:rPr>
          <w:rFonts w:ascii="Times New Roman" w:hAnsi="Times New Roman"/>
          <w:sz w:val="24"/>
          <w:szCs w:val="24"/>
          <w:shd w:val="clear" w:color="auto" w:fill="FFFFFF"/>
        </w:rPr>
        <w:t>Заявке</w:t>
      </w:r>
      <w:r w:rsidRPr="00C3459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C34595" w:rsidRDefault="00B83ACE" w:rsidP="007B6B4B">
      <w:pPr>
        <w:pStyle w:val="aff8"/>
        <w:numPr>
          <w:ilvl w:val="3"/>
          <w:numId w:val="24"/>
        </w:numPr>
        <w:shd w:val="clear" w:color="auto" w:fill="FFFFFF"/>
        <w:tabs>
          <w:tab w:val="left" w:pos="426"/>
        </w:tabs>
        <w:spacing w:line="240" w:lineRule="atLeast"/>
        <w:ind w:left="0" w:firstLine="0"/>
        <w:jc w:val="both"/>
        <w:rPr>
          <w:rFonts w:ascii="Times New Roman" w:hAnsi="Times New Roman"/>
          <w:bCs/>
          <w:iCs/>
          <w:sz w:val="24"/>
          <w:szCs w:val="24"/>
        </w:rPr>
      </w:pPr>
      <w:r w:rsidRPr="00C3459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C3459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C3459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w:t>
      </w:r>
      <w:r w:rsidR="00E420DD" w:rsidRPr="00C345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C34595" w:rsidRDefault="00B83ACE" w:rsidP="007B6B4B">
      <w:pPr>
        <w:pStyle w:val="aff8"/>
        <w:numPr>
          <w:ilvl w:val="3"/>
          <w:numId w:val="24"/>
        </w:numPr>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C34595"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C3459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34595">
        <w:rPr>
          <w:rFonts w:ascii="Times New Roman" w:hAnsi="Times New Roman"/>
          <w:bCs/>
          <w:iCs/>
          <w:sz w:val="24"/>
          <w:szCs w:val="24"/>
          <w:shd w:val="clear" w:color="auto" w:fill="FFFFFF"/>
        </w:rPr>
        <w:t xml:space="preserve">.  </w:t>
      </w:r>
      <w:r w:rsidRPr="00C34595">
        <w:rPr>
          <w:rFonts w:ascii="Times New Roman" w:hAnsi="Times New Roman"/>
          <w:sz w:val="24"/>
          <w:szCs w:val="24"/>
          <w:shd w:val="clear" w:color="auto" w:fill="FFFFFF"/>
        </w:rPr>
        <w:t xml:space="preserve">В случае неисполнения установленных </w:t>
      </w:r>
      <w:r w:rsidRPr="00C34595">
        <w:rPr>
          <w:rFonts w:ascii="Times New Roman" w:hAnsi="Times New Roman"/>
          <w:sz w:val="24"/>
          <w:szCs w:val="24"/>
        </w:rPr>
        <w:t>антидемпинговыми мерами требований заявка такого участника закупки</w:t>
      </w:r>
      <w:r w:rsidRPr="00C34595">
        <w:rPr>
          <w:rFonts w:ascii="Times New Roman" w:hAnsi="Times New Roman"/>
          <w:bCs/>
          <w:iCs/>
          <w:sz w:val="24"/>
          <w:szCs w:val="24"/>
        </w:rPr>
        <w:t xml:space="preserve"> отклоняется. </w:t>
      </w:r>
    </w:p>
    <w:p w14:paraId="314ACACF" w14:textId="77777777" w:rsidR="00B83ACE" w:rsidRPr="00C34595"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C345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C34595">
        <w:rPr>
          <w:rFonts w:ascii="Times New Roman" w:hAnsi="Times New Roman"/>
          <w:sz w:val="24"/>
          <w:szCs w:val="24"/>
        </w:rPr>
        <w:t>;</w:t>
      </w:r>
    </w:p>
    <w:p w14:paraId="1E436AB0"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б)</w:t>
      </w:r>
      <w:r w:rsidRPr="00C3459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в)</w:t>
      </w:r>
      <w:r w:rsidRPr="00C3459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г)</w:t>
      </w:r>
      <w:r w:rsidRPr="00C3459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д)</w:t>
      </w:r>
      <w:r w:rsidRPr="00C3459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е)</w:t>
      </w:r>
      <w:r w:rsidRPr="00C3459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ж)</w:t>
      </w:r>
      <w:r w:rsidRPr="00C3459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lastRenderedPageBreak/>
        <w:t>з)</w:t>
      </w:r>
      <w:r w:rsidRPr="00C3459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C345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34595">
        <w:rPr>
          <w:rFonts w:ascii="Times New Roman" w:hAnsi="Times New Roman"/>
          <w:b/>
          <w:sz w:val="24"/>
          <w:szCs w:val="24"/>
        </w:rPr>
        <w:t>и)</w:t>
      </w:r>
      <w:r w:rsidRPr="00C3459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C34595"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C345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C345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C34595"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C34595">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C34595"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3459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C34595"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3459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4.9.2.11. </w:t>
      </w:r>
      <w:r w:rsidRPr="00C3459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г)</w:t>
      </w:r>
      <w:r w:rsidRPr="00C3459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д)</w:t>
      </w:r>
      <w:r w:rsidRPr="00C3459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C34595"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C34595">
        <w:rPr>
          <w:rFonts w:ascii="Times New Roman" w:eastAsia="Times New Roman" w:hAnsi="Times New Roman" w:cs="Arial"/>
          <w:b/>
          <w:bCs/>
          <w:sz w:val="24"/>
          <w:szCs w:val="24"/>
          <w:lang w:eastAsia="ru-RU"/>
        </w:rPr>
        <w:t>Этап оценки Заявок</w:t>
      </w:r>
    </w:p>
    <w:p w14:paraId="04C53519" w14:textId="31E2F0FA" w:rsidR="00E420DD" w:rsidRPr="00C34595" w:rsidRDefault="00E420DD" w:rsidP="00E420DD">
      <w:pPr>
        <w:pStyle w:val="aff8"/>
        <w:spacing w:line="240" w:lineRule="atLeast"/>
        <w:ind w:left="0"/>
        <w:jc w:val="both"/>
        <w:rPr>
          <w:rFonts w:ascii="Times New Roman" w:hAnsi="Times New Roman"/>
          <w:sz w:val="24"/>
          <w:szCs w:val="24"/>
        </w:rPr>
      </w:pPr>
      <w:r w:rsidRPr="00C34595">
        <w:rPr>
          <w:rFonts w:ascii="Times New Roman" w:hAnsi="Times New Roman"/>
          <w:b/>
          <w:sz w:val="24"/>
          <w:szCs w:val="24"/>
        </w:rPr>
        <w:t>4.9.3.1. Национальный режим.</w:t>
      </w:r>
    </w:p>
    <w:p w14:paraId="0CC0CD36" w14:textId="77777777" w:rsidR="00E420DD" w:rsidRPr="00C34595" w:rsidRDefault="00E420DD" w:rsidP="00E420DD">
      <w:pPr>
        <w:spacing w:after="0" w:line="240" w:lineRule="atLeast"/>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 xml:space="preserve">На основании </w:t>
      </w:r>
      <w:proofErr w:type="spellStart"/>
      <w:r w:rsidRPr="00C34595">
        <w:rPr>
          <w:rFonts w:ascii="Times New Roman" w:eastAsia="Times New Roman" w:hAnsi="Times New Roman" w:cs="Arial"/>
          <w:sz w:val="24"/>
          <w:szCs w:val="24"/>
          <w:lang w:eastAsia="ru-RU"/>
        </w:rPr>
        <w:t>пп</w:t>
      </w:r>
      <w:proofErr w:type="spellEnd"/>
      <w:r w:rsidRPr="00C34595">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4C5FDAE" w14:textId="5BB89748" w:rsidR="00B83ACE" w:rsidRPr="00C34595" w:rsidRDefault="00E420DD" w:rsidP="00E420DD">
      <w:pPr>
        <w:spacing w:after="0" w:line="240" w:lineRule="atLeast"/>
        <w:jc w:val="both"/>
        <w:rPr>
          <w:rFonts w:ascii="Times New Roman" w:hAnsi="Times New Roman"/>
          <w:b/>
          <w:sz w:val="24"/>
          <w:szCs w:val="24"/>
        </w:rPr>
      </w:pPr>
      <w:r w:rsidRPr="00C34595">
        <w:rPr>
          <w:rFonts w:ascii="Times New Roman" w:eastAsia="Times New Roman" w:hAnsi="Times New Roman" w:cs="Arial"/>
          <w:b/>
          <w:sz w:val="24"/>
          <w:szCs w:val="24"/>
          <w:lang w:eastAsia="ru-RU"/>
        </w:rPr>
        <w:t>4.9.3.2.</w:t>
      </w:r>
      <w:r w:rsidRPr="00C34595">
        <w:rPr>
          <w:rFonts w:ascii="Times New Roman" w:eastAsia="Times New Roman" w:hAnsi="Times New Roman" w:cs="Arial"/>
          <w:sz w:val="24"/>
          <w:szCs w:val="24"/>
          <w:lang w:eastAsia="ru-RU"/>
        </w:rPr>
        <w:t xml:space="preserve"> </w:t>
      </w:r>
      <w:r w:rsidR="00B83ACE" w:rsidRPr="00C34595">
        <w:rPr>
          <w:rFonts w:ascii="Times New Roman" w:hAnsi="Times New Roman"/>
          <w:b/>
          <w:sz w:val="24"/>
          <w:szCs w:val="24"/>
        </w:rPr>
        <w:t>Порядок оценки заявок по критериям оценки заявок.</w:t>
      </w:r>
    </w:p>
    <w:p w14:paraId="1AA1DEE5" w14:textId="7611B91A" w:rsidR="00B83ACE" w:rsidRPr="00C34595" w:rsidRDefault="00B83ACE" w:rsidP="00B83ACE">
      <w:pPr>
        <w:spacing w:after="0" w:line="240" w:lineRule="auto"/>
        <w:jc w:val="both"/>
        <w:rPr>
          <w:rFonts w:ascii="Times New Roman" w:hAnsi="Times New Roman"/>
          <w:sz w:val="24"/>
          <w:szCs w:val="24"/>
          <w:lang w:eastAsia="ru-RU"/>
        </w:rPr>
      </w:pPr>
      <w:r w:rsidRPr="00C34595">
        <w:rPr>
          <w:rFonts w:ascii="Times New Roman" w:hAnsi="Times New Roman"/>
          <w:sz w:val="24"/>
          <w:szCs w:val="24"/>
          <w:lang w:eastAsia="ru-RU"/>
        </w:rPr>
        <w:t xml:space="preserve">      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22"/>
        <w:gridCol w:w="4253"/>
        <w:gridCol w:w="1543"/>
        <w:gridCol w:w="16"/>
        <w:gridCol w:w="850"/>
      </w:tblGrid>
      <w:tr w:rsidR="00C34595" w:rsidRPr="0069058A" w14:paraId="71255464" w14:textId="77777777" w:rsidTr="00065131">
        <w:trPr>
          <w:trHeight w:val="690"/>
        </w:trPr>
        <w:tc>
          <w:tcPr>
            <w:tcW w:w="822" w:type="dxa"/>
            <w:vMerge w:val="restart"/>
            <w:vAlign w:val="center"/>
          </w:tcPr>
          <w:p w14:paraId="7EE6364D" w14:textId="3464EF64" w:rsidR="0069058A" w:rsidRPr="0069058A" w:rsidRDefault="0012133C" w:rsidP="0012133C">
            <w:pPr>
              <w:spacing w:after="0" w:line="240" w:lineRule="atLeast"/>
              <w:ind w:firstLine="35"/>
              <w:jc w:val="both"/>
              <w:rPr>
                <w:rFonts w:ascii="Times New Roman" w:eastAsia="Times New Roman" w:hAnsi="Times New Roman"/>
                <w:b/>
                <w:sz w:val="24"/>
                <w:szCs w:val="24"/>
                <w:lang w:eastAsia="ru-RU"/>
              </w:rPr>
            </w:pPr>
            <w:r w:rsidRPr="00C34595">
              <w:rPr>
                <w:rFonts w:ascii="Times New Roman" w:eastAsia="Times New Roman" w:hAnsi="Times New Roman"/>
                <w:b/>
                <w:sz w:val="24"/>
                <w:szCs w:val="24"/>
                <w:lang w:eastAsia="ru-RU"/>
              </w:rPr>
              <w:t xml:space="preserve"> </w:t>
            </w:r>
            <w:r w:rsidR="0069058A" w:rsidRPr="0069058A">
              <w:rPr>
                <w:rFonts w:ascii="Times New Roman" w:eastAsia="Times New Roman" w:hAnsi="Times New Roman"/>
                <w:b/>
                <w:sz w:val="24"/>
                <w:szCs w:val="24"/>
                <w:lang w:eastAsia="ru-RU"/>
              </w:rPr>
              <w:t xml:space="preserve">№ </w:t>
            </w:r>
            <w:r w:rsidRPr="00C34595">
              <w:rPr>
                <w:rFonts w:ascii="Times New Roman" w:eastAsia="Times New Roman" w:hAnsi="Times New Roman"/>
                <w:b/>
                <w:sz w:val="24"/>
                <w:szCs w:val="24"/>
                <w:lang w:eastAsia="ru-RU"/>
              </w:rPr>
              <w:t xml:space="preserve">    </w:t>
            </w:r>
            <w:r w:rsidR="0069058A" w:rsidRPr="0069058A">
              <w:rPr>
                <w:rFonts w:ascii="Times New Roman" w:eastAsia="Times New Roman" w:hAnsi="Times New Roman"/>
                <w:b/>
                <w:sz w:val="24"/>
                <w:szCs w:val="24"/>
                <w:lang w:eastAsia="ru-RU"/>
              </w:rPr>
              <w:t>п/п</w:t>
            </w:r>
          </w:p>
        </w:tc>
        <w:tc>
          <w:tcPr>
            <w:tcW w:w="2722" w:type="dxa"/>
            <w:vMerge w:val="restart"/>
            <w:vAlign w:val="center"/>
          </w:tcPr>
          <w:p w14:paraId="60BE36A2" w14:textId="77777777" w:rsidR="0069058A" w:rsidRPr="0069058A" w:rsidRDefault="0069058A" w:rsidP="0069058A">
            <w:pPr>
              <w:spacing w:after="0" w:line="240" w:lineRule="atLeast"/>
              <w:jc w:val="center"/>
              <w:rPr>
                <w:rFonts w:ascii="Times New Roman" w:eastAsia="Times New Roman" w:hAnsi="Times New Roman"/>
                <w:b/>
                <w:sz w:val="24"/>
                <w:szCs w:val="24"/>
                <w:lang w:eastAsia="ru-RU"/>
              </w:rPr>
            </w:pPr>
            <w:r w:rsidRPr="0069058A">
              <w:rPr>
                <w:rFonts w:ascii="Times New Roman" w:eastAsia="Times New Roman" w:hAnsi="Times New Roman"/>
                <w:b/>
                <w:bCs/>
                <w:sz w:val="24"/>
                <w:szCs w:val="24"/>
                <w:lang w:eastAsia="ru-RU"/>
              </w:rPr>
              <w:t>Критерий</w:t>
            </w:r>
          </w:p>
        </w:tc>
        <w:tc>
          <w:tcPr>
            <w:tcW w:w="4253" w:type="dxa"/>
            <w:vMerge w:val="restart"/>
            <w:vAlign w:val="center"/>
          </w:tcPr>
          <w:p w14:paraId="7C42DF0E" w14:textId="77777777" w:rsidR="0069058A" w:rsidRPr="0069058A" w:rsidRDefault="0069058A" w:rsidP="0069058A">
            <w:pPr>
              <w:spacing w:after="0" w:line="240" w:lineRule="atLeast"/>
              <w:ind w:firstLine="34"/>
              <w:jc w:val="center"/>
              <w:rPr>
                <w:rFonts w:ascii="Times New Roman" w:eastAsia="Times New Roman" w:hAnsi="Times New Roman"/>
                <w:b/>
                <w:sz w:val="24"/>
                <w:szCs w:val="24"/>
                <w:lang w:eastAsia="ru-RU"/>
              </w:rPr>
            </w:pPr>
            <w:r w:rsidRPr="0069058A">
              <w:rPr>
                <w:rFonts w:ascii="Times New Roman" w:eastAsia="Times New Roman" w:hAnsi="Times New Roman"/>
                <w:b/>
                <w:bCs/>
                <w:sz w:val="24"/>
                <w:szCs w:val="24"/>
                <w:lang w:eastAsia="ru-RU"/>
              </w:rPr>
              <w:t>Порядок оценки</w:t>
            </w:r>
          </w:p>
        </w:tc>
        <w:tc>
          <w:tcPr>
            <w:tcW w:w="2409" w:type="dxa"/>
            <w:gridSpan w:val="3"/>
            <w:vAlign w:val="center"/>
          </w:tcPr>
          <w:p w14:paraId="2C74261B" w14:textId="77777777" w:rsidR="0069058A" w:rsidRPr="0069058A" w:rsidRDefault="0069058A" w:rsidP="0069058A">
            <w:pPr>
              <w:spacing w:after="0" w:line="240" w:lineRule="atLeast"/>
              <w:ind w:firstLine="34"/>
              <w:jc w:val="center"/>
              <w:rPr>
                <w:rFonts w:ascii="Times New Roman" w:eastAsia="Times New Roman" w:hAnsi="Times New Roman"/>
                <w:b/>
                <w:bCs/>
                <w:sz w:val="24"/>
                <w:szCs w:val="24"/>
                <w:lang w:eastAsia="ru-RU"/>
              </w:rPr>
            </w:pPr>
            <w:r w:rsidRPr="0069058A">
              <w:rPr>
                <w:rFonts w:ascii="Times New Roman" w:eastAsia="Times New Roman" w:hAnsi="Times New Roman"/>
                <w:b/>
                <w:bCs/>
                <w:sz w:val="24"/>
                <w:szCs w:val="24"/>
                <w:lang w:eastAsia="ru-RU"/>
              </w:rPr>
              <w:t>Значимость критериев</w:t>
            </w:r>
          </w:p>
          <w:p w14:paraId="7EE6A3C2" w14:textId="77777777" w:rsidR="0069058A" w:rsidRPr="0069058A" w:rsidRDefault="0069058A" w:rsidP="0069058A">
            <w:pPr>
              <w:spacing w:after="0" w:line="240" w:lineRule="atLeast"/>
              <w:ind w:firstLine="34"/>
              <w:jc w:val="center"/>
              <w:rPr>
                <w:rFonts w:ascii="Times New Roman" w:eastAsia="Times New Roman" w:hAnsi="Times New Roman"/>
                <w:b/>
                <w:bCs/>
                <w:sz w:val="24"/>
                <w:szCs w:val="24"/>
                <w:lang w:eastAsia="ru-RU"/>
              </w:rPr>
            </w:pPr>
            <w:r w:rsidRPr="0069058A">
              <w:rPr>
                <w:rFonts w:ascii="Times New Roman" w:eastAsia="Times New Roman" w:hAnsi="Times New Roman"/>
                <w:b/>
                <w:bCs/>
                <w:sz w:val="24"/>
                <w:szCs w:val="24"/>
                <w:lang w:eastAsia="ru-RU"/>
              </w:rPr>
              <w:t>оценки заявок</w:t>
            </w:r>
          </w:p>
        </w:tc>
      </w:tr>
      <w:tr w:rsidR="00C34595" w:rsidRPr="0069058A" w14:paraId="4BBF4D82" w14:textId="77777777" w:rsidTr="00065131">
        <w:trPr>
          <w:trHeight w:val="690"/>
        </w:trPr>
        <w:tc>
          <w:tcPr>
            <w:tcW w:w="822" w:type="dxa"/>
            <w:vMerge/>
            <w:vAlign w:val="center"/>
          </w:tcPr>
          <w:p w14:paraId="4023778A" w14:textId="77777777" w:rsidR="0069058A" w:rsidRPr="0069058A" w:rsidRDefault="0069058A" w:rsidP="0069058A">
            <w:pPr>
              <w:spacing w:after="0" w:line="240" w:lineRule="atLeast"/>
              <w:ind w:firstLine="567"/>
              <w:jc w:val="both"/>
              <w:rPr>
                <w:rFonts w:ascii="Times New Roman" w:eastAsia="Times New Roman" w:hAnsi="Times New Roman"/>
                <w:b/>
                <w:sz w:val="24"/>
                <w:szCs w:val="24"/>
                <w:lang w:eastAsia="ru-RU"/>
              </w:rPr>
            </w:pPr>
          </w:p>
        </w:tc>
        <w:tc>
          <w:tcPr>
            <w:tcW w:w="2722" w:type="dxa"/>
            <w:vMerge/>
            <w:vAlign w:val="center"/>
          </w:tcPr>
          <w:p w14:paraId="2BADC2AC" w14:textId="77777777" w:rsidR="0069058A" w:rsidRPr="0069058A" w:rsidRDefault="0069058A" w:rsidP="0069058A">
            <w:pPr>
              <w:spacing w:after="0" w:line="240" w:lineRule="atLeast"/>
              <w:ind w:firstLine="567"/>
              <w:jc w:val="both"/>
              <w:rPr>
                <w:rFonts w:ascii="Times New Roman" w:eastAsia="Times New Roman" w:hAnsi="Times New Roman"/>
                <w:b/>
                <w:bCs/>
                <w:sz w:val="24"/>
                <w:szCs w:val="24"/>
                <w:lang w:eastAsia="ru-RU"/>
              </w:rPr>
            </w:pPr>
          </w:p>
        </w:tc>
        <w:tc>
          <w:tcPr>
            <w:tcW w:w="4253" w:type="dxa"/>
            <w:vMerge/>
            <w:vAlign w:val="center"/>
          </w:tcPr>
          <w:p w14:paraId="44121CA5" w14:textId="77777777" w:rsidR="0069058A" w:rsidRPr="0069058A" w:rsidRDefault="0069058A" w:rsidP="0069058A">
            <w:pPr>
              <w:spacing w:after="0" w:line="240" w:lineRule="atLeast"/>
              <w:ind w:firstLine="567"/>
              <w:jc w:val="both"/>
              <w:rPr>
                <w:rFonts w:ascii="Times New Roman" w:eastAsia="Times New Roman" w:hAnsi="Times New Roman"/>
                <w:b/>
                <w:bCs/>
                <w:sz w:val="24"/>
                <w:szCs w:val="24"/>
                <w:lang w:eastAsia="ru-RU"/>
              </w:rPr>
            </w:pPr>
          </w:p>
        </w:tc>
        <w:tc>
          <w:tcPr>
            <w:tcW w:w="1559" w:type="dxa"/>
            <w:gridSpan w:val="2"/>
            <w:vAlign w:val="center"/>
          </w:tcPr>
          <w:p w14:paraId="05E1CFD2" w14:textId="77777777" w:rsidR="0069058A" w:rsidRPr="0069058A" w:rsidRDefault="0069058A" w:rsidP="0069058A">
            <w:pPr>
              <w:spacing w:after="0" w:line="240" w:lineRule="atLeast"/>
              <w:jc w:val="center"/>
              <w:rPr>
                <w:rFonts w:ascii="Times New Roman" w:eastAsia="Times New Roman" w:hAnsi="Times New Roman"/>
                <w:b/>
                <w:bCs/>
                <w:sz w:val="24"/>
                <w:szCs w:val="24"/>
                <w:lang w:val="en-US" w:eastAsia="ru-RU"/>
              </w:rPr>
            </w:pPr>
            <w:r w:rsidRPr="0069058A">
              <w:rPr>
                <w:rFonts w:ascii="Times New Roman" w:eastAsia="Times New Roman" w:hAnsi="Times New Roman"/>
                <w:b/>
                <w:bCs/>
                <w:sz w:val="24"/>
                <w:szCs w:val="24"/>
                <w:lang w:val="en-US" w:eastAsia="ru-RU"/>
              </w:rPr>
              <w:t>%</w:t>
            </w:r>
          </w:p>
        </w:tc>
        <w:tc>
          <w:tcPr>
            <w:tcW w:w="850" w:type="dxa"/>
            <w:vAlign w:val="center"/>
          </w:tcPr>
          <w:p w14:paraId="42EE51A7" w14:textId="77777777" w:rsidR="0069058A" w:rsidRPr="0069058A" w:rsidRDefault="0069058A" w:rsidP="0069058A">
            <w:pPr>
              <w:spacing w:after="0" w:line="240" w:lineRule="atLeast"/>
              <w:ind w:firstLine="34"/>
              <w:jc w:val="center"/>
              <w:rPr>
                <w:rFonts w:ascii="Times New Roman" w:eastAsia="Times New Roman" w:hAnsi="Times New Roman"/>
                <w:b/>
                <w:bCs/>
                <w:sz w:val="24"/>
                <w:szCs w:val="24"/>
                <w:lang w:eastAsia="ru-RU"/>
              </w:rPr>
            </w:pPr>
            <w:r w:rsidRPr="0069058A">
              <w:rPr>
                <w:rFonts w:ascii="Times New Roman" w:eastAsia="Times New Roman" w:hAnsi="Times New Roman"/>
                <w:b/>
                <w:bCs/>
                <w:sz w:val="24"/>
                <w:szCs w:val="24"/>
                <w:lang w:eastAsia="ru-RU"/>
              </w:rPr>
              <w:t>коэффициент</w:t>
            </w:r>
          </w:p>
        </w:tc>
      </w:tr>
      <w:tr w:rsidR="00C34595" w:rsidRPr="0069058A" w14:paraId="693F61F1" w14:textId="77777777" w:rsidTr="00065131">
        <w:trPr>
          <w:trHeight w:val="396"/>
        </w:trPr>
        <w:tc>
          <w:tcPr>
            <w:tcW w:w="10206" w:type="dxa"/>
            <w:gridSpan w:val="6"/>
            <w:vAlign w:val="center"/>
          </w:tcPr>
          <w:p w14:paraId="050D45E7" w14:textId="77777777" w:rsidR="0069058A" w:rsidRPr="0069058A" w:rsidRDefault="0069058A" w:rsidP="0069058A">
            <w:pPr>
              <w:widowControl w:val="0"/>
              <w:numPr>
                <w:ilvl w:val="0"/>
                <w:numId w:val="65"/>
              </w:numPr>
              <w:autoSpaceDE w:val="0"/>
              <w:autoSpaceDN w:val="0"/>
              <w:adjustRightInd w:val="0"/>
              <w:spacing w:after="0" w:line="240" w:lineRule="atLeast"/>
              <w:contextualSpacing/>
              <w:jc w:val="both"/>
              <w:rPr>
                <w:rFonts w:ascii="Times New Roman" w:eastAsia="Times New Roman" w:hAnsi="Times New Roman" w:cs="Arial"/>
                <w:b/>
                <w:bCs/>
                <w:sz w:val="24"/>
                <w:szCs w:val="24"/>
                <w:lang w:eastAsia="ru-RU"/>
              </w:rPr>
            </w:pPr>
            <w:r w:rsidRPr="0069058A">
              <w:rPr>
                <w:rFonts w:ascii="Times New Roman" w:eastAsia="Times New Roman" w:hAnsi="Times New Roman" w:cs="Arial"/>
                <w:b/>
                <w:bCs/>
                <w:sz w:val="24"/>
                <w:szCs w:val="24"/>
                <w:lang w:eastAsia="ru-RU"/>
              </w:rPr>
              <w:lastRenderedPageBreak/>
              <w:t>Ценовой критерий</w:t>
            </w:r>
          </w:p>
        </w:tc>
      </w:tr>
      <w:tr w:rsidR="00C34595" w:rsidRPr="0069058A" w14:paraId="606D8D23" w14:textId="77777777" w:rsidTr="00065131">
        <w:trPr>
          <w:trHeight w:val="916"/>
        </w:trPr>
        <w:tc>
          <w:tcPr>
            <w:tcW w:w="3544" w:type="dxa"/>
            <w:gridSpan w:val="2"/>
            <w:vMerge w:val="restart"/>
            <w:vAlign w:val="center"/>
          </w:tcPr>
          <w:p w14:paraId="3F9D4F24" w14:textId="77777777" w:rsidR="0069058A" w:rsidRPr="0069058A" w:rsidRDefault="0069058A" w:rsidP="00020A11">
            <w:pPr>
              <w:spacing w:after="0" w:line="240" w:lineRule="atLeast"/>
              <w:ind w:left="35" w:firstLine="34"/>
              <w:jc w:val="both"/>
              <w:rPr>
                <w:rFonts w:ascii="Times New Roman" w:eastAsia="Times New Roman" w:hAnsi="Times New Roman"/>
                <w:sz w:val="24"/>
                <w:szCs w:val="24"/>
                <w:lang w:eastAsia="ru-RU"/>
              </w:rPr>
            </w:pPr>
            <w:r w:rsidRPr="0069058A">
              <w:rPr>
                <w:rFonts w:ascii="Times New Roman" w:eastAsia="Times New Roman" w:hAnsi="Times New Roman"/>
                <w:sz w:val="24"/>
                <w:szCs w:val="24"/>
                <w:lang w:eastAsia="ru-RU"/>
              </w:rPr>
              <w:t>1.1. Цена договора</w:t>
            </w:r>
          </w:p>
        </w:tc>
        <w:tc>
          <w:tcPr>
            <w:tcW w:w="4253" w:type="dxa"/>
            <w:vMerge w:val="restart"/>
            <w:vAlign w:val="center"/>
          </w:tcPr>
          <w:p w14:paraId="10F1E3D5" w14:textId="77777777" w:rsidR="0069058A" w:rsidRPr="0069058A" w:rsidRDefault="0069058A" w:rsidP="0069058A">
            <w:pPr>
              <w:spacing w:after="0" w:line="240" w:lineRule="atLeast"/>
              <w:jc w:val="both"/>
              <w:rPr>
                <w:rFonts w:ascii="Times New Roman" w:eastAsia="Times New Roman" w:hAnsi="Times New Roman"/>
                <w:bCs/>
                <w:sz w:val="24"/>
                <w:szCs w:val="24"/>
                <w:lang w:eastAsia="ru-RU"/>
              </w:rPr>
            </w:pPr>
            <w:r w:rsidRPr="0069058A">
              <w:rPr>
                <w:rFonts w:ascii="Times New Roman" w:eastAsia="Times New Roman" w:hAnsi="Times New Roman"/>
                <w:sz w:val="24"/>
                <w:szCs w:val="24"/>
                <w:lang w:eastAsia="ru-RU"/>
              </w:rPr>
              <w:t>Оценка по критерию производится по данным</w:t>
            </w:r>
            <w:r w:rsidRPr="0069058A">
              <w:rPr>
                <w:rFonts w:ascii="Times New Roman" w:eastAsia="Times New Roman" w:hAnsi="Times New Roman"/>
                <w:bCs/>
                <w:sz w:val="24"/>
                <w:szCs w:val="24"/>
                <w:lang w:eastAsia="ru-RU"/>
              </w:rPr>
              <w:t>, указанным в Заявке Участника (форма 5.1 Документации)</w:t>
            </w:r>
          </w:p>
          <w:p w14:paraId="2ABE2E5C" w14:textId="77777777" w:rsidR="0069058A" w:rsidRPr="0069058A" w:rsidRDefault="0069058A" w:rsidP="0069058A">
            <w:pPr>
              <w:spacing w:after="0" w:line="240" w:lineRule="atLeast"/>
              <w:ind w:firstLine="567"/>
              <w:jc w:val="both"/>
              <w:rPr>
                <w:rFonts w:ascii="Times New Roman" w:eastAsia="Times New Roman" w:hAnsi="Times New Roman"/>
                <w:bCs/>
                <w:sz w:val="24"/>
                <w:szCs w:val="24"/>
                <w:lang w:eastAsia="ru-RU"/>
              </w:rPr>
            </w:pPr>
            <w:r w:rsidRPr="0069058A">
              <w:rPr>
                <w:rFonts w:ascii="Times New Roman" w:eastAsia="Times New Roman" w:hAnsi="Times New Roman"/>
                <w:bCs/>
                <w:sz w:val="24"/>
                <w:szCs w:val="24"/>
                <w:lang w:eastAsia="ru-RU"/>
              </w:rPr>
              <w:t xml:space="preserve">Оценка определяется по формуле: </w:t>
            </w:r>
          </w:p>
          <w:p w14:paraId="5D0539F0" w14:textId="2177BD96" w:rsidR="0069058A" w:rsidRPr="00C34595" w:rsidRDefault="0069058A" w:rsidP="0069058A">
            <w:pPr>
              <w:spacing w:after="0" w:line="240" w:lineRule="atLeast"/>
              <w:ind w:firstLine="567"/>
              <w:jc w:val="both"/>
              <w:rPr>
                <w:rFonts w:ascii="Times New Roman" w:eastAsia="Times New Roman" w:hAnsi="Times New Roman"/>
                <w:sz w:val="24"/>
                <w:szCs w:val="24"/>
                <w:lang w:eastAsia="ru-RU"/>
              </w:rPr>
            </w:pPr>
            <w:r w:rsidRPr="0069058A">
              <w:rPr>
                <w:rFonts w:ascii="Times New Roman" w:eastAsia="Times New Roman" w:hAnsi="Times New Roman"/>
                <w:sz w:val="24"/>
                <w:szCs w:val="24"/>
                <w:lang w:eastAsia="ru-RU"/>
              </w:rPr>
              <w:t xml:space="preserve">       ЦБ </w:t>
            </w:r>
            <w:proofErr w:type="spellStart"/>
            <w:r w:rsidRPr="0069058A">
              <w:rPr>
                <w:rFonts w:ascii="Times New Roman" w:eastAsia="Times New Roman" w:hAnsi="Times New Roman"/>
                <w:sz w:val="24"/>
                <w:szCs w:val="24"/>
                <w:vertAlign w:val="subscript"/>
                <w:lang w:val="en-US" w:eastAsia="ru-RU"/>
              </w:rPr>
              <w:t>i</w:t>
            </w:r>
            <w:proofErr w:type="spellEnd"/>
            <w:r w:rsidRPr="0069058A">
              <w:rPr>
                <w:rFonts w:ascii="Times New Roman" w:eastAsia="Times New Roman" w:hAnsi="Times New Roman"/>
                <w:sz w:val="24"/>
                <w:szCs w:val="24"/>
                <w:vertAlign w:val="subscript"/>
                <w:lang w:eastAsia="ru-RU"/>
              </w:rPr>
              <w:t xml:space="preserve"> </w:t>
            </w:r>
            <w:r w:rsidRPr="0069058A">
              <w:rPr>
                <w:rFonts w:ascii="Times New Roman" w:eastAsia="Times New Roman" w:hAnsi="Times New Roman"/>
                <w:sz w:val="24"/>
                <w:szCs w:val="24"/>
                <w:lang w:eastAsia="ru-RU"/>
              </w:rPr>
              <w:t xml:space="preserve">= Ц </w:t>
            </w:r>
            <w:r w:rsidRPr="0069058A">
              <w:rPr>
                <w:rFonts w:ascii="Times New Roman" w:eastAsia="Times New Roman" w:hAnsi="Times New Roman"/>
                <w:sz w:val="24"/>
                <w:szCs w:val="24"/>
                <w:vertAlign w:val="subscript"/>
                <w:lang w:val="en-US" w:eastAsia="ru-RU"/>
              </w:rPr>
              <w:t>min</w:t>
            </w:r>
            <w:r w:rsidRPr="0069058A">
              <w:rPr>
                <w:rFonts w:ascii="Times New Roman" w:eastAsia="Times New Roman" w:hAnsi="Times New Roman"/>
                <w:sz w:val="24"/>
                <w:szCs w:val="24"/>
                <w:vertAlign w:val="subscript"/>
                <w:lang w:eastAsia="ru-RU"/>
              </w:rPr>
              <w:t xml:space="preserve"> </w:t>
            </w:r>
            <w:r w:rsidRPr="0069058A">
              <w:rPr>
                <w:rFonts w:ascii="Times New Roman" w:eastAsia="Times New Roman" w:hAnsi="Times New Roman"/>
                <w:sz w:val="24"/>
                <w:szCs w:val="24"/>
                <w:lang w:eastAsia="ru-RU"/>
              </w:rPr>
              <w:t xml:space="preserve">/ Ц </w:t>
            </w:r>
            <w:proofErr w:type="spellStart"/>
            <w:r w:rsidRPr="0069058A">
              <w:rPr>
                <w:rFonts w:ascii="Times New Roman" w:eastAsia="Times New Roman" w:hAnsi="Times New Roman"/>
                <w:sz w:val="24"/>
                <w:szCs w:val="24"/>
                <w:vertAlign w:val="subscript"/>
                <w:lang w:val="en-US" w:eastAsia="ru-RU"/>
              </w:rPr>
              <w:t>i</w:t>
            </w:r>
            <w:proofErr w:type="spellEnd"/>
            <w:r w:rsidRPr="0069058A">
              <w:rPr>
                <w:rFonts w:ascii="Times New Roman" w:eastAsia="Times New Roman" w:hAnsi="Times New Roman"/>
                <w:sz w:val="24"/>
                <w:szCs w:val="24"/>
                <w:vertAlign w:val="subscript"/>
                <w:lang w:eastAsia="ru-RU"/>
              </w:rPr>
              <w:t xml:space="preserve">  </w:t>
            </w:r>
            <w:r w:rsidRPr="0069058A">
              <w:rPr>
                <w:rFonts w:ascii="Times New Roman" w:eastAsia="Times New Roman" w:hAnsi="Times New Roman"/>
                <w:sz w:val="24"/>
                <w:szCs w:val="24"/>
                <w:lang w:eastAsia="ru-RU"/>
              </w:rPr>
              <w:t>х 10 где:</w:t>
            </w:r>
          </w:p>
          <w:p w14:paraId="09B0F5FE" w14:textId="77777777" w:rsidR="0069058A" w:rsidRPr="0069058A" w:rsidRDefault="0069058A" w:rsidP="0069058A">
            <w:pPr>
              <w:spacing w:after="0" w:line="240" w:lineRule="atLeast"/>
              <w:ind w:firstLine="567"/>
              <w:jc w:val="both"/>
              <w:rPr>
                <w:rFonts w:ascii="Times New Roman" w:eastAsia="Times New Roman" w:hAnsi="Times New Roman"/>
                <w:sz w:val="24"/>
                <w:szCs w:val="24"/>
                <w:lang w:eastAsia="ru-RU"/>
              </w:rPr>
            </w:pPr>
          </w:p>
          <w:p w14:paraId="621EF278" w14:textId="05364F85" w:rsidR="0069058A" w:rsidRPr="00C34595" w:rsidRDefault="0069058A" w:rsidP="0069058A">
            <w:pPr>
              <w:spacing w:after="0" w:line="240" w:lineRule="atLeast"/>
              <w:ind w:firstLine="567"/>
              <w:jc w:val="both"/>
              <w:rPr>
                <w:rFonts w:ascii="Times New Roman" w:eastAsia="Times New Roman" w:hAnsi="Times New Roman"/>
                <w:noProof/>
                <w:sz w:val="24"/>
                <w:szCs w:val="24"/>
                <w:lang w:eastAsia="ru-RU"/>
              </w:rPr>
            </w:pPr>
            <w:r w:rsidRPr="00C34595">
              <w:rPr>
                <w:rFonts w:ascii="Times New Roman" w:eastAsia="Times New Roman" w:hAnsi="Times New Roman"/>
                <w:noProof/>
                <w:sz w:val="24"/>
                <w:szCs w:val="24"/>
                <w:lang w:eastAsia="ru-RU"/>
              </w:rPr>
              <w:t xml:space="preserve">ЦБ </w:t>
            </w:r>
            <w:r w:rsidRPr="00C34595">
              <w:rPr>
                <w:rFonts w:ascii="Times New Roman" w:eastAsia="Times New Roman" w:hAnsi="Times New Roman"/>
                <w:noProof/>
                <w:sz w:val="24"/>
                <w:szCs w:val="24"/>
                <w:lang w:val="en-US" w:eastAsia="ru-RU"/>
              </w:rPr>
              <w:t>i</w:t>
            </w:r>
            <w:r w:rsidRPr="00C34595">
              <w:rPr>
                <w:rFonts w:ascii="Times New Roman" w:eastAsia="Times New Roman" w:hAnsi="Times New Roman"/>
                <w:noProof/>
                <w:sz w:val="24"/>
                <w:szCs w:val="24"/>
                <w:lang w:eastAsia="ru-RU"/>
              </w:rPr>
              <w:t xml:space="preserve"> - количество баллов, присуждаемое Участнику i по критерию «Цена договора»;</w:t>
            </w:r>
          </w:p>
          <w:p w14:paraId="0520BE3C" w14:textId="77777777" w:rsidR="0069058A" w:rsidRPr="0069058A" w:rsidRDefault="0069058A" w:rsidP="0069058A">
            <w:pPr>
              <w:spacing w:after="0" w:line="240" w:lineRule="atLeast"/>
              <w:ind w:firstLine="567"/>
              <w:jc w:val="both"/>
              <w:rPr>
                <w:rFonts w:ascii="Times New Roman" w:eastAsia="Times New Roman" w:hAnsi="Times New Roman"/>
                <w:sz w:val="24"/>
                <w:szCs w:val="24"/>
                <w:lang w:eastAsia="ru-RU"/>
              </w:rPr>
            </w:pPr>
            <w:r w:rsidRPr="0069058A">
              <w:rPr>
                <w:rFonts w:ascii="Times New Roman" w:eastAsia="Times New Roman" w:hAnsi="Times New Roman"/>
                <w:noProof/>
                <w:sz w:val="24"/>
                <w:szCs w:val="24"/>
                <w:lang w:eastAsia="ru-RU"/>
              </w:rPr>
              <w:drawing>
                <wp:inline distT="0" distB="0" distL="0" distR="0" wp14:anchorId="542EC2BC" wp14:editId="20F19651">
                  <wp:extent cx="200025" cy="22860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9058A">
              <w:rPr>
                <w:rFonts w:ascii="Times New Roman" w:eastAsia="Times New Roman" w:hAnsi="Times New Roman"/>
                <w:sz w:val="24"/>
                <w:szCs w:val="24"/>
                <w:lang w:eastAsia="ru-RU"/>
              </w:rPr>
              <w:t xml:space="preserve"> - ценовое предложение Участника закупки, Заявка которого оценивается;</w:t>
            </w:r>
          </w:p>
          <w:p w14:paraId="2AF2332F" w14:textId="77777777" w:rsidR="0069058A" w:rsidRPr="0069058A" w:rsidRDefault="0069058A" w:rsidP="0069058A">
            <w:pPr>
              <w:spacing w:after="0" w:line="240" w:lineRule="atLeast"/>
              <w:ind w:firstLine="567"/>
              <w:jc w:val="both"/>
              <w:rPr>
                <w:rFonts w:ascii="Times New Roman" w:eastAsia="Times New Roman" w:hAnsi="Times New Roman"/>
                <w:sz w:val="24"/>
                <w:szCs w:val="24"/>
                <w:lang w:eastAsia="ru-RU"/>
              </w:rPr>
            </w:pPr>
            <w:r w:rsidRPr="0069058A">
              <w:rPr>
                <w:rFonts w:ascii="Times New Roman" w:eastAsia="Times New Roman" w:hAnsi="Times New Roman"/>
                <w:noProof/>
                <w:sz w:val="24"/>
                <w:szCs w:val="24"/>
                <w:lang w:eastAsia="ru-RU"/>
              </w:rPr>
              <w:drawing>
                <wp:inline distT="0" distB="0" distL="0" distR="0" wp14:anchorId="798A9C70" wp14:editId="55A07736">
                  <wp:extent cx="323850" cy="22860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69058A">
              <w:rPr>
                <w:rFonts w:ascii="Times New Roman" w:eastAsia="Times New Roman" w:hAnsi="Times New Roman"/>
                <w:sz w:val="24"/>
                <w:szCs w:val="24"/>
                <w:lang w:eastAsia="ru-RU"/>
              </w:rPr>
              <w:t xml:space="preserve"> - минимальное ценовое предложение из сделанных участниками закупки</w:t>
            </w:r>
          </w:p>
        </w:tc>
        <w:tc>
          <w:tcPr>
            <w:tcW w:w="1559" w:type="dxa"/>
            <w:gridSpan w:val="2"/>
            <w:vAlign w:val="center"/>
          </w:tcPr>
          <w:p w14:paraId="28A25D27" w14:textId="7D50EA88" w:rsidR="0069058A" w:rsidRPr="0069058A" w:rsidRDefault="0069058A" w:rsidP="00622AA4">
            <w:pPr>
              <w:spacing w:after="0" w:line="240" w:lineRule="atLeast"/>
              <w:ind w:firstLine="69"/>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Pr="0069058A">
              <w:rPr>
                <w:rFonts w:ascii="Times New Roman" w:eastAsia="Times New Roman" w:hAnsi="Times New Roman"/>
                <w:b/>
                <w:sz w:val="24"/>
                <w:szCs w:val="24"/>
                <w:lang w:eastAsia="ru-RU"/>
              </w:rPr>
              <w:t xml:space="preserve">   </w:t>
            </w:r>
            <w:r w:rsidR="00622AA4">
              <w:rPr>
                <w:rFonts w:ascii="Times New Roman" w:eastAsia="Times New Roman" w:hAnsi="Times New Roman"/>
                <w:b/>
                <w:sz w:val="24"/>
                <w:szCs w:val="24"/>
                <w:lang w:eastAsia="ru-RU"/>
              </w:rPr>
              <w:t>9</w:t>
            </w:r>
            <w:r w:rsidRPr="00C34595">
              <w:rPr>
                <w:rFonts w:ascii="Times New Roman" w:eastAsia="Times New Roman" w:hAnsi="Times New Roman"/>
                <w:b/>
                <w:sz w:val="24"/>
                <w:szCs w:val="24"/>
                <w:lang w:eastAsia="ru-RU"/>
              </w:rPr>
              <w:t>0</w:t>
            </w:r>
          </w:p>
        </w:tc>
        <w:tc>
          <w:tcPr>
            <w:tcW w:w="850" w:type="dxa"/>
            <w:vAlign w:val="center"/>
          </w:tcPr>
          <w:p w14:paraId="77DC7B27" w14:textId="77777777" w:rsidR="0069058A" w:rsidRPr="0069058A" w:rsidRDefault="0069058A" w:rsidP="0069058A">
            <w:pPr>
              <w:spacing w:after="0" w:line="240" w:lineRule="atLeast"/>
              <w:ind w:firstLine="34"/>
              <w:jc w:val="center"/>
              <w:rPr>
                <w:rFonts w:ascii="Times New Roman" w:eastAsia="Times New Roman" w:hAnsi="Times New Roman"/>
                <w:b/>
                <w:sz w:val="24"/>
                <w:szCs w:val="24"/>
                <w:lang w:eastAsia="ru-RU"/>
              </w:rPr>
            </w:pPr>
            <w:r w:rsidRPr="0069058A">
              <w:rPr>
                <w:rFonts w:ascii="Times New Roman" w:eastAsia="Times New Roman" w:hAnsi="Times New Roman"/>
                <w:b/>
                <w:sz w:val="24"/>
                <w:szCs w:val="24"/>
                <w:lang w:eastAsia="ru-RU"/>
              </w:rPr>
              <w:t>0,70</w:t>
            </w:r>
          </w:p>
        </w:tc>
      </w:tr>
      <w:tr w:rsidR="00C34595" w:rsidRPr="0069058A" w14:paraId="6CF7D3BE" w14:textId="77777777" w:rsidTr="00065131">
        <w:trPr>
          <w:trHeight w:val="1331"/>
        </w:trPr>
        <w:tc>
          <w:tcPr>
            <w:tcW w:w="3544" w:type="dxa"/>
            <w:gridSpan w:val="2"/>
            <w:vMerge/>
            <w:vAlign w:val="center"/>
          </w:tcPr>
          <w:p w14:paraId="65CC6F39" w14:textId="77777777" w:rsidR="0069058A" w:rsidRPr="0069058A" w:rsidRDefault="0069058A" w:rsidP="0069058A">
            <w:pPr>
              <w:spacing w:after="0" w:line="240" w:lineRule="atLeast"/>
              <w:ind w:firstLine="567"/>
              <w:jc w:val="both"/>
              <w:rPr>
                <w:rFonts w:ascii="Times New Roman" w:eastAsia="Times New Roman" w:hAnsi="Times New Roman"/>
                <w:sz w:val="24"/>
                <w:szCs w:val="24"/>
                <w:lang w:eastAsia="ru-RU"/>
              </w:rPr>
            </w:pPr>
          </w:p>
        </w:tc>
        <w:tc>
          <w:tcPr>
            <w:tcW w:w="4253" w:type="dxa"/>
            <w:vMerge/>
            <w:vAlign w:val="center"/>
          </w:tcPr>
          <w:p w14:paraId="6ED3D30B" w14:textId="77777777" w:rsidR="0069058A" w:rsidRPr="0069058A" w:rsidRDefault="0069058A" w:rsidP="0069058A">
            <w:pPr>
              <w:spacing w:after="0" w:line="240" w:lineRule="atLeast"/>
              <w:ind w:firstLine="567"/>
              <w:jc w:val="both"/>
              <w:rPr>
                <w:rFonts w:ascii="Times New Roman" w:eastAsia="Times New Roman" w:hAnsi="Times New Roman"/>
                <w:sz w:val="24"/>
                <w:szCs w:val="24"/>
                <w:lang w:eastAsia="ru-RU"/>
              </w:rPr>
            </w:pPr>
          </w:p>
        </w:tc>
        <w:tc>
          <w:tcPr>
            <w:tcW w:w="2409" w:type="dxa"/>
            <w:gridSpan w:val="3"/>
            <w:vAlign w:val="center"/>
          </w:tcPr>
          <w:p w14:paraId="4F543811" w14:textId="77777777" w:rsidR="0069058A" w:rsidRPr="0069058A" w:rsidRDefault="0069058A" w:rsidP="0069058A">
            <w:pPr>
              <w:spacing w:after="0" w:line="240" w:lineRule="atLeast"/>
              <w:ind w:firstLine="34"/>
              <w:jc w:val="center"/>
              <w:rPr>
                <w:rFonts w:ascii="Times New Roman" w:eastAsia="Times New Roman" w:hAnsi="Times New Roman"/>
                <w:b/>
                <w:sz w:val="24"/>
                <w:szCs w:val="24"/>
                <w:lang w:eastAsia="ru-RU"/>
              </w:rPr>
            </w:pPr>
            <w:r w:rsidRPr="0069058A">
              <w:rPr>
                <w:rFonts w:ascii="Times New Roman" w:eastAsia="Times New Roman" w:hAnsi="Times New Roman"/>
                <w:sz w:val="24"/>
                <w:szCs w:val="24"/>
                <w:lang w:eastAsia="ru-RU"/>
              </w:rPr>
              <w:t>от 1 до 10 баллов</w:t>
            </w:r>
          </w:p>
        </w:tc>
      </w:tr>
      <w:tr w:rsidR="00C34595" w:rsidRPr="0069058A" w14:paraId="1061A64F" w14:textId="77777777" w:rsidTr="00065131">
        <w:trPr>
          <w:trHeight w:val="173"/>
        </w:trPr>
        <w:tc>
          <w:tcPr>
            <w:tcW w:w="10206" w:type="dxa"/>
            <w:gridSpan w:val="6"/>
            <w:vAlign w:val="center"/>
          </w:tcPr>
          <w:p w14:paraId="7A830B9E" w14:textId="77777777" w:rsidR="0069058A" w:rsidRPr="0069058A" w:rsidRDefault="0069058A" w:rsidP="0069058A">
            <w:pPr>
              <w:widowControl w:val="0"/>
              <w:numPr>
                <w:ilvl w:val="0"/>
                <w:numId w:val="65"/>
              </w:numPr>
              <w:autoSpaceDE w:val="0"/>
              <w:autoSpaceDN w:val="0"/>
              <w:adjustRightInd w:val="0"/>
              <w:spacing w:after="0" w:line="240" w:lineRule="atLeast"/>
              <w:contextualSpacing/>
              <w:rPr>
                <w:rFonts w:ascii="Times New Roman" w:eastAsia="Times New Roman" w:hAnsi="Times New Roman" w:cs="Arial"/>
                <w:b/>
                <w:sz w:val="24"/>
                <w:szCs w:val="24"/>
                <w:lang w:eastAsia="ru-RU"/>
              </w:rPr>
            </w:pPr>
            <w:r w:rsidRPr="0069058A">
              <w:rPr>
                <w:rFonts w:ascii="Times New Roman" w:eastAsia="Times New Roman" w:hAnsi="Times New Roman" w:cs="Arial"/>
                <w:b/>
                <w:bCs/>
                <w:sz w:val="24"/>
                <w:szCs w:val="24"/>
                <w:lang w:eastAsia="ru-RU"/>
              </w:rPr>
              <w:t>Неценовой критерий</w:t>
            </w:r>
          </w:p>
        </w:tc>
      </w:tr>
      <w:tr w:rsidR="00C34595" w:rsidRPr="0069058A" w14:paraId="2729BE9A" w14:textId="77777777" w:rsidTr="00065131">
        <w:trPr>
          <w:trHeight w:val="570"/>
        </w:trPr>
        <w:tc>
          <w:tcPr>
            <w:tcW w:w="3544" w:type="dxa"/>
            <w:gridSpan w:val="2"/>
            <w:vMerge w:val="restart"/>
            <w:vAlign w:val="center"/>
          </w:tcPr>
          <w:p w14:paraId="0D35EC8F" w14:textId="77777777" w:rsidR="0069058A" w:rsidRPr="0069058A" w:rsidRDefault="0069058A" w:rsidP="0069058A">
            <w:pPr>
              <w:spacing w:after="0" w:line="240" w:lineRule="atLeast"/>
              <w:rPr>
                <w:rFonts w:ascii="Times New Roman" w:eastAsia="Times New Roman" w:hAnsi="Times New Roman"/>
                <w:sz w:val="24"/>
                <w:szCs w:val="24"/>
                <w:lang w:eastAsia="ru-RU"/>
              </w:rPr>
            </w:pPr>
            <w:r w:rsidRPr="0069058A">
              <w:rPr>
                <w:rFonts w:ascii="Times New Roman" w:eastAsia="Times New Roman" w:hAnsi="Times New Roman"/>
                <w:sz w:val="24"/>
                <w:szCs w:val="24"/>
                <w:lang w:eastAsia="ru-RU"/>
              </w:rPr>
              <w:t xml:space="preserve">2.1. </w:t>
            </w:r>
            <w:r w:rsidRPr="0069058A">
              <w:rPr>
                <w:rFonts w:ascii="Times New Roman" w:hAnsi="Times New Roman"/>
                <w:sz w:val="24"/>
                <w:szCs w:val="24"/>
              </w:rPr>
              <w:t xml:space="preserve">Выписка из ЕГРЮЛ подтверждающая расположение охранного предприятия на территории Республики Саха (Якутия), либо наличие в Республике выделенного подразделения (филиала), обладающего всеми необходимыми возможностями для </w:t>
            </w:r>
            <w:r w:rsidRPr="0069058A">
              <w:rPr>
                <w:rFonts w:ascii="Times New Roman" w:eastAsia="Times New Roman" w:hAnsi="Times New Roman"/>
                <w:sz w:val="24"/>
                <w:szCs w:val="24"/>
                <w:lang w:eastAsia="ru-RU"/>
              </w:rPr>
              <w:t>осуществления частной охранной деятельности</w:t>
            </w:r>
          </w:p>
        </w:tc>
        <w:tc>
          <w:tcPr>
            <w:tcW w:w="4253" w:type="dxa"/>
            <w:vMerge w:val="restart"/>
            <w:vAlign w:val="center"/>
          </w:tcPr>
          <w:p w14:paraId="68C0E4D7" w14:textId="660B9194" w:rsidR="0069058A" w:rsidRPr="0069058A" w:rsidRDefault="0069058A" w:rsidP="0069058A">
            <w:pPr>
              <w:spacing w:after="0" w:line="240" w:lineRule="auto"/>
              <w:rPr>
                <w:rFonts w:ascii="Times New Roman" w:eastAsia="Times New Roman" w:hAnsi="Times New Roman"/>
                <w:sz w:val="24"/>
                <w:szCs w:val="24"/>
                <w:lang w:eastAsia="ru-RU"/>
              </w:rPr>
            </w:pPr>
            <w:r w:rsidRPr="0069058A">
              <w:rPr>
                <w:rFonts w:ascii="Times New Roman" w:eastAsia="Times New Roman" w:hAnsi="Times New Roman"/>
                <w:sz w:val="24"/>
                <w:szCs w:val="24"/>
                <w:lang w:eastAsia="ru-RU"/>
              </w:rPr>
              <w:t xml:space="preserve">Оценка по критерию производится на основании документов, </w:t>
            </w:r>
            <w:r w:rsidR="00A87003" w:rsidRPr="00C34595">
              <w:rPr>
                <w:rFonts w:ascii="Times New Roman" w:eastAsia="Times New Roman" w:hAnsi="Times New Roman"/>
                <w:sz w:val="24"/>
                <w:szCs w:val="24"/>
                <w:lang w:eastAsia="ru-RU"/>
              </w:rPr>
              <w:t>представленных, согласно п.п. «а</w:t>
            </w:r>
            <w:r w:rsidRPr="0069058A">
              <w:rPr>
                <w:rFonts w:ascii="Times New Roman" w:eastAsia="Times New Roman" w:hAnsi="Times New Roman"/>
                <w:sz w:val="24"/>
                <w:szCs w:val="24"/>
                <w:lang w:eastAsia="ru-RU"/>
              </w:rPr>
              <w:t>» 4.5.2.3:</w:t>
            </w:r>
          </w:p>
          <w:p w14:paraId="4B180377" w14:textId="77777777" w:rsidR="0069058A" w:rsidRPr="0069058A" w:rsidRDefault="0069058A" w:rsidP="0069058A">
            <w:pPr>
              <w:spacing w:after="0" w:line="240" w:lineRule="auto"/>
              <w:jc w:val="both"/>
              <w:rPr>
                <w:rFonts w:ascii="Times New Roman" w:eastAsia="Times New Roman" w:hAnsi="Times New Roman"/>
                <w:sz w:val="24"/>
                <w:szCs w:val="24"/>
                <w:lang w:eastAsia="ru-RU"/>
              </w:rPr>
            </w:pPr>
          </w:p>
          <w:p w14:paraId="4B2EE9CF" w14:textId="0002A059" w:rsidR="009C4EEA" w:rsidRPr="00C34595" w:rsidRDefault="009C4EEA" w:rsidP="0069058A">
            <w:pPr>
              <w:spacing w:after="0" w:line="240" w:lineRule="auto"/>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отсутствие </w:t>
            </w:r>
          </w:p>
          <w:p w14:paraId="7FCE2456" w14:textId="77777777" w:rsidR="009C4EEA" w:rsidRPr="00C34595" w:rsidRDefault="009C4EEA" w:rsidP="0069058A">
            <w:pPr>
              <w:spacing w:after="0" w:line="240" w:lineRule="auto"/>
              <w:rPr>
                <w:rFonts w:ascii="Times New Roman" w:eastAsia="Times New Roman" w:hAnsi="Times New Roman"/>
                <w:sz w:val="24"/>
                <w:szCs w:val="24"/>
                <w:lang w:eastAsia="ru-RU"/>
              </w:rPr>
            </w:pPr>
          </w:p>
          <w:p w14:paraId="7349D3A1" w14:textId="0F69069A" w:rsidR="0069058A" w:rsidRPr="0069058A" w:rsidRDefault="0069058A" w:rsidP="0069058A">
            <w:pPr>
              <w:spacing w:after="0" w:line="240" w:lineRule="auto"/>
              <w:rPr>
                <w:rFonts w:ascii="Times New Roman" w:eastAsia="Times New Roman" w:hAnsi="Times New Roman"/>
                <w:sz w:val="24"/>
                <w:szCs w:val="24"/>
                <w:lang w:eastAsia="ru-RU"/>
              </w:rPr>
            </w:pPr>
            <w:r w:rsidRPr="0069058A">
              <w:rPr>
                <w:rFonts w:ascii="Times New Roman" w:eastAsia="Times New Roman" w:hAnsi="Times New Roman"/>
                <w:sz w:val="24"/>
                <w:szCs w:val="24"/>
                <w:lang w:eastAsia="ru-RU"/>
              </w:rPr>
              <w:t>- наличие</w:t>
            </w:r>
          </w:p>
        </w:tc>
        <w:tc>
          <w:tcPr>
            <w:tcW w:w="1559" w:type="dxa"/>
            <w:gridSpan w:val="2"/>
            <w:vAlign w:val="center"/>
          </w:tcPr>
          <w:p w14:paraId="7248BACD" w14:textId="573ECC4D" w:rsidR="0069058A" w:rsidRPr="0069058A" w:rsidRDefault="0069058A" w:rsidP="00622AA4">
            <w:pPr>
              <w:spacing w:after="0" w:line="240" w:lineRule="atLeast"/>
              <w:ind w:firstLine="34"/>
              <w:jc w:val="center"/>
              <w:rPr>
                <w:rFonts w:ascii="Times New Roman" w:eastAsia="Times New Roman" w:hAnsi="Times New Roman"/>
                <w:b/>
                <w:sz w:val="24"/>
                <w:szCs w:val="24"/>
                <w:lang w:eastAsia="ru-RU"/>
              </w:rPr>
            </w:pPr>
            <w:r w:rsidRPr="0069058A">
              <w:rPr>
                <w:rFonts w:ascii="Times New Roman" w:eastAsia="Times New Roman" w:hAnsi="Times New Roman"/>
                <w:b/>
                <w:sz w:val="24"/>
                <w:szCs w:val="24"/>
                <w:lang w:eastAsia="ru-RU"/>
              </w:rPr>
              <w:t>1</w:t>
            </w:r>
            <w:r w:rsidR="00622AA4">
              <w:rPr>
                <w:rFonts w:ascii="Times New Roman" w:eastAsia="Times New Roman" w:hAnsi="Times New Roman"/>
                <w:b/>
                <w:sz w:val="24"/>
                <w:szCs w:val="24"/>
                <w:lang w:eastAsia="ru-RU"/>
              </w:rPr>
              <w:t>0</w:t>
            </w:r>
          </w:p>
        </w:tc>
        <w:tc>
          <w:tcPr>
            <w:tcW w:w="850" w:type="dxa"/>
            <w:vAlign w:val="center"/>
          </w:tcPr>
          <w:p w14:paraId="6B33394A" w14:textId="262D9780" w:rsidR="0069058A" w:rsidRPr="0069058A" w:rsidRDefault="0069058A" w:rsidP="00622AA4">
            <w:pPr>
              <w:spacing w:after="0" w:line="240" w:lineRule="atLeast"/>
              <w:ind w:firstLine="34"/>
              <w:jc w:val="center"/>
              <w:rPr>
                <w:rFonts w:ascii="Times New Roman" w:eastAsia="Times New Roman" w:hAnsi="Times New Roman"/>
                <w:b/>
                <w:sz w:val="24"/>
                <w:szCs w:val="24"/>
                <w:lang w:eastAsia="ru-RU"/>
              </w:rPr>
            </w:pPr>
            <w:r w:rsidRPr="0069058A">
              <w:rPr>
                <w:rFonts w:ascii="Times New Roman" w:eastAsia="Times New Roman" w:hAnsi="Times New Roman"/>
                <w:b/>
                <w:sz w:val="24"/>
                <w:szCs w:val="24"/>
                <w:lang w:eastAsia="ru-RU"/>
              </w:rPr>
              <w:t>0,1</w:t>
            </w:r>
            <w:r w:rsidR="00622AA4">
              <w:rPr>
                <w:rFonts w:ascii="Times New Roman" w:eastAsia="Times New Roman" w:hAnsi="Times New Roman"/>
                <w:b/>
                <w:sz w:val="24"/>
                <w:szCs w:val="24"/>
                <w:lang w:eastAsia="ru-RU"/>
              </w:rPr>
              <w:t>0</w:t>
            </w:r>
          </w:p>
        </w:tc>
      </w:tr>
      <w:tr w:rsidR="00C34595" w:rsidRPr="0069058A" w14:paraId="6285A871" w14:textId="77777777" w:rsidTr="00065131">
        <w:trPr>
          <w:trHeight w:val="1065"/>
        </w:trPr>
        <w:tc>
          <w:tcPr>
            <w:tcW w:w="3544" w:type="dxa"/>
            <w:gridSpan w:val="2"/>
            <w:vMerge/>
            <w:vAlign w:val="center"/>
          </w:tcPr>
          <w:p w14:paraId="0781D105" w14:textId="77777777" w:rsidR="0069058A" w:rsidRPr="0069058A" w:rsidRDefault="0069058A" w:rsidP="0069058A">
            <w:pPr>
              <w:widowControl w:val="0"/>
              <w:autoSpaceDE w:val="0"/>
              <w:autoSpaceDN w:val="0"/>
              <w:adjustRightInd w:val="0"/>
              <w:spacing w:after="0" w:line="240" w:lineRule="atLeast"/>
              <w:ind w:left="-79"/>
              <w:contextualSpacing/>
              <w:jc w:val="both"/>
              <w:rPr>
                <w:rFonts w:ascii="Times New Roman" w:eastAsia="Times New Roman" w:hAnsi="Times New Roman"/>
                <w:sz w:val="24"/>
                <w:szCs w:val="24"/>
                <w:lang w:eastAsia="ru-RU"/>
              </w:rPr>
            </w:pPr>
          </w:p>
        </w:tc>
        <w:tc>
          <w:tcPr>
            <w:tcW w:w="4253" w:type="dxa"/>
            <w:vMerge/>
            <w:vAlign w:val="center"/>
          </w:tcPr>
          <w:p w14:paraId="1A3C73B4" w14:textId="77777777" w:rsidR="0069058A" w:rsidRPr="0069058A" w:rsidRDefault="0069058A" w:rsidP="0069058A">
            <w:pPr>
              <w:spacing w:after="0" w:line="240" w:lineRule="auto"/>
              <w:jc w:val="both"/>
              <w:rPr>
                <w:rFonts w:ascii="Times New Roman" w:eastAsia="Times New Roman" w:hAnsi="Times New Roman"/>
                <w:sz w:val="24"/>
                <w:szCs w:val="24"/>
                <w:lang w:eastAsia="ru-RU"/>
              </w:rPr>
            </w:pPr>
          </w:p>
        </w:tc>
        <w:tc>
          <w:tcPr>
            <w:tcW w:w="2409" w:type="dxa"/>
            <w:gridSpan w:val="3"/>
            <w:vAlign w:val="center"/>
          </w:tcPr>
          <w:p w14:paraId="3888A8FF" w14:textId="77777777" w:rsidR="0012133C" w:rsidRPr="00C34595" w:rsidRDefault="0012133C" w:rsidP="0069058A">
            <w:pPr>
              <w:spacing w:after="0" w:line="240" w:lineRule="atLeast"/>
              <w:ind w:firstLine="34"/>
              <w:jc w:val="center"/>
              <w:rPr>
                <w:rFonts w:ascii="Times New Roman" w:eastAsia="Times New Roman" w:hAnsi="Times New Roman"/>
                <w:sz w:val="24"/>
                <w:szCs w:val="24"/>
                <w:lang w:eastAsia="ru-RU"/>
              </w:rPr>
            </w:pPr>
          </w:p>
          <w:p w14:paraId="18DFF92A" w14:textId="77777777" w:rsidR="0012133C" w:rsidRPr="00C34595" w:rsidRDefault="0012133C" w:rsidP="0069058A">
            <w:pPr>
              <w:spacing w:after="0" w:line="240" w:lineRule="atLeast"/>
              <w:ind w:firstLine="34"/>
              <w:jc w:val="center"/>
              <w:rPr>
                <w:rFonts w:ascii="Times New Roman" w:eastAsia="Times New Roman" w:hAnsi="Times New Roman"/>
                <w:sz w:val="24"/>
                <w:szCs w:val="24"/>
                <w:lang w:eastAsia="ru-RU"/>
              </w:rPr>
            </w:pPr>
          </w:p>
          <w:p w14:paraId="4E0A6A5C" w14:textId="2A1131FF" w:rsidR="0012133C" w:rsidRPr="00C34595" w:rsidRDefault="0012133C" w:rsidP="0069058A">
            <w:pPr>
              <w:spacing w:after="0" w:line="240" w:lineRule="atLeast"/>
              <w:ind w:firstLine="34"/>
              <w:jc w:val="center"/>
              <w:rPr>
                <w:rFonts w:ascii="Times New Roman" w:eastAsia="Times New Roman" w:hAnsi="Times New Roman"/>
                <w:sz w:val="24"/>
                <w:szCs w:val="24"/>
                <w:lang w:eastAsia="ru-RU"/>
              </w:rPr>
            </w:pPr>
          </w:p>
          <w:p w14:paraId="70B7CBF1" w14:textId="35D44B9D" w:rsidR="009C4EEA" w:rsidRPr="00C34595" w:rsidRDefault="009C4EEA" w:rsidP="0069058A">
            <w:pPr>
              <w:spacing w:after="0" w:line="240" w:lineRule="atLeast"/>
              <w:ind w:firstLine="34"/>
              <w:jc w:val="center"/>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0 баллов </w:t>
            </w:r>
          </w:p>
          <w:p w14:paraId="2C65A845" w14:textId="77777777" w:rsidR="009C4EEA" w:rsidRPr="00C34595" w:rsidRDefault="009C4EEA" w:rsidP="0069058A">
            <w:pPr>
              <w:spacing w:after="0" w:line="240" w:lineRule="atLeast"/>
              <w:ind w:firstLine="34"/>
              <w:jc w:val="center"/>
              <w:rPr>
                <w:rFonts w:ascii="Times New Roman" w:eastAsia="Times New Roman" w:hAnsi="Times New Roman"/>
                <w:sz w:val="24"/>
                <w:szCs w:val="24"/>
                <w:lang w:eastAsia="ru-RU"/>
              </w:rPr>
            </w:pPr>
          </w:p>
          <w:p w14:paraId="1C2F6D6D" w14:textId="09EFC2A2" w:rsidR="0069058A" w:rsidRPr="0069058A" w:rsidRDefault="0069058A" w:rsidP="0069058A">
            <w:pPr>
              <w:spacing w:after="0" w:line="240" w:lineRule="atLeast"/>
              <w:ind w:firstLine="34"/>
              <w:jc w:val="center"/>
              <w:rPr>
                <w:rFonts w:ascii="Times New Roman" w:eastAsia="Times New Roman" w:hAnsi="Times New Roman"/>
                <w:sz w:val="24"/>
                <w:szCs w:val="24"/>
                <w:lang w:eastAsia="ru-RU"/>
              </w:rPr>
            </w:pPr>
            <w:r w:rsidRPr="0069058A">
              <w:rPr>
                <w:rFonts w:ascii="Times New Roman" w:eastAsia="Times New Roman" w:hAnsi="Times New Roman"/>
                <w:sz w:val="24"/>
                <w:szCs w:val="24"/>
                <w:lang w:eastAsia="ru-RU"/>
              </w:rPr>
              <w:t>10 баллов</w:t>
            </w:r>
          </w:p>
        </w:tc>
      </w:tr>
      <w:tr w:rsidR="00C34595" w:rsidRPr="0069058A" w14:paraId="3F01A6BF" w14:textId="77777777" w:rsidTr="00065131">
        <w:trPr>
          <w:trHeight w:val="515"/>
        </w:trPr>
        <w:tc>
          <w:tcPr>
            <w:tcW w:w="3544" w:type="dxa"/>
            <w:gridSpan w:val="2"/>
            <w:vAlign w:val="center"/>
          </w:tcPr>
          <w:p w14:paraId="6AA5C509" w14:textId="77777777" w:rsidR="0069058A" w:rsidRPr="0069058A" w:rsidRDefault="0069058A" w:rsidP="0069058A">
            <w:pPr>
              <w:spacing w:after="0" w:line="240" w:lineRule="auto"/>
              <w:rPr>
                <w:rFonts w:ascii="Times New Roman" w:hAnsi="Times New Roman"/>
              </w:rPr>
            </w:pPr>
            <w:r w:rsidRPr="0069058A">
              <w:rPr>
                <w:rFonts w:ascii="Times New Roman" w:eastAsia="Times New Roman" w:hAnsi="Times New Roman"/>
                <w:bCs/>
                <w:sz w:val="24"/>
                <w:szCs w:val="24"/>
                <w:lang w:eastAsia="ru-RU"/>
              </w:rPr>
              <w:t xml:space="preserve">Совокупная значимость всех критериев: </w:t>
            </w:r>
            <w:r w:rsidRPr="0069058A">
              <w:rPr>
                <w:rFonts w:ascii="Times New Roman" w:eastAsia="Times New Roman" w:hAnsi="Times New Roman"/>
                <w:bCs/>
                <w:sz w:val="24"/>
                <w:szCs w:val="24"/>
                <w:lang w:eastAsia="ru-RU"/>
              </w:rPr>
              <w:tab/>
            </w:r>
          </w:p>
        </w:tc>
        <w:tc>
          <w:tcPr>
            <w:tcW w:w="4253" w:type="dxa"/>
            <w:vAlign w:val="center"/>
          </w:tcPr>
          <w:p w14:paraId="7484D26B" w14:textId="6D5E3CA8" w:rsidR="0069058A" w:rsidRPr="0069058A" w:rsidRDefault="00622AA4" w:rsidP="0069058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43" w:type="dxa"/>
            <w:vAlign w:val="center"/>
          </w:tcPr>
          <w:p w14:paraId="5E493CE9" w14:textId="77777777" w:rsidR="009C4EEA" w:rsidRPr="00C34595" w:rsidRDefault="009C4EEA" w:rsidP="0069058A">
            <w:pPr>
              <w:spacing w:after="0" w:line="240" w:lineRule="atLeast"/>
              <w:ind w:firstLine="34"/>
              <w:jc w:val="center"/>
              <w:rPr>
                <w:rFonts w:ascii="Times New Roman" w:eastAsia="Times New Roman" w:hAnsi="Times New Roman"/>
                <w:b/>
                <w:sz w:val="24"/>
                <w:szCs w:val="24"/>
                <w:lang w:eastAsia="ru-RU"/>
              </w:rPr>
            </w:pPr>
          </w:p>
          <w:p w14:paraId="19FD86EC" w14:textId="77777777" w:rsidR="0069058A" w:rsidRPr="00C34595" w:rsidRDefault="0069058A" w:rsidP="0069058A">
            <w:pPr>
              <w:spacing w:after="0" w:line="240" w:lineRule="atLeast"/>
              <w:ind w:firstLine="34"/>
              <w:jc w:val="center"/>
              <w:rPr>
                <w:rFonts w:ascii="Times New Roman" w:eastAsia="Times New Roman" w:hAnsi="Times New Roman"/>
                <w:b/>
                <w:sz w:val="24"/>
                <w:szCs w:val="24"/>
                <w:lang w:eastAsia="ru-RU"/>
              </w:rPr>
            </w:pPr>
            <w:r w:rsidRPr="0069058A">
              <w:rPr>
                <w:rFonts w:ascii="Times New Roman" w:eastAsia="Times New Roman" w:hAnsi="Times New Roman"/>
                <w:b/>
                <w:sz w:val="24"/>
                <w:szCs w:val="24"/>
                <w:lang w:eastAsia="ru-RU"/>
              </w:rPr>
              <w:t>100</w:t>
            </w:r>
          </w:p>
          <w:p w14:paraId="26893F25" w14:textId="6D0CAAB3" w:rsidR="0039222B" w:rsidRPr="0069058A" w:rsidRDefault="0039222B" w:rsidP="0069058A">
            <w:pPr>
              <w:spacing w:after="0" w:line="240" w:lineRule="atLeast"/>
              <w:ind w:firstLine="34"/>
              <w:jc w:val="center"/>
              <w:rPr>
                <w:rFonts w:ascii="Times New Roman" w:eastAsia="Times New Roman" w:hAnsi="Times New Roman"/>
                <w:b/>
                <w:sz w:val="24"/>
                <w:szCs w:val="24"/>
                <w:lang w:eastAsia="ru-RU"/>
              </w:rPr>
            </w:pPr>
          </w:p>
        </w:tc>
        <w:tc>
          <w:tcPr>
            <w:tcW w:w="866" w:type="dxa"/>
            <w:gridSpan w:val="2"/>
          </w:tcPr>
          <w:p w14:paraId="6E49B398" w14:textId="77777777" w:rsidR="009C4EEA" w:rsidRPr="00C34595" w:rsidRDefault="009C4EEA" w:rsidP="0069058A">
            <w:pPr>
              <w:spacing w:after="0" w:line="240" w:lineRule="atLeast"/>
              <w:ind w:firstLine="34"/>
              <w:jc w:val="center"/>
              <w:rPr>
                <w:rFonts w:ascii="Times New Roman" w:eastAsia="Times New Roman" w:hAnsi="Times New Roman"/>
                <w:b/>
                <w:sz w:val="24"/>
                <w:szCs w:val="24"/>
                <w:lang w:eastAsia="ru-RU"/>
              </w:rPr>
            </w:pPr>
          </w:p>
          <w:p w14:paraId="7A48340C" w14:textId="38299DB9" w:rsidR="0069058A" w:rsidRPr="0069058A" w:rsidRDefault="009C4EEA" w:rsidP="0069058A">
            <w:pPr>
              <w:spacing w:after="0" w:line="240" w:lineRule="atLeast"/>
              <w:ind w:firstLine="34"/>
              <w:jc w:val="center"/>
              <w:rPr>
                <w:rFonts w:ascii="Times New Roman" w:eastAsia="Times New Roman" w:hAnsi="Times New Roman"/>
                <w:b/>
                <w:sz w:val="24"/>
                <w:szCs w:val="24"/>
                <w:lang w:eastAsia="ru-RU"/>
              </w:rPr>
            </w:pPr>
            <w:r w:rsidRPr="00C34595">
              <w:rPr>
                <w:rFonts w:ascii="Times New Roman" w:eastAsia="Times New Roman" w:hAnsi="Times New Roman"/>
                <w:b/>
                <w:sz w:val="24"/>
                <w:szCs w:val="24"/>
                <w:lang w:eastAsia="ru-RU"/>
              </w:rPr>
              <w:t>1</w:t>
            </w:r>
          </w:p>
        </w:tc>
      </w:tr>
    </w:tbl>
    <w:p w14:paraId="4B82BEF1" w14:textId="77777777" w:rsidR="00D526CE" w:rsidRPr="00C34595" w:rsidRDefault="00B83ACE" w:rsidP="00361AEB">
      <w:pPr>
        <w:spacing w:after="0" w:line="240" w:lineRule="atLeast"/>
        <w:jc w:val="both"/>
        <w:rPr>
          <w:rFonts w:ascii="Times New Roman" w:eastAsia="Times New Roman" w:hAnsi="Times New Roman"/>
          <w:iCs/>
          <w:sz w:val="24"/>
          <w:szCs w:val="24"/>
          <w:lang w:eastAsia="ru-RU"/>
        </w:rPr>
      </w:pPr>
      <w:bookmarkStart w:id="52" w:name="_Ref175752415"/>
      <w:bookmarkStart w:id="53" w:name="_Toc261535088"/>
      <w:bookmarkStart w:id="54" w:name="_Toc262557844"/>
      <w:bookmarkStart w:id="55" w:name="_Toc344124423"/>
      <w:r w:rsidRPr="00C34595">
        <w:rPr>
          <w:rFonts w:ascii="Times New Roman" w:hAnsi="Times New Roman"/>
          <w:b/>
          <w:sz w:val="24"/>
          <w:szCs w:val="24"/>
        </w:rPr>
        <w:t>4.9.3.3.</w:t>
      </w:r>
      <w:r w:rsidRPr="00C34595">
        <w:rPr>
          <w:rFonts w:ascii="Times New Roman" w:hAnsi="Times New Roman"/>
          <w:sz w:val="24"/>
          <w:szCs w:val="24"/>
        </w:rPr>
        <w:t xml:space="preserve"> </w:t>
      </w:r>
      <w:r w:rsidR="00D526CE" w:rsidRPr="00C34595">
        <w:rPr>
          <w:rFonts w:ascii="Times New Roman" w:eastAsia="Times New Roman" w:hAnsi="Times New Roman"/>
          <w:iCs/>
          <w:sz w:val="24"/>
          <w:szCs w:val="24"/>
          <w:lang w:eastAsia="ru-RU"/>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71E412D1" w14:textId="77777777" w:rsidR="00D526CE" w:rsidRPr="00C34595" w:rsidRDefault="00D526CE" w:rsidP="00D526CE">
      <w:pPr>
        <w:spacing w:after="0" w:line="240" w:lineRule="atLeast"/>
        <w:jc w:val="both"/>
        <w:rPr>
          <w:rFonts w:ascii="Times New Roman" w:eastAsia="Times New Roman" w:hAnsi="Times New Roman"/>
          <w:iCs/>
          <w:sz w:val="24"/>
          <w:szCs w:val="24"/>
          <w:lang w:val="en-US" w:eastAsia="ru-RU"/>
        </w:rPr>
      </w:pPr>
      <w:proofErr w:type="spellStart"/>
      <w:r w:rsidRPr="00C34595">
        <w:rPr>
          <w:rFonts w:ascii="Times New Roman" w:eastAsia="Times New Roman" w:hAnsi="Times New Roman"/>
          <w:iCs/>
          <w:sz w:val="24"/>
          <w:szCs w:val="24"/>
          <w:lang w:val="en-US" w:eastAsia="ru-RU"/>
        </w:rPr>
        <w:t>Rsum</w:t>
      </w:r>
      <w:proofErr w:type="spellEnd"/>
      <w:r w:rsidRPr="00C34595">
        <w:rPr>
          <w:rFonts w:ascii="Times New Roman" w:eastAsia="Times New Roman" w:hAnsi="Times New Roman"/>
          <w:iCs/>
          <w:sz w:val="24"/>
          <w:szCs w:val="24"/>
          <w:lang w:val="en-US" w:eastAsia="ru-RU"/>
        </w:rPr>
        <w:t xml:space="preserve"> </w:t>
      </w:r>
      <w:proofErr w:type="spellStart"/>
      <w:r w:rsidRPr="00C34595">
        <w:rPr>
          <w:rFonts w:ascii="Times New Roman" w:eastAsia="Times New Roman" w:hAnsi="Times New Roman"/>
          <w:iCs/>
          <w:sz w:val="24"/>
          <w:szCs w:val="24"/>
          <w:lang w:val="en-US" w:eastAsia="ru-RU"/>
        </w:rPr>
        <w:t>i</w:t>
      </w:r>
      <w:proofErr w:type="spellEnd"/>
      <w:r w:rsidRPr="00C34595">
        <w:rPr>
          <w:rFonts w:ascii="Times New Roman" w:eastAsia="Times New Roman" w:hAnsi="Times New Roman"/>
          <w:iCs/>
          <w:sz w:val="24"/>
          <w:szCs w:val="24"/>
          <w:lang w:val="en-US" w:eastAsia="ru-RU"/>
        </w:rPr>
        <w:t xml:space="preserve"> =  (R1i</w:t>
      </w:r>
      <w:r w:rsidRPr="00C34595">
        <w:rPr>
          <w:rFonts w:ascii="Times New Roman" w:eastAsia="Times New Roman" w:hAnsi="Times New Roman"/>
          <w:iCs/>
          <w:sz w:val="24"/>
          <w:szCs w:val="24"/>
          <w:lang w:eastAsia="ru-RU"/>
        </w:rPr>
        <w:t>х</w:t>
      </w:r>
      <w:r w:rsidRPr="00C34595">
        <w:rPr>
          <w:rFonts w:ascii="Times New Roman" w:eastAsia="Times New Roman" w:hAnsi="Times New Roman"/>
          <w:iCs/>
          <w:sz w:val="24"/>
          <w:szCs w:val="24"/>
          <w:lang w:val="en-US" w:eastAsia="ru-RU"/>
        </w:rPr>
        <w:t xml:space="preserve">  K1i) + … + (</w:t>
      </w:r>
      <w:proofErr w:type="spellStart"/>
      <w:r w:rsidRPr="00C34595">
        <w:rPr>
          <w:rFonts w:ascii="Times New Roman" w:eastAsia="Times New Roman" w:hAnsi="Times New Roman"/>
          <w:iCs/>
          <w:sz w:val="24"/>
          <w:szCs w:val="24"/>
          <w:lang w:val="en-US" w:eastAsia="ru-RU"/>
        </w:rPr>
        <w:t>Rni</w:t>
      </w:r>
      <w:proofErr w:type="spellEnd"/>
      <w:r w:rsidRPr="00C34595">
        <w:rPr>
          <w:rFonts w:ascii="Times New Roman" w:eastAsia="Times New Roman" w:hAnsi="Times New Roman"/>
          <w:iCs/>
          <w:sz w:val="24"/>
          <w:szCs w:val="24"/>
          <w:lang w:val="en-US" w:eastAsia="ru-RU"/>
        </w:rPr>
        <w:t xml:space="preserve">  </w:t>
      </w:r>
      <w:r w:rsidRPr="00C34595">
        <w:rPr>
          <w:rFonts w:ascii="Times New Roman" w:eastAsia="Times New Roman" w:hAnsi="Times New Roman"/>
          <w:iCs/>
          <w:sz w:val="24"/>
          <w:szCs w:val="24"/>
          <w:lang w:eastAsia="ru-RU"/>
        </w:rPr>
        <w:t>х</w:t>
      </w:r>
      <w:r w:rsidRPr="00C34595">
        <w:rPr>
          <w:rFonts w:ascii="Times New Roman" w:eastAsia="Times New Roman" w:hAnsi="Times New Roman"/>
          <w:iCs/>
          <w:sz w:val="24"/>
          <w:szCs w:val="24"/>
          <w:lang w:val="en-US" w:eastAsia="ru-RU"/>
        </w:rPr>
        <w:t xml:space="preserve">  </w:t>
      </w:r>
      <w:proofErr w:type="spellStart"/>
      <w:r w:rsidRPr="00C34595">
        <w:rPr>
          <w:rFonts w:ascii="Times New Roman" w:eastAsia="Times New Roman" w:hAnsi="Times New Roman"/>
          <w:iCs/>
          <w:sz w:val="24"/>
          <w:szCs w:val="24"/>
          <w:lang w:val="en-US" w:eastAsia="ru-RU"/>
        </w:rPr>
        <w:t>Kni</w:t>
      </w:r>
      <w:proofErr w:type="spellEnd"/>
      <w:r w:rsidRPr="00C34595">
        <w:rPr>
          <w:rFonts w:ascii="Times New Roman" w:eastAsia="Times New Roman" w:hAnsi="Times New Roman"/>
          <w:iCs/>
          <w:sz w:val="24"/>
          <w:szCs w:val="24"/>
          <w:lang w:val="en-US" w:eastAsia="ru-RU"/>
        </w:rPr>
        <w:t xml:space="preserve">)  </w:t>
      </w:r>
      <w:r w:rsidRPr="00C34595">
        <w:rPr>
          <w:rFonts w:ascii="Times New Roman" w:eastAsia="Times New Roman" w:hAnsi="Times New Roman"/>
          <w:iCs/>
          <w:sz w:val="24"/>
          <w:szCs w:val="24"/>
          <w:lang w:eastAsia="ru-RU"/>
        </w:rPr>
        <w:t>где</w:t>
      </w:r>
      <w:r w:rsidRPr="00C34595">
        <w:rPr>
          <w:rFonts w:ascii="Times New Roman" w:eastAsia="Times New Roman" w:hAnsi="Times New Roman"/>
          <w:iCs/>
          <w:sz w:val="24"/>
          <w:szCs w:val="24"/>
          <w:lang w:val="en-US" w:eastAsia="ru-RU"/>
        </w:rPr>
        <w:t>:</w:t>
      </w:r>
    </w:p>
    <w:p w14:paraId="55B2D203"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proofErr w:type="spellStart"/>
      <w:r w:rsidRPr="00C34595">
        <w:rPr>
          <w:rFonts w:ascii="Times New Roman" w:eastAsia="Times New Roman" w:hAnsi="Times New Roman"/>
          <w:iCs/>
          <w:sz w:val="24"/>
          <w:szCs w:val="24"/>
          <w:lang w:eastAsia="ru-RU"/>
        </w:rPr>
        <w:t>Rsumi</w:t>
      </w:r>
      <w:proofErr w:type="spellEnd"/>
      <w:r w:rsidRPr="00C34595">
        <w:rPr>
          <w:rFonts w:ascii="Times New Roman" w:eastAsia="Times New Roman" w:hAnsi="Times New Roman"/>
          <w:iCs/>
          <w:sz w:val="24"/>
          <w:szCs w:val="24"/>
          <w:lang w:eastAsia="ru-RU"/>
        </w:rPr>
        <w:t xml:space="preserve"> – итоговый </w:t>
      </w:r>
      <w:proofErr w:type="spellStart"/>
      <w:r w:rsidRPr="00C34595">
        <w:rPr>
          <w:rFonts w:ascii="Times New Roman" w:eastAsia="Times New Roman" w:hAnsi="Times New Roman"/>
          <w:iCs/>
          <w:sz w:val="24"/>
          <w:szCs w:val="24"/>
          <w:lang w:eastAsia="ru-RU"/>
        </w:rPr>
        <w:t>рейтингi</w:t>
      </w:r>
      <w:proofErr w:type="spellEnd"/>
      <w:r w:rsidRPr="00C34595">
        <w:rPr>
          <w:rFonts w:ascii="Times New Roman" w:eastAsia="Times New Roman" w:hAnsi="Times New Roman"/>
          <w:iCs/>
          <w:sz w:val="24"/>
          <w:szCs w:val="24"/>
          <w:lang w:eastAsia="ru-RU"/>
        </w:rPr>
        <w:t>-ого предложения;</w:t>
      </w:r>
    </w:p>
    <w:p w14:paraId="482FA11E"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R1i     - рейтинг, присуждаемый i-ому предложению по критерию 1;</w:t>
      </w:r>
    </w:p>
    <w:p w14:paraId="6644E88B"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K1i     - коэффициент значимости критерия 1;</w:t>
      </w:r>
    </w:p>
    <w:p w14:paraId="7C9A04DE"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и т.д. по всем критериям</w:t>
      </w:r>
    </w:p>
    <w:p w14:paraId="2B620EC3" w14:textId="332C749F" w:rsidR="00B83ACE" w:rsidRPr="00C34595" w:rsidRDefault="00B83ACE" w:rsidP="00D526CE">
      <w:pPr>
        <w:keepNext/>
        <w:widowControl w:val="0"/>
        <w:suppressAutoHyphens/>
        <w:adjustRightInd w:val="0"/>
        <w:spacing w:after="0" w:line="240" w:lineRule="atLeast"/>
        <w:jc w:val="both"/>
        <w:textAlignment w:val="baseline"/>
        <w:outlineLvl w:val="3"/>
        <w:rPr>
          <w:rFonts w:ascii="Times New Roman" w:hAnsi="Times New Roman"/>
          <w:sz w:val="24"/>
          <w:szCs w:val="24"/>
        </w:rPr>
      </w:pPr>
      <w:r w:rsidRPr="00C34595">
        <w:rPr>
          <w:rFonts w:ascii="Times New Roman" w:hAnsi="Times New Roman"/>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1A2A1E07" w14:textId="77777777" w:rsidR="00B83ACE" w:rsidRPr="00C34595" w:rsidRDefault="00B83ACE" w:rsidP="00B83ACE">
      <w:pPr>
        <w:keepNext/>
        <w:widowControl w:val="0"/>
        <w:suppressAutoHyphens/>
        <w:adjustRightInd w:val="0"/>
        <w:spacing w:after="0" w:line="240" w:lineRule="auto"/>
        <w:jc w:val="both"/>
        <w:textAlignment w:val="baseline"/>
        <w:outlineLvl w:val="3"/>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4.9.3.4. </w:t>
      </w:r>
      <w:r w:rsidRPr="00C34595">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C34595">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C34595">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w:t>
      </w:r>
      <w:r w:rsidRPr="00C34595">
        <w:rPr>
          <w:rFonts w:ascii="Times New Roman" w:eastAsia="Times New Roman" w:hAnsi="Times New Roman"/>
          <w:bCs/>
          <w:iCs/>
          <w:snapToGrid w:val="0"/>
          <w:sz w:val="24"/>
          <w:szCs w:val="24"/>
          <w:shd w:val="clear" w:color="auto" w:fill="FFFFFF"/>
          <w:lang w:eastAsia="ru-RU"/>
        </w:rPr>
        <w:lastRenderedPageBreak/>
        <w:t xml:space="preserve">место по итогам ранжирования. </w:t>
      </w:r>
      <w:r w:rsidRPr="00C34595">
        <w:rPr>
          <w:rFonts w:ascii="Times New Roman" w:eastAsia="Times New Roman" w:hAnsi="Times New Roman"/>
          <w:sz w:val="24"/>
          <w:szCs w:val="24"/>
          <w:shd w:val="clear" w:color="auto" w:fill="FFFFFF"/>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w:t>
      </w:r>
      <w:r w:rsidRPr="00C34595">
        <w:rPr>
          <w:rFonts w:ascii="Times New Roman" w:eastAsia="Times New Roman" w:hAnsi="Times New Roman"/>
          <w:sz w:val="24"/>
          <w:szCs w:val="24"/>
          <w:lang w:eastAsia="ru-RU"/>
        </w:rPr>
        <w:t>условия.</w:t>
      </w:r>
    </w:p>
    <w:p w14:paraId="5CCEC530" w14:textId="77777777" w:rsidR="00B83ACE" w:rsidRPr="00C34595" w:rsidRDefault="00B83ACE" w:rsidP="00B83ACE">
      <w:pPr>
        <w:keepNext/>
        <w:widowControl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4.9.3.5. </w:t>
      </w:r>
      <w:r w:rsidRPr="00C34595">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C34595">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C34595">
        <w:rPr>
          <w:rFonts w:ascii="Times New Roman" w:eastAsia="Times New Roman" w:hAnsi="Times New Roman"/>
          <w:sz w:val="24"/>
          <w:szCs w:val="24"/>
          <w:shd w:val="clear" w:color="auto" w:fill="FFFFFF"/>
          <w:lang w:eastAsia="ru-RU"/>
        </w:rPr>
        <w:t xml:space="preserve"> путем понижения ранее направленной цены, </w:t>
      </w:r>
      <w:r w:rsidRPr="00C34595">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C34595">
        <w:rPr>
          <w:rFonts w:ascii="Times New Roman" w:eastAsia="Times New Roman" w:hAnsi="Times New Roman"/>
          <w:sz w:val="24"/>
          <w:szCs w:val="24"/>
          <w:shd w:val="clear" w:color="auto" w:fill="FFFFFF"/>
          <w:lang w:eastAsia="ru-RU"/>
        </w:rPr>
        <w:t>.</w:t>
      </w:r>
    </w:p>
    <w:p w14:paraId="036FA9B1"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DCDAA50"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060BB60D"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p>
    <w:p w14:paraId="4D2A0CB6" w14:textId="6A5F0D56" w:rsidR="00B83ACE" w:rsidRPr="00C3459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4.10. </w:t>
      </w:r>
      <w:r w:rsidR="00B83ACE" w:rsidRPr="00C3459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C34595" w:rsidRDefault="00B83ACE" w:rsidP="007B6B4B">
      <w:pPr>
        <w:numPr>
          <w:ilvl w:val="2"/>
          <w:numId w:val="23"/>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C3459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C3459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C34595" w:rsidRDefault="00B83ACE" w:rsidP="007B6B4B">
      <w:pPr>
        <w:numPr>
          <w:ilvl w:val="2"/>
          <w:numId w:val="23"/>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C3459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C34595">
        <w:rPr>
          <w:rFonts w:ascii="Times New Roman" w:eastAsia="Times New Roman" w:hAnsi="Times New Roman"/>
          <w:sz w:val="24"/>
          <w:szCs w:val="24"/>
          <w:lang w:eastAsia="ru-RU"/>
        </w:rPr>
        <w:t>.</w:t>
      </w:r>
    </w:p>
    <w:p w14:paraId="11C7D178" w14:textId="77777777" w:rsidR="00B83ACE" w:rsidRPr="00C34595" w:rsidRDefault="00B83ACE" w:rsidP="007B6B4B">
      <w:pPr>
        <w:keepNext/>
        <w:numPr>
          <w:ilvl w:val="1"/>
          <w:numId w:val="17"/>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6" w:name="_Toc322017067"/>
      <w:bookmarkStart w:id="57" w:name="_Toc322017066"/>
      <w:bookmarkEnd w:id="52"/>
      <w:bookmarkEnd w:id="53"/>
      <w:bookmarkEnd w:id="54"/>
      <w:bookmarkEnd w:id="55"/>
      <w:r w:rsidRPr="00C34595">
        <w:rPr>
          <w:rFonts w:ascii="Times New Roman" w:eastAsia="Times New Roman" w:hAnsi="Times New Roman"/>
          <w:b/>
          <w:bCs/>
          <w:sz w:val="24"/>
          <w:szCs w:val="24"/>
          <w:lang w:eastAsia="ru-RU"/>
        </w:rPr>
        <w:t xml:space="preserve">Уведомление Участников о результатах </w:t>
      </w:r>
      <w:bookmarkEnd w:id="56"/>
      <w:r w:rsidRPr="00C34595">
        <w:rPr>
          <w:rFonts w:ascii="Times New Roman" w:eastAsia="Times New Roman" w:hAnsi="Times New Roman"/>
          <w:b/>
          <w:bCs/>
          <w:sz w:val="24"/>
          <w:szCs w:val="24"/>
          <w:lang w:eastAsia="ru-RU"/>
        </w:rPr>
        <w:t>закупки</w:t>
      </w:r>
    </w:p>
    <w:p w14:paraId="39BBA2E4" w14:textId="77777777" w:rsidR="00B83ACE" w:rsidRPr="00C34595" w:rsidRDefault="00B83ACE" w:rsidP="007B6B4B">
      <w:pPr>
        <w:widowControl w:val="0"/>
        <w:numPr>
          <w:ilvl w:val="2"/>
          <w:numId w:val="26"/>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C34595">
        <w:rPr>
          <w:rFonts w:ascii="Times New Roman" w:eastAsia="Times New Roman" w:hAnsi="Times New Roman"/>
          <w:sz w:val="24"/>
          <w:szCs w:val="24"/>
          <w:shd w:val="clear" w:color="auto" w:fill="FFFFFF"/>
          <w:lang w:eastAsia="ru-RU"/>
        </w:rPr>
        <w:t xml:space="preserve"> П</w:t>
      </w:r>
      <w:r w:rsidRPr="00C3459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C3459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C3459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C34595">
        <w:rPr>
          <w:rFonts w:ascii="Times New Roman" w:eastAsia="Times New Roman" w:hAnsi="Times New Roman"/>
          <w:sz w:val="24"/>
          <w:szCs w:val="24"/>
          <w:shd w:val="clear" w:color="auto" w:fill="FFFFFF"/>
          <w:lang w:eastAsia="ru-RU"/>
        </w:rPr>
        <w:t xml:space="preserve"> Также протокол размещается на</w:t>
      </w:r>
      <w:r w:rsidRPr="00C3459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C34595" w:rsidRDefault="00B83ACE" w:rsidP="007B6B4B">
      <w:pPr>
        <w:widowControl w:val="0"/>
        <w:numPr>
          <w:ilvl w:val="2"/>
          <w:numId w:val="26"/>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Протокол </w:t>
      </w:r>
      <w:r w:rsidRPr="00C34595">
        <w:rPr>
          <w:rFonts w:ascii="Times New Roman" w:eastAsia="Times New Roman" w:hAnsi="Times New Roman" w:cs="Arial"/>
          <w:bCs/>
          <w:iCs/>
          <w:sz w:val="24"/>
          <w:szCs w:val="24"/>
          <w:lang w:eastAsia="ru-RU"/>
        </w:rPr>
        <w:t>рассмотрения заявок и подведения итогов закупки</w:t>
      </w:r>
      <w:r w:rsidRPr="00C3459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w:t>
      </w:r>
      <w:r w:rsidRPr="00C3459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2)</w:t>
      </w:r>
      <w:r w:rsidRPr="00C3459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3)</w:t>
      </w:r>
      <w:r w:rsidRPr="00C3459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lastRenderedPageBreak/>
        <w:t>4)</w:t>
      </w:r>
      <w:r w:rsidRPr="00C3459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5)</w:t>
      </w:r>
      <w:r w:rsidRPr="00C3459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6)</w:t>
      </w:r>
      <w:r w:rsidRPr="00C3459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7)</w:t>
      </w:r>
      <w:r w:rsidRPr="00C3459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8)</w:t>
      </w:r>
      <w:r w:rsidRPr="00C3459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9)</w:t>
      </w:r>
      <w:r w:rsidRPr="00C3459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10)</w:t>
      </w:r>
      <w:r w:rsidRPr="00C3459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11)</w:t>
      </w:r>
      <w:r w:rsidRPr="00C34595">
        <w:rPr>
          <w:rFonts w:ascii="Times New Roman" w:eastAsia="Times New Roman" w:hAnsi="Times New Roman"/>
          <w:sz w:val="24"/>
          <w:szCs w:val="24"/>
          <w:lang w:eastAsia="ru-RU"/>
        </w:rPr>
        <w:t xml:space="preserve"> дата подписания протокола.</w:t>
      </w:r>
    </w:p>
    <w:p w14:paraId="0C044330"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bookmarkEnd w:id="57"/>
    <w:p w14:paraId="23A2285E" w14:textId="77777777" w:rsidR="002B5D60" w:rsidRPr="00A4383C"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A4383C">
        <w:rPr>
          <w:rFonts w:ascii="Times New Roman" w:eastAsia="Times New Roman" w:hAnsi="Times New Roman"/>
          <w:b/>
          <w:bCs/>
          <w:sz w:val="24"/>
          <w:szCs w:val="24"/>
          <w:lang w:eastAsia="ru-RU"/>
        </w:rPr>
        <w:t>4.12. Заключение Договора</w:t>
      </w:r>
    </w:p>
    <w:p w14:paraId="1EF35945" w14:textId="77777777" w:rsidR="002B5D60" w:rsidRPr="00A4383C"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A4383C">
        <w:rPr>
          <w:rFonts w:ascii="Times New Roman" w:eastAsia="Times New Roman" w:hAnsi="Times New Roman"/>
          <w:b/>
          <w:bCs/>
          <w:sz w:val="24"/>
          <w:szCs w:val="24"/>
          <w:lang w:eastAsia="ru-RU"/>
        </w:rPr>
        <w:t xml:space="preserve">4.12.1. </w:t>
      </w:r>
      <w:r w:rsidRPr="00A4383C">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A4383C">
        <w:rPr>
          <w:rFonts w:ascii="Times New Roman" w:eastAsia="Times New Roman" w:hAnsi="Times New Roman"/>
          <w:snapToGrid w:val="0"/>
          <w:sz w:val="24"/>
          <w:szCs w:val="24"/>
          <w:lang w:eastAsia="ru-RU"/>
        </w:rPr>
        <w:t>в следующем порядке:</w:t>
      </w:r>
    </w:p>
    <w:p w14:paraId="78B46B9A" w14:textId="77777777"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snapToGrid w:val="0"/>
          <w:sz w:val="24"/>
          <w:szCs w:val="24"/>
          <w:lang w:eastAsia="ru-RU"/>
        </w:rPr>
        <w:t xml:space="preserve">- в течение 5 (пяти) </w:t>
      </w:r>
      <w:r w:rsidRPr="00A4383C">
        <w:rPr>
          <w:rFonts w:ascii="Times New Roman" w:eastAsia="Times New Roman" w:hAnsi="Times New Roman"/>
          <w:bCs/>
          <w:iCs/>
          <w:snapToGrid w:val="0"/>
          <w:sz w:val="24"/>
          <w:szCs w:val="24"/>
          <w:lang w:eastAsia="ru-RU"/>
        </w:rPr>
        <w:t>календарных</w:t>
      </w:r>
      <w:r w:rsidRPr="00A4383C">
        <w:rPr>
          <w:rFonts w:ascii="Times New Roman" w:eastAsia="Times New Roman" w:hAnsi="Times New Roman"/>
          <w:snapToGrid w:val="0"/>
          <w:sz w:val="24"/>
          <w:szCs w:val="24"/>
          <w:lang w:eastAsia="ru-RU"/>
        </w:rPr>
        <w:t xml:space="preserve"> дней от даты размещения</w:t>
      </w:r>
      <w:r w:rsidRPr="00A4383C">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A4383C">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A4383C">
        <w:rPr>
          <w:rFonts w:ascii="Times New Roman" w:eastAsia="Times New Roman" w:hAnsi="Times New Roman"/>
          <w:sz w:val="24"/>
          <w:szCs w:val="24"/>
          <w:lang w:eastAsia="ru-RU"/>
        </w:rPr>
        <w:t>;</w:t>
      </w:r>
    </w:p>
    <w:p w14:paraId="3C90F459" w14:textId="101ED063"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в течение </w:t>
      </w:r>
      <w:r w:rsidRPr="00A4383C">
        <w:rPr>
          <w:rFonts w:ascii="Times New Roman" w:eastAsia="Times New Roman" w:hAnsi="Times New Roman"/>
          <w:snapToGrid w:val="0"/>
          <w:sz w:val="24"/>
          <w:szCs w:val="24"/>
          <w:lang w:eastAsia="ru-RU"/>
        </w:rPr>
        <w:t xml:space="preserve">5 (пяти) </w:t>
      </w:r>
      <w:r w:rsidRPr="00A4383C">
        <w:rPr>
          <w:rFonts w:ascii="Times New Roman" w:eastAsia="Times New Roman" w:hAnsi="Times New Roman"/>
          <w:bCs/>
          <w:iCs/>
          <w:snapToGrid w:val="0"/>
          <w:sz w:val="24"/>
          <w:szCs w:val="24"/>
          <w:lang w:eastAsia="ru-RU"/>
        </w:rPr>
        <w:t>календарных</w:t>
      </w:r>
      <w:r w:rsidRPr="00A4383C">
        <w:rPr>
          <w:rFonts w:ascii="Times New Roman" w:eastAsia="Times New Roman" w:hAnsi="Times New Roman"/>
          <w:snapToGrid w:val="0"/>
          <w:sz w:val="24"/>
          <w:szCs w:val="24"/>
          <w:lang w:eastAsia="ru-RU"/>
        </w:rPr>
        <w:t xml:space="preserve"> дней от даты получения Победителем (</w:t>
      </w:r>
      <w:r w:rsidRPr="00A4383C">
        <w:rPr>
          <w:rFonts w:ascii="Times New Roman" w:eastAsia="Times New Roman" w:hAnsi="Times New Roman"/>
          <w:sz w:val="24"/>
          <w:szCs w:val="24"/>
          <w:lang w:eastAsia="ru-RU"/>
        </w:rPr>
        <w:t xml:space="preserve">дата «уведомления о доставке») </w:t>
      </w:r>
      <w:r w:rsidRPr="00A4383C">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A4383C">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Pr="00A4383C">
        <w:rPr>
          <w:rFonts w:ascii="Times New Roman" w:hAnsi="Times New Roman"/>
          <w:sz w:val="24"/>
          <w:szCs w:val="24"/>
        </w:rPr>
        <w:t xml:space="preserve"> </w:t>
      </w:r>
      <w:proofErr w:type="spellStart"/>
      <w:r>
        <w:rPr>
          <w:rFonts w:ascii="Times New Roman" w:hAnsi="Times New Roman"/>
          <w:color w:val="0000FF"/>
          <w:sz w:val="24"/>
          <w:szCs w:val="24"/>
          <w:lang w:val="en-US"/>
        </w:rPr>
        <w:t>shaa</w:t>
      </w:r>
      <w:proofErr w:type="spellEnd"/>
      <w:r w:rsidRPr="00A4383C">
        <w:rPr>
          <w:rFonts w:ascii="Times New Roman" w:hAnsi="Times New Roman"/>
          <w:color w:val="0000FF"/>
          <w:sz w:val="24"/>
          <w:szCs w:val="24"/>
        </w:rPr>
        <w:t>@</w:t>
      </w:r>
      <w:proofErr w:type="spellStart"/>
      <w:r w:rsidRPr="00A4383C">
        <w:rPr>
          <w:rFonts w:ascii="Times New Roman" w:hAnsi="Times New Roman"/>
          <w:color w:val="0000FF"/>
          <w:sz w:val="24"/>
          <w:szCs w:val="24"/>
          <w:lang w:val="en-US"/>
        </w:rPr>
        <w:t>ynp</w:t>
      </w:r>
      <w:proofErr w:type="spellEnd"/>
      <w:r w:rsidRPr="00A4383C">
        <w:rPr>
          <w:rFonts w:ascii="Times New Roman" w:hAnsi="Times New Roman"/>
          <w:color w:val="0000FF"/>
          <w:sz w:val="24"/>
          <w:szCs w:val="24"/>
        </w:rPr>
        <w:t>.</w:t>
      </w:r>
      <w:r w:rsidRPr="00A4383C">
        <w:rPr>
          <w:rFonts w:ascii="Times New Roman" w:hAnsi="Times New Roman"/>
          <w:color w:val="0000FF"/>
          <w:sz w:val="24"/>
          <w:szCs w:val="24"/>
          <w:lang w:val="en-US"/>
        </w:rPr>
        <w:t>ru</w:t>
      </w:r>
    </w:p>
    <w:p w14:paraId="1FFAC87C" w14:textId="77777777" w:rsidR="002B5D60" w:rsidRPr="00A4383C" w:rsidRDefault="002B5D60" w:rsidP="002B5D60">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2EA01D4" w14:textId="77777777"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shd w:val="clear" w:color="auto" w:fill="FFFFFF"/>
          <w:lang w:eastAsia="ru-RU"/>
        </w:rPr>
        <w:t>4.12.2</w:t>
      </w:r>
      <w:r w:rsidRPr="00A4383C">
        <w:rPr>
          <w:rFonts w:ascii="Times New Roman" w:eastAsia="Times New Roman" w:hAnsi="Times New Roman"/>
          <w:sz w:val="24"/>
          <w:szCs w:val="24"/>
          <w:shd w:val="clear" w:color="auto" w:fill="FFFFFF"/>
          <w:lang w:eastAsia="ru-RU"/>
        </w:rPr>
        <w:t xml:space="preserve"> </w:t>
      </w:r>
      <w:proofErr w:type="gramStart"/>
      <w:r w:rsidRPr="00A4383C">
        <w:rPr>
          <w:rFonts w:ascii="Times New Roman" w:eastAsia="Times New Roman" w:hAnsi="Times New Roman"/>
          <w:sz w:val="24"/>
          <w:szCs w:val="24"/>
          <w:shd w:val="clear" w:color="auto" w:fill="FFFFFF"/>
          <w:lang w:eastAsia="ru-RU"/>
        </w:rPr>
        <w:t>В</w:t>
      </w:r>
      <w:proofErr w:type="gramEnd"/>
      <w:r w:rsidRPr="00A4383C">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A4383C">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A4383C">
        <w:rPr>
          <w:rFonts w:ascii="Times New Roman" w:eastAsia="Times New Roman" w:hAnsi="Times New Roman"/>
          <w:bCs/>
          <w:iCs/>
          <w:snapToGrid w:val="0"/>
          <w:sz w:val="24"/>
          <w:szCs w:val="24"/>
          <w:lang w:eastAsia="ru-RU"/>
        </w:rPr>
        <w:t>.</w:t>
      </w:r>
    </w:p>
    <w:p w14:paraId="1655187B" w14:textId="77777777" w:rsidR="002B5D60" w:rsidRPr="00A4383C" w:rsidRDefault="002B5D60" w:rsidP="002B5D60">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lang w:eastAsia="ru-RU"/>
        </w:rPr>
        <w:t>4.12.3.</w:t>
      </w:r>
      <w:r w:rsidRPr="00A4383C">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w:t>
      </w:r>
      <w:r w:rsidRPr="00A4383C">
        <w:rPr>
          <w:rFonts w:ascii="Times New Roman" w:eastAsia="Times New Roman" w:hAnsi="Times New Roman"/>
          <w:sz w:val="24"/>
          <w:szCs w:val="24"/>
          <w:lang w:eastAsia="ru-RU"/>
        </w:rPr>
        <w:lastRenderedPageBreak/>
        <w:t>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998E0E7" w14:textId="77777777" w:rsidR="002B5D60" w:rsidRPr="00A4383C" w:rsidRDefault="002B5D60" w:rsidP="002B5D60">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A4383C">
        <w:rPr>
          <w:rFonts w:ascii="Times New Roman" w:eastAsia="Times New Roman" w:hAnsi="Times New Roman"/>
          <w:b/>
          <w:sz w:val="24"/>
          <w:szCs w:val="24"/>
          <w:lang w:eastAsia="ru-RU"/>
        </w:rPr>
        <w:t>4.12.4</w:t>
      </w:r>
      <w:r w:rsidRPr="00A4383C">
        <w:rPr>
          <w:rFonts w:ascii="Times New Roman" w:eastAsia="Times New Roman" w:hAnsi="Times New Roman"/>
          <w:b/>
          <w:sz w:val="24"/>
          <w:szCs w:val="24"/>
          <w:shd w:val="clear" w:color="auto" w:fill="FFFFFF"/>
          <w:lang w:eastAsia="ru-RU"/>
        </w:rPr>
        <w:t xml:space="preserve">. </w:t>
      </w:r>
      <w:r w:rsidRPr="00A4383C">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F8DCED" w14:textId="77777777" w:rsidR="002B5D60" w:rsidRPr="00A4383C"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t xml:space="preserve">4.12.5. </w:t>
      </w:r>
      <w:r w:rsidRPr="00A4383C">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A4383C">
        <w:rPr>
          <w:rFonts w:ascii="Times New Roman" w:eastAsia="Times New Roman" w:hAnsi="Times New Roman"/>
          <w:bCs/>
          <w:iCs/>
          <w:sz w:val="24"/>
          <w:szCs w:val="24"/>
          <w:shd w:val="clear" w:color="auto" w:fill="FFFFFF"/>
          <w:lang w:eastAsia="ru-RU"/>
        </w:rPr>
        <w:t>.</w:t>
      </w:r>
    </w:p>
    <w:p w14:paraId="5E405639" w14:textId="77777777" w:rsidR="002B5D60" w:rsidRPr="00A4383C"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t>4.12.6.</w:t>
      </w:r>
      <w:r w:rsidRPr="00A4383C">
        <w:rPr>
          <w:rFonts w:ascii="Times New Roman" w:eastAsia="Times New Roman" w:hAnsi="Times New Roman"/>
          <w:bCs/>
          <w:iCs/>
          <w:sz w:val="24"/>
          <w:szCs w:val="24"/>
          <w:lang w:eastAsia="ru-RU"/>
        </w:rPr>
        <w:t xml:space="preserve"> Преддоговорные переговоры допускаются:</w:t>
      </w:r>
    </w:p>
    <w:p w14:paraId="6538B8A6" w14:textId="77777777" w:rsidR="002B5D60" w:rsidRPr="00A4383C" w:rsidRDefault="002B5D60" w:rsidP="002B5D60">
      <w:pPr>
        <w:numPr>
          <w:ilvl w:val="0"/>
          <w:numId w:val="71"/>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 снижению цены договора без изменения остальных условий договора;</w:t>
      </w:r>
    </w:p>
    <w:p w14:paraId="4C10A061" w14:textId="77777777" w:rsidR="002B5D60" w:rsidRPr="00A4383C" w:rsidRDefault="002B5D60" w:rsidP="002B5D60">
      <w:pPr>
        <w:numPr>
          <w:ilvl w:val="0"/>
          <w:numId w:val="71"/>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4E58E8B" w14:textId="77777777" w:rsidR="002B5D60" w:rsidRPr="00A4383C" w:rsidRDefault="002B5D60" w:rsidP="002B5D60">
      <w:pPr>
        <w:numPr>
          <w:ilvl w:val="0"/>
          <w:numId w:val="71"/>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по сокращению сроков выполнения договора;  </w:t>
      </w:r>
    </w:p>
    <w:p w14:paraId="659A3426" w14:textId="77777777" w:rsidR="002B5D60" w:rsidRPr="00A4383C" w:rsidRDefault="002B5D60" w:rsidP="002B5D60">
      <w:pPr>
        <w:numPr>
          <w:ilvl w:val="0"/>
          <w:numId w:val="71"/>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7CF84D9" w14:textId="77777777" w:rsidR="002B5D60" w:rsidRPr="00A4383C" w:rsidRDefault="002B5D60" w:rsidP="002B5D60">
      <w:pPr>
        <w:numPr>
          <w:ilvl w:val="0"/>
          <w:numId w:val="71"/>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285A04"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A12157B"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52CEFB34"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lang w:eastAsia="ru-RU"/>
        </w:rPr>
        <w:t>4.12.7.</w:t>
      </w:r>
      <w:r w:rsidRPr="00A4383C">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987ECD4" w14:textId="77777777" w:rsidR="002B5D60" w:rsidRPr="00A4383C" w:rsidRDefault="002B5D60" w:rsidP="002B5D60">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A4383C">
        <w:rPr>
          <w:rFonts w:ascii="Times New Roman" w:eastAsia="Times New Roman" w:hAnsi="Times New Roman"/>
          <w:b/>
          <w:bCs/>
          <w:iCs/>
          <w:sz w:val="24"/>
          <w:szCs w:val="24"/>
          <w:lang w:eastAsia="ru-RU"/>
        </w:rPr>
        <w:t>4.12.8.</w:t>
      </w:r>
      <w:r w:rsidRPr="00A4383C">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E957349" w14:textId="77777777" w:rsidR="002B5D60" w:rsidRPr="00A4383C" w:rsidRDefault="002B5D60" w:rsidP="002B5D60">
      <w:pPr>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6746B11" w14:textId="77777777" w:rsidR="002B5D60" w:rsidRPr="00A4383C"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B3C6A2F" w14:textId="77777777" w:rsidR="002B5D60" w:rsidRPr="00A4383C" w:rsidRDefault="002B5D60" w:rsidP="002B5D60">
      <w:pPr>
        <w:tabs>
          <w:tab w:val="num" w:pos="1985"/>
          <w:tab w:val="num" w:pos="2357"/>
        </w:tabs>
        <w:spacing w:after="0" w:line="240" w:lineRule="atLeast"/>
        <w:jc w:val="both"/>
        <w:rPr>
          <w:rFonts w:ascii="Times New Roman" w:eastAsia="Times New Roman" w:hAnsi="Times New Roman"/>
          <w:sz w:val="24"/>
          <w:szCs w:val="24"/>
          <w:lang w:eastAsia="ru-RU"/>
        </w:rPr>
      </w:pPr>
      <w:bookmarkStart w:id="58" w:name="_Ref297565397"/>
      <w:r w:rsidRPr="00A4383C">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8"/>
      <w:r w:rsidRPr="00A4383C">
        <w:rPr>
          <w:rFonts w:ascii="Times New Roman" w:eastAsia="Times New Roman" w:hAnsi="Times New Roman"/>
          <w:sz w:val="24"/>
          <w:szCs w:val="24"/>
          <w:lang w:eastAsia="ru-RU"/>
        </w:rPr>
        <w:t>Заявки;</w:t>
      </w:r>
    </w:p>
    <w:p w14:paraId="77C23BFA" w14:textId="77777777" w:rsidR="002B5D60" w:rsidRPr="00A4383C"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провести повторную процедуру закупки;</w:t>
      </w:r>
    </w:p>
    <w:p w14:paraId="7183DAC8" w14:textId="77777777" w:rsidR="002B5D60" w:rsidRPr="00A4383C"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9" w:name="_Ref310532857"/>
      <w:r w:rsidRPr="00A4383C">
        <w:rPr>
          <w:rFonts w:ascii="Times New Roman" w:eastAsia="Times New Roman" w:hAnsi="Times New Roman"/>
          <w:sz w:val="24"/>
          <w:szCs w:val="24"/>
          <w:lang w:eastAsia="ru-RU"/>
        </w:rPr>
        <w:t>-  отказаться от заключения договора и прекратить процедуру закупки.</w:t>
      </w:r>
      <w:bookmarkEnd w:id="59"/>
    </w:p>
    <w:p w14:paraId="6A6D1953" w14:textId="77777777" w:rsidR="002B5D60" w:rsidRPr="00A4383C"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lastRenderedPageBreak/>
        <w:t>4.12.9.</w:t>
      </w:r>
      <w:r w:rsidRPr="00A4383C">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67169EE" w14:textId="77777777" w:rsidR="002B5D60" w:rsidRPr="00A4383C" w:rsidRDefault="002B5D60" w:rsidP="002B5D60">
      <w:pPr>
        <w:numPr>
          <w:ilvl w:val="0"/>
          <w:numId w:val="28"/>
        </w:numPr>
        <w:tabs>
          <w:tab w:val="left" w:pos="426"/>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7F9B510" w14:textId="77777777" w:rsidR="002B5D60" w:rsidRPr="00A4383C" w:rsidRDefault="002B5D60" w:rsidP="002B5D60">
      <w:pPr>
        <w:numPr>
          <w:ilvl w:val="0"/>
          <w:numId w:val="28"/>
        </w:numPr>
        <w:tabs>
          <w:tab w:val="left" w:pos="426"/>
        </w:tabs>
        <w:spacing w:after="0" w:line="240" w:lineRule="auto"/>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41A40C57" w14:textId="77777777" w:rsidR="002B5D60" w:rsidRPr="00A4383C" w:rsidRDefault="002B5D60" w:rsidP="002B5D60">
      <w:pPr>
        <w:numPr>
          <w:ilvl w:val="0"/>
          <w:numId w:val="28"/>
        </w:numPr>
        <w:tabs>
          <w:tab w:val="left" w:pos="426"/>
        </w:tabs>
        <w:spacing w:after="0" w:line="240" w:lineRule="auto"/>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D7A443D" w14:textId="77777777" w:rsidR="002B5D60" w:rsidRPr="00A4383C" w:rsidRDefault="002B5D60" w:rsidP="002B5D60">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2791390" w14:textId="77777777" w:rsidR="00062AFB" w:rsidRPr="00C34595" w:rsidRDefault="00062AFB" w:rsidP="00062AFB">
      <w:pPr>
        <w:tabs>
          <w:tab w:val="left" w:pos="426"/>
        </w:tabs>
        <w:spacing w:after="0" w:line="240" w:lineRule="atLeast"/>
        <w:jc w:val="both"/>
        <w:rPr>
          <w:rFonts w:ascii="Times New Roman" w:eastAsia="Times New Roman" w:hAnsi="Times New Roman"/>
          <w:sz w:val="24"/>
          <w:szCs w:val="24"/>
          <w:lang w:eastAsia="ru-RU"/>
        </w:rPr>
      </w:pPr>
    </w:p>
    <w:p w14:paraId="6A731E0B" w14:textId="77777777" w:rsidR="00F30E11" w:rsidRPr="00C34595" w:rsidRDefault="00F30E11" w:rsidP="00F30E11">
      <w:pPr>
        <w:spacing w:after="0" w:line="240" w:lineRule="auto"/>
        <w:ind w:firstLine="567"/>
        <w:jc w:val="both"/>
        <w:rPr>
          <w:rFonts w:ascii="Times New Roman" w:eastAsia="Times New Roman" w:hAnsi="Times New Roman"/>
          <w:sz w:val="24"/>
          <w:szCs w:val="24"/>
          <w:lang w:eastAsia="ru-RU"/>
        </w:rPr>
      </w:pPr>
    </w:p>
    <w:p w14:paraId="08B73A44" w14:textId="77777777" w:rsidR="007315CB" w:rsidRPr="00C34595" w:rsidRDefault="007315CB" w:rsidP="0029692E">
      <w:pPr>
        <w:spacing w:after="0" w:line="259" w:lineRule="auto"/>
        <w:ind w:left="540"/>
        <w:jc w:val="center"/>
        <w:rPr>
          <w:rFonts w:ascii="Times New Roman" w:hAnsi="Times New Roman"/>
          <w:b/>
          <w:sz w:val="24"/>
          <w:szCs w:val="24"/>
        </w:rPr>
      </w:pPr>
    </w:p>
    <w:p w14:paraId="64333BB4" w14:textId="3D4DD62A" w:rsidR="00E75990" w:rsidRPr="00C34595" w:rsidRDefault="00E75990" w:rsidP="00E75990">
      <w:pPr>
        <w:keepNext/>
        <w:keepLines/>
        <w:pageBreakBefore/>
        <w:widowControl w:val="0"/>
        <w:numPr>
          <w:ilvl w:val="0"/>
          <w:numId w:val="10"/>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C3459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C34595" w:rsidRDefault="00E75990" w:rsidP="00E75990">
      <w:pPr>
        <w:keepNext/>
        <w:widowControl w:val="0"/>
        <w:numPr>
          <w:ilvl w:val="1"/>
          <w:numId w:val="10"/>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Заявка на участие в закупке (форма </w:t>
      </w:r>
      <w:r w:rsidRPr="00C34595">
        <w:rPr>
          <w:rFonts w:ascii="Times New Roman" w:eastAsia="Times New Roman" w:hAnsi="Times New Roman"/>
          <w:b/>
          <w:bCs/>
          <w:sz w:val="24"/>
          <w:szCs w:val="24"/>
          <w:lang w:eastAsia="ru-RU"/>
        </w:rPr>
        <w:fldChar w:fldCharType="begin"/>
      </w:r>
      <w:r w:rsidRPr="00C34595">
        <w:rPr>
          <w:rFonts w:ascii="Times New Roman" w:eastAsia="Times New Roman" w:hAnsi="Times New Roman"/>
          <w:b/>
          <w:bCs/>
          <w:sz w:val="24"/>
          <w:szCs w:val="24"/>
          <w:lang w:eastAsia="ru-RU"/>
        </w:rPr>
        <w:instrText xml:space="preserve"> SEQ форма \* ARABIC </w:instrText>
      </w:r>
      <w:r w:rsidRPr="00C34595">
        <w:rPr>
          <w:rFonts w:ascii="Times New Roman" w:eastAsia="Times New Roman" w:hAnsi="Times New Roman"/>
          <w:b/>
          <w:bCs/>
          <w:sz w:val="24"/>
          <w:szCs w:val="24"/>
          <w:lang w:eastAsia="ru-RU"/>
        </w:rPr>
        <w:fldChar w:fldCharType="separate"/>
      </w:r>
      <w:r w:rsidR="00E8339E" w:rsidRPr="00C34595">
        <w:rPr>
          <w:rFonts w:ascii="Times New Roman" w:eastAsia="Times New Roman" w:hAnsi="Times New Roman"/>
          <w:b/>
          <w:bCs/>
          <w:noProof/>
          <w:sz w:val="24"/>
          <w:szCs w:val="24"/>
          <w:lang w:eastAsia="ru-RU"/>
        </w:rPr>
        <w:t>1</w:t>
      </w:r>
      <w:r w:rsidRPr="00C34595">
        <w:rPr>
          <w:rFonts w:ascii="Times New Roman" w:eastAsia="Times New Roman" w:hAnsi="Times New Roman"/>
          <w:b/>
          <w:bCs/>
          <w:sz w:val="24"/>
          <w:szCs w:val="24"/>
          <w:lang w:eastAsia="ru-RU"/>
        </w:rPr>
        <w:fldChar w:fldCharType="end"/>
      </w:r>
      <w:r w:rsidRPr="00C34595">
        <w:rPr>
          <w:rFonts w:ascii="Times New Roman" w:eastAsia="Times New Roman" w:hAnsi="Times New Roman"/>
          <w:b/>
          <w:bCs/>
          <w:sz w:val="24"/>
          <w:szCs w:val="24"/>
          <w:lang w:eastAsia="ru-RU"/>
        </w:rPr>
        <w:t>)</w:t>
      </w:r>
    </w:p>
    <w:p w14:paraId="65CFE14B" w14:textId="77777777" w:rsidR="00E75990" w:rsidRPr="00C34595"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C34595"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C34595">
        <w:rPr>
          <w:rFonts w:ascii="Times New Roman" w:eastAsia="Times New Roman" w:hAnsi="Times New Roman"/>
          <w:b/>
          <w:spacing w:val="36"/>
          <w:sz w:val="24"/>
          <w:szCs w:val="24"/>
          <w:lang w:eastAsia="ru-RU"/>
        </w:rPr>
        <w:t>начало формы</w:t>
      </w:r>
    </w:p>
    <w:p w14:paraId="51580197"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«_____»_______________ года</w:t>
      </w:r>
    </w:p>
    <w:p w14:paraId="5302020E"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№________________________</w:t>
      </w:r>
      <w:r w:rsidRPr="00C34595">
        <w:rPr>
          <w:rFonts w:ascii="Times New Roman" w:eastAsia="Times New Roman" w:hAnsi="Times New Roman"/>
          <w:sz w:val="24"/>
          <w:szCs w:val="24"/>
          <w:lang w:eastAsia="ru-RU"/>
        </w:rPr>
        <w:tab/>
      </w:r>
    </w:p>
    <w:p w14:paraId="37589B07" w14:textId="1B4B90BB" w:rsidR="00E75990" w:rsidRPr="00C34595"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832C81" w:rsidRDefault="00832C81" w:rsidP="00832C81">
      <w:pPr>
        <w:tabs>
          <w:tab w:val="left" w:pos="10065"/>
        </w:tabs>
        <w:spacing w:after="0" w:line="240" w:lineRule="auto"/>
        <w:ind w:right="140"/>
        <w:jc w:val="right"/>
        <w:rPr>
          <w:rFonts w:ascii="Times New Roman" w:hAnsi="Times New Roman"/>
          <w:sz w:val="24"/>
          <w:szCs w:val="24"/>
        </w:rPr>
      </w:pPr>
      <w:r w:rsidRPr="00832C81">
        <w:rPr>
          <w:rFonts w:ascii="Times New Roman" w:hAnsi="Times New Roman"/>
          <w:sz w:val="24"/>
          <w:szCs w:val="24"/>
        </w:rPr>
        <w:t>Генеральному директору</w:t>
      </w:r>
    </w:p>
    <w:p w14:paraId="6A794971" w14:textId="77777777" w:rsidR="00832C81" w:rsidRPr="00832C81" w:rsidRDefault="00832C81" w:rsidP="00832C81">
      <w:pPr>
        <w:spacing w:after="0" w:line="240" w:lineRule="auto"/>
        <w:ind w:right="140"/>
        <w:jc w:val="right"/>
        <w:rPr>
          <w:rFonts w:ascii="Times New Roman" w:hAnsi="Times New Roman"/>
          <w:sz w:val="24"/>
          <w:szCs w:val="24"/>
        </w:rPr>
      </w:pPr>
      <w:r w:rsidRPr="00832C81">
        <w:rPr>
          <w:rFonts w:ascii="Times New Roman" w:hAnsi="Times New Roman"/>
          <w:sz w:val="24"/>
          <w:szCs w:val="24"/>
        </w:rPr>
        <w:t>АО «Саханефтегазсбыт»</w:t>
      </w:r>
    </w:p>
    <w:p w14:paraId="4A035C47" w14:textId="488C0935" w:rsidR="00832C81" w:rsidRPr="00832C81" w:rsidRDefault="00832C81" w:rsidP="00832C81">
      <w:pPr>
        <w:spacing w:after="0" w:line="240" w:lineRule="auto"/>
        <w:ind w:right="140"/>
        <w:jc w:val="right"/>
        <w:rPr>
          <w:rFonts w:ascii="Times New Roman" w:hAnsi="Times New Roman"/>
          <w:sz w:val="24"/>
          <w:szCs w:val="24"/>
        </w:rPr>
      </w:pPr>
      <w:r w:rsidRPr="00C34595">
        <w:rPr>
          <w:rFonts w:ascii="Times New Roman" w:hAnsi="Times New Roman"/>
          <w:sz w:val="24"/>
          <w:szCs w:val="24"/>
        </w:rPr>
        <w:t xml:space="preserve">В.Н. Лебедеву </w:t>
      </w:r>
    </w:p>
    <w:p w14:paraId="7DF7DCAA" w14:textId="77777777" w:rsidR="00832C81" w:rsidRPr="00832C81" w:rsidRDefault="00832C81" w:rsidP="00832C81">
      <w:pPr>
        <w:spacing w:after="0" w:line="240" w:lineRule="auto"/>
        <w:ind w:right="140"/>
        <w:jc w:val="right"/>
        <w:rPr>
          <w:rFonts w:ascii="Times New Roman" w:hAnsi="Times New Roman"/>
          <w:sz w:val="24"/>
          <w:szCs w:val="24"/>
        </w:rPr>
      </w:pPr>
    </w:p>
    <w:p w14:paraId="1EAED5D9" w14:textId="77777777" w:rsidR="007D2D21" w:rsidRPr="00C34595" w:rsidRDefault="00832C81" w:rsidP="00832C81">
      <w:pPr>
        <w:suppressAutoHyphens/>
        <w:spacing w:after="0" w:line="240" w:lineRule="auto"/>
        <w:ind w:firstLine="567"/>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 xml:space="preserve">Заявка </w:t>
      </w:r>
    </w:p>
    <w:p w14:paraId="28D973E6" w14:textId="74CAAF2A" w:rsidR="00832C81" w:rsidRPr="00832C81" w:rsidRDefault="00832C81" w:rsidP="00832C81">
      <w:pPr>
        <w:suppressAutoHyphens/>
        <w:spacing w:after="0" w:line="240" w:lineRule="auto"/>
        <w:ind w:firstLine="567"/>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на участие в запросе предложений</w:t>
      </w:r>
    </w:p>
    <w:p w14:paraId="714990D2" w14:textId="46C2FCFE" w:rsidR="007D2D21" w:rsidRPr="00C34595" w:rsidRDefault="00832C81" w:rsidP="007D2D21">
      <w:pPr>
        <w:suppressAutoHyphens/>
        <w:spacing w:after="0" w:line="240" w:lineRule="auto"/>
        <w:ind w:firstLine="567"/>
        <w:jc w:val="center"/>
        <w:rPr>
          <w:rFonts w:ascii="Times New Roman" w:eastAsia="Times New Roman" w:hAnsi="Times New Roman"/>
          <w:b/>
          <w:sz w:val="24"/>
          <w:szCs w:val="24"/>
          <w:lang w:eastAsia="ru-RU"/>
        </w:rPr>
      </w:pPr>
      <w:r w:rsidRPr="00832C81">
        <w:rPr>
          <w:rFonts w:ascii="Times New Roman" w:eastAsia="Times New Roman" w:hAnsi="Times New Roman"/>
          <w:b/>
          <w:sz w:val="24"/>
          <w:szCs w:val="24"/>
          <w:lang w:eastAsia="ru-RU"/>
        </w:rPr>
        <w:t xml:space="preserve"> </w:t>
      </w:r>
      <w:r w:rsidR="007D2D21" w:rsidRPr="00C34595">
        <w:rPr>
          <w:rFonts w:ascii="Times New Roman" w:eastAsia="Times New Roman" w:hAnsi="Times New Roman"/>
          <w:b/>
          <w:sz w:val="24"/>
          <w:szCs w:val="24"/>
          <w:lang w:eastAsia="ru-RU"/>
        </w:rPr>
        <w:t>на оказание услуг охраны нежилых помещений и находящихся в них материальных ценностей на объект</w:t>
      </w:r>
      <w:r w:rsidR="00065131">
        <w:rPr>
          <w:rFonts w:ascii="Times New Roman" w:eastAsia="Times New Roman" w:hAnsi="Times New Roman"/>
          <w:b/>
          <w:sz w:val="24"/>
          <w:szCs w:val="24"/>
          <w:lang w:eastAsia="ru-RU"/>
        </w:rPr>
        <w:t>е</w:t>
      </w:r>
      <w:r w:rsidR="007D2D21" w:rsidRPr="00C34595">
        <w:rPr>
          <w:rFonts w:ascii="Times New Roman" w:eastAsia="Times New Roman" w:hAnsi="Times New Roman"/>
          <w:b/>
          <w:sz w:val="24"/>
          <w:szCs w:val="24"/>
          <w:lang w:eastAsia="ru-RU"/>
        </w:rPr>
        <w:t xml:space="preserve"> филиал</w:t>
      </w:r>
      <w:r w:rsidR="00065131">
        <w:rPr>
          <w:rFonts w:ascii="Times New Roman" w:eastAsia="Times New Roman" w:hAnsi="Times New Roman"/>
          <w:b/>
          <w:sz w:val="24"/>
          <w:szCs w:val="24"/>
          <w:lang w:eastAsia="ru-RU"/>
        </w:rPr>
        <w:t>а «</w:t>
      </w:r>
      <w:proofErr w:type="spellStart"/>
      <w:r w:rsidR="00065131">
        <w:rPr>
          <w:rFonts w:ascii="Times New Roman" w:eastAsia="Times New Roman" w:hAnsi="Times New Roman"/>
          <w:b/>
          <w:sz w:val="24"/>
          <w:szCs w:val="24"/>
          <w:lang w:eastAsia="ru-RU"/>
        </w:rPr>
        <w:t>Белогорская</w:t>
      </w:r>
      <w:proofErr w:type="spellEnd"/>
      <w:r w:rsidR="00065131">
        <w:rPr>
          <w:rFonts w:ascii="Times New Roman" w:eastAsia="Times New Roman" w:hAnsi="Times New Roman"/>
          <w:b/>
          <w:sz w:val="24"/>
          <w:szCs w:val="24"/>
          <w:lang w:eastAsia="ru-RU"/>
        </w:rPr>
        <w:t xml:space="preserve"> нефтебаза»</w:t>
      </w:r>
      <w:r w:rsidR="007D2D21" w:rsidRPr="00C34595">
        <w:rPr>
          <w:rFonts w:ascii="Times New Roman" w:eastAsia="Times New Roman" w:hAnsi="Times New Roman"/>
          <w:b/>
          <w:sz w:val="24"/>
          <w:szCs w:val="24"/>
          <w:lang w:eastAsia="ru-RU"/>
        </w:rPr>
        <w:t xml:space="preserve"> АО «Саханефтегазсбыт» </w:t>
      </w:r>
    </w:p>
    <w:p w14:paraId="5F8F1902" w14:textId="3BBA3329" w:rsidR="00832C81" w:rsidRPr="00832C81" w:rsidRDefault="00832C81" w:rsidP="007D2D21">
      <w:pPr>
        <w:suppressAutoHyphens/>
        <w:spacing w:after="0" w:line="240" w:lineRule="auto"/>
        <w:ind w:firstLine="567"/>
        <w:jc w:val="center"/>
        <w:rPr>
          <w:rFonts w:ascii="Times New Roman" w:eastAsia="Times New Roman" w:hAnsi="Times New Roman"/>
          <w:sz w:val="24"/>
          <w:szCs w:val="24"/>
          <w:lang w:eastAsia="ru-RU"/>
        </w:rPr>
      </w:pPr>
    </w:p>
    <w:p w14:paraId="0FBF515F"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Изучив Извещение о проведении запроса предложений опубликованное [</w:t>
      </w:r>
      <w:r w:rsidRPr="00832C81">
        <w:rPr>
          <w:rFonts w:ascii="Times New Roman" w:eastAsia="Times New Roman" w:hAnsi="Times New Roman"/>
          <w:b/>
          <w:bCs/>
          <w:i/>
          <w:iCs/>
          <w:sz w:val="24"/>
          <w:szCs w:val="24"/>
          <w:shd w:val="clear" w:color="auto" w:fill="FFFF99"/>
          <w:lang w:eastAsia="ru-RU"/>
        </w:rPr>
        <w:t>указывается источник и дата публикации</w:t>
      </w:r>
      <w:r w:rsidRPr="00832C81">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_____________________________________________,</w:t>
      </w:r>
    </w:p>
    <w:p w14:paraId="022DBCE9"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832C81"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832C81" w:rsidRDefault="00832C81" w:rsidP="00832C81">
      <w:pPr>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зарегистрированное по адресу</w:t>
      </w:r>
    </w:p>
    <w:p w14:paraId="7AF0BB04" w14:textId="77777777" w:rsidR="00832C81" w:rsidRPr="00832C81" w:rsidRDefault="00832C81" w:rsidP="00832C81">
      <w:pPr>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832C81"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(юридический адрес Участника)</w:t>
      </w:r>
    </w:p>
    <w:p w14:paraId="3AC45C6F" w14:textId="6EBE260D" w:rsidR="00832C81" w:rsidRPr="00832C81" w:rsidRDefault="00832C81" w:rsidP="00832C81">
      <w:pPr>
        <w:widowControl w:val="0"/>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832C81">
        <w:rPr>
          <w:rFonts w:ascii="Times New Roman" w:eastAsia="Times New Roman" w:hAnsi="Times New Roman"/>
          <w:sz w:val="24"/>
          <w:szCs w:val="24"/>
          <w:lang w:eastAsia="ru-RU"/>
        </w:rPr>
        <w:t xml:space="preserve">предлагает заключить </w:t>
      </w:r>
      <w:r w:rsidRPr="00065131">
        <w:rPr>
          <w:rFonts w:ascii="Times New Roman" w:eastAsia="Times New Roman" w:hAnsi="Times New Roman"/>
          <w:sz w:val="24"/>
          <w:szCs w:val="24"/>
          <w:lang w:eastAsia="ru-RU"/>
        </w:rPr>
        <w:t xml:space="preserve">Договор </w:t>
      </w:r>
      <w:r w:rsidR="00065131" w:rsidRPr="00065131">
        <w:rPr>
          <w:rFonts w:ascii="Times New Roman" w:eastAsia="Times New Roman" w:hAnsi="Times New Roman"/>
          <w:sz w:val="24"/>
          <w:szCs w:val="24"/>
          <w:lang w:eastAsia="ru-RU"/>
        </w:rPr>
        <w:t>на оказание услуг охраны нежилых помещений и находящихся в них материальных ценностей на объекте филиала «</w:t>
      </w:r>
      <w:proofErr w:type="spellStart"/>
      <w:r w:rsidR="00065131" w:rsidRPr="00065131">
        <w:rPr>
          <w:rFonts w:ascii="Times New Roman" w:eastAsia="Times New Roman" w:hAnsi="Times New Roman"/>
          <w:sz w:val="24"/>
          <w:szCs w:val="24"/>
          <w:lang w:eastAsia="ru-RU"/>
        </w:rPr>
        <w:t>Белогорская</w:t>
      </w:r>
      <w:proofErr w:type="spellEnd"/>
      <w:r w:rsidR="00065131" w:rsidRPr="00065131">
        <w:rPr>
          <w:rFonts w:ascii="Times New Roman" w:eastAsia="Times New Roman" w:hAnsi="Times New Roman"/>
          <w:sz w:val="24"/>
          <w:szCs w:val="24"/>
          <w:lang w:eastAsia="ru-RU"/>
        </w:rPr>
        <w:t xml:space="preserve"> нефтебаза» АО «Саханефтегазсбыт»</w:t>
      </w:r>
      <w:r w:rsidR="007D2D21" w:rsidRPr="00065131">
        <w:rPr>
          <w:rFonts w:ascii="Times New Roman" w:eastAsia="Times New Roman" w:hAnsi="Times New Roman"/>
          <w:sz w:val="24"/>
          <w:szCs w:val="24"/>
          <w:lang w:eastAsia="ru-RU"/>
        </w:rPr>
        <w:t xml:space="preserve">. </w:t>
      </w:r>
      <w:r w:rsidRPr="00065131">
        <w:rPr>
          <w:rFonts w:ascii="Times New Roman" w:eastAsia="Times New Roman" w:hAnsi="Times New Roman"/>
          <w:sz w:val="24"/>
          <w:szCs w:val="24"/>
          <w:lang w:eastAsia="ru-RU"/>
        </w:rPr>
        <w:t>на условиях</w:t>
      </w:r>
      <w:r w:rsidRPr="00832C81">
        <w:rPr>
          <w:rFonts w:ascii="Times New Roman" w:eastAsia="Times New Roman" w:hAnsi="Times New Roman"/>
          <w:sz w:val="24"/>
          <w:szCs w:val="24"/>
          <w:lang w:eastAsia="ru-RU"/>
        </w:rPr>
        <w:t>, изложенных в Документации по запросу предложений, в соответствии с требованиями Технического задания, и настоящим письмом направляет Заявку</w:t>
      </w:r>
    </w:p>
    <w:p w14:paraId="1A1AD7E8" w14:textId="77777777" w:rsidR="00832C81" w:rsidRPr="00832C81" w:rsidRDefault="00832C81" w:rsidP="00832C81">
      <w:pPr>
        <w:widowControl w:val="0"/>
        <w:autoSpaceDE w:val="0"/>
        <w:autoSpaceDN w:val="0"/>
        <w:adjustRightInd w:val="0"/>
        <w:spacing w:after="0" w:line="240" w:lineRule="auto"/>
        <w:contextualSpacing/>
        <w:jc w:val="both"/>
        <w:rPr>
          <w:rFonts w:ascii="Times New Roman" w:eastAsia="Times New Roman" w:hAnsi="Times New Roman"/>
          <w:b/>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559"/>
        <w:gridCol w:w="3085"/>
        <w:gridCol w:w="2976"/>
      </w:tblGrid>
      <w:tr w:rsidR="00C34595" w:rsidRPr="00C34595" w14:paraId="4A10B831" w14:textId="77777777" w:rsidTr="00C040A9">
        <w:trPr>
          <w:cantSplit/>
        </w:trPr>
        <w:tc>
          <w:tcPr>
            <w:tcW w:w="2694" w:type="dxa"/>
            <w:vAlign w:val="center"/>
          </w:tcPr>
          <w:p w14:paraId="12D9AF62" w14:textId="77777777" w:rsidR="00832C81" w:rsidRPr="00832C81" w:rsidRDefault="00832C81" w:rsidP="00832C81">
            <w:pPr>
              <w:spacing w:after="0" w:line="240" w:lineRule="auto"/>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Наименование филиала АО «Саханефтегазсбыт»</w:t>
            </w:r>
          </w:p>
        </w:tc>
        <w:tc>
          <w:tcPr>
            <w:tcW w:w="1559" w:type="dxa"/>
            <w:vAlign w:val="center"/>
          </w:tcPr>
          <w:p w14:paraId="4429FCBF" w14:textId="77777777" w:rsidR="00832C81" w:rsidRPr="00832C81" w:rsidRDefault="00832C81" w:rsidP="00832C81">
            <w:pPr>
              <w:spacing w:after="0" w:line="240" w:lineRule="auto"/>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Количество постов*</w:t>
            </w:r>
          </w:p>
        </w:tc>
        <w:tc>
          <w:tcPr>
            <w:tcW w:w="3085" w:type="dxa"/>
            <w:vAlign w:val="center"/>
          </w:tcPr>
          <w:p w14:paraId="19D2036E" w14:textId="77777777" w:rsidR="00832C81" w:rsidRPr="00832C81" w:rsidRDefault="00832C81" w:rsidP="00832C81">
            <w:pPr>
              <w:spacing w:after="0" w:line="240" w:lineRule="auto"/>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Ежемесячная стоимость услуг</w:t>
            </w:r>
          </w:p>
          <w:p w14:paraId="28DA56D9" w14:textId="77777777" w:rsidR="00832C81" w:rsidRPr="00832C81" w:rsidRDefault="00832C81" w:rsidP="00832C81">
            <w:pPr>
              <w:spacing w:after="0" w:line="240" w:lineRule="auto"/>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 xml:space="preserve"> без НДС, руб.</w:t>
            </w:r>
          </w:p>
        </w:tc>
        <w:tc>
          <w:tcPr>
            <w:tcW w:w="2976" w:type="dxa"/>
            <w:vAlign w:val="center"/>
          </w:tcPr>
          <w:p w14:paraId="5B428C09" w14:textId="77777777" w:rsidR="00832C81" w:rsidRPr="00832C81" w:rsidRDefault="00832C81" w:rsidP="00832C81">
            <w:pPr>
              <w:spacing w:after="0" w:line="240" w:lineRule="auto"/>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Стоимость услуг за весь период (2025 – 2027 гг.)</w:t>
            </w:r>
          </w:p>
          <w:p w14:paraId="230320DE" w14:textId="77777777" w:rsidR="00832C81" w:rsidRPr="00832C81" w:rsidRDefault="00832C81" w:rsidP="00832C81">
            <w:pPr>
              <w:spacing w:after="0" w:line="240" w:lineRule="auto"/>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 xml:space="preserve"> без НДС, руб.</w:t>
            </w:r>
          </w:p>
        </w:tc>
      </w:tr>
      <w:tr w:rsidR="00C34595" w:rsidRPr="00C34595" w14:paraId="1D6E907B" w14:textId="77777777" w:rsidTr="00C040A9">
        <w:trPr>
          <w:cantSplit/>
          <w:trHeight w:val="637"/>
        </w:trPr>
        <w:tc>
          <w:tcPr>
            <w:tcW w:w="2694" w:type="dxa"/>
            <w:vAlign w:val="center"/>
          </w:tcPr>
          <w:p w14:paraId="7E771DF1" w14:textId="77777777" w:rsidR="00832C81" w:rsidRPr="00832C81" w:rsidRDefault="00832C81" w:rsidP="00832C81">
            <w:pPr>
              <w:spacing w:after="0" w:line="240" w:lineRule="auto"/>
              <w:jc w:val="center"/>
              <w:rPr>
                <w:rFonts w:ascii="Times New Roman" w:eastAsia="Times New Roman" w:hAnsi="Times New Roman"/>
                <w:sz w:val="24"/>
                <w:szCs w:val="24"/>
                <w:lang w:eastAsia="ru-RU"/>
              </w:rPr>
            </w:pPr>
          </w:p>
        </w:tc>
        <w:tc>
          <w:tcPr>
            <w:tcW w:w="1559" w:type="dxa"/>
            <w:vAlign w:val="center"/>
          </w:tcPr>
          <w:p w14:paraId="3AC4A734" w14:textId="77777777" w:rsidR="00832C81" w:rsidRPr="00832C81" w:rsidRDefault="00832C81" w:rsidP="00832C81">
            <w:pPr>
              <w:spacing w:after="0" w:line="240" w:lineRule="auto"/>
              <w:jc w:val="center"/>
              <w:rPr>
                <w:rFonts w:ascii="Times New Roman" w:eastAsia="Times New Roman" w:hAnsi="Times New Roman"/>
                <w:sz w:val="24"/>
                <w:szCs w:val="24"/>
                <w:lang w:eastAsia="ru-RU"/>
              </w:rPr>
            </w:pPr>
          </w:p>
        </w:tc>
        <w:tc>
          <w:tcPr>
            <w:tcW w:w="3085" w:type="dxa"/>
            <w:vAlign w:val="center"/>
          </w:tcPr>
          <w:p w14:paraId="254F4B16" w14:textId="77777777" w:rsidR="00832C81" w:rsidRPr="00832C81" w:rsidRDefault="00832C81" w:rsidP="00832C81">
            <w:pPr>
              <w:spacing w:after="0" w:line="240" w:lineRule="auto"/>
              <w:jc w:val="center"/>
              <w:rPr>
                <w:rFonts w:ascii="Times New Roman" w:eastAsia="Times New Roman" w:hAnsi="Times New Roman"/>
                <w:bCs/>
                <w:sz w:val="24"/>
                <w:szCs w:val="24"/>
                <w:lang w:eastAsia="ru-RU"/>
              </w:rPr>
            </w:pPr>
          </w:p>
        </w:tc>
        <w:tc>
          <w:tcPr>
            <w:tcW w:w="2976" w:type="dxa"/>
            <w:vAlign w:val="center"/>
          </w:tcPr>
          <w:p w14:paraId="6E00529F" w14:textId="77777777" w:rsidR="00832C81" w:rsidRPr="00832C81" w:rsidRDefault="00832C81" w:rsidP="00832C81">
            <w:pPr>
              <w:spacing w:after="0" w:line="240" w:lineRule="auto"/>
              <w:ind w:firstLine="32"/>
              <w:jc w:val="center"/>
              <w:rPr>
                <w:rFonts w:ascii="Times New Roman" w:eastAsia="Times New Roman" w:hAnsi="Times New Roman"/>
                <w:bCs/>
                <w:sz w:val="24"/>
                <w:szCs w:val="24"/>
                <w:lang w:eastAsia="ru-RU"/>
              </w:rPr>
            </w:pPr>
          </w:p>
        </w:tc>
      </w:tr>
      <w:tr w:rsidR="00C34595" w:rsidRPr="00C34595" w14:paraId="0C6162E3" w14:textId="77777777" w:rsidTr="00C040A9">
        <w:trPr>
          <w:cantSplit/>
          <w:trHeight w:val="511"/>
        </w:trPr>
        <w:tc>
          <w:tcPr>
            <w:tcW w:w="2694" w:type="dxa"/>
            <w:vAlign w:val="center"/>
          </w:tcPr>
          <w:p w14:paraId="35A975C2" w14:textId="77777777" w:rsidR="00832C81" w:rsidRPr="00832C81" w:rsidRDefault="00832C81" w:rsidP="00832C81">
            <w:pPr>
              <w:spacing w:after="0" w:line="240" w:lineRule="auto"/>
              <w:jc w:val="center"/>
              <w:rPr>
                <w:rFonts w:ascii="Times New Roman" w:eastAsia="Times New Roman" w:hAnsi="Times New Roman"/>
                <w:b/>
                <w:sz w:val="24"/>
                <w:szCs w:val="24"/>
                <w:lang w:eastAsia="ru-RU"/>
              </w:rPr>
            </w:pPr>
            <w:r w:rsidRPr="00832C81">
              <w:rPr>
                <w:rFonts w:ascii="Times New Roman" w:eastAsia="Times New Roman" w:hAnsi="Times New Roman"/>
                <w:b/>
                <w:sz w:val="24"/>
                <w:szCs w:val="24"/>
                <w:lang w:eastAsia="ru-RU"/>
              </w:rPr>
              <w:t>Итого:</w:t>
            </w:r>
          </w:p>
        </w:tc>
        <w:tc>
          <w:tcPr>
            <w:tcW w:w="1559" w:type="dxa"/>
            <w:vAlign w:val="center"/>
          </w:tcPr>
          <w:p w14:paraId="41175A5C" w14:textId="77777777" w:rsidR="00832C81" w:rsidRPr="00832C81" w:rsidRDefault="00832C81" w:rsidP="00832C81">
            <w:pPr>
              <w:spacing w:after="0" w:line="240" w:lineRule="auto"/>
              <w:jc w:val="center"/>
              <w:rPr>
                <w:rFonts w:ascii="Times New Roman" w:eastAsia="Times New Roman" w:hAnsi="Times New Roman"/>
                <w:sz w:val="24"/>
                <w:szCs w:val="24"/>
                <w:lang w:eastAsia="ru-RU"/>
              </w:rPr>
            </w:pPr>
          </w:p>
        </w:tc>
        <w:tc>
          <w:tcPr>
            <w:tcW w:w="3085" w:type="dxa"/>
            <w:vAlign w:val="center"/>
          </w:tcPr>
          <w:p w14:paraId="37F24ED1" w14:textId="77777777" w:rsidR="00832C81" w:rsidRPr="00832C81" w:rsidRDefault="00832C81" w:rsidP="00832C81">
            <w:pPr>
              <w:spacing w:after="0" w:line="240" w:lineRule="auto"/>
              <w:jc w:val="center"/>
              <w:rPr>
                <w:rFonts w:ascii="Times New Roman" w:eastAsia="Times New Roman" w:hAnsi="Times New Roman"/>
                <w:bCs/>
                <w:sz w:val="24"/>
                <w:szCs w:val="24"/>
                <w:lang w:eastAsia="ru-RU"/>
              </w:rPr>
            </w:pPr>
          </w:p>
        </w:tc>
        <w:tc>
          <w:tcPr>
            <w:tcW w:w="2976" w:type="dxa"/>
            <w:vAlign w:val="center"/>
          </w:tcPr>
          <w:p w14:paraId="65C68822" w14:textId="77777777" w:rsidR="00832C81" w:rsidRPr="00832C81" w:rsidRDefault="00832C81" w:rsidP="00832C81">
            <w:pPr>
              <w:spacing w:after="0" w:line="240" w:lineRule="auto"/>
              <w:ind w:firstLine="32"/>
              <w:jc w:val="center"/>
              <w:rPr>
                <w:rFonts w:ascii="Times New Roman" w:eastAsia="Times New Roman" w:hAnsi="Times New Roman"/>
                <w:bCs/>
                <w:sz w:val="24"/>
                <w:szCs w:val="24"/>
                <w:lang w:eastAsia="ru-RU"/>
              </w:rPr>
            </w:pPr>
          </w:p>
        </w:tc>
      </w:tr>
    </w:tbl>
    <w:p w14:paraId="0F1B4C79" w14:textId="77777777" w:rsidR="00832C81" w:rsidRPr="00832C81" w:rsidRDefault="00832C81" w:rsidP="00832C81">
      <w:pPr>
        <w:spacing w:after="0" w:line="240" w:lineRule="auto"/>
        <w:ind w:firstLine="567"/>
        <w:jc w:val="both"/>
        <w:rPr>
          <w:rFonts w:ascii="Times New Roman" w:eastAsia="Times New Roman" w:hAnsi="Times New Roman"/>
          <w:sz w:val="18"/>
          <w:szCs w:val="18"/>
          <w:lang w:eastAsia="ru-RU"/>
        </w:rPr>
      </w:pPr>
      <w:r w:rsidRPr="00832C81">
        <w:rPr>
          <w:rFonts w:ascii="Times New Roman" w:eastAsia="Times New Roman" w:hAnsi="Times New Roman"/>
          <w:sz w:val="18"/>
          <w:szCs w:val="18"/>
          <w:lang w:eastAsia="ru-RU"/>
        </w:rPr>
        <w:t xml:space="preserve">*) пост охраны – </w:t>
      </w:r>
      <w:r w:rsidRPr="00832C81">
        <w:rPr>
          <w:rFonts w:ascii="Times New Roman" w:eastAsia="Times New Roman" w:hAnsi="Times New Roman"/>
          <w:sz w:val="18"/>
          <w:szCs w:val="18"/>
          <w:u w:val="single"/>
          <w:lang w:eastAsia="ru-RU"/>
        </w:rPr>
        <w:t>это участок местности или определённое место</w:t>
      </w:r>
      <w:r w:rsidRPr="00832C81">
        <w:rPr>
          <w:rFonts w:ascii="Times New Roman" w:eastAsia="Times New Roman" w:hAnsi="Times New Roman"/>
          <w:sz w:val="18"/>
          <w:szCs w:val="18"/>
          <w:lang w:eastAsia="ru-RU"/>
        </w:rPr>
        <w:t>, на котором исполняет свои должностные обязанности сотрудники охраны. Каждый пост охраны комплектуется из расчета установленного трудовым законодательством Российской Федерации коэффициента сменности в зависимости от режима труда.</w:t>
      </w:r>
    </w:p>
    <w:p w14:paraId="255185AA" w14:textId="77777777" w:rsidR="00832C81" w:rsidRPr="00832C81" w:rsidRDefault="00832C81" w:rsidP="00832C81">
      <w:pPr>
        <w:widowControl w:val="0"/>
        <w:autoSpaceDE w:val="0"/>
        <w:autoSpaceDN w:val="0"/>
        <w:adjustRightInd w:val="0"/>
        <w:spacing w:after="0" w:line="240" w:lineRule="auto"/>
        <w:ind w:firstLine="567"/>
        <w:contextualSpacing/>
        <w:jc w:val="both"/>
        <w:rPr>
          <w:rFonts w:ascii="Times New Roman" w:eastAsia="Times New Roman" w:hAnsi="Times New Roman"/>
          <w:sz w:val="20"/>
          <w:szCs w:val="20"/>
          <w:lang w:eastAsia="ru-RU"/>
        </w:rPr>
      </w:pPr>
      <w:r w:rsidRPr="00832C81">
        <w:rPr>
          <w:rFonts w:ascii="Times New Roman" w:eastAsia="Times New Roman" w:hAnsi="Times New Roman"/>
          <w:sz w:val="24"/>
          <w:szCs w:val="24"/>
          <w:lang w:eastAsia="ru-RU"/>
        </w:rPr>
        <w:t xml:space="preserve">         </w:t>
      </w:r>
    </w:p>
    <w:p w14:paraId="43819E14"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Стоимость договора без НДС, руб.___________________________________________</w:t>
      </w:r>
    </w:p>
    <w:p w14:paraId="5E9A3E81" w14:textId="77777777" w:rsidR="00832C81" w:rsidRPr="00832C81" w:rsidRDefault="00832C81" w:rsidP="00832C81">
      <w:pPr>
        <w:spacing w:after="0" w:line="240" w:lineRule="auto"/>
        <w:ind w:firstLine="708"/>
        <w:jc w:val="both"/>
        <w:rPr>
          <w:rFonts w:ascii="Times New Roman" w:eastAsia="Times New Roman" w:hAnsi="Times New Roman"/>
          <w:sz w:val="20"/>
          <w:szCs w:val="20"/>
          <w:lang w:eastAsia="ru-RU"/>
        </w:rPr>
      </w:pPr>
      <w:r w:rsidRPr="00832C81">
        <w:rPr>
          <w:rFonts w:ascii="Times New Roman" w:eastAsia="Times New Roman" w:hAnsi="Times New Roman"/>
          <w:sz w:val="20"/>
          <w:szCs w:val="20"/>
          <w:lang w:eastAsia="ru-RU"/>
        </w:rPr>
        <w:t xml:space="preserve">                                                                                                                         (прописью)</w:t>
      </w:r>
    </w:p>
    <w:p w14:paraId="5E5CC183"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Настоящая Заявка имеет правовой статус оферты и действует до _________________</w:t>
      </w:r>
    </w:p>
    <w:p w14:paraId="2778B8F3"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5D5C0D81" w14:textId="77777777" w:rsidR="00832C81" w:rsidRPr="00832C81" w:rsidRDefault="00832C81" w:rsidP="00D235FA">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Подтверждаем, что предложенная цена договора включает в себя все расходы, связанные с оказанием охранных услуг, в </w:t>
      </w:r>
      <w:proofErr w:type="spellStart"/>
      <w:r w:rsidRPr="00832C81">
        <w:rPr>
          <w:rFonts w:ascii="Times New Roman" w:eastAsia="Times New Roman" w:hAnsi="Times New Roman"/>
          <w:sz w:val="24"/>
          <w:szCs w:val="24"/>
          <w:lang w:eastAsia="ru-RU"/>
        </w:rPr>
        <w:t>т.ч</w:t>
      </w:r>
      <w:proofErr w:type="spellEnd"/>
      <w:r w:rsidRPr="00832C81">
        <w:rPr>
          <w:rFonts w:ascii="Times New Roman" w:eastAsia="Times New Roman" w:hAnsi="Times New Roman"/>
          <w:sz w:val="24"/>
          <w:szCs w:val="24"/>
          <w:lang w:eastAsia="ru-RU"/>
        </w:rPr>
        <w:t xml:space="preserve">. расходы по оплате командировочных расходов и проезда работников Участника, занятых в оказании услуг, к месту оказания услуг, </w:t>
      </w:r>
      <w:r w:rsidRPr="00832C81">
        <w:rPr>
          <w:rFonts w:ascii="Times New Roman" w:eastAsia="Times New Roman" w:hAnsi="Times New Roman"/>
          <w:sz w:val="24"/>
          <w:szCs w:val="24"/>
          <w:shd w:val="clear" w:color="auto" w:fill="FBFBFB"/>
          <w:lang w:eastAsia="ru-RU"/>
        </w:rPr>
        <w:t>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832C81">
        <w:rPr>
          <w:rFonts w:ascii="Times New Roman" w:eastAsia="Times New Roman" w:hAnsi="Times New Roman"/>
          <w:sz w:val="24"/>
          <w:szCs w:val="24"/>
          <w:lang w:eastAsia="ru-RU"/>
        </w:rPr>
        <w:t>.</w:t>
      </w:r>
    </w:p>
    <w:p w14:paraId="34A81DC0" w14:textId="77777777" w:rsidR="00832C81" w:rsidRPr="00832C81" w:rsidRDefault="00832C81" w:rsidP="00D235FA">
      <w:pPr>
        <w:spacing w:before="120" w:after="0" w:line="240" w:lineRule="auto"/>
        <w:ind w:firstLine="567"/>
        <w:jc w:val="both"/>
        <w:rPr>
          <w:rFonts w:ascii="Times New Roman" w:eastAsia="Times New Roman" w:hAnsi="Times New Roman"/>
          <w:iCs/>
          <w:snapToGrid w:val="0"/>
          <w:sz w:val="24"/>
          <w:szCs w:val="24"/>
          <w:lang w:eastAsia="ru-RU"/>
        </w:rPr>
      </w:pPr>
      <w:r w:rsidRPr="00832C81">
        <w:rPr>
          <w:rFonts w:ascii="Times New Roman" w:eastAsia="Times New Roman" w:hAnsi="Times New Roman"/>
          <w:sz w:val="24"/>
          <w:szCs w:val="24"/>
          <w:lang w:eastAsia="ru-RU"/>
        </w:rPr>
        <w:lastRenderedPageBreak/>
        <w:t xml:space="preserve">В соответствии с Федеральным законом от 27.07.2006 №152-ФЗ «О персональных данных» (далее – Закон 152-ФЗ), </w:t>
      </w:r>
      <w:r w:rsidRPr="00832C81">
        <w:rPr>
          <w:rFonts w:ascii="Times New Roman" w:eastAsia="Times New Roman" w:hAnsi="Times New Roman"/>
          <w:iCs/>
          <w:snapToGrid w:val="0"/>
          <w:sz w:val="24"/>
          <w:szCs w:val="24"/>
          <w:lang w:eastAsia="ru-RU"/>
        </w:rPr>
        <w:t>________________________________________________________</w:t>
      </w:r>
    </w:p>
    <w:p w14:paraId="308A20A6" w14:textId="77777777" w:rsidR="00832C81" w:rsidRPr="00832C81" w:rsidRDefault="00832C81" w:rsidP="00832C81">
      <w:pPr>
        <w:spacing w:before="120" w:after="0" w:line="240" w:lineRule="auto"/>
        <w:ind w:left="3540" w:firstLine="708"/>
        <w:jc w:val="both"/>
        <w:rPr>
          <w:rFonts w:ascii="Times New Roman" w:eastAsia="Times New Roman" w:hAnsi="Times New Roman"/>
          <w:i/>
          <w:sz w:val="16"/>
          <w:szCs w:val="16"/>
          <w:lang w:eastAsia="ar-SA"/>
        </w:rPr>
      </w:pPr>
      <w:r w:rsidRPr="00832C81">
        <w:rPr>
          <w:rFonts w:ascii="Times New Roman" w:eastAsia="Times New Roman" w:hAnsi="Times New Roman"/>
          <w:i/>
          <w:sz w:val="16"/>
          <w:szCs w:val="16"/>
          <w:lang w:eastAsia="ar-SA"/>
        </w:rPr>
        <w:t>(Наименование Участника процедуры закупки)</w:t>
      </w:r>
    </w:p>
    <w:p w14:paraId="3E13483C" w14:textId="77777777" w:rsidR="00832C81" w:rsidRPr="00832C81" w:rsidRDefault="00832C81" w:rsidP="00832C81">
      <w:pPr>
        <w:spacing w:before="120" w:after="0" w:line="240" w:lineRule="auto"/>
        <w:jc w:val="both"/>
        <w:rPr>
          <w:rFonts w:ascii="Times New Roman" w:eastAsia="Times New Roman" w:hAnsi="Times New Roman"/>
          <w:iCs/>
          <w:snapToGrid w:val="0"/>
          <w:sz w:val="24"/>
          <w:szCs w:val="24"/>
          <w:lang w:eastAsia="ru-RU"/>
        </w:rPr>
      </w:pPr>
      <w:r w:rsidRPr="00832C8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832C81">
        <w:rPr>
          <w:rFonts w:ascii="Times New Roman" w:eastAsia="Times New Roman" w:hAnsi="Times New Roman"/>
          <w:iCs/>
          <w:snapToGrid w:val="0"/>
          <w:sz w:val="24"/>
          <w:szCs w:val="24"/>
          <w:lang w:val="en-US" w:eastAsia="ru-RU"/>
        </w:rPr>
        <w:t> </w:t>
      </w:r>
      <w:r w:rsidRPr="00832C8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32C8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4C70E07"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6371C90E" w14:textId="77777777" w:rsidR="00832C81" w:rsidRPr="00832C81" w:rsidRDefault="00832C81" w:rsidP="00832C81">
      <w:pPr>
        <w:spacing w:after="0" w:line="240" w:lineRule="auto"/>
        <w:ind w:firstLine="709"/>
        <w:jc w:val="both"/>
        <w:rPr>
          <w:rFonts w:ascii="Times New Roman" w:eastAsia="Times New Roman" w:hAnsi="Times New Roman"/>
          <w:iCs/>
          <w:sz w:val="24"/>
          <w:szCs w:val="24"/>
          <w:lang w:eastAsia="ru-RU"/>
        </w:rPr>
      </w:pPr>
      <w:r w:rsidRPr="00832C81">
        <w:rPr>
          <w:rFonts w:ascii="Times New Roman" w:eastAsia="Times New Roman" w:hAnsi="Times New Roman"/>
          <w:sz w:val="24"/>
          <w:szCs w:val="24"/>
          <w:lang w:eastAsia="ru-RU"/>
        </w:rPr>
        <w:t>Заявляем, что в отношении нашей организации:</w:t>
      </w:r>
    </w:p>
    <w:p w14:paraId="1F3B05DD"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65CB8B7"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1E271E9F"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в) </w:t>
      </w:r>
      <w:r w:rsidRPr="00832C8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DCE80F1" w14:textId="77777777" w:rsidR="00832C81" w:rsidRPr="00832C81" w:rsidRDefault="00832C81" w:rsidP="00832C81">
      <w:pPr>
        <w:shd w:val="clear" w:color="auto" w:fill="FFFFFF"/>
        <w:spacing w:after="0" w:line="240" w:lineRule="auto"/>
        <w:jc w:val="both"/>
        <w:rPr>
          <w:sz w:val="24"/>
          <w:szCs w:val="24"/>
        </w:rPr>
      </w:pPr>
      <w:r w:rsidRPr="00832C81">
        <w:rPr>
          <w:rFonts w:ascii="Times New Roman" w:eastAsia="Times New Roman" w:hAnsi="Times New Roman"/>
          <w:sz w:val="24"/>
          <w:szCs w:val="24"/>
          <w:lang w:eastAsia="ru-RU"/>
        </w:rPr>
        <w:t xml:space="preserve">       г) </w:t>
      </w:r>
      <w:r w:rsidRPr="00832C8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832C81">
        <w:rPr>
          <w:sz w:val="24"/>
          <w:szCs w:val="24"/>
        </w:rPr>
        <w:t xml:space="preserve">   </w:t>
      </w:r>
    </w:p>
    <w:p w14:paraId="56358CD1" w14:textId="77777777" w:rsidR="00832C81" w:rsidRPr="00832C81" w:rsidRDefault="00832C81" w:rsidP="00832C81">
      <w:pPr>
        <w:shd w:val="clear" w:color="auto" w:fill="FFFFFF"/>
        <w:spacing w:after="0" w:line="240" w:lineRule="auto"/>
        <w:jc w:val="both"/>
        <w:rPr>
          <w:rFonts w:ascii="Times New Roman" w:hAnsi="Times New Roman"/>
          <w:sz w:val="24"/>
          <w:szCs w:val="24"/>
        </w:rPr>
      </w:pPr>
      <w:r w:rsidRPr="00832C81">
        <w:rPr>
          <w:sz w:val="24"/>
          <w:szCs w:val="24"/>
        </w:rPr>
        <w:t xml:space="preserve">       </w:t>
      </w:r>
      <w:r w:rsidRPr="00832C81">
        <w:rPr>
          <w:rFonts w:ascii="Times New Roman" w:hAnsi="Times New Roman"/>
          <w:sz w:val="24"/>
          <w:szCs w:val="24"/>
        </w:rPr>
        <w:t>д)</w:t>
      </w:r>
      <w:r w:rsidRPr="00832C81">
        <w:rPr>
          <w:rFonts w:ascii="Times New Roman" w:hAnsi="Times New Roman"/>
          <w:b/>
          <w:sz w:val="24"/>
          <w:szCs w:val="24"/>
        </w:rPr>
        <w:t xml:space="preserve"> </w:t>
      </w:r>
      <w:r w:rsidRPr="00832C8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832C81">
        <w:rPr>
          <w:rFonts w:ascii="Times New Roman" w:hAnsi="Times New Roman"/>
          <w:sz w:val="24"/>
          <w:szCs w:val="24"/>
        </w:rPr>
        <w:t>No</w:t>
      </w:r>
      <w:proofErr w:type="spellEnd"/>
      <w:r w:rsidRPr="00832C81">
        <w:rPr>
          <w:rFonts w:ascii="Times New Roman" w:hAnsi="Times New Roman"/>
          <w:sz w:val="24"/>
          <w:szCs w:val="24"/>
        </w:rPr>
        <w:t xml:space="preserve"> 252, либо организацией, находящейся под контролем таких лиц.</w:t>
      </w:r>
    </w:p>
    <w:p w14:paraId="5F682403" w14:textId="77777777" w:rsidR="00832C81" w:rsidRPr="00832C81" w:rsidRDefault="00832C81" w:rsidP="00832C81">
      <w:pPr>
        <w:shd w:val="clear" w:color="auto" w:fill="FFFFFF"/>
        <w:spacing w:after="0" w:line="240" w:lineRule="auto"/>
        <w:jc w:val="both"/>
        <w:rPr>
          <w:sz w:val="24"/>
          <w:szCs w:val="24"/>
        </w:rPr>
      </w:pPr>
      <w:r w:rsidRPr="00832C81">
        <w:rPr>
          <w:rFonts w:ascii="Times New Roman" w:hAnsi="Times New Roman"/>
          <w:sz w:val="24"/>
          <w:szCs w:val="24"/>
        </w:rPr>
        <w:t xml:space="preserve">      е) не являемся иностранным агентом в соответствии с Федеральным </w:t>
      </w:r>
      <w:hyperlink r:id="rId16" w:history="1">
        <w:r w:rsidRPr="00832C81">
          <w:rPr>
            <w:rFonts w:ascii="Times New Roman" w:hAnsi="Times New Roman"/>
            <w:sz w:val="24"/>
            <w:szCs w:val="24"/>
            <w:u w:val="single"/>
          </w:rPr>
          <w:t>законом</w:t>
        </w:r>
      </w:hyperlink>
      <w:r w:rsidRPr="00832C8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393A6B1F" w14:textId="64C17F10"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В случае признания нашей организации победителем мы берем обязательства подписать договор и осуществить </w:t>
      </w:r>
      <w:r w:rsidR="006933ED">
        <w:rPr>
          <w:rFonts w:ascii="Times New Roman" w:eastAsia="Times New Roman" w:hAnsi="Times New Roman"/>
          <w:sz w:val="24"/>
          <w:szCs w:val="24"/>
          <w:lang w:eastAsia="ru-RU"/>
        </w:rPr>
        <w:t>охрану</w:t>
      </w:r>
      <w:r w:rsidR="006933ED" w:rsidRPr="006933ED">
        <w:rPr>
          <w:rFonts w:ascii="Times New Roman" w:eastAsia="Times New Roman" w:hAnsi="Times New Roman"/>
          <w:sz w:val="24"/>
          <w:szCs w:val="24"/>
          <w:lang w:eastAsia="ru-RU"/>
        </w:rPr>
        <w:t xml:space="preserve"> нежилых помещений и находящихся в них материальных ценностей на объект</w:t>
      </w:r>
      <w:r w:rsidR="00065131">
        <w:rPr>
          <w:rFonts w:ascii="Times New Roman" w:eastAsia="Times New Roman" w:hAnsi="Times New Roman"/>
          <w:sz w:val="24"/>
          <w:szCs w:val="24"/>
          <w:lang w:eastAsia="ru-RU"/>
        </w:rPr>
        <w:t>е</w:t>
      </w:r>
      <w:r w:rsidR="006933ED" w:rsidRPr="006933ED">
        <w:rPr>
          <w:rFonts w:ascii="Times New Roman" w:eastAsia="Times New Roman" w:hAnsi="Times New Roman"/>
          <w:sz w:val="24"/>
          <w:szCs w:val="24"/>
          <w:lang w:eastAsia="ru-RU"/>
        </w:rPr>
        <w:t xml:space="preserve"> филиал</w:t>
      </w:r>
      <w:r w:rsidR="00065131">
        <w:rPr>
          <w:rFonts w:ascii="Times New Roman" w:eastAsia="Times New Roman" w:hAnsi="Times New Roman"/>
          <w:sz w:val="24"/>
          <w:szCs w:val="24"/>
          <w:lang w:eastAsia="ru-RU"/>
        </w:rPr>
        <w:t>а «</w:t>
      </w:r>
      <w:proofErr w:type="spellStart"/>
      <w:r w:rsidR="00065131">
        <w:rPr>
          <w:rFonts w:ascii="Times New Roman" w:eastAsia="Times New Roman" w:hAnsi="Times New Roman"/>
          <w:sz w:val="24"/>
          <w:szCs w:val="24"/>
          <w:lang w:eastAsia="ru-RU"/>
        </w:rPr>
        <w:t>Белогорская</w:t>
      </w:r>
      <w:proofErr w:type="spellEnd"/>
      <w:r w:rsidR="00065131">
        <w:rPr>
          <w:rFonts w:ascii="Times New Roman" w:eastAsia="Times New Roman" w:hAnsi="Times New Roman"/>
          <w:sz w:val="24"/>
          <w:szCs w:val="24"/>
          <w:lang w:eastAsia="ru-RU"/>
        </w:rPr>
        <w:t xml:space="preserve"> нефтебаза»</w:t>
      </w:r>
      <w:r w:rsidR="006933ED" w:rsidRPr="006933ED">
        <w:rPr>
          <w:rFonts w:ascii="Times New Roman" w:eastAsia="Times New Roman" w:hAnsi="Times New Roman"/>
          <w:sz w:val="24"/>
          <w:szCs w:val="24"/>
          <w:lang w:eastAsia="ru-RU"/>
        </w:rPr>
        <w:t xml:space="preserve"> АО «Саханефтегазсбыт»</w:t>
      </w:r>
      <w:r w:rsidRPr="00832C81">
        <w:rPr>
          <w:rFonts w:ascii="Times New Roman" w:eastAsia="Times New Roman" w:hAnsi="Times New Roman"/>
          <w:sz w:val="24"/>
          <w:szCs w:val="24"/>
          <w:lang w:eastAsia="ru-RU"/>
        </w:rPr>
        <w:t>, в соответствии с предметом и условиями запроса предложений согласно Документации по запросу предложений и достигнутых договоренностей в полном объеме в пределах предлагаемой нами стоимости договора.</w:t>
      </w:r>
    </w:p>
    <w:p w14:paraId="112C4A8C"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5CBFABD3" w14:textId="6B267D6A" w:rsidR="00832C81" w:rsidRPr="00832C81" w:rsidRDefault="00832C81" w:rsidP="00832C81">
      <w:pPr>
        <w:numPr>
          <w:ilvl w:val="0"/>
          <w:numId w:val="38"/>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Сведения о работниках Участника (форма </w:t>
      </w:r>
      <w:r w:rsidR="00065131">
        <w:rPr>
          <w:rFonts w:ascii="Times New Roman" w:eastAsia="Times New Roman" w:hAnsi="Times New Roman"/>
          <w:sz w:val="24"/>
          <w:szCs w:val="24"/>
          <w:lang w:eastAsia="ru-RU"/>
        </w:rPr>
        <w:t>2</w:t>
      </w:r>
      <w:r w:rsidRPr="00832C81">
        <w:rPr>
          <w:rFonts w:ascii="Times New Roman" w:eastAsia="Times New Roman" w:hAnsi="Times New Roman"/>
          <w:sz w:val="24"/>
          <w:szCs w:val="24"/>
          <w:lang w:eastAsia="ru-RU"/>
        </w:rPr>
        <w:t xml:space="preserve">); </w:t>
      </w:r>
    </w:p>
    <w:p w14:paraId="402F9D30" w14:textId="0B20E8F9" w:rsidR="00832C81" w:rsidRPr="00832C81" w:rsidRDefault="00832C81" w:rsidP="00832C81">
      <w:pPr>
        <w:numPr>
          <w:ilvl w:val="0"/>
          <w:numId w:val="38"/>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Анкета Участника (форма </w:t>
      </w:r>
      <w:r w:rsidR="00065131">
        <w:rPr>
          <w:rFonts w:ascii="Times New Roman" w:eastAsia="Times New Roman" w:hAnsi="Times New Roman"/>
          <w:sz w:val="24"/>
          <w:szCs w:val="24"/>
          <w:lang w:eastAsia="ru-RU"/>
        </w:rPr>
        <w:t>3</w:t>
      </w:r>
      <w:r w:rsidRPr="00832C81">
        <w:rPr>
          <w:rFonts w:ascii="Times New Roman" w:eastAsia="Times New Roman" w:hAnsi="Times New Roman"/>
          <w:sz w:val="24"/>
          <w:szCs w:val="24"/>
          <w:lang w:eastAsia="ru-RU"/>
        </w:rPr>
        <w:t xml:space="preserve">); </w:t>
      </w:r>
    </w:p>
    <w:p w14:paraId="7DAE049D" w14:textId="0A1F73A9" w:rsidR="00832C81" w:rsidRPr="00832C81" w:rsidRDefault="00832C81" w:rsidP="00832C81">
      <w:pPr>
        <w:numPr>
          <w:ilvl w:val="0"/>
          <w:numId w:val="38"/>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Справка об отсутствии признаков крупной сделки (форма </w:t>
      </w:r>
      <w:r w:rsidR="00065131">
        <w:rPr>
          <w:rFonts w:ascii="Times New Roman" w:eastAsia="Times New Roman" w:hAnsi="Times New Roman"/>
          <w:sz w:val="24"/>
          <w:szCs w:val="24"/>
          <w:lang w:eastAsia="ru-RU"/>
        </w:rPr>
        <w:t>4</w:t>
      </w:r>
      <w:r w:rsidRPr="00832C81">
        <w:rPr>
          <w:rFonts w:ascii="Times New Roman" w:eastAsia="Times New Roman" w:hAnsi="Times New Roman"/>
          <w:sz w:val="24"/>
          <w:szCs w:val="24"/>
          <w:lang w:eastAsia="ru-RU"/>
        </w:rPr>
        <w:t>);</w:t>
      </w:r>
    </w:p>
    <w:p w14:paraId="17F3F47F" w14:textId="77777777" w:rsidR="00832C81" w:rsidRPr="00832C81" w:rsidRDefault="00832C81" w:rsidP="00832C81">
      <w:pPr>
        <w:numPr>
          <w:ilvl w:val="0"/>
          <w:numId w:val="38"/>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04F7708D"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23A57E7B" w14:textId="77777777" w:rsidR="00832C81" w:rsidRPr="00832C81" w:rsidRDefault="00832C81" w:rsidP="00832C81">
      <w:pPr>
        <w:tabs>
          <w:tab w:val="left" w:pos="993"/>
        </w:tabs>
        <w:spacing w:after="0" w:line="240" w:lineRule="auto"/>
        <w:ind w:left="567" w:firstLine="567"/>
        <w:jc w:val="both"/>
        <w:rPr>
          <w:rFonts w:ascii="Times New Roman" w:eastAsia="Times New Roman" w:hAnsi="Times New Roman"/>
          <w:sz w:val="24"/>
          <w:szCs w:val="24"/>
          <w:lang w:eastAsia="ru-RU"/>
        </w:rPr>
      </w:pPr>
    </w:p>
    <w:p w14:paraId="1EF20370"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w:t>
      </w:r>
    </w:p>
    <w:p w14:paraId="457A8F7E" w14:textId="77777777" w:rsidR="00832C81" w:rsidRPr="00832C81" w:rsidRDefault="00832C81" w:rsidP="00832C81">
      <w:pPr>
        <w:spacing w:after="0" w:line="240" w:lineRule="auto"/>
        <w:ind w:right="3684"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(подпись, М.П.)</w:t>
      </w:r>
    </w:p>
    <w:p w14:paraId="09DFAA45"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w:t>
      </w:r>
    </w:p>
    <w:p w14:paraId="6493D635" w14:textId="77777777" w:rsidR="00832C81" w:rsidRPr="00832C81" w:rsidRDefault="00832C81" w:rsidP="00832C81">
      <w:pPr>
        <w:spacing w:after="0" w:line="240" w:lineRule="auto"/>
        <w:ind w:right="3684"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(фамилия, имя, отчество подписавшего, должность)</w:t>
      </w:r>
    </w:p>
    <w:p w14:paraId="168D917D"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501320E8" w14:textId="77777777" w:rsidR="00832C81" w:rsidRPr="00832C81" w:rsidRDefault="00832C81" w:rsidP="00832C81">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832C81" w:rsidRPr="00832C81" w:rsidSect="001F42A7">
          <w:footerReference w:type="default" r:id="rId17"/>
          <w:pgSz w:w="11906" w:h="16838" w:code="9"/>
          <w:pgMar w:top="851" w:right="709" w:bottom="709" w:left="992" w:header="680" w:footer="0" w:gutter="0"/>
          <w:cols w:space="708"/>
          <w:titlePg/>
          <w:docGrid w:linePitch="381"/>
        </w:sectPr>
      </w:pPr>
      <w:r w:rsidRPr="00832C81">
        <w:rPr>
          <w:rFonts w:ascii="Times New Roman" w:eastAsia="Times New Roman" w:hAnsi="Times New Roman"/>
          <w:b/>
          <w:spacing w:val="36"/>
          <w:sz w:val="24"/>
          <w:szCs w:val="24"/>
          <w:lang w:eastAsia="ru-RU"/>
        </w:rPr>
        <w:t>конец формы</w:t>
      </w:r>
    </w:p>
    <w:p w14:paraId="08E23C7A" w14:textId="77777777" w:rsidR="00832C81" w:rsidRPr="00832C81" w:rsidRDefault="00832C81" w:rsidP="000D7B4B">
      <w:pPr>
        <w:keepNext/>
        <w:pageBreakBefore/>
        <w:numPr>
          <w:ilvl w:val="2"/>
          <w:numId w:val="10"/>
        </w:numPr>
        <w:suppressAutoHyphens/>
        <w:spacing w:before="240" w:after="120" w:line="240" w:lineRule="auto"/>
        <w:ind w:left="0" w:firstLine="0"/>
        <w:jc w:val="both"/>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lastRenderedPageBreak/>
        <w:t>Инструкции по заполнению</w:t>
      </w:r>
    </w:p>
    <w:p w14:paraId="6A36BFC7" w14:textId="77777777" w:rsidR="00832C81" w:rsidRPr="00832C81" w:rsidRDefault="00832C81" w:rsidP="000D7B4B">
      <w:pPr>
        <w:numPr>
          <w:ilvl w:val="3"/>
          <w:numId w:val="11"/>
        </w:numPr>
        <w:tabs>
          <w:tab w:val="num" w:pos="0"/>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51681C9E" w14:textId="77777777" w:rsidR="00832C81" w:rsidRPr="00832C81" w:rsidRDefault="00832C81" w:rsidP="000D7B4B">
      <w:pPr>
        <w:tabs>
          <w:tab w:val="left" w:pos="1134"/>
        </w:tabs>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5.1.1.2.</w:t>
      </w:r>
      <w:r w:rsidRPr="00832C81">
        <w:rPr>
          <w:rFonts w:ascii="Times New Roman" w:eastAsia="Times New Roman" w:hAnsi="Times New Roman"/>
          <w:sz w:val="24"/>
          <w:szCs w:val="24"/>
          <w:lang w:eastAsia="ru-RU"/>
        </w:rPr>
        <w:t xml:space="preserve"> Необходимо указать свое полное наименование (с указанием организационно-правовой формы) и юридический адрес.</w:t>
      </w:r>
    </w:p>
    <w:p w14:paraId="221EC5BF" w14:textId="066E1FA1" w:rsidR="00832C81" w:rsidRPr="00832C81" w:rsidRDefault="00832C81" w:rsidP="000D7B4B">
      <w:pPr>
        <w:tabs>
          <w:tab w:val="left" w:pos="1134"/>
        </w:tabs>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5.1.1.3.</w:t>
      </w:r>
      <w:r w:rsidRPr="00832C81">
        <w:rPr>
          <w:rFonts w:ascii="Times New Roman" w:eastAsia="Times New Roman" w:hAnsi="Times New Roman"/>
          <w:sz w:val="24"/>
          <w:szCs w:val="24"/>
          <w:lang w:eastAsia="ru-RU"/>
        </w:rPr>
        <w:t xml:space="preserve"> Стоимость по необходимо указать цифрами, в рублях. Цену цифрами следует указывать в формате ХХХ </w:t>
      </w:r>
      <w:proofErr w:type="spellStart"/>
      <w:r w:rsidRPr="00832C81">
        <w:rPr>
          <w:rFonts w:ascii="Times New Roman" w:eastAsia="Times New Roman" w:hAnsi="Times New Roman"/>
          <w:sz w:val="24"/>
          <w:szCs w:val="24"/>
          <w:lang w:eastAsia="ru-RU"/>
        </w:rPr>
        <w:t>ХХХ</w:t>
      </w:r>
      <w:proofErr w:type="spellEnd"/>
      <w:r w:rsidRPr="00832C81">
        <w:rPr>
          <w:rFonts w:ascii="Times New Roman" w:eastAsia="Times New Roman" w:hAnsi="Times New Roman"/>
          <w:sz w:val="24"/>
          <w:szCs w:val="24"/>
          <w:lang w:eastAsia="ru-RU"/>
        </w:rPr>
        <w:t> </w:t>
      </w:r>
      <w:proofErr w:type="gramStart"/>
      <w:r w:rsidRPr="00832C81">
        <w:rPr>
          <w:rFonts w:ascii="Times New Roman" w:eastAsia="Times New Roman" w:hAnsi="Times New Roman"/>
          <w:sz w:val="24"/>
          <w:szCs w:val="24"/>
          <w:lang w:eastAsia="ru-RU"/>
        </w:rPr>
        <w:t>ХХХ,ХХ</w:t>
      </w:r>
      <w:proofErr w:type="gramEnd"/>
      <w:r w:rsidRPr="00832C81">
        <w:rPr>
          <w:rFonts w:ascii="Times New Roman" w:eastAsia="Times New Roman" w:hAnsi="Times New Roman"/>
          <w:sz w:val="24"/>
          <w:szCs w:val="24"/>
          <w:lang w:eastAsia="ru-RU"/>
        </w:rPr>
        <w:t xml:space="preserve"> руб</w:t>
      </w:r>
      <w:r w:rsidR="00065131">
        <w:rPr>
          <w:rFonts w:ascii="Times New Roman" w:eastAsia="Times New Roman" w:hAnsi="Times New Roman"/>
          <w:sz w:val="24"/>
          <w:szCs w:val="24"/>
          <w:lang w:eastAsia="ru-RU"/>
        </w:rPr>
        <w:t>.</w:t>
      </w:r>
    </w:p>
    <w:p w14:paraId="1194FCE4" w14:textId="77777777" w:rsidR="00832C81" w:rsidRPr="00832C81" w:rsidRDefault="00832C81" w:rsidP="000D7B4B">
      <w:pPr>
        <w:tabs>
          <w:tab w:val="left" w:pos="1134"/>
        </w:tabs>
        <w:spacing w:after="0" w:line="240" w:lineRule="atLeast"/>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5.1.1.4.</w:t>
      </w:r>
      <w:r w:rsidRPr="00832C81">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1BB67BC4" w14:textId="77777777" w:rsidR="00832C81" w:rsidRPr="00832C81" w:rsidRDefault="00832C81" w:rsidP="000D7B4B">
      <w:pPr>
        <w:tabs>
          <w:tab w:val="left" w:pos="1134"/>
        </w:tabs>
        <w:spacing w:after="0" w:line="240" w:lineRule="atLeast"/>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5.1.1.5.</w:t>
      </w:r>
      <w:r w:rsidRPr="00832C81">
        <w:rPr>
          <w:rFonts w:ascii="Times New Roman" w:eastAsia="Times New Roman" w:hAnsi="Times New Roman"/>
          <w:sz w:val="24"/>
          <w:szCs w:val="24"/>
          <w:lang w:eastAsia="ru-RU"/>
        </w:rPr>
        <w:t xml:space="preserve"> Участник должен перечислить и указать объем каждого из прилагаемых к Заявке документов, определяющих суть Заявки Участника.</w:t>
      </w:r>
    </w:p>
    <w:p w14:paraId="42B6C5E0" w14:textId="77777777" w:rsidR="00832C81" w:rsidRPr="00832C81" w:rsidRDefault="00832C81" w:rsidP="000D7B4B">
      <w:pPr>
        <w:tabs>
          <w:tab w:val="left" w:pos="1134"/>
        </w:tabs>
        <w:spacing w:after="0" w:line="240" w:lineRule="auto"/>
        <w:jc w:val="both"/>
        <w:rPr>
          <w:rFonts w:ascii="Times New Roman" w:eastAsia="Times New Roman" w:hAnsi="Times New Roman"/>
          <w:bCs/>
          <w:sz w:val="24"/>
          <w:szCs w:val="24"/>
          <w:lang w:eastAsia="ru-RU"/>
        </w:rPr>
      </w:pPr>
      <w:r w:rsidRPr="00832C81">
        <w:rPr>
          <w:rFonts w:ascii="Times New Roman" w:eastAsia="Times New Roman" w:hAnsi="Times New Roman"/>
          <w:b/>
          <w:sz w:val="24"/>
          <w:szCs w:val="24"/>
          <w:lang w:eastAsia="ru-RU"/>
        </w:rPr>
        <w:t>5.1.1.6.</w:t>
      </w:r>
      <w:r w:rsidRPr="00832C81">
        <w:rPr>
          <w:rFonts w:ascii="Times New Roman" w:eastAsia="Times New Roman" w:hAnsi="Times New Roman"/>
          <w:sz w:val="24"/>
          <w:szCs w:val="24"/>
          <w:lang w:eastAsia="ru-RU"/>
        </w:rPr>
        <w:t xml:space="preserve"> </w:t>
      </w:r>
      <w:r w:rsidRPr="00832C81">
        <w:rPr>
          <w:rFonts w:ascii="Times New Roman" w:eastAsia="Times New Roman" w:hAnsi="Times New Roman"/>
          <w:bCs/>
          <w:sz w:val="24"/>
          <w:szCs w:val="24"/>
          <w:lang w:eastAsia="ru-RU"/>
        </w:rPr>
        <w:t>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78D1FAA3" w14:textId="77777777" w:rsidR="00832C81" w:rsidRPr="00832C81" w:rsidRDefault="00832C81" w:rsidP="00832C81">
      <w:pPr>
        <w:spacing w:after="0" w:line="240" w:lineRule="auto"/>
        <w:ind w:firstLine="709"/>
        <w:rPr>
          <w:rFonts w:ascii="Times New Roman" w:eastAsia="Times New Roman" w:hAnsi="Times New Roman"/>
          <w:bCs/>
          <w:sz w:val="24"/>
          <w:szCs w:val="24"/>
          <w:lang w:eastAsia="ru-RU"/>
        </w:rPr>
      </w:pPr>
      <w:r w:rsidRPr="00832C81">
        <w:rPr>
          <w:rFonts w:ascii="Times New Roman" w:eastAsia="Times New Roman" w:hAnsi="Times New Roman"/>
          <w:bCs/>
          <w:sz w:val="24"/>
          <w:szCs w:val="24"/>
          <w:lang w:eastAsia="ru-RU"/>
        </w:rPr>
        <w:br w:type="page"/>
      </w:r>
    </w:p>
    <w:p w14:paraId="2CF4EF75" w14:textId="77777777" w:rsidR="00CD026C" w:rsidRPr="00C34595" w:rsidRDefault="00CD026C" w:rsidP="005D5B4D">
      <w:pPr>
        <w:keepNext/>
        <w:tabs>
          <w:tab w:val="num" w:pos="502"/>
        </w:tabs>
        <w:suppressAutoHyphens/>
        <w:spacing w:before="360" w:after="120" w:line="240" w:lineRule="auto"/>
        <w:outlineLvl w:val="1"/>
        <w:rPr>
          <w:rFonts w:ascii="Times New Roman" w:eastAsia="Times New Roman" w:hAnsi="Times New Roman"/>
          <w:b/>
          <w:sz w:val="24"/>
          <w:szCs w:val="24"/>
          <w:lang w:eastAsia="ru-RU"/>
        </w:rPr>
        <w:sectPr w:rsidR="00CD026C" w:rsidRPr="00C34595" w:rsidSect="00CD026C">
          <w:pgSz w:w="11906" w:h="16838" w:code="9"/>
          <w:pgMar w:top="709" w:right="709" w:bottom="709" w:left="992" w:header="680" w:footer="0" w:gutter="0"/>
          <w:cols w:space="708"/>
          <w:docGrid w:linePitch="381"/>
        </w:sectPr>
      </w:pPr>
      <w:bookmarkStart w:id="60" w:name="_Toc322017073"/>
      <w:bookmarkStart w:id="61" w:name="_Toc329257458"/>
      <w:bookmarkStart w:id="62" w:name="_Toc344124426"/>
      <w:bookmarkStart w:id="63" w:name="_Toc117159002"/>
    </w:p>
    <w:bookmarkEnd w:id="60"/>
    <w:bookmarkEnd w:id="61"/>
    <w:bookmarkEnd w:id="62"/>
    <w:bookmarkEnd w:id="63"/>
    <w:bookmarkEnd w:id="27"/>
    <w:bookmarkEnd w:id="28"/>
    <w:p w14:paraId="7C2B6EB1" w14:textId="65EDBF34" w:rsidR="00CD026C" w:rsidRPr="00CD026C" w:rsidRDefault="00CD026C" w:rsidP="00CD026C">
      <w:pPr>
        <w:keepNext/>
        <w:suppressAutoHyphens/>
        <w:spacing w:before="360" w:after="120" w:line="240" w:lineRule="auto"/>
        <w:ind w:left="142" w:hanging="142"/>
        <w:outlineLvl w:val="1"/>
        <w:rPr>
          <w:rFonts w:ascii="Times New Roman" w:eastAsia="Times New Roman" w:hAnsi="Times New Roman"/>
          <w:b/>
          <w:sz w:val="24"/>
          <w:szCs w:val="24"/>
          <w:lang w:eastAsia="ru-RU"/>
        </w:rPr>
      </w:pPr>
      <w:r w:rsidRPr="00C34595">
        <w:rPr>
          <w:rFonts w:ascii="Times New Roman" w:eastAsia="Times New Roman" w:hAnsi="Times New Roman"/>
          <w:b/>
          <w:sz w:val="24"/>
          <w:szCs w:val="24"/>
          <w:lang w:eastAsia="ru-RU"/>
        </w:rPr>
        <w:lastRenderedPageBreak/>
        <w:t>5</w:t>
      </w:r>
      <w:r w:rsidRPr="00CD026C">
        <w:rPr>
          <w:rFonts w:ascii="Times New Roman" w:eastAsia="Times New Roman" w:hAnsi="Times New Roman"/>
          <w:b/>
          <w:sz w:val="24"/>
          <w:szCs w:val="24"/>
          <w:lang w:eastAsia="ru-RU"/>
        </w:rPr>
        <w:t>.</w:t>
      </w:r>
      <w:r w:rsidR="005D5B4D">
        <w:rPr>
          <w:rFonts w:ascii="Times New Roman" w:eastAsia="Times New Roman" w:hAnsi="Times New Roman"/>
          <w:b/>
          <w:sz w:val="24"/>
          <w:szCs w:val="24"/>
          <w:lang w:eastAsia="ru-RU"/>
        </w:rPr>
        <w:t>2</w:t>
      </w:r>
      <w:r w:rsidRPr="00CD026C">
        <w:rPr>
          <w:rFonts w:ascii="Times New Roman" w:eastAsia="Times New Roman" w:hAnsi="Times New Roman"/>
          <w:b/>
          <w:sz w:val="24"/>
          <w:szCs w:val="24"/>
          <w:lang w:eastAsia="ru-RU"/>
        </w:rPr>
        <w:t xml:space="preserve">. Сведения о работниках Участника (форма </w:t>
      </w:r>
      <w:r w:rsidR="005D5B4D">
        <w:rPr>
          <w:rFonts w:ascii="Times New Roman" w:eastAsia="Times New Roman" w:hAnsi="Times New Roman"/>
          <w:b/>
          <w:sz w:val="24"/>
          <w:szCs w:val="24"/>
          <w:lang w:eastAsia="ru-RU"/>
        </w:rPr>
        <w:t>2</w:t>
      </w:r>
      <w:r w:rsidRPr="00CD026C">
        <w:rPr>
          <w:rFonts w:ascii="Times New Roman" w:eastAsia="Times New Roman" w:hAnsi="Times New Roman"/>
          <w:b/>
          <w:sz w:val="24"/>
          <w:szCs w:val="24"/>
          <w:lang w:eastAsia="ru-RU"/>
        </w:rPr>
        <w:t>)</w:t>
      </w:r>
    </w:p>
    <w:p w14:paraId="29427A2F" w14:textId="77777777" w:rsidR="00CD026C" w:rsidRPr="00CD026C" w:rsidRDefault="00CD026C" w:rsidP="00CD026C">
      <w:pPr>
        <w:pBdr>
          <w:top w:val="single" w:sz="4" w:space="1" w:color="auto"/>
        </w:pBdr>
        <w:shd w:val="clear" w:color="auto" w:fill="E0E0E0"/>
        <w:spacing w:after="0" w:line="360" w:lineRule="auto"/>
        <w:ind w:firstLine="567"/>
        <w:jc w:val="center"/>
        <w:rPr>
          <w:rFonts w:ascii="Times New Roman" w:eastAsia="Times New Roman" w:hAnsi="Times New Roman"/>
          <w:b/>
          <w:spacing w:val="36"/>
          <w:sz w:val="24"/>
          <w:szCs w:val="24"/>
          <w:lang w:eastAsia="ru-RU"/>
        </w:rPr>
      </w:pPr>
      <w:r w:rsidRPr="00CD026C">
        <w:rPr>
          <w:rFonts w:ascii="Times New Roman" w:eastAsia="Times New Roman" w:hAnsi="Times New Roman"/>
          <w:b/>
          <w:spacing w:val="36"/>
          <w:sz w:val="24"/>
          <w:szCs w:val="24"/>
          <w:lang w:eastAsia="ru-RU"/>
        </w:rPr>
        <w:t>начало формы</w:t>
      </w:r>
    </w:p>
    <w:p w14:paraId="7656168B" w14:textId="134C247A" w:rsidR="00CD026C" w:rsidRPr="00CD026C" w:rsidRDefault="00E332AC" w:rsidP="00CD026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w:t>
      </w:r>
      <w:r w:rsidR="005D5B4D">
        <w:rPr>
          <w:rFonts w:ascii="Times New Roman" w:eastAsia="Times New Roman" w:hAnsi="Times New Roman"/>
          <w:sz w:val="24"/>
          <w:szCs w:val="24"/>
          <w:lang w:eastAsia="ru-RU"/>
        </w:rPr>
        <w:t>1</w:t>
      </w:r>
      <w:r w:rsidR="00CD026C" w:rsidRPr="00CD026C">
        <w:rPr>
          <w:rFonts w:ascii="Times New Roman" w:eastAsia="Times New Roman" w:hAnsi="Times New Roman"/>
          <w:sz w:val="24"/>
          <w:szCs w:val="24"/>
          <w:lang w:eastAsia="ru-RU"/>
        </w:rPr>
        <w:t xml:space="preserve"> к Заявке на участие</w:t>
      </w:r>
    </w:p>
    <w:p w14:paraId="5FABB88C" w14:textId="77777777" w:rsidR="00CD026C" w:rsidRPr="00CD026C" w:rsidRDefault="00CD026C" w:rsidP="00CD026C">
      <w:pPr>
        <w:spacing w:after="0" w:line="360" w:lineRule="auto"/>
        <w:rPr>
          <w:rFonts w:ascii="Times New Roman" w:eastAsia="Times New Roman" w:hAnsi="Times New Roman"/>
          <w:sz w:val="24"/>
          <w:szCs w:val="24"/>
          <w:lang w:eastAsia="ru-RU"/>
        </w:rPr>
      </w:pPr>
      <w:r w:rsidRPr="00CD026C">
        <w:rPr>
          <w:rFonts w:ascii="Times New Roman" w:eastAsia="Times New Roman" w:hAnsi="Times New Roman"/>
          <w:sz w:val="24"/>
          <w:szCs w:val="24"/>
          <w:lang w:eastAsia="ru-RU"/>
        </w:rPr>
        <w:t>от «____»_____________ г. №__________</w:t>
      </w:r>
    </w:p>
    <w:p w14:paraId="3B55FD0D" w14:textId="77777777" w:rsidR="005D5B4D" w:rsidRPr="0006265F" w:rsidRDefault="005D5B4D" w:rsidP="005D5B4D">
      <w:pPr>
        <w:spacing w:after="0" w:line="240" w:lineRule="auto"/>
        <w:jc w:val="center"/>
        <w:rPr>
          <w:rFonts w:ascii="Times New Roman" w:eastAsia="Arial Unicode MS" w:hAnsi="Times New Roman"/>
          <w:b/>
          <w:sz w:val="24"/>
          <w:szCs w:val="24"/>
          <w:lang w:eastAsia="ru-RU"/>
        </w:rPr>
      </w:pPr>
      <w:r w:rsidRPr="0006265F">
        <w:rPr>
          <w:rFonts w:ascii="Times New Roman" w:eastAsia="Arial Unicode MS" w:hAnsi="Times New Roman"/>
          <w:b/>
          <w:sz w:val="24"/>
          <w:szCs w:val="24"/>
          <w:lang w:eastAsia="ru-RU"/>
        </w:rPr>
        <w:t>Сведения о работниках,</w:t>
      </w:r>
    </w:p>
    <w:p w14:paraId="6CD9A081" w14:textId="77777777" w:rsidR="005D5B4D" w:rsidRPr="0006265F" w:rsidRDefault="005D5B4D" w:rsidP="005D5B4D">
      <w:pPr>
        <w:autoSpaceDE w:val="0"/>
        <w:autoSpaceDN w:val="0"/>
        <w:spacing w:after="0" w:line="240" w:lineRule="auto"/>
        <w:jc w:val="center"/>
        <w:rPr>
          <w:rFonts w:ascii="Times New Roman" w:eastAsia="Arial Unicode MS" w:hAnsi="Times New Roman"/>
          <w:b/>
          <w:sz w:val="24"/>
          <w:szCs w:val="24"/>
          <w:lang w:eastAsia="ru-RU"/>
        </w:rPr>
      </w:pPr>
      <w:r w:rsidRPr="0006265F">
        <w:rPr>
          <w:rFonts w:ascii="Times New Roman" w:eastAsia="Arial Unicode MS" w:hAnsi="Times New Roman"/>
          <w:b/>
          <w:sz w:val="24"/>
          <w:szCs w:val="24"/>
          <w:lang w:eastAsia="ru-RU"/>
        </w:rPr>
        <w:t>находящихся в штате организации и которых</w:t>
      </w:r>
    </w:p>
    <w:p w14:paraId="73EF6B52" w14:textId="77777777" w:rsidR="005D5B4D" w:rsidRPr="0006265F" w:rsidRDefault="005D5B4D" w:rsidP="005D5B4D">
      <w:pPr>
        <w:autoSpaceDE w:val="0"/>
        <w:autoSpaceDN w:val="0"/>
        <w:spacing w:after="0" w:line="240" w:lineRule="auto"/>
        <w:jc w:val="center"/>
        <w:rPr>
          <w:rFonts w:ascii="Times New Roman" w:eastAsia="Arial Unicode MS" w:hAnsi="Times New Roman"/>
          <w:b/>
          <w:sz w:val="24"/>
          <w:szCs w:val="24"/>
          <w:lang w:eastAsia="ru-RU"/>
        </w:rPr>
      </w:pPr>
      <w:r w:rsidRPr="0006265F">
        <w:rPr>
          <w:rFonts w:ascii="Times New Roman" w:eastAsia="Arial Unicode MS" w:hAnsi="Times New Roman"/>
          <w:b/>
          <w:sz w:val="24"/>
          <w:szCs w:val="24"/>
          <w:lang w:eastAsia="ru-RU"/>
        </w:rPr>
        <w:t xml:space="preserve">Участник планирует привлечь к исполнению Договора на объекте </w:t>
      </w:r>
    </w:p>
    <w:p w14:paraId="42F52FBC" w14:textId="77777777" w:rsidR="005D5B4D" w:rsidRPr="0006265F" w:rsidRDefault="005D5B4D" w:rsidP="005D5B4D">
      <w:pPr>
        <w:spacing w:after="0" w:line="240" w:lineRule="auto"/>
        <w:ind w:firstLine="567"/>
        <w:jc w:val="both"/>
        <w:rPr>
          <w:rFonts w:ascii="Times New Roman" w:eastAsia="Times New Roman" w:hAnsi="Times New Roman"/>
          <w:sz w:val="24"/>
          <w:szCs w:val="24"/>
          <w:lang w:eastAsia="ru-RU"/>
        </w:rPr>
      </w:pPr>
    </w:p>
    <w:p w14:paraId="53351E61" w14:textId="77777777" w:rsidR="005D5B4D" w:rsidRPr="0006265F" w:rsidRDefault="005D5B4D" w:rsidP="005D5B4D">
      <w:pPr>
        <w:spacing w:after="0" w:line="240" w:lineRule="auto"/>
        <w:ind w:firstLine="567"/>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Наименование и адрес Участника: _________________________________</w:t>
      </w:r>
    </w:p>
    <w:p w14:paraId="37DB5C56" w14:textId="2734338A" w:rsidR="005D5B4D" w:rsidRPr="0006265F" w:rsidRDefault="005D5B4D" w:rsidP="005D5B4D">
      <w:pPr>
        <w:spacing w:after="0" w:line="240" w:lineRule="atLeast"/>
        <w:ind w:firstLine="708"/>
        <w:jc w:val="both"/>
        <w:rPr>
          <w:rFonts w:ascii="Times New Roman" w:eastAsia="Times New Roman" w:hAnsi="Times New Roman"/>
          <w:bCs/>
          <w:sz w:val="24"/>
          <w:szCs w:val="24"/>
          <w:lang w:eastAsia="ru-RU"/>
        </w:rPr>
      </w:pPr>
      <w:r w:rsidRPr="0006265F">
        <w:rPr>
          <w:rFonts w:ascii="Times New Roman" w:eastAsia="Times New Roman" w:hAnsi="Times New Roman"/>
          <w:bCs/>
          <w:sz w:val="24"/>
          <w:szCs w:val="24"/>
          <w:lang w:eastAsia="ru-RU"/>
        </w:rPr>
        <w:t xml:space="preserve">Изучив документацию </w:t>
      </w:r>
      <w:r w:rsidRPr="0029716F">
        <w:rPr>
          <w:rFonts w:ascii="Times New Roman" w:eastAsia="Times New Roman" w:hAnsi="Times New Roman"/>
          <w:bCs/>
          <w:sz w:val="24"/>
          <w:szCs w:val="24"/>
          <w:lang w:eastAsia="ru-RU"/>
        </w:rPr>
        <w:t xml:space="preserve">состязательной закупки </w:t>
      </w:r>
      <w:r w:rsidRPr="0006265F">
        <w:rPr>
          <w:rFonts w:ascii="Times New Roman" w:eastAsia="Times New Roman" w:hAnsi="Times New Roman"/>
          <w:bCs/>
          <w:sz w:val="24"/>
          <w:szCs w:val="24"/>
          <w:lang w:eastAsia="ru-RU"/>
        </w:rPr>
        <w:t>в электронной форме для о</w:t>
      </w:r>
      <w:r w:rsidRPr="0006265F">
        <w:rPr>
          <w:rFonts w:ascii="Times New Roman" w:eastAsia="Times New Roman" w:hAnsi="Times New Roman"/>
          <w:bCs/>
          <w:iCs/>
          <w:sz w:val="24"/>
          <w:szCs w:val="24"/>
          <w:lang w:eastAsia="ru-RU"/>
        </w:rPr>
        <w:t xml:space="preserve">казания услуг охраны нежилых помещений и находящихся в них материальных ценностей филиала «___________ нефтебаза» </w:t>
      </w:r>
      <w:r w:rsidR="00080FF2">
        <w:rPr>
          <w:rFonts w:ascii="Times New Roman" w:eastAsia="Times New Roman" w:hAnsi="Times New Roman"/>
          <w:bCs/>
          <w:sz w:val="24"/>
          <w:szCs w:val="24"/>
          <w:lang w:eastAsia="ru-RU"/>
        </w:rPr>
        <w:t xml:space="preserve">АО «Саханефтегазсбыт», </w:t>
      </w:r>
      <w:r w:rsidRPr="0006265F">
        <w:rPr>
          <w:rFonts w:ascii="Times New Roman" w:eastAsia="Times New Roman" w:hAnsi="Times New Roman"/>
          <w:bCs/>
          <w:sz w:val="24"/>
          <w:szCs w:val="24"/>
          <w:lang w:eastAsia="ru-RU"/>
        </w:rPr>
        <w:t xml:space="preserve">в том числе проект договора и техническое задание, мы  </w:t>
      </w:r>
    </w:p>
    <w:p w14:paraId="757214B3" w14:textId="77777777" w:rsidR="005D5B4D" w:rsidRPr="0006265F" w:rsidRDefault="005D5B4D" w:rsidP="005D5B4D">
      <w:pPr>
        <w:spacing w:after="0" w:line="240" w:lineRule="atLeast"/>
        <w:jc w:val="both"/>
        <w:rPr>
          <w:rFonts w:ascii="Times New Roman" w:eastAsia="Times New Roman" w:hAnsi="Times New Roman"/>
          <w:bCs/>
          <w:sz w:val="24"/>
          <w:szCs w:val="24"/>
          <w:lang w:eastAsia="ru-RU"/>
        </w:rPr>
      </w:pPr>
      <w:r w:rsidRPr="0006265F">
        <w:rPr>
          <w:rFonts w:ascii="Times New Roman" w:eastAsia="Times New Roman" w:hAnsi="Times New Roman"/>
          <w:bCs/>
          <w:sz w:val="24"/>
          <w:szCs w:val="24"/>
          <w:lang w:eastAsia="ru-RU"/>
        </w:rPr>
        <w:t>___________________________________________________________________________________</w:t>
      </w:r>
    </w:p>
    <w:p w14:paraId="3490FF7A" w14:textId="77777777" w:rsidR="005D5B4D" w:rsidRPr="0006265F" w:rsidRDefault="005D5B4D" w:rsidP="005D5B4D">
      <w:pPr>
        <w:spacing w:after="0" w:line="240" w:lineRule="auto"/>
        <w:jc w:val="both"/>
        <w:rPr>
          <w:rFonts w:ascii="Times New Roman" w:eastAsia="Times New Roman" w:hAnsi="Times New Roman"/>
          <w:i/>
          <w:sz w:val="20"/>
          <w:szCs w:val="20"/>
          <w:lang w:eastAsia="ru-RU"/>
        </w:rPr>
      </w:pPr>
      <w:r w:rsidRPr="0006265F">
        <w:rPr>
          <w:rFonts w:ascii="Times New Roman" w:eastAsia="Times New Roman" w:hAnsi="Times New Roman"/>
          <w:i/>
          <w:sz w:val="20"/>
          <w:szCs w:val="20"/>
          <w:lang w:eastAsia="ru-RU"/>
        </w:rPr>
        <w:t xml:space="preserve">          Наименование и адрес места нахождения участника / члена коллективного участника</w:t>
      </w:r>
    </w:p>
    <w:p w14:paraId="39A5CD41" w14:textId="77777777" w:rsidR="005D5B4D" w:rsidRPr="0006265F" w:rsidRDefault="005D5B4D" w:rsidP="005D5B4D">
      <w:pPr>
        <w:spacing w:after="0" w:line="240" w:lineRule="auto"/>
        <w:jc w:val="both"/>
        <w:rPr>
          <w:rFonts w:ascii="Times New Roman" w:eastAsia="Times New Roman" w:hAnsi="Times New Roman"/>
          <w:sz w:val="24"/>
          <w:szCs w:val="24"/>
          <w:lang w:eastAsia="ru-RU"/>
        </w:rPr>
      </w:pPr>
      <w:r w:rsidRPr="0006265F">
        <w:rPr>
          <w:rFonts w:ascii="Times New Roman" w:eastAsia="Times New Roman" w:hAnsi="Times New Roman"/>
          <w:sz w:val="24"/>
          <w:szCs w:val="24"/>
          <w:lang w:eastAsia="ru-RU"/>
        </w:rPr>
        <w:t>планируем привлечь в ходе выполнения договора следующих работников:</w:t>
      </w:r>
    </w:p>
    <w:tbl>
      <w:tblPr>
        <w:tblW w:w="5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947"/>
        <w:gridCol w:w="2006"/>
        <w:gridCol w:w="1561"/>
        <w:gridCol w:w="2268"/>
        <w:gridCol w:w="2268"/>
        <w:gridCol w:w="994"/>
        <w:gridCol w:w="1134"/>
        <w:gridCol w:w="1417"/>
        <w:gridCol w:w="1414"/>
        <w:gridCol w:w="237"/>
        <w:gridCol w:w="553"/>
        <w:gridCol w:w="553"/>
        <w:gridCol w:w="1008"/>
      </w:tblGrid>
      <w:tr w:rsidR="005D5B4D" w:rsidRPr="0006265F" w14:paraId="242B02A4" w14:textId="77777777" w:rsidTr="005D5B4D">
        <w:trPr>
          <w:gridAfter w:val="4"/>
          <w:wAfter w:w="656" w:type="pct"/>
          <w:cantSplit/>
          <w:trHeight w:val="3750"/>
        </w:trPr>
        <w:tc>
          <w:tcPr>
            <w:tcW w:w="162" w:type="pct"/>
            <w:vAlign w:val="center"/>
          </w:tcPr>
          <w:p w14:paraId="28BFF99A" w14:textId="77777777" w:rsidR="005D5B4D" w:rsidRPr="0006265F" w:rsidRDefault="005D5B4D" w:rsidP="00F223FF">
            <w:pPr>
              <w:tabs>
                <w:tab w:val="left" w:pos="9639"/>
              </w:tabs>
              <w:spacing w:after="0" w:line="240" w:lineRule="atLeast"/>
              <w:ind w:left="-108" w:right="-62" w:firstLine="108"/>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 п/п</w:t>
            </w:r>
          </w:p>
        </w:tc>
        <w:tc>
          <w:tcPr>
            <w:tcW w:w="543" w:type="pct"/>
            <w:vAlign w:val="center"/>
          </w:tcPr>
          <w:p w14:paraId="67D74B41" w14:textId="77777777" w:rsidR="005D5B4D" w:rsidRPr="0006265F" w:rsidRDefault="005D5B4D" w:rsidP="00F223FF">
            <w:pPr>
              <w:tabs>
                <w:tab w:val="left" w:pos="9639"/>
              </w:tabs>
              <w:spacing w:before="240" w:after="0" w:line="240" w:lineRule="atLeast"/>
              <w:ind w:left="-108" w:right="-62" w:firstLine="108"/>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Должность на объекте</w:t>
            </w:r>
          </w:p>
        </w:tc>
        <w:tc>
          <w:tcPr>
            <w:tcW w:w="559" w:type="pct"/>
            <w:vAlign w:val="center"/>
          </w:tcPr>
          <w:p w14:paraId="496EF34D" w14:textId="77777777" w:rsidR="005D5B4D" w:rsidRPr="0006265F" w:rsidRDefault="005D5B4D" w:rsidP="00F223FF">
            <w:pPr>
              <w:tabs>
                <w:tab w:val="left" w:pos="9639"/>
              </w:tabs>
              <w:spacing w:before="240" w:after="0" w:line="240" w:lineRule="atLeast"/>
              <w:ind w:left="-108" w:right="-62" w:firstLine="96"/>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Должность по штатному расписанию</w:t>
            </w:r>
          </w:p>
        </w:tc>
        <w:tc>
          <w:tcPr>
            <w:tcW w:w="435" w:type="pct"/>
            <w:vAlign w:val="center"/>
          </w:tcPr>
          <w:p w14:paraId="4078A006" w14:textId="77777777" w:rsidR="005D5B4D" w:rsidRPr="0006265F" w:rsidRDefault="005D5B4D" w:rsidP="00F223FF">
            <w:pPr>
              <w:tabs>
                <w:tab w:val="left" w:pos="9639"/>
              </w:tabs>
              <w:spacing w:before="240" w:after="0" w:line="240" w:lineRule="atLeast"/>
              <w:ind w:left="-108" w:right="-62" w:firstLine="108"/>
              <w:jc w:val="center"/>
              <w:rPr>
                <w:rFonts w:ascii="Times New Roman" w:eastAsia="Times New Roman" w:hAnsi="Times New Roman"/>
                <w:i/>
                <w:sz w:val="20"/>
                <w:szCs w:val="20"/>
                <w:lang w:eastAsia="ru-RU"/>
              </w:rPr>
            </w:pPr>
            <w:r w:rsidRPr="0006265F">
              <w:rPr>
                <w:rFonts w:ascii="Times New Roman" w:eastAsia="Times New Roman" w:hAnsi="Times New Roman"/>
                <w:sz w:val="20"/>
                <w:szCs w:val="20"/>
                <w:lang w:eastAsia="ru-RU"/>
              </w:rPr>
              <w:t>ФИО</w:t>
            </w:r>
          </w:p>
        </w:tc>
        <w:tc>
          <w:tcPr>
            <w:tcW w:w="632" w:type="pct"/>
            <w:vAlign w:val="center"/>
          </w:tcPr>
          <w:p w14:paraId="6E9FD1DB" w14:textId="77777777" w:rsidR="005D5B4D" w:rsidRDefault="005D5B4D" w:rsidP="00F223FF">
            <w:pPr>
              <w:tabs>
                <w:tab w:val="left" w:pos="9639"/>
              </w:tabs>
              <w:spacing w:after="0" w:line="240" w:lineRule="atLeast"/>
              <w:ind w:left="-108" w:right="-62" w:firstLine="114"/>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 удостоверения</w:t>
            </w:r>
            <w:r>
              <w:rPr>
                <w:rFonts w:ascii="Times New Roman" w:eastAsia="Times New Roman" w:hAnsi="Times New Roman"/>
                <w:sz w:val="20"/>
                <w:szCs w:val="20"/>
                <w:lang w:eastAsia="ru-RU"/>
              </w:rPr>
              <w:t xml:space="preserve">, </w:t>
            </w:r>
          </w:p>
          <w:p w14:paraId="0442A9EF" w14:textId="77777777" w:rsidR="005D5B4D" w:rsidRDefault="005D5B4D" w:rsidP="00F223FF">
            <w:pPr>
              <w:tabs>
                <w:tab w:val="left" w:pos="9639"/>
              </w:tabs>
              <w:spacing w:after="0" w:line="240" w:lineRule="atLeast"/>
              <w:ind w:left="-108" w:right="-62" w:firstLine="114"/>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дата выдачи</w:t>
            </w:r>
            <w:r>
              <w:rPr>
                <w:rFonts w:ascii="Times New Roman" w:eastAsia="Times New Roman" w:hAnsi="Times New Roman"/>
                <w:sz w:val="20"/>
                <w:szCs w:val="20"/>
                <w:lang w:eastAsia="ru-RU"/>
              </w:rPr>
              <w:t xml:space="preserve">, </w:t>
            </w:r>
          </w:p>
          <w:p w14:paraId="0C7DF48B" w14:textId="77777777" w:rsidR="005D5B4D" w:rsidRPr="0006265F" w:rsidRDefault="005D5B4D" w:rsidP="00F223FF">
            <w:pPr>
              <w:tabs>
                <w:tab w:val="left" w:pos="9639"/>
              </w:tabs>
              <w:spacing w:after="0" w:line="240" w:lineRule="atLeast"/>
              <w:ind w:left="-108" w:right="-62" w:firstLine="114"/>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действия </w:t>
            </w:r>
          </w:p>
        </w:tc>
        <w:tc>
          <w:tcPr>
            <w:tcW w:w="632" w:type="pct"/>
            <w:vAlign w:val="center"/>
          </w:tcPr>
          <w:p w14:paraId="571B2D3F" w14:textId="77777777" w:rsidR="005D5B4D" w:rsidRDefault="005D5B4D" w:rsidP="00F223FF">
            <w:pPr>
              <w:spacing w:after="0" w:line="240" w:lineRule="atLeast"/>
              <w:ind w:left="-108" w:right="-96"/>
              <w:jc w:val="center"/>
              <w:rPr>
                <w:rFonts w:ascii="Times New Roman" w:eastAsia="Times New Roman" w:hAnsi="Times New Roman"/>
                <w:sz w:val="20"/>
                <w:szCs w:val="20"/>
                <w:lang w:eastAsia="ru-RU"/>
              </w:rPr>
            </w:pPr>
            <w:r w:rsidRPr="002F218F">
              <w:rPr>
                <w:rFonts w:ascii="Times New Roman" w:eastAsia="Times New Roman" w:hAnsi="Times New Roman"/>
                <w:sz w:val="20"/>
                <w:szCs w:val="20"/>
                <w:lang w:eastAsia="ru-RU"/>
              </w:rPr>
              <w:t xml:space="preserve">Квалификационный </w:t>
            </w:r>
          </w:p>
          <w:p w14:paraId="48A39EEE" w14:textId="77777777" w:rsidR="005D5B4D" w:rsidRPr="0006265F" w:rsidRDefault="005D5B4D" w:rsidP="00F223FF">
            <w:pPr>
              <w:spacing w:after="0" w:line="240" w:lineRule="atLeast"/>
              <w:ind w:left="-108" w:right="-96"/>
              <w:jc w:val="center"/>
              <w:rPr>
                <w:rFonts w:ascii="Times New Roman" w:eastAsia="Times New Roman" w:hAnsi="Times New Roman"/>
                <w:sz w:val="20"/>
                <w:szCs w:val="20"/>
                <w:lang w:eastAsia="ru-RU"/>
              </w:rPr>
            </w:pPr>
            <w:r w:rsidRPr="002F218F">
              <w:rPr>
                <w:rFonts w:ascii="Times New Roman" w:eastAsia="Times New Roman" w:hAnsi="Times New Roman"/>
                <w:sz w:val="20"/>
                <w:szCs w:val="20"/>
                <w:lang w:eastAsia="ru-RU"/>
              </w:rPr>
              <w:t>разряд охранника</w:t>
            </w:r>
            <w:r w:rsidRPr="0006265F">
              <w:rPr>
                <w:rFonts w:ascii="Times New Roman" w:eastAsia="Times New Roman" w:hAnsi="Times New Roman"/>
                <w:snapToGrid w:val="0"/>
                <w:sz w:val="20"/>
                <w:szCs w:val="20"/>
                <w:lang w:eastAsia="ru-RU"/>
              </w:rPr>
              <w:t xml:space="preserve"> </w:t>
            </w:r>
          </w:p>
          <w:p w14:paraId="4814F085" w14:textId="77777777" w:rsidR="005D5B4D" w:rsidRPr="0006265F" w:rsidRDefault="005D5B4D" w:rsidP="00F223FF">
            <w:pPr>
              <w:tabs>
                <w:tab w:val="left" w:pos="9639"/>
              </w:tabs>
              <w:spacing w:after="0" w:line="240" w:lineRule="atLeast"/>
              <w:ind w:left="-108" w:right="-62" w:firstLine="108"/>
              <w:jc w:val="center"/>
              <w:rPr>
                <w:rFonts w:ascii="Times New Roman" w:eastAsia="Times New Roman" w:hAnsi="Times New Roman"/>
                <w:sz w:val="20"/>
                <w:szCs w:val="20"/>
                <w:lang w:eastAsia="ru-RU"/>
              </w:rPr>
            </w:pPr>
          </w:p>
        </w:tc>
        <w:tc>
          <w:tcPr>
            <w:tcW w:w="277" w:type="pct"/>
            <w:textDirection w:val="btLr"/>
          </w:tcPr>
          <w:p w14:paraId="7F31A941" w14:textId="77777777" w:rsidR="005D5B4D"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sidRPr="0006265F">
              <w:rPr>
                <w:rFonts w:ascii="Times New Roman" w:eastAsia="Times New Roman" w:hAnsi="Times New Roman"/>
                <w:snapToGrid w:val="0"/>
                <w:sz w:val="20"/>
                <w:szCs w:val="20"/>
                <w:lang w:eastAsia="ru-RU"/>
              </w:rPr>
              <w:t>Выписка из электронн</w:t>
            </w:r>
            <w:r>
              <w:rPr>
                <w:rFonts w:ascii="Times New Roman" w:eastAsia="Times New Roman" w:hAnsi="Times New Roman"/>
                <w:snapToGrid w:val="0"/>
                <w:sz w:val="20"/>
                <w:szCs w:val="20"/>
                <w:lang w:eastAsia="ru-RU"/>
              </w:rPr>
              <w:t>ой</w:t>
            </w:r>
            <w:r w:rsidRPr="0006265F">
              <w:rPr>
                <w:rFonts w:ascii="Times New Roman" w:eastAsia="Times New Roman" w:hAnsi="Times New Roman"/>
                <w:snapToGrid w:val="0"/>
                <w:sz w:val="20"/>
                <w:szCs w:val="20"/>
                <w:lang w:eastAsia="ru-RU"/>
              </w:rPr>
              <w:t xml:space="preserve"> трудов</w:t>
            </w:r>
            <w:r>
              <w:rPr>
                <w:rFonts w:ascii="Times New Roman" w:eastAsia="Times New Roman" w:hAnsi="Times New Roman"/>
                <w:snapToGrid w:val="0"/>
                <w:sz w:val="20"/>
                <w:szCs w:val="20"/>
                <w:lang w:eastAsia="ru-RU"/>
              </w:rPr>
              <w:t>ой</w:t>
            </w:r>
            <w:r w:rsidRPr="0006265F">
              <w:rPr>
                <w:rFonts w:ascii="Times New Roman" w:eastAsia="Times New Roman" w:hAnsi="Times New Roman"/>
                <w:snapToGrid w:val="0"/>
                <w:sz w:val="20"/>
                <w:szCs w:val="20"/>
                <w:lang w:eastAsia="ru-RU"/>
              </w:rPr>
              <w:t xml:space="preserve"> </w:t>
            </w:r>
          </w:p>
          <w:p w14:paraId="665BF2E9" w14:textId="2F37321A" w:rsidR="005D5B4D" w:rsidRPr="0006265F"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sidRPr="0006265F">
              <w:rPr>
                <w:rFonts w:ascii="Times New Roman" w:eastAsia="Times New Roman" w:hAnsi="Times New Roman"/>
                <w:snapToGrid w:val="0"/>
                <w:sz w:val="20"/>
                <w:szCs w:val="20"/>
                <w:lang w:eastAsia="ru-RU"/>
              </w:rPr>
              <w:t>книжк</w:t>
            </w:r>
            <w:r>
              <w:rPr>
                <w:rFonts w:ascii="Times New Roman" w:eastAsia="Times New Roman" w:hAnsi="Times New Roman"/>
                <w:snapToGrid w:val="0"/>
                <w:sz w:val="20"/>
                <w:szCs w:val="20"/>
                <w:lang w:eastAsia="ru-RU"/>
              </w:rPr>
              <w:t>и</w:t>
            </w:r>
          </w:p>
        </w:tc>
        <w:tc>
          <w:tcPr>
            <w:tcW w:w="316" w:type="pct"/>
            <w:textDirection w:val="btLr"/>
          </w:tcPr>
          <w:p w14:paraId="7082B141" w14:textId="77777777" w:rsidR="005D5B4D" w:rsidRPr="0006265F"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sidRPr="0006265F">
              <w:rPr>
                <w:rFonts w:ascii="Times New Roman" w:eastAsia="Times New Roman" w:hAnsi="Times New Roman"/>
                <w:snapToGrid w:val="0"/>
                <w:sz w:val="20"/>
                <w:szCs w:val="20"/>
                <w:lang w:eastAsia="ru-RU"/>
              </w:rPr>
              <w:t>Личная карточка охранника</w:t>
            </w:r>
          </w:p>
          <w:p w14:paraId="60D6F7EF" w14:textId="77777777" w:rsidR="005D5B4D" w:rsidRPr="0006265F"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sidRPr="0006265F">
              <w:rPr>
                <w:rFonts w:ascii="Times New Roman" w:eastAsia="Times New Roman" w:hAnsi="Times New Roman"/>
                <w:snapToGrid w:val="0"/>
                <w:sz w:val="20"/>
                <w:szCs w:val="20"/>
                <w:lang w:eastAsia="ru-RU"/>
              </w:rPr>
              <w:t>(номер, серия и дата выдачи)</w:t>
            </w:r>
          </w:p>
        </w:tc>
        <w:tc>
          <w:tcPr>
            <w:tcW w:w="395" w:type="pct"/>
            <w:textDirection w:val="btLr"/>
          </w:tcPr>
          <w:p w14:paraId="31F26644" w14:textId="77777777" w:rsidR="005D5B4D" w:rsidRPr="0006265F"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sidRPr="0006265F">
              <w:rPr>
                <w:rFonts w:ascii="Times New Roman" w:eastAsia="Times New Roman" w:hAnsi="Times New Roman"/>
                <w:snapToGrid w:val="0"/>
                <w:sz w:val="20"/>
                <w:szCs w:val="20"/>
                <w:lang w:eastAsia="ru-RU"/>
              </w:rPr>
              <w:t xml:space="preserve">Разрешение на хранение и ношение </w:t>
            </w:r>
          </w:p>
          <w:p w14:paraId="3B49FB65" w14:textId="77777777" w:rsidR="005D5B4D" w:rsidRPr="0006265F"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sidRPr="0006265F">
              <w:rPr>
                <w:rFonts w:ascii="Times New Roman" w:eastAsia="Times New Roman" w:hAnsi="Times New Roman"/>
                <w:snapToGrid w:val="0"/>
                <w:sz w:val="20"/>
                <w:szCs w:val="20"/>
                <w:lang w:eastAsia="ru-RU"/>
              </w:rPr>
              <w:t>оружия и патронов к нему</w:t>
            </w:r>
          </w:p>
          <w:p w14:paraId="203E307A" w14:textId="77777777" w:rsidR="005D5B4D" w:rsidRPr="0006265F"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sidRPr="0006265F">
              <w:rPr>
                <w:rFonts w:ascii="Times New Roman" w:eastAsia="Times New Roman" w:hAnsi="Times New Roman"/>
                <w:snapToGrid w:val="0"/>
                <w:sz w:val="20"/>
                <w:szCs w:val="20"/>
                <w:lang w:eastAsia="ru-RU"/>
              </w:rPr>
              <w:t>(номер, серия и дата выдачи)</w:t>
            </w:r>
          </w:p>
        </w:tc>
        <w:tc>
          <w:tcPr>
            <w:tcW w:w="394" w:type="pct"/>
            <w:textDirection w:val="btLr"/>
          </w:tcPr>
          <w:p w14:paraId="7EC2E984" w14:textId="77777777" w:rsidR="005D5B4D"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Свидетельство о прохождении обучения правилам и методам противодействия</w:t>
            </w:r>
          </w:p>
          <w:p w14:paraId="0CD6898C" w14:textId="16856238" w:rsidR="005D5B4D"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 БПЛА</w:t>
            </w:r>
          </w:p>
          <w:p w14:paraId="1D676F71" w14:textId="77777777" w:rsidR="005D5B4D" w:rsidRPr="0006265F" w:rsidRDefault="005D5B4D" w:rsidP="00F223FF">
            <w:pPr>
              <w:spacing w:after="0" w:line="240" w:lineRule="atLeast"/>
              <w:ind w:left="-108" w:right="-96"/>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(номер, дата выдачи)</w:t>
            </w:r>
          </w:p>
        </w:tc>
      </w:tr>
      <w:tr w:rsidR="005D5B4D" w:rsidRPr="0006265F" w14:paraId="37E53B63" w14:textId="77777777" w:rsidTr="005D5B4D">
        <w:trPr>
          <w:gridAfter w:val="4"/>
          <w:wAfter w:w="656" w:type="pct"/>
          <w:trHeight w:val="133"/>
        </w:trPr>
        <w:tc>
          <w:tcPr>
            <w:tcW w:w="162" w:type="pct"/>
            <w:vAlign w:val="bottom"/>
          </w:tcPr>
          <w:p w14:paraId="21111716"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1</w:t>
            </w:r>
          </w:p>
        </w:tc>
        <w:tc>
          <w:tcPr>
            <w:tcW w:w="543" w:type="pct"/>
            <w:vAlign w:val="bottom"/>
          </w:tcPr>
          <w:p w14:paraId="27AF61BD"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2</w:t>
            </w:r>
          </w:p>
        </w:tc>
        <w:tc>
          <w:tcPr>
            <w:tcW w:w="559" w:type="pct"/>
            <w:vAlign w:val="bottom"/>
          </w:tcPr>
          <w:p w14:paraId="0E4552B9"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3</w:t>
            </w:r>
          </w:p>
        </w:tc>
        <w:tc>
          <w:tcPr>
            <w:tcW w:w="435" w:type="pct"/>
            <w:vAlign w:val="bottom"/>
          </w:tcPr>
          <w:p w14:paraId="14834C7D"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4</w:t>
            </w:r>
          </w:p>
        </w:tc>
        <w:tc>
          <w:tcPr>
            <w:tcW w:w="632" w:type="pct"/>
            <w:vAlign w:val="bottom"/>
          </w:tcPr>
          <w:p w14:paraId="0C1A239E"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5</w:t>
            </w:r>
          </w:p>
        </w:tc>
        <w:tc>
          <w:tcPr>
            <w:tcW w:w="632" w:type="pct"/>
            <w:vAlign w:val="center"/>
          </w:tcPr>
          <w:p w14:paraId="61D50D75"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6</w:t>
            </w:r>
          </w:p>
        </w:tc>
        <w:tc>
          <w:tcPr>
            <w:tcW w:w="277" w:type="pct"/>
          </w:tcPr>
          <w:p w14:paraId="45723006"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7</w:t>
            </w:r>
          </w:p>
        </w:tc>
        <w:tc>
          <w:tcPr>
            <w:tcW w:w="316" w:type="pct"/>
          </w:tcPr>
          <w:p w14:paraId="48A92CF2"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8</w:t>
            </w:r>
          </w:p>
        </w:tc>
        <w:tc>
          <w:tcPr>
            <w:tcW w:w="395" w:type="pct"/>
          </w:tcPr>
          <w:p w14:paraId="1D2E26CB"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9</w:t>
            </w:r>
          </w:p>
        </w:tc>
        <w:tc>
          <w:tcPr>
            <w:tcW w:w="394" w:type="pct"/>
          </w:tcPr>
          <w:p w14:paraId="0E92FC49" w14:textId="77777777" w:rsidR="005D5B4D" w:rsidRPr="0006265F" w:rsidRDefault="005D5B4D" w:rsidP="00F223FF">
            <w:pPr>
              <w:tabs>
                <w:tab w:val="left" w:pos="9639"/>
              </w:tabs>
              <w:spacing w:after="0" w:line="240" w:lineRule="auto"/>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10</w:t>
            </w:r>
          </w:p>
        </w:tc>
      </w:tr>
      <w:tr w:rsidR="005D5B4D" w:rsidRPr="0006265F" w14:paraId="45E2CFF9" w14:textId="77777777" w:rsidTr="005D5B4D">
        <w:trPr>
          <w:gridAfter w:val="4"/>
          <w:wAfter w:w="656" w:type="pct"/>
          <w:trHeight w:val="244"/>
        </w:trPr>
        <w:tc>
          <w:tcPr>
            <w:tcW w:w="162" w:type="pct"/>
            <w:vAlign w:val="center"/>
          </w:tcPr>
          <w:p w14:paraId="702407A6"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1</w:t>
            </w:r>
          </w:p>
        </w:tc>
        <w:tc>
          <w:tcPr>
            <w:tcW w:w="2800" w:type="pct"/>
            <w:gridSpan w:val="5"/>
            <w:vMerge w:val="restart"/>
          </w:tcPr>
          <w:p w14:paraId="31465E78"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Филиал «_____________</w:t>
            </w:r>
            <w:proofErr w:type="gramStart"/>
            <w:r w:rsidRPr="0006265F">
              <w:rPr>
                <w:rFonts w:ascii="Times New Roman" w:eastAsia="Times New Roman" w:hAnsi="Times New Roman"/>
                <w:sz w:val="20"/>
                <w:szCs w:val="20"/>
                <w:lang w:eastAsia="ru-RU"/>
              </w:rPr>
              <w:t>_ »</w:t>
            </w:r>
            <w:proofErr w:type="gramEnd"/>
            <w:r w:rsidRPr="0006265F">
              <w:rPr>
                <w:rFonts w:ascii="Times New Roman" w:eastAsia="Times New Roman" w:hAnsi="Times New Roman"/>
                <w:sz w:val="20"/>
                <w:szCs w:val="20"/>
                <w:lang w:eastAsia="ru-RU"/>
              </w:rPr>
              <w:t xml:space="preserve"> нефтебаза АО «Саханефтегазсбыт»</w:t>
            </w:r>
          </w:p>
          <w:p w14:paraId="73A30279"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lastRenderedPageBreak/>
              <w:t>Количество постов на объекте: 2</w:t>
            </w:r>
          </w:p>
        </w:tc>
        <w:tc>
          <w:tcPr>
            <w:tcW w:w="277" w:type="pct"/>
          </w:tcPr>
          <w:p w14:paraId="4FA2D6D7" w14:textId="77777777" w:rsidR="005D5B4D" w:rsidRPr="0006265F" w:rsidRDefault="005D5B4D" w:rsidP="00F223FF">
            <w:pPr>
              <w:tabs>
                <w:tab w:val="left" w:pos="9639"/>
              </w:tabs>
              <w:spacing w:after="0" w:line="360" w:lineRule="auto"/>
              <w:ind w:left="-108" w:right="-65" w:firstLine="108"/>
              <w:jc w:val="both"/>
              <w:rPr>
                <w:rFonts w:ascii="Times New Roman" w:eastAsia="Times New Roman" w:hAnsi="Times New Roman"/>
                <w:sz w:val="20"/>
                <w:szCs w:val="20"/>
                <w:lang w:eastAsia="ru-RU"/>
              </w:rPr>
            </w:pPr>
          </w:p>
        </w:tc>
        <w:tc>
          <w:tcPr>
            <w:tcW w:w="316" w:type="pct"/>
          </w:tcPr>
          <w:p w14:paraId="3518CBC0" w14:textId="77777777" w:rsidR="005D5B4D" w:rsidRPr="0006265F" w:rsidRDefault="005D5B4D" w:rsidP="00F223FF">
            <w:pPr>
              <w:tabs>
                <w:tab w:val="left" w:pos="9639"/>
              </w:tabs>
              <w:spacing w:after="0" w:line="360" w:lineRule="auto"/>
              <w:ind w:left="-108" w:right="-65" w:firstLine="108"/>
              <w:jc w:val="both"/>
              <w:rPr>
                <w:rFonts w:ascii="Times New Roman" w:eastAsia="Times New Roman" w:hAnsi="Times New Roman"/>
                <w:sz w:val="20"/>
                <w:szCs w:val="20"/>
                <w:lang w:eastAsia="ru-RU"/>
              </w:rPr>
            </w:pPr>
          </w:p>
        </w:tc>
        <w:tc>
          <w:tcPr>
            <w:tcW w:w="395" w:type="pct"/>
          </w:tcPr>
          <w:p w14:paraId="134D4FD5" w14:textId="77777777" w:rsidR="005D5B4D" w:rsidRPr="0006265F" w:rsidRDefault="005D5B4D" w:rsidP="00F223FF">
            <w:pPr>
              <w:tabs>
                <w:tab w:val="left" w:pos="9639"/>
              </w:tabs>
              <w:spacing w:after="0" w:line="360" w:lineRule="auto"/>
              <w:ind w:left="-108" w:right="-65" w:firstLine="108"/>
              <w:jc w:val="both"/>
              <w:rPr>
                <w:rFonts w:ascii="Times New Roman" w:eastAsia="Times New Roman" w:hAnsi="Times New Roman"/>
                <w:sz w:val="20"/>
                <w:szCs w:val="20"/>
                <w:lang w:eastAsia="ru-RU"/>
              </w:rPr>
            </w:pPr>
          </w:p>
        </w:tc>
        <w:tc>
          <w:tcPr>
            <w:tcW w:w="394" w:type="pct"/>
          </w:tcPr>
          <w:p w14:paraId="17FC5202" w14:textId="77777777" w:rsidR="005D5B4D" w:rsidRPr="0006265F" w:rsidRDefault="005D5B4D" w:rsidP="00F223FF">
            <w:pPr>
              <w:tabs>
                <w:tab w:val="left" w:pos="9639"/>
              </w:tabs>
              <w:spacing w:after="0" w:line="360" w:lineRule="auto"/>
              <w:ind w:left="-108" w:right="-65" w:firstLine="108"/>
              <w:jc w:val="both"/>
              <w:rPr>
                <w:rFonts w:ascii="Times New Roman" w:eastAsia="Times New Roman" w:hAnsi="Times New Roman"/>
                <w:sz w:val="20"/>
                <w:szCs w:val="20"/>
                <w:lang w:eastAsia="ru-RU"/>
              </w:rPr>
            </w:pPr>
          </w:p>
        </w:tc>
      </w:tr>
      <w:tr w:rsidR="005D5B4D" w:rsidRPr="0006265F" w14:paraId="13A7D2C1" w14:textId="77777777" w:rsidTr="005D5B4D">
        <w:trPr>
          <w:gridAfter w:val="4"/>
          <w:wAfter w:w="656" w:type="pct"/>
          <w:trHeight w:val="244"/>
        </w:trPr>
        <w:tc>
          <w:tcPr>
            <w:tcW w:w="162" w:type="pct"/>
            <w:vAlign w:val="center"/>
          </w:tcPr>
          <w:p w14:paraId="2951549B"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lastRenderedPageBreak/>
              <w:t>2</w:t>
            </w:r>
          </w:p>
        </w:tc>
        <w:tc>
          <w:tcPr>
            <w:tcW w:w="2800" w:type="pct"/>
            <w:gridSpan w:val="5"/>
            <w:vMerge/>
          </w:tcPr>
          <w:p w14:paraId="30278D49"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277" w:type="pct"/>
          </w:tcPr>
          <w:p w14:paraId="7863EE3A" w14:textId="77777777" w:rsidR="005D5B4D" w:rsidRPr="0006265F" w:rsidRDefault="005D5B4D" w:rsidP="00F223FF">
            <w:pPr>
              <w:tabs>
                <w:tab w:val="left" w:pos="9639"/>
              </w:tabs>
              <w:spacing w:after="0" w:line="360" w:lineRule="auto"/>
              <w:ind w:left="-108" w:right="-65" w:firstLine="108"/>
              <w:jc w:val="both"/>
              <w:rPr>
                <w:rFonts w:ascii="Times New Roman" w:eastAsia="Times New Roman" w:hAnsi="Times New Roman"/>
                <w:sz w:val="20"/>
                <w:szCs w:val="20"/>
                <w:lang w:eastAsia="ru-RU"/>
              </w:rPr>
            </w:pPr>
          </w:p>
        </w:tc>
        <w:tc>
          <w:tcPr>
            <w:tcW w:w="316" w:type="pct"/>
          </w:tcPr>
          <w:p w14:paraId="2CB71691" w14:textId="77777777" w:rsidR="005D5B4D" w:rsidRPr="0006265F" w:rsidRDefault="005D5B4D" w:rsidP="00F223FF">
            <w:pPr>
              <w:tabs>
                <w:tab w:val="left" w:pos="9639"/>
              </w:tabs>
              <w:spacing w:after="0" w:line="360" w:lineRule="auto"/>
              <w:ind w:left="-108" w:right="-65" w:firstLine="108"/>
              <w:jc w:val="both"/>
              <w:rPr>
                <w:rFonts w:ascii="Times New Roman" w:eastAsia="Times New Roman" w:hAnsi="Times New Roman"/>
                <w:sz w:val="20"/>
                <w:szCs w:val="20"/>
                <w:lang w:eastAsia="ru-RU"/>
              </w:rPr>
            </w:pPr>
          </w:p>
        </w:tc>
        <w:tc>
          <w:tcPr>
            <w:tcW w:w="395" w:type="pct"/>
          </w:tcPr>
          <w:p w14:paraId="06E976F2" w14:textId="77777777" w:rsidR="005D5B4D" w:rsidRPr="0006265F" w:rsidRDefault="005D5B4D" w:rsidP="00F223FF">
            <w:pPr>
              <w:tabs>
                <w:tab w:val="left" w:pos="9639"/>
              </w:tabs>
              <w:spacing w:after="0" w:line="360" w:lineRule="auto"/>
              <w:ind w:left="-108" w:right="-65" w:firstLine="108"/>
              <w:jc w:val="both"/>
              <w:rPr>
                <w:rFonts w:ascii="Times New Roman" w:eastAsia="Times New Roman" w:hAnsi="Times New Roman"/>
                <w:sz w:val="20"/>
                <w:szCs w:val="20"/>
                <w:lang w:eastAsia="ru-RU"/>
              </w:rPr>
            </w:pPr>
          </w:p>
        </w:tc>
        <w:tc>
          <w:tcPr>
            <w:tcW w:w="394" w:type="pct"/>
          </w:tcPr>
          <w:p w14:paraId="4584D338" w14:textId="77777777" w:rsidR="005D5B4D" w:rsidRPr="0006265F" w:rsidRDefault="005D5B4D" w:rsidP="00F223FF">
            <w:pPr>
              <w:tabs>
                <w:tab w:val="left" w:pos="9639"/>
              </w:tabs>
              <w:spacing w:after="0" w:line="360" w:lineRule="auto"/>
              <w:ind w:left="-108" w:right="-65" w:firstLine="108"/>
              <w:jc w:val="both"/>
              <w:rPr>
                <w:rFonts w:ascii="Times New Roman" w:eastAsia="Times New Roman" w:hAnsi="Times New Roman"/>
                <w:sz w:val="20"/>
                <w:szCs w:val="20"/>
                <w:lang w:eastAsia="ru-RU"/>
              </w:rPr>
            </w:pPr>
          </w:p>
        </w:tc>
      </w:tr>
      <w:tr w:rsidR="005D5B4D" w:rsidRPr="0006265F" w14:paraId="2998223D" w14:textId="77777777" w:rsidTr="005D5B4D">
        <w:trPr>
          <w:gridAfter w:val="4"/>
          <w:wAfter w:w="656" w:type="pct"/>
          <w:trHeight w:val="225"/>
        </w:trPr>
        <w:tc>
          <w:tcPr>
            <w:tcW w:w="162" w:type="pct"/>
            <w:vMerge w:val="restart"/>
          </w:tcPr>
          <w:p w14:paraId="284CED90"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lastRenderedPageBreak/>
              <w:t>3</w:t>
            </w:r>
          </w:p>
        </w:tc>
        <w:tc>
          <w:tcPr>
            <w:tcW w:w="543" w:type="pct"/>
            <w:vMerge w:val="restart"/>
          </w:tcPr>
          <w:p w14:paraId="2A4270AD"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Старший смены:</w:t>
            </w:r>
          </w:p>
        </w:tc>
        <w:tc>
          <w:tcPr>
            <w:tcW w:w="559" w:type="pct"/>
          </w:tcPr>
          <w:p w14:paraId="51E95BA3"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435" w:type="pct"/>
          </w:tcPr>
          <w:p w14:paraId="006D5E4D"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632" w:type="pct"/>
          </w:tcPr>
          <w:p w14:paraId="7EC75A87"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632" w:type="pct"/>
          </w:tcPr>
          <w:p w14:paraId="40E8F3D7"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277" w:type="pct"/>
          </w:tcPr>
          <w:p w14:paraId="43DF5BCB"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16" w:type="pct"/>
          </w:tcPr>
          <w:p w14:paraId="6AD148AB"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5" w:type="pct"/>
          </w:tcPr>
          <w:p w14:paraId="79DDC4B9"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4" w:type="pct"/>
          </w:tcPr>
          <w:p w14:paraId="4BD0F01B"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r>
      <w:tr w:rsidR="005D5B4D" w:rsidRPr="0006265F" w14:paraId="742B1B03" w14:textId="77777777" w:rsidTr="005D5B4D">
        <w:trPr>
          <w:gridAfter w:val="4"/>
          <w:wAfter w:w="656" w:type="pct"/>
          <w:trHeight w:val="259"/>
        </w:trPr>
        <w:tc>
          <w:tcPr>
            <w:tcW w:w="162" w:type="pct"/>
            <w:vMerge/>
          </w:tcPr>
          <w:p w14:paraId="4C663D40"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p>
        </w:tc>
        <w:tc>
          <w:tcPr>
            <w:tcW w:w="543" w:type="pct"/>
            <w:vMerge/>
          </w:tcPr>
          <w:p w14:paraId="094897D8"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559" w:type="pct"/>
          </w:tcPr>
          <w:p w14:paraId="40F5F9E8"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435" w:type="pct"/>
          </w:tcPr>
          <w:p w14:paraId="37811B37"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632" w:type="pct"/>
          </w:tcPr>
          <w:p w14:paraId="6EFDCFF7"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632" w:type="pct"/>
          </w:tcPr>
          <w:p w14:paraId="1A201F68"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277" w:type="pct"/>
          </w:tcPr>
          <w:p w14:paraId="5D61A92E"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16" w:type="pct"/>
          </w:tcPr>
          <w:p w14:paraId="06A41FBC"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5" w:type="pct"/>
          </w:tcPr>
          <w:p w14:paraId="6162107D"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4" w:type="pct"/>
          </w:tcPr>
          <w:p w14:paraId="0A1F7729"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r>
      <w:tr w:rsidR="005D5B4D" w:rsidRPr="0006265F" w14:paraId="60BFA680" w14:textId="77777777" w:rsidTr="005D5B4D">
        <w:trPr>
          <w:gridAfter w:val="4"/>
          <w:wAfter w:w="656" w:type="pct"/>
          <w:trHeight w:val="259"/>
        </w:trPr>
        <w:tc>
          <w:tcPr>
            <w:tcW w:w="162" w:type="pct"/>
            <w:vMerge/>
          </w:tcPr>
          <w:p w14:paraId="34B827FE"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p>
        </w:tc>
        <w:tc>
          <w:tcPr>
            <w:tcW w:w="543" w:type="pct"/>
            <w:vMerge/>
          </w:tcPr>
          <w:p w14:paraId="17E31650"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559" w:type="pct"/>
          </w:tcPr>
          <w:p w14:paraId="7DDBC922"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435" w:type="pct"/>
          </w:tcPr>
          <w:p w14:paraId="73C027E4"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632" w:type="pct"/>
          </w:tcPr>
          <w:p w14:paraId="2DC7507D"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632" w:type="pct"/>
          </w:tcPr>
          <w:p w14:paraId="52678C39"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277" w:type="pct"/>
          </w:tcPr>
          <w:p w14:paraId="697B451D"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16" w:type="pct"/>
          </w:tcPr>
          <w:p w14:paraId="391764A5"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5" w:type="pct"/>
          </w:tcPr>
          <w:p w14:paraId="517CD220"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4" w:type="pct"/>
          </w:tcPr>
          <w:p w14:paraId="3C95FAB4"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r>
      <w:tr w:rsidR="005D5B4D" w:rsidRPr="0006265F" w14:paraId="0086B913" w14:textId="77777777" w:rsidTr="005D5B4D">
        <w:trPr>
          <w:gridAfter w:val="4"/>
          <w:wAfter w:w="656" w:type="pct"/>
          <w:trHeight w:val="259"/>
        </w:trPr>
        <w:tc>
          <w:tcPr>
            <w:tcW w:w="162" w:type="pct"/>
            <w:vMerge w:val="restart"/>
          </w:tcPr>
          <w:p w14:paraId="336377E8"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4</w:t>
            </w:r>
          </w:p>
        </w:tc>
        <w:tc>
          <w:tcPr>
            <w:tcW w:w="543" w:type="pct"/>
            <w:vMerge w:val="restart"/>
          </w:tcPr>
          <w:p w14:paraId="09FBDF58"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Охранники:</w:t>
            </w:r>
          </w:p>
        </w:tc>
        <w:tc>
          <w:tcPr>
            <w:tcW w:w="559" w:type="pct"/>
          </w:tcPr>
          <w:p w14:paraId="1EB3E134"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435" w:type="pct"/>
          </w:tcPr>
          <w:p w14:paraId="75D33E23"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632" w:type="pct"/>
          </w:tcPr>
          <w:p w14:paraId="4403B209"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632" w:type="pct"/>
          </w:tcPr>
          <w:p w14:paraId="5CD1DDB5"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277" w:type="pct"/>
          </w:tcPr>
          <w:p w14:paraId="7A334BCE"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16" w:type="pct"/>
          </w:tcPr>
          <w:p w14:paraId="1CF022FC"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5" w:type="pct"/>
          </w:tcPr>
          <w:p w14:paraId="437AEED8"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4" w:type="pct"/>
          </w:tcPr>
          <w:p w14:paraId="5E29B161"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r>
      <w:tr w:rsidR="005D5B4D" w:rsidRPr="0006265F" w14:paraId="244BF762" w14:textId="77777777" w:rsidTr="005D5B4D">
        <w:trPr>
          <w:gridAfter w:val="4"/>
          <w:wAfter w:w="656" w:type="pct"/>
          <w:trHeight w:val="259"/>
        </w:trPr>
        <w:tc>
          <w:tcPr>
            <w:tcW w:w="162" w:type="pct"/>
            <w:vMerge/>
          </w:tcPr>
          <w:p w14:paraId="4B76B16B"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p>
        </w:tc>
        <w:tc>
          <w:tcPr>
            <w:tcW w:w="543" w:type="pct"/>
            <w:vMerge/>
          </w:tcPr>
          <w:p w14:paraId="23813376"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559" w:type="pct"/>
          </w:tcPr>
          <w:p w14:paraId="2E9FEFCA"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435" w:type="pct"/>
            <w:tcBorders>
              <w:bottom w:val="single" w:sz="4" w:space="0" w:color="auto"/>
            </w:tcBorders>
          </w:tcPr>
          <w:p w14:paraId="48BEDB85"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632" w:type="pct"/>
            <w:tcBorders>
              <w:bottom w:val="single" w:sz="4" w:space="0" w:color="auto"/>
            </w:tcBorders>
          </w:tcPr>
          <w:p w14:paraId="5CF84D90"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632" w:type="pct"/>
            <w:tcBorders>
              <w:bottom w:val="single" w:sz="4" w:space="0" w:color="auto"/>
            </w:tcBorders>
          </w:tcPr>
          <w:p w14:paraId="3CC47BC2"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277" w:type="pct"/>
            <w:tcBorders>
              <w:bottom w:val="single" w:sz="4" w:space="0" w:color="auto"/>
            </w:tcBorders>
          </w:tcPr>
          <w:p w14:paraId="58CC9146"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16" w:type="pct"/>
            <w:tcBorders>
              <w:bottom w:val="single" w:sz="4" w:space="0" w:color="auto"/>
            </w:tcBorders>
          </w:tcPr>
          <w:p w14:paraId="3AEE156E"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5" w:type="pct"/>
            <w:tcBorders>
              <w:bottom w:val="single" w:sz="4" w:space="0" w:color="auto"/>
            </w:tcBorders>
          </w:tcPr>
          <w:p w14:paraId="5AB8DF1F"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4" w:type="pct"/>
            <w:tcBorders>
              <w:bottom w:val="single" w:sz="4" w:space="0" w:color="auto"/>
            </w:tcBorders>
          </w:tcPr>
          <w:p w14:paraId="01549104"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r>
      <w:tr w:rsidR="005D5B4D" w:rsidRPr="0006265F" w14:paraId="4335B47A" w14:textId="77777777" w:rsidTr="005D5B4D">
        <w:trPr>
          <w:gridAfter w:val="4"/>
          <w:wAfter w:w="656" w:type="pct"/>
          <w:trHeight w:val="259"/>
        </w:trPr>
        <w:tc>
          <w:tcPr>
            <w:tcW w:w="162" w:type="pct"/>
            <w:vMerge/>
          </w:tcPr>
          <w:p w14:paraId="115E3589"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p>
        </w:tc>
        <w:tc>
          <w:tcPr>
            <w:tcW w:w="543" w:type="pct"/>
            <w:vMerge/>
          </w:tcPr>
          <w:p w14:paraId="663879F5"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559" w:type="pct"/>
          </w:tcPr>
          <w:p w14:paraId="1FABA281"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435" w:type="pct"/>
            <w:tcBorders>
              <w:bottom w:val="single" w:sz="4" w:space="0" w:color="auto"/>
            </w:tcBorders>
          </w:tcPr>
          <w:p w14:paraId="1685FFA4"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p>
        </w:tc>
        <w:tc>
          <w:tcPr>
            <w:tcW w:w="632" w:type="pct"/>
            <w:tcBorders>
              <w:bottom w:val="single" w:sz="4" w:space="0" w:color="auto"/>
            </w:tcBorders>
          </w:tcPr>
          <w:p w14:paraId="2DACE2B6"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632" w:type="pct"/>
            <w:tcBorders>
              <w:bottom w:val="single" w:sz="4" w:space="0" w:color="auto"/>
            </w:tcBorders>
          </w:tcPr>
          <w:p w14:paraId="5C82396E"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277" w:type="pct"/>
            <w:tcBorders>
              <w:bottom w:val="single" w:sz="4" w:space="0" w:color="auto"/>
            </w:tcBorders>
          </w:tcPr>
          <w:p w14:paraId="0AE21E96"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16" w:type="pct"/>
            <w:tcBorders>
              <w:bottom w:val="single" w:sz="4" w:space="0" w:color="auto"/>
            </w:tcBorders>
          </w:tcPr>
          <w:p w14:paraId="1FBC0A01"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5" w:type="pct"/>
            <w:tcBorders>
              <w:bottom w:val="single" w:sz="4" w:space="0" w:color="auto"/>
            </w:tcBorders>
          </w:tcPr>
          <w:p w14:paraId="0BD893F8"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4" w:type="pct"/>
            <w:tcBorders>
              <w:bottom w:val="single" w:sz="4" w:space="0" w:color="auto"/>
            </w:tcBorders>
          </w:tcPr>
          <w:p w14:paraId="0EB14F23"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r>
      <w:tr w:rsidR="005D5B4D" w:rsidRPr="0006265F" w14:paraId="4AA1E80B" w14:textId="77777777" w:rsidTr="005D5B4D">
        <w:trPr>
          <w:trHeight w:val="259"/>
        </w:trPr>
        <w:tc>
          <w:tcPr>
            <w:tcW w:w="162" w:type="pct"/>
          </w:tcPr>
          <w:p w14:paraId="7E598016" w14:textId="77777777" w:rsidR="005D5B4D" w:rsidRPr="0006265F" w:rsidRDefault="005D5B4D" w:rsidP="00F223FF">
            <w:pPr>
              <w:tabs>
                <w:tab w:val="left" w:pos="9639"/>
              </w:tabs>
              <w:spacing w:after="0" w:line="360" w:lineRule="auto"/>
              <w:ind w:left="-108" w:right="-65" w:firstLine="108"/>
              <w:jc w:val="center"/>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5</w:t>
            </w:r>
          </w:p>
        </w:tc>
        <w:tc>
          <w:tcPr>
            <w:tcW w:w="1101" w:type="pct"/>
            <w:gridSpan w:val="2"/>
          </w:tcPr>
          <w:p w14:paraId="4A93CF0B"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Итого общее количество работников:</w:t>
            </w:r>
          </w:p>
        </w:tc>
        <w:tc>
          <w:tcPr>
            <w:tcW w:w="435" w:type="pct"/>
            <w:tcBorders>
              <w:top w:val="single" w:sz="4" w:space="0" w:color="auto"/>
              <w:right w:val="single" w:sz="4" w:space="0" w:color="auto"/>
            </w:tcBorders>
          </w:tcPr>
          <w:p w14:paraId="237AA700" w14:textId="77777777" w:rsidR="005D5B4D" w:rsidRPr="0006265F" w:rsidRDefault="005D5B4D" w:rsidP="00F223FF">
            <w:pPr>
              <w:tabs>
                <w:tab w:val="left" w:pos="9639"/>
              </w:tabs>
              <w:spacing w:after="0" w:line="240" w:lineRule="auto"/>
              <w:jc w:val="both"/>
              <w:rPr>
                <w:rFonts w:ascii="Times New Roman" w:eastAsia="Times New Roman" w:hAnsi="Times New Roman"/>
                <w:sz w:val="20"/>
                <w:szCs w:val="20"/>
                <w:lang w:eastAsia="ru-RU"/>
              </w:rPr>
            </w:pPr>
            <w:r w:rsidRPr="0006265F">
              <w:rPr>
                <w:rFonts w:ascii="Times New Roman" w:eastAsia="Times New Roman" w:hAnsi="Times New Roman"/>
                <w:sz w:val="20"/>
                <w:szCs w:val="20"/>
                <w:lang w:eastAsia="ru-RU"/>
              </w:rPr>
              <w:t>6</w:t>
            </w:r>
          </w:p>
        </w:tc>
        <w:tc>
          <w:tcPr>
            <w:tcW w:w="632" w:type="pct"/>
            <w:tcBorders>
              <w:top w:val="single" w:sz="4" w:space="0" w:color="auto"/>
              <w:left w:val="single" w:sz="4" w:space="0" w:color="auto"/>
              <w:bottom w:val="nil"/>
              <w:right w:val="nil"/>
            </w:tcBorders>
          </w:tcPr>
          <w:p w14:paraId="336561D9"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632" w:type="pct"/>
            <w:tcBorders>
              <w:top w:val="single" w:sz="4" w:space="0" w:color="auto"/>
              <w:left w:val="nil"/>
              <w:bottom w:val="nil"/>
              <w:right w:val="nil"/>
            </w:tcBorders>
          </w:tcPr>
          <w:p w14:paraId="53679A2C"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277" w:type="pct"/>
            <w:tcBorders>
              <w:top w:val="single" w:sz="4" w:space="0" w:color="auto"/>
              <w:left w:val="nil"/>
              <w:bottom w:val="nil"/>
              <w:right w:val="nil"/>
            </w:tcBorders>
          </w:tcPr>
          <w:p w14:paraId="489269BE"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16" w:type="pct"/>
            <w:tcBorders>
              <w:top w:val="single" w:sz="4" w:space="0" w:color="auto"/>
              <w:left w:val="nil"/>
              <w:bottom w:val="nil"/>
              <w:right w:val="nil"/>
            </w:tcBorders>
          </w:tcPr>
          <w:p w14:paraId="33EF7D1C"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5" w:type="pct"/>
            <w:tcBorders>
              <w:top w:val="single" w:sz="4" w:space="0" w:color="auto"/>
              <w:left w:val="nil"/>
              <w:bottom w:val="nil"/>
              <w:right w:val="nil"/>
            </w:tcBorders>
          </w:tcPr>
          <w:p w14:paraId="059F61E8"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394" w:type="pct"/>
            <w:tcBorders>
              <w:top w:val="single" w:sz="4" w:space="0" w:color="auto"/>
              <w:left w:val="nil"/>
              <w:bottom w:val="nil"/>
              <w:right w:val="nil"/>
            </w:tcBorders>
          </w:tcPr>
          <w:p w14:paraId="4E7BC6BD"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66" w:type="pct"/>
            <w:tcBorders>
              <w:top w:val="single" w:sz="4" w:space="0" w:color="auto"/>
              <w:left w:val="nil"/>
              <w:bottom w:val="nil"/>
              <w:right w:val="nil"/>
            </w:tcBorders>
          </w:tcPr>
          <w:p w14:paraId="7D84291B"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154" w:type="pct"/>
            <w:tcBorders>
              <w:top w:val="single" w:sz="4" w:space="0" w:color="auto"/>
              <w:left w:val="nil"/>
              <w:bottom w:val="nil"/>
              <w:right w:val="nil"/>
            </w:tcBorders>
          </w:tcPr>
          <w:p w14:paraId="5229F8F4"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154" w:type="pct"/>
            <w:tcBorders>
              <w:top w:val="single" w:sz="4" w:space="0" w:color="auto"/>
              <w:left w:val="nil"/>
              <w:bottom w:val="nil"/>
              <w:right w:val="nil"/>
            </w:tcBorders>
          </w:tcPr>
          <w:p w14:paraId="2F408421"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c>
          <w:tcPr>
            <w:tcW w:w="282" w:type="pct"/>
            <w:tcBorders>
              <w:top w:val="single" w:sz="4" w:space="0" w:color="auto"/>
              <w:left w:val="nil"/>
              <w:bottom w:val="nil"/>
              <w:right w:val="nil"/>
            </w:tcBorders>
          </w:tcPr>
          <w:p w14:paraId="5919B782" w14:textId="77777777" w:rsidR="005D5B4D" w:rsidRPr="0006265F" w:rsidRDefault="005D5B4D" w:rsidP="00F223FF">
            <w:pPr>
              <w:tabs>
                <w:tab w:val="left" w:pos="9639"/>
              </w:tabs>
              <w:spacing w:after="0" w:line="360" w:lineRule="auto"/>
              <w:ind w:left="-108" w:right="-65" w:firstLine="567"/>
              <w:jc w:val="center"/>
              <w:rPr>
                <w:rFonts w:ascii="Times New Roman" w:eastAsia="Times New Roman" w:hAnsi="Times New Roman"/>
                <w:sz w:val="20"/>
                <w:szCs w:val="20"/>
                <w:lang w:eastAsia="ru-RU"/>
              </w:rPr>
            </w:pPr>
          </w:p>
        </w:tc>
      </w:tr>
    </w:tbl>
    <w:p w14:paraId="404FC477" w14:textId="77777777" w:rsidR="005D5B4D" w:rsidRPr="0006265F" w:rsidRDefault="005D5B4D" w:rsidP="005D5B4D">
      <w:pPr>
        <w:spacing w:after="0" w:line="240" w:lineRule="auto"/>
        <w:ind w:firstLine="567"/>
        <w:jc w:val="both"/>
        <w:rPr>
          <w:rFonts w:ascii="Times New Roman" w:eastAsia="Times New Roman" w:hAnsi="Times New Roman"/>
          <w:b/>
          <w:bCs/>
          <w:sz w:val="24"/>
          <w:szCs w:val="24"/>
          <w:lang w:eastAsia="ru-RU"/>
        </w:rPr>
      </w:pPr>
    </w:p>
    <w:p w14:paraId="4F30D43C" w14:textId="77777777" w:rsidR="005D5B4D" w:rsidRPr="0006265F" w:rsidRDefault="005D5B4D" w:rsidP="005D5B4D">
      <w:pPr>
        <w:spacing w:after="0" w:line="240" w:lineRule="auto"/>
        <w:ind w:firstLine="567"/>
        <w:jc w:val="both"/>
        <w:rPr>
          <w:rFonts w:ascii="Times New Roman" w:eastAsia="Times New Roman" w:hAnsi="Times New Roman"/>
          <w:b/>
          <w:bCs/>
          <w:sz w:val="24"/>
          <w:szCs w:val="24"/>
          <w:lang w:eastAsia="ru-RU"/>
        </w:rPr>
      </w:pPr>
      <w:r w:rsidRPr="0006265F">
        <w:rPr>
          <w:rFonts w:ascii="Times New Roman" w:eastAsia="Times New Roman" w:hAnsi="Times New Roman"/>
          <w:b/>
          <w:bCs/>
          <w:sz w:val="24"/>
          <w:szCs w:val="24"/>
          <w:lang w:eastAsia="ru-RU"/>
        </w:rPr>
        <w:t>______________________</w:t>
      </w:r>
    </w:p>
    <w:p w14:paraId="1F4AD4D2" w14:textId="77777777" w:rsidR="005D5B4D" w:rsidRPr="0006265F" w:rsidRDefault="005D5B4D" w:rsidP="005D5B4D">
      <w:pPr>
        <w:spacing w:after="0" w:line="240" w:lineRule="auto"/>
        <w:ind w:firstLine="567"/>
        <w:jc w:val="both"/>
        <w:rPr>
          <w:rFonts w:ascii="Times New Roman" w:eastAsia="Times New Roman" w:hAnsi="Times New Roman"/>
          <w:b/>
          <w:bCs/>
          <w:sz w:val="24"/>
          <w:szCs w:val="24"/>
          <w:vertAlign w:val="superscript"/>
          <w:lang w:eastAsia="ru-RU"/>
        </w:rPr>
      </w:pPr>
      <w:r w:rsidRPr="0006265F">
        <w:rPr>
          <w:rFonts w:ascii="Times New Roman" w:eastAsia="Times New Roman" w:hAnsi="Times New Roman"/>
          <w:b/>
          <w:bCs/>
          <w:sz w:val="24"/>
          <w:szCs w:val="24"/>
          <w:vertAlign w:val="superscript"/>
          <w:lang w:eastAsia="ru-RU"/>
        </w:rPr>
        <w:t xml:space="preserve">                 (подпись, М.П.)</w:t>
      </w:r>
    </w:p>
    <w:p w14:paraId="14D339A9" w14:textId="77777777" w:rsidR="005D5B4D" w:rsidRPr="0006265F" w:rsidRDefault="005D5B4D" w:rsidP="005D5B4D">
      <w:pPr>
        <w:spacing w:after="0" w:line="240" w:lineRule="auto"/>
        <w:ind w:firstLine="567"/>
        <w:jc w:val="both"/>
        <w:rPr>
          <w:rFonts w:ascii="Times New Roman" w:eastAsia="Times New Roman" w:hAnsi="Times New Roman"/>
          <w:b/>
          <w:bCs/>
          <w:sz w:val="24"/>
          <w:szCs w:val="24"/>
          <w:lang w:eastAsia="ru-RU"/>
        </w:rPr>
      </w:pPr>
      <w:r w:rsidRPr="0006265F">
        <w:rPr>
          <w:rFonts w:ascii="Times New Roman" w:eastAsia="Times New Roman" w:hAnsi="Times New Roman"/>
          <w:b/>
          <w:bCs/>
          <w:sz w:val="24"/>
          <w:szCs w:val="24"/>
          <w:lang w:eastAsia="ru-RU"/>
        </w:rPr>
        <w:t>____________________________________</w:t>
      </w:r>
    </w:p>
    <w:p w14:paraId="0657B2CF" w14:textId="77777777" w:rsidR="005D5B4D" w:rsidRPr="0006265F" w:rsidRDefault="005D5B4D" w:rsidP="005D5B4D">
      <w:pPr>
        <w:spacing w:after="0" w:line="240" w:lineRule="auto"/>
        <w:ind w:firstLine="567"/>
        <w:jc w:val="both"/>
        <w:rPr>
          <w:rFonts w:ascii="Times New Roman" w:eastAsia="Times New Roman" w:hAnsi="Times New Roman"/>
          <w:b/>
          <w:bCs/>
          <w:sz w:val="24"/>
          <w:szCs w:val="24"/>
          <w:vertAlign w:val="superscript"/>
          <w:lang w:eastAsia="ru-RU"/>
        </w:rPr>
      </w:pPr>
      <w:r w:rsidRPr="0006265F">
        <w:rPr>
          <w:rFonts w:ascii="Times New Roman" w:eastAsia="Times New Roman" w:hAnsi="Times New Roman"/>
          <w:b/>
          <w:bCs/>
          <w:sz w:val="24"/>
          <w:szCs w:val="24"/>
          <w:vertAlign w:val="superscript"/>
          <w:lang w:eastAsia="ru-RU"/>
        </w:rPr>
        <w:t xml:space="preserve">        (фамилия, имя, отчество подписавшего, должность)</w:t>
      </w:r>
    </w:p>
    <w:p w14:paraId="13BFA222" w14:textId="77777777" w:rsidR="00CD026C" w:rsidRPr="00F8496B" w:rsidRDefault="00CD026C" w:rsidP="00CD026C">
      <w:pPr>
        <w:spacing w:after="0" w:line="240" w:lineRule="auto"/>
        <w:ind w:firstLine="567"/>
        <w:jc w:val="both"/>
        <w:rPr>
          <w:rFonts w:ascii="Times New Roman" w:eastAsia="Times New Roman" w:hAnsi="Times New Roman"/>
          <w:b/>
          <w:bCs/>
          <w:sz w:val="24"/>
          <w:szCs w:val="24"/>
          <w:lang w:eastAsia="ru-RU"/>
        </w:rPr>
      </w:pPr>
      <w:r w:rsidRPr="00F8496B">
        <w:rPr>
          <w:rFonts w:ascii="Times New Roman" w:eastAsia="Times New Roman" w:hAnsi="Times New Roman"/>
          <w:b/>
          <w:bCs/>
          <w:sz w:val="24"/>
          <w:szCs w:val="24"/>
          <w:lang w:eastAsia="ru-RU"/>
        </w:rPr>
        <w:t>____________________________________</w:t>
      </w:r>
    </w:p>
    <w:p w14:paraId="39BB9F4F" w14:textId="77777777" w:rsidR="00CD026C" w:rsidRPr="00F8496B" w:rsidRDefault="00CD026C" w:rsidP="00CD026C">
      <w:pPr>
        <w:spacing w:after="0" w:line="240" w:lineRule="auto"/>
        <w:ind w:firstLine="567"/>
        <w:jc w:val="both"/>
        <w:rPr>
          <w:rFonts w:ascii="Times New Roman" w:eastAsia="Times New Roman" w:hAnsi="Times New Roman"/>
          <w:b/>
          <w:bCs/>
          <w:sz w:val="24"/>
          <w:szCs w:val="24"/>
          <w:vertAlign w:val="superscript"/>
          <w:lang w:eastAsia="ru-RU"/>
        </w:rPr>
      </w:pPr>
      <w:r w:rsidRPr="00F8496B">
        <w:rPr>
          <w:rFonts w:ascii="Times New Roman" w:eastAsia="Times New Roman" w:hAnsi="Times New Roman"/>
          <w:b/>
          <w:bCs/>
          <w:sz w:val="24"/>
          <w:szCs w:val="24"/>
          <w:vertAlign w:val="superscript"/>
          <w:lang w:eastAsia="ru-RU"/>
        </w:rPr>
        <w:t xml:space="preserve">        (фамилия, имя, отчество подписавшего, должность)</w:t>
      </w:r>
    </w:p>
    <w:p w14:paraId="6DDB72F0" w14:textId="009E28C3" w:rsidR="00CD026C" w:rsidRPr="00F8496B" w:rsidRDefault="00CD026C" w:rsidP="00CD026C">
      <w:pPr>
        <w:spacing w:after="0" w:line="240" w:lineRule="auto"/>
        <w:ind w:firstLine="567"/>
        <w:jc w:val="both"/>
        <w:rPr>
          <w:rFonts w:ascii="Times New Roman" w:eastAsia="Times New Roman" w:hAnsi="Times New Roman"/>
          <w:b/>
          <w:bCs/>
          <w:sz w:val="24"/>
          <w:szCs w:val="24"/>
          <w:vertAlign w:val="superscript"/>
          <w:lang w:eastAsia="ru-RU"/>
        </w:rPr>
      </w:pPr>
    </w:p>
    <w:p w14:paraId="16D547D8" w14:textId="77777777" w:rsidR="00CD026C" w:rsidRPr="00F8496B" w:rsidRDefault="00CD026C" w:rsidP="00CD026C">
      <w:pPr>
        <w:spacing w:after="0" w:line="240" w:lineRule="auto"/>
        <w:ind w:firstLine="567"/>
        <w:jc w:val="both"/>
        <w:rPr>
          <w:rFonts w:ascii="Times New Roman" w:eastAsia="Times New Roman" w:hAnsi="Times New Roman"/>
          <w:b/>
          <w:bCs/>
          <w:sz w:val="24"/>
          <w:szCs w:val="24"/>
          <w:vertAlign w:val="superscript"/>
          <w:lang w:eastAsia="ru-RU"/>
        </w:rPr>
      </w:pPr>
    </w:p>
    <w:p w14:paraId="0F31D741" w14:textId="77777777" w:rsidR="00CD026C" w:rsidRPr="00CD026C" w:rsidRDefault="00CD026C" w:rsidP="00CD026C">
      <w:pPr>
        <w:pBdr>
          <w:bottom w:val="single" w:sz="4" w:space="1" w:color="auto"/>
        </w:pBdr>
        <w:shd w:val="clear" w:color="auto" w:fill="E0E0E0"/>
        <w:tabs>
          <w:tab w:val="center" w:pos="4950"/>
          <w:tab w:val="right" w:pos="9900"/>
        </w:tabs>
        <w:spacing w:after="0" w:line="360" w:lineRule="auto"/>
        <w:ind w:firstLine="567"/>
        <w:jc w:val="center"/>
        <w:rPr>
          <w:rFonts w:ascii="Times New Roman" w:eastAsia="Times New Roman" w:hAnsi="Times New Roman"/>
          <w:b/>
          <w:spacing w:val="36"/>
          <w:sz w:val="24"/>
          <w:szCs w:val="24"/>
          <w:lang w:eastAsia="ru-RU"/>
        </w:rPr>
      </w:pPr>
      <w:r w:rsidRPr="00F8496B">
        <w:rPr>
          <w:rFonts w:ascii="Times New Roman" w:eastAsia="Times New Roman" w:hAnsi="Times New Roman"/>
          <w:b/>
          <w:spacing w:val="36"/>
          <w:sz w:val="24"/>
          <w:szCs w:val="24"/>
          <w:lang w:eastAsia="ru-RU"/>
        </w:rPr>
        <w:t>конец формы</w:t>
      </w:r>
    </w:p>
    <w:p w14:paraId="061B8B6B" w14:textId="77777777" w:rsidR="00CD026C" w:rsidRPr="00CD026C" w:rsidRDefault="00CD026C" w:rsidP="00CD026C">
      <w:pPr>
        <w:pBdr>
          <w:bottom w:val="single" w:sz="4" w:space="1" w:color="auto"/>
        </w:pBdr>
        <w:shd w:val="clear" w:color="auto" w:fill="E0E0E0"/>
        <w:tabs>
          <w:tab w:val="center" w:pos="4950"/>
          <w:tab w:val="right" w:pos="9900"/>
        </w:tabs>
        <w:spacing w:after="0" w:line="360" w:lineRule="auto"/>
        <w:ind w:firstLine="567"/>
        <w:rPr>
          <w:rFonts w:ascii="Times New Roman" w:eastAsia="Times New Roman" w:hAnsi="Times New Roman"/>
          <w:b/>
          <w:spacing w:val="36"/>
          <w:sz w:val="24"/>
          <w:szCs w:val="24"/>
          <w:lang w:eastAsia="ru-RU"/>
        </w:rPr>
      </w:pPr>
    </w:p>
    <w:p w14:paraId="69C04130" w14:textId="77777777" w:rsidR="00CD026C" w:rsidRPr="00CD026C" w:rsidRDefault="00CD026C" w:rsidP="00CD026C">
      <w:pPr>
        <w:widowControl w:val="0"/>
        <w:autoSpaceDE w:val="0"/>
        <w:autoSpaceDN w:val="0"/>
        <w:adjustRightInd w:val="0"/>
        <w:spacing w:after="0" w:line="240" w:lineRule="auto"/>
        <w:ind w:left="142"/>
        <w:contextualSpacing/>
        <w:rPr>
          <w:rFonts w:ascii="Times New Roman" w:eastAsia="Times New Roman" w:hAnsi="Times New Roman" w:cs="Arial"/>
          <w:b/>
          <w:bCs/>
          <w:sz w:val="24"/>
          <w:szCs w:val="24"/>
          <w:lang w:eastAsia="ru-RU"/>
        </w:rPr>
      </w:pPr>
    </w:p>
    <w:p w14:paraId="0F91CCEB" w14:textId="77777777" w:rsidR="00CD026C" w:rsidRPr="00CD026C" w:rsidRDefault="00CD026C" w:rsidP="00CD026C">
      <w:pPr>
        <w:widowControl w:val="0"/>
        <w:autoSpaceDE w:val="0"/>
        <w:autoSpaceDN w:val="0"/>
        <w:adjustRightInd w:val="0"/>
        <w:spacing w:after="0" w:line="240" w:lineRule="auto"/>
        <w:ind w:left="142"/>
        <w:contextualSpacing/>
        <w:rPr>
          <w:rFonts w:ascii="Times New Roman" w:eastAsia="Times New Roman" w:hAnsi="Times New Roman" w:cs="Arial"/>
          <w:b/>
          <w:bCs/>
          <w:sz w:val="24"/>
          <w:szCs w:val="24"/>
          <w:lang w:eastAsia="ru-RU"/>
        </w:rPr>
      </w:pPr>
    </w:p>
    <w:p w14:paraId="676F1E39" w14:textId="77777777" w:rsidR="00CD026C" w:rsidRPr="00CD026C" w:rsidRDefault="00CD026C" w:rsidP="00CD026C">
      <w:pPr>
        <w:widowControl w:val="0"/>
        <w:autoSpaceDE w:val="0"/>
        <w:autoSpaceDN w:val="0"/>
        <w:adjustRightInd w:val="0"/>
        <w:spacing w:after="0" w:line="240" w:lineRule="auto"/>
        <w:ind w:left="142"/>
        <w:contextualSpacing/>
        <w:rPr>
          <w:rFonts w:ascii="Times New Roman" w:eastAsia="Times New Roman" w:hAnsi="Times New Roman" w:cs="Arial"/>
          <w:b/>
          <w:bCs/>
          <w:sz w:val="24"/>
          <w:szCs w:val="24"/>
          <w:lang w:eastAsia="ru-RU"/>
        </w:rPr>
      </w:pPr>
    </w:p>
    <w:p w14:paraId="2CE75C28" w14:textId="77777777" w:rsidR="00CD026C" w:rsidRPr="00CD026C" w:rsidRDefault="00CD026C" w:rsidP="00CD026C">
      <w:pPr>
        <w:widowControl w:val="0"/>
        <w:autoSpaceDE w:val="0"/>
        <w:autoSpaceDN w:val="0"/>
        <w:adjustRightInd w:val="0"/>
        <w:spacing w:after="0" w:line="240" w:lineRule="auto"/>
        <w:ind w:left="142"/>
        <w:contextualSpacing/>
        <w:rPr>
          <w:rFonts w:ascii="Times New Roman" w:eastAsia="Times New Roman" w:hAnsi="Times New Roman" w:cs="Arial"/>
          <w:b/>
          <w:bCs/>
          <w:sz w:val="24"/>
          <w:szCs w:val="24"/>
          <w:lang w:eastAsia="ru-RU"/>
        </w:rPr>
      </w:pPr>
    </w:p>
    <w:p w14:paraId="42C73024" w14:textId="77777777" w:rsidR="00CD026C" w:rsidRPr="00CD026C" w:rsidRDefault="00CD026C" w:rsidP="00CD026C">
      <w:pPr>
        <w:widowControl w:val="0"/>
        <w:numPr>
          <w:ilvl w:val="2"/>
          <w:numId w:val="11"/>
        </w:numPr>
        <w:autoSpaceDE w:val="0"/>
        <w:autoSpaceDN w:val="0"/>
        <w:adjustRightInd w:val="0"/>
        <w:spacing w:after="0" w:line="240" w:lineRule="auto"/>
        <w:ind w:left="11" w:firstLine="131"/>
        <w:contextualSpacing/>
        <w:rPr>
          <w:rFonts w:ascii="Times New Roman" w:eastAsia="Times New Roman" w:hAnsi="Times New Roman" w:cs="Arial"/>
          <w:b/>
          <w:bCs/>
          <w:sz w:val="24"/>
          <w:szCs w:val="24"/>
          <w:lang w:eastAsia="ru-RU"/>
        </w:rPr>
        <w:sectPr w:rsidR="00CD026C" w:rsidRPr="00CD026C" w:rsidSect="00C34595">
          <w:pgSz w:w="16838" w:h="11906" w:orient="landscape" w:code="9"/>
          <w:pgMar w:top="992" w:right="709" w:bottom="709" w:left="709" w:header="680" w:footer="0" w:gutter="0"/>
          <w:cols w:space="708"/>
          <w:docGrid w:linePitch="381"/>
        </w:sectPr>
      </w:pPr>
    </w:p>
    <w:p w14:paraId="6E8EA519" w14:textId="40EC5410" w:rsidR="00CD026C" w:rsidRPr="0076414F" w:rsidRDefault="00CD026C" w:rsidP="0076414F">
      <w:pPr>
        <w:pStyle w:val="aff8"/>
        <w:numPr>
          <w:ilvl w:val="2"/>
          <w:numId w:val="72"/>
        </w:numPr>
        <w:ind w:left="567" w:hanging="578"/>
        <w:rPr>
          <w:rFonts w:ascii="Times New Roman" w:hAnsi="Times New Roman"/>
          <w:b/>
          <w:bCs/>
          <w:sz w:val="24"/>
          <w:szCs w:val="24"/>
        </w:rPr>
      </w:pPr>
      <w:r w:rsidRPr="0076414F">
        <w:rPr>
          <w:rFonts w:ascii="Times New Roman" w:hAnsi="Times New Roman"/>
          <w:b/>
          <w:bCs/>
          <w:sz w:val="24"/>
          <w:szCs w:val="24"/>
        </w:rPr>
        <w:lastRenderedPageBreak/>
        <w:t>Инструкции по заполнению</w:t>
      </w:r>
    </w:p>
    <w:p w14:paraId="7160AFFB" w14:textId="24E01049" w:rsidR="00CD026C" w:rsidRPr="00CD026C" w:rsidRDefault="00CD026C" w:rsidP="0076414F">
      <w:pPr>
        <w:tabs>
          <w:tab w:val="left" w:pos="851"/>
        </w:tabs>
        <w:spacing w:after="0" w:line="240" w:lineRule="auto"/>
        <w:ind w:left="11" w:hanging="11"/>
        <w:jc w:val="both"/>
        <w:rPr>
          <w:rFonts w:ascii="Times New Roman" w:eastAsia="Times New Roman" w:hAnsi="Times New Roman"/>
          <w:sz w:val="24"/>
          <w:szCs w:val="24"/>
          <w:lang w:eastAsia="ru-RU"/>
        </w:rPr>
      </w:pPr>
      <w:r w:rsidRPr="00CD026C">
        <w:rPr>
          <w:rFonts w:ascii="Times New Roman" w:eastAsia="Times New Roman" w:hAnsi="Times New Roman"/>
          <w:b/>
          <w:sz w:val="24"/>
          <w:szCs w:val="24"/>
          <w:lang w:eastAsia="ru-RU"/>
        </w:rPr>
        <w:t>5.</w:t>
      </w:r>
      <w:r w:rsidR="0076414F">
        <w:rPr>
          <w:rFonts w:ascii="Times New Roman" w:eastAsia="Times New Roman" w:hAnsi="Times New Roman"/>
          <w:b/>
          <w:sz w:val="24"/>
          <w:szCs w:val="24"/>
          <w:lang w:eastAsia="ru-RU"/>
        </w:rPr>
        <w:t>2</w:t>
      </w:r>
      <w:r w:rsidRPr="00CD026C">
        <w:rPr>
          <w:rFonts w:ascii="Times New Roman" w:eastAsia="Times New Roman" w:hAnsi="Times New Roman"/>
          <w:b/>
          <w:sz w:val="24"/>
          <w:szCs w:val="24"/>
          <w:lang w:eastAsia="ru-RU"/>
        </w:rPr>
        <w:t>.1.1.</w:t>
      </w:r>
      <w:r w:rsidRPr="00CD026C">
        <w:rPr>
          <w:rFonts w:ascii="Times New Roman" w:eastAsia="Times New Roman" w:hAnsi="Times New Roman"/>
          <w:sz w:val="24"/>
          <w:szCs w:val="24"/>
          <w:lang w:eastAsia="ru-RU"/>
        </w:rPr>
        <w:t xml:space="preserve"> Участник указывает дату и номер Заявки (подраздел 5.1.).</w:t>
      </w:r>
    </w:p>
    <w:p w14:paraId="254C32C9" w14:textId="4516AB0A" w:rsidR="00CD026C" w:rsidRPr="00CD026C" w:rsidRDefault="00CD026C" w:rsidP="0076414F">
      <w:pPr>
        <w:tabs>
          <w:tab w:val="left" w:pos="851"/>
        </w:tabs>
        <w:spacing w:after="0" w:line="240" w:lineRule="auto"/>
        <w:ind w:left="11" w:hanging="11"/>
        <w:jc w:val="both"/>
        <w:rPr>
          <w:rFonts w:ascii="Times New Roman" w:eastAsia="Times New Roman" w:hAnsi="Times New Roman"/>
          <w:sz w:val="24"/>
          <w:szCs w:val="24"/>
          <w:lang w:eastAsia="ru-RU"/>
        </w:rPr>
      </w:pPr>
      <w:r w:rsidRPr="00CD026C">
        <w:rPr>
          <w:rFonts w:ascii="Times New Roman" w:eastAsia="Times New Roman" w:hAnsi="Times New Roman"/>
          <w:b/>
          <w:sz w:val="24"/>
          <w:szCs w:val="24"/>
          <w:lang w:eastAsia="ru-RU"/>
        </w:rPr>
        <w:t>5.</w:t>
      </w:r>
      <w:r w:rsidR="0076414F">
        <w:rPr>
          <w:rFonts w:ascii="Times New Roman" w:eastAsia="Times New Roman" w:hAnsi="Times New Roman"/>
          <w:b/>
          <w:sz w:val="24"/>
          <w:szCs w:val="24"/>
          <w:lang w:eastAsia="ru-RU"/>
        </w:rPr>
        <w:t>2</w:t>
      </w:r>
      <w:r w:rsidRPr="00CD026C">
        <w:rPr>
          <w:rFonts w:ascii="Times New Roman" w:eastAsia="Times New Roman" w:hAnsi="Times New Roman"/>
          <w:b/>
          <w:sz w:val="24"/>
          <w:szCs w:val="24"/>
          <w:lang w:eastAsia="ru-RU"/>
        </w:rPr>
        <w:t>.1.2.</w:t>
      </w:r>
      <w:r w:rsidRPr="00CD026C">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юридический адрес.</w:t>
      </w:r>
    </w:p>
    <w:p w14:paraId="77451392" w14:textId="76DA513E" w:rsidR="00CD026C" w:rsidRPr="0076414F" w:rsidRDefault="00CD026C" w:rsidP="0076414F">
      <w:pPr>
        <w:pStyle w:val="aff8"/>
        <w:numPr>
          <w:ilvl w:val="3"/>
          <w:numId w:val="73"/>
        </w:numPr>
        <w:ind w:left="0" w:firstLine="0"/>
        <w:jc w:val="both"/>
        <w:rPr>
          <w:rFonts w:ascii="Times New Roman" w:hAnsi="Times New Roman"/>
          <w:sz w:val="24"/>
          <w:szCs w:val="24"/>
        </w:rPr>
      </w:pPr>
      <w:r w:rsidRPr="0076414F">
        <w:rPr>
          <w:rFonts w:ascii="Times New Roman" w:hAnsi="Times New Roman"/>
          <w:sz w:val="24"/>
          <w:szCs w:val="24"/>
        </w:rPr>
        <w:t xml:space="preserve">Сведения о персонале приводятся согласно таблице с представлением подтверждающих документов работников по объекту АО «Саханефтегазсбыт». </w:t>
      </w:r>
    </w:p>
    <w:p w14:paraId="300CBDFA" w14:textId="3C0BD972" w:rsidR="00CD026C" w:rsidRPr="00CD026C" w:rsidRDefault="0076414F" w:rsidP="0076414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5.2.1.4.</w:t>
      </w:r>
      <w:r w:rsidR="00CD026C" w:rsidRPr="00CD026C">
        <w:rPr>
          <w:rFonts w:ascii="Times New Roman" w:eastAsia="Times New Roman" w:hAnsi="Times New Roman"/>
          <w:sz w:val="24"/>
          <w:szCs w:val="24"/>
          <w:lang w:eastAsia="ru-RU"/>
        </w:rPr>
        <w:t xml:space="preserve"> Также могут быть приведены примечания и комментарии.</w:t>
      </w:r>
    </w:p>
    <w:p w14:paraId="73E0F60F" w14:textId="2055F83E" w:rsidR="00CD026C" w:rsidRPr="00CD026C" w:rsidRDefault="0076414F" w:rsidP="0076414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5.2.1.5.</w:t>
      </w:r>
      <w:r w:rsidR="00CD026C" w:rsidRPr="00CD026C">
        <w:rPr>
          <w:rFonts w:ascii="Times New Roman" w:eastAsia="Times New Roman" w:hAnsi="Times New Roman"/>
          <w:sz w:val="24"/>
          <w:szCs w:val="24"/>
          <w:lang w:eastAsia="ru-RU"/>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184CA047" w14:textId="0955C758" w:rsidR="00CD026C" w:rsidRPr="0076414F" w:rsidRDefault="00CD026C" w:rsidP="0076414F">
      <w:pPr>
        <w:pStyle w:val="aff8"/>
        <w:numPr>
          <w:ilvl w:val="3"/>
          <w:numId w:val="74"/>
        </w:numPr>
        <w:ind w:left="0" w:hanging="2"/>
        <w:jc w:val="both"/>
        <w:rPr>
          <w:rFonts w:ascii="Times New Roman" w:hAnsi="Times New Roman"/>
          <w:sz w:val="24"/>
          <w:szCs w:val="24"/>
        </w:rPr>
      </w:pPr>
      <w:r w:rsidRPr="0076414F">
        <w:rPr>
          <w:rFonts w:ascii="Times New Roman" w:hAnsi="Times New Roman"/>
          <w:b/>
          <w:sz w:val="24"/>
          <w:szCs w:val="24"/>
        </w:rPr>
        <w:t xml:space="preserve"> </w:t>
      </w:r>
      <w:r w:rsidRPr="0076414F">
        <w:rPr>
          <w:rFonts w:ascii="Times New Roman" w:hAnsi="Times New Roman"/>
          <w:sz w:val="24"/>
          <w:szCs w:val="24"/>
        </w:rPr>
        <w:t>Приложение № 3 к Договору будет оформлено на основании данной справки.</w:t>
      </w:r>
    </w:p>
    <w:p w14:paraId="4EAD7CF6" w14:textId="77777777" w:rsidR="00CD026C" w:rsidRPr="00CD026C" w:rsidRDefault="00CD026C" w:rsidP="00CD026C">
      <w:pPr>
        <w:spacing w:line="240" w:lineRule="auto"/>
        <w:contextualSpacing/>
        <w:rPr>
          <w:rFonts w:ascii="Times New Roman" w:hAnsi="Times New Roman"/>
          <w:sz w:val="24"/>
          <w:szCs w:val="24"/>
        </w:rPr>
      </w:pPr>
    </w:p>
    <w:p w14:paraId="709FD9E8" w14:textId="77777777" w:rsidR="00CD026C" w:rsidRPr="00CD026C" w:rsidRDefault="00CD026C" w:rsidP="00CD026C">
      <w:pPr>
        <w:spacing w:line="240" w:lineRule="auto"/>
        <w:contextualSpacing/>
        <w:rPr>
          <w:rFonts w:ascii="Times New Roman" w:hAnsi="Times New Roman"/>
          <w:sz w:val="24"/>
          <w:szCs w:val="24"/>
        </w:rPr>
      </w:pPr>
    </w:p>
    <w:p w14:paraId="3F7792BE" w14:textId="77777777" w:rsidR="00CD026C" w:rsidRPr="00CD026C" w:rsidRDefault="00CD026C" w:rsidP="00CD026C">
      <w:pPr>
        <w:spacing w:line="240" w:lineRule="auto"/>
        <w:contextualSpacing/>
        <w:rPr>
          <w:rFonts w:ascii="Times New Roman" w:hAnsi="Times New Roman"/>
          <w:sz w:val="24"/>
          <w:szCs w:val="24"/>
        </w:rPr>
      </w:pPr>
    </w:p>
    <w:p w14:paraId="6945476E" w14:textId="77777777" w:rsidR="00CD026C" w:rsidRPr="00CD026C" w:rsidRDefault="00CD026C" w:rsidP="00CD026C">
      <w:pPr>
        <w:spacing w:line="240" w:lineRule="auto"/>
        <w:contextualSpacing/>
        <w:rPr>
          <w:rFonts w:ascii="Times New Roman" w:hAnsi="Times New Roman"/>
          <w:sz w:val="24"/>
          <w:szCs w:val="24"/>
        </w:rPr>
      </w:pPr>
    </w:p>
    <w:p w14:paraId="21D240F2" w14:textId="77777777" w:rsidR="00CD026C" w:rsidRPr="00CD026C" w:rsidRDefault="00CD026C" w:rsidP="00CD026C">
      <w:pPr>
        <w:spacing w:line="240" w:lineRule="auto"/>
        <w:contextualSpacing/>
        <w:rPr>
          <w:rFonts w:ascii="Times New Roman" w:hAnsi="Times New Roman"/>
          <w:sz w:val="24"/>
          <w:szCs w:val="24"/>
        </w:rPr>
      </w:pPr>
    </w:p>
    <w:p w14:paraId="1A1252AB" w14:textId="77777777" w:rsidR="00CD026C" w:rsidRPr="00CD026C" w:rsidRDefault="00CD026C" w:rsidP="00CD026C">
      <w:pPr>
        <w:spacing w:line="240" w:lineRule="auto"/>
        <w:contextualSpacing/>
        <w:rPr>
          <w:rFonts w:ascii="Times New Roman" w:hAnsi="Times New Roman"/>
          <w:sz w:val="24"/>
          <w:szCs w:val="24"/>
        </w:rPr>
      </w:pPr>
    </w:p>
    <w:p w14:paraId="4BFA19ED" w14:textId="77777777" w:rsidR="00CD026C" w:rsidRPr="00CD026C" w:rsidRDefault="00CD026C" w:rsidP="00CD026C">
      <w:pPr>
        <w:spacing w:line="240" w:lineRule="auto"/>
        <w:contextualSpacing/>
        <w:rPr>
          <w:rFonts w:ascii="Times New Roman" w:hAnsi="Times New Roman"/>
          <w:sz w:val="24"/>
          <w:szCs w:val="24"/>
        </w:rPr>
      </w:pPr>
    </w:p>
    <w:p w14:paraId="54C16E97" w14:textId="77777777" w:rsidR="00CD026C" w:rsidRPr="00CD026C" w:rsidRDefault="00CD026C" w:rsidP="00CD026C">
      <w:pPr>
        <w:spacing w:line="240" w:lineRule="auto"/>
        <w:contextualSpacing/>
        <w:rPr>
          <w:rFonts w:ascii="Times New Roman" w:hAnsi="Times New Roman"/>
          <w:sz w:val="24"/>
          <w:szCs w:val="24"/>
        </w:rPr>
      </w:pPr>
    </w:p>
    <w:p w14:paraId="1BBC7A5D" w14:textId="77777777" w:rsidR="00CD026C" w:rsidRPr="00CD026C" w:rsidRDefault="00CD026C" w:rsidP="00CD026C">
      <w:pPr>
        <w:spacing w:line="240" w:lineRule="auto"/>
        <w:contextualSpacing/>
        <w:rPr>
          <w:rFonts w:ascii="Times New Roman" w:hAnsi="Times New Roman"/>
          <w:sz w:val="24"/>
          <w:szCs w:val="24"/>
        </w:rPr>
      </w:pPr>
    </w:p>
    <w:p w14:paraId="28AEFDA8" w14:textId="77777777" w:rsidR="00CD026C" w:rsidRPr="00CD026C" w:rsidRDefault="00CD026C" w:rsidP="00CD026C">
      <w:pPr>
        <w:spacing w:line="240" w:lineRule="auto"/>
        <w:contextualSpacing/>
        <w:rPr>
          <w:rFonts w:ascii="Times New Roman" w:hAnsi="Times New Roman"/>
          <w:sz w:val="24"/>
          <w:szCs w:val="24"/>
        </w:rPr>
      </w:pPr>
    </w:p>
    <w:p w14:paraId="5C45CE87" w14:textId="77777777" w:rsidR="00CD026C" w:rsidRPr="00CD026C" w:rsidRDefault="00CD026C" w:rsidP="00CD026C">
      <w:pPr>
        <w:spacing w:line="240" w:lineRule="auto"/>
        <w:contextualSpacing/>
        <w:rPr>
          <w:rFonts w:ascii="Times New Roman" w:hAnsi="Times New Roman"/>
          <w:sz w:val="24"/>
          <w:szCs w:val="24"/>
        </w:rPr>
      </w:pPr>
    </w:p>
    <w:p w14:paraId="7D10E93B" w14:textId="77777777" w:rsidR="00CD026C" w:rsidRPr="00CD026C" w:rsidRDefault="00CD026C" w:rsidP="00CD026C">
      <w:pPr>
        <w:spacing w:line="240" w:lineRule="auto"/>
        <w:contextualSpacing/>
        <w:rPr>
          <w:rFonts w:ascii="Times New Roman" w:hAnsi="Times New Roman"/>
          <w:sz w:val="24"/>
          <w:szCs w:val="24"/>
        </w:rPr>
      </w:pPr>
    </w:p>
    <w:p w14:paraId="0CD0749F" w14:textId="77777777" w:rsidR="00CD026C" w:rsidRPr="00CD026C" w:rsidRDefault="00CD026C" w:rsidP="00CD026C">
      <w:pPr>
        <w:spacing w:line="240" w:lineRule="auto"/>
        <w:contextualSpacing/>
        <w:rPr>
          <w:rFonts w:ascii="Times New Roman" w:hAnsi="Times New Roman"/>
          <w:sz w:val="24"/>
          <w:szCs w:val="24"/>
        </w:rPr>
      </w:pPr>
    </w:p>
    <w:p w14:paraId="3416B8BA" w14:textId="77777777" w:rsidR="00CD026C" w:rsidRPr="00CD026C" w:rsidRDefault="00CD026C" w:rsidP="00CD026C">
      <w:pPr>
        <w:spacing w:line="240" w:lineRule="auto"/>
        <w:contextualSpacing/>
        <w:rPr>
          <w:rFonts w:ascii="Times New Roman" w:hAnsi="Times New Roman"/>
          <w:sz w:val="24"/>
          <w:szCs w:val="24"/>
        </w:rPr>
      </w:pPr>
    </w:p>
    <w:p w14:paraId="66B97D8D" w14:textId="77777777" w:rsidR="00CD026C" w:rsidRPr="00CD026C" w:rsidRDefault="00CD026C" w:rsidP="00CD026C">
      <w:pPr>
        <w:spacing w:line="240" w:lineRule="auto"/>
        <w:contextualSpacing/>
        <w:rPr>
          <w:rFonts w:ascii="Times New Roman" w:hAnsi="Times New Roman"/>
          <w:sz w:val="24"/>
          <w:szCs w:val="24"/>
        </w:rPr>
      </w:pPr>
    </w:p>
    <w:p w14:paraId="60B704B2" w14:textId="50881350"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F59BBCF" w14:textId="1287F33A"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48AA09C" w14:textId="7BF704D4"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E812E6D" w14:textId="63115EB5"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C6B3459" w14:textId="74A2B48A"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0F50D04" w14:textId="05AF3947"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E351663" w14:textId="15697E06"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B14662E" w14:textId="21A1FF7B"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ED2CE60" w14:textId="0BDCD952"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289E081" w14:textId="03174270"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E5C65FB" w14:textId="5A944828"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5A112F5" w14:textId="12254D7F"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C1AAC4C" w14:textId="1A468403"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E433551" w14:textId="72DF94C3"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65AE96A" w14:textId="5B1091FF"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5BDC592" w14:textId="708BEDDB"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330CEF6" w14:textId="3F20E6D1"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C43A874" w14:textId="277ACCE7"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D1380E0" w14:textId="1587D085"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65741E8" w14:textId="3D718F21"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88CA86C" w14:textId="0CBC312D"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AB73469" w14:textId="26ED560F"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A0B48E6" w14:textId="65175E62"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C8CB00A" w14:textId="7C8A885B"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99E1513" w14:textId="11CA1B38"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182E15A" w14:textId="2BAF83F7"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76673C0" w14:textId="058FEA4F" w:rsidR="00CD026C" w:rsidRPr="00C34595" w:rsidRDefault="00CD026C" w:rsidP="007D27B1">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63B7951" w14:textId="0E4BAC57" w:rsidR="00762667" w:rsidRPr="00762667" w:rsidRDefault="00762667" w:rsidP="00762667">
      <w:pPr>
        <w:keepNext/>
        <w:suppressAutoHyphens/>
        <w:spacing w:before="240" w:after="120"/>
        <w:jc w:val="both"/>
        <w:outlineLvl w:val="2"/>
        <w:rPr>
          <w:rFonts w:ascii="Times New Roman" w:hAnsi="Times New Roman"/>
          <w:b/>
          <w:bCs/>
          <w:sz w:val="24"/>
          <w:szCs w:val="24"/>
        </w:rPr>
      </w:pPr>
      <w:r w:rsidRPr="00C34595">
        <w:rPr>
          <w:rFonts w:ascii="Times New Roman" w:hAnsi="Times New Roman"/>
          <w:b/>
          <w:bCs/>
          <w:sz w:val="24"/>
          <w:szCs w:val="24"/>
        </w:rPr>
        <w:lastRenderedPageBreak/>
        <w:t>5</w:t>
      </w:r>
      <w:r w:rsidRPr="00762667">
        <w:rPr>
          <w:rFonts w:ascii="Times New Roman" w:hAnsi="Times New Roman"/>
          <w:b/>
          <w:bCs/>
          <w:sz w:val="24"/>
          <w:szCs w:val="24"/>
        </w:rPr>
        <w:t>.</w:t>
      </w:r>
      <w:r w:rsidR="0076414F">
        <w:rPr>
          <w:rFonts w:ascii="Times New Roman" w:hAnsi="Times New Roman"/>
          <w:b/>
          <w:bCs/>
          <w:sz w:val="24"/>
          <w:szCs w:val="24"/>
        </w:rPr>
        <w:t>3</w:t>
      </w:r>
      <w:r w:rsidRPr="00762667">
        <w:rPr>
          <w:rFonts w:ascii="Times New Roman" w:hAnsi="Times New Roman"/>
          <w:b/>
          <w:bCs/>
          <w:sz w:val="24"/>
          <w:szCs w:val="24"/>
        </w:rPr>
        <w:t>.</w:t>
      </w:r>
      <w:r w:rsidRPr="00762667">
        <w:rPr>
          <w:rFonts w:ascii="Times New Roman" w:hAnsi="Times New Roman"/>
          <w:b/>
          <w:bCs/>
          <w:sz w:val="24"/>
          <w:szCs w:val="24"/>
        </w:rPr>
        <w:tab/>
        <w:t xml:space="preserve">Анкета Участника (Форма </w:t>
      </w:r>
      <w:r w:rsidR="0076414F">
        <w:rPr>
          <w:rFonts w:ascii="Times New Roman" w:hAnsi="Times New Roman"/>
          <w:b/>
          <w:bCs/>
          <w:sz w:val="24"/>
          <w:szCs w:val="24"/>
        </w:rPr>
        <w:t>3</w:t>
      </w:r>
      <w:r w:rsidRPr="00762667">
        <w:rPr>
          <w:rFonts w:ascii="Times New Roman" w:hAnsi="Times New Roman"/>
          <w:b/>
          <w:bCs/>
          <w:sz w:val="24"/>
          <w:szCs w:val="24"/>
        </w:rPr>
        <w:t>)</w:t>
      </w:r>
    </w:p>
    <w:p w14:paraId="32A9BF17" w14:textId="77777777" w:rsidR="00762667" w:rsidRPr="00762667" w:rsidRDefault="00762667" w:rsidP="00762667">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762667">
        <w:rPr>
          <w:rFonts w:ascii="Times New Roman" w:hAnsi="Times New Roman"/>
          <w:b/>
          <w:spacing w:val="36"/>
          <w:sz w:val="24"/>
          <w:szCs w:val="24"/>
        </w:rPr>
        <w:t>начало формы</w:t>
      </w:r>
    </w:p>
    <w:p w14:paraId="3514A4B5" w14:textId="77777777" w:rsidR="00762667" w:rsidRPr="00762667" w:rsidRDefault="00762667" w:rsidP="00762667">
      <w:pPr>
        <w:spacing w:line="240" w:lineRule="auto"/>
        <w:contextualSpacing/>
        <w:rPr>
          <w:rFonts w:ascii="Times New Roman" w:hAnsi="Times New Roman"/>
          <w:sz w:val="24"/>
          <w:szCs w:val="24"/>
        </w:rPr>
      </w:pPr>
    </w:p>
    <w:p w14:paraId="73FF74F0" w14:textId="4FD87CD0"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Приложение </w:t>
      </w:r>
      <w:r w:rsidR="0076414F">
        <w:rPr>
          <w:rFonts w:ascii="Times New Roman" w:hAnsi="Times New Roman"/>
          <w:sz w:val="24"/>
          <w:szCs w:val="24"/>
        </w:rPr>
        <w:t>2</w:t>
      </w:r>
    </w:p>
    <w:p w14:paraId="2A361C71"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к Заявке на участие в закупке</w:t>
      </w:r>
    </w:p>
    <w:p w14:paraId="78EDDB43"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от «____» _____________ г. №__________</w:t>
      </w:r>
    </w:p>
    <w:p w14:paraId="58018CBA" w14:textId="77777777" w:rsidR="00762667" w:rsidRPr="00762667" w:rsidRDefault="00762667" w:rsidP="00762667">
      <w:pPr>
        <w:spacing w:line="240" w:lineRule="auto"/>
        <w:contextualSpacing/>
        <w:rPr>
          <w:rFonts w:ascii="Times New Roman" w:hAnsi="Times New Roman"/>
          <w:sz w:val="24"/>
          <w:szCs w:val="24"/>
        </w:rPr>
      </w:pPr>
    </w:p>
    <w:p w14:paraId="4E80B148" w14:textId="77777777" w:rsidR="00762667" w:rsidRPr="00762667" w:rsidRDefault="00762667" w:rsidP="00762667">
      <w:pPr>
        <w:spacing w:line="240" w:lineRule="auto"/>
        <w:contextualSpacing/>
        <w:rPr>
          <w:rFonts w:ascii="Times New Roman" w:hAnsi="Times New Roman"/>
          <w:sz w:val="24"/>
          <w:szCs w:val="24"/>
        </w:rPr>
      </w:pPr>
    </w:p>
    <w:p w14:paraId="3A1DFEB5" w14:textId="77777777" w:rsidR="00762667" w:rsidRPr="00762667" w:rsidRDefault="00762667" w:rsidP="00762667">
      <w:pPr>
        <w:suppressAutoHyphens/>
        <w:spacing w:line="240" w:lineRule="auto"/>
        <w:contextualSpacing/>
        <w:jc w:val="center"/>
        <w:rPr>
          <w:rFonts w:ascii="Times New Roman" w:hAnsi="Times New Roman"/>
          <w:b/>
          <w:sz w:val="24"/>
          <w:szCs w:val="24"/>
        </w:rPr>
      </w:pPr>
      <w:r w:rsidRPr="00762667">
        <w:rPr>
          <w:rFonts w:ascii="Times New Roman" w:hAnsi="Times New Roman"/>
          <w:b/>
          <w:sz w:val="24"/>
          <w:szCs w:val="24"/>
        </w:rPr>
        <w:t>Анкета Участника</w:t>
      </w:r>
    </w:p>
    <w:p w14:paraId="2BC140A5" w14:textId="77777777" w:rsidR="00762667" w:rsidRPr="00762667" w:rsidRDefault="00762667" w:rsidP="00762667">
      <w:pPr>
        <w:spacing w:line="240" w:lineRule="auto"/>
        <w:contextualSpacing/>
        <w:rPr>
          <w:rFonts w:ascii="Times New Roman" w:hAnsi="Times New Roman"/>
          <w:sz w:val="24"/>
          <w:szCs w:val="24"/>
        </w:rPr>
      </w:pPr>
    </w:p>
    <w:p w14:paraId="2FD9BA15"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Наименование и адрес Участника: _________________________________</w:t>
      </w:r>
    </w:p>
    <w:p w14:paraId="4EC47DB0" w14:textId="77777777" w:rsidR="00762667" w:rsidRPr="00762667" w:rsidRDefault="00762667" w:rsidP="00762667">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C34595" w:rsidRPr="00C34595" w14:paraId="5A784040" w14:textId="77777777" w:rsidTr="00C040A9">
        <w:trPr>
          <w:cantSplit/>
          <w:trHeight w:val="240"/>
          <w:tblHeader/>
        </w:trPr>
        <w:tc>
          <w:tcPr>
            <w:tcW w:w="567" w:type="dxa"/>
          </w:tcPr>
          <w:p w14:paraId="63169C68" w14:textId="77777777" w:rsidR="00762667" w:rsidRPr="00762667" w:rsidRDefault="00762667" w:rsidP="00762667">
            <w:pPr>
              <w:keepNext/>
              <w:spacing w:before="40" w:after="40" w:line="240" w:lineRule="auto"/>
              <w:ind w:firstLine="27"/>
              <w:contextualSpacing/>
              <w:rPr>
                <w:rFonts w:ascii="Times New Roman" w:hAnsi="Times New Roman"/>
                <w:sz w:val="24"/>
                <w:szCs w:val="24"/>
              </w:rPr>
            </w:pPr>
            <w:r w:rsidRPr="00762667">
              <w:rPr>
                <w:rFonts w:ascii="Times New Roman" w:hAnsi="Times New Roman"/>
                <w:sz w:val="24"/>
                <w:szCs w:val="24"/>
              </w:rPr>
              <w:t>№ п/п</w:t>
            </w:r>
          </w:p>
        </w:tc>
        <w:tc>
          <w:tcPr>
            <w:tcW w:w="3715" w:type="dxa"/>
            <w:vAlign w:val="center"/>
          </w:tcPr>
          <w:p w14:paraId="757B28F4" w14:textId="77777777" w:rsidR="00762667" w:rsidRPr="00762667" w:rsidRDefault="00762667" w:rsidP="00762667">
            <w:pPr>
              <w:keepNext/>
              <w:spacing w:before="40" w:after="40" w:line="240" w:lineRule="auto"/>
              <w:contextualSpacing/>
              <w:jc w:val="center"/>
              <w:rPr>
                <w:rFonts w:ascii="Times New Roman" w:hAnsi="Times New Roman"/>
                <w:sz w:val="24"/>
                <w:szCs w:val="24"/>
              </w:rPr>
            </w:pPr>
            <w:r w:rsidRPr="00762667">
              <w:rPr>
                <w:rFonts w:ascii="Times New Roman" w:hAnsi="Times New Roman"/>
                <w:sz w:val="24"/>
                <w:szCs w:val="24"/>
              </w:rPr>
              <w:t>Наименование</w:t>
            </w:r>
          </w:p>
        </w:tc>
        <w:tc>
          <w:tcPr>
            <w:tcW w:w="5825" w:type="dxa"/>
            <w:vAlign w:val="center"/>
          </w:tcPr>
          <w:p w14:paraId="10DF1D6B" w14:textId="77777777" w:rsidR="00762667" w:rsidRPr="00762667" w:rsidRDefault="00762667" w:rsidP="00762667">
            <w:pPr>
              <w:keepNext/>
              <w:spacing w:before="40" w:after="40" w:line="240" w:lineRule="auto"/>
              <w:contextualSpacing/>
              <w:jc w:val="center"/>
              <w:rPr>
                <w:rFonts w:ascii="Times New Roman" w:hAnsi="Times New Roman"/>
                <w:sz w:val="24"/>
                <w:szCs w:val="24"/>
              </w:rPr>
            </w:pPr>
            <w:r w:rsidRPr="00762667">
              <w:rPr>
                <w:rFonts w:ascii="Times New Roman" w:hAnsi="Times New Roman"/>
                <w:sz w:val="24"/>
                <w:szCs w:val="24"/>
              </w:rPr>
              <w:t>Сведения об Участнике</w:t>
            </w:r>
          </w:p>
        </w:tc>
      </w:tr>
      <w:tr w:rsidR="00C34595" w:rsidRPr="00C34595" w14:paraId="4D528644" w14:textId="77777777" w:rsidTr="00C040A9">
        <w:trPr>
          <w:cantSplit/>
        </w:trPr>
        <w:tc>
          <w:tcPr>
            <w:tcW w:w="567" w:type="dxa"/>
            <w:vAlign w:val="center"/>
          </w:tcPr>
          <w:p w14:paraId="5245C1CC"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289430"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Фирменное наименование Участника</w:t>
            </w:r>
          </w:p>
        </w:tc>
        <w:tc>
          <w:tcPr>
            <w:tcW w:w="5825" w:type="dxa"/>
          </w:tcPr>
          <w:p w14:paraId="04C9D08E"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8784F17" w14:textId="77777777" w:rsidTr="00C040A9">
        <w:trPr>
          <w:cantSplit/>
        </w:trPr>
        <w:tc>
          <w:tcPr>
            <w:tcW w:w="567" w:type="dxa"/>
            <w:vAlign w:val="center"/>
          </w:tcPr>
          <w:p w14:paraId="71F5BEC2"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BA4136E"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608A6602"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4AA40A6" w14:textId="77777777" w:rsidTr="00C040A9">
        <w:trPr>
          <w:cantSplit/>
        </w:trPr>
        <w:tc>
          <w:tcPr>
            <w:tcW w:w="567" w:type="dxa"/>
            <w:vAlign w:val="center"/>
          </w:tcPr>
          <w:p w14:paraId="7A7F0290"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5924D03"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825" w:type="dxa"/>
          </w:tcPr>
          <w:p w14:paraId="08A1724A"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2E42154" w14:textId="77777777" w:rsidTr="00C040A9">
        <w:trPr>
          <w:cantSplit/>
        </w:trPr>
        <w:tc>
          <w:tcPr>
            <w:tcW w:w="567" w:type="dxa"/>
            <w:vAlign w:val="center"/>
          </w:tcPr>
          <w:p w14:paraId="027EE9E3"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DF6B2D"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6B1F82A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16432F8F" w14:textId="77777777" w:rsidTr="00C040A9">
        <w:trPr>
          <w:cantSplit/>
        </w:trPr>
        <w:tc>
          <w:tcPr>
            <w:tcW w:w="567" w:type="dxa"/>
            <w:vAlign w:val="center"/>
          </w:tcPr>
          <w:p w14:paraId="74DF5347"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368ABABD"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ИНН, КПП, ОГРН, ОКПО Участника</w:t>
            </w:r>
          </w:p>
        </w:tc>
        <w:tc>
          <w:tcPr>
            <w:tcW w:w="5825" w:type="dxa"/>
          </w:tcPr>
          <w:p w14:paraId="032AA68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6971ABE0" w14:textId="77777777" w:rsidTr="00C040A9">
        <w:trPr>
          <w:cantSplit/>
        </w:trPr>
        <w:tc>
          <w:tcPr>
            <w:tcW w:w="567" w:type="dxa"/>
            <w:vAlign w:val="center"/>
          </w:tcPr>
          <w:p w14:paraId="2A84425E"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EF2CA38"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Адрес места нахождения</w:t>
            </w:r>
          </w:p>
        </w:tc>
        <w:tc>
          <w:tcPr>
            <w:tcW w:w="5825" w:type="dxa"/>
          </w:tcPr>
          <w:p w14:paraId="3344976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71BC3076" w14:textId="77777777" w:rsidTr="00C040A9">
        <w:trPr>
          <w:cantSplit/>
        </w:trPr>
        <w:tc>
          <w:tcPr>
            <w:tcW w:w="567" w:type="dxa"/>
            <w:vAlign w:val="center"/>
          </w:tcPr>
          <w:p w14:paraId="48DB9F92"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C856CCC"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Почтовый адрес</w:t>
            </w:r>
          </w:p>
        </w:tc>
        <w:tc>
          <w:tcPr>
            <w:tcW w:w="5825" w:type="dxa"/>
          </w:tcPr>
          <w:p w14:paraId="15AB8FE6"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E8D0001" w14:textId="77777777" w:rsidTr="00C040A9">
        <w:trPr>
          <w:cantSplit/>
        </w:trPr>
        <w:tc>
          <w:tcPr>
            <w:tcW w:w="567" w:type="dxa"/>
            <w:vAlign w:val="center"/>
          </w:tcPr>
          <w:p w14:paraId="5B9C0AC3"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0C55CA43"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Филиалы: перечислить наименования и почтовые адреса</w:t>
            </w:r>
          </w:p>
        </w:tc>
        <w:tc>
          <w:tcPr>
            <w:tcW w:w="5825" w:type="dxa"/>
          </w:tcPr>
          <w:p w14:paraId="523D23A3"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0BD39BA" w14:textId="77777777" w:rsidTr="00C040A9">
        <w:trPr>
          <w:cantSplit/>
        </w:trPr>
        <w:tc>
          <w:tcPr>
            <w:tcW w:w="567" w:type="dxa"/>
            <w:vAlign w:val="center"/>
          </w:tcPr>
          <w:p w14:paraId="5245ED65"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FB11D06"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8B34726"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B1D3DEE" w14:textId="77777777" w:rsidTr="00C040A9">
        <w:trPr>
          <w:cantSplit/>
        </w:trPr>
        <w:tc>
          <w:tcPr>
            <w:tcW w:w="567" w:type="dxa"/>
            <w:vAlign w:val="center"/>
          </w:tcPr>
          <w:p w14:paraId="765C3B88"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4B64BBA1"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Телефоны Участника (с указанием кода города)</w:t>
            </w:r>
          </w:p>
        </w:tc>
        <w:tc>
          <w:tcPr>
            <w:tcW w:w="5825" w:type="dxa"/>
          </w:tcPr>
          <w:p w14:paraId="727EF22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5A743E8C" w14:textId="77777777" w:rsidTr="00C040A9">
        <w:trPr>
          <w:cantSplit/>
          <w:trHeight w:val="116"/>
        </w:trPr>
        <w:tc>
          <w:tcPr>
            <w:tcW w:w="567" w:type="dxa"/>
            <w:vAlign w:val="center"/>
          </w:tcPr>
          <w:p w14:paraId="7BDD92EC"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E5A622A"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Факс Участника (с указанием кода города)</w:t>
            </w:r>
          </w:p>
        </w:tc>
        <w:tc>
          <w:tcPr>
            <w:tcW w:w="5825" w:type="dxa"/>
          </w:tcPr>
          <w:p w14:paraId="6C74DDF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C46102D" w14:textId="77777777" w:rsidTr="00C040A9">
        <w:trPr>
          <w:cantSplit/>
        </w:trPr>
        <w:tc>
          <w:tcPr>
            <w:tcW w:w="567" w:type="dxa"/>
            <w:vAlign w:val="center"/>
          </w:tcPr>
          <w:p w14:paraId="38905767"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475DC64"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Адрес электронной почты Участника</w:t>
            </w:r>
          </w:p>
        </w:tc>
        <w:tc>
          <w:tcPr>
            <w:tcW w:w="5825" w:type="dxa"/>
          </w:tcPr>
          <w:p w14:paraId="0894B73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2793227A" w14:textId="77777777" w:rsidTr="00C040A9">
        <w:trPr>
          <w:cantSplit/>
        </w:trPr>
        <w:tc>
          <w:tcPr>
            <w:tcW w:w="567" w:type="dxa"/>
            <w:vAlign w:val="center"/>
          </w:tcPr>
          <w:p w14:paraId="36E75B99"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64B1E0D6"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70B4CEF"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9C90E43" w14:textId="77777777" w:rsidTr="00C040A9">
        <w:trPr>
          <w:cantSplit/>
        </w:trPr>
        <w:tc>
          <w:tcPr>
            <w:tcW w:w="567" w:type="dxa"/>
            <w:vAlign w:val="center"/>
          </w:tcPr>
          <w:p w14:paraId="529E57E5"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F9EC12A"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главного бухгалтера Участника</w:t>
            </w:r>
          </w:p>
        </w:tc>
        <w:tc>
          <w:tcPr>
            <w:tcW w:w="5825" w:type="dxa"/>
          </w:tcPr>
          <w:p w14:paraId="28651AFC"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51E14FD" w14:textId="77777777" w:rsidTr="00C040A9">
        <w:trPr>
          <w:cantSplit/>
          <w:trHeight w:val="608"/>
        </w:trPr>
        <w:tc>
          <w:tcPr>
            <w:tcW w:w="567" w:type="dxa"/>
            <w:vAlign w:val="center"/>
          </w:tcPr>
          <w:p w14:paraId="4134FC94"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8CA843F"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C402D7D" w14:textId="77777777" w:rsidR="00762667" w:rsidRPr="00762667" w:rsidRDefault="00762667" w:rsidP="00762667">
            <w:pPr>
              <w:spacing w:before="40" w:after="40" w:line="240" w:lineRule="auto"/>
              <w:contextualSpacing/>
              <w:rPr>
                <w:rFonts w:ascii="Times New Roman" w:hAnsi="Times New Roman"/>
                <w:sz w:val="24"/>
                <w:szCs w:val="24"/>
              </w:rPr>
            </w:pPr>
          </w:p>
        </w:tc>
      </w:tr>
    </w:tbl>
    <w:p w14:paraId="2E17FC10" w14:textId="77777777" w:rsidR="00762667" w:rsidRPr="00762667" w:rsidRDefault="00762667" w:rsidP="00762667">
      <w:pPr>
        <w:spacing w:line="240" w:lineRule="auto"/>
        <w:contextualSpacing/>
        <w:rPr>
          <w:rFonts w:ascii="Times New Roman" w:hAnsi="Times New Roman"/>
          <w:sz w:val="24"/>
          <w:szCs w:val="24"/>
        </w:rPr>
      </w:pPr>
    </w:p>
    <w:p w14:paraId="692DB698"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____________________________________</w:t>
      </w:r>
    </w:p>
    <w:p w14:paraId="19C2DBAF" w14:textId="77777777" w:rsidR="00762667" w:rsidRPr="00762667" w:rsidRDefault="00762667" w:rsidP="00762667">
      <w:pPr>
        <w:spacing w:line="240" w:lineRule="auto"/>
        <w:contextualSpacing/>
        <w:jc w:val="center"/>
        <w:rPr>
          <w:rFonts w:ascii="Times New Roman" w:hAnsi="Times New Roman"/>
          <w:sz w:val="24"/>
          <w:szCs w:val="24"/>
          <w:vertAlign w:val="superscript"/>
        </w:rPr>
      </w:pPr>
      <w:r w:rsidRPr="00762667">
        <w:rPr>
          <w:rFonts w:ascii="Times New Roman" w:hAnsi="Times New Roman"/>
          <w:sz w:val="24"/>
          <w:szCs w:val="24"/>
          <w:vertAlign w:val="superscript"/>
        </w:rPr>
        <w:t>(подпись, М.П.)</w:t>
      </w:r>
    </w:p>
    <w:p w14:paraId="637282B7"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____________________________________</w:t>
      </w:r>
    </w:p>
    <w:p w14:paraId="3B0DA4E3" w14:textId="77777777" w:rsidR="00762667" w:rsidRPr="00762667" w:rsidRDefault="00762667" w:rsidP="00762667">
      <w:pPr>
        <w:spacing w:line="240" w:lineRule="auto"/>
        <w:contextualSpacing/>
        <w:jc w:val="center"/>
        <w:rPr>
          <w:rFonts w:ascii="Times New Roman" w:hAnsi="Times New Roman"/>
          <w:sz w:val="24"/>
          <w:szCs w:val="24"/>
          <w:vertAlign w:val="superscript"/>
        </w:rPr>
      </w:pPr>
      <w:r w:rsidRPr="00762667">
        <w:rPr>
          <w:rFonts w:ascii="Times New Roman" w:hAnsi="Times New Roman"/>
          <w:sz w:val="24"/>
          <w:szCs w:val="24"/>
          <w:vertAlign w:val="superscript"/>
        </w:rPr>
        <w:t>(фамилия, имя, отчество подписавшего, должность)</w:t>
      </w:r>
    </w:p>
    <w:p w14:paraId="157B5C5A" w14:textId="77777777" w:rsidR="00762667" w:rsidRPr="00762667" w:rsidRDefault="00762667" w:rsidP="00762667">
      <w:pPr>
        <w:keepNext/>
        <w:spacing w:line="240" w:lineRule="auto"/>
        <w:contextualSpacing/>
        <w:rPr>
          <w:rFonts w:ascii="Times New Roman" w:hAnsi="Times New Roman"/>
          <w:b/>
          <w:sz w:val="24"/>
          <w:szCs w:val="24"/>
        </w:rPr>
      </w:pPr>
    </w:p>
    <w:p w14:paraId="3892B1E7" w14:textId="77777777" w:rsidR="00762667" w:rsidRPr="00762667" w:rsidRDefault="00762667" w:rsidP="00762667">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762667">
        <w:rPr>
          <w:rFonts w:ascii="Times New Roman" w:hAnsi="Times New Roman"/>
          <w:b/>
          <w:spacing w:val="36"/>
          <w:sz w:val="24"/>
          <w:szCs w:val="24"/>
        </w:rPr>
        <w:t>конец формы</w:t>
      </w:r>
    </w:p>
    <w:p w14:paraId="6EBFB026" w14:textId="3095CF89" w:rsidR="00762667" w:rsidRPr="00762667" w:rsidRDefault="00762667" w:rsidP="00762667">
      <w:pPr>
        <w:keepNext/>
        <w:pageBreakBefore/>
        <w:tabs>
          <w:tab w:val="left" w:pos="709"/>
        </w:tabs>
        <w:suppressAutoHyphens/>
        <w:spacing w:before="240" w:after="120"/>
        <w:ind w:left="720" w:hanging="720"/>
        <w:outlineLvl w:val="2"/>
        <w:rPr>
          <w:rFonts w:ascii="Times New Roman" w:hAnsi="Times New Roman"/>
          <w:b/>
          <w:bCs/>
          <w:sz w:val="24"/>
          <w:szCs w:val="24"/>
        </w:rPr>
      </w:pPr>
      <w:r w:rsidRPr="00762667">
        <w:rPr>
          <w:rFonts w:ascii="Times New Roman" w:hAnsi="Times New Roman"/>
          <w:b/>
          <w:bCs/>
          <w:sz w:val="24"/>
          <w:szCs w:val="24"/>
        </w:rPr>
        <w:lastRenderedPageBreak/>
        <w:t>5.</w:t>
      </w:r>
      <w:r w:rsidR="0076414F">
        <w:rPr>
          <w:rFonts w:ascii="Times New Roman" w:hAnsi="Times New Roman"/>
          <w:b/>
          <w:bCs/>
          <w:sz w:val="24"/>
          <w:szCs w:val="24"/>
        </w:rPr>
        <w:t>3</w:t>
      </w:r>
      <w:r w:rsidRPr="00762667">
        <w:rPr>
          <w:rFonts w:ascii="Times New Roman" w:hAnsi="Times New Roman"/>
          <w:b/>
          <w:bCs/>
          <w:sz w:val="24"/>
          <w:szCs w:val="24"/>
        </w:rPr>
        <w:t>.1. Инструкции по заполнению</w:t>
      </w:r>
    </w:p>
    <w:p w14:paraId="4AD59BB6" w14:textId="193CEBF2" w:rsidR="00762667" w:rsidRPr="00762667" w:rsidRDefault="00762667" w:rsidP="00762667">
      <w:pPr>
        <w:spacing w:after="0" w:line="240" w:lineRule="atLeast"/>
        <w:jc w:val="both"/>
        <w:rPr>
          <w:rFonts w:ascii="Times New Roman" w:hAnsi="Times New Roman"/>
          <w:sz w:val="24"/>
          <w:szCs w:val="24"/>
        </w:rPr>
      </w:pPr>
      <w:r w:rsidRPr="00762667">
        <w:rPr>
          <w:rFonts w:ascii="Times New Roman" w:hAnsi="Times New Roman"/>
          <w:b/>
          <w:sz w:val="24"/>
          <w:szCs w:val="24"/>
        </w:rPr>
        <w:t>5.</w:t>
      </w:r>
      <w:r w:rsidR="0076414F">
        <w:rPr>
          <w:rFonts w:ascii="Times New Roman" w:hAnsi="Times New Roman"/>
          <w:b/>
          <w:sz w:val="24"/>
          <w:szCs w:val="24"/>
        </w:rPr>
        <w:t>3</w:t>
      </w:r>
      <w:r w:rsidRPr="00762667">
        <w:rPr>
          <w:rFonts w:ascii="Times New Roman" w:hAnsi="Times New Roman"/>
          <w:b/>
          <w:sz w:val="24"/>
          <w:szCs w:val="24"/>
        </w:rPr>
        <w:t>.1.1.</w:t>
      </w:r>
      <w:r w:rsidRPr="00762667">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7FC38355" w14:textId="5F7B90A7"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76414F">
        <w:rPr>
          <w:rFonts w:ascii="Times New Roman" w:hAnsi="Times New Roman"/>
          <w:b/>
          <w:sz w:val="24"/>
          <w:szCs w:val="24"/>
        </w:rPr>
        <w:t>3</w:t>
      </w:r>
      <w:r w:rsidRPr="00762667">
        <w:rPr>
          <w:rFonts w:ascii="Times New Roman" w:hAnsi="Times New Roman"/>
          <w:b/>
          <w:sz w:val="24"/>
          <w:szCs w:val="24"/>
        </w:rPr>
        <w:t>.1.2.</w:t>
      </w:r>
      <w:r w:rsidRPr="00762667">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0A925B81" w14:textId="3D61C441"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76414F">
        <w:rPr>
          <w:rFonts w:ascii="Times New Roman" w:hAnsi="Times New Roman"/>
          <w:b/>
          <w:sz w:val="24"/>
          <w:szCs w:val="24"/>
        </w:rPr>
        <w:t>3</w:t>
      </w:r>
      <w:r w:rsidRPr="00762667">
        <w:rPr>
          <w:rFonts w:ascii="Times New Roman" w:hAnsi="Times New Roman"/>
          <w:b/>
          <w:sz w:val="24"/>
          <w:szCs w:val="24"/>
        </w:rPr>
        <w:t>.1.3.</w:t>
      </w:r>
      <w:r w:rsidRPr="00762667">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2BCD0EA6" w14:textId="67D7F6F3"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76414F">
        <w:rPr>
          <w:rFonts w:ascii="Times New Roman" w:hAnsi="Times New Roman"/>
          <w:b/>
          <w:sz w:val="24"/>
          <w:szCs w:val="24"/>
        </w:rPr>
        <w:t>3</w:t>
      </w:r>
      <w:r w:rsidRPr="00762667">
        <w:rPr>
          <w:rFonts w:ascii="Times New Roman" w:hAnsi="Times New Roman"/>
          <w:b/>
          <w:sz w:val="24"/>
          <w:szCs w:val="24"/>
        </w:rPr>
        <w:t>.1.4.</w:t>
      </w:r>
      <w:r w:rsidRPr="00762667">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74B7C547" w14:textId="77777777" w:rsidR="00762667" w:rsidRPr="00762667" w:rsidRDefault="00762667" w:rsidP="00762667">
      <w:pPr>
        <w:spacing w:after="0" w:line="240" w:lineRule="atLeast"/>
        <w:contextualSpacing/>
        <w:rPr>
          <w:rFonts w:ascii="Times New Roman" w:hAnsi="Times New Roman"/>
          <w:sz w:val="24"/>
          <w:szCs w:val="24"/>
        </w:rPr>
      </w:pPr>
    </w:p>
    <w:p w14:paraId="49181FDE"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rPr>
        <w:br w:type="page"/>
      </w:r>
    </w:p>
    <w:p w14:paraId="4DE36CDD" w14:textId="225B2264" w:rsidR="00762667" w:rsidRPr="00762667" w:rsidRDefault="00762667" w:rsidP="00762667">
      <w:pPr>
        <w:widowControl w:val="0"/>
        <w:autoSpaceDE w:val="0"/>
        <w:autoSpaceDN w:val="0"/>
        <w:spacing w:after="0" w:line="240" w:lineRule="auto"/>
        <w:jc w:val="both"/>
        <w:rPr>
          <w:rFonts w:ascii="Times New Roman" w:eastAsia="Times New Roman" w:hAnsi="Times New Roman"/>
          <w:b/>
          <w:sz w:val="24"/>
          <w:szCs w:val="24"/>
          <w:lang w:eastAsia="ru-RU"/>
        </w:rPr>
      </w:pPr>
      <w:r w:rsidRPr="00762667">
        <w:rPr>
          <w:rFonts w:ascii="Times New Roman" w:eastAsia="Times New Roman" w:hAnsi="Times New Roman"/>
          <w:b/>
          <w:sz w:val="24"/>
          <w:szCs w:val="24"/>
          <w:lang w:eastAsia="ru-RU"/>
        </w:rPr>
        <w:lastRenderedPageBreak/>
        <w:t>5.</w:t>
      </w:r>
      <w:r w:rsidR="0076414F">
        <w:rPr>
          <w:rFonts w:ascii="Times New Roman" w:eastAsia="Times New Roman" w:hAnsi="Times New Roman"/>
          <w:b/>
          <w:sz w:val="24"/>
          <w:szCs w:val="24"/>
          <w:lang w:eastAsia="ru-RU"/>
        </w:rPr>
        <w:t>4</w:t>
      </w:r>
      <w:r w:rsidRPr="00762667">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762667">
        <w:rPr>
          <w:rFonts w:ascii="Times New Roman" w:eastAsia="Times New Roman" w:hAnsi="Times New Roman"/>
          <w:b/>
          <w:sz w:val="24"/>
          <w:szCs w:val="24"/>
          <w:lang w:eastAsia="ru-RU"/>
        </w:rPr>
        <w:t xml:space="preserve">Справка об отсутствии признаков крупной сделки (форма </w:t>
      </w:r>
      <w:r w:rsidR="0076414F">
        <w:rPr>
          <w:rFonts w:ascii="Times New Roman" w:eastAsia="Times New Roman" w:hAnsi="Times New Roman"/>
          <w:b/>
          <w:sz w:val="24"/>
          <w:szCs w:val="24"/>
          <w:lang w:eastAsia="ru-RU"/>
        </w:rPr>
        <w:t>4</w:t>
      </w:r>
      <w:r w:rsidRPr="00762667">
        <w:rPr>
          <w:rFonts w:ascii="Times New Roman" w:eastAsia="Times New Roman" w:hAnsi="Times New Roman"/>
          <w:b/>
          <w:sz w:val="24"/>
          <w:szCs w:val="24"/>
          <w:lang w:eastAsia="ru-RU"/>
        </w:rPr>
        <w:t>)</w:t>
      </w:r>
      <w:bookmarkEnd w:id="64"/>
      <w:bookmarkEnd w:id="65"/>
      <w:bookmarkEnd w:id="66"/>
      <w:bookmarkEnd w:id="67"/>
    </w:p>
    <w:p w14:paraId="28D431F4" w14:textId="77777777" w:rsidR="00762667" w:rsidRPr="00762667" w:rsidRDefault="00762667" w:rsidP="00762667">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6F8D250B" w14:textId="77777777" w:rsidR="00762667" w:rsidRPr="00762667" w:rsidRDefault="00762667" w:rsidP="00762667">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762667">
        <w:rPr>
          <w:rFonts w:ascii="Times New Roman" w:hAnsi="Times New Roman"/>
          <w:b/>
          <w:spacing w:val="36"/>
          <w:sz w:val="24"/>
          <w:szCs w:val="24"/>
        </w:rPr>
        <w:t>начало формы</w:t>
      </w:r>
    </w:p>
    <w:p w14:paraId="14D31B2C" w14:textId="336E0C62" w:rsidR="00762667" w:rsidRPr="00762667" w:rsidRDefault="00762667" w:rsidP="00762667">
      <w:pPr>
        <w:spacing w:after="0" w:line="240" w:lineRule="auto"/>
        <w:rPr>
          <w:rFonts w:ascii="Times New Roman" w:hAnsi="Times New Roman"/>
          <w:sz w:val="24"/>
          <w:szCs w:val="24"/>
          <w:lang w:eastAsia="ru-RU"/>
        </w:rPr>
      </w:pPr>
      <w:r w:rsidRPr="00762667">
        <w:rPr>
          <w:rFonts w:ascii="Times New Roman" w:hAnsi="Times New Roman"/>
          <w:sz w:val="24"/>
          <w:szCs w:val="24"/>
          <w:lang w:eastAsia="ru-RU"/>
        </w:rPr>
        <w:t xml:space="preserve">Приложение </w:t>
      </w:r>
      <w:r w:rsidR="0076414F">
        <w:rPr>
          <w:rFonts w:ascii="Times New Roman" w:hAnsi="Times New Roman"/>
          <w:sz w:val="24"/>
          <w:szCs w:val="24"/>
          <w:lang w:eastAsia="ru-RU"/>
        </w:rPr>
        <w:t>3</w:t>
      </w:r>
    </w:p>
    <w:p w14:paraId="01C62A59" w14:textId="77777777" w:rsidR="00762667" w:rsidRPr="00762667" w:rsidRDefault="00762667" w:rsidP="00762667">
      <w:pPr>
        <w:spacing w:after="0" w:line="240" w:lineRule="auto"/>
        <w:rPr>
          <w:rFonts w:ascii="Times New Roman" w:hAnsi="Times New Roman"/>
          <w:sz w:val="24"/>
          <w:szCs w:val="24"/>
          <w:lang w:eastAsia="ru-RU"/>
        </w:rPr>
      </w:pPr>
      <w:r w:rsidRPr="00762667">
        <w:rPr>
          <w:rFonts w:ascii="Times New Roman" w:hAnsi="Times New Roman"/>
          <w:sz w:val="24"/>
          <w:szCs w:val="24"/>
          <w:lang w:eastAsia="ru-RU"/>
        </w:rPr>
        <w:t xml:space="preserve"> к Заявке на участие в закупке</w:t>
      </w:r>
      <w:r w:rsidRPr="00762667">
        <w:rPr>
          <w:rFonts w:ascii="Times New Roman" w:hAnsi="Times New Roman"/>
          <w:sz w:val="24"/>
          <w:szCs w:val="24"/>
          <w:lang w:eastAsia="ru-RU"/>
        </w:rPr>
        <w:br/>
        <w:t>от «____»_____________ г. №__________</w:t>
      </w:r>
    </w:p>
    <w:p w14:paraId="2A535720" w14:textId="77777777" w:rsidR="00762667" w:rsidRPr="00762667" w:rsidRDefault="00762667" w:rsidP="00762667">
      <w:pPr>
        <w:keepNext/>
        <w:keepLines/>
        <w:suppressLineNumbers/>
        <w:spacing w:line="240" w:lineRule="atLeast"/>
        <w:rPr>
          <w:rFonts w:ascii="Times New Roman" w:hAnsi="Times New Roman"/>
          <w:sz w:val="24"/>
          <w:szCs w:val="24"/>
        </w:rPr>
      </w:pPr>
    </w:p>
    <w:p w14:paraId="5A422258" w14:textId="77777777" w:rsidR="00762667" w:rsidRPr="00762667" w:rsidRDefault="00762667" w:rsidP="00762667">
      <w:pPr>
        <w:keepNext/>
        <w:keepLines/>
        <w:suppressLineNumbers/>
        <w:spacing w:line="240" w:lineRule="atLeast"/>
        <w:rPr>
          <w:rFonts w:ascii="Times New Roman" w:hAnsi="Times New Roman"/>
          <w:sz w:val="24"/>
          <w:szCs w:val="24"/>
        </w:rPr>
      </w:pPr>
    </w:p>
    <w:p w14:paraId="362C71E5" w14:textId="77777777" w:rsidR="00762667" w:rsidRPr="00762667" w:rsidRDefault="00762667" w:rsidP="00762667">
      <w:pPr>
        <w:keepNext/>
        <w:keepLines/>
        <w:suppressLineNumbers/>
        <w:suppressAutoHyphens/>
        <w:spacing w:line="240" w:lineRule="atLeast"/>
        <w:jc w:val="center"/>
        <w:rPr>
          <w:rFonts w:ascii="Times New Roman" w:hAnsi="Times New Roman"/>
          <w:b/>
          <w:sz w:val="24"/>
          <w:szCs w:val="24"/>
        </w:rPr>
      </w:pPr>
      <w:r w:rsidRPr="00762667">
        <w:rPr>
          <w:rFonts w:ascii="Times New Roman" w:hAnsi="Times New Roman"/>
          <w:b/>
          <w:sz w:val="24"/>
          <w:szCs w:val="24"/>
        </w:rPr>
        <w:t xml:space="preserve">Справка об отсутствии признаков крупной сделки </w:t>
      </w:r>
    </w:p>
    <w:p w14:paraId="621A358E" w14:textId="77777777" w:rsidR="00762667" w:rsidRPr="00762667" w:rsidRDefault="00762667" w:rsidP="00762667">
      <w:pPr>
        <w:keepNext/>
        <w:keepLines/>
        <w:suppressLineNumbers/>
        <w:spacing w:after="0" w:line="360" w:lineRule="auto"/>
        <w:rPr>
          <w:rFonts w:ascii="Times New Roman" w:hAnsi="Times New Roman"/>
          <w:iCs/>
          <w:sz w:val="24"/>
          <w:szCs w:val="24"/>
        </w:rPr>
      </w:pPr>
    </w:p>
    <w:p w14:paraId="228580D9"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      Настоящим подтверждаю, что сделка между АО «Саханефтегазсбыт» и </w:t>
      </w:r>
    </w:p>
    <w:p w14:paraId="76ACCCC3"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p>
    <w:p w14:paraId="5E383D10"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_____________________________________ </w:t>
      </w:r>
    </w:p>
    <w:p w14:paraId="2E8B8221" w14:textId="77777777" w:rsidR="00762667" w:rsidRPr="00762667" w:rsidRDefault="00762667" w:rsidP="00762667">
      <w:pPr>
        <w:keepNext/>
        <w:keepLines/>
        <w:suppressLineNumbers/>
        <w:spacing w:after="0" w:line="240" w:lineRule="auto"/>
        <w:jc w:val="both"/>
        <w:rPr>
          <w:rFonts w:ascii="Times New Roman" w:hAnsi="Times New Roman"/>
          <w:i/>
          <w:sz w:val="18"/>
          <w:szCs w:val="18"/>
        </w:rPr>
      </w:pPr>
      <w:r w:rsidRPr="00762667">
        <w:rPr>
          <w:rFonts w:ascii="Times New Roman" w:hAnsi="Times New Roman"/>
          <w:i/>
          <w:sz w:val="18"/>
          <w:szCs w:val="18"/>
        </w:rPr>
        <w:t>(указывается наименование Участника и адрес)</w:t>
      </w:r>
    </w:p>
    <w:p w14:paraId="390BF45F" w14:textId="77777777" w:rsidR="00762667" w:rsidRPr="00762667" w:rsidRDefault="00762667" w:rsidP="00762667">
      <w:pPr>
        <w:keepNext/>
        <w:keepLines/>
        <w:suppressLineNumbers/>
        <w:spacing w:after="0" w:line="240" w:lineRule="auto"/>
        <w:jc w:val="both"/>
        <w:rPr>
          <w:rFonts w:ascii="Times New Roman" w:hAnsi="Times New Roman"/>
          <w:i/>
          <w:sz w:val="24"/>
          <w:szCs w:val="24"/>
        </w:rPr>
      </w:pPr>
      <w:r w:rsidRPr="00762667">
        <w:rPr>
          <w:rFonts w:ascii="Times New Roman" w:hAnsi="Times New Roman"/>
          <w:i/>
          <w:sz w:val="24"/>
          <w:szCs w:val="24"/>
        </w:rPr>
        <w:t xml:space="preserve"> </w:t>
      </w:r>
    </w:p>
    <w:p w14:paraId="772E433D" w14:textId="3B8B44BE" w:rsidR="00762667" w:rsidRPr="00C34595" w:rsidRDefault="00762667" w:rsidP="00762667">
      <w:pPr>
        <w:spacing w:after="0" w:line="240" w:lineRule="auto"/>
        <w:jc w:val="both"/>
        <w:rPr>
          <w:rFonts w:ascii="Times New Roman" w:eastAsia="Times New Roman" w:hAnsi="Times New Roman"/>
          <w:bCs/>
          <w:iCs/>
          <w:sz w:val="24"/>
          <w:szCs w:val="24"/>
          <w:lang w:eastAsia="ru-RU"/>
        </w:rPr>
      </w:pPr>
      <w:r w:rsidRPr="00762667">
        <w:rPr>
          <w:rFonts w:ascii="Times New Roman" w:hAnsi="Times New Roman"/>
          <w:sz w:val="24"/>
          <w:szCs w:val="24"/>
        </w:rPr>
        <w:t xml:space="preserve">на оказание </w:t>
      </w:r>
      <w:r w:rsidRPr="00C34595">
        <w:rPr>
          <w:rFonts w:ascii="Times New Roman" w:hAnsi="Times New Roman"/>
          <w:iCs/>
          <w:sz w:val="24"/>
          <w:szCs w:val="24"/>
        </w:rPr>
        <w:t>услуг охраны нежилых помещений и находящихся в них материальных ценностей на объект</w:t>
      </w:r>
      <w:r w:rsidR="00025ACB">
        <w:rPr>
          <w:rFonts w:ascii="Times New Roman" w:hAnsi="Times New Roman"/>
          <w:iCs/>
          <w:sz w:val="24"/>
          <w:szCs w:val="24"/>
        </w:rPr>
        <w:t>е</w:t>
      </w:r>
      <w:r w:rsidRPr="00C34595">
        <w:rPr>
          <w:rFonts w:ascii="Times New Roman" w:hAnsi="Times New Roman"/>
          <w:iCs/>
          <w:sz w:val="24"/>
          <w:szCs w:val="24"/>
        </w:rPr>
        <w:t xml:space="preserve"> филиал</w:t>
      </w:r>
      <w:r w:rsidR="00025ACB">
        <w:rPr>
          <w:rFonts w:ascii="Times New Roman" w:hAnsi="Times New Roman"/>
          <w:iCs/>
          <w:sz w:val="24"/>
          <w:szCs w:val="24"/>
        </w:rPr>
        <w:t>а «</w:t>
      </w:r>
      <w:proofErr w:type="spellStart"/>
      <w:r w:rsidR="00025ACB">
        <w:rPr>
          <w:rFonts w:ascii="Times New Roman" w:hAnsi="Times New Roman"/>
          <w:iCs/>
          <w:sz w:val="24"/>
          <w:szCs w:val="24"/>
        </w:rPr>
        <w:t>Белогорская</w:t>
      </w:r>
      <w:proofErr w:type="spellEnd"/>
      <w:r w:rsidR="00025ACB">
        <w:rPr>
          <w:rFonts w:ascii="Times New Roman" w:hAnsi="Times New Roman"/>
          <w:iCs/>
          <w:sz w:val="24"/>
          <w:szCs w:val="24"/>
        </w:rPr>
        <w:t xml:space="preserve"> </w:t>
      </w:r>
      <w:r w:rsidR="00FE4001">
        <w:rPr>
          <w:rFonts w:ascii="Times New Roman" w:hAnsi="Times New Roman"/>
          <w:iCs/>
          <w:sz w:val="24"/>
          <w:szCs w:val="24"/>
        </w:rPr>
        <w:t xml:space="preserve">нефтебаза» </w:t>
      </w:r>
      <w:r w:rsidR="00FE4001" w:rsidRPr="00C34595">
        <w:rPr>
          <w:rFonts w:ascii="Times New Roman" w:hAnsi="Times New Roman"/>
          <w:iCs/>
          <w:sz w:val="24"/>
          <w:szCs w:val="24"/>
        </w:rPr>
        <w:t>АО</w:t>
      </w:r>
      <w:r w:rsidRPr="00C34595">
        <w:rPr>
          <w:rFonts w:ascii="Times New Roman" w:hAnsi="Times New Roman"/>
          <w:iCs/>
          <w:sz w:val="24"/>
          <w:szCs w:val="24"/>
        </w:rPr>
        <w:t xml:space="preserve"> «Саханефтегазсбыт»</w:t>
      </w:r>
      <w:r w:rsidRPr="00C34595">
        <w:rPr>
          <w:rFonts w:ascii="Times New Roman" w:eastAsia="Times New Roman" w:hAnsi="Times New Roman"/>
          <w:bCs/>
          <w:iCs/>
          <w:sz w:val="24"/>
          <w:szCs w:val="24"/>
          <w:lang w:eastAsia="ru-RU"/>
        </w:rPr>
        <w:t>.</w:t>
      </w:r>
    </w:p>
    <w:p w14:paraId="4AC721B0" w14:textId="77777777" w:rsidR="00762667" w:rsidRPr="00C34595" w:rsidRDefault="00762667" w:rsidP="00762667">
      <w:pPr>
        <w:spacing w:after="0" w:line="240" w:lineRule="auto"/>
        <w:jc w:val="both"/>
        <w:rPr>
          <w:rFonts w:ascii="Times New Roman" w:eastAsia="Times New Roman" w:hAnsi="Times New Roman"/>
          <w:bCs/>
          <w:iCs/>
          <w:sz w:val="24"/>
          <w:szCs w:val="24"/>
          <w:lang w:eastAsia="ru-RU"/>
        </w:rPr>
      </w:pPr>
    </w:p>
    <w:p w14:paraId="1FA843CE" w14:textId="605F803A" w:rsidR="00762667" w:rsidRPr="00762667" w:rsidRDefault="00762667" w:rsidP="00762667">
      <w:pPr>
        <w:spacing w:after="0" w:line="240" w:lineRule="auto"/>
        <w:jc w:val="both"/>
        <w:rPr>
          <w:rFonts w:ascii="Times New Roman" w:hAnsi="Times New Roman"/>
          <w:sz w:val="24"/>
          <w:szCs w:val="24"/>
        </w:rPr>
      </w:pPr>
      <w:r w:rsidRPr="00762667">
        <w:rPr>
          <w:rFonts w:ascii="Times New Roman" w:eastAsia="Times New Roman" w:hAnsi="Times New Roman"/>
          <w:bCs/>
          <w:iCs/>
          <w:sz w:val="24"/>
          <w:szCs w:val="24"/>
          <w:lang w:eastAsia="ru-RU"/>
        </w:rPr>
        <w:t xml:space="preserve">по Лоту № ____         </w:t>
      </w:r>
    </w:p>
    <w:p w14:paraId="153DF980"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p>
    <w:p w14:paraId="059957CE"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p>
    <w:p w14:paraId="66CA2511"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на сумму _______________________ руб. </w:t>
      </w:r>
    </w:p>
    <w:p w14:paraId="73FCF5F5"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r w:rsidRPr="00762667">
        <w:rPr>
          <w:rFonts w:ascii="Times New Roman" w:hAnsi="Times New Roman"/>
          <w:i/>
          <w:sz w:val="18"/>
          <w:szCs w:val="18"/>
        </w:rPr>
        <w:t>(указывается сумма, на которую планируется заключить договор в соответствии с Заявкой)</w:t>
      </w:r>
      <w:r w:rsidRPr="00762667">
        <w:rPr>
          <w:rFonts w:ascii="Times New Roman" w:hAnsi="Times New Roman"/>
          <w:sz w:val="18"/>
          <w:szCs w:val="18"/>
        </w:rPr>
        <w:t xml:space="preserve"> </w:t>
      </w:r>
    </w:p>
    <w:p w14:paraId="4A74B0B7" w14:textId="77777777" w:rsidR="00762667" w:rsidRPr="00762667" w:rsidRDefault="00762667" w:rsidP="00762667">
      <w:pPr>
        <w:keepNext/>
        <w:keepLines/>
        <w:suppressLineNumbers/>
        <w:spacing w:after="0" w:line="240" w:lineRule="auto"/>
        <w:jc w:val="both"/>
        <w:rPr>
          <w:rFonts w:ascii="Times New Roman" w:hAnsi="Times New Roman"/>
          <w:i/>
          <w:sz w:val="18"/>
          <w:szCs w:val="18"/>
        </w:rPr>
      </w:pPr>
    </w:p>
    <w:p w14:paraId="79AC27EE" w14:textId="77777777" w:rsidR="00762667" w:rsidRPr="00762667" w:rsidRDefault="00762667" w:rsidP="00762667">
      <w:pPr>
        <w:keepNext/>
        <w:keepLines/>
        <w:suppressLineNumbers/>
        <w:spacing w:after="0" w:line="360" w:lineRule="auto"/>
        <w:jc w:val="both"/>
        <w:rPr>
          <w:rFonts w:ascii="Times New Roman" w:hAnsi="Times New Roman"/>
          <w:sz w:val="24"/>
          <w:szCs w:val="24"/>
        </w:rPr>
      </w:pPr>
      <w:r w:rsidRPr="00762667">
        <w:rPr>
          <w:rFonts w:ascii="Times New Roman" w:hAnsi="Times New Roman"/>
          <w:sz w:val="24"/>
          <w:szCs w:val="24"/>
        </w:rPr>
        <w:t>не является крупной, поскольку:</w:t>
      </w:r>
    </w:p>
    <w:p w14:paraId="5C84D24A"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r w:rsidRPr="00762667">
        <w:rPr>
          <w:rFonts w:ascii="Times New Roman" w:hAnsi="Times New Roman"/>
          <w:sz w:val="24"/>
          <w:szCs w:val="24"/>
        </w:rPr>
        <w:t xml:space="preserve"> ___________________________________________________________________________________ </w:t>
      </w:r>
      <w:r w:rsidRPr="00762667">
        <w:rPr>
          <w:rFonts w:ascii="Times New Roman" w:hAnsi="Times New Roman"/>
          <w:i/>
          <w:sz w:val="18"/>
          <w:szCs w:val="18"/>
        </w:rPr>
        <w:t>(указываются причины, по которым сделка не является для Участника крупной).</w:t>
      </w:r>
    </w:p>
    <w:p w14:paraId="6E845266" w14:textId="77777777" w:rsidR="00762667" w:rsidRPr="00762667" w:rsidRDefault="00762667" w:rsidP="00762667">
      <w:pPr>
        <w:keepNext/>
        <w:keepLines/>
        <w:suppressLineNumbers/>
        <w:spacing w:line="240" w:lineRule="atLeast"/>
        <w:jc w:val="both"/>
        <w:rPr>
          <w:rFonts w:ascii="Times New Roman" w:hAnsi="Times New Roman"/>
          <w:sz w:val="24"/>
          <w:szCs w:val="24"/>
        </w:rPr>
      </w:pPr>
    </w:p>
    <w:p w14:paraId="6559F403" w14:textId="77777777" w:rsidR="00762667" w:rsidRPr="00762667" w:rsidRDefault="00762667" w:rsidP="00762667">
      <w:pPr>
        <w:keepNext/>
        <w:keepLines/>
        <w:suppressLineNumbers/>
        <w:spacing w:line="240" w:lineRule="atLeast"/>
        <w:jc w:val="both"/>
        <w:rPr>
          <w:rFonts w:ascii="Times New Roman" w:hAnsi="Times New Roman"/>
          <w:sz w:val="24"/>
          <w:szCs w:val="24"/>
        </w:rPr>
      </w:pPr>
    </w:p>
    <w:p w14:paraId="46F2F2BA" w14:textId="77777777" w:rsidR="00762667" w:rsidRPr="00762667" w:rsidRDefault="00762667" w:rsidP="00762667">
      <w:pPr>
        <w:keepNext/>
        <w:keepLines/>
        <w:suppressLineNumbers/>
        <w:spacing w:line="240" w:lineRule="auto"/>
        <w:jc w:val="both"/>
        <w:rPr>
          <w:rFonts w:ascii="Times New Roman" w:hAnsi="Times New Roman"/>
          <w:sz w:val="24"/>
          <w:szCs w:val="24"/>
        </w:rPr>
      </w:pPr>
      <w:r w:rsidRPr="00762667">
        <w:rPr>
          <w:rFonts w:ascii="Times New Roman" w:hAnsi="Times New Roman"/>
          <w:sz w:val="24"/>
          <w:szCs w:val="24"/>
        </w:rPr>
        <w:t>____________________________________</w:t>
      </w:r>
    </w:p>
    <w:p w14:paraId="7156A907" w14:textId="77777777" w:rsidR="00762667" w:rsidRPr="00762667" w:rsidRDefault="00762667" w:rsidP="00762667">
      <w:pPr>
        <w:keepNext/>
        <w:keepLines/>
        <w:suppressLineNumbers/>
        <w:spacing w:line="240" w:lineRule="auto"/>
        <w:ind w:right="3684"/>
        <w:contextualSpacing/>
        <w:rPr>
          <w:rFonts w:ascii="Times New Roman" w:hAnsi="Times New Roman"/>
          <w:sz w:val="24"/>
          <w:szCs w:val="24"/>
          <w:vertAlign w:val="superscript"/>
        </w:rPr>
      </w:pPr>
      <w:r w:rsidRPr="00762667">
        <w:rPr>
          <w:rFonts w:ascii="Times New Roman" w:hAnsi="Times New Roman"/>
          <w:sz w:val="24"/>
          <w:szCs w:val="24"/>
          <w:vertAlign w:val="superscript"/>
        </w:rPr>
        <w:t>(подпись, М.П.)</w:t>
      </w:r>
    </w:p>
    <w:p w14:paraId="249F5B1E" w14:textId="77777777" w:rsidR="00762667" w:rsidRPr="00762667" w:rsidRDefault="00762667" w:rsidP="00762667">
      <w:pPr>
        <w:keepNext/>
        <w:keepLines/>
        <w:suppressLineNumbers/>
        <w:spacing w:line="240" w:lineRule="atLeast"/>
        <w:rPr>
          <w:rFonts w:ascii="Times New Roman" w:hAnsi="Times New Roman"/>
          <w:sz w:val="24"/>
          <w:szCs w:val="24"/>
        </w:rPr>
      </w:pPr>
      <w:r w:rsidRPr="00762667">
        <w:rPr>
          <w:rFonts w:ascii="Times New Roman" w:hAnsi="Times New Roman"/>
          <w:sz w:val="24"/>
          <w:szCs w:val="24"/>
        </w:rPr>
        <w:t>____________________________________</w:t>
      </w:r>
    </w:p>
    <w:p w14:paraId="10776531" w14:textId="77777777" w:rsidR="00762667" w:rsidRPr="00762667" w:rsidRDefault="00762667" w:rsidP="00762667">
      <w:pPr>
        <w:keepNext/>
        <w:keepLines/>
        <w:suppressLineNumbers/>
        <w:spacing w:line="240" w:lineRule="atLeast"/>
        <w:ind w:right="3684"/>
        <w:contextualSpacing/>
        <w:rPr>
          <w:rFonts w:ascii="Times New Roman" w:hAnsi="Times New Roman"/>
          <w:sz w:val="24"/>
          <w:szCs w:val="24"/>
          <w:vertAlign w:val="superscript"/>
        </w:rPr>
      </w:pPr>
      <w:r w:rsidRPr="00762667">
        <w:rPr>
          <w:rFonts w:ascii="Times New Roman" w:hAnsi="Times New Roman"/>
          <w:sz w:val="24"/>
          <w:szCs w:val="24"/>
          <w:vertAlign w:val="superscript"/>
        </w:rPr>
        <w:t>(фамилия, имя, отчество подписавшего, должность)</w:t>
      </w:r>
    </w:p>
    <w:p w14:paraId="4F71D3BA" w14:textId="77777777" w:rsidR="00762667" w:rsidRPr="00762667" w:rsidRDefault="00762667" w:rsidP="00762667">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5CD478FC" w14:textId="77777777" w:rsidR="00762667" w:rsidRPr="00762667" w:rsidRDefault="00762667" w:rsidP="00762667">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762667">
        <w:rPr>
          <w:rFonts w:ascii="Times New Roman" w:hAnsi="Times New Roman"/>
          <w:b/>
          <w:spacing w:val="36"/>
          <w:sz w:val="24"/>
          <w:szCs w:val="24"/>
        </w:rPr>
        <w:t>конец формы</w:t>
      </w:r>
    </w:p>
    <w:p w14:paraId="5E324365" w14:textId="77777777" w:rsidR="00762667" w:rsidRPr="00762667" w:rsidRDefault="00762667" w:rsidP="00762667">
      <w:pPr>
        <w:spacing w:after="0" w:line="240" w:lineRule="auto"/>
        <w:jc w:val="both"/>
        <w:rPr>
          <w:rFonts w:ascii="Times New Roman" w:hAnsi="Times New Roman"/>
          <w:sz w:val="24"/>
          <w:szCs w:val="24"/>
          <w:lang w:eastAsia="ru-RU"/>
        </w:rPr>
      </w:pPr>
    </w:p>
    <w:p w14:paraId="49507074" w14:textId="77777777" w:rsidR="00762667" w:rsidRPr="00762667" w:rsidRDefault="00762667" w:rsidP="00762667">
      <w:pPr>
        <w:spacing w:after="0" w:line="240" w:lineRule="auto"/>
        <w:jc w:val="both"/>
        <w:rPr>
          <w:rFonts w:ascii="Times New Roman" w:hAnsi="Times New Roman"/>
          <w:sz w:val="24"/>
          <w:szCs w:val="24"/>
          <w:lang w:eastAsia="ru-RU"/>
        </w:rPr>
      </w:pPr>
    </w:p>
    <w:p w14:paraId="2DF6E829" w14:textId="77777777" w:rsidR="00762667" w:rsidRPr="00762667" w:rsidRDefault="00762667" w:rsidP="00762667">
      <w:pPr>
        <w:spacing w:after="0" w:line="240" w:lineRule="auto"/>
        <w:jc w:val="both"/>
        <w:rPr>
          <w:rFonts w:ascii="Times New Roman" w:hAnsi="Times New Roman"/>
          <w:sz w:val="24"/>
          <w:szCs w:val="24"/>
          <w:lang w:eastAsia="ru-RU"/>
        </w:rPr>
      </w:pPr>
    </w:p>
    <w:p w14:paraId="74353473" w14:textId="77777777" w:rsidR="00762667" w:rsidRPr="00762667" w:rsidRDefault="00762667" w:rsidP="00762667">
      <w:pPr>
        <w:spacing w:after="0" w:line="240" w:lineRule="auto"/>
        <w:jc w:val="both"/>
        <w:rPr>
          <w:rFonts w:ascii="Times New Roman" w:hAnsi="Times New Roman"/>
          <w:sz w:val="24"/>
          <w:szCs w:val="24"/>
          <w:lang w:eastAsia="ru-RU"/>
        </w:rPr>
      </w:pPr>
    </w:p>
    <w:p w14:paraId="382A0B86" w14:textId="77777777" w:rsidR="00762667" w:rsidRPr="00762667" w:rsidRDefault="00762667" w:rsidP="00762667">
      <w:pPr>
        <w:spacing w:after="0" w:line="240" w:lineRule="auto"/>
        <w:jc w:val="both"/>
        <w:rPr>
          <w:rFonts w:ascii="Times New Roman" w:hAnsi="Times New Roman"/>
          <w:sz w:val="24"/>
          <w:szCs w:val="24"/>
          <w:lang w:eastAsia="ru-RU"/>
        </w:rPr>
      </w:pPr>
    </w:p>
    <w:p w14:paraId="4008F550" w14:textId="77777777" w:rsidR="00762667" w:rsidRPr="00762667" w:rsidRDefault="00762667" w:rsidP="00762667">
      <w:pPr>
        <w:spacing w:after="0" w:line="240" w:lineRule="auto"/>
        <w:jc w:val="both"/>
        <w:rPr>
          <w:rFonts w:ascii="Times New Roman" w:hAnsi="Times New Roman"/>
          <w:sz w:val="24"/>
          <w:szCs w:val="24"/>
          <w:lang w:eastAsia="ru-RU"/>
        </w:rPr>
      </w:pPr>
    </w:p>
    <w:p w14:paraId="32B7CB8A" w14:textId="77777777" w:rsidR="00762667" w:rsidRPr="00762667" w:rsidRDefault="00762667" w:rsidP="00762667">
      <w:pPr>
        <w:spacing w:after="0" w:line="240" w:lineRule="auto"/>
        <w:jc w:val="both"/>
        <w:rPr>
          <w:rFonts w:ascii="Times New Roman" w:hAnsi="Times New Roman"/>
          <w:sz w:val="24"/>
          <w:szCs w:val="24"/>
          <w:lang w:eastAsia="ru-RU"/>
        </w:rPr>
      </w:pPr>
    </w:p>
    <w:p w14:paraId="50083FEE" w14:textId="77777777" w:rsidR="00762667" w:rsidRPr="00762667" w:rsidRDefault="00762667" w:rsidP="00762667">
      <w:pPr>
        <w:spacing w:after="0" w:line="240" w:lineRule="auto"/>
        <w:jc w:val="both"/>
        <w:rPr>
          <w:rFonts w:ascii="Times New Roman" w:hAnsi="Times New Roman"/>
          <w:sz w:val="24"/>
          <w:szCs w:val="24"/>
          <w:lang w:eastAsia="ru-RU"/>
        </w:rPr>
      </w:pPr>
    </w:p>
    <w:p w14:paraId="67895C49" w14:textId="77777777" w:rsidR="00762667" w:rsidRPr="00762667" w:rsidRDefault="00762667" w:rsidP="00762667">
      <w:pPr>
        <w:keepNext/>
        <w:pageBreakBefore/>
        <w:suppressAutoHyphens/>
        <w:spacing w:before="240" w:after="120"/>
        <w:jc w:val="both"/>
        <w:outlineLvl w:val="2"/>
        <w:rPr>
          <w:rFonts w:ascii="Times New Roman" w:hAnsi="Times New Roman"/>
          <w:b/>
          <w:bCs/>
          <w:sz w:val="24"/>
          <w:szCs w:val="24"/>
        </w:rPr>
      </w:pPr>
      <w:r w:rsidRPr="00762667">
        <w:rPr>
          <w:rFonts w:ascii="Times New Roman" w:hAnsi="Times New Roman"/>
          <w:b/>
          <w:bCs/>
          <w:sz w:val="24"/>
          <w:szCs w:val="24"/>
        </w:rPr>
        <w:lastRenderedPageBreak/>
        <w:t>5.5.1. Инструкции по заполнению</w:t>
      </w:r>
    </w:p>
    <w:p w14:paraId="1BA639A8" w14:textId="77777777" w:rsidR="00762667" w:rsidRPr="00762667" w:rsidRDefault="00762667" w:rsidP="00762667">
      <w:pPr>
        <w:spacing w:after="0"/>
        <w:jc w:val="both"/>
        <w:rPr>
          <w:rFonts w:ascii="Times New Roman" w:hAnsi="Times New Roman"/>
          <w:sz w:val="24"/>
          <w:szCs w:val="24"/>
        </w:rPr>
      </w:pPr>
      <w:r w:rsidRPr="00762667">
        <w:rPr>
          <w:rFonts w:ascii="Times New Roman" w:hAnsi="Times New Roman"/>
          <w:b/>
          <w:sz w:val="24"/>
          <w:szCs w:val="24"/>
        </w:rPr>
        <w:t>5.5.1.1</w:t>
      </w:r>
      <w:r w:rsidRPr="00762667">
        <w:rPr>
          <w:rFonts w:ascii="Times New Roman" w:hAnsi="Times New Roman"/>
          <w:sz w:val="24"/>
          <w:szCs w:val="24"/>
        </w:rPr>
        <w:t xml:space="preserve"> Участник указывает дату и номер Заявки (подраздел 5.1.).</w:t>
      </w:r>
      <w:r w:rsidRPr="00762667">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52FEB367" w14:textId="77777777" w:rsidR="00762667" w:rsidRPr="00762667" w:rsidRDefault="00762667" w:rsidP="00762667">
      <w:pPr>
        <w:spacing w:after="0" w:line="240" w:lineRule="auto"/>
        <w:jc w:val="both"/>
        <w:rPr>
          <w:rFonts w:ascii="Times New Roman" w:hAnsi="Times New Roman"/>
          <w:sz w:val="24"/>
          <w:szCs w:val="24"/>
          <w:lang w:eastAsia="ru-RU"/>
        </w:rPr>
      </w:pPr>
      <w:r w:rsidRPr="00762667">
        <w:rPr>
          <w:rFonts w:ascii="Times New Roman" w:hAnsi="Times New Roman"/>
          <w:b/>
          <w:sz w:val="24"/>
          <w:szCs w:val="24"/>
          <w:lang w:eastAsia="ru-RU"/>
        </w:rPr>
        <w:t>5.5.1.2</w:t>
      </w:r>
      <w:r w:rsidRPr="00762667">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10355A4D" w14:textId="77777777" w:rsidR="00762667" w:rsidRPr="00762667" w:rsidRDefault="00762667" w:rsidP="00762667">
      <w:pPr>
        <w:spacing w:after="0" w:line="240" w:lineRule="auto"/>
        <w:jc w:val="both"/>
        <w:rPr>
          <w:rFonts w:ascii="Times New Roman" w:hAnsi="Times New Roman"/>
          <w:sz w:val="24"/>
          <w:szCs w:val="24"/>
          <w:lang w:eastAsia="ru-RU"/>
        </w:rPr>
      </w:pPr>
      <w:r w:rsidRPr="00762667">
        <w:rPr>
          <w:rFonts w:ascii="Times New Roman" w:hAnsi="Times New Roman"/>
          <w:b/>
          <w:sz w:val="24"/>
          <w:szCs w:val="24"/>
          <w:lang w:eastAsia="ru-RU"/>
        </w:rPr>
        <w:t>5.5.1.3</w:t>
      </w:r>
      <w:r w:rsidRPr="00762667">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69D5F451" w14:textId="77777777" w:rsidR="00762667" w:rsidRPr="00762667" w:rsidRDefault="00762667" w:rsidP="00762667">
      <w:pPr>
        <w:spacing w:line="240" w:lineRule="auto"/>
        <w:ind w:right="5243"/>
        <w:rPr>
          <w:rFonts w:ascii="Times New Roman" w:hAnsi="Times New Roman"/>
          <w:sz w:val="24"/>
          <w:szCs w:val="24"/>
        </w:rPr>
      </w:pPr>
      <w:r w:rsidRPr="00762667">
        <w:rPr>
          <w:rFonts w:ascii="Times New Roman" w:hAnsi="Times New Roman"/>
          <w:b/>
          <w:sz w:val="24"/>
          <w:szCs w:val="24"/>
        </w:rPr>
        <w:t>5.5.1.4</w:t>
      </w:r>
      <w:r w:rsidRPr="00762667">
        <w:rPr>
          <w:rFonts w:ascii="Times New Roman" w:hAnsi="Times New Roman"/>
          <w:sz w:val="24"/>
          <w:szCs w:val="24"/>
        </w:rPr>
        <w:t xml:space="preserve"> Участник должен указать причину, по которой сделка не</w:t>
      </w:r>
    </w:p>
    <w:p w14:paraId="7188D161" w14:textId="4CF3676F" w:rsidR="00EE7C85" w:rsidRPr="00C3459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C34595" w:rsidSect="00C74166">
      <w:footerReference w:type="first" r:id="rId18"/>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A7195E" w:rsidRDefault="00A7195E">
      <w:pPr>
        <w:spacing w:after="0" w:line="240" w:lineRule="auto"/>
      </w:pPr>
      <w:r>
        <w:separator/>
      </w:r>
    </w:p>
  </w:endnote>
  <w:endnote w:type="continuationSeparator" w:id="0">
    <w:p w14:paraId="0B8A59BC" w14:textId="77777777" w:rsidR="00A7195E" w:rsidRDefault="00A7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677680"/>
      <w:docPartObj>
        <w:docPartGallery w:val="Page Numbers (Bottom of Page)"/>
        <w:docPartUnique/>
      </w:docPartObj>
    </w:sdtPr>
    <w:sdtContent>
      <w:sdt>
        <w:sdtPr>
          <w:id w:val="-1769616900"/>
          <w:docPartObj>
            <w:docPartGallery w:val="Page Numbers (Top of Page)"/>
            <w:docPartUnique/>
          </w:docPartObj>
        </w:sdtPr>
        <w:sdtContent>
          <w:p w14:paraId="5903A376" w14:textId="55D8D88A" w:rsidR="00A7195E" w:rsidRDefault="00A719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01B79">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01B79">
              <w:rPr>
                <w:b/>
                <w:bCs/>
                <w:noProof/>
              </w:rPr>
              <w:t>63</w:t>
            </w:r>
            <w:r>
              <w:rPr>
                <w:b/>
                <w:bCs/>
                <w:sz w:val="24"/>
                <w:szCs w:val="24"/>
              </w:rPr>
              <w:fldChar w:fldCharType="end"/>
            </w:r>
          </w:p>
        </w:sdtContent>
      </w:sdt>
    </w:sdtContent>
  </w:sdt>
  <w:p w14:paraId="39CCC56D" w14:textId="77777777" w:rsidR="00A7195E" w:rsidRDefault="00A7195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754902"/>
      <w:docPartObj>
        <w:docPartGallery w:val="Page Numbers (Bottom of Page)"/>
        <w:docPartUnique/>
      </w:docPartObj>
    </w:sdtPr>
    <w:sdtContent>
      <w:sdt>
        <w:sdtPr>
          <w:id w:val="177390009"/>
          <w:docPartObj>
            <w:docPartGallery w:val="Page Numbers (Top of Page)"/>
            <w:docPartUnique/>
          </w:docPartObj>
        </w:sdtPr>
        <w:sdtContent>
          <w:p w14:paraId="2A893E5F" w14:textId="76CCB648" w:rsidR="00A7195E" w:rsidRDefault="00A719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01B79">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01B79">
              <w:rPr>
                <w:b/>
                <w:bCs/>
                <w:noProof/>
              </w:rPr>
              <w:t>63</w:t>
            </w:r>
            <w:r>
              <w:rPr>
                <w:b/>
                <w:bCs/>
                <w:sz w:val="24"/>
                <w:szCs w:val="24"/>
              </w:rPr>
              <w:fldChar w:fldCharType="end"/>
            </w:r>
          </w:p>
        </w:sdtContent>
      </w:sdt>
    </w:sdtContent>
  </w:sdt>
  <w:p w14:paraId="6E2A7F6D" w14:textId="77777777" w:rsidR="00A7195E" w:rsidRDefault="00A7195E"/>
  <w:p w14:paraId="3C628436" w14:textId="77777777" w:rsidR="00A7195E" w:rsidRDefault="00A7195E"/>
  <w:p w14:paraId="26846DF9" w14:textId="77777777" w:rsidR="00A7195E" w:rsidRDefault="00A7195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A7195E" w:rsidRPr="00C4329A" w:rsidRDefault="00A7195E"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A7195E" w:rsidRDefault="00A7195E">
      <w:pPr>
        <w:spacing w:after="0" w:line="240" w:lineRule="auto"/>
      </w:pPr>
      <w:r>
        <w:separator/>
      </w:r>
    </w:p>
  </w:footnote>
  <w:footnote w:type="continuationSeparator" w:id="0">
    <w:p w14:paraId="4DAFFDCE" w14:textId="77777777" w:rsidR="00A7195E" w:rsidRDefault="00A71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5926FA9"/>
    <w:multiLevelType w:val="multilevel"/>
    <w:tmpl w:val="EF46D36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C376A"/>
    <w:multiLevelType w:val="hybridMultilevel"/>
    <w:tmpl w:val="4FA86C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76660F"/>
    <w:multiLevelType w:val="hybridMultilevel"/>
    <w:tmpl w:val="4C3E3C7E"/>
    <w:lvl w:ilvl="0" w:tplc="4CA6EBF6">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1" w15:restartNumberingAfterBreak="0">
    <w:nsid w:val="1232451B"/>
    <w:multiLevelType w:val="hybridMultilevel"/>
    <w:tmpl w:val="B13836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3"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1AED21E2"/>
    <w:multiLevelType w:val="hybridMultilevel"/>
    <w:tmpl w:val="2BF6DA1E"/>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7348C5"/>
    <w:multiLevelType w:val="hybridMultilevel"/>
    <w:tmpl w:val="FD52DE20"/>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BB52DC"/>
    <w:multiLevelType w:val="hybridMultilevel"/>
    <w:tmpl w:val="30C0AEFE"/>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4B229D"/>
    <w:multiLevelType w:val="hybridMultilevel"/>
    <w:tmpl w:val="36B653A8"/>
    <w:lvl w:ilvl="0" w:tplc="4CA6EBF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12A0644"/>
    <w:multiLevelType w:val="hybridMultilevel"/>
    <w:tmpl w:val="1EEA6CBA"/>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2D4A2D47"/>
    <w:multiLevelType w:val="hybridMultilevel"/>
    <w:tmpl w:val="5434D8A6"/>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6" w15:restartNumberingAfterBreak="0">
    <w:nsid w:val="306B2DD0"/>
    <w:multiLevelType w:val="multilevel"/>
    <w:tmpl w:val="655845BE"/>
    <w:lvl w:ilvl="0">
      <w:start w:val="5"/>
      <w:numFmt w:val="decimal"/>
      <w:lvlText w:val="%1."/>
      <w:lvlJc w:val="left"/>
      <w:pPr>
        <w:ind w:left="720" w:hanging="720"/>
      </w:pPr>
      <w:rPr>
        <w:rFonts w:hint="default"/>
      </w:rPr>
    </w:lvl>
    <w:lvl w:ilvl="1">
      <w:start w:val="2"/>
      <w:numFmt w:val="decimal"/>
      <w:lvlText w:val="%1.%2."/>
      <w:lvlJc w:val="left"/>
      <w:pPr>
        <w:ind w:left="767" w:hanging="720"/>
      </w:pPr>
      <w:rPr>
        <w:rFonts w:hint="default"/>
      </w:rPr>
    </w:lvl>
    <w:lvl w:ilvl="2">
      <w:start w:val="1"/>
      <w:numFmt w:val="decimal"/>
      <w:lvlText w:val="%1.%2.%3."/>
      <w:lvlJc w:val="left"/>
      <w:pPr>
        <w:ind w:left="814" w:hanging="720"/>
      </w:pPr>
      <w:rPr>
        <w:rFonts w:hint="default"/>
      </w:rPr>
    </w:lvl>
    <w:lvl w:ilvl="3">
      <w:start w:val="3"/>
      <w:numFmt w:val="decimal"/>
      <w:lvlText w:val="%1.%2.%3.%4."/>
      <w:lvlJc w:val="left"/>
      <w:pPr>
        <w:ind w:left="862"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7"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8"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30"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3ACC6CD0"/>
    <w:multiLevelType w:val="multilevel"/>
    <w:tmpl w:val="930C96BE"/>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3B52727B"/>
    <w:multiLevelType w:val="hybridMultilevel"/>
    <w:tmpl w:val="343665D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622F6B"/>
    <w:multiLevelType w:val="multilevel"/>
    <w:tmpl w:val="AA52A6EC"/>
    <w:lvl w:ilvl="0">
      <w:start w:val="1"/>
      <w:numFmt w:val="bullet"/>
      <w:lvlText w:val="­"/>
      <w:lvlJc w:val="left"/>
      <w:pPr>
        <w:ind w:left="540" w:hanging="540"/>
      </w:pPr>
      <w:rPr>
        <w:rFonts w:ascii="Courier New" w:hAnsi="Courier New" w:hint="default"/>
        <w:sz w:val="24"/>
        <w:szCs w:val="24"/>
      </w:rPr>
    </w:lvl>
    <w:lvl w:ilvl="1">
      <w:start w:val="1"/>
      <w:numFmt w:val="decimal"/>
      <w:lvlText w:val="%1.%2."/>
      <w:lvlJc w:val="left"/>
      <w:pPr>
        <w:ind w:left="540" w:hanging="54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3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5" w15:restartNumberingAfterBreak="0">
    <w:nsid w:val="402E5311"/>
    <w:multiLevelType w:val="multilevel"/>
    <w:tmpl w:val="402E53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7"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52725EC"/>
    <w:multiLevelType w:val="hybridMultilevel"/>
    <w:tmpl w:val="27C65660"/>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56150F4"/>
    <w:multiLevelType w:val="multilevel"/>
    <w:tmpl w:val="CE64878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3"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92484A"/>
    <w:multiLevelType w:val="hybridMultilevel"/>
    <w:tmpl w:val="03FEA166"/>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DEE74A4"/>
    <w:multiLevelType w:val="hybridMultilevel"/>
    <w:tmpl w:val="00F06300"/>
    <w:lvl w:ilvl="0" w:tplc="8C24A7AA">
      <w:start w:val="10"/>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5326293E"/>
    <w:multiLevelType w:val="multilevel"/>
    <w:tmpl w:val="08D4EF4A"/>
    <w:lvl w:ilvl="0">
      <w:start w:val="13"/>
      <w:numFmt w:val="decimal"/>
      <w:lvlText w:val="%1."/>
      <w:lvlJc w:val="left"/>
      <w:pPr>
        <w:ind w:left="480" w:hanging="480"/>
      </w:pPr>
      <w:rPr>
        <w:rFonts w:hint="default"/>
        <w:i w:val="0"/>
        <w:color w:val="000000"/>
      </w:rPr>
    </w:lvl>
    <w:lvl w:ilvl="1">
      <w:start w:val="1"/>
      <w:numFmt w:val="decimal"/>
      <w:lvlText w:val="%1.%2."/>
      <w:lvlJc w:val="left"/>
      <w:pPr>
        <w:ind w:left="480" w:hanging="480"/>
      </w:pPr>
      <w:rPr>
        <w:rFonts w:hint="default"/>
        <w:b/>
        <w:i w:val="0"/>
        <w:color w:val="000000"/>
      </w:rPr>
    </w:lvl>
    <w:lvl w:ilvl="2">
      <w:start w:val="1"/>
      <w:numFmt w:val="decimal"/>
      <w:lvlText w:val="%1.%2.%3."/>
      <w:lvlJc w:val="left"/>
      <w:pPr>
        <w:ind w:left="2880" w:hanging="720"/>
      </w:pPr>
      <w:rPr>
        <w:rFonts w:hint="default"/>
        <w:i w:val="0"/>
        <w:color w:val="000000"/>
      </w:rPr>
    </w:lvl>
    <w:lvl w:ilvl="3">
      <w:start w:val="1"/>
      <w:numFmt w:val="decimal"/>
      <w:lvlText w:val="%1.%2.%3.%4."/>
      <w:lvlJc w:val="left"/>
      <w:pPr>
        <w:ind w:left="3960" w:hanging="720"/>
      </w:pPr>
      <w:rPr>
        <w:rFonts w:hint="default"/>
        <w:i w:val="0"/>
        <w:color w:val="000000"/>
      </w:rPr>
    </w:lvl>
    <w:lvl w:ilvl="4">
      <w:start w:val="1"/>
      <w:numFmt w:val="decimal"/>
      <w:lvlText w:val="%1.%2.%3.%4.%5."/>
      <w:lvlJc w:val="left"/>
      <w:pPr>
        <w:ind w:left="5040" w:hanging="720"/>
      </w:pPr>
      <w:rPr>
        <w:rFonts w:hint="default"/>
        <w:i w:val="0"/>
        <w:color w:val="000000"/>
      </w:rPr>
    </w:lvl>
    <w:lvl w:ilvl="5">
      <w:start w:val="1"/>
      <w:numFmt w:val="decimal"/>
      <w:lvlText w:val="%1.%2.%3.%4.%5.%6."/>
      <w:lvlJc w:val="left"/>
      <w:pPr>
        <w:ind w:left="6480" w:hanging="1080"/>
      </w:pPr>
      <w:rPr>
        <w:rFonts w:hint="default"/>
        <w:i w:val="0"/>
        <w:color w:val="000000"/>
      </w:rPr>
    </w:lvl>
    <w:lvl w:ilvl="6">
      <w:start w:val="1"/>
      <w:numFmt w:val="decimal"/>
      <w:lvlText w:val="%1.%2.%3.%4.%5.%6.%7."/>
      <w:lvlJc w:val="left"/>
      <w:pPr>
        <w:ind w:left="7560" w:hanging="1080"/>
      </w:pPr>
      <w:rPr>
        <w:rFonts w:hint="default"/>
        <w:i w:val="0"/>
        <w:color w:val="000000"/>
      </w:rPr>
    </w:lvl>
    <w:lvl w:ilvl="7">
      <w:start w:val="1"/>
      <w:numFmt w:val="decimal"/>
      <w:lvlText w:val="%1.%2.%3.%4.%5.%6.%7.%8."/>
      <w:lvlJc w:val="left"/>
      <w:pPr>
        <w:ind w:left="9000" w:hanging="1440"/>
      </w:pPr>
      <w:rPr>
        <w:rFonts w:hint="default"/>
        <w:i w:val="0"/>
        <w:color w:val="000000"/>
      </w:rPr>
    </w:lvl>
    <w:lvl w:ilvl="8">
      <w:start w:val="1"/>
      <w:numFmt w:val="decimal"/>
      <w:lvlText w:val="%1.%2.%3.%4.%5.%6.%7.%8.%9."/>
      <w:lvlJc w:val="left"/>
      <w:pPr>
        <w:ind w:left="10080" w:hanging="1440"/>
      </w:pPr>
      <w:rPr>
        <w:rFonts w:hint="default"/>
        <w:i w:val="0"/>
        <w:color w:val="000000"/>
      </w:rPr>
    </w:lvl>
  </w:abstractNum>
  <w:abstractNum w:abstractNumId="49"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0"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57425763"/>
    <w:multiLevelType w:val="hybridMultilevel"/>
    <w:tmpl w:val="7F8A3ED8"/>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7F2263E"/>
    <w:multiLevelType w:val="multilevel"/>
    <w:tmpl w:val="12943B6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571"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5"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6" w15:restartNumberingAfterBreak="0">
    <w:nsid w:val="5E8841EC"/>
    <w:multiLevelType w:val="multilevel"/>
    <w:tmpl w:val="EF3EDF0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F45190A"/>
    <w:multiLevelType w:val="hybridMultilevel"/>
    <w:tmpl w:val="8B5A6AFC"/>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9"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60" w15:restartNumberingAfterBreak="0">
    <w:nsid w:val="650E1010"/>
    <w:multiLevelType w:val="multilevel"/>
    <w:tmpl w:val="03C60746"/>
    <w:lvl w:ilvl="0">
      <w:start w:val="1"/>
      <w:numFmt w:val="decimal"/>
      <w:lvlText w:val="%1."/>
      <w:lvlJc w:val="left"/>
      <w:pPr>
        <w:ind w:left="360" w:hanging="360"/>
      </w:pPr>
      <w:rPr>
        <w:rFonts w:hint="default"/>
        <w:b w:val="0"/>
      </w:r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1"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2" w15:restartNumberingAfterBreak="0">
    <w:nsid w:val="67C07483"/>
    <w:multiLevelType w:val="hybridMultilevel"/>
    <w:tmpl w:val="4044E4CA"/>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15:restartNumberingAfterBreak="0">
    <w:nsid w:val="6B847A9B"/>
    <w:multiLevelType w:val="hybridMultilevel"/>
    <w:tmpl w:val="A4EA3196"/>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67" w15:restartNumberingAfterBreak="0">
    <w:nsid w:val="6C611276"/>
    <w:multiLevelType w:val="hybridMultilevel"/>
    <w:tmpl w:val="F9C47A60"/>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F543324"/>
    <w:multiLevelType w:val="hybridMultilevel"/>
    <w:tmpl w:val="6474564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70" w15:restartNumberingAfterBreak="0">
    <w:nsid w:val="76A61D6A"/>
    <w:multiLevelType w:val="hybridMultilevel"/>
    <w:tmpl w:val="67F222A8"/>
    <w:lvl w:ilvl="0" w:tplc="6FF0D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A2F22E8"/>
    <w:multiLevelType w:val="multilevel"/>
    <w:tmpl w:val="705A9500"/>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7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40"/>
  </w:num>
  <w:num w:numId="2">
    <w:abstractNumId w:val="54"/>
  </w:num>
  <w:num w:numId="3">
    <w:abstractNumId w:val="59"/>
  </w:num>
  <w:num w:numId="4">
    <w:abstractNumId w:val="14"/>
  </w:num>
  <w:num w:numId="5">
    <w:abstractNumId w:val="25"/>
  </w:num>
  <w:num w:numId="6">
    <w:abstractNumId w:val="7"/>
  </w:num>
  <w:num w:numId="7">
    <w:abstractNumId w:val="43"/>
  </w:num>
  <w:num w:numId="8">
    <w:abstractNumId w:val="28"/>
  </w:num>
  <w:num w:numId="9">
    <w:abstractNumId w:val="34"/>
  </w:num>
  <w:num w:numId="10">
    <w:abstractNumId w:val="13"/>
  </w:num>
  <w:num w:numId="11">
    <w:abstractNumId w:val="58"/>
  </w:num>
  <w:num w:numId="12">
    <w:abstractNumId w:val="9"/>
  </w:num>
  <w:num w:numId="13">
    <w:abstractNumId w:val="12"/>
  </w:num>
  <w:num w:numId="14">
    <w:abstractNumId w:val="61"/>
  </w:num>
  <w:num w:numId="15">
    <w:abstractNumId w:val="23"/>
  </w:num>
  <w:num w:numId="16">
    <w:abstractNumId w:val="55"/>
  </w:num>
  <w:num w:numId="17">
    <w:abstractNumId w:val="49"/>
  </w:num>
  <w:num w:numId="18">
    <w:abstractNumId w:val="6"/>
  </w:num>
  <w:num w:numId="19">
    <w:abstractNumId w:val="15"/>
  </w:num>
  <w:num w:numId="20">
    <w:abstractNumId w:val="63"/>
  </w:num>
  <w:num w:numId="21">
    <w:abstractNumId w:val="29"/>
  </w:num>
  <w:num w:numId="22">
    <w:abstractNumId w:val="30"/>
  </w:num>
  <w:num w:numId="23">
    <w:abstractNumId w:val="64"/>
  </w:num>
  <w:num w:numId="24">
    <w:abstractNumId w:val="41"/>
  </w:num>
  <w:num w:numId="25">
    <w:abstractNumId w:val="72"/>
  </w:num>
  <w:num w:numId="26">
    <w:abstractNumId w:val="36"/>
  </w:num>
  <w:num w:numId="27">
    <w:abstractNumId w:val="45"/>
  </w:num>
  <w:num w:numId="28">
    <w:abstractNumId w:val="66"/>
  </w:num>
  <w:num w:numId="29">
    <w:abstractNumId w:val="42"/>
  </w:num>
  <w:num w:numId="30">
    <w:abstractNumId w:val="17"/>
  </w:num>
  <w:num w:numId="31">
    <w:abstractNumId w:val="16"/>
  </w:num>
  <w:num w:numId="32">
    <w:abstractNumId w:val="2"/>
  </w:num>
  <w:num w:numId="33">
    <w:abstractNumId w:val="1"/>
  </w:num>
  <w:num w:numId="34">
    <w:abstractNumId w:val="10"/>
  </w:num>
  <w:num w:numId="35">
    <w:abstractNumId w:val="47"/>
  </w:num>
  <w:num w:numId="36">
    <w:abstractNumId w:val="50"/>
  </w:num>
  <w:num w:numId="37">
    <w:abstractNumId w:val="35"/>
  </w:num>
  <w:num w:numId="38">
    <w:abstractNumId w:val="27"/>
  </w:num>
  <w:num w:numId="39">
    <w:abstractNumId w:val="5"/>
  </w:num>
  <w:num w:numId="40">
    <w:abstractNumId w:val="52"/>
  </w:num>
  <w:num w:numId="41">
    <w:abstractNumId w:val="11"/>
  </w:num>
  <w:num w:numId="42">
    <w:abstractNumId w:val="62"/>
  </w:num>
  <w:num w:numId="43">
    <w:abstractNumId w:val="37"/>
  </w:num>
  <w:num w:numId="44">
    <w:abstractNumId w:val="4"/>
  </w:num>
  <w:num w:numId="45">
    <w:abstractNumId w:val="46"/>
  </w:num>
  <w:num w:numId="46">
    <w:abstractNumId w:val="71"/>
  </w:num>
  <w:num w:numId="47">
    <w:abstractNumId w:val="56"/>
  </w:num>
  <w:num w:numId="48">
    <w:abstractNumId w:val="48"/>
  </w:num>
  <w:num w:numId="49">
    <w:abstractNumId w:val="8"/>
  </w:num>
  <w:num w:numId="50">
    <w:abstractNumId w:val="70"/>
  </w:num>
  <w:num w:numId="51">
    <w:abstractNumId w:val="33"/>
  </w:num>
  <w:num w:numId="52">
    <w:abstractNumId w:val="44"/>
  </w:num>
  <w:num w:numId="53">
    <w:abstractNumId w:val="67"/>
  </w:num>
  <w:num w:numId="54">
    <w:abstractNumId w:val="38"/>
  </w:num>
  <w:num w:numId="55">
    <w:abstractNumId w:val="68"/>
  </w:num>
  <w:num w:numId="56">
    <w:abstractNumId w:val="24"/>
  </w:num>
  <w:num w:numId="57">
    <w:abstractNumId w:val="21"/>
  </w:num>
  <w:num w:numId="58">
    <w:abstractNumId w:val="32"/>
  </w:num>
  <w:num w:numId="59">
    <w:abstractNumId w:val="22"/>
  </w:num>
  <w:num w:numId="60">
    <w:abstractNumId w:val="19"/>
  </w:num>
  <w:num w:numId="61">
    <w:abstractNumId w:val="18"/>
  </w:num>
  <w:num w:numId="62">
    <w:abstractNumId w:val="57"/>
  </w:num>
  <w:num w:numId="63">
    <w:abstractNumId w:val="51"/>
  </w:num>
  <w:num w:numId="64">
    <w:abstractNumId w:val="20"/>
  </w:num>
  <w:num w:numId="65">
    <w:abstractNumId w:val="60"/>
  </w:num>
  <w:num w:numId="66">
    <w:abstractNumId w:val="53"/>
  </w:num>
  <w:num w:numId="67">
    <w:abstractNumId w:val="3"/>
  </w:num>
  <w:num w:numId="68">
    <w:abstractNumId w:val="69"/>
  </w:num>
  <w:num w:numId="69">
    <w:abstractNumId w:val="69"/>
  </w:num>
  <w:num w:numId="70">
    <w:abstractNumId w:val="65"/>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9"/>
  </w:num>
  <w:num w:numId="73">
    <w:abstractNumId w:val="26"/>
  </w:num>
  <w:num w:numId="7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273D"/>
    <w:rsid w:val="000234ED"/>
    <w:rsid w:val="0002427E"/>
    <w:rsid w:val="000244BB"/>
    <w:rsid w:val="00025016"/>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E00E0"/>
    <w:rsid w:val="000E1FBB"/>
    <w:rsid w:val="000E243C"/>
    <w:rsid w:val="000E4848"/>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43C"/>
    <w:rsid w:val="001B5BD8"/>
    <w:rsid w:val="001B5C62"/>
    <w:rsid w:val="001B7BE9"/>
    <w:rsid w:val="001B7CFE"/>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55C5"/>
    <w:rsid w:val="002358C1"/>
    <w:rsid w:val="00235FD0"/>
    <w:rsid w:val="0023624D"/>
    <w:rsid w:val="00237415"/>
    <w:rsid w:val="00237528"/>
    <w:rsid w:val="002377A6"/>
    <w:rsid w:val="0023786C"/>
    <w:rsid w:val="00237DE0"/>
    <w:rsid w:val="00240D8E"/>
    <w:rsid w:val="0024180F"/>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4580"/>
    <w:rsid w:val="002652C7"/>
    <w:rsid w:val="00265E9B"/>
    <w:rsid w:val="00265F79"/>
    <w:rsid w:val="002667F9"/>
    <w:rsid w:val="00266A06"/>
    <w:rsid w:val="00267CC8"/>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510"/>
    <w:rsid w:val="00301CB6"/>
    <w:rsid w:val="00302AA8"/>
    <w:rsid w:val="003038DE"/>
    <w:rsid w:val="00304A59"/>
    <w:rsid w:val="00304F43"/>
    <w:rsid w:val="003057B4"/>
    <w:rsid w:val="0030588F"/>
    <w:rsid w:val="00305B82"/>
    <w:rsid w:val="00306BFA"/>
    <w:rsid w:val="00310073"/>
    <w:rsid w:val="00310680"/>
    <w:rsid w:val="003109C1"/>
    <w:rsid w:val="00311831"/>
    <w:rsid w:val="00311C57"/>
    <w:rsid w:val="00312A1D"/>
    <w:rsid w:val="00312D7A"/>
    <w:rsid w:val="00312F1F"/>
    <w:rsid w:val="0031493C"/>
    <w:rsid w:val="003152FE"/>
    <w:rsid w:val="003153BC"/>
    <w:rsid w:val="00315D6D"/>
    <w:rsid w:val="00316207"/>
    <w:rsid w:val="0031673D"/>
    <w:rsid w:val="00317339"/>
    <w:rsid w:val="00320D60"/>
    <w:rsid w:val="00321216"/>
    <w:rsid w:val="00321A2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8034E"/>
    <w:rsid w:val="0038271C"/>
    <w:rsid w:val="0038367B"/>
    <w:rsid w:val="003836AD"/>
    <w:rsid w:val="0038485D"/>
    <w:rsid w:val="00385684"/>
    <w:rsid w:val="00387A57"/>
    <w:rsid w:val="003900C3"/>
    <w:rsid w:val="003909B8"/>
    <w:rsid w:val="00391949"/>
    <w:rsid w:val="0039222B"/>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2179"/>
    <w:rsid w:val="0041232E"/>
    <w:rsid w:val="00412A47"/>
    <w:rsid w:val="004133B6"/>
    <w:rsid w:val="00413C77"/>
    <w:rsid w:val="004145DB"/>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5A"/>
    <w:rsid w:val="00465653"/>
    <w:rsid w:val="004670FC"/>
    <w:rsid w:val="0046716E"/>
    <w:rsid w:val="004677B6"/>
    <w:rsid w:val="0047037C"/>
    <w:rsid w:val="00470ABE"/>
    <w:rsid w:val="00472A17"/>
    <w:rsid w:val="00472BDF"/>
    <w:rsid w:val="00472F06"/>
    <w:rsid w:val="00473F19"/>
    <w:rsid w:val="004745E1"/>
    <w:rsid w:val="00475074"/>
    <w:rsid w:val="00476741"/>
    <w:rsid w:val="00476ADC"/>
    <w:rsid w:val="00476F51"/>
    <w:rsid w:val="00477E04"/>
    <w:rsid w:val="004804EA"/>
    <w:rsid w:val="00480D8A"/>
    <w:rsid w:val="0048223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2E"/>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D10"/>
    <w:rsid w:val="004F3DCF"/>
    <w:rsid w:val="004F3F7C"/>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686"/>
    <w:rsid w:val="005238ED"/>
    <w:rsid w:val="00523DF9"/>
    <w:rsid w:val="00523F45"/>
    <w:rsid w:val="005240E6"/>
    <w:rsid w:val="00524129"/>
    <w:rsid w:val="0052531F"/>
    <w:rsid w:val="005267A9"/>
    <w:rsid w:val="00527CC9"/>
    <w:rsid w:val="00527E82"/>
    <w:rsid w:val="00530330"/>
    <w:rsid w:val="005309D8"/>
    <w:rsid w:val="00531DF5"/>
    <w:rsid w:val="00532A3F"/>
    <w:rsid w:val="00532D6A"/>
    <w:rsid w:val="0053331C"/>
    <w:rsid w:val="00533E41"/>
    <w:rsid w:val="005347A9"/>
    <w:rsid w:val="00534AC6"/>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5C9"/>
    <w:rsid w:val="005B28E1"/>
    <w:rsid w:val="005B3B51"/>
    <w:rsid w:val="005B49BD"/>
    <w:rsid w:val="005B4C6B"/>
    <w:rsid w:val="005B5466"/>
    <w:rsid w:val="005B56F5"/>
    <w:rsid w:val="005B657E"/>
    <w:rsid w:val="005B6CA8"/>
    <w:rsid w:val="005B6EF5"/>
    <w:rsid w:val="005C1827"/>
    <w:rsid w:val="005C21E4"/>
    <w:rsid w:val="005C43C9"/>
    <w:rsid w:val="005C5B2C"/>
    <w:rsid w:val="005C5C27"/>
    <w:rsid w:val="005C6790"/>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5152"/>
    <w:rsid w:val="005E5824"/>
    <w:rsid w:val="005E5B74"/>
    <w:rsid w:val="005E6642"/>
    <w:rsid w:val="005E7D07"/>
    <w:rsid w:val="005F01D8"/>
    <w:rsid w:val="005F02C7"/>
    <w:rsid w:val="005F0BDF"/>
    <w:rsid w:val="005F0E60"/>
    <w:rsid w:val="005F229C"/>
    <w:rsid w:val="005F33E3"/>
    <w:rsid w:val="005F3E5A"/>
    <w:rsid w:val="005F45A7"/>
    <w:rsid w:val="005F4BC0"/>
    <w:rsid w:val="005F667F"/>
    <w:rsid w:val="005F6A4A"/>
    <w:rsid w:val="005F6A7B"/>
    <w:rsid w:val="00600900"/>
    <w:rsid w:val="00600B84"/>
    <w:rsid w:val="0060137B"/>
    <w:rsid w:val="00601BEB"/>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C85"/>
    <w:rsid w:val="00617CBD"/>
    <w:rsid w:val="00617E5B"/>
    <w:rsid w:val="006200B7"/>
    <w:rsid w:val="006220D1"/>
    <w:rsid w:val="006222F3"/>
    <w:rsid w:val="006229EE"/>
    <w:rsid w:val="00622AA4"/>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30749"/>
    <w:rsid w:val="00730877"/>
    <w:rsid w:val="00730D3B"/>
    <w:rsid w:val="0073137C"/>
    <w:rsid w:val="007315CB"/>
    <w:rsid w:val="0073185C"/>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49A2"/>
    <w:rsid w:val="00814E4A"/>
    <w:rsid w:val="008152A5"/>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2C81"/>
    <w:rsid w:val="00833345"/>
    <w:rsid w:val="00833AA8"/>
    <w:rsid w:val="0083487E"/>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892"/>
    <w:rsid w:val="008A7BB0"/>
    <w:rsid w:val="008B013A"/>
    <w:rsid w:val="008B0EC5"/>
    <w:rsid w:val="008B22D1"/>
    <w:rsid w:val="008B2A34"/>
    <w:rsid w:val="008B3645"/>
    <w:rsid w:val="008B3A58"/>
    <w:rsid w:val="008B6009"/>
    <w:rsid w:val="008B75F6"/>
    <w:rsid w:val="008C0689"/>
    <w:rsid w:val="008C0ADE"/>
    <w:rsid w:val="008C0CEB"/>
    <w:rsid w:val="008C16AA"/>
    <w:rsid w:val="008C16C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2F09"/>
    <w:rsid w:val="00953250"/>
    <w:rsid w:val="00953A1A"/>
    <w:rsid w:val="0095428C"/>
    <w:rsid w:val="00954ED2"/>
    <w:rsid w:val="00955A63"/>
    <w:rsid w:val="00957A09"/>
    <w:rsid w:val="00960911"/>
    <w:rsid w:val="009614A2"/>
    <w:rsid w:val="0096160F"/>
    <w:rsid w:val="00961A78"/>
    <w:rsid w:val="00963899"/>
    <w:rsid w:val="00963D36"/>
    <w:rsid w:val="0096437D"/>
    <w:rsid w:val="00964E89"/>
    <w:rsid w:val="00965004"/>
    <w:rsid w:val="009656BE"/>
    <w:rsid w:val="00965D33"/>
    <w:rsid w:val="00966784"/>
    <w:rsid w:val="00966AB6"/>
    <w:rsid w:val="00966D39"/>
    <w:rsid w:val="00967BD4"/>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BBF"/>
    <w:rsid w:val="009B73A4"/>
    <w:rsid w:val="009B7622"/>
    <w:rsid w:val="009B7ED2"/>
    <w:rsid w:val="009C07F5"/>
    <w:rsid w:val="009C0E59"/>
    <w:rsid w:val="009C261D"/>
    <w:rsid w:val="009C2F65"/>
    <w:rsid w:val="009C31EC"/>
    <w:rsid w:val="009C3354"/>
    <w:rsid w:val="009C4EEA"/>
    <w:rsid w:val="009C53C1"/>
    <w:rsid w:val="009C5A77"/>
    <w:rsid w:val="009D0174"/>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1F73"/>
    <w:rsid w:val="00A33169"/>
    <w:rsid w:val="00A354B5"/>
    <w:rsid w:val="00A35AA2"/>
    <w:rsid w:val="00A36F38"/>
    <w:rsid w:val="00A37940"/>
    <w:rsid w:val="00A37F29"/>
    <w:rsid w:val="00A4091B"/>
    <w:rsid w:val="00A40C79"/>
    <w:rsid w:val="00A413DD"/>
    <w:rsid w:val="00A438DB"/>
    <w:rsid w:val="00A44778"/>
    <w:rsid w:val="00A44A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59EC"/>
    <w:rsid w:val="00A75B56"/>
    <w:rsid w:val="00A76CC4"/>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D66"/>
    <w:rsid w:val="00AF0ED0"/>
    <w:rsid w:val="00AF2614"/>
    <w:rsid w:val="00AF2707"/>
    <w:rsid w:val="00AF3427"/>
    <w:rsid w:val="00AF3886"/>
    <w:rsid w:val="00AF3897"/>
    <w:rsid w:val="00AF4849"/>
    <w:rsid w:val="00AF4F77"/>
    <w:rsid w:val="00AF5000"/>
    <w:rsid w:val="00AF55C8"/>
    <w:rsid w:val="00AF620E"/>
    <w:rsid w:val="00AF6845"/>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4E85"/>
    <w:rsid w:val="00B56FC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FF8"/>
    <w:rsid w:val="00BB349C"/>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74A"/>
    <w:rsid w:val="00C46C35"/>
    <w:rsid w:val="00C46DCC"/>
    <w:rsid w:val="00C50AB8"/>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4A"/>
    <w:rsid w:val="00CB25F8"/>
    <w:rsid w:val="00CB276B"/>
    <w:rsid w:val="00CB322C"/>
    <w:rsid w:val="00CB39D8"/>
    <w:rsid w:val="00CB4032"/>
    <w:rsid w:val="00CB5572"/>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2032F"/>
    <w:rsid w:val="00D20366"/>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26CE"/>
    <w:rsid w:val="00D542DB"/>
    <w:rsid w:val="00D544A6"/>
    <w:rsid w:val="00D54F83"/>
    <w:rsid w:val="00D55236"/>
    <w:rsid w:val="00D56564"/>
    <w:rsid w:val="00D566F1"/>
    <w:rsid w:val="00D567E3"/>
    <w:rsid w:val="00D56C0B"/>
    <w:rsid w:val="00D571AA"/>
    <w:rsid w:val="00D60530"/>
    <w:rsid w:val="00D61305"/>
    <w:rsid w:val="00D61440"/>
    <w:rsid w:val="00D618C7"/>
    <w:rsid w:val="00D61E57"/>
    <w:rsid w:val="00D645C3"/>
    <w:rsid w:val="00D64EE2"/>
    <w:rsid w:val="00D64FD0"/>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CE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3A12"/>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14B8"/>
    <w:rsid w:val="00E81910"/>
    <w:rsid w:val="00E820FD"/>
    <w:rsid w:val="00E824DB"/>
    <w:rsid w:val="00E82C0F"/>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689C"/>
    <w:rsid w:val="00E96A71"/>
    <w:rsid w:val="00E97E26"/>
    <w:rsid w:val="00E97E98"/>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84"/>
    <w:rsid w:val="00F324B5"/>
    <w:rsid w:val="00F329F2"/>
    <w:rsid w:val="00F338B9"/>
    <w:rsid w:val="00F35189"/>
    <w:rsid w:val="00F35B52"/>
    <w:rsid w:val="00F361B3"/>
    <w:rsid w:val="00F364B4"/>
    <w:rsid w:val="00F3763F"/>
    <w:rsid w:val="00F37902"/>
    <w:rsid w:val="00F37A66"/>
    <w:rsid w:val="00F40478"/>
    <w:rsid w:val="00F40FD0"/>
    <w:rsid w:val="00F41496"/>
    <w:rsid w:val="00F42795"/>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4D1F"/>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46F"/>
    <w:rsid w:val="00FB3CE4"/>
    <w:rsid w:val="00FB4F79"/>
    <w:rsid w:val="00FB4F7A"/>
    <w:rsid w:val="00FB5438"/>
    <w:rsid w:val="00FB5569"/>
    <w:rsid w:val="00FB56A7"/>
    <w:rsid w:val="00FB5DFE"/>
    <w:rsid w:val="00FB72A8"/>
    <w:rsid w:val="00FB7AF0"/>
    <w:rsid w:val="00FB7D4A"/>
    <w:rsid w:val="00FC0207"/>
    <w:rsid w:val="00FC05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540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8"/>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8"/>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9"/>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2"/>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3"/>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3"/>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3"/>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3"/>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3"/>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3"/>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3"/>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3"/>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3"/>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3"/>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www.tekto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F7239-BBE8-4AF7-AEAB-0374A26E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4878</TotalTime>
  <Pages>63</Pages>
  <Words>25737</Words>
  <Characters>146706</Characters>
  <Application>Microsoft Office Word</Application>
  <DocSecurity>0</DocSecurity>
  <Lines>1222</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172099</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276</cp:revision>
  <cp:lastPrinted>2023-08-04T03:36:00Z</cp:lastPrinted>
  <dcterms:created xsi:type="dcterms:W3CDTF">2024-12-18T08:04:00Z</dcterms:created>
  <dcterms:modified xsi:type="dcterms:W3CDTF">2025-10-31T00:38:00Z</dcterms:modified>
</cp:coreProperties>
</file>