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"01" ноября 2025 г. № Закуп-692</w:t>
      </w:r>
      <w:r w:rsidR="00B52376">
        <w:rPr>
          <w:i/>
        </w:rPr>
        <w:t>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8E14A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CF5A33" w:rsidRDefault="00CF5A33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CF5A33">
              <w:rPr>
                <w:bCs/>
                <w:sz w:val="24"/>
                <w:szCs w:val="24"/>
              </w:rPr>
              <w:t xml:space="preserve">Поставка </w:t>
            </w:r>
            <w:r w:rsidR="00B52376" w:rsidRPr="00B52376">
              <w:rPr>
                <w:bCs/>
                <w:sz w:val="24"/>
                <w:szCs w:val="24"/>
              </w:rPr>
              <w:t>охранно-тревожного оборудования для нужд АО «Саханефтегазсбыт» в 2026 г</w:t>
            </w:r>
            <w:r w:rsidRPr="00CF5A33">
              <w:rPr>
                <w:bCs/>
                <w:sz w:val="24"/>
                <w:szCs w:val="24"/>
              </w:rPr>
              <w:t>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tbl>
            <w:tblPr>
              <w:tblW w:w="1281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472"/>
              <w:gridCol w:w="4394"/>
              <w:gridCol w:w="1418"/>
              <w:gridCol w:w="1701"/>
              <w:gridCol w:w="709"/>
              <w:gridCol w:w="1275"/>
              <w:gridCol w:w="1418"/>
            </w:tblGrid>
            <w:tr w:rsidR="00DB4E18" w:rsidRPr="004C2D80" w:rsidTr="00DB4E18">
              <w:trPr>
                <w:trHeight w:val="630"/>
                <w:jc w:val="center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60DC8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№</w:t>
                  </w:r>
                </w:p>
                <w:p w:rsidR="00860DC8" w:rsidRPr="001D70BD" w:rsidRDefault="00860DC8" w:rsidP="00860DC8"/>
              </w:tc>
              <w:tc>
                <w:tcPr>
                  <w:tcW w:w="1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Наименование</w:t>
                  </w:r>
                </w:p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оборудования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Характеристика оборудования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1D70BD">
                    <w:rPr>
                      <w:b/>
                      <w:lang w:eastAsia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Кол-во</w:t>
                  </w:r>
                </w:p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(шт.)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 xml:space="preserve">Цена за ед., без НДС, </w:t>
                  </w:r>
                  <w:proofErr w:type="spellStart"/>
                  <w:r w:rsidRPr="00344090">
                    <w:rPr>
                      <w:b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:rsidR="00860DC8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Начальная максимальная цена без НДС,</w:t>
                  </w:r>
                </w:p>
                <w:p w:rsidR="00860DC8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Руб.</w:t>
                  </w:r>
                </w:p>
              </w:tc>
            </w:tr>
            <w:tr w:rsidR="00DB4E18" w:rsidRPr="004C2D80" w:rsidTr="00DB4E18">
              <w:trPr>
                <w:trHeight w:val="630"/>
                <w:jc w:val="center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4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439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ОКПД2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1D70BD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1D70BD">
                    <w:rPr>
                      <w:b/>
                      <w:lang w:eastAsia="ru-RU"/>
                    </w:rPr>
                    <w:t xml:space="preserve">Мера применения национального режима (запрет, </w:t>
                  </w:r>
                  <w:r w:rsidRPr="001D70BD">
                    <w:rPr>
                      <w:b/>
                      <w:lang w:eastAsia="ru-RU"/>
                    </w:rPr>
                    <w:lastRenderedPageBreak/>
                    <w:t>ограничение, преимущество)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</w:p>
              </w:tc>
            </w:tr>
            <w:tr w:rsidR="00DB4E18" w:rsidRPr="004C2D80" w:rsidTr="00DB4E18">
              <w:trPr>
                <w:trHeight w:val="1575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Прибор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приемо</w:t>
                  </w:r>
                  <w:proofErr w:type="spellEnd"/>
                  <w:r w:rsidRPr="004C2D80">
                    <w:rPr>
                      <w:lang w:eastAsia="ru-RU"/>
                    </w:rPr>
                    <w:t>-контрольный охранный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Nord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t>Pro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t>Air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Nord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t>Pro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t>Air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Контрольная панель </w:t>
                  </w:r>
                  <w:proofErr w:type="spellStart"/>
                  <w:r w:rsidRPr="004C2D80">
                    <w:rPr>
                      <w:lang w:eastAsia="ru-RU"/>
                    </w:rPr>
                    <w:t>cо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встроенным GSM-модулем (GPRS, SMS) c двумя сим-картами. 8 охранных проводных шлейфов, возможно расширить до 16, 31 беспроводная зона, 48 разделов, 64 пользователя. Встроенный </w:t>
                  </w:r>
                  <w:proofErr w:type="spellStart"/>
                  <w:r w:rsidRPr="004C2D80">
                    <w:rPr>
                      <w:lang w:eastAsia="ru-RU"/>
                    </w:rPr>
                    <w:t>тампер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, антенна. Управление с клавиатуры, ТМ-считывателя. Поставляется в пластиковом корпусе и источником питания от сети 220 В. Дополнительно оснащается адаптером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. АКБ 1,2Ач и адаптер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продаются отдельно.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637FFA">
                    <w:rPr>
                      <w:lang w:eastAsia="ru-RU"/>
                    </w:rPr>
                    <w:t>26.30.50.112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18 045,71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866 194,29</w:t>
                  </w:r>
                </w:p>
              </w:tc>
            </w:tr>
            <w:tr w:rsidR="00DB4E18" w:rsidRPr="004C2D80" w:rsidTr="00DB4E18">
              <w:trPr>
                <w:trHeight w:val="1890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2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 xml:space="preserve">Адаптер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 xml:space="preserve">Адаптер предназначен для установки в охранные приборы Си-Норда для передачи сообщений на станцию мониторинга по каналу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. При одновременном подключении GSM и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адаптера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становится основным (приоритетным) каналом связи с пультом ЦО. GSM канал автоматически переходит в режим резервного (дублирующего) канала. Система будет использовать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для передачи событий, если он доступен. GSM канал будет использоваться только при потере связи по </w:t>
                  </w:r>
                  <w:proofErr w:type="spellStart"/>
                  <w:r w:rsidRPr="004C2D80">
                    <w:rPr>
                      <w:lang w:eastAsia="ru-RU"/>
                    </w:rPr>
                    <w:t>Ethernet</w:t>
                  </w:r>
                  <w:proofErr w:type="spellEnd"/>
                  <w:r w:rsidRPr="004C2D80">
                    <w:rPr>
                      <w:lang w:eastAsia="ru-RU"/>
                    </w:rPr>
                    <w:t>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2032B9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3 645,71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174 994,29</w:t>
                  </w:r>
                </w:p>
              </w:tc>
            </w:tr>
            <w:tr w:rsidR="00DB4E18" w:rsidRPr="004C2D80" w:rsidTr="00DB4E18">
              <w:trPr>
                <w:trHeight w:val="630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3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Датчик движения охранный оптико-электронный СН-ИК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proofErr w:type="gramStart"/>
                  <w:r w:rsidRPr="004C2D80">
                    <w:rPr>
                      <w:lang w:eastAsia="ru-RU"/>
                    </w:rPr>
                    <w:t>СН-ИК</w:t>
                  </w:r>
                  <w:proofErr w:type="gramEnd"/>
                  <w:r w:rsidRPr="004C2D80">
                    <w:rPr>
                      <w:lang w:eastAsia="ru-RU"/>
                    </w:rPr>
                    <w:t xml:space="preserve"> Инфракрасный датчик с защитой от животных. Передает сообщения по двунаправленному каналу связи в диапазоне частот 433,05—434,79 МГц. Имеет резервный источник питания.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2032B9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134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5 131,43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687 611,43</w:t>
                  </w:r>
                </w:p>
              </w:tc>
            </w:tr>
            <w:tr w:rsidR="00DB4E18" w:rsidRPr="004C2D80" w:rsidTr="00DB4E18">
              <w:trPr>
                <w:trHeight w:val="945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4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Оповещатель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охранно-пожарный комбинированный светозвуковой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Маяк-12-КП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Оповещатель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предназначен для светового и звукового оповещения о состоянии объекта, охраняемого с помощью приборов охранно-пожарной сигнализации.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CE6285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3 988,57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769 794,29</w:t>
                  </w:r>
                </w:p>
              </w:tc>
            </w:tr>
            <w:tr w:rsidR="00DB4E18" w:rsidRPr="004C2D80" w:rsidTr="00DB4E18">
              <w:trPr>
                <w:trHeight w:val="945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5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Извещатель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 xml:space="preserve">охранный </w:t>
                  </w:r>
                  <w:proofErr w:type="spellStart"/>
                  <w:r w:rsidRPr="004C2D80">
                    <w:rPr>
                      <w:lang w:eastAsia="ru-RU"/>
                    </w:rPr>
                    <w:t>магнитоконтактный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lastRenderedPageBreak/>
                    <w:t>радиоканальный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СН-СМК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lastRenderedPageBreak/>
                    <w:t xml:space="preserve">СН-СМК </w:t>
                  </w:r>
                  <w:proofErr w:type="spellStart"/>
                  <w:r w:rsidRPr="004C2D80">
                    <w:rPr>
                      <w:lang w:eastAsia="ru-RU"/>
                    </w:rPr>
                    <w:t>Магнитоконтактный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датчик для установки на двери, окна, другие конструктивные элементы. Передает сообщения по двунаправленному каналу связи в диапазоне </w:t>
                  </w:r>
                  <w:r w:rsidRPr="004C2D80">
                    <w:rPr>
                      <w:lang w:eastAsia="ru-RU"/>
                    </w:rPr>
                    <w:lastRenderedPageBreak/>
                    <w:t>частот 433,05—434,79 МГц. Имеет резервный источник питания.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lastRenderedPageBreak/>
                    <w:t>26.30.50.111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CE6285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193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6 617,14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972 720,00</w:t>
                  </w:r>
                </w:p>
              </w:tc>
            </w:tr>
            <w:tr w:rsidR="00DB4E18" w:rsidRPr="004C2D80" w:rsidTr="00DB4E18">
              <w:trPr>
                <w:trHeight w:val="945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Извещатель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охранный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поверхностный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звуковой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радиоканальный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СН-Стекло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СН-Стекло Датчик разбития стекла. Передает сообщения на контрольную панель по двунаправленному каналу связи в диапазоне частот 433,05—434,79 МГц. Имеет резервный источник питания.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CE6285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147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3 074,29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147 565,71</w:t>
                  </w:r>
                </w:p>
              </w:tc>
            </w:tr>
            <w:tr w:rsidR="00DB4E18" w:rsidRPr="004C2D80" w:rsidTr="00DB4E18">
              <w:trPr>
                <w:trHeight w:val="699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7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Брелок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для управления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контрольной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панелью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СН-Брелок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 xml:space="preserve">СН-Брелок Брелок для управления контрольной панелью Норд GSM WRL. Передает сообщения по двунаправленному каналу связи в диапазоне частот 433,05—434,79 МГц.  Брелок для управления контрольной панелью Норд GSM WRL. Передает сообщения по двунаправленному каналу связи в диапазоне частот 433,05—434,79 МГц.  Брелок для управления контрольной панелью Норд GSM WRL. Передает сообщения по двунаправленному каналу связи в диапазоне частот 433,05—434,79 МГц.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CE6285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1 116,57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53 595,43</w:t>
                  </w:r>
                </w:p>
              </w:tc>
            </w:tr>
            <w:tr w:rsidR="00DB4E18" w:rsidRPr="004C2D80" w:rsidTr="00DB4E18">
              <w:trPr>
                <w:trHeight w:val="630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8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Считыватель-2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исп. 00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 xml:space="preserve">Считыватель ключей </w:t>
                  </w:r>
                  <w:proofErr w:type="spellStart"/>
                  <w:r w:rsidRPr="004C2D80">
                    <w:rPr>
                      <w:lang w:eastAsia="ru-RU"/>
                    </w:rPr>
                    <w:t>Touch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t>Memory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с одноцветным индикатором; R-конт.1 Ом, U-раб.5 В, t-</w:t>
                  </w:r>
                  <w:proofErr w:type="gramStart"/>
                  <w:r w:rsidRPr="004C2D80">
                    <w:rPr>
                      <w:lang w:eastAsia="ru-RU"/>
                    </w:rPr>
                    <w:t>раб.-</w:t>
                  </w:r>
                  <w:proofErr w:type="gramEnd"/>
                  <w:r w:rsidRPr="004C2D80">
                    <w:rPr>
                      <w:lang w:eastAsia="ru-RU"/>
                    </w:rPr>
                    <w:t>30…+50°С, 82х42х10 мм. Сталь (полирование).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646E0E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F40B0E">
                    <w:rPr>
                      <w:lang w:eastAsia="ru-RU"/>
                    </w:rPr>
                    <w:t>41,14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F40B0E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6 171,43</w:t>
                  </w:r>
                </w:p>
              </w:tc>
            </w:tr>
            <w:tr w:rsidR="00DB4E18" w:rsidRPr="004C2D80" w:rsidTr="00DB4E18">
              <w:trPr>
                <w:trHeight w:val="630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344090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344090">
                    <w:rPr>
                      <w:b/>
                      <w:lang w:eastAsia="ru-RU"/>
                    </w:rPr>
                    <w:t>9</w:t>
                  </w:r>
                </w:p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Ключ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электронный</w:t>
                  </w:r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proofErr w:type="spellStart"/>
                  <w:r w:rsidRPr="004C2D80">
                    <w:rPr>
                      <w:lang w:eastAsia="ru-RU"/>
                    </w:rPr>
                    <w:t>Touch</w:t>
                  </w:r>
                  <w:proofErr w:type="spellEnd"/>
                  <w:r w:rsidRPr="004C2D80">
                    <w:rPr>
                      <w:lang w:eastAsia="ru-RU"/>
                    </w:rPr>
                    <w:t xml:space="preserve"> </w:t>
                  </w:r>
                  <w:proofErr w:type="spellStart"/>
                  <w:r w:rsidRPr="004C2D80">
                    <w:rPr>
                      <w:lang w:eastAsia="ru-RU"/>
                    </w:rPr>
                    <w:t>Memory</w:t>
                  </w:r>
                  <w:proofErr w:type="spellEnd"/>
                </w:p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с держателем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60DC8" w:rsidRPr="004C2D80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Электронный TM ключ DS 1990A - F5 - предназначен для использования в системах ограничения доступа, 48 битный серийный номер.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B14DBC">
                    <w:rPr>
                      <w:lang w:eastAsia="ru-RU"/>
                    </w:rPr>
                    <w:t>26.30.50.114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646E0E">
                    <w:rPr>
                      <w:lang w:eastAsia="ru-RU"/>
                    </w:rPr>
                    <w:t>ограничение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4C2D80">
                    <w:rPr>
                      <w:lang w:eastAsia="ru-RU"/>
                    </w:rPr>
                    <w:t>150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4C2D80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A33065">
                    <w:rPr>
                      <w:lang w:eastAsia="ru-RU"/>
                    </w:rPr>
                    <w:t>907,43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A33065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997E66">
                    <w:rPr>
                      <w:lang w:eastAsia="ru-RU"/>
                    </w:rPr>
                    <w:t>43 556,57</w:t>
                  </w:r>
                </w:p>
              </w:tc>
            </w:tr>
            <w:tr w:rsidR="00DB4E18" w:rsidRPr="004C2D80" w:rsidTr="00DB4E18">
              <w:trPr>
                <w:trHeight w:val="1082"/>
                <w:jc w:val="center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0DC8" w:rsidRDefault="00860DC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10</w:t>
                  </w:r>
                </w:p>
                <w:p w:rsidR="00860DC8" w:rsidRPr="00B4205E" w:rsidRDefault="00860DC8" w:rsidP="00860DC8"/>
              </w:tc>
              <w:tc>
                <w:tcPr>
                  <w:tcW w:w="14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1D70BD" w:rsidRDefault="00860DC8" w:rsidP="00860DC8">
                  <w:pPr>
                    <w:pStyle w:val="ad"/>
                    <w:jc w:val="center"/>
                  </w:pPr>
                  <w:r w:rsidRPr="001D70BD">
                    <w:t>ПО «</w:t>
                  </w:r>
                  <w:proofErr w:type="spellStart"/>
                  <w:r w:rsidRPr="001D70BD">
                    <w:t>EngineРго</w:t>
                  </w:r>
                  <w:proofErr w:type="spellEnd"/>
                  <w:r w:rsidRPr="001D70BD">
                    <w:t>. Мониторинг»</w:t>
                  </w:r>
                </w:p>
                <w:p w:rsidR="00860DC8" w:rsidRPr="001D70BD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1D70BD" w:rsidRDefault="00860DC8" w:rsidP="00860DC8">
                  <w:pPr>
                    <w:pStyle w:val="ad"/>
                    <w:rPr>
                      <w:lang w:eastAsia="ru-RU"/>
                    </w:rPr>
                  </w:pPr>
                  <w:r w:rsidRPr="001D70BD">
                    <w:t>Специализированное расширение, предназначенное для создания и управления системами мониторинга. Включает в себя все необходимые инструменты для наблюдения за различными параметрами и объектами.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60DC8" w:rsidRPr="001D70BD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1D70BD">
                    <w:t>62.01.29.000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1D70BD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1D70BD">
                    <w:rPr>
                      <w:lang w:eastAsia="ru-RU"/>
                    </w:rPr>
                    <w:t>запрет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60DC8" w:rsidRPr="001D70BD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1D70BD">
                    <w:rPr>
                      <w:lang w:eastAsia="ru-RU"/>
                    </w:rPr>
                    <w:t>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1D70BD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1D70BD">
                    <w:rPr>
                      <w:lang w:eastAsia="ru-RU"/>
                    </w:rPr>
                    <w:t>4 300,00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60DC8" w:rsidRPr="001D70BD" w:rsidRDefault="00860DC8" w:rsidP="00860DC8">
                  <w:pPr>
                    <w:pStyle w:val="ad"/>
                    <w:jc w:val="center"/>
                    <w:rPr>
                      <w:lang w:eastAsia="ru-RU"/>
                    </w:rPr>
                  </w:pPr>
                  <w:r w:rsidRPr="001D70BD">
                    <w:rPr>
                      <w:lang w:eastAsia="ru-RU"/>
                    </w:rPr>
                    <w:t>206 400,00</w:t>
                  </w:r>
                </w:p>
              </w:tc>
            </w:tr>
            <w:tr w:rsidR="00DB4E18" w:rsidRPr="004C2D80" w:rsidTr="00DB4E18">
              <w:trPr>
                <w:trHeight w:val="528"/>
                <w:jc w:val="center"/>
              </w:trPr>
              <w:tc>
                <w:tcPr>
                  <w:tcW w:w="1139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E18" w:rsidRPr="00DB4E18" w:rsidRDefault="00DB4E18" w:rsidP="00DB4E18">
                  <w:pPr>
                    <w:pStyle w:val="ad"/>
                    <w:jc w:val="right"/>
                    <w:rPr>
                      <w:b/>
                      <w:lang w:eastAsia="ru-RU"/>
                    </w:rPr>
                  </w:pPr>
                  <w:r w:rsidRPr="00DB4E18">
                    <w:rPr>
                      <w:b/>
                      <w:lang w:eastAsia="ru-RU"/>
                    </w:rPr>
                    <w:t>ИТОГО: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4E18" w:rsidRPr="00DB4E18" w:rsidRDefault="00DB4E18" w:rsidP="00860DC8">
                  <w:pPr>
                    <w:pStyle w:val="ad"/>
                    <w:jc w:val="center"/>
                    <w:rPr>
                      <w:b/>
                      <w:lang w:eastAsia="ru-RU"/>
                    </w:rPr>
                  </w:pPr>
                  <w:r w:rsidRPr="00DB4E18">
                    <w:rPr>
                      <w:b/>
                      <w:lang w:eastAsia="ru-RU"/>
                    </w:rPr>
                    <w:t>3 928 603,43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CF5A3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CF5A3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DB4E18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B4E18">
              <w:rPr>
                <w:sz w:val="24"/>
                <w:szCs w:val="24"/>
              </w:rPr>
              <w:t>В период с 15 января 2026 г по 15 февраля 2026 г., без возможности досрочной поставки.</w:t>
            </w:r>
          </w:p>
        </w:tc>
      </w:tr>
      <w:tr w:rsidR="00CF5A3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928" w:type="dxa"/>
            <w:shd w:val="clear" w:color="auto" w:fill="auto"/>
          </w:tcPr>
          <w:p w:rsidR="00CF5A33" w:rsidRPr="00CF5A33" w:rsidRDefault="00CF5A33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F5A33">
              <w:rPr>
                <w:sz w:val="24"/>
                <w:szCs w:val="24"/>
              </w:rPr>
              <w:t>В случае передачи товара на материальном носителе, поставка осуществляется на 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04C4C" w:rsidRPr="00404C4C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</w:t>
            </w:r>
            <w:r w:rsidR="008E14AF">
              <w:rPr>
                <w:rStyle w:val="a3"/>
                <w:b/>
                <w:color w:val="auto"/>
                <w:sz w:val="24"/>
                <w:szCs w:val="24"/>
                <w:u w:val="none"/>
              </w:rPr>
              <w:t>511153</w:t>
            </w:r>
            <w:bookmarkStart w:id="0" w:name="_GoBack"/>
            <w:bookmarkEnd w:id="0"/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24848">
              <w:rPr>
                <w:b/>
                <w:sz w:val="24"/>
                <w:szCs w:val="24"/>
              </w:rPr>
              <w:t xml:space="preserve">№ </w:t>
            </w:r>
            <w:r w:rsidR="00CF5A33" w:rsidRPr="00924848">
              <w:rPr>
                <w:b/>
                <w:sz w:val="24"/>
                <w:szCs w:val="24"/>
              </w:rPr>
              <w:t>7</w:t>
            </w:r>
            <w:r w:rsidR="00924848">
              <w:rPr>
                <w:b/>
                <w:sz w:val="24"/>
                <w:szCs w:val="24"/>
              </w:rPr>
              <w:t>9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05.11</w:t>
                  </w:r>
                  <w:r w:rsidRPr="00924848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24848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924848">
              <w:rPr>
                <w:b/>
              </w:rPr>
              <w:t>05.11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924848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924848">
              <w:rPr>
                <w:b/>
                <w:sz w:val="24"/>
                <w:szCs w:val="24"/>
              </w:rPr>
              <w:t>12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24848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924848">
              <w:rPr>
                <w:b/>
                <w:sz w:val="24"/>
                <w:szCs w:val="24"/>
              </w:rPr>
              <w:t>13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24848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924848">
              <w:rPr>
                <w:b/>
              </w:rPr>
              <w:t>14</w:t>
            </w:r>
            <w:r w:rsidR="00CF5A33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18" w:rsidRPr="00B6296E" w:rsidRDefault="009D0763" w:rsidP="00DB4E18">
            <w:pPr>
              <w:pStyle w:val="Default"/>
              <w:jc w:val="both"/>
              <w:rPr>
                <w:b/>
              </w:rPr>
            </w:pPr>
            <w:r w:rsidRPr="009D0763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lastRenderedPageBreak/>
              <w:t>Установлен запрет.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DB4E18" w:rsidRDefault="00DB4E18" w:rsidP="008553E7">
            <w:pPr>
              <w:pStyle w:val="Default"/>
              <w:jc w:val="both"/>
              <w:rPr>
                <w:b/>
              </w:rPr>
            </w:pPr>
            <w:r w:rsidRPr="00DB4E18">
              <w:rPr>
                <w:b/>
              </w:rPr>
              <w:t>Установлено ограничение.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14AF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848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754E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0134-7594-4A45-9C00-30B53395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6</cp:revision>
  <cp:lastPrinted>2021-12-09T02:35:00Z</cp:lastPrinted>
  <dcterms:created xsi:type="dcterms:W3CDTF">2025-11-01T05:32:00Z</dcterms:created>
  <dcterms:modified xsi:type="dcterms:W3CDTF">2025-11-05T07:27:00Z</dcterms:modified>
</cp:coreProperties>
</file>