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</w:t>
      </w:r>
      <w:r w:rsidR="00C060DB">
        <w:rPr>
          <w:i/>
        </w:rPr>
        <w:t>2</w:t>
      </w:r>
      <w:r w:rsidR="00F641C1">
        <w:rPr>
          <w:i/>
        </w:rPr>
        <w:t>7</w:t>
      </w:r>
      <w:r w:rsidRPr="0097172B">
        <w:rPr>
          <w:i/>
        </w:rPr>
        <w:t>" ноября 2025 г. № Закуп-</w:t>
      </w:r>
      <w:r w:rsidR="00F641C1">
        <w:rPr>
          <w:i/>
        </w:rPr>
        <w:t>7</w:t>
      </w:r>
      <w:r w:rsidR="00623E6C">
        <w:rPr>
          <w:i/>
        </w:rPr>
        <w:t>421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A431C5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C060DB" w:rsidRPr="0010349D" w:rsidRDefault="00C060DB" w:rsidP="00C060DB">
            <w:pPr>
              <w:pStyle w:val="120"/>
              <w:numPr>
                <w:ilvl w:val="1"/>
                <w:numId w:val="7"/>
              </w:numPr>
              <w:ind w:left="0" w:firstLine="0"/>
            </w:pPr>
            <w:r w:rsidRPr="0010349D">
              <w:t>Выполнение работ по монтажу и пуско-наладке системы охранной сигнализации на объектах АО «</w:t>
            </w:r>
            <w:proofErr w:type="spellStart"/>
            <w:r w:rsidRPr="0010349D">
              <w:t>Саханефтегазсбыт</w:t>
            </w:r>
            <w:proofErr w:type="spellEnd"/>
            <w:r w:rsidRPr="0010349D">
              <w:t>» в 2026 г.</w:t>
            </w:r>
          </w:p>
          <w:p w:rsidR="00C060DB" w:rsidRPr="0010349D" w:rsidRDefault="00C060DB" w:rsidP="00C060DB">
            <w:pPr>
              <w:pStyle w:val="120"/>
              <w:ind w:left="0" w:firstLine="426"/>
              <w:rPr>
                <w:b/>
              </w:rPr>
            </w:pPr>
            <w:r w:rsidRPr="0010349D">
              <w:rPr>
                <w:b/>
              </w:rPr>
              <w:t>Закупка осуществляется по следующим лотам:</w:t>
            </w:r>
          </w:p>
          <w:p w:rsidR="00C060DB" w:rsidRPr="0010349D" w:rsidRDefault="00C060DB" w:rsidP="00C060DB">
            <w:pPr>
              <w:pStyle w:val="120"/>
              <w:ind w:left="0" w:firstLine="426"/>
            </w:pPr>
            <w:r w:rsidRPr="0010349D">
              <w:rPr>
                <w:b/>
              </w:rPr>
              <w:t xml:space="preserve">Лот № 1 </w:t>
            </w:r>
          </w:p>
          <w:tbl>
            <w:tblPr>
              <w:tblStyle w:val="aa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827"/>
              <w:gridCol w:w="2551"/>
              <w:gridCol w:w="3544"/>
            </w:tblGrid>
            <w:tr w:rsidR="00C060DB" w:rsidRPr="0010349D" w:rsidTr="00497909">
              <w:trPr>
                <w:trHeight w:val="381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>Наименование объекта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 xml:space="preserve">Начальная цена  </w:t>
                  </w: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 xml:space="preserve">работ по объекту, </w:t>
                  </w: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>без НДС (руб.)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 xml:space="preserve">Начальная (максимальная) </w:t>
                  </w: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349D">
                    <w:rPr>
                      <w:b/>
                      <w:sz w:val="24"/>
                      <w:szCs w:val="24"/>
                    </w:rPr>
                    <w:t>цена договора (руб.) без НДС:</w:t>
                  </w:r>
                </w:p>
              </w:tc>
            </w:tr>
            <w:tr w:rsidR="00C060DB" w:rsidRPr="0010349D" w:rsidTr="00497909">
              <w:trPr>
                <w:trHeight w:val="22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Белая Гора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273 000,00</w:t>
                  </w:r>
                </w:p>
              </w:tc>
              <w:tc>
                <w:tcPr>
                  <w:tcW w:w="3544" w:type="dxa"/>
                  <w:vMerge w:val="restart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5 332 000,00</w:t>
                  </w:r>
                </w:p>
              </w:tc>
            </w:tr>
            <w:tr w:rsidR="00C060DB" w:rsidRPr="0010349D" w:rsidTr="00497909">
              <w:trPr>
                <w:trHeight w:val="15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140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273 000,00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9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169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№167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2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52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238 000,00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3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Верхоянск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238 000,00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3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11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55 000,00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0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57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216 000,00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50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130 000,00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34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МАЗС № 48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Витим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8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69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180 000,00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Хонуу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260 000,00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32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133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91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165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41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33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164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220 000,00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92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25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107 000,00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7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143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61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Даппарай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6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Саныяхтах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1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Токко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68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Тяня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7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Чапаево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80 000,00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2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Оленек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245 000,00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112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291 000,00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3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</w:t>
                  </w:r>
                  <w:r w:rsidRPr="0010349D">
                    <w:rPr>
                      <w:b/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Кутана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205 000,00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03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18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6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№170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107 000,00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№ 136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107 000,00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1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Тополиное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107 000,00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7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Бейдинга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55 000,00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2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Кептени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55 000,00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8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22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70 000,00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8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18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70 000,00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34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Белькачи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70 000,00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Кюпцы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70 000,00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35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КАЗС Усть-Миль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70 000,00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236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Эжанцы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</w:rPr>
                  </w:pPr>
                  <w:r w:rsidRPr="0010349D">
                    <w:rPr>
                      <w:sz w:val="22"/>
                    </w:rPr>
                    <w:t>70 000,00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85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Качикатцы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lastRenderedPageBreak/>
                    <w:t>42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9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40 000,00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117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lastRenderedPageBreak/>
                    <w:t>43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10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АЗС № 56</w:t>
                  </w:r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55 000,00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060DB" w:rsidRPr="0010349D" w:rsidTr="00497909">
              <w:trPr>
                <w:trHeight w:val="40"/>
              </w:trPr>
              <w:tc>
                <w:tcPr>
                  <w:tcW w:w="568" w:type="dxa"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349D">
                    <w:rPr>
                      <w:b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3827" w:type="dxa"/>
                  <w:hideMark/>
                </w:tcPr>
                <w:p w:rsidR="00C060DB" w:rsidRPr="0010349D" w:rsidRDefault="00C060DB" w:rsidP="00C060DB">
                  <w:pPr>
                    <w:pStyle w:val="ad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 xml:space="preserve">КАЗС </w:t>
                  </w:r>
                  <w:proofErr w:type="spellStart"/>
                  <w:r w:rsidRPr="0010349D">
                    <w:rPr>
                      <w:sz w:val="22"/>
                      <w:szCs w:val="22"/>
                    </w:rPr>
                    <w:t>Синск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C060DB" w:rsidRPr="0010349D" w:rsidRDefault="00C060DB" w:rsidP="00C060DB">
                  <w:pPr>
                    <w:pStyle w:val="ad"/>
                    <w:numPr>
                      <w:ilvl w:val="0"/>
                      <w:numId w:val="8"/>
                    </w:numPr>
                    <w:suppressAutoHyphens w:val="0"/>
                    <w:jc w:val="center"/>
                    <w:rPr>
                      <w:sz w:val="22"/>
                      <w:szCs w:val="22"/>
                    </w:rPr>
                  </w:pPr>
                  <w:r w:rsidRPr="0010349D">
                    <w:rPr>
                      <w:sz w:val="22"/>
                      <w:szCs w:val="22"/>
                    </w:rPr>
                    <w:t>000,00</w:t>
                  </w:r>
                </w:p>
              </w:tc>
              <w:tc>
                <w:tcPr>
                  <w:tcW w:w="3544" w:type="dxa"/>
                  <w:vMerge/>
                </w:tcPr>
                <w:p w:rsidR="00C060DB" w:rsidRPr="0010349D" w:rsidRDefault="00C060DB" w:rsidP="00C060DB">
                  <w:pPr>
                    <w:pStyle w:val="ad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853D6" w:rsidRPr="002C0CB5" w:rsidRDefault="008853D6" w:rsidP="00C060DB">
            <w:pPr>
              <w:rPr>
                <w:sz w:val="24"/>
                <w:szCs w:val="24"/>
              </w:rPr>
            </w:pPr>
          </w:p>
        </w:tc>
      </w:tr>
      <w:tr w:rsidR="00A83D73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A83D73" w:rsidRPr="0064714D" w:rsidRDefault="00F641C1" w:rsidP="00C060DB">
            <w:pPr>
              <w:rPr>
                <w:b/>
                <w:sz w:val="24"/>
                <w:szCs w:val="24"/>
              </w:rPr>
            </w:pPr>
            <w:r w:rsidRPr="00F641C1">
              <w:rPr>
                <w:b/>
                <w:sz w:val="24"/>
                <w:szCs w:val="24"/>
              </w:rPr>
              <w:lastRenderedPageBreak/>
              <w:t>Срок выполнения работ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C060DB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C060DB">
              <w:rPr>
                <w:sz w:val="24"/>
                <w:szCs w:val="24"/>
                <w:lang w:eastAsia="ru-RU"/>
              </w:rPr>
              <w:t xml:space="preserve"> 12.01.2026 по 15.03.2026 г. Изменение срока выполнения работ возможно по обоюдному соглашению Сторон.</w:t>
            </w:r>
          </w:p>
        </w:tc>
      </w:tr>
      <w:tr w:rsidR="00C060DB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C060DB" w:rsidRPr="00F641C1" w:rsidRDefault="00C060DB" w:rsidP="00C060DB">
            <w:pPr>
              <w:rPr>
                <w:b/>
                <w:sz w:val="24"/>
                <w:szCs w:val="24"/>
              </w:rPr>
            </w:pPr>
            <w:r w:rsidRPr="00C060DB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C060DB" w:rsidRDefault="00C060DB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ru-RU"/>
              </w:rPr>
            </w:pPr>
            <w:r w:rsidRPr="00C060DB">
              <w:rPr>
                <w:sz w:val="24"/>
                <w:szCs w:val="24"/>
                <w:lang w:eastAsia="ru-RU"/>
              </w:rPr>
              <w:t>Размер обеспечения заявки за участие в закупке составляет 5% (пять процентов) от цены Лота, НДС не облагается.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C060DB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C060DB">
              <w:rPr>
                <w:bCs/>
                <w:iCs/>
                <w:sz w:val="24"/>
                <w:szCs w:val="24"/>
              </w:rPr>
              <w:t>Размер обеспечения исполнения договора составляет 5% (пять процентов) от цены договора, заключенного по итогам проведенной закупки.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37498A" w:rsidRPr="0037498A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A431C5" w:rsidRPr="00A431C5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ЗП5112536</w:t>
            </w:r>
            <w:bookmarkStart w:id="0" w:name="_GoBack"/>
            <w:bookmarkEnd w:id="0"/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6763C9">
              <w:rPr>
                <w:b/>
                <w:sz w:val="24"/>
                <w:szCs w:val="24"/>
              </w:rPr>
              <w:t>8</w:t>
            </w:r>
            <w:r w:rsidR="00C060DB">
              <w:rPr>
                <w:b/>
                <w:sz w:val="24"/>
                <w:szCs w:val="24"/>
              </w:rPr>
              <w:t>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27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C060DB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6692C">
              <w:rPr>
                <w:b/>
              </w:rPr>
              <w:t>2</w:t>
            </w:r>
            <w:r w:rsidR="006763C9">
              <w:rPr>
                <w:b/>
              </w:rPr>
              <w:t>7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C060DB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76692C">
              <w:rPr>
                <w:b/>
                <w:sz w:val="24"/>
                <w:szCs w:val="24"/>
              </w:rPr>
              <w:t>0</w:t>
            </w:r>
            <w:r w:rsidR="00C060DB">
              <w:rPr>
                <w:b/>
                <w:sz w:val="24"/>
                <w:szCs w:val="24"/>
              </w:rPr>
              <w:t>4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C060DB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6692C">
              <w:rPr>
                <w:b/>
                <w:sz w:val="24"/>
                <w:szCs w:val="24"/>
              </w:rPr>
              <w:t>0</w:t>
            </w:r>
            <w:r w:rsidR="00C060DB">
              <w:rPr>
                <w:b/>
                <w:sz w:val="24"/>
                <w:szCs w:val="24"/>
              </w:rPr>
              <w:t>5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C060DB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6692C">
              <w:rPr>
                <w:b/>
              </w:rPr>
              <w:t>0</w:t>
            </w:r>
            <w:r w:rsidR="00C060DB">
              <w:rPr>
                <w:b/>
              </w:rPr>
              <w:t>8</w:t>
            </w:r>
            <w:r w:rsidR="00CF5A33">
              <w:rPr>
                <w:b/>
              </w:rPr>
              <w:t>.1</w:t>
            </w:r>
            <w:r w:rsidR="0076692C">
              <w:rPr>
                <w:b/>
              </w:rPr>
              <w:t>2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FF" w:rsidRPr="00B75B79" w:rsidRDefault="002B78FF" w:rsidP="002B78F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2B78FF" w:rsidRPr="00B75B79" w:rsidRDefault="0076692C" w:rsidP="002B78F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="002B78FF"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DB4E18" w:rsidRPr="00B6296E" w:rsidRDefault="002B78FF" w:rsidP="002B78FF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C9" w:rsidRPr="00B75B79" w:rsidRDefault="006763C9" w:rsidP="006763C9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763C9" w:rsidRPr="00B75B79" w:rsidRDefault="006763C9" w:rsidP="006763C9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DB4E18" w:rsidRDefault="006763C9" w:rsidP="006763C9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9547C7"/>
    <w:multiLevelType w:val="multilevel"/>
    <w:tmpl w:val="C0447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72FC6BA7"/>
    <w:multiLevelType w:val="hybridMultilevel"/>
    <w:tmpl w:val="88E435D2"/>
    <w:lvl w:ilvl="0" w:tplc="CBEE13A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8FF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98A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606C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3E6C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63C9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692C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1C5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060DB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41C1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99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шрифт абзаца1"/>
    <w:rsid w:val="006763C9"/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Без интервала1"/>
    <w:uiPriority w:val="99"/>
    <w:qFormat/>
    <w:rsid w:val="0076692C"/>
    <w:rPr>
      <w:rFonts w:eastAsia="Times New Roman" w:cs="Calibri"/>
      <w:sz w:val="22"/>
      <w:szCs w:val="22"/>
    </w:rPr>
  </w:style>
  <w:style w:type="paragraph" w:customStyle="1" w:styleId="120">
    <w:name w:val="Обычный + 12 пт"/>
    <w:basedOn w:val="a"/>
    <w:uiPriority w:val="99"/>
    <w:qFormat/>
    <w:rsid w:val="00C060DB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C375-51FB-4DE3-A93F-0064F657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15</cp:revision>
  <cp:lastPrinted>2021-12-09T02:35:00Z</cp:lastPrinted>
  <dcterms:created xsi:type="dcterms:W3CDTF">2025-11-01T05:32:00Z</dcterms:created>
  <dcterms:modified xsi:type="dcterms:W3CDTF">2025-11-27T08:18:00Z</dcterms:modified>
</cp:coreProperties>
</file>