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0D942A7B" w:rsidR="00487ACC" w:rsidRPr="00412CD1" w:rsidRDefault="00487ACC" w:rsidP="00487ACC">
      <w:pPr>
        <w:spacing w:line="240" w:lineRule="auto"/>
        <w:ind w:firstLine="0"/>
        <w:jc w:val="right"/>
        <w:rPr>
          <w:sz w:val="24"/>
          <w:szCs w:val="24"/>
        </w:rPr>
      </w:pPr>
      <w:r w:rsidRPr="002C46C3">
        <w:rPr>
          <w:sz w:val="24"/>
          <w:szCs w:val="24"/>
        </w:rPr>
        <w:t xml:space="preserve">от </w:t>
      </w:r>
      <w:r w:rsidR="005E033F" w:rsidRPr="002C46C3">
        <w:rPr>
          <w:sz w:val="24"/>
          <w:szCs w:val="24"/>
        </w:rPr>
        <w:t>«</w:t>
      </w:r>
      <w:r w:rsidR="002C46C3" w:rsidRPr="00D13456">
        <w:rPr>
          <w:sz w:val="24"/>
          <w:szCs w:val="24"/>
        </w:rPr>
        <w:t>22</w:t>
      </w:r>
      <w:r w:rsidR="005E033F" w:rsidRPr="002C46C3">
        <w:rPr>
          <w:sz w:val="24"/>
          <w:szCs w:val="24"/>
        </w:rPr>
        <w:t>»</w:t>
      </w:r>
      <w:r w:rsidR="0085430A" w:rsidRPr="002C46C3">
        <w:rPr>
          <w:sz w:val="24"/>
          <w:szCs w:val="24"/>
        </w:rPr>
        <w:t xml:space="preserve"> декабря</w:t>
      </w:r>
      <w:r w:rsidR="00C607D4" w:rsidRPr="002C46C3">
        <w:rPr>
          <w:sz w:val="24"/>
          <w:szCs w:val="24"/>
        </w:rPr>
        <w:t xml:space="preserve"> </w:t>
      </w:r>
      <w:r w:rsidRPr="002C46C3">
        <w:rPr>
          <w:sz w:val="24"/>
          <w:szCs w:val="24"/>
        </w:rPr>
        <w:t>202</w:t>
      </w:r>
      <w:r w:rsidR="00C75D33" w:rsidRPr="002C46C3">
        <w:rPr>
          <w:sz w:val="24"/>
          <w:szCs w:val="24"/>
        </w:rPr>
        <w:t>5</w:t>
      </w:r>
      <w:r w:rsidRPr="002C46C3">
        <w:rPr>
          <w:sz w:val="24"/>
          <w:szCs w:val="24"/>
        </w:rPr>
        <w:t xml:space="preserve"> г. № Закуп</w:t>
      </w:r>
      <w:r w:rsidR="00C420D0" w:rsidRPr="002C46C3">
        <w:rPr>
          <w:sz w:val="24"/>
          <w:szCs w:val="24"/>
        </w:rPr>
        <w:t xml:space="preserve"> </w:t>
      </w:r>
      <w:r w:rsidRPr="002C46C3">
        <w:rPr>
          <w:sz w:val="24"/>
          <w:szCs w:val="24"/>
        </w:rPr>
        <w:t>-</w:t>
      </w:r>
      <w:r w:rsidR="005E033F" w:rsidRPr="002C46C3">
        <w:rPr>
          <w:sz w:val="24"/>
          <w:szCs w:val="24"/>
        </w:rPr>
        <w:t xml:space="preserve"> </w:t>
      </w:r>
      <w:r w:rsidR="002C46C3" w:rsidRPr="002C46C3">
        <w:rPr>
          <w:sz w:val="24"/>
          <w:szCs w:val="24"/>
        </w:rPr>
        <w:t>8120</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0A56EA59" w14:textId="77777777" w:rsidR="00276317" w:rsidRPr="00412CD1" w:rsidRDefault="00484CDA" w:rsidP="000738CC">
      <w:pPr>
        <w:spacing w:line="240" w:lineRule="auto"/>
        <w:jc w:val="center"/>
        <w:outlineLvl w:val="0"/>
        <w:rPr>
          <w:b/>
          <w:sz w:val="32"/>
          <w:szCs w:val="32"/>
        </w:rPr>
      </w:pPr>
      <w:r w:rsidRPr="00412CD1">
        <w:rPr>
          <w:b/>
          <w:sz w:val="32"/>
          <w:szCs w:val="32"/>
        </w:rPr>
        <w:t xml:space="preserve">на </w:t>
      </w:r>
      <w:r w:rsidR="008B14D2" w:rsidRPr="00412CD1">
        <w:rPr>
          <w:b/>
          <w:sz w:val="32"/>
          <w:szCs w:val="32"/>
        </w:rPr>
        <w:t>поставку</w:t>
      </w:r>
      <w:r w:rsidR="008B14D2" w:rsidRPr="00412CD1">
        <w:rPr>
          <w:b/>
          <w:snapToGrid w:val="0"/>
          <w:sz w:val="32"/>
          <w:szCs w:val="32"/>
        </w:rPr>
        <w:t xml:space="preserve"> </w:t>
      </w:r>
      <w:r w:rsidR="00B07C77" w:rsidRPr="00412CD1">
        <w:rPr>
          <w:b/>
          <w:sz w:val="32"/>
          <w:szCs w:val="32"/>
        </w:rPr>
        <w:t xml:space="preserve">спецтехники для нужд АО «Саханефтегазсбыт» </w:t>
      </w:r>
    </w:p>
    <w:p w14:paraId="5E58646F" w14:textId="4966DDC7" w:rsidR="00350CE0" w:rsidRPr="00412CD1" w:rsidRDefault="00B07C77" w:rsidP="000738CC">
      <w:pPr>
        <w:spacing w:line="240" w:lineRule="auto"/>
        <w:jc w:val="center"/>
        <w:outlineLvl w:val="0"/>
        <w:rPr>
          <w:b/>
          <w:sz w:val="32"/>
          <w:szCs w:val="32"/>
        </w:rPr>
      </w:pPr>
      <w:r w:rsidRPr="00412CD1">
        <w:rPr>
          <w:b/>
          <w:sz w:val="32"/>
          <w:szCs w:val="32"/>
        </w:rPr>
        <w:t>в 2026 году</w:t>
      </w:r>
    </w:p>
    <w:p w14:paraId="364D0A97" w14:textId="77777777" w:rsidR="007D50BE" w:rsidRPr="00412CD1" w:rsidRDefault="007D50BE" w:rsidP="00707AC6">
      <w:pPr>
        <w:spacing w:line="240" w:lineRule="auto"/>
        <w:ind w:firstLine="0"/>
        <w:rPr>
          <w:sz w:val="32"/>
          <w:szCs w:val="32"/>
        </w:rPr>
      </w:pP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7FD98B20" w14:textId="77777777" w:rsidR="00BC3775" w:rsidRPr="00412CD1" w:rsidRDefault="00BC3775" w:rsidP="00707AC6">
      <w:pPr>
        <w:spacing w:line="240" w:lineRule="auto"/>
        <w:ind w:firstLine="0"/>
        <w:rPr>
          <w:sz w:val="24"/>
          <w:szCs w:val="24"/>
        </w:rPr>
      </w:pPr>
    </w:p>
    <w:p w14:paraId="486CC367" w14:textId="6625336D"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77777777"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D5CC2" w:rsidRPr="00412CD1">
        <w:rPr>
          <w:sz w:val="24"/>
          <w:szCs w:val="24"/>
        </w:rPr>
        <w:t>5</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412CD1">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412CD1" w14:paraId="74DDB1B8" w14:textId="77777777" w:rsidTr="00505DCD">
        <w:trPr>
          <w:trHeight w:val="360"/>
        </w:trPr>
        <w:tc>
          <w:tcPr>
            <w:tcW w:w="10207" w:type="dxa"/>
            <w:gridSpan w:val="3"/>
            <w:vAlign w:val="bottom"/>
            <w:hideMark/>
          </w:tcPr>
          <w:p w14:paraId="1DB863D6" w14:textId="77777777" w:rsidR="009F3EFE" w:rsidRPr="00412CD1" w:rsidRDefault="009F3EFE" w:rsidP="00505DCD">
            <w:pPr>
              <w:spacing w:line="240" w:lineRule="auto"/>
              <w:ind w:left="176" w:right="-533" w:firstLine="34"/>
              <w:rPr>
                <w:b/>
                <w:bCs/>
                <w:sz w:val="24"/>
                <w:szCs w:val="24"/>
              </w:rPr>
            </w:pPr>
            <w:r w:rsidRPr="00412CD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FCF60DB" w14:textId="77777777" w:rsidTr="00505DCD">
        <w:trPr>
          <w:trHeight w:val="360"/>
        </w:trPr>
        <w:tc>
          <w:tcPr>
            <w:tcW w:w="10207" w:type="dxa"/>
            <w:gridSpan w:val="3"/>
            <w:vAlign w:val="bottom"/>
            <w:hideMark/>
          </w:tcPr>
          <w:p w14:paraId="77F7CB10" w14:textId="77777777" w:rsidR="009F3EFE" w:rsidRPr="00412CD1" w:rsidRDefault="009F3EFE" w:rsidP="00505DCD">
            <w:pPr>
              <w:spacing w:line="240" w:lineRule="auto"/>
              <w:ind w:left="176" w:right="-533" w:firstLine="34"/>
              <w:rPr>
                <w:sz w:val="24"/>
                <w:szCs w:val="24"/>
              </w:rPr>
            </w:pPr>
            <w:r w:rsidRPr="00412CD1">
              <w:rPr>
                <w:sz w:val="24"/>
                <w:szCs w:val="24"/>
              </w:rPr>
              <w:t xml:space="preserve">1.1. Общие сведения о процедуре состязательной закупки.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78362250"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12E193C7" w14:textId="77777777" w:rsidTr="00505DCD">
        <w:trPr>
          <w:trHeight w:val="360"/>
        </w:trPr>
        <w:tc>
          <w:tcPr>
            <w:tcW w:w="10207" w:type="dxa"/>
            <w:gridSpan w:val="3"/>
            <w:vAlign w:val="bottom"/>
            <w:hideMark/>
          </w:tcPr>
          <w:p w14:paraId="61C38CE5" w14:textId="77777777" w:rsidR="009F3EFE" w:rsidRPr="00412CD1" w:rsidRDefault="009F3EFE" w:rsidP="00505DCD">
            <w:pPr>
              <w:spacing w:line="240" w:lineRule="auto"/>
              <w:ind w:left="176" w:right="-533" w:firstLine="34"/>
              <w:rPr>
                <w:sz w:val="24"/>
                <w:szCs w:val="24"/>
              </w:rPr>
            </w:pPr>
            <w:r w:rsidRPr="00412CD1">
              <w:rPr>
                <w:sz w:val="24"/>
                <w:szCs w:val="24"/>
              </w:rPr>
              <w:t xml:space="preserve">1.2. Правовой статус процедур и документов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6011724" w14:textId="77777777" w:rsidR="009F3EFE" w:rsidRPr="00412CD1" w:rsidRDefault="009F3EFE" w:rsidP="00505DCD">
            <w:pPr>
              <w:spacing w:line="240" w:lineRule="auto"/>
              <w:ind w:left="176" w:right="-533" w:hanging="149"/>
              <w:rPr>
                <w:sz w:val="24"/>
                <w:szCs w:val="24"/>
              </w:rPr>
            </w:pPr>
            <w:r w:rsidRPr="00412CD1">
              <w:rPr>
                <w:sz w:val="24"/>
                <w:szCs w:val="24"/>
              </w:rPr>
              <w:t xml:space="preserve">    4</w:t>
            </w:r>
          </w:p>
        </w:tc>
      </w:tr>
      <w:tr w:rsidR="0033158B" w:rsidRPr="00412CD1" w14:paraId="471424A3" w14:textId="77777777" w:rsidTr="00505DCD">
        <w:trPr>
          <w:trHeight w:val="360"/>
        </w:trPr>
        <w:tc>
          <w:tcPr>
            <w:tcW w:w="10207" w:type="dxa"/>
            <w:gridSpan w:val="3"/>
            <w:vAlign w:val="bottom"/>
            <w:hideMark/>
          </w:tcPr>
          <w:p w14:paraId="72EEE8A5" w14:textId="77777777" w:rsidR="009F3EFE" w:rsidRPr="00412CD1" w:rsidRDefault="009F3EFE" w:rsidP="00505DCD">
            <w:pPr>
              <w:spacing w:line="240" w:lineRule="auto"/>
              <w:ind w:left="176" w:right="-533" w:firstLine="34"/>
              <w:rPr>
                <w:sz w:val="24"/>
                <w:szCs w:val="24"/>
              </w:rPr>
            </w:pPr>
            <w:r w:rsidRPr="00412CD1">
              <w:rPr>
                <w:sz w:val="24"/>
                <w:szCs w:val="24"/>
              </w:rPr>
              <w:t xml:space="preserve">1.3. Обжалование. . . . . . . . . . . . . . . . . . . . . . . . </w:t>
            </w:r>
            <w:proofErr w:type="gramStart"/>
            <w:r w:rsidRPr="00412CD1">
              <w:rPr>
                <w:sz w:val="24"/>
                <w:szCs w:val="24"/>
              </w:rPr>
              <w:t>. . . .</w:t>
            </w:r>
            <w:proofErr w:type="gramEnd"/>
            <w:r w:rsidRPr="00412CD1">
              <w:rPr>
                <w:sz w:val="24"/>
                <w:szCs w:val="24"/>
              </w:rPr>
              <w:t xml:space="preserve">  . . . . . . . . . . . . . . . . .  . . . . . . . . . . . . . . .  . . . . . . . . . . </w:t>
            </w:r>
          </w:p>
        </w:tc>
        <w:tc>
          <w:tcPr>
            <w:tcW w:w="15169" w:type="dxa"/>
            <w:gridSpan w:val="2"/>
            <w:vAlign w:val="bottom"/>
            <w:hideMark/>
          </w:tcPr>
          <w:p w14:paraId="525FFA5A"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22A7C3CF" w14:textId="77777777" w:rsidTr="00505DCD">
        <w:trPr>
          <w:trHeight w:val="360"/>
        </w:trPr>
        <w:tc>
          <w:tcPr>
            <w:tcW w:w="10207" w:type="dxa"/>
            <w:gridSpan w:val="3"/>
            <w:vAlign w:val="bottom"/>
            <w:hideMark/>
          </w:tcPr>
          <w:p w14:paraId="6ACE682A" w14:textId="77777777" w:rsidR="009F3EFE" w:rsidRPr="00412CD1" w:rsidRDefault="009F3EFE" w:rsidP="00505DCD">
            <w:pPr>
              <w:spacing w:line="240" w:lineRule="auto"/>
              <w:ind w:left="176" w:right="-533" w:firstLine="34"/>
              <w:rPr>
                <w:sz w:val="24"/>
                <w:szCs w:val="24"/>
              </w:rPr>
            </w:pPr>
            <w:r w:rsidRPr="00412CD1">
              <w:rPr>
                <w:sz w:val="24"/>
                <w:szCs w:val="24"/>
              </w:rPr>
              <w:t xml:space="preserve">1.4. Досудебный порядок рассмотрения споров.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7F0321"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BFC95CC" w14:textId="77777777" w:rsidTr="00505DCD">
        <w:trPr>
          <w:trHeight w:val="360"/>
        </w:trPr>
        <w:tc>
          <w:tcPr>
            <w:tcW w:w="10207" w:type="dxa"/>
            <w:gridSpan w:val="3"/>
            <w:vAlign w:val="bottom"/>
            <w:hideMark/>
          </w:tcPr>
          <w:p w14:paraId="190FA63B" w14:textId="77777777" w:rsidR="009F3EFE" w:rsidRPr="00412CD1" w:rsidRDefault="009F3EFE" w:rsidP="00505DCD">
            <w:pPr>
              <w:spacing w:line="240" w:lineRule="auto"/>
              <w:ind w:left="176" w:right="-533" w:firstLine="34"/>
              <w:rPr>
                <w:sz w:val="24"/>
                <w:szCs w:val="24"/>
              </w:rPr>
            </w:pPr>
            <w:r w:rsidRPr="00412CD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412CD1" w:rsidRDefault="009F3EFE" w:rsidP="00505DCD">
            <w:pPr>
              <w:spacing w:line="240" w:lineRule="auto"/>
              <w:ind w:left="176" w:right="-533" w:hanging="149"/>
              <w:rPr>
                <w:sz w:val="24"/>
                <w:szCs w:val="24"/>
              </w:rPr>
            </w:pPr>
            <w:r w:rsidRPr="00412CD1">
              <w:rPr>
                <w:sz w:val="24"/>
                <w:szCs w:val="24"/>
              </w:rPr>
              <w:t xml:space="preserve">    5</w:t>
            </w:r>
          </w:p>
        </w:tc>
      </w:tr>
      <w:tr w:rsidR="0033158B" w:rsidRPr="00412CD1" w14:paraId="3319AF01" w14:textId="77777777" w:rsidTr="00505DCD">
        <w:trPr>
          <w:trHeight w:val="360"/>
        </w:trPr>
        <w:tc>
          <w:tcPr>
            <w:tcW w:w="10207" w:type="dxa"/>
            <w:gridSpan w:val="3"/>
            <w:vAlign w:val="bottom"/>
            <w:hideMark/>
          </w:tcPr>
          <w:p w14:paraId="640B7F03" w14:textId="77777777" w:rsidR="009F3EFE" w:rsidRPr="00412CD1" w:rsidRDefault="009F3EFE" w:rsidP="00505DCD">
            <w:pPr>
              <w:spacing w:line="240" w:lineRule="auto"/>
              <w:ind w:left="176" w:right="-533" w:firstLine="34"/>
              <w:rPr>
                <w:sz w:val="24"/>
                <w:szCs w:val="24"/>
              </w:rPr>
            </w:pPr>
            <w:r w:rsidRPr="00412CD1">
              <w:rPr>
                <w:sz w:val="24"/>
                <w:szCs w:val="24"/>
              </w:rPr>
              <w:t xml:space="preserve">1.6. Конфликт интересов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8147001" w14:textId="1BEB6729" w:rsidR="009F3EFE" w:rsidRPr="00412CD1" w:rsidRDefault="00685CE5" w:rsidP="009B6F99">
            <w:pPr>
              <w:spacing w:line="240" w:lineRule="auto"/>
              <w:ind w:left="176" w:right="-533" w:hanging="149"/>
              <w:rPr>
                <w:sz w:val="24"/>
                <w:szCs w:val="24"/>
              </w:rPr>
            </w:pPr>
            <w:r w:rsidRPr="00412CD1">
              <w:rPr>
                <w:sz w:val="24"/>
                <w:szCs w:val="24"/>
              </w:rPr>
              <w:t xml:space="preserve">    </w:t>
            </w:r>
            <w:r w:rsidR="009B6F99" w:rsidRPr="00412CD1">
              <w:rPr>
                <w:sz w:val="24"/>
                <w:szCs w:val="24"/>
              </w:rPr>
              <w:t>6</w:t>
            </w:r>
          </w:p>
        </w:tc>
      </w:tr>
      <w:tr w:rsidR="0033158B" w:rsidRPr="00412CD1" w14:paraId="5D6D4972" w14:textId="77777777" w:rsidTr="00505DCD">
        <w:trPr>
          <w:trHeight w:val="360"/>
        </w:trPr>
        <w:tc>
          <w:tcPr>
            <w:tcW w:w="10207" w:type="dxa"/>
            <w:gridSpan w:val="3"/>
            <w:vAlign w:val="bottom"/>
            <w:hideMark/>
          </w:tcPr>
          <w:p w14:paraId="7B5B8EA1" w14:textId="77777777" w:rsidR="009F3EFE" w:rsidRPr="00412CD1" w:rsidRDefault="009F3EFE" w:rsidP="00505DCD">
            <w:pPr>
              <w:spacing w:line="240" w:lineRule="auto"/>
              <w:ind w:left="176" w:right="-533" w:firstLine="34"/>
              <w:rPr>
                <w:b/>
                <w:bCs/>
                <w:sz w:val="24"/>
                <w:szCs w:val="24"/>
              </w:rPr>
            </w:pPr>
            <w:r w:rsidRPr="00412CD1">
              <w:rPr>
                <w:b/>
                <w:bCs/>
                <w:sz w:val="24"/>
                <w:szCs w:val="24"/>
              </w:rPr>
              <w:t xml:space="preserve">2. Техническое задание . . . . . . . . . . . . . . . . . . . . . . . . . . . . . . . . . . . . . . . . . . . . . . . . . . . . . . . . . </w:t>
            </w:r>
            <w:proofErr w:type="gramStart"/>
            <w:r w:rsidRPr="00412CD1">
              <w:rPr>
                <w:b/>
                <w:bCs/>
                <w:sz w:val="24"/>
                <w:szCs w:val="24"/>
              </w:rPr>
              <w:t>. . . .</w:t>
            </w:r>
            <w:proofErr w:type="gramEnd"/>
            <w:r w:rsidRPr="00412CD1">
              <w:rPr>
                <w:b/>
                <w:bCs/>
                <w:sz w:val="24"/>
                <w:szCs w:val="24"/>
              </w:rPr>
              <w:t xml:space="preserve"> </w:t>
            </w:r>
          </w:p>
        </w:tc>
        <w:tc>
          <w:tcPr>
            <w:tcW w:w="15169" w:type="dxa"/>
            <w:gridSpan w:val="2"/>
            <w:vAlign w:val="bottom"/>
            <w:hideMark/>
          </w:tcPr>
          <w:p w14:paraId="027BAB75" w14:textId="1CA194BA" w:rsidR="009F3EFE" w:rsidRPr="00412CD1" w:rsidRDefault="009F3EFE" w:rsidP="00685CE5">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8F6435A" w14:textId="77777777" w:rsidTr="00505DCD">
        <w:trPr>
          <w:trHeight w:val="360"/>
        </w:trPr>
        <w:tc>
          <w:tcPr>
            <w:tcW w:w="10207" w:type="dxa"/>
            <w:gridSpan w:val="3"/>
            <w:vAlign w:val="bottom"/>
            <w:hideMark/>
          </w:tcPr>
          <w:p w14:paraId="44A77F1F" w14:textId="4E9494FD" w:rsidR="009F3EFE" w:rsidRPr="00412CD1" w:rsidRDefault="009F3EFE" w:rsidP="00685CE5">
            <w:pPr>
              <w:spacing w:line="240" w:lineRule="auto"/>
              <w:ind w:left="176" w:right="-533" w:firstLine="34"/>
              <w:rPr>
                <w:sz w:val="24"/>
                <w:szCs w:val="24"/>
              </w:rPr>
            </w:pPr>
            <w:r w:rsidRPr="00412CD1">
              <w:rPr>
                <w:sz w:val="24"/>
                <w:szCs w:val="24"/>
              </w:rPr>
              <w:t xml:space="preserve">2.1. Предмет закупки. . .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68C49789" w14:textId="66629E09" w:rsidR="009F3EFE" w:rsidRPr="00412CD1" w:rsidRDefault="00BA7D75" w:rsidP="003548F1">
            <w:pPr>
              <w:spacing w:line="240" w:lineRule="auto"/>
              <w:ind w:left="176" w:right="-533" w:hanging="149"/>
              <w:rPr>
                <w:sz w:val="24"/>
                <w:szCs w:val="24"/>
              </w:rPr>
            </w:pPr>
            <w:r w:rsidRPr="00412CD1">
              <w:rPr>
                <w:sz w:val="24"/>
                <w:szCs w:val="24"/>
              </w:rPr>
              <w:t xml:space="preserve">    </w:t>
            </w:r>
            <w:r w:rsidR="003548F1" w:rsidRPr="00412CD1">
              <w:rPr>
                <w:sz w:val="24"/>
                <w:szCs w:val="24"/>
              </w:rPr>
              <w:t>7</w:t>
            </w:r>
          </w:p>
        </w:tc>
      </w:tr>
      <w:tr w:rsidR="0033158B" w:rsidRPr="00412CD1" w14:paraId="5FBE7CF8" w14:textId="77777777" w:rsidTr="00505DCD">
        <w:trPr>
          <w:trHeight w:val="360"/>
        </w:trPr>
        <w:tc>
          <w:tcPr>
            <w:tcW w:w="10207" w:type="dxa"/>
            <w:gridSpan w:val="3"/>
            <w:vAlign w:val="bottom"/>
          </w:tcPr>
          <w:p w14:paraId="7A82B2B3" w14:textId="0D1F3F0D" w:rsidR="009F3EFE" w:rsidRPr="00412CD1" w:rsidRDefault="009F3EFE" w:rsidP="0063115F">
            <w:pPr>
              <w:spacing w:line="240" w:lineRule="auto"/>
              <w:ind w:left="176" w:right="-533" w:firstLine="34"/>
              <w:rPr>
                <w:sz w:val="24"/>
                <w:szCs w:val="24"/>
              </w:rPr>
            </w:pPr>
            <w:r w:rsidRPr="00412CD1">
              <w:rPr>
                <w:sz w:val="24"/>
                <w:szCs w:val="24"/>
              </w:rPr>
              <w:t xml:space="preserve">2.2. </w:t>
            </w:r>
            <w:r w:rsidR="00D13456" w:rsidRPr="00D13456">
              <w:rPr>
                <w:sz w:val="24"/>
                <w:szCs w:val="24"/>
              </w:rPr>
              <w:t>Место поставки автотехники</w:t>
            </w:r>
            <w:r w:rsidRPr="00412CD1">
              <w:rPr>
                <w:sz w:val="24"/>
                <w:szCs w:val="24"/>
              </w:rPr>
              <w:t xml:space="preserve">. . . . . . . . . . . . . . . . . . . . . . . . . </w:t>
            </w:r>
            <w:r w:rsidR="0063115F" w:rsidRPr="00412CD1">
              <w:rPr>
                <w:sz w:val="24"/>
                <w:szCs w:val="24"/>
              </w:rPr>
              <w:t>. . . . . . . . . . . . . . . . . .</w:t>
            </w:r>
            <w:r w:rsidR="00D13456">
              <w:rPr>
                <w:sz w:val="24"/>
                <w:szCs w:val="24"/>
              </w:rPr>
              <w:t xml:space="preserve"> . . . . . . . . . . . </w:t>
            </w:r>
            <w:proofErr w:type="gramStart"/>
            <w:r w:rsidR="00D13456">
              <w:rPr>
                <w:sz w:val="24"/>
                <w:szCs w:val="24"/>
              </w:rPr>
              <w:t>. . . .</w:t>
            </w:r>
            <w:proofErr w:type="gramEnd"/>
            <w:r w:rsidR="00D13456">
              <w:rPr>
                <w:sz w:val="24"/>
                <w:szCs w:val="24"/>
              </w:rPr>
              <w:t xml:space="preserve"> </w:t>
            </w:r>
          </w:p>
        </w:tc>
        <w:tc>
          <w:tcPr>
            <w:tcW w:w="15169" w:type="dxa"/>
            <w:gridSpan w:val="2"/>
            <w:vAlign w:val="bottom"/>
          </w:tcPr>
          <w:p w14:paraId="030E8986" w14:textId="4FEE8CB4" w:rsidR="009F3EFE" w:rsidRPr="00412CD1" w:rsidRDefault="00F45B79" w:rsidP="00505DCD">
            <w:pPr>
              <w:spacing w:line="240" w:lineRule="auto"/>
              <w:ind w:left="176" w:right="-533" w:hanging="149"/>
              <w:rPr>
                <w:sz w:val="24"/>
                <w:szCs w:val="24"/>
              </w:rPr>
            </w:pPr>
            <w:r w:rsidRPr="00412CD1">
              <w:rPr>
                <w:sz w:val="24"/>
                <w:szCs w:val="24"/>
              </w:rPr>
              <w:t xml:space="preserve">    7</w:t>
            </w:r>
          </w:p>
        </w:tc>
      </w:tr>
      <w:tr w:rsidR="0033158B" w:rsidRPr="00412CD1" w14:paraId="063409E2" w14:textId="77777777" w:rsidTr="00505DCD">
        <w:trPr>
          <w:trHeight w:val="360"/>
        </w:trPr>
        <w:tc>
          <w:tcPr>
            <w:tcW w:w="10207" w:type="dxa"/>
            <w:gridSpan w:val="3"/>
            <w:vAlign w:val="bottom"/>
          </w:tcPr>
          <w:p w14:paraId="29CD2524" w14:textId="05E79389" w:rsidR="009F3EFE" w:rsidRPr="00D13456" w:rsidRDefault="009F3EFE" w:rsidP="0063115F">
            <w:pPr>
              <w:spacing w:line="240" w:lineRule="auto"/>
              <w:ind w:left="176" w:right="-533" w:firstLine="34"/>
              <w:rPr>
                <w:sz w:val="24"/>
                <w:szCs w:val="24"/>
              </w:rPr>
            </w:pPr>
            <w:r w:rsidRPr="00412CD1">
              <w:rPr>
                <w:sz w:val="24"/>
                <w:szCs w:val="24"/>
              </w:rPr>
              <w:t xml:space="preserve">2.3. </w:t>
            </w:r>
            <w:r w:rsidR="00D13456" w:rsidRPr="00D13456">
              <w:rPr>
                <w:sz w:val="24"/>
                <w:szCs w:val="24"/>
              </w:rPr>
              <w:t>Сроки поставки автотехники</w:t>
            </w:r>
            <w:r w:rsidRPr="00412CD1">
              <w:rPr>
                <w:sz w:val="24"/>
                <w:szCs w:val="24"/>
              </w:rPr>
              <w:t xml:space="preserve">. . . . . . . . . . . . . . . . . . . . . . . . . . . . . . . . . . . . . . </w:t>
            </w:r>
            <w:r w:rsidR="00FF76D3" w:rsidRPr="00412CD1">
              <w:rPr>
                <w:sz w:val="24"/>
                <w:szCs w:val="24"/>
              </w:rPr>
              <w:t xml:space="preserve">. </w:t>
            </w:r>
            <w:r w:rsidR="0063115F" w:rsidRPr="00412CD1">
              <w:rPr>
                <w:sz w:val="24"/>
                <w:szCs w:val="24"/>
              </w:rPr>
              <w:t>. . . . . .</w:t>
            </w:r>
            <w:r w:rsidR="00FF76D3" w:rsidRPr="00412CD1">
              <w:rPr>
                <w:sz w:val="24"/>
                <w:szCs w:val="24"/>
              </w:rPr>
              <w:t>. . . . . .</w:t>
            </w:r>
            <w:r w:rsidR="00D13456">
              <w:rPr>
                <w:sz w:val="24"/>
                <w:szCs w:val="24"/>
              </w:rPr>
              <w:t xml:space="preserve"> </w:t>
            </w:r>
            <w:proofErr w:type="gramStart"/>
            <w:r w:rsidR="00D13456">
              <w:rPr>
                <w:sz w:val="24"/>
                <w:szCs w:val="24"/>
              </w:rPr>
              <w:t>. . . .</w:t>
            </w:r>
            <w:proofErr w:type="gramEnd"/>
            <w:r w:rsidR="00D13456">
              <w:rPr>
                <w:sz w:val="24"/>
                <w:szCs w:val="24"/>
              </w:rPr>
              <w:t xml:space="preserve"> </w:t>
            </w:r>
          </w:p>
        </w:tc>
        <w:tc>
          <w:tcPr>
            <w:tcW w:w="15169" w:type="dxa"/>
            <w:gridSpan w:val="2"/>
            <w:vAlign w:val="bottom"/>
          </w:tcPr>
          <w:p w14:paraId="3E16A7E6" w14:textId="347E09FD" w:rsidR="009F3EFE" w:rsidRPr="00412CD1" w:rsidRDefault="003548F1" w:rsidP="0063115F">
            <w:pPr>
              <w:spacing w:line="240" w:lineRule="auto"/>
              <w:ind w:left="176" w:right="-533" w:hanging="149"/>
              <w:rPr>
                <w:sz w:val="24"/>
                <w:szCs w:val="24"/>
              </w:rPr>
            </w:pPr>
            <w:r w:rsidRPr="00412CD1">
              <w:rPr>
                <w:sz w:val="24"/>
                <w:szCs w:val="24"/>
              </w:rPr>
              <w:t xml:space="preserve">  </w:t>
            </w:r>
            <w:r w:rsidR="00F45B79" w:rsidRPr="00412CD1">
              <w:rPr>
                <w:sz w:val="24"/>
                <w:szCs w:val="24"/>
              </w:rPr>
              <w:t xml:space="preserve">  7</w:t>
            </w:r>
          </w:p>
        </w:tc>
      </w:tr>
      <w:tr w:rsidR="0033158B" w:rsidRPr="00412CD1" w14:paraId="27477613" w14:textId="77777777" w:rsidTr="00505DCD">
        <w:trPr>
          <w:trHeight w:val="360"/>
        </w:trPr>
        <w:tc>
          <w:tcPr>
            <w:tcW w:w="10207" w:type="dxa"/>
            <w:gridSpan w:val="3"/>
            <w:vAlign w:val="bottom"/>
            <w:hideMark/>
          </w:tcPr>
          <w:p w14:paraId="156BE916" w14:textId="72BC99B0" w:rsidR="009F3EFE" w:rsidRPr="00412CD1" w:rsidRDefault="009F3EFE" w:rsidP="0063115F">
            <w:pPr>
              <w:spacing w:line="240" w:lineRule="auto"/>
              <w:ind w:left="176" w:right="-533" w:firstLine="34"/>
              <w:rPr>
                <w:sz w:val="24"/>
                <w:szCs w:val="24"/>
              </w:rPr>
            </w:pPr>
            <w:r w:rsidRPr="00412CD1">
              <w:rPr>
                <w:sz w:val="24"/>
                <w:szCs w:val="24"/>
              </w:rPr>
              <w:t xml:space="preserve">2.4. </w:t>
            </w:r>
            <w:r w:rsidR="0063115F" w:rsidRPr="00412CD1">
              <w:rPr>
                <w:sz w:val="24"/>
                <w:szCs w:val="24"/>
              </w:rPr>
              <w:t>Условия поставки</w:t>
            </w:r>
            <w:proofErr w:type="gramStart"/>
            <w:r w:rsidRPr="00412CD1">
              <w:rPr>
                <w:sz w:val="24"/>
                <w:szCs w:val="24"/>
              </w:rPr>
              <w:t>. . . .</w:t>
            </w:r>
            <w:proofErr w:type="gramEnd"/>
            <w:r w:rsidRPr="00412CD1">
              <w:rPr>
                <w:sz w:val="24"/>
                <w:szCs w:val="24"/>
              </w:rPr>
              <w:t xml:space="preserve"> .  . . . . . . . . . . . . . . . . . . . . . . . . . . . . . </w:t>
            </w:r>
            <w:r w:rsidR="007806F4" w:rsidRPr="00412CD1">
              <w:rPr>
                <w:sz w:val="24"/>
                <w:szCs w:val="24"/>
              </w:rPr>
              <w:t xml:space="preserve">. . . . . . . . . . . . . . . . . . </w:t>
            </w:r>
            <w:r w:rsidR="0063115F" w:rsidRPr="00412CD1">
              <w:rPr>
                <w:sz w:val="24"/>
                <w:szCs w:val="24"/>
              </w:rPr>
              <w:t>. . . . . .</w:t>
            </w:r>
            <w:r w:rsidR="007806F4" w:rsidRPr="00412CD1">
              <w:rPr>
                <w:sz w:val="24"/>
                <w:szCs w:val="24"/>
              </w:rPr>
              <w:t>. . . . . .</w:t>
            </w:r>
          </w:p>
        </w:tc>
        <w:tc>
          <w:tcPr>
            <w:tcW w:w="15169" w:type="dxa"/>
            <w:gridSpan w:val="2"/>
            <w:vAlign w:val="bottom"/>
            <w:hideMark/>
          </w:tcPr>
          <w:p w14:paraId="67D9BD7E" w14:textId="2FEFE137" w:rsidR="009F3EFE" w:rsidRPr="00412CD1" w:rsidRDefault="00F45B79" w:rsidP="0063115F">
            <w:pPr>
              <w:spacing w:line="240" w:lineRule="auto"/>
              <w:ind w:left="176" w:right="-533" w:hanging="149"/>
              <w:rPr>
                <w:sz w:val="24"/>
                <w:szCs w:val="24"/>
              </w:rPr>
            </w:pPr>
            <w:r w:rsidRPr="00412CD1">
              <w:rPr>
                <w:sz w:val="24"/>
                <w:szCs w:val="24"/>
              </w:rPr>
              <w:t xml:space="preserve">    7</w:t>
            </w:r>
          </w:p>
        </w:tc>
      </w:tr>
      <w:tr w:rsidR="0033158B" w:rsidRPr="00412CD1" w14:paraId="2B08DA10" w14:textId="77777777" w:rsidTr="00505DCD">
        <w:trPr>
          <w:trHeight w:val="360"/>
        </w:trPr>
        <w:tc>
          <w:tcPr>
            <w:tcW w:w="10207" w:type="dxa"/>
            <w:gridSpan w:val="3"/>
            <w:vAlign w:val="bottom"/>
            <w:hideMark/>
          </w:tcPr>
          <w:p w14:paraId="7B896E92" w14:textId="07F40332"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5</w:t>
            </w:r>
            <w:r w:rsidRPr="00412CD1">
              <w:rPr>
                <w:sz w:val="24"/>
                <w:szCs w:val="24"/>
              </w:rPr>
              <w:t>.</w:t>
            </w:r>
            <w:r w:rsidR="00840964" w:rsidRPr="00412CD1">
              <w:rPr>
                <w:sz w:val="24"/>
                <w:szCs w:val="24"/>
              </w:rPr>
              <w:t xml:space="preserve"> Форма и порядок оплаты</w:t>
            </w:r>
            <w:r w:rsidR="007806F4" w:rsidRPr="00412CD1">
              <w:rPr>
                <w:sz w:val="24"/>
                <w:szCs w:val="24"/>
              </w:rPr>
              <w:t>. . . . . . . . . . . . . . .</w:t>
            </w:r>
            <w:r w:rsidR="008111DE" w:rsidRPr="00412CD1">
              <w:rPr>
                <w:sz w:val="24"/>
                <w:szCs w:val="24"/>
              </w:rPr>
              <w:t xml:space="preserve"> . . . . . . . . . . .</w:t>
            </w:r>
            <w:r w:rsidR="00840964" w:rsidRPr="00412CD1">
              <w:rPr>
                <w:sz w:val="24"/>
                <w:szCs w:val="24"/>
              </w:rPr>
              <w:t xml:space="preserve"> . . . . . . . . . . . . . . . . . . . . . . . . . . . . </w:t>
            </w:r>
            <w:proofErr w:type="gramStart"/>
            <w:r w:rsidR="00840964" w:rsidRPr="00412CD1">
              <w:rPr>
                <w:sz w:val="24"/>
                <w:szCs w:val="24"/>
              </w:rPr>
              <w:t>. . . .</w:t>
            </w:r>
            <w:proofErr w:type="gramEnd"/>
            <w:r w:rsidR="00840964" w:rsidRPr="00412CD1">
              <w:rPr>
                <w:sz w:val="24"/>
                <w:szCs w:val="24"/>
              </w:rPr>
              <w:t xml:space="preserve"> </w:t>
            </w:r>
            <w:r w:rsidR="008111DE" w:rsidRPr="00412CD1">
              <w:rPr>
                <w:sz w:val="24"/>
                <w:szCs w:val="24"/>
              </w:rPr>
              <w:t xml:space="preserve"> </w:t>
            </w:r>
          </w:p>
        </w:tc>
        <w:tc>
          <w:tcPr>
            <w:tcW w:w="15169" w:type="dxa"/>
            <w:gridSpan w:val="2"/>
            <w:vAlign w:val="bottom"/>
            <w:hideMark/>
          </w:tcPr>
          <w:p w14:paraId="6263D5AB" w14:textId="5DB93299" w:rsidR="009F3EFE" w:rsidRPr="00412CD1" w:rsidRDefault="009F3EFE" w:rsidP="0063115F">
            <w:pPr>
              <w:spacing w:line="240" w:lineRule="auto"/>
              <w:ind w:left="176" w:right="-533" w:hanging="149"/>
              <w:rPr>
                <w:sz w:val="24"/>
                <w:szCs w:val="24"/>
              </w:rPr>
            </w:pPr>
            <w:r w:rsidRPr="00412CD1">
              <w:rPr>
                <w:sz w:val="24"/>
                <w:szCs w:val="24"/>
              </w:rPr>
              <w:t xml:space="preserve"> </w:t>
            </w:r>
            <w:r w:rsidR="00A60810" w:rsidRPr="00412CD1">
              <w:rPr>
                <w:sz w:val="24"/>
                <w:szCs w:val="24"/>
              </w:rPr>
              <w:t xml:space="preserve">   7</w:t>
            </w:r>
          </w:p>
        </w:tc>
      </w:tr>
      <w:tr w:rsidR="0033158B" w:rsidRPr="00412CD1" w14:paraId="7197EFF8" w14:textId="77777777" w:rsidTr="00505DCD">
        <w:trPr>
          <w:trHeight w:val="360"/>
        </w:trPr>
        <w:tc>
          <w:tcPr>
            <w:tcW w:w="10207" w:type="dxa"/>
            <w:gridSpan w:val="3"/>
            <w:vAlign w:val="bottom"/>
          </w:tcPr>
          <w:p w14:paraId="0DA26298" w14:textId="01A97FDD" w:rsidR="009F3EFE" w:rsidRPr="00412CD1" w:rsidRDefault="009F3EFE" w:rsidP="00840964">
            <w:pPr>
              <w:spacing w:line="240" w:lineRule="auto"/>
              <w:ind w:left="176" w:right="-533" w:firstLine="34"/>
              <w:rPr>
                <w:sz w:val="24"/>
                <w:szCs w:val="24"/>
              </w:rPr>
            </w:pPr>
            <w:r w:rsidRPr="00412CD1">
              <w:rPr>
                <w:sz w:val="24"/>
                <w:szCs w:val="24"/>
              </w:rPr>
              <w:t>2.</w:t>
            </w:r>
            <w:r w:rsidR="00C11E47" w:rsidRPr="00412CD1">
              <w:rPr>
                <w:sz w:val="24"/>
                <w:szCs w:val="24"/>
              </w:rPr>
              <w:t>6</w:t>
            </w:r>
            <w:r w:rsidRPr="00412CD1">
              <w:rPr>
                <w:sz w:val="24"/>
                <w:szCs w:val="24"/>
              </w:rPr>
              <w:t>.</w:t>
            </w:r>
            <w:r w:rsidR="00840964" w:rsidRPr="00412CD1">
              <w:rPr>
                <w:sz w:val="24"/>
                <w:szCs w:val="24"/>
              </w:rPr>
              <w:t xml:space="preserve"> </w:t>
            </w:r>
            <w:r w:rsidR="00B66D5A" w:rsidRPr="00412CD1">
              <w:rPr>
                <w:sz w:val="24"/>
                <w:szCs w:val="24"/>
              </w:rPr>
              <w:t xml:space="preserve"> </w:t>
            </w:r>
            <w:r w:rsidR="00840964" w:rsidRPr="00412CD1">
              <w:rPr>
                <w:sz w:val="24"/>
                <w:szCs w:val="24"/>
              </w:rPr>
              <w:t>Обоснование начальной (максимальной) цены договора (НМЦД</w:t>
            </w:r>
            <w:proofErr w:type="gramStart"/>
            <w:r w:rsidR="00840964" w:rsidRPr="00412CD1">
              <w:rPr>
                <w:sz w:val="24"/>
                <w:szCs w:val="24"/>
              </w:rPr>
              <w:t>):</w:t>
            </w:r>
            <w:r w:rsidR="0063115F" w:rsidRPr="00412CD1">
              <w:rPr>
                <w:sz w:val="24"/>
                <w:szCs w:val="24"/>
              </w:rPr>
              <w:t>. . .</w:t>
            </w:r>
            <w:proofErr w:type="gramEnd"/>
            <w:r w:rsidR="0063115F" w:rsidRPr="00412CD1">
              <w:rPr>
                <w:sz w:val="24"/>
                <w:szCs w:val="24"/>
              </w:rPr>
              <w:t xml:space="preserve"> . . . . . . </w:t>
            </w:r>
            <w:r w:rsidR="00B66D5A" w:rsidRPr="00412CD1">
              <w:rPr>
                <w:sz w:val="24"/>
                <w:szCs w:val="24"/>
              </w:rPr>
              <w:t xml:space="preserve">. . . . </w:t>
            </w:r>
            <w:r w:rsidRPr="00412CD1">
              <w:rPr>
                <w:sz w:val="24"/>
                <w:szCs w:val="24"/>
              </w:rPr>
              <w:t xml:space="preserve">. . . . . . . . . . . . </w:t>
            </w:r>
          </w:p>
        </w:tc>
        <w:tc>
          <w:tcPr>
            <w:tcW w:w="15169" w:type="dxa"/>
            <w:gridSpan w:val="2"/>
            <w:vAlign w:val="bottom"/>
          </w:tcPr>
          <w:p w14:paraId="29AD1F56" w14:textId="6207AD68" w:rsidR="009F3EFE" w:rsidRPr="00412CD1" w:rsidRDefault="009F3EFE" w:rsidP="00434052">
            <w:pPr>
              <w:spacing w:line="240" w:lineRule="auto"/>
              <w:ind w:left="176" w:right="-533" w:hanging="149"/>
              <w:rPr>
                <w:sz w:val="24"/>
                <w:szCs w:val="24"/>
              </w:rPr>
            </w:pPr>
            <w:r w:rsidRPr="00412CD1">
              <w:rPr>
                <w:sz w:val="24"/>
                <w:szCs w:val="24"/>
              </w:rPr>
              <w:t xml:space="preserve"> </w:t>
            </w:r>
            <w:r w:rsidR="00BA7D75" w:rsidRPr="00412CD1">
              <w:rPr>
                <w:sz w:val="24"/>
                <w:szCs w:val="24"/>
              </w:rPr>
              <w:t xml:space="preserve"> </w:t>
            </w:r>
            <w:r w:rsidR="00317E2B" w:rsidRPr="00412CD1">
              <w:rPr>
                <w:sz w:val="24"/>
                <w:szCs w:val="24"/>
              </w:rPr>
              <w:t xml:space="preserve">  </w:t>
            </w:r>
            <w:r w:rsidR="00496A20" w:rsidRPr="00412CD1">
              <w:rPr>
                <w:sz w:val="24"/>
                <w:szCs w:val="24"/>
              </w:rPr>
              <w:t>7</w:t>
            </w:r>
          </w:p>
        </w:tc>
      </w:tr>
      <w:tr w:rsidR="0033158B" w:rsidRPr="00412CD1" w14:paraId="1670285D" w14:textId="77777777" w:rsidTr="00505DCD">
        <w:trPr>
          <w:trHeight w:val="360"/>
        </w:trPr>
        <w:tc>
          <w:tcPr>
            <w:tcW w:w="10207" w:type="dxa"/>
            <w:gridSpan w:val="3"/>
            <w:vAlign w:val="bottom"/>
          </w:tcPr>
          <w:p w14:paraId="6CDDF31A" w14:textId="4085CAC9" w:rsidR="009F3EFE" w:rsidRPr="00412CD1" w:rsidRDefault="00C11E47" w:rsidP="00317E2B">
            <w:pPr>
              <w:spacing w:line="240" w:lineRule="auto"/>
              <w:ind w:left="176" w:right="-533" w:firstLine="34"/>
              <w:rPr>
                <w:sz w:val="24"/>
                <w:szCs w:val="24"/>
              </w:rPr>
            </w:pPr>
            <w:r w:rsidRPr="00412CD1">
              <w:rPr>
                <w:sz w:val="24"/>
                <w:szCs w:val="24"/>
              </w:rPr>
              <w:t>2.7</w:t>
            </w:r>
            <w:r w:rsidR="009F3EFE" w:rsidRPr="00412CD1">
              <w:rPr>
                <w:sz w:val="24"/>
                <w:szCs w:val="24"/>
              </w:rPr>
              <w:t xml:space="preserve">. </w:t>
            </w:r>
            <w:r w:rsidR="00D13456" w:rsidRPr="00D13456">
              <w:rPr>
                <w:sz w:val="24"/>
                <w:szCs w:val="24"/>
              </w:rPr>
              <w:t>Требования к качеству поставленного товара</w:t>
            </w:r>
            <w:r w:rsidR="009F3EFE" w:rsidRPr="00412CD1">
              <w:rPr>
                <w:sz w:val="24"/>
                <w:szCs w:val="24"/>
              </w:rPr>
              <w:t xml:space="preserve">. . . . . . . . </w:t>
            </w:r>
            <w:r w:rsidR="008111DE" w:rsidRPr="00412CD1">
              <w:rPr>
                <w:sz w:val="24"/>
                <w:szCs w:val="24"/>
              </w:rPr>
              <w:t xml:space="preserve">. . . . . . . . . . </w:t>
            </w:r>
            <w:r w:rsidR="00317E2B" w:rsidRPr="00412CD1">
              <w:rPr>
                <w:sz w:val="24"/>
                <w:szCs w:val="24"/>
              </w:rPr>
              <w:t>. . . . . . . . . . . . . . . . . . . . . . . .</w:t>
            </w:r>
          </w:p>
        </w:tc>
        <w:tc>
          <w:tcPr>
            <w:tcW w:w="15169" w:type="dxa"/>
            <w:gridSpan w:val="2"/>
            <w:vAlign w:val="bottom"/>
          </w:tcPr>
          <w:p w14:paraId="19C42FF2" w14:textId="5EA892F8" w:rsidR="009F3EFE" w:rsidRPr="00412CD1" w:rsidRDefault="003C717B" w:rsidP="0063115F">
            <w:pPr>
              <w:spacing w:line="240" w:lineRule="auto"/>
              <w:ind w:left="176" w:right="-533" w:hanging="149"/>
              <w:rPr>
                <w:sz w:val="24"/>
                <w:szCs w:val="24"/>
              </w:rPr>
            </w:pPr>
            <w:r w:rsidRPr="00412CD1">
              <w:rPr>
                <w:sz w:val="24"/>
                <w:szCs w:val="24"/>
              </w:rPr>
              <w:t xml:space="preserve">  </w:t>
            </w:r>
            <w:r w:rsidR="00317E2B" w:rsidRPr="00412CD1">
              <w:rPr>
                <w:sz w:val="24"/>
                <w:szCs w:val="24"/>
              </w:rPr>
              <w:t xml:space="preserve">  8</w:t>
            </w:r>
          </w:p>
        </w:tc>
      </w:tr>
      <w:tr w:rsidR="00496A20" w:rsidRPr="00412CD1" w14:paraId="659A16EA" w14:textId="77777777" w:rsidTr="00244332">
        <w:trPr>
          <w:trHeight w:val="360"/>
        </w:trPr>
        <w:tc>
          <w:tcPr>
            <w:tcW w:w="10207" w:type="dxa"/>
            <w:gridSpan w:val="3"/>
            <w:vAlign w:val="bottom"/>
          </w:tcPr>
          <w:p w14:paraId="415A683F" w14:textId="10C2C283" w:rsidR="00496A20" w:rsidRPr="00412CD1" w:rsidRDefault="00496A20" w:rsidP="00D13456">
            <w:pPr>
              <w:spacing w:line="240" w:lineRule="auto"/>
              <w:ind w:left="176" w:right="-533" w:firstLine="34"/>
              <w:rPr>
                <w:sz w:val="24"/>
                <w:szCs w:val="24"/>
              </w:rPr>
            </w:pPr>
            <w:r w:rsidRPr="00412CD1">
              <w:rPr>
                <w:sz w:val="24"/>
                <w:szCs w:val="24"/>
              </w:rPr>
              <w:t xml:space="preserve">2.8. </w:t>
            </w:r>
            <w:r w:rsidR="00D13456" w:rsidRPr="00D13456">
              <w:rPr>
                <w:sz w:val="24"/>
                <w:szCs w:val="24"/>
              </w:rPr>
              <w:t>Требования по сроку гарантии на поставленную автотехнику</w:t>
            </w:r>
            <w:r w:rsidRPr="00412CD1">
              <w:rPr>
                <w:sz w:val="24"/>
                <w:szCs w:val="24"/>
              </w:rPr>
              <w:t xml:space="preserve">. . . . . . . . . . . . . . . . . . . . . . . . . . . . . . </w:t>
            </w:r>
          </w:p>
        </w:tc>
        <w:tc>
          <w:tcPr>
            <w:tcW w:w="15169" w:type="dxa"/>
            <w:gridSpan w:val="2"/>
            <w:vAlign w:val="bottom"/>
          </w:tcPr>
          <w:p w14:paraId="445E02B1" w14:textId="5AD2124C" w:rsidR="00496A20" w:rsidRPr="00322AA4" w:rsidRDefault="00496A20" w:rsidP="00244332">
            <w:pPr>
              <w:spacing w:line="240" w:lineRule="auto"/>
              <w:ind w:left="176" w:right="-533" w:hanging="149"/>
              <w:rPr>
                <w:sz w:val="24"/>
                <w:szCs w:val="24"/>
                <w:lang w:val="en-US"/>
              </w:rPr>
            </w:pPr>
            <w:r w:rsidRPr="00412CD1">
              <w:rPr>
                <w:sz w:val="24"/>
                <w:szCs w:val="24"/>
              </w:rPr>
              <w:t xml:space="preserve">  </w:t>
            </w:r>
            <w:r w:rsidR="00322AA4">
              <w:rPr>
                <w:sz w:val="24"/>
                <w:szCs w:val="24"/>
              </w:rPr>
              <w:t xml:space="preserve">  </w:t>
            </w:r>
            <w:r w:rsidR="00322AA4">
              <w:rPr>
                <w:sz w:val="24"/>
                <w:szCs w:val="24"/>
                <w:lang w:val="en-US"/>
              </w:rPr>
              <w:t>8</w:t>
            </w:r>
          </w:p>
        </w:tc>
      </w:tr>
      <w:tr w:rsidR="00D13456" w:rsidRPr="00412CD1" w14:paraId="7513F691" w14:textId="77777777" w:rsidTr="008616EC">
        <w:trPr>
          <w:trHeight w:val="360"/>
        </w:trPr>
        <w:tc>
          <w:tcPr>
            <w:tcW w:w="10207" w:type="dxa"/>
            <w:gridSpan w:val="3"/>
            <w:vAlign w:val="bottom"/>
          </w:tcPr>
          <w:p w14:paraId="24E02D1B" w14:textId="490674CF" w:rsidR="00D13456" w:rsidRPr="00412CD1" w:rsidRDefault="00D13456" w:rsidP="00D13456">
            <w:pPr>
              <w:spacing w:line="240" w:lineRule="auto"/>
              <w:ind w:left="176" w:right="-533" w:firstLine="34"/>
              <w:rPr>
                <w:sz w:val="24"/>
                <w:szCs w:val="24"/>
              </w:rPr>
            </w:pPr>
            <w:r w:rsidRPr="00412CD1">
              <w:rPr>
                <w:sz w:val="24"/>
                <w:szCs w:val="24"/>
              </w:rPr>
              <w:t>2.</w:t>
            </w:r>
            <w:r>
              <w:rPr>
                <w:sz w:val="24"/>
                <w:szCs w:val="24"/>
              </w:rPr>
              <w:t>9</w:t>
            </w:r>
            <w:r w:rsidRPr="00412CD1">
              <w:rPr>
                <w:sz w:val="24"/>
                <w:szCs w:val="24"/>
              </w:rPr>
              <w:t xml:space="preserve">. </w:t>
            </w:r>
            <w:r w:rsidRPr="00D13456">
              <w:rPr>
                <w:sz w:val="24"/>
                <w:szCs w:val="24"/>
              </w:rPr>
              <w:t>Порядок приемки Заказчиком автотехники</w:t>
            </w:r>
            <w:r w:rsidRPr="00412CD1">
              <w:rPr>
                <w:sz w:val="24"/>
                <w:szCs w:val="24"/>
              </w:rPr>
              <w:t xml:space="preserve">.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tcPr>
          <w:p w14:paraId="472F1A62" w14:textId="652EFE98" w:rsidR="00D13456" w:rsidRPr="00322AA4" w:rsidRDefault="00322AA4" w:rsidP="008616EC">
            <w:pPr>
              <w:spacing w:line="240" w:lineRule="auto"/>
              <w:ind w:left="176" w:right="-533" w:hanging="149"/>
              <w:rPr>
                <w:sz w:val="24"/>
                <w:szCs w:val="24"/>
                <w:lang w:val="en-US"/>
              </w:rPr>
            </w:pPr>
            <w:r>
              <w:rPr>
                <w:sz w:val="24"/>
                <w:szCs w:val="24"/>
              </w:rPr>
              <w:t xml:space="preserve">    </w:t>
            </w:r>
            <w:r>
              <w:rPr>
                <w:sz w:val="24"/>
                <w:szCs w:val="24"/>
                <w:lang w:val="en-US"/>
              </w:rPr>
              <w:t>8</w:t>
            </w:r>
          </w:p>
        </w:tc>
      </w:tr>
      <w:tr w:rsidR="00D13456" w:rsidRPr="00412CD1" w14:paraId="1CEDF5EB" w14:textId="77777777" w:rsidTr="008616EC">
        <w:trPr>
          <w:trHeight w:val="360"/>
        </w:trPr>
        <w:tc>
          <w:tcPr>
            <w:tcW w:w="10207" w:type="dxa"/>
            <w:gridSpan w:val="3"/>
            <w:vAlign w:val="bottom"/>
          </w:tcPr>
          <w:p w14:paraId="76782CBB" w14:textId="6550A3C8" w:rsidR="00D13456" w:rsidRPr="00412CD1" w:rsidRDefault="00D13456" w:rsidP="008616EC">
            <w:pPr>
              <w:spacing w:line="240" w:lineRule="auto"/>
              <w:ind w:left="176" w:right="-533" w:firstLine="34"/>
              <w:rPr>
                <w:sz w:val="24"/>
                <w:szCs w:val="24"/>
              </w:rPr>
            </w:pPr>
            <w:r>
              <w:rPr>
                <w:sz w:val="24"/>
                <w:szCs w:val="24"/>
              </w:rPr>
              <w:t>2.10</w:t>
            </w:r>
            <w:r w:rsidRPr="00412CD1">
              <w:rPr>
                <w:sz w:val="24"/>
                <w:szCs w:val="24"/>
              </w:rPr>
              <w:t xml:space="preserve">. </w:t>
            </w:r>
            <w:r w:rsidRPr="00D13456">
              <w:rPr>
                <w:sz w:val="24"/>
                <w:szCs w:val="24"/>
              </w:rPr>
              <w:t>Требования по передаче Заказчику технических и иных документов по итогам поставки автотехники</w:t>
            </w:r>
            <w:r w:rsidRPr="00412CD1">
              <w:rPr>
                <w:sz w:val="24"/>
                <w:szCs w:val="24"/>
              </w:rPr>
              <w:t>. . . . . . . . . . . . . . . . . . . . . . . . . . . . . . . . . . . . . . . . . . . . . . . . . . . . . . . .</w:t>
            </w:r>
            <w:r>
              <w:rPr>
                <w:sz w:val="24"/>
                <w:szCs w:val="24"/>
              </w:rPr>
              <w:t xml:space="preserve"> </w:t>
            </w:r>
            <w:r w:rsidRPr="00412CD1">
              <w:rPr>
                <w:sz w:val="24"/>
                <w:szCs w:val="24"/>
              </w:rPr>
              <w:t>. . . . . . . . . . . . . . . . .</w:t>
            </w:r>
          </w:p>
        </w:tc>
        <w:tc>
          <w:tcPr>
            <w:tcW w:w="15169" w:type="dxa"/>
            <w:gridSpan w:val="2"/>
            <w:vAlign w:val="bottom"/>
          </w:tcPr>
          <w:p w14:paraId="7B58E8F5" w14:textId="58D5DBDA" w:rsidR="00D13456" w:rsidRPr="00412CD1" w:rsidRDefault="00322AA4" w:rsidP="008616EC">
            <w:pPr>
              <w:spacing w:line="240" w:lineRule="auto"/>
              <w:ind w:left="176" w:right="-533" w:hanging="149"/>
              <w:rPr>
                <w:sz w:val="24"/>
                <w:szCs w:val="24"/>
              </w:rPr>
            </w:pPr>
            <w:r>
              <w:rPr>
                <w:sz w:val="24"/>
                <w:szCs w:val="24"/>
              </w:rPr>
              <w:t xml:space="preserve">    8</w:t>
            </w:r>
          </w:p>
        </w:tc>
      </w:tr>
      <w:tr w:rsidR="00D13456" w:rsidRPr="00412CD1" w14:paraId="6CFB3806" w14:textId="77777777" w:rsidTr="008616EC">
        <w:trPr>
          <w:trHeight w:val="360"/>
        </w:trPr>
        <w:tc>
          <w:tcPr>
            <w:tcW w:w="10207" w:type="dxa"/>
            <w:gridSpan w:val="3"/>
            <w:vAlign w:val="bottom"/>
          </w:tcPr>
          <w:p w14:paraId="35DAE2F9" w14:textId="3FAC5380" w:rsidR="00D13456" w:rsidRPr="00412CD1" w:rsidRDefault="00D13456" w:rsidP="00D13456">
            <w:pPr>
              <w:spacing w:line="240" w:lineRule="auto"/>
              <w:ind w:left="176" w:right="-533" w:firstLine="34"/>
              <w:rPr>
                <w:sz w:val="24"/>
                <w:szCs w:val="24"/>
              </w:rPr>
            </w:pPr>
            <w:r>
              <w:rPr>
                <w:sz w:val="24"/>
                <w:szCs w:val="24"/>
              </w:rPr>
              <w:t>2.11</w:t>
            </w:r>
            <w:r w:rsidRPr="00412CD1">
              <w:rPr>
                <w:sz w:val="24"/>
                <w:szCs w:val="24"/>
              </w:rPr>
              <w:t xml:space="preserve">. </w:t>
            </w:r>
            <w:r w:rsidRPr="00D13456">
              <w:rPr>
                <w:sz w:val="24"/>
                <w:szCs w:val="24"/>
              </w:rPr>
              <w:t>Требования по обеспечению исполнения договора</w:t>
            </w:r>
            <w:r w:rsidRPr="00412CD1">
              <w:rPr>
                <w:sz w:val="24"/>
                <w:szCs w:val="24"/>
              </w:rPr>
              <w:t xml:space="preserve">. . . . . . . . . . . . . . . . . . . . . . . . . . . . . . . . . . . . . . . </w:t>
            </w:r>
          </w:p>
        </w:tc>
        <w:tc>
          <w:tcPr>
            <w:tcW w:w="15169" w:type="dxa"/>
            <w:gridSpan w:val="2"/>
            <w:vAlign w:val="bottom"/>
          </w:tcPr>
          <w:p w14:paraId="29423BC2" w14:textId="0B97E096" w:rsidR="00D13456" w:rsidRPr="00412CD1" w:rsidRDefault="00322AA4" w:rsidP="008616EC">
            <w:pPr>
              <w:spacing w:line="240" w:lineRule="auto"/>
              <w:ind w:left="176" w:right="-533" w:hanging="149"/>
              <w:rPr>
                <w:sz w:val="24"/>
                <w:szCs w:val="24"/>
              </w:rPr>
            </w:pPr>
            <w:r>
              <w:rPr>
                <w:sz w:val="24"/>
                <w:szCs w:val="24"/>
              </w:rPr>
              <w:t xml:space="preserve">    8</w:t>
            </w:r>
          </w:p>
        </w:tc>
      </w:tr>
      <w:tr w:rsidR="00D13456" w:rsidRPr="00412CD1" w14:paraId="64AFC9D3" w14:textId="77777777" w:rsidTr="008616EC">
        <w:trPr>
          <w:trHeight w:val="360"/>
        </w:trPr>
        <w:tc>
          <w:tcPr>
            <w:tcW w:w="10207" w:type="dxa"/>
            <w:gridSpan w:val="3"/>
            <w:vAlign w:val="bottom"/>
          </w:tcPr>
          <w:p w14:paraId="6126955E" w14:textId="79069DDB" w:rsidR="00D13456" w:rsidRPr="00412CD1" w:rsidRDefault="00D13456" w:rsidP="00D13456">
            <w:pPr>
              <w:spacing w:line="240" w:lineRule="auto"/>
              <w:ind w:left="176" w:right="-533" w:firstLine="34"/>
              <w:rPr>
                <w:sz w:val="24"/>
                <w:szCs w:val="24"/>
              </w:rPr>
            </w:pPr>
            <w:r>
              <w:rPr>
                <w:sz w:val="24"/>
                <w:szCs w:val="24"/>
              </w:rPr>
              <w:t>2.12</w:t>
            </w:r>
            <w:r w:rsidRPr="00412CD1">
              <w:rPr>
                <w:sz w:val="24"/>
                <w:szCs w:val="24"/>
              </w:rPr>
              <w:t xml:space="preserve">. </w:t>
            </w:r>
            <w:r w:rsidRPr="00D13456">
              <w:rPr>
                <w:sz w:val="24"/>
                <w:szCs w:val="24"/>
              </w:rPr>
              <w:t>Требования к техническим, функциональным характеристикам автотехники</w:t>
            </w:r>
            <w:r w:rsidRPr="00412CD1">
              <w:rPr>
                <w:sz w:val="24"/>
                <w:szCs w:val="24"/>
              </w:rPr>
              <w:t xml:space="preserve">.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203D248C" w14:textId="1A6FA43D" w:rsidR="00D13456" w:rsidRPr="00412CD1" w:rsidRDefault="00322AA4" w:rsidP="008616EC">
            <w:pPr>
              <w:spacing w:line="240" w:lineRule="auto"/>
              <w:ind w:left="176" w:right="-533" w:hanging="149"/>
              <w:rPr>
                <w:sz w:val="24"/>
                <w:szCs w:val="24"/>
              </w:rPr>
            </w:pPr>
            <w:r>
              <w:rPr>
                <w:sz w:val="24"/>
                <w:szCs w:val="24"/>
              </w:rPr>
              <w:t xml:space="preserve">    8</w:t>
            </w:r>
          </w:p>
        </w:tc>
      </w:tr>
      <w:tr w:rsidR="0033158B" w:rsidRPr="00412CD1" w14:paraId="3624E0A9" w14:textId="77777777" w:rsidTr="007806F4">
        <w:trPr>
          <w:trHeight w:val="373"/>
        </w:trPr>
        <w:tc>
          <w:tcPr>
            <w:tcW w:w="10207" w:type="dxa"/>
            <w:gridSpan w:val="3"/>
            <w:vAlign w:val="bottom"/>
          </w:tcPr>
          <w:p w14:paraId="67C93C44" w14:textId="16FCEA45" w:rsidR="0063115F" w:rsidRPr="00412CD1" w:rsidRDefault="0063115F" w:rsidP="007806F4">
            <w:pPr>
              <w:spacing w:line="240" w:lineRule="auto"/>
              <w:ind w:left="176" w:right="-533" w:firstLine="34"/>
              <w:rPr>
                <w:sz w:val="24"/>
                <w:szCs w:val="24"/>
              </w:rPr>
            </w:pPr>
            <w:r w:rsidRPr="00412CD1">
              <w:rPr>
                <w:b/>
                <w:bCs/>
                <w:sz w:val="24"/>
                <w:szCs w:val="24"/>
              </w:rPr>
              <w:t xml:space="preserve">3. Проект договора . . . . . . . . . . . . . . . . . . . . . . . . . . . . . . . . . . . . . . . . . . . . . . . . . . . . . . . . . . . . </w:t>
            </w:r>
            <w:proofErr w:type="gramStart"/>
            <w:r w:rsidRPr="00412CD1">
              <w:rPr>
                <w:b/>
                <w:bCs/>
                <w:sz w:val="24"/>
                <w:szCs w:val="24"/>
              </w:rPr>
              <w:t>. . . .</w:t>
            </w:r>
            <w:proofErr w:type="gramEnd"/>
            <w:r w:rsidRPr="00412CD1">
              <w:rPr>
                <w:b/>
                <w:bCs/>
                <w:sz w:val="24"/>
                <w:szCs w:val="24"/>
              </w:rPr>
              <w:t xml:space="preserve"> . </w:t>
            </w:r>
          </w:p>
        </w:tc>
        <w:tc>
          <w:tcPr>
            <w:tcW w:w="15169" w:type="dxa"/>
            <w:gridSpan w:val="2"/>
            <w:vAlign w:val="bottom"/>
          </w:tcPr>
          <w:p w14:paraId="2E19FDA8" w14:textId="39A5837F" w:rsidR="0063115F" w:rsidRPr="00412CD1" w:rsidRDefault="0076694B" w:rsidP="0063115F">
            <w:pPr>
              <w:spacing w:line="240" w:lineRule="auto"/>
              <w:ind w:left="176" w:right="-533" w:hanging="149"/>
              <w:rPr>
                <w:sz w:val="24"/>
                <w:szCs w:val="24"/>
              </w:rPr>
            </w:pPr>
            <w:r w:rsidRPr="00412CD1">
              <w:rPr>
                <w:sz w:val="24"/>
                <w:szCs w:val="24"/>
              </w:rPr>
              <w:t xml:space="preserve">  11</w:t>
            </w:r>
          </w:p>
        </w:tc>
      </w:tr>
      <w:tr w:rsidR="0033158B" w:rsidRPr="00412CD1" w14:paraId="4B9589CB" w14:textId="77777777" w:rsidTr="00505DCD">
        <w:trPr>
          <w:trHeight w:val="360"/>
        </w:trPr>
        <w:tc>
          <w:tcPr>
            <w:tcW w:w="10207" w:type="dxa"/>
            <w:gridSpan w:val="3"/>
            <w:vAlign w:val="bottom"/>
            <w:hideMark/>
          </w:tcPr>
          <w:p w14:paraId="3FCB89F0" w14:textId="382FAF3B" w:rsidR="0063115F" w:rsidRPr="00412CD1" w:rsidRDefault="0063115F" w:rsidP="00505DCD">
            <w:pPr>
              <w:spacing w:line="240" w:lineRule="auto"/>
              <w:ind w:left="176" w:right="-533" w:firstLine="34"/>
              <w:rPr>
                <w:b/>
                <w:bCs/>
                <w:sz w:val="24"/>
                <w:szCs w:val="24"/>
              </w:rPr>
            </w:pPr>
            <w:r w:rsidRPr="00412CD1">
              <w:rPr>
                <w:b/>
                <w:bCs/>
                <w:sz w:val="24"/>
                <w:szCs w:val="24"/>
              </w:rPr>
              <w:t xml:space="preserve">4. Порядок проведения закупки. Инструкции по подготовке </w:t>
            </w:r>
            <w:proofErr w:type="gramStart"/>
            <w:r w:rsidRPr="00412CD1">
              <w:rPr>
                <w:b/>
                <w:bCs/>
                <w:sz w:val="24"/>
                <w:szCs w:val="24"/>
              </w:rPr>
              <w:t>Заявок .</w:t>
            </w:r>
            <w:proofErr w:type="gramEnd"/>
            <w:r w:rsidRPr="00412CD1">
              <w:rPr>
                <w:b/>
                <w:bCs/>
                <w:sz w:val="24"/>
                <w:szCs w:val="24"/>
              </w:rPr>
              <w:t xml:space="preserve">  . . . . . . . . . . . . . . . . . . . . . . .</w:t>
            </w:r>
          </w:p>
        </w:tc>
        <w:tc>
          <w:tcPr>
            <w:tcW w:w="15169" w:type="dxa"/>
            <w:gridSpan w:val="2"/>
            <w:vAlign w:val="bottom"/>
            <w:hideMark/>
          </w:tcPr>
          <w:p w14:paraId="7E778E28" w14:textId="536DA9D2" w:rsidR="0063115F" w:rsidRPr="00412CD1" w:rsidRDefault="0063115F" w:rsidP="00D13456">
            <w:pPr>
              <w:spacing w:line="240" w:lineRule="auto"/>
              <w:ind w:left="176" w:right="-533" w:hanging="149"/>
              <w:rPr>
                <w:sz w:val="24"/>
                <w:szCs w:val="24"/>
                <w:lang w:val="en-US"/>
              </w:rPr>
            </w:pPr>
            <w:r w:rsidRPr="00412CD1">
              <w:rPr>
                <w:sz w:val="24"/>
                <w:szCs w:val="24"/>
              </w:rPr>
              <w:t xml:space="preserve">  2</w:t>
            </w:r>
            <w:r w:rsidR="00D13456">
              <w:rPr>
                <w:sz w:val="24"/>
                <w:szCs w:val="24"/>
              </w:rPr>
              <w:t>5</w:t>
            </w:r>
          </w:p>
        </w:tc>
      </w:tr>
      <w:tr w:rsidR="0033158B" w:rsidRPr="00412CD1" w14:paraId="2000AF90" w14:textId="77777777" w:rsidTr="00505DCD">
        <w:trPr>
          <w:trHeight w:val="360"/>
        </w:trPr>
        <w:tc>
          <w:tcPr>
            <w:tcW w:w="10207" w:type="dxa"/>
            <w:gridSpan w:val="3"/>
            <w:vAlign w:val="bottom"/>
            <w:hideMark/>
          </w:tcPr>
          <w:p w14:paraId="42D414ED" w14:textId="0BF64DB6" w:rsidR="0063115F" w:rsidRPr="00412CD1" w:rsidRDefault="0063115F" w:rsidP="00505DCD">
            <w:pPr>
              <w:spacing w:line="240" w:lineRule="auto"/>
              <w:ind w:left="176" w:right="-533" w:firstLine="34"/>
              <w:rPr>
                <w:b/>
                <w:bCs/>
                <w:sz w:val="24"/>
                <w:szCs w:val="24"/>
              </w:rPr>
            </w:pPr>
            <w:r w:rsidRPr="00412CD1">
              <w:rPr>
                <w:sz w:val="24"/>
                <w:szCs w:val="24"/>
              </w:rPr>
              <w:t xml:space="preserve">4.1. Общий порядок проведения закупки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D339C51" w14:textId="686181A5" w:rsidR="0063115F" w:rsidRPr="00412CD1" w:rsidRDefault="00D13456" w:rsidP="0063115F">
            <w:pPr>
              <w:spacing w:line="240" w:lineRule="auto"/>
              <w:ind w:left="176" w:right="-533" w:hanging="149"/>
              <w:rPr>
                <w:sz w:val="24"/>
                <w:szCs w:val="24"/>
              </w:rPr>
            </w:pPr>
            <w:r>
              <w:rPr>
                <w:sz w:val="24"/>
                <w:szCs w:val="24"/>
              </w:rPr>
              <w:t xml:space="preserve">  25</w:t>
            </w:r>
          </w:p>
        </w:tc>
      </w:tr>
      <w:tr w:rsidR="0033158B" w:rsidRPr="00412CD1" w14:paraId="4283FAF6" w14:textId="77777777" w:rsidTr="00505DCD">
        <w:trPr>
          <w:trHeight w:val="360"/>
        </w:trPr>
        <w:tc>
          <w:tcPr>
            <w:tcW w:w="10207" w:type="dxa"/>
            <w:gridSpan w:val="3"/>
            <w:vAlign w:val="bottom"/>
            <w:hideMark/>
          </w:tcPr>
          <w:p w14:paraId="555BDC83" w14:textId="14AF9058" w:rsidR="0063115F" w:rsidRPr="00412CD1" w:rsidRDefault="0063115F" w:rsidP="00505DCD">
            <w:pPr>
              <w:spacing w:line="240" w:lineRule="auto"/>
              <w:ind w:left="176" w:right="-533" w:firstLine="34"/>
              <w:rPr>
                <w:sz w:val="24"/>
                <w:szCs w:val="24"/>
              </w:rPr>
            </w:pPr>
            <w:r w:rsidRPr="00412CD1">
              <w:rPr>
                <w:sz w:val="24"/>
                <w:szCs w:val="24"/>
              </w:rPr>
              <w:t xml:space="preserve">4.2. Публикация Извещения о проведении закупки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40276615" w14:textId="1A6F5377" w:rsidR="0063115F" w:rsidRPr="00412CD1" w:rsidRDefault="00D13456" w:rsidP="00505DCD">
            <w:pPr>
              <w:spacing w:line="240" w:lineRule="auto"/>
              <w:ind w:left="176" w:right="-533" w:hanging="149"/>
              <w:rPr>
                <w:sz w:val="24"/>
                <w:szCs w:val="24"/>
              </w:rPr>
            </w:pPr>
            <w:r>
              <w:rPr>
                <w:sz w:val="24"/>
                <w:szCs w:val="24"/>
              </w:rPr>
              <w:t xml:space="preserve">  25</w:t>
            </w:r>
          </w:p>
        </w:tc>
      </w:tr>
      <w:tr w:rsidR="0033158B" w:rsidRPr="00412CD1" w14:paraId="588DDCDC" w14:textId="77777777" w:rsidTr="00505DCD">
        <w:trPr>
          <w:trHeight w:val="360"/>
        </w:trPr>
        <w:tc>
          <w:tcPr>
            <w:tcW w:w="10207" w:type="dxa"/>
            <w:gridSpan w:val="3"/>
            <w:vAlign w:val="bottom"/>
            <w:hideMark/>
          </w:tcPr>
          <w:p w14:paraId="5C3F8635" w14:textId="174B3A7D" w:rsidR="0063115F" w:rsidRPr="00412CD1" w:rsidRDefault="0063115F" w:rsidP="00505DCD">
            <w:pPr>
              <w:spacing w:line="240" w:lineRule="auto"/>
              <w:ind w:left="176" w:right="-533" w:firstLine="34"/>
              <w:rPr>
                <w:sz w:val="24"/>
                <w:szCs w:val="24"/>
              </w:rPr>
            </w:pPr>
            <w:r w:rsidRPr="00412CD1">
              <w:rPr>
                <w:sz w:val="24"/>
                <w:szCs w:val="24"/>
              </w:rPr>
              <w:t xml:space="preserve">4.3. Предоставление закупочной документации Участникам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0C0C8D1A" w14:textId="20FA9B62" w:rsidR="0063115F" w:rsidRPr="00412CD1" w:rsidRDefault="00D13456" w:rsidP="00505DCD">
            <w:pPr>
              <w:spacing w:line="240" w:lineRule="auto"/>
              <w:ind w:left="176" w:right="-533" w:hanging="149"/>
              <w:rPr>
                <w:sz w:val="24"/>
                <w:szCs w:val="24"/>
              </w:rPr>
            </w:pPr>
            <w:r>
              <w:rPr>
                <w:sz w:val="24"/>
                <w:szCs w:val="24"/>
              </w:rPr>
              <w:t xml:space="preserve">  25</w:t>
            </w:r>
          </w:p>
        </w:tc>
      </w:tr>
      <w:tr w:rsidR="0033158B" w:rsidRPr="00412CD1" w14:paraId="53FC72D0" w14:textId="77777777" w:rsidTr="00505DCD">
        <w:trPr>
          <w:trHeight w:val="360"/>
        </w:trPr>
        <w:tc>
          <w:tcPr>
            <w:tcW w:w="10207" w:type="dxa"/>
            <w:gridSpan w:val="3"/>
            <w:vAlign w:val="bottom"/>
            <w:hideMark/>
          </w:tcPr>
          <w:p w14:paraId="555EC986" w14:textId="397CF9E3" w:rsidR="0063115F" w:rsidRPr="00412CD1" w:rsidRDefault="0063115F" w:rsidP="00505DCD">
            <w:pPr>
              <w:spacing w:line="240" w:lineRule="auto"/>
              <w:ind w:left="176" w:right="-533" w:firstLine="34"/>
              <w:rPr>
                <w:sz w:val="24"/>
                <w:szCs w:val="24"/>
              </w:rPr>
            </w:pPr>
            <w:r w:rsidRPr="00412CD1">
              <w:rPr>
                <w:sz w:val="24"/>
                <w:szCs w:val="24"/>
              </w:rPr>
              <w:t xml:space="preserve">4.4. Подготовка Заявки.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3065FF35" w14:textId="343B4DAA" w:rsidR="0063115F" w:rsidRPr="00412CD1" w:rsidRDefault="00D13456" w:rsidP="00505DCD">
            <w:pPr>
              <w:spacing w:line="240" w:lineRule="auto"/>
              <w:ind w:left="176" w:right="-533" w:hanging="149"/>
              <w:rPr>
                <w:sz w:val="24"/>
                <w:szCs w:val="24"/>
              </w:rPr>
            </w:pPr>
            <w:r>
              <w:rPr>
                <w:sz w:val="24"/>
                <w:szCs w:val="24"/>
              </w:rPr>
              <w:t xml:space="preserve">  25</w:t>
            </w:r>
          </w:p>
        </w:tc>
      </w:tr>
      <w:tr w:rsidR="0033158B" w:rsidRPr="00412CD1" w14:paraId="5DADDED7" w14:textId="77777777" w:rsidTr="00505DCD">
        <w:trPr>
          <w:trHeight w:val="360"/>
        </w:trPr>
        <w:tc>
          <w:tcPr>
            <w:tcW w:w="10207" w:type="dxa"/>
            <w:gridSpan w:val="3"/>
            <w:vAlign w:val="bottom"/>
            <w:hideMark/>
          </w:tcPr>
          <w:p w14:paraId="16CD783F" w14:textId="1EA00228" w:rsidR="0063115F" w:rsidRPr="00412CD1" w:rsidRDefault="0063115F" w:rsidP="00505DCD">
            <w:pPr>
              <w:spacing w:line="240" w:lineRule="auto"/>
              <w:ind w:left="176" w:right="-533" w:firstLine="34"/>
              <w:rPr>
                <w:sz w:val="24"/>
                <w:szCs w:val="24"/>
              </w:rPr>
            </w:pPr>
            <w:r w:rsidRPr="00412CD1">
              <w:rPr>
                <w:sz w:val="24"/>
                <w:szCs w:val="24"/>
              </w:rPr>
              <w:t>4.4.1. Общие требования к Заявке . . . . . . . . . . . . . . . . . . . . . . . . . . . . . . . . . . . . . . . . . . . . . . . . . . . . . .</w:t>
            </w:r>
          </w:p>
        </w:tc>
        <w:tc>
          <w:tcPr>
            <w:tcW w:w="15169" w:type="dxa"/>
            <w:gridSpan w:val="2"/>
            <w:vAlign w:val="bottom"/>
            <w:hideMark/>
          </w:tcPr>
          <w:p w14:paraId="638AC4D4" w14:textId="708C63B2" w:rsidR="0063115F" w:rsidRPr="00412CD1" w:rsidRDefault="00D13456" w:rsidP="00505DCD">
            <w:pPr>
              <w:spacing w:line="240" w:lineRule="auto"/>
              <w:ind w:left="176" w:right="-533" w:hanging="149"/>
              <w:rPr>
                <w:sz w:val="24"/>
                <w:szCs w:val="24"/>
              </w:rPr>
            </w:pPr>
            <w:r>
              <w:rPr>
                <w:sz w:val="24"/>
                <w:szCs w:val="24"/>
              </w:rPr>
              <w:t xml:space="preserve">  25</w:t>
            </w:r>
          </w:p>
        </w:tc>
      </w:tr>
      <w:tr w:rsidR="0033158B" w:rsidRPr="00412CD1" w14:paraId="15809266" w14:textId="77777777" w:rsidTr="00505DCD">
        <w:trPr>
          <w:trHeight w:val="360"/>
        </w:trPr>
        <w:tc>
          <w:tcPr>
            <w:tcW w:w="10207" w:type="dxa"/>
            <w:gridSpan w:val="3"/>
            <w:vAlign w:val="bottom"/>
            <w:hideMark/>
          </w:tcPr>
          <w:p w14:paraId="724AD889" w14:textId="641166DE" w:rsidR="0063115F" w:rsidRPr="00412CD1" w:rsidRDefault="0063115F" w:rsidP="00505DCD">
            <w:pPr>
              <w:spacing w:line="240" w:lineRule="auto"/>
              <w:ind w:left="176" w:right="-533" w:firstLine="34"/>
              <w:rPr>
                <w:sz w:val="24"/>
                <w:szCs w:val="24"/>
              </w:rPr>
            </w:pPr>
            <w:r w:rsidRPr="00412CD1">
              <w:rPr>
                <w:sz w:val="24"/>
                <w:szCs w:val="24"/>
              </w:rPr>
              <w:t xml:space="preserve">4.4.2. Требования к сроку действия Заявки . . . . . . . . . </w:t>
            </w:r>
            <w:proofErr w:type="gramStart"/>
            <w:r w:rsidRPr="00412CD1">
              <w:rPr>
                <w:sz w:val="24"/>
                <w:szCs w:val="24"/>
              </w:rPr>
              <w:t>. . . .</w:t>
            </w:r>
            <w:proofErr w:type="gramEnd"/>
            <w:r w:rsidRPr="00412CD1">
              <w:rPr>
                <w:sz w:val="24"/>
                <w:szCs w:val="24"/>
              </w:rPr>
              <w:t>. . . . . . . . . . . . . . . . . . . . . . . . . . . . . . . . .</w:t>
            </w:r>
          </w:p>
        </w:tc>
        <w:tc>
          <w:tcPr>
            <w:tcW w:w="15169" w:type="dxa"/>
            <w:gridSpan w:val="2"/>
            <w:vAlign w:val="bottom"/>
            <w:hideMark/>
          </w:tcPr>
          <w:p w14:paraId="3C61F854" w14:textId="20AD8590" w:rsidR="0063115F" w:rsidRPr="00412CD1" w:rsidRDefault="00D13456" w:rsidP="00505DCD">
            <w:pPr>
              <w:spacing w:line="240" w:lineRule="auto"/>
              <w:ind w:left="176" w:right="-533" w:hanging="149"/>
              <w:rPr>
                <w:sz w:val="24"/>
                <w:szCs w:val="24"/>
              </w:rPr>
            </w:pPr>
            <w:r>
              <w:rPr>
                <w:sz w:val="24"/>
                <w:szCs w:val="24"/>
              </w:rPr>
              <w:t xml:space="preserve">  26</w:t>
            </w:r>
          </w:p>
        </w:tc>
      </w:tr>
      <w:tr w:rsidR="0033158B" w:rsidRPr="00412CD1" w14:paraId="0D29F88E" w14:textId="77777777" w:rsidTr="00505DCD">
        <w:trPr>
          <w:trHeight w:val="360"/>
        </w:trPr>
        <w:tc>
          <w:tcPr>
            <w:tcW w:w="10207" w:type="dxa"/>
            <w:gridSpan w:val="3"/>
            <w:vAlign w:val="bottom"/>
            <w:hideMark/>
          </w:tcPr>
          <w:p w14:paraId="007D0B68" w14:textId="5BB81620" w:rsidR="0063115F" w:rsidRPr="00412CD1" w:rsidRDefault="0063115F" w:rsidP="00505DCD">
            <w:pPr>
              <w:spacing w:line="240" w:lineRule="auto"/>
              <w:ind w:left="176" w:right="-533" w:firstLine="34"/>
              <w:rPr>
                <w:sz w:val="24"/>
                <w:szCs w:val="24"/>
              </w:rPr>
            </w:pPr>
            <w:r w:rsidRPr="00412CD1">
              <w:rPr>
                <w:sz w:val="24"/>
                <w:szCs w:val="24"/>
              </w:rPr>
              <w:t>4.4.3. Требования к языку Заявки . . . . . . . . . . . . . . . . . . . . . . . . . . . . . . . . . . . . . . . . . . . . . . . . . . . . . .</w:t>
            </w:r>
          </w:p>
        </w:tc>
        <w:tc>
          <w:tcPr>
            <w:tcW w:w="15169" w:type="dxa"/>
            <w:gridSpan w:val="2"/>
            <w:vAlign w:val="bottom"/>
            <w:hideMark/>
          </w:tcPr>
          <w:p w14:paraId="582B38AC" w14:textId="7E5DB53D" w:rsidR="0063115F" w:rsidRPr="00412CD1" w:rsidRDefault="00D13456" w:rsidP="00505DCD">
            <w:pPr>
              <w:spacing w:line="240" w:lineRule="auto"/>
              <w:ind w:left="176" w:right="-533" w:hanging="149"/>
              <w:rPr>
                <w:sz w:val="24"/>
                <w:szCs w:val="24"/>
              </w:rPr>
            </w:pPr>
            <w:r>
              <w:rPr>
                <w:sz w:val="24"/>
                <w:szCs w:val="24"/>
              </w:rPr>
              <w:t xml:space="preserve">  26</w:t>
            </w:r>
          </w:p>
        </w:tc>
      </w:tr>
      <w:tr w:rsidR="0033158B" w:rsidRPr="00412CD1" w14:paraId="64632719" w14:textId="77777777" w:rsidTr="00505DCD">
        <w:trPr>
          <w:trHeight w:val="360"/>
        </w:trPr>
        <w:tc>
          <w:tcPr>
            <w:tcW w:w="10207" w:type="dxa"/>
            <w:gridSpan w:val="3"/>
            <w:vAlign w:val="bottom"/>
            <w:hideMark/>
          </w:tcPr>
          <w:p w14:paraId="1E3104E7" w14:textId="689E31EE" w:rsidR="0063115F" w:rsidRPr="00412CD1" w:rsidRDefault="0063115F" w:rsidP="00505DCD">
            <w:pPr>
              <w:spacing w:line="240" w:lineRule="auto"/>
              <w:ind w:left="176" w:right="-533" w:firstLine="34"/>
              <w:rPr>
                <w:sz w:val="24"/>
                <w:szCs w:val="24"/>
              </w:rPr>
            </w:pPr>
            <w:r w:rsidRPr="00412CD1">
              <w:rPr>
                <w:sz w:val="24"/>
                <w:szCs w:val="24"/>
              </w:rPr>
              <w:t xml:space="preserve">4.4.4. Требования к валюте Заявки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995D6ED" w14:textId="65E8D2A6" w:rsidR="0063115F" w:rsidRPr="00412CD1" w:rsidRDefault="00D13456" w:rsidP="00505DCD">
            <w:pPr>
              <w:spacing w:line="240" w:lineRule="auto"/>
              <w:ind w:left="176" w:right="-533" w:hanging="149"/>
              <w:rPr>
                <w:sz w:val="24"/>
                <w:szCs w:val="24"/>
              </w:rPr>
            </w:pPr>
            <w:r>
              <w:rPr>
                <w:sz w:val="24"/>
                <w:szCs w:val="24"/>
              </w:rPr>
              <w:t xml:space="preserve">  26</w:t>
            </w:r>
          </w:p>
        </w:tc>
      </w:tr>
      <w:tr w:rsidR="0033158B" w:rsidRPr="00412CD1" w14:paraId="6C2AF57F" w14:textId="77777777" w:rsidTr="00505DCD">
        <w:trPr>
          <w:trHeight w:val="360"/>
        </w:trPr>
        <w:tc>
          <w:tcPr>
            <w:tcW w:w="10207" w:type="dxa"/>
            <w:gridSpan w:val="3"/>
            <w:vAlign w:val="bottom"/>
            <w:hideMark/>
          </w:tcPr>
          <w:p w14:paraId="4ADFE497" w14:textId="2F5DE9DE" w:rsidR="0063115F" w:rsidRPr="00412CD1" w:rsidRDefault="0063115F" w:rsidP="00505DCD">
            <w:pPr>
              <w:spacing w:line="240" w:lineRule="auto"/>
              <w:ind w:left="176" w:right="-533" w:firstLine="34"/>
              <w:rPr>
                <w:sz w:val="24"/>
                <w:szCs w:val="24"/>
              </w:rPr>
            </w:pPr>
            <w:r w:rsidRPr="00412CD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53A24D2" w:rsidR="0063115F" w:rsidRPr="00412CD1" w:rsidRDefault="00D13456" w:rsidP="00505DCD">
            <w:pPr>
              <w:spacing w:line="240" w:lineRule="auto"/>
              <w:ind w:left="176" w:right="-533" w:hanging="149"/>
              <w:rPr>
                <w:sz w:val="24"/>
                <w:szCs w:val="24"/>
              </w:rPr>
            </w:pPr>
            <w:r>
              <w:rPr>
                <w:sz w:val="24"/>
                <w:szCs w:val="24"/>
              </w:rPr>
              <w:t xml:space="preserve">  26</w:t>
            </w:r>
          </w:p>
        </w:tc>
      </w:tr>
      <w:tr w:rsidR="0033158B" w:rsidRPr="00412CD1" w14:paraId="66F799B2" w14:textId="77777777" w:rsidTr="00505DCD">
        <w:trPr>
          <w:trHeight w:val="360"/>
        </w:trPr>
        <w:tc>
          <w:tcPr>
            <w:tcW w:w="10207" w:type="dxa"/>
            <w:gridSpan w:val="3"/>
            <w:vAlign w:val="bottom"/>
            <w:hideMark/>
          </w:tcPr>
          <w:p w14:paraId="4719079E" w14:textId="2CC28A5D" w:rsidR="0063115F" w:rsidRPr="00412CD1" w:rsidRDefault="0063115F" w:rsidP="00505DCD">
            <w:pPr>
              <w:spacing w:line="240" w:lineRule="atLeast"/>
              <w:ind w:left="176" w:right="-533" w:firstLine="34"/>
              <w:rPr>
                <w:sz w:val="24"/>
                <w:szCs w:val="24"/>
              </w:rPr>
            </w:pPr>
            <w:r w:rsidRPr="00412CD1">
              <w:rPr>
                <w:sz w:val="24"/>
                <w:szCs w:val="24"/>
              </w:rPr>
              <w:t xml:space="preserve">4.4.6. </w:t>
            </w:r>
            <w:r w:rsidRPr="00412CD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412CD1">
              <w:rPr>
                <w:sz w:val="24"/>
                <w:szCs w:val="24"/>
              </w:rPr>
              <w:t>. . .. . . . . . . . . . . . . . . . . . . . . . . . . . . . . . . . . . . . . . . . . . . . . . . . . . .</w:t>
            </w:r>
          </w:p>
        </w:tc>
        <w:tc>
          <w:tcPr>
            <w:tcW w:w="15169" w:type="dxa"/>
            <w:gridSpan w:val="2"/>
            <w:vAlign w:val="bottom"/>
            <w:hideMark/>
          </w:tcPr>
          <w:p w14:paraId="26460341" w14:textId="66015FAA" w:rsidR="0063115F" w:rsidRPr="00412CD1" w:rsidRDefault="00D13456" w:rsidP="00505DCD">
            <w:pPr>
              <w:spacing w:line="240" w:lineRule="atLeast"/>
              <w:ind w:left="176" w:right="-533" w:hanging="149"/>
              <w:rPr>
                <w:sz w:val="24"/>
                <w:szCs w:val="24"/>
              </w:rPr>
            </w:pPr>
            <w:r>
              <w:rPr>
                <w:sz w:val="24"/>
                <w:szCs w:val="24"/>
              </w:rPr>
              <w:t xml:space="preserve">  26</w:t>
            </w:r>
          </w:p>
        </w:tc>
      </w:tr>
      <w:tr w:rsidR="0033158B" w:rsidRPr="00412CD1" w14:paraId="01577BB4" w14:textId="77777777" w:rsidTr="00505DCD">
        <w:trPr>
          <w:trHeight w:val="360"/>
        </w:trPr>
        <w:tc>
          <w:tcPr>
            <w:tcW w:w="10207" w:type="dxa"/>
            <w:gridSpan w:val="3"/>
            <w:vAlign w:val="bottom"/>
            <w:hideMark/>
          </w:tcPr>
          <w:p w14:paraId="43D02DA3" w14:textId="2719F906" w:rsidR="0063115F" w:rsidRPr="00412CD1" w:rsidRDefault="0063115F" w:rsidP="00505DCD">
            <w:pPr>
              <w:keepNext/>
              <w:suppressAutoHyphens/>
              <w:spacing w:before="240" w:line="240" w:lineRule="atLeast"/>
              <w:ind w:left="210" w:right="-533" w:firstLine="0"/>
              <w:outlineLvl w:val="2"/>
              <w:rPr>
                <w:bCs/>
                <w:sz w:val="24"/>
                <w:szCs w:val="24"/>
              </w:rPr>
            </w:pPr>
            <w:r w:rsidRPr="00412CD1">
              <w:rPr>
                <w:sz w:val="24"/>
                <w:szCs w:val="24"/>
              </w:rPr>
              <w:t xml:space="preserve">4.4.7. Порядок внесения изменений в закупочную Документацию, отмены закупки.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hideMark/>
          </w:tcPr>
          <w:p w14:paraId="2473963E" w14:textId="7DAEAE95" w:rsidR="0063115F" w:rsidRPr="00322AA4" w:rsidRDefault="00322AA4" w:rsidP="0063115F">
            <w:pPr>
              <w:spacing w:line="240" w:lineRule="atLeast"/>
              <w:ind w:left="176" w:right="-533" w:hanging="149"/>
              <w:rPr>
                <w:sz w:val="24"/>
                <w:szCs w:val="24"/>
                <w:lang w:val="en-US"/>
              </w:rPr>
            </w:pPr>
            <w:r>
              <w:rPr>
                <w:sz w:val="24"/>
                <w:szCs w:val="24"/>
              </w:rPr>
              <w:t xml:space="preserve">  2</w:t>
            </w:r>
            <w:r>
              <w:rPr>
                <w:sz w:val="24"/>
                <w:szCs w:val="24"/>
                <w:lang w:val="en-US"/>
              </w:rPr>
              <w:t>7</w:t>
            </w:r>
          </w:p>
        </w:tc>
      </w:tr>
      <w:tr w:rsidR="0033158B" w:rsidRPr="00412CD1" w14:paraId="5C91724A" w14:textId="77777777" w:rsidTr="00505DCD">
        <w:trPr>
          <w:trHeight w:val="360"/>
        </w:trPr>
        <w:tc>
          <w:tcPr>
            <w:tcW w:w="10207" w:type="dxa"/>
            <w:gridSpan w:val="3"/>
            <w:vAlign w:val="bottom"/>
            <w:hideMark/>
          </w:tcPr>
          <w:p w14:paraId="14315E31" w14:textId="1FA65F6C" w:rsidR="0063115F" w:rsidRPr="00412CD1" w:rsidRDefault="0063115F" w:rsidP="00505DCD">
            <w:pPr>
              <w:spacing w:line="240" w:lineRule="atLeast"/>
              <w:ind w:left="176" w:right="-533" w:firstLine="34"/>
              <w:rPr>
                <w:sz w:val="24"/>
                <w:szCs w:val="24"/>
              </w:rPr>
            </w:pPr>
            <w:r w:rsidRPr="00412CD1">
              <w:rPr>
                <w:sz w:val="24"/>
                <w:szCs w:val="24"/>
              </w:rPr>
              <w:t xml:space="preserve">4.4.8. Дата рассмотрения Заявок Участников и подведения итогов </w:t>
            </w:r>
            <w:proofErr w:type="gramStart"/>
            <w:r w:rsidRPr="00412CD1">
              <w:rPr>
                <w:sz w:val="24"/>
                <w:szCs w:val="24"/>
              </w:rPr>
              <w:t>закупки  . . .</w:t>
            </w:r>
            <w:proofErr w:type="gramEnd"/>
            <w:r w:rsidRPr="00412CD1">
              <w:rPr>
                <w:sz w:val="24"/>
                <w:szCs w:val="24"/>
              </w:rPr>
              <w:t xml:space="preserve"> . . . . . . . . . . . . . . </w:t>
            </w:r>
          </w:p>
        </w:tc>
        <w:tc>
          <w:tcPr>
            <w:tcW w:w="15169" w:type="dxa"/>
            <w:gridSpan w:val="2"/>
            <w:vAlign w:val="bottom"/>
            <w:hideMark/>
          </w:tcPr>
          <w:p w14:paraId="44F74150" w14:textId="47CF85B4" w:rsidR="0063115F" w:rsidRPr="00412CD1" w:rsidRDefault="00D13456" w:rsidP="00505DCD">
            <w:pPr>
              <w:spacing w:line="240" w:lineRule="atLeast"/>
              <w:ind w:left="176" w:right="-533" w:hanging="149"/>
              <w:rPr>
                <w:sz w:val="24"/>
                <w:szCs w:val="24"/>
              </w:rPr>
            </w:pPr>
            <w:r>
              <w:rPr>
                <w:sz w:val="24"/>
                <w:szCs w:val="24"/>
              </w:rPr>
              <w:t xml:space="preserve">  27</w:t>
            </w:r>
          </w:p>
        </w:tc>
      </w:tr>
      <w:tr w:rsidR="0033158B" w:rsidRPr="00412CD1" w14:paraId="64EA05CE" w14:textId="77777777" w:rsidTr="00505DCD">
        <w:trPr>
          <w:trHeight w:val="360"/>
        </w:trPr>
        <w:tc>
          <w:tcPr>
            <w:tcW w:w="10207" w:type="dxa"/>
            <w:gridSpan w:val="3"/>
            <w:vAlign w:val="bottom"/>
            <w:hideMark/>
          </w:tcPr>
          <w:p w14:paraId="52DA6955" w14:textId="5128D86C" w:rsidR="0063115F" w:rsidRPr="00412CD1" w:rsidRDefault="0063115F" w:rsidP="00505DCD">
            <w:pPr>
              <w:spacing w:line="240" w:lineRule="auto"/>
              <w:ind w:left="176" w:right="-533" w:firstLine="34"/>
              <w:rPr>
                <w:sz w:val="24"/>
                <w:szCs w:val="24"/>
              </w:rPr>
            </w:pPr>
            <w:r w:rsidRPr="00412CD1">
              <w:rPr>
                <w:sz w:val="24"/>
                <w:szCs w:val="24"/>
              </w:rPr>
              <w:t>4.4.9. Требования к предоставлению Заявок . . . . . . . . .  . . . . . . . . . . . . . . . . . . . . . . . . . . . . . . . . . . .</w:t>
            </w:r>
          </w:p>
        </w:tc>
        <w:tc>
          <w:tcPr>
            <w:tcW w:w="15169" w:type="dxa"/>
            <w:gridSpan w:val="2"/>
            <w:vAlign w:val="bottom"/>
            <w:hideMark/>
          </w:tcPr>
          <w:p w14:paraId="2007C3AA" w14:textId="30F68924" w:rsidR="0063115F" w:rsidRPr="00412CD1" w:rsidRDefault="00D13456" w:rsidP="0063115F">
            <w:pPr>
              <w:spacing w:line="240" w:lineRule="auto"/>
              <w:ind w:right="-533" w:hanging="149"/>
              <w:rPr>
                <w:sz w:val="24"/>
                <w:szCs w:val="24"/>
              </w:rPr>
            </w:pPr>
            <w:r>
              <w:rPr>
                <w:sz w:val="24"/>
                <w:szCs w:val="24"/>
              </w:rPr>
              <w:t xml:space="preserve">     27</w:t>
            </w:r>
          </w:p>
        </w:tc>
      </w:tr>
      <w:tr w:rsidR="0033158B" w:rsidRPr="00412CD1" w14:paraId="34C4C508" w14:textId="77777777" w:rsidTr="00505DCD">
        <w:trPr>
          <w:trHeight w:val="360"/>
        </w:trPr>
        <w:tc>
          <w:tcPr>
            <w:tcW w:w="10207" w:type="dxa"/>
            <w:gridSpan w:val="3"/>
            <w:vAlign w:val="bottom"/>
            <w:hideMark/>
          </w:tcPr>
          <w:p w14:paraId="00EDA0C2" w14:textId="4B6793FD" w:rsidR="0063115F" w:rsidRPr="00412CD1" w:rsidRDefault="0063115F" w:rsidP="00505DCD">
            <w:pPr>
              <w:spacing w:line="240" w:lineRule="auto"/>
              <w:ind w:left="176" w:right="-533" w:firstLine="34"/>
              <w:rPr>
                <w:sz w:val="24"/>
                <w:szCs w:val="24"/>
              </w:rPr>
            </w:pPr>
            <w:r w:rsidRPr="00412CD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412CD1" w:rsidRDefault="00317E2B" w:rsidP="00505DCD">
            <w:pPr>
              <w:spacing w:line="240" w:lineRule="auto"/>
              <w:ind w:left="176" w:right="-533" w:hanging="149"/>
              <w:rPr>
                <w:sz w:val="24"/>
                <w:szCs w:val="24"/>
              </w:rPr>
            </w:pPr>
            <w:r w:rsidRPr="00412CD1">
              <w:rPr>
                <w:sz w:val="24"/>
                <w:szCs w:val="24"/>
              </w:rPr>
              <w:t xml:space="preserve"> </w:t>
            </w:r>
          </w:p>
        </w:tc>
      </w:tr>
      <w:tr w:rsidR="0033158B" w:rsidRPr="00412CD1" w14:paraId="2E133E9F" w14:textId="77777777" w:rsidTr="00505DCD">
        <w:trPr>
          <w:trHeight w:val="360"/>
        </w:trPr>
        <w:tc>
          <w:tcPr>
            <w:tcW w:w="10207" w:type="dxa"/>
            <w:gridSpan w:val="3"/>
            <w:vAlign w:val="bottom"/>
            <w:hideMark/>
          </w:tcPr>
          <w:p w14:paraId="7BC79DE4" w14:textId="60208581" w:rsidR="0063115F" w:rsidRPr="00412CD1" w:rsidRDefault="0063115F" w:rsidP="00505DCD">
            <w:pPr>
              <w:spacing w:line="240" w:lineRule="auto"/>
              <w:ind w:left="176" w:right="-533" w:firstLine="34"/>
              <w:rPr>
                <w:sz w:val="24"/>
                <w:szCs w:val="24"/>
              </w:rPr>
            </w:pPr>
            <w:r w:rsidRPr="00412CD1">
              <w:rPr>
                <w:sz w:val="24"/>
                <w:szCs w:val="24"/>
              </w:rPr>
              <w:lastRenderedPageBreak/>
              <w:t xml:space="preserve">требованиям . . . . . . . . . . . . . . . . . . . . . . . . . . . . . . . . . . . . . . . . . . . . . . . . . . . . . . . . . . . . . . . . . . </w:t>
            </w:r>
            <w:proofErr w:type="gramStart"/>
            <w:r w:rsidRPr="00412CD1">
              <w:rPr>
                <w:sz w:val="24"/>
                <w:szCs w:val="24"/>
              </w:rPr>
              <w:t>. . . .</w:t>
            </w:r>
            <w:proofErr w:type="gramEnd"/>
            <w:r w:rsidRPr="00412CD1">
              <w:rPr>
                <w:sz w:val="24"/>
                <w:szCs w:val="24"/>
              </w:rPr>
              <w:t xml:space="preserve"> . </w:t>
            </w:r>
          </w:p>
        </w:tc>
        <w:tc>
          <w:tcPr>
            <w:tcW w:w="15169" w:type="dxa"/>
            <w:gridSpan w:val="2"/>
            <w:vAlign w:val="bottom"/>
          </w:tcPr>
          <w:p w14:paraId="340139CD" w14:textId="6A2514DB" w:rsidR="0063115F" w:rsidRPr="00412CD1" w:rsidRDefault="00D13456" w:rsidP="00505DCD">
            <w:pPr>
              <w:spacing w:line="240" w:lineRule="auto"/>
              <w:ind w:left="176" w:right="-533" w:hanging="149"/>
              <w:rPr>
                <w:sz w:val="24"/>
                <w:szCs w:val="24"/>
              </w:rPr>
            </w:pPr>
            <w:r>
              <w:rPr>
                <w:sz w:val="24"/>
                <w:szCs w:val="24"/>
              </w:rPr>
              <w:t xml:space="preserve">  27</w:t>
            </w:r>
          </w:p>
        </w:tc>
      </w:tr>
      <w:tr w:rsidR="0033158B" w:rsidRPr="00412CD1" w14:paraId="549FC8A4" w14:textId="77777777" w:rsidTr="00505DCD">
        <w:trPr>
          <w:trHeight w:val="360"/>
        </w:trPr>
        <w:tc>
          <w:tcPr>
            <w:tcW w:w="10207" w:type="dxa"/>
            <w:gridSpan w:val="3"/>
            <w:vAlign w:val="bottom"/>
            <w:hideMark/>
          </w:tcPr>
          <w:p w14:paraId="335628BD" w14:textId="75F55093" w:rsidR="0063115F" w:rsidRPr="00412CD1" w:rsidRDefault="0063115F" w:rsidP="00505DCD">
            <w:pPr>
              <w:spacing w:line="240" w:lineRule="auto"/>
              <w:ind w:left="176" w:right="-533" w:firstLine="34"/>
              <w:rPr>
                <w:sz w:val="24"/>
                <w:szCs w:val="24"/>
              </w:rPr>
            </w:pPr>
            <w:r w:rsidRPr="00412CD1">
              <w:rPr>
                <w:sz w:val="24"/>
                <w:szCs w:val="24"/>
              </w:rPr>
              <w:t xml:space="preserve">4.5.1. Требования к Участникам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0B659F5F" w14:textId="4FC7FC01" w:rsidR="0063115F" w:rsidRPr="00412CD1" w:rsidRDefault="00D13456" w:rsidP="0063115F">
            <w:pPr>
              <w:spacing w:line="240" w:lineRule="auto"/>
              <w:ind w:left="176" w:right="-533" w:hanging="149"/>
              <w:rPr>
                <w:sz w:val="24"/>
                <w:szCs w:val="24"/>
              </w:rPr>
            </w:pPr>
            <w:r>
              <w:rPr>
                <w:sz w:val="24"/>
                <w:szCs w:val="24"/>
              </w:rPr>
              <w:t xml:space="preserve">  27</w:t>
            </w:r>
          </w:p>
        </w:tc>
      </w:tr>
      <w:tr w:rsidR="0033158B" w:rsidRPr="00412CD1" w14:paraId="5CCEED24" w14:textId="77777777" w:rsidTr="00505DCD">
        <w:trPr>
          <w:trHeight w:val="360"/>
        </w:trPr>
        <w:tc>
          <w:tcPr>
            <w:tcW w:w="10207" w:type="dxa"/>
            <w:gridSpan w:val="3"/>
            <w:vAlign w:val="bottom"/>
            <w:hideMark/>
          </w:tcPr>
          <w:p w14:paraId="10E12036" w14:textId="10ADC86D" w:rsidR="0063115F" w:rsidRPr="00412CD1" w:rsidRDefault="0063115F" w:rsidP="00505DCD">
            <w:pPr>
              <w:spacing w:line="240" w:lineRule="auto"/>
              <w:ind w:left="176" w:right="-533" w:firstLine="34"/>
              <w:rPr>
                <w:sz w:val="24"/>
                <w:szCs w:val="24"/>
              </w:rPr>
            </w:pPr>
            <w:r w:rsidRPr="00412CD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412CD1" w:rsidRDefault="0063115F" w:rsidP="0063115F">
            <w:pPr>
              <w:spacing w:line="240" w:lineRule="auto"/>
              <w:ind w:left="176" w:right="-533" w:hanging="149"/>
              <w:rPr>
                <w:sz w:val="24"/>
                <w:szCs w:val="24"/>
              </w:rPr>
            </w:pPr>
            <w:r w:rsidRPr="00412CD1">
              <w:rPr>
                <w:sz w:val="24"/>
                <w:szCs w:val="24"/>
              </w:rPr>
              <w:t xml:space="preserve">  </w:t>
            </w:r>
          </w:p>
        </w:tc>
      </w:tr>
      <w:tr w:rsidR="0033158B" w:rsidRPr="00412CD1" w14:paraId="3CB6FF97" w14:textId="77777777" w:rsidTr="00505DCD">
        <w:trPr>
          <w:trHeight w:val="360"/>
        </w:trPr>
        <w:tc>
          <w:tcPr>
            <w:tcW w:w="10207" w:type="dxa"/>
            <w:gridSpan w:val="3"/>
            <w:vAlign w:val="bottom"/>
            <w:hideMark/>
          </w:tcPr>
          <w:p w14:paraId="096C5BE4" w14:textId="60625F34" w:rsidR="0063115F" w:rsidRPr="00412CD1" w:rsidRDefault="0063115F" w:rsidP="00505DCD">
            <w:pPr>
              <w:spacing w:line="240" w:lineRule="auto"/>
              <w:ind w:left="176" w:right="-533" w:firstLine="34"/>
              <w:rPr>
                <w:sz w:val="24"/>
                <w:szCs w:val="24"/>
              </w:rPr>
            </w:pPr>
            <w:r w:rsidRPr="00412CD1">
              <w:rPr>
                <w:sz w:val="24"/>
                <w:szCs w:val="24"/>
              </w:rPr>
              <w:t>установленным требованиям . . . . . . . . . . . . . . . . . . . . . . . . . . . . . . . . . . . . . . . . . . . . . . . . . . . . . . . . .</w:t>
            </w:r>
          </w:p>
        </w:tc>
        <w:tc>
          <w:tcPr>
            <w:tcW w:w="15169" w:type="dxa"/>
            <w:gridSpan w:val="2"/>
            <w:vAlign w:val="bottom"/>
          </w:tcPr>
          <w:p w14:paraId="1D0DFD31" w14:textId="6BB01EB2" w:rsidR="0063115F" w:rsidRPr="00412CD1" w:rsidRDefault="00D13456" w:rsidP="00505DCD">
            <w:pPr>
              <w:spacing w:line="240" w:lineRule="auto"/>
              <w:ind w:left="176" w:right="-533" w:hanging="149"/>
              <w:rPr>
                <w:sz w:val="24"/>
                <w:szCs w:val="24"/>
              </w:rPr>
            </w:pPr>
            <w:r>
              <w:rPr>
                <w:sz w:val="24"/>
                <w:szCs w:val="24"/>
              </w:rPr>
              <w:t xml:space="preserve">  28</w:t>
            </w:r>
          </w:p>
        </w:tc>
      </w:tr>
      <w:tr w:rsidR="0033158B" w:rsidRPr="00412CD1" w14:paraId="111FC79C" w14:textId="77777777" w:rsidTr="00505DCD">
        <w:trPr>
          <w:trHeight w:val="360"/>
        </w:trPr>
        <w:tc>
          <w:tcPr>
            <w:tcW w:w="10207" w:type="dxa"/>
            <w:gridSpan w:val="3"/>
            <w:vAlign w:val="bottom"/>
            <w:hideMark/>
          </w:tcPr>
          <w:p w14:paraId="537825F0" w14:textId="3242ECE1" w:rsidR="0063115F" w:rsidRPr="00412CD1" w:rsidRDefault="0063115F" w:rsidP="00505DCD">
            <w:pPr>
              <w:spacing w:line="240" w:lineRule="auto"/>
              <w:ind w:left="176" w:right="-533" w:firstLine="34"/>
              <w:rPr>
                <w:sz w:val="24"/>
                <w:szCs w:val="24"/>
              </w:rPr>
            </w:pPr>
            <w:r w:rsidRPr="00412CD1">
              <w:rPr>
                <w:sz w:val="24"/>
                <w:szCs w:val="24"/>
              </w:rPr>
              <w:t xml:space="preserve">4.6. Подача Заявок и их прием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4354391C" w14:textId="7B84A05A" w:rsidR="0063115F" w:rsidRPr="00412CD1" w:rsidRDefault="00D13456" w:rsidP="00505DCD">
            <w:pPr>
              <w:spacing w:line="240" w:lineRule="auto"/>
              <w:ind w:left="176" w:right="-533" w:hanging="149"/>
              <w:rPr>
                <w:sz w:val="24"/>
                <w:szCs w:val="24"/>
              </w:rPr>
            </w:pPr>
            <w:r>
              <w:rPr>
                <w:sz w:val="24"/>
                <w:szCs w:val="24"/>
              </w:rPr>
              <w:t xml:space="preserve">  30</w:t>
            </w:r>
          </w:p>
        </w:tc>
      </w:tr>
      <w:tr w:rsidR="0033158B" w:rsidRPr="00412CD1" w14:paraId="564AEA80" w14:textId="77777777" w:rsidTr="00505DCD">
        <w:trPr>
          <w:trHeight w:val="360"/>
        </w:trPr>
        <w:tc>
          <w:tcPr>
            <w:tcW w:w="10207" w:type="dxa"/>
            <w:gridSpan w:val="3"/>
            <w:vAlign w:val="bottom"/>
            <w:hideMark/>
          </w:tcPr>
          <w:p w14:paraId="0B395662" w14:textId="5704BC51" w:rsidR="0063115F" w:rsidRPr="00412CD1" w:rsidRDefault="0063115F" w:rsidP="00505DCD">
            <w:pPr>
              <w:spacing w:line="240" w:lineRule="auto"/>
              <w:ind w:left="176" w:right="-533" w:firstLine="34"/>
              <w:rPr>
                <w:sz w:val="24"/>
                <w:szCs w:val="24"/>
              </w:rPr>
            </w:pPr>
            <w:r w:rsidRPr="00412CD1">
              <w:rPr>
                <w:sz w:val="24"/>
                <w:szCs w:val="24"/>
              </w:rPr>
              <w:t>4.7. Изменение условий Заявки . . . . . . . . . . . . . . . . . . . . . . . . . . . . . . . . . . . . . . . . . . . . . . . . . . . . . . .</w:t>
            </w:r>
          </w:p>
        </w:tc>
        <w:tc>
          <w:tcPr>
            <w:tcW w:w="15169" w:type="dxa"/>
            <w:gridSpan w:val="2"/>
            <w:vAlign w:val="bottom"/>
            <w:hideMark/>
          </w:tcPr>
          <w:p w14:paraId="31B3B59C" w14:textId="40D3C20A" w:rsidR="0063115F" w:rsidRPr="00412CD1" w:rsidRDefault="00D13456" w:rsidP="00505DCD">
            <w:pPr>
              <w:spacing w:line="240" w:lineRule="auto"/>
              <w:ind w:left="-74" w:right="-533" w:firstLine="101"/>
              <w:rPr>
                <w:sz w:val="24"/>
                <w:szCs w:val="24"/>
              </w:rPr>
            </w:pPr>
            <w:r>
              <w:rPr>
                <w:sz w:val="24"/>
                <w:szCs w:val="24"/>
              </w:rPr>
              <w:t xml:space="preserve">  30</w:t>
            </w:r>
          </w:p>
        </w:tc>
      </w:tr>
      <w:tr w:rsidR="0033158B" w:rsidRPr="00412CD1" w14:paraId="1E705F22" w14:textId="77777777" w:rsidTr="00505DCD">
        <w:trPr>
          <w:trHeight w:val="360"/>
        </w:trPr>
        <w:tc>
          <w:tcPr>
            <w:tcW w:w="10207" w:type="dxa"/>
            <w:gridSpan w:val="3"/>
            <w:vAlign w:val="bottom"/>
            <w:hideMark/>
          </w:tcPr>
          <w:p w14:paraId="13131F9F" w14:textId="3F72F968" w:rsidR="0063115F" w:rsidRPr="00412CD1" w:rsidRDefault="0063115F" w:rsidP="00505DCD">
            <w:pPr>
              <w:spacing w:line="240" w:lineRule="auto"/>
              <w:ind w:left="176" w:right="-533" w:firstLine="34"/>
              <w:rPr>
                <w:sz w:val="24"/>
                <w:szCs w:val="24"/>
              </w:rPr>
            </w:pPr>
            <w:r w:rsidRPr="00412CD1">
              <w:rPr>
                <w:sz w:val="24"/>
                <w:szCs w:val="24"/>
              </w:rPr>
              <w:t xml:space="preserve">4.8. </w:t>
            </w:r>
            <w:r w:rsidRPr="00412CD1">
              <w:rPr>
                <w:rFonts w:eastAsia="Calibri"/>
                <w:bCs/>
                <w:sz w:val="24"/>
                <w:szCs w:val="24"/>
                <w:lang w:eastAsia="en-US"/>
              </w:rPr>
              <w:t>Открытие доступа к поступившим Заявкам Участников закупки</w:t>
            </w:r>
            <w:r w:rsidRPr="00412CD1">
              <w:rPr>
                <w:sz w:val="24"/>
                <w:szCs w:val="24"/>
              </w:rPr>
              <w:t xml:space="preserve">. . . . . . . . . . . . . . . . . . . . . . . . </w:t>
            </w:r>
          </w:p>
        </w:tc>
        <w:tc>
          <w:tcPr>
            <w:tcW w:w="15169" w:type="dxa"/>
            <w:gridSpan w:val="2"/>
            <w:vAlign w:val="bottom"/>
            <w:hideMark/>
          </w:tcPr>
          <w:p w14:paraId="5FB0D88C" w14:textId="6B606308" w:rsidR="0063115F" w:rsidRPr="00412CD1" w:rsidRDefault="00D13456" w:rsidP="00505DCD">
            <w:pPr>
              <w:spacing w:line="240" w:lineRule="auto"/>
              <w:ind w:left="-74" w:right="-533" w:firstLine="101"/>
              <w:rPr>
                <w:sz w:val="24"/>
                <w:szCs w:val="24"/>
              </w:rPr>
            </w:pPr>
            <w:r>
              <w:rPr>
                <w:sz w:val="24"/>
                <w:szCs w:val="24"/>
              </w:rPr>
              <w:t xml:space="preserve">  31</w:t>
            </w:r>
          </w:p>
        </w:tc>
      </w:tr>
      <w:tr w:rsidR="0033158B" w:rsidRPr="00412CD1" w14:paraId="7128A4F9" w14:textId="77777777" w:rsidTr="00505DCD">
        <w:trPr>
          <w:trHeight w:val="360"/>
        </w:trPr>
        <w:tc>
          <w:tcPr>
            <w:tcW w:w="10207" w:type="dxa"/>
            <w:gridSpan w:val="3"/>
            <w:vAlign w:val="bottom"/>
            <w:hideMark/>
          </w:tcPr>
          <w:p w14:paraId="57FE60E2" w14:textId="294C5F92" w:rsidR="0063115F" w:rsidRPr="00412CD1" w:rsidRDefault="0063115F" w:rsidP="00505DCD">
            <w:pPr>
              <w:spacing w:line="240" w:lineRule="auto"/>
              <w:ind w:left="176" w:right="-533" w:firstLine="34"/>
              <w:rPr>
                <w:sz w:val="24"/>
                <w:szCs w:val="24"/>
              </w:rPr>
            </w:pPr>
            <w:r w:rsidRPr="00412CD1">
              <w:rPr>
                <w:sz w:val="24"/>
                <w:szCs w:val="24"/>
              </w:rPr>
              <w:t xml:space="preserve">4.9. Закупочная комиссия. Отбор и оценка Заявок.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54D7AD85" w14:textId="17136CA1" w:rsidR="0063115F" w:rsidRPr="00412CD1" w:rsidRDefault="00D13456" w:rsidP="00505DCD">
            <w:pPr>
              <w:spacing w:line="240" w:lineRule="auto"/>
              <w:ind w:left="-74" w:right="-533" w:firstLine="101"/>
              <w:rPr>
                <w:sz w:val="24"/>
                <w:szCs w:val="24"/>
                <w:lang w:val="en-US"/>
              </w:rPr>
            </w:pPr>
            <w:r>
              <w:rPr>
                <w:sz w:val="24"/>
                <w:szCs w:val="24"/>
              </w:rPr>
              <w:t xml:space="preserve">  31</w:t>
            </w:r>
          </w:p>
        </w:tc>
      </w:tr>
      <w:tr w:rsidR="0033158B" w:rsidRPr="00412CD1" w14:paraId="260E7B98" w14:textId="77777777" w:rsidTr="00505DCD">
        <w:trPr>
          <w:trHeight w:val="360"/>
        </w:trPr>
        <w:tc>
          <w:tcPr>
            <w:tcW w:w="10207" w:type="dxa"/>
            <w:gridSpan w:val="3"/>
            <w:vAlign w:val="bottom"/>
            <w:hideMark/>
          </w:tcPr>
          <w:p w14:paraId="3F4DE69C" w14:textId="4BA79342" w:rsidR="0063115F" w:rsidRPr="00412CD1" w:rsidRDefault="0063115F" w:rsidP="00505DCD">
            <w:pPr>
              <w:spacing w:line="240" w:lineRule="auto"/>
              <w:ind w:left="176" w:right="-533" w:firstLine="34"/>
              <w:rPr>
                <w:sz w:val="24"/>
                <w:szCs w:val="24"/>
              </w:rPr>
            </w:pPr>
            <w:r w:rsidRPr="00412CD1">
              <w:rPr>
                <w:sz w:val="24"/>
                <w:szCs w:val="24"/>
              </w:rPr>
              <w:t xml:space="preserve">4.9.1. Общие положения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2A94B5C8" w14:textId="7FF875C9" w:rsidR="0063115F" w:rsidRPr="00412CD1" w:rsidRDefault="00D13456" w:rsidP="00505DCD">
            <w:pPr>
              <w:spacing w:line="240" w:lineRule="auto"/>
              <w:ind w:left="-74" w:right="-533" w:firstLine="101"/>
              <w:rPr>
                <w:sz w:val="24"/>
                <w:szCs w:val="24"/>
              </w:rPr>
            </w:pPr>
            <w:r>
              <w:rPr>
                <w:sz w:val="24"/>
                <w:szCs w:val="24"/>
              </w:rPr>
              <w:t xml:space="preserve">  31</w:t>
            </w:r>
          </w:p>
        </w:tc>
      </w:tr>
      <w:tr w:rsidR="0033158B" w:rsidRPr="00412CD1" w14:paraId="61466465" w14:textId="77777777" w:rsidTr="00505DCD">
        <w:trPr>
          <w:trHeight w:val="360"/>
        </w:trPr>
        <w:tc>
          <w:tcPr>
            <w:tcW w:w="10207" w:type="dxa"/>
            <w:gridSpan w:val="3"/>
            <w:vAlign w:val="bottom"/>
            <w:hideMark/>
          </w:tcPr>
          <w:p w14:paraId="14A84A11" w14:textId="1F28A57F" w:rsidR="0063115F" w:rsidRPr="00412CD1" w:rsidRDefault="0063115F" w:rsidP="00505DCD">
            <w:pPr>
              <w:spacing w:line="240" w:lineRule="auto"/>
              <w:ind w:left="176" w:right="-533" w:firstLine="34"/>
              <w:rPr>
                <w:sz w:val="24"/>
                <w:szCs w:val="24"/>
              </w:rPr>
            </w:pPr>
            <w:r w:rsidRPr="00412CD1">
              <w:rPr>
                <w:sz w:val="24"/>
                <w:szCs w:val="24"/>
              </w:rPr>
              <w:t xml:space="preserve">4.9.2. Этап отбора Заявок . . . . . . . . . . . . . . . . . . . . . . . . . . . . . . . . . . . . . . . . . . . . . . . . . . . . . . . . . </w:t>
            </w:r>
            <w:proofErr w:type="gramStart"/>
            <w:r w:rsidRPr="00412CD1">
              <w:rPr>
                <w:sz w:val="24"/>
                <w:szCs w:val="24"/>
              </w:rPr>
              <w:t>. . . .</w:t>
            </w:r>
            <w:proofErr w:type="gramEnd"/>
            <w:r w:rsidRPr="00412CD1">
              <w:rPr>
                <w:sz w:val="24"/>
                <w:szCs w:val="24"/>
              </w:rPr>
              <w:t xml:space="preserve"> </w:t>
            </w:r>
          </w:p>
        </w:tc>
        <w:tc>
          <w:tcPr>
            <w:tcW w:w="15169" w:type="dxa"/>
            <w:gridSpan w:val="2"/>
            <w:vAlign w:val="bottom"/>
            <w:hideMark/>
          </w:tcPr>
          <w:p w14:paraId="172E2B78" w14:textId="1A0D28FD" w:rsidR="0063115F" w:rsidRPr="00412CD1" w:rsidRDefault="00D13456" w:rsidP="0063115F">
            <w:pPr>
              <w:spacing w:line="240" w:lineRule="auto"/>
              <w:ind w:left="-74" w:right="-533" w:firstLine="101"/>
              <w:rPr>
                <w:sz w:val="24"/>
                <w:szCs w:val="24"/>
              </w:rPr>
            </w:pPr>
            <w:r>
              <w:rPr>
                <w:sz w:val="24"/>
                <w:szCs w:val="24"/>
              </w:rPr>
              <w:t xml:space="preserve">  31</w:t>
            </w:r>
          </w:p>
        </w:tc>
      </w:tr>
      <w:tr w:rsidR="0033158B" w:rsidRPr="00412CD1" w14:paraId="31362E61" w14:textId="77777777" w:rsidTr="00505DCD">
        <w:trPr>
          <w:trHeight w:val="360"/>
        </w:trPr>
        <w:tc>
          <w:tcPr>
            <w:tcW w:w="10207" w:type="dxa"/>
            <w:gridSpan w:val="3"/>
            <w:vAlign w:val="bottom"/>
            <w:hideMark/>
          </w:tcPr>
          <w:p w14:paraId="648673AB" w14:textId="3EE2D7D0" w:rsidR="0063115F" w:rsidRPr="00412CD1" w:rsidRDefault="0063115F" w:rsidP="00505DCD">
            <w:pPr>
              <w:spacing w:line="240" w:lineRule="auto"/>
              <w:ind w:left="176" w:right="-533" w:firstLine="34"/>
              <w:rPr>
                <w:sz w:val="24"/>
                <w:szCs w:val="24"/>
              </w:rPr>
            </w:pPr>
            <w:r w:rsidRPr="00412CD1">
              <w:rPr>
                <w:sz w:val="24"/>
                <w:szCs w:val="24"/>
              </w:rPr>
              <w:t>4.9.3. Этап оценки Заявок . . . . . . . . . . . . . . . . . . . . . . . . . . . . . . . . . . . . . . . . . . . . . . . . . . . . . . . . . . . . .</w:t>
            </w:r>
          </w:p>
        </w:tc>
        <w:tc>
          <w:tcPr>
            <w:tcW w:w="15169" w:type="dxa"/>
            <w:gridSpan w:val="2"/>
            <w:vAlign w:val="bottom"/>
            <w:hideMark/>
          </w:tcPr>
          <w:p w14:paraId="1510666D" w14:textId="57F8BCAE" w:rsidR="0063115F" w:rsidRPr="00412CD1" w:rsidRDefault="00D13456" w:rsidP="00434052">
            <w:pPr>
              <w:spacing w:line="240" w:lineRule="auto"/>
              <w:ind w:left="-74" w:right="-533" w:firstLine="101"/>
              <w:rPr>
                <w:sz w:val="24"/>
                <w:szCs w:val="24"/>
              </w:rPr>
            </w:pPr>
            <w:r>
              <w:rPr>
                <w:sz w:val="24"/>
                <w:szCs w:val="24"/>
              </w:rPr>
              <w:t xml:space="preserve">  33</w:t>
            </w:r>
          </w:p>
        </w:tc>
      </w:tr>
      <w:tr w:rsidR="00571D2B" w:rsidRPr="00412CD1" w14:paraId="4882B68B" w14:textId="77777777" w:rsidTr="007B474D">
        <w:trPr>
          <w:trHeight w:val="360"/>
        </w:trPr>
        <w:tc>
          <w:tcPr>
            <w:tcW w:w="10207" w:type="dxa"/>
            <w:gridSpan w:val="3"/>
            <w:vAlign w:val="bottom"/>
            <w:hideMark/>
          </w:tcPr>
          <w:p w14:paraId="3AA7704C" w14:textId="77C53E41" w:rsidR="00571D2B" w:rsidRPr="00412CD1" w:rsidRDefault="00571D2B" w:rsidP="00571D2B">
            <w:pPr>
              <w:spacing w:line="240" w:lineRule="auto"/>
              <w:ind w:left="176" w:right="-533" w:firstLine="34"/>
              <w:rPr>
                <w:sz w:val="24"/>
                <w:szCs w:val="24"/>
              </w:rPr>
            </w:pPr>
            <w:r w:rsidRPr="00412CD1">
              <w:rPr>
                <w:sz w:val="24"/>
                <w:szCs w:val="24"/>
              </w:rPr>
              <w:t xml:space="preserve">4.10. </w:t>
            </w:r>
            <w:r w:rsidR="008616EC" w:rsidRPr="008616EC">
              <w:rPr>
                <w:sz w:val="24"/>
                <w:szCs w:val="24"/>
              </w:rPr>
              <w:t>Определение Победителя закупки</w:t>
            </w:r>
            <w:r w:rsidRPr="00412CD1">
              <w:rPr>
                <w:sz w:val="24"/>
                <w:szCs w:val="24"/>
              </w:rPr>
              <w:t xml:space="preserve">. . . . . . . . . . . . . . . . . . . . . . . . . . . . . . . . . . </w:t>
            </w:r>
            <w:r w:rsidR="008616EC" w:rsidRPr="00412CD1">
              <w:rPr>
                <w:sz w:val="24"/>
                <w:szCs w:val="24"/>
              </w:rPr>
              <w:t>. . . . . . . . . . . . . . .</w:t>
            </w:r>
          </w:p>
        </w:tc>
        <w:tc>
          <w:tcPr>
            <w:tcW w:w="15169" w:type="dxa"/>
            <w:gridSpan w:val="2"/>
            <w:vAlign w:val="bottom"/>
            <w:hideMark/>
          </w:tcPr>
          <w:p w14:paraId="448BF6AA" w14:textId="41208F2E" w:rsidR="00571D2B" w:rsidRPr="00412CD1" w:rsidRDefault="00D13456" w:rsidP="007B474D">
            <w:pPr>
              <w:spacing w:line="240" w:lineRule="auto"/>
              <w:ind w:left="-74" w:right="-533" w:firstLine="101"/>
              <w:rPr>
                <w:sz w:val="24"/>
                <w:szCs w:val="24"/>
              </w:rPr>
            </w:pPr>
            <w:r>
              <w:rPr>
                <w:sz w:val="24"/>
                <w:szCs w:val="24"/>
              </w:rPr>
              <w:t xml:space="preserve">  35</w:t>
            </w:r>
          </w:p>
        </w:tc>
      </w:tr>
      <w:tr w:rsidR="0033158B" w:rsidRPr="00412CD1" w14:paraId="78A0F607" w14:textId="77777777" w:rsidTr="00505DCD">
        <w:trPr>
          <w:trHeight w:val="360"/>
        </w:trPr>
        <w:tc>
          <w:tcPr>
            <w:tcW w:w="10207" w:type="dxa"/>
            <w:gridSpan w:val="3"/>
            <w:vAlign w:val="bottom"/>
            <w:hideMark/>
          </w:tcPr>
          <w:p w14:paraId="069DFD5C" w14:textId="1E8DEC0D" w:rsidR="0063115F" w:rsidRPr="00412CD1" w:rsidRDefault="006A1B41" w:rsidP="008616EC">
            <w:pPr>
              <w:spacing w:line="240" w:lineRule="auto"/>
              <w:ind w:left="176" w:right="-533" w:firstLine="34"/>
              <w:rPr>
                <w:sz w:val="24"/>
                <w:szCs w:val="24"/>
              </w:rPr>
            </w:pPr>
            <w:r w:rsidRPr="00412CD1">
              <w:rPr>
                <w:sz w:val="24"/>
                <w:szCs w:val="24"/>
              </w:rPr>
              <w:t>4.11</w:t>
            </w:r>
            <w:r w:rsidR="0063115F" w:rsidRPr="00412CD1">
              <w:rPr>
                <w:sz w:val="24"/>
                <w:szCs w:val="24"/>
              </w:rPr>
              <w:t xml:space="preserve">. </w:t>
            </w:r>
            <w:r w:rsidR="008616EC" w:rsidRPr="008616EC">
              <w:rPr>
                <w:sz w:val="24"/>
                <w:szCs w:val="24"/>
              </w:rPr>
              <w:t>Уведомление Участников о результатах закупки</w:t>
            </w:r>
            <w:r w:rsidR="0063115F" w:rsidRPr="00412CD1">
              <w:rPr>
                <w:sz w:val="24"/>
                <w:szCs w:val="24"/>
              </w:rPr>
              <w:t xml:space="preserve">. . . . . . . . . . . . . . . . . . . . . . . . . . . . . . . . . . . . </w:t>
            </w:r>
            <w:proofErr w:type="gramStart"/>
            <w:r w:rsidR="0063115F" w:rsidRPr="00412CD1">
              <w:rPr>
                <w:sz w:val="24"/>
                <w:szCs w:val="24"/>
              </w:rPr>
              <w:t>. . . .</w:t>
            </w:r>
            <w:proofErr w:type="gramEnd"/>
            <w:r w:rsidR="0063115F" w:rsidRPr="00412CD1">
              <w:rPr>
                <w:sz w:val="24"/>
                <w:szCs w:val="24"/>
              </w:rPr>
              <w:t xml:space="preserve"> </w:t>
            </w:r>
          </w:p>
        </w:tc>
        <w:tc>
          <w:tcPr>
            <w:tcW w:w="15169" w:type="dxa"/>
            <w:gridSpan w:val="2"/>
            <w:vAlign w:val="bottom"/>
            <w:hideMark/>
          </w:tcPr>
          <w:p w14:paraId="760D55C9" w14:textId="00B1366D" w:rsidR="0063115F" w:rsidRPr="00412CD1" w:rsidRDefault="0076694B" w:rsidP="008616EC">
            <w:pPr>
              <w:spacing w:line="240" w:lineRule="auto"/>
              <w:ind w:left="-74" w:right="-533" w:firstLine="101"/>
              <w:rPr>
                <w:sz w:val="24"/>
                <w:szCs w:val="24"/>
              </w:rPr>
            </w:pPr>
            <w:r w:rsidRPr="00412CD1">
              <w:rPr>
                <w:sz w:val="24"/>
                <w:szCs w:val="24"/>
              </w:rPr>
              <w:t xml:space="preserve">  3</w:t>
            </w:r>
            <w:r w:rsidR="008616EC">
              <w:rPr>
                <w:sz w:val="24"/>
                <w:szCs w:val="24"/>
              </w:rPr>
              <w:t>6</w:t>
            </w:r>
          </w:p>
        </w:tc>
      </w:tr>
      <w:tr w:rsidR="0033158B" w:rsidRPr="00412CD1" w14:paraId="023872E7" w14:textId="77777777" w:rsidTr="00505DCD">
        <w:trPr>
          <w:trHeight w:val="360"/>
        </w:trPr>
        <w:tc>
          <w:tcPr>
            <w:tcW w:w="10207" w:type="dxa"/>
            <w:gridSpan w:val="3"/>
            <w:vAlign w:val="bottom"/>
            <w:hideMark/>
          </w:tcPr>
          <w:p w14:paraId="520B6E0B" w14:textId="3DD59B66" w:rsidR="0063115F" w:rsidRPr="00412CD1" w:rsidRDefault="006A1B41" w:rsidP="00505DCD">
            <w:pPr>
              <w:spacing w:line="240" w:lineRule="auto"/>
              <w:ind w:left="176" w:right="-533" w:firstLine="34"/>
              <w:rPr>
                <w:sz w:val="24"/>
                <w:szCs w:val="24"/>
              </w:rPr>
            </w:pPr>
            <w:r w:rsidRPr="00412CD1">
              <w:rPr>
                <w:sz w:val="24"/>
                <w:szCs w:val="24"/>
              </w:rPr>
              <w:t>4.12</w:t>
            </w:r>
            <w:r w:rsidR="0063115F" w:rsidRPr="00412CD1">
              <w:rPr>
                <w:sz w:val="24"/>
                <w:szCs w:val="24"/>
              </w:rPr>
              <w:t xml:space="preserve">. </w:t>
            </w:r>
            <w:r w:rsidR="008616EC" w:rsidRPr="008616EC">
              <w:rPr>
                <w:sz w:val="24"/>
                <w:szCs w:val="24"/>
              </w:rPr>
              <w:t>Заключение Договора</w:t>
            </w:r>
            <w:r w:rsidR="0063115F" w:rsidRPr="00412CD1">
              <w:rPr>
                <w:sz w:val="24"/>
                <w:szCs w:val="24"/>
              </w:rPr>
              <w:t xml:space="preserve">. . . . . . . . .  . . . . . . . . . . . . . . . . . . . . . . . . . . . </w:t>
            </w:r>
            <w:r w:rsidR="008616EC" w:rsidRPr="00412CD1">
              <w:rPr>
                <w:sz w:val="24"/>
                <w:szCs w:val="24"/>
              </w:rPr>
              <w:t>. . . . . . . . . . . . . . .</w:t>
            </w:r>
            <w:r w:rsidR="008616EC">
              <w:rPr>
                <w:sz w:val="24"/>
                <w:szCs w:val="24"/>
              </w:rPr>
              <w:t xml:space="preserve"> . . . . . . . . </w:t>
            </w:r>
          </w:p>
        </w:tc>
        <w:tc>
          <w:tcPr>
            <w:tcW w:w="15169" w:type="dxa"/>
            <w:gridSpan w:val="2"/>
            <w:vAlign w:val="bottom"/>
            <w:hideMark/>
          </w:tcPr>
          <w:p w14:paraId="1B896D72" w14:textId="15387571" w:rsidR="0063115F" w:rsidRPr="00412CD1" w:rsidRDefault="008616EC" w:rsidP="00505DCD">
            <w:pPr>
              <w:spacing w:line="240" w:lineRule="auto"/>
              <w:ind w:left="-74" w:right="-533" w:firstLine="101"/>
              <w:rPr>
                <w:sz w:val="24"/>
                <w:szCs w:val="24"/>
              </w:rPr>
            </w:pPr>
            <w:r>
              <w:rPr>
                <w:sz w:val="24"/>
                <w:szCs w:val="24"/>
              </w:rPr>
              <w:t xml:space="preserve">  36</w:t>
            </w:r>
          </w:p>
        </w:tc>
      </w:tr>
      <w:tr w:rsidR="0033158B" w:rsidRPr="00412CD1"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412CD1" w:rsidRDefault="0063115F" w:rsidP="00505DCD">
            <w:pPr>
              <w:spacing w:line="240" w:lineRule="auto"/>
              <w:ind w:left="176" w:right="-533" w:firstLine="34"/>
              <w:rPr>
                <w:sz w:val="24"/>
                <w:szCs w:val="24"/>
              </w:rPr>
            </w:pPr>
            <w:r w:rsidRPr="00412CD1">
              <w:rPr>
                <w:b/>
                <w:bCs/>
                <w:sz w:val="24"/>
                <w:szCs w:val="24"/>
              </w:rPr>
              <w:t xml:space="preserve">5. Образцы основных форм документов, включаемых в Заявку </w:t>
            </w:r>
            <w:r w:rsidRPr="00412CD1">
              <w:rPr>
                <w:sz w:val="24"/>
                <w:szCs w:val="24"/>
              </w:rPr>
              <w:t>. . . . . . . . . . . . . . . . . . . . . .</w:t>
            </w:r>
            <w:r w:rsidR="008616EC">
              <w:rPr>
                <w:sz w:val="24"/>
                <w:szCs w:val="24"/>
              </w:rPr>
              <w:t xml:space="preserve"> . . .</w:t>
            </w:r>
          </w:p>
        </w:tc>
        <w:tc>
          <w:tcPr>
            <w:tcW w:w="15169" w:type="dxa"/>
            <w:gridSpan w:val="2"/>
            <w:vAlign w:val="bottom"/>
            <w:hideMark/>
          </w:tcPr>
          <w:p w14:paraId="318E1505" w14:textId="1F9D4D4A" w:rsidR="0063115F" w:rsidRPr="00412CD1" w:rsidRDefault="0076694B" w:rsidP="00CC41C3">
            <w:pPr>
              <w:spacing w:line="240" w:lineRule="auto"/>
              <w:ind w:left="-74" w:right="-533" w:firstLine="101"/>
              <w:rPr>
                <w:sz w:val="24"/>
                <w:szCs w:val="24"/>
              </w:rPr>
            </w:pPr>
            <w:r w:rsidRPr="00412CD1">
              <w:rPr>
                <w:sz w:val="24"/>
                <w:szCs w:val="24"/>
              </w:rPr>
              <w:t xml:space="preserve">  </w:t>
            </w:r>
            <w:r w:rsidR="00CC41C3">
              <w:rPr>
                <w:sz w:val="24"/>
                <w:szCs w:val="24"/>
              </w:rPr>
              <w:t>39</w:t>
            </w:r>
          </w:p>
        </w:tc>
      </w:tr>
      <w:tr w:rsidR="0033158B" w:rsidRPr="00412CD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412CD1" w:rsidRDefault="0063115F" w:rsidP="00505DCD">
            <w:pPr>
              <w:shd w:val="clear" w:color="auto" w:fill="FFFFFF"/>
              <w:ind w:right="-250" w:firstLine="34"/>
              <w:jc w:val="left"/>
              <w:rPr>
                <w:b/>
                <w:bCs/>
                <w:sz w:val="24"/>
                <w:szCs w:val="24"/>
              </w:rPr>
            </w:pPr>
            <w:r w:rsidRPr="00412CD1">
              <w:rPr>
                <w:sz w:val="24"/>
                <w:szCs w:val="24"/>
              </w:rPr>
              <w:t xml:space="preserve">5.1. Заявка на участие в закупке (Форма </w:t>
            </w:r>
            <w:proofErr w:type="gramStart"/>
            <w:r w:rsidRPr="00412CD1">
              <w:rPr>
                <w:sz w:val="24"/>
                <w:szCs w:val="24"/>
              </w:rPr>
              <w:t>1). . .</w:t>
            </w:r>
            <w:proofErr w:type="gramEnd"/>
            <w:r w:rsidRPr="00412CD1">
              <w:rPr>
                <w:sz w:val="24"/>
                <w:szCs w:val="24"/>
              </w:rPr>
              <w:t xml:space="preserve"> . . . . . . . . . . . . . . . . . . . . . . . . . . . . . . . . . . . . . . . . .</w:t>
            </w:r>
            <w:r w:rsidR="008616EC">
              <w:rPr>
                <w:sz w:val="24"/>
                <w:szCs w:val="24"/>
              </w:rPr>
              <w:t xml:space="preserve"> . . .</w:t>
            </w:r>
          </w:p>
        </w:tc>
        <w:tc>
          <w:tcPr>
            <w:tcW w:w="567" w:type="dxa"/>
            <w:gridSpan w:val="2"/>
            <w:vAlign w:val="bottom"/>
          </w:tcPr>
          <w:p w14:paraId="04A063F1" w14:textId="0DD700FA" w:rsidR="0063115F" w:rsidRPr="00412CD1" w:rsidRDefault="00496A20" w:rsidP="00CC41C3">
            <w:pPr>
              <w:shd w:val="clear" w:color="auto" w:fill="FFFFFF"/>
              <w:ind w:right="-235" w:firstLine="0"/>
              <w:jc w:val="center"/>
              <w:rPr>
                <w:sz w:val="24"/>
                <w:szCs w:val="24"/>
              </w:rPr>
            </w:pPr>
            <w:r w:rsidRPr="00412CD1">
              <w:rPr>
                <w:sz w:val="24"/>
                <w:szCs w:val="24"/>
              </w:rPr>
              <w:t xml:space="preserve">  </w:t>
            </w:r>
            <w:r w:rsidR="00CC41C3">
              <w:rPr>
                <w:sz w:val="24"/>
                <w:szCs w:val="24"/>
              </w:rPr>
              <w:t>39</w:t>
            </w:r>
          </w:p>
        </w:tc>
      </w:tr>
      <w:tr w:rsidR="0033158B" w:rsidRPr="00412CD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412CD1" w:rsidRDefault="0063115F" w:rsidP="00505DCD">
            <w:pPr>
              <w:shd w:val="clear" w:color="auto" w:fill="FFFFFF"/>
              <w:ind w:right="-250" w:firstLine="34"/>
              <w:jc w:val="left"/>
              <w:rPr>
                <w:sz w:val="24"/>
                <w:szCs w:val="24"/>
              </w:rPr>
            </w:pPr>
            <w:r w:rsidRPr="00412CD1">
              <w:rPr>
                <w:sz w:val="24"/>
                <w:szCs w:val="24"/>
              </w:rPr>
              <w:t xml:space="preserve">5.1.1. Инструкции по заполнению . . . . . . . . . . . . . . . . . . . . . . . . . . . . . . . . . . . . . . . . . . . . . . . . </w:t>
            </w:r>
            <w:proofErr w:type="gramStart"/>
            <w:r w:rsidRPr="00412CD1">
              <w:rPr>
                <w:sz w:val="24"/>
                <w:szCs w:val="24"/>
              </w:rPr>
              <w:t>. . .</w:t>
            </w:r>
            <w:r w:rsidR="008616EC">
              <w:rPr>
                <w:sz w:val="24"/>
                <w:szCs w:val="24"/>
              </w:rPr>
              <w:t xml:space="preserve"> .</w:t>
            </w:r>
            <w:proofErr w:type="gramEnd"/>
            <w:r w:rsidR="008616EC">
              <w:rPr>
                <w:sz w:val="24"/>
                <w:szCs w:val="24"/>
              </w:rPr>
              <w:t xml:space="preserve"> . </w:t>
            </w:r>
          </w:p>
        </w:tc>
        <w:tc>
          <w:tcPr>
            <w:tcW w:w="567" w:type="dxa"/>
            <w:gridSpan w:val="2"/>
            <w:vAlign w:val="bottom"/>
          </w:tcPr>
          <w:p w14:paraId="7793D7FE" w14:textId="3C79F246" w:rsidR="0063115F" w:rsidRPr="00412CD1" w:rsidRDefault="0063115F" w:rsidP="00CC41C3">
            <w:pPr>
              <w:shd w:val="clear" w:color="auto" w:fill="FFFFFF"/>
              <w:ind w:right="-235" w:firstLine="0"/>
              <w:jc w:val="center"/>
              <w:rPr>
                <w:sz w:val="24"/>
                <w:szCs w:val="24"/>
              </w:rPr>
            </w:pPr>
            <w:r w:rsidRPr="00412CD1">
              <w:rPr>
                <w:sz w:val="24"/>
                <w:szCs w:val="24"/>
              </w:rPr>
              <w:t xml:space="preserve">  </w:t>
            </w:r>
            <w:r w:rsidR="00496A20" w:rsidRPr="00412CD1">
              <w:rPr>
                <w:sz w:val="24"/>
                <w:szCs w:val="24"/>
              </w:rPr>
              <w:t>4</w:t>
            </w:r>
            <w:r w:rsidR="00CC41C3">
              <w:rPr>
                <w:sz w:val="24"/>
                <w:szCs w:val="24"/>
              </w:rPr>
              <w:t>1</w:t>
            </w:r>
          </w:p>
        </w:tc>
      </w:tr>
      <w:tr w:rsidR="00496A20" w:rsidRPr="00412CD1" w14:paraId="31F39C43"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EDD08AB" w14:textId="2F6643CD" w:rsidR="00496A20" w:rsidRPr="00412CD1" w:rsidRDefault="00496A20" w:rsidP="00496A20">
            <w:pPr>
              <w:shd w:val="clear" w:color="auto" w:fill="FFFFFF"/>
              <w:ind w:right="-249" w:firstLine="34"/>
              <w:jc w:val="left"/>
              <w:rPr>
                <w:sz w:val="24"/>
                <w:szCs w:val="24"/>
              </w:rPr>
            </w:pPr>
            <w:r w:rsidRPr="00412CD1">
              <w:rPr>
                <w:sz w:val="24"/>
                <w:szCs w:val="24"/>
              </w:rPr>
              <w:t xml:space="preserve">5.2. </w:t>
            </w:r>
            <w:r w:rsidR="00CC41C3" w:rsidRPr="00CC41C3">
              <w:rPr>
                <w:sz w:val="24"/>
                <w:szCs w:val="24"/>
              </w:rPr>
              <w:t xml:space="preserve">Техническое предложение Участника </w:t>
            </w:r>
            <w:r w:rsidRPr="00412CD1">
              <w:rPr>
                <w:sz w:val="24"/>
                <w:szCs w:val="24"/>
              </w:rPr>
              <w:t xml:space="preserve">(Форма 2). . . . . . . . . . . . . . . . </w:t>
            </w:r>
            <w:r w:rsidR="00CC41C3" w:rsidRPr="00412CD1">
              <w:rPr>
                <w:sz w:val="24"/>
                <w:szCs w:val="24"/>
              </w:rPr>
              <w:t>. . . . . . . . . . . . . . . . . .</w:t>
            </w:r>
            <w:r w:rsidR="00CC41C3">
              <w:rPr>
                <w:sz w:val="24"/>
                <w:szCs w:val="24"/>
              </w:rPr>
              <w:t xml:space="preserve"> . . </w:t>
            </w:r>
          </w:p>
        </w:tc>
        <w:tc>
          <w:tcPr>
            <w:tcW w:w="567" w:type="dxa"/>
            <w:gridSpan w:val="2"/>
            <w:vAlign w:val="bottom"/>
          </w:tcPr>
          <w:p w14:paraId="40A26B1A" w14:textId="3E4E9D41" w:rsidR="00496A20" w:rsidRPr="00412CD1" w:rsidRDefault="00496A20" w:rsidP="00CC41C3">
            <w:pPr>
              <w:shd w:val="clear" w:color="auto" w:fill="FFFFFF"/>
              <w:ind w:right="-235" w:firstLine="0"/>
              <w:jc w:val="center"/>
              <w:rPr>
                <w:sz w:val="24"/>
                <w:szCs w:val="24"/>
              </w:rPr>
            </w:pPr>
            <w:r w:rsidRPr="00412CD1">
              <w:rPr>
                <w:sz w:val="24"/>
                <w:szCs w:val="24"/>
              </w:rPr>
              <w:t xml:space="preserve">  4</w:t>
            </w:r>
            <w:r w:rsidR="00CC41C3">
              <w:rPr>
                <w:sz w:val="24"/>
                <w:szCs w:val="24"/>
              </w:rPr>
              <w:t>2</w:t>
            </w:r>
          </w:p>
        </w:tc>
      </w:tr>
      <w:tr w:rsidR="00496A20" w:rsidRPr="00412CD1" w14:paraId="2CB6E58D" w14:textId="77777777" w:rsidTr="0024433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9BE8BAE" w14:textId="77777777" w:rsidR="00496A20" w:rsidRPr="00412CD1" w:rsidRDefault="00496A20" w:rsidP="00244332">
            <w:pPr>
              <w:shd w:val="clear" w:color="auto" w:fill="FFFFFF"/>
              <w:ind w:right="-250" w:firstLine="34"/>
              <w:jc w:val="left"/>
              <w:rPr>
                <w:sz w:val="24"/>
                <w:szCs w:val="24"/>
              </w:rPr>
            </w:pPr>
            <w:r w:rsidRPr="00412CD1">
              <w:rPr>
                <w:sz w:val="24"/>
                <w:szCs w:val="24"/>
              </w:rPr>
              <w:t>5.2.1. Инструкции по заполнению . . . . . . . . . . . . . . . . . . . . . . . . . . . . . . . . . . . . . . . . . . . . . . . . . . .</w:t>
            </w:r>
          </w:p>
        </w:tc>
        <w:tc>
          <w:tcPr>
            <w:tcW w:w="567" w:type="dxa"/>
            <w:gridSpan w:val="2"/>
            <w:vAlign w:val="bottom"/>
          </w:tcPr>
          <w:p w14:paraId="4E018E24" w14:textId="135E1310" w:rsidR="00496A20" w:rsidRPr="00412CD1" w:rsidRDefault="00496A20" w:rsidP="0076694B">
            <w:pPr>
              <w:shd w:val="clear" w:color="auto" w:fill="FFFFFF"/>
              <w:ind w:right="-235" w:firstLine="0"/>
              <w:jc w:val="center"/>
              <w:rPr>
                <w:sz w:val="24"/>
                <w:szCs w:val="24"/>
              </w:rPr>
            </w:pPr>
            <w:r w:rsidRPr="00412CD1">
              <w:rPr>
                <w:sz w:val="24"/>
                <w:szCs w:val="24"/>
              </w:rPr>
              <w:t xml:space="preserve">  4</w:t>
            </w:r>
            <w:r w:rsidR="0076694B" w:rsidRPr="00412CD1">
              <w:rPr>
                <w:sz w:val="24"/>
                <w:szCs w:val="24"/>
              </w:rPr>
              <w:t>5</w:t>
            </w:r>
          </w:p>
        </w:tc>
      </w:tr>
      <w:tr w:rsidR="0033158B" w:rsidRPr="00412CD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4CFE95A" w:rsidR="0063115F" w:rsidRPr="00412CD1" w:rsidRDefault="0063115F" w:rsidP="00496A20">
            <w:pPr>
              <w:shd w:val="clear" w:color="auto" w:fill="FFFFFF"/>
              <w:ind w:right="-249" w:firstLine="34"/>
              <w:jc w:val="left"/>
              <w:rPr>
                <w:sz w:val="24"/>
                <w:szCs w:val="24"/>
              </w:rPr>
            </w:pPr>
            <w:r w:rsidRPr="00412CD1">
              <w:rPr>
                <w:sz w:val="24"/>
                <w:szCs w:val="24"/>
              </w:rPr>
              <w:t>5.</w:t>
            </w:r>
            <w:r w:rsidR="00496A20" w:rsidRPr="00412CD1">
              <w:rPr>
                <w:sz w:val="24"/>
                <w:szCs w:val="24"/>
              </w:rPr>
              <w:t>3</w:t>
            </w:r>
            <w:r w:rsidRPr="00412CD1">
              <w:rPr>
                <w:sz w:val="24"/>
                <w:szCs w:val="24"/>
              </w:rPr>
              <w:t xml:space="preserve">. Анкета участника (Форма </w:t>
            </w:r>
            <w:proofErr w:type="gramStart"/>
            <w:r w:rsidR="00496A20" w:rsidRPr="00412CD1">
              <w:rPr>
                <w:sz w:val="24"/>
                <w:szCs w:val="24"/>
              </w:rPr>
              <w:t>3</w:t>
            </w:r>
            <w:r w:rsidRPr="00412CD1">
              <w:rPr>
                <w:sz w:val="24"/>
                <w:szCs w:val="24"/>
              </w:rPr>
              <w:t>). . .</w:t>
            </w:r>
            <w:proofErr w:type="gramEnd"/>
            <w:r w:rsidRPr="00412CD1">
              <w:rPr>
                <w:sz w:val="24"/>
                <w:szCs w:val="24"/>
              </w:rPr>
              <w:t xml:space="preserve"> . . . . . . . . . . . . . . . . . . . . . . . . . . . . . . . . . . . . . . . . . . . . . . . . . </w:t>
            </w:r>
          </w:p>
        </w:tc>
        <w:tc>
          <w:tcPr>
            <w:tcW w:w="567" w:type="dxa"/>
            <w:gridSpan w:val="2"/>
            <w:vAlign w:val="bottom"/>
          </w:tcPr>
          <w:p w14:paraId="265401CF" w14:textId="6CE9F5E4" w:rsidR="0063115F" w:rsidRPr="00412CD1" w:rsidRDefault="0063115F" w:rsidP="0076694B">
            <w:pPr>
              <w:shd w:val="clear" w:color="auto" w:fill="FFFFFF"/>
              <w:ind w:right="-235" w:firstLine="0"/>
              <w:jc w:val="center"/>
              <w:rPr>
                <w:sz w:val="24"/>
                <w:szCs w:val="24"/>
              </w:rPr>
            </w:pPr>
            <w:r w:rsidRPr="00412CD1">
              <w:rPr>
                <w:sz w:val="24"/>
                <w:szCs w:val="24"/>
              </w:rPr>
              <w:t xml:space="preserve">  </w:t>
            </w:r>
            <w:r w:rsidR="00496A20" w:rsidRPr="00412CD1">
              <w:rPr>
                <w:sz w:val="24"/>
                <w:szCs w:val="24"/>
              </w:rPr>
              <w:t>4</w:t>
            </w:r>
            <w:r w:rsidR="0076694B" w:rsidRPr="00412CD1">
              <w:rPr>
                <w:sz w:val="24"/>
                <w:szCs w:val="24"/>
              </w:rPr>
              <w:t>6</w:t>
            </w:r>
          </w:p>
        </w:tc>
      </w:tr>
      <w:tr w:rsidR="0033158B" w:rsidRPr="00412CD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478F387" w:rsidR="0063115F" w:rsidRPr="00412CD1" w:rsidRDefault="00496A20" w:rsidP="00E51DFC">
            <w:pPr>
              <w:shd w:val="clear" w:color="auto" w:fill="FFFFFF"/>
              <w:ind w:right="-250" w:firstLine="34"/>
              <w:jc w:val="left"/>
              <w:rPr>
                <w:sz w:val="24"/>
                <w:szCs w:val="24"/>
              </w:rPr>
            </w:pPr>
            <w:r w:rsidRPr="00412CD1">
              <w:rPr>
                <w:sz w:val="24"/>
                <w:szCs w:val="24"/>
              </w:rPr>
              <w:t>5.3</w:t>
            </w:r>
            <w:r w:rsidR="0063115F" w:rsidRPr="00412CD1">
              <w:rPr>
                <w:sz w:val="24"/>
                <w:szCs w:val="24"/>
              </w:rPr>
              <w:t>.1. Инструкции по заполнению . . . . . . . . . . . . . . . . . . . . . . . . . . . . . . . . . . . . . . . . . . . . . . . . . . .</w:t>
            </w:r>
          </w:p>
        </w:tc>
        <w:tc>
          <w:tcPr>
            <w:tcW w:w="567" w:type="dxa"/>
            <w:gridSpan w:val="2"/>
            <w:vAlign w:val="bottom"/>
          </w:tcPr>
          <w:p w14:paraId="0A081744" w14:textId="4379B509" w:rsidR="0063115F" w:rsidRPr="00412CD1" w:rsidRDefault="0063115F" w:rsidP="0076694B">
            <w:pPr>
              <w:shd w:val="clear" w:color="auto" w:fill="FFFFFF"/>
              <w:ind w:right="-235" w:firstLine="0"/>
              <w:jc w:val="center"/>
              <w:rPr>
                <w:sz w:val="24"/>
                <w:szCs w:val="24"/>
              </w:rPr>
            </w:pPr>
            <w:r w:rsidRPr="00412CD1">
              <w:rPr>
                <w:sz w:val="24"/>
                <w:szCs w:val="24"/>
              </w:rPr>
              <w:t xml:space="preserve">  </w:t>
            </w:r>
            <w:r w:rsidR="0076694B" w:rsidRPr="00412CD1">
              <w:rPr>
                <w:sz w:val="24"/>
                <w:szCs w:val="24"/>
              </w:rPr>
              <w:t>48</w:t>
            </w:r>
          </w:p>
        </w:tc>
      </w:tr>
      <w:tr w:rsidR="0033158B" w:rsidRPr="00412CD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B0957AB" w:rsidR="0063115F" w:rsidRPr="00412CD1" w:rsidRDefault="00496A20" w:rsidP="00E51DFC">
            <w:pPr>
              <w:shd w:val="clear" w:color="auto" w:fill="FFFFFF"/>
              <w:ind w:right="-249" w:firstLine="34"/>
              <w:jc w:val="left"/>
              <w:rPr>
                <w:sz w:val="24"/>
                <w:szCs w:val="24"/>
              </w:rPr>
            </w:pPr>
            <w:r w:rsidRPr="00412CD1">
              <w:rPr>
                <w:sz w:val="24"/>
                <w:szCs w:val="24"/>
              </w:rPr>
              <w:t>5.4</w:t>
            </w:r>
            <w:r w:rsidR="0063115F" w:rsidRPr="00412CD1">
              <w:rPr>
                <w:sz w:val="24"/>
                <w:szCs w:val="24"/>
              </w:rPr>
              <w:t xml:space="preserve">.  </w:t>
            </w:r>
            <w:r w:rsidR="0063115F" w:rsidRPr="00412CD1">
              <w:rPr>
                <w:rFonts w:eastAsia="Calibri"/>
                <w:sz w:val="24"/>
                <w:szCs w:val="24"/>
                <w:lang w:eastAsia="en-US"/>
              </w:rPr>
              <w:t>Справка об отсутствии п</w:t>
            </w:r>
            <w:r w:rsidRPr="00412CD1">
              <w:rPr>
                <w:rFonts w:eastAsia="Calibri"/>
                <w:sz w:val="24"/>
                <w:szCs w:val="24"/>
                <w:lang w:eastAsia="en-US"/>
              </w:rPr>
              <w:t>ризнаков крупной сделки (Форма 4</w:t>
            </w:r>
            <w:r w:rsidR="0063115F" w:rsidRPr="00412CD1">
              <w:rPr>
                <w:rFonts w:eastAsia="Calibri"/>
                <w:sz w:val="24"/>
                <w:szCs w:val="24"/>
                <w:lang w:eastAsia="en-US"/>
              </w:rPr>
              <w:t xml:space="preserve">). . . . . . . . . . . . . . . . . . . . . . . . </w:t>
            </w:r>
          </w:p>
        </w:tc>
        <w:tc>
          <w:tcPr>
            <w:tcW w:w="567" w:type="dxa"/>
            <w:gridSpan w:val="2"/>
            <w:vAlign w:val="bottom"/>
          </w:tcPr>
          <w:p w14:paraId="04C56618" w14:textId="5535EB66" w:rsidR="0063115F" w:rsidRPr="00412CD1" w:rsidRDefault="0063115F" w:rsidP="0076694B">
            <w:pPr>
              <w:shd w:val="clear" w:color="auto" w:fill="FFFFFF"/>
              <w:ind w:right="-235" w:firstLine="0"/>
              <w:jc w:val="center"/>
              <w:rPr>
                <w:sz w:val="24"/>
                <w:szCs w:val="24"/>
              </w:rPr>
            </w:pPr>
            <w:r w:rsidRPr="00412CD1">
              <w:rPr>
                <w:sz w:val="24"/>
                <w:szCs w:val="24"/>
              </w:rPr>
              <w:t xml:space="preserve">  </w:t>
            </w:r>
            <w:r w:rsidR="0076694B" w:rsidRPr="00412CD1">
              <w:rPr>
                <w:sz w:val="24"/>
                <w:szCs w:val="24"/>
              </w:rPr>
              <w:t>49</w:t>
            </w:r>
          </w:p>
        </w:tc>
      </w:tr>
      <w:tr w:rsidR="0033158B" w:rsidRPr="00412CD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6B43BB" w:rsidR="0063115F" w:rsidRPr="00412CD1" w:rsidRDefault="00496A20" w:rsidP="00F8262A">
            <w:pPr>
              <w:shd w:val="clear" w:color="auto" w:fill="FFFFFF"/>
              <w:ind w:right="-250" w:firstLine="34"/>
              <w:jc w:val="left"/>
              <w:rPr>
                <w:sz w:val="24"/>
                <w:szCs w:val="24"/>
              </w:rPr>
            </w:pPr>
            <w:r w:rsidRPr="00412CD1">
              <w:rPr>
                <w:sz w:val="24"/>
                <w:szCs w:val="24"/>
              </w:rPr>
              <w:t>5.4</w:t>
            </w:r>
            <w:r w:rsidR="0063115F" w:rsidRPr="00412CD1">
              <w:rPr>
                <w:sz w:val="24"/>
                <w:szCs w:val="24"/>
              </w:rPr>
              <w:t xml:space="preserve">.1. Инструкции по заполнению. . . . . . . . . . . . . . . . . . . . . . . . . . . . . . . . . . . . . . . . . . . . . . . . . . . </w:t>
            </w:r>
          </w:p>
        </w:tc>
        <w:tc>
          <w:tcPr>
            <w:tcW w:w="567" w:type="dxa"/>
            <w:gridSpan w:val="2"/>
            <w:vAlign w:val="bottom"/>
          </w:tcPr>
          <w:p w14:paraId="7F90CB8F" w14:textId="0B42A976" w:rsidR="0063115F" w:rsidRPr="00412CD1" w:rsidRDefault="0063115F" w:rsidP="0076694B">
            <w:pPr>
              <w:shd w:val="clear" w:color="auto" w:fill="FFFFFF"/>
              <w:tabs>
                <w:tab w:val="left" w:pos="0"/>
              </w:tabs>
              <w:ind w:right="-290" w:firstLine="0"/>
              <w:jc w:val="left"/>
              <w:rPr>
                <w:sz w:val="24"/>
                <w:szCs w:val="24"/>
              </w:rPr>
            </w:pPr>
            <w:r w:rsidRPr="00412CD1">
              <w:rPr>
                <w:sz w:val="24"/>
                <w:szCs w:val="24"/>
              </w:rPr>
              <w:t xml:space="preserve">    </w:t>
            </w:r>
            <w:r w:rsidR="00496A20" w:rsidRPr="00412CD1">
              <w:rPr>
                <w:sz w:val="24"/>
                <w:szCs w:val="24"/>
              </w:rPr>
              <w:t>5</w:t>
            </w:r>
            <w:r w:rsidR="0076694B" w:rsidRPr="00412CD1">
              <w:rPr>
                <w:sz w:val="24"/>
                <w:szCs w:val="24"/>
              </w:rPr>
              <w:t>0</w:t>
            </w:r>
          </w:p>
        </w:tc>
      </w:tr>
      <w:tr w:rsidR="0033158B" w:rsidRPr="00412CD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412CD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412CD1" w:rsidRDefault="0063115F" w:rsidP="003938A9">
            <w:pPr>
              <w:shd w:val="clear" w:color="auto" w:fill="FFFFFF"/>
              <w:tabs>
                <w:tab w:val="left" w:pos="0"/>
              </w:tabs>
              <w:ind w:right="-290" w:firstLine="0"/>
              <w:jc w:val="left"/>
              <w:rPr>
                <w:sz w:val="24"/>
                <w:szCs w:val="24"/>
              </w:rPr>
            </w:pPr>
          </w:p>
        </w:tc>
      </w:tr>
    </w:tbl>
    <w:p w14:paraId="6A72E010" w14:textId="77777777" w:rsidR="009F3EFE" w:rsidRPr="00412CD1" w:rsidRDefault="009F3EFE" w:rsidP="009F3EFE">
      <w:pPr>
        <w:tabs>
          <w:tab w:val="left" w:pos="3990"/>
        </w:tabs>
        <w:spacing w:line="240" w:lineRule="auto"/>
        <w:ind w:firstLine="0"/>
        <w:jc w:val="left"/>
        <w:rPr>
          <w:sz w:val="24"/>
          <w:szCs w:val="24"/>
        </w:rPr>
      </w:pPr>
    </w:p>
    <w:p w14:paraId="540AB60E" w14:textId="77777777" w:rsidR="00EA30D5" w:rsidRPr="00412CD1" w:rsidRDefault="00EA30D5" w:rsidP="00777F0F">
      <w:pPr>
        <w:spacing w:line="240" w:lineRule="auto"/>
        <w:ind w:firstLine="0"/>
        <w:jc w:val="center"/>
        <w:rPr>
          <w:sz w:val="24"/>
          <w:szCs w:val="24"/>
        </w:rPr>
      </w:pPr>
    </w:p>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13BBFD21" w:rsidR="009A06EC" w:rsidRPr="00A8110C" w:rsidRDefault="00456E01" w:rsidP="00A8110C">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A8110C">
          <w:rPr>
            <w:rStyle w:val="a8"/>
            <w:color w:val="auto"/>
            <w:sz w:val="24"/>
            <w:szCs w:val="24"/>
            <w:lang w:val="en-US"/>
          </w:rPr>
          <w:t>www</w:t>
        </w:r>
        <w:r w:rsidRPr="00A8110C">
          <w:rPr>
            <w:rStyle w:val="a8"/>
            <w:color w:val="auto"/>
            <w:sz w:val="24"/>
            <w:szCs w:val="24"/>
          </w:rPr>
          <w:t>.саханефтегазсбыт.рф</w:t>
        </w:r>
      </w:hyperlink>
      <w:r w:rsidRPr="00A8110C">
        <w:rPr>
          <w:sz w:val="24"/>
          <w:szCs w:val="24"/>
        </w:rPr>
        <w:t xml:space="preserve"> </w:t>
      </w:r>
      <w:bookmarkEnd w:id="28"/>
      <w:bookmarkEnd w:id="29"/>
      <w:r w:rsidR="00103577" w:rsidRPr="00A8110C">
        <w:rPr>
          <w:rFonts w:eastAsia="Calibri"/>
          <w:bCs/>
          <w:sz w:val="24"/>
          <w:szCs w:val="24"/>
          <w:lang w:eastAsia="en-US"/>
        </w:rPr>
        <w:t xml:space="preserve">и на сайте оператора электронной площадки </w:t>
      </w:r>
      <w:r w:rsidR="00C05077" w:rsidRPr="00A8110C">
        <w:rPr>
          <w:rFonts w:eastAsia="Calibri"/>
          <w:b/>
          <w:bCs/>
          <w:sz w:val="24"/>
          <w:szCs w:val="24"/>
          <w:lang w:eastAsia="en-US"/>
        </w:rPr>
        <w:t>ЭТП АО «Сбербанк-АСТ» www.sberbank-ast.ru/</w:t>
      </w:r>
      <w:r w:rsidR="00176A16" w:rsidRPr="00A8110C">
        <w:rPr>
          <w:rFonts w:eastAsia="Calibri"/>
          <w:b/>
          <w:bCs/>
          <w:sz w:val="24"/>
          <w:szCs w:val="24"/>
          <w:lang w:eastAsia="en-US"/>
        </w:rPr>
        <w:t xml:space="preserve"> </w:t>
      </w:r>
      <w:r w:rsidR="00103577" w:rsidRPr="00A8110C">
        <w:rPr>
          <w:rFonts w:eastAsia="Calibri"/>
          <w:bCs/>
          <w:sz w:val="24"/>
          <w:szCs w:val="24"/>
          <w:lang w:eastAsia="en-US"/>
        </w:rPr>
        <w:t>(далее – ЭП)</w:t>
      </w:r>
      <w:r w:rsidR="002D1702" w:rsidRPr="00A8110C">
        <w:rPr>
          <w:sz w:val="24"/>
          <w:szCs w:val="24"/>
        </w:rPr>
        <w:t xml:space="preserve">, </w:t>
      </w:r>
      <w:r w:rsidR="00A8110C" w:rsidRPr="00A8110C">
        <w:rPr>
          <w:rFonts w:eastAsia="Calibri"/>
          <w:bCs/>
          <w:sz w:val="24"/>
          <w:szCs w:val="24"/>
          <w:lang w:eastAsia="en-US"/>
        </w:rPr>
        <w:t>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в электронной форме на поставку спецтехники для нужд АО «Саханефтегазсбыт» в 2026 году</w:t>
      </w:r>
      <w:r w:rsidR="00922192" w:rsidRPr="00A8110C">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0E0DA2CE" w14:textId="77777777" w:rsidR="00ED65E9"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ED65E9" w:rsidRPr="00412CD1">
        <w:rPr>
          <w:sz w:val="24"/>
          <w:szCs w:val="24"/>
        </w:rPr>
        <w:t>Андреев Сандал Михайлович +7 (914) 272 97 48 доб. 2261,</w:t>
      </w:r>
    </w:p>
    <w:p w14:paraId="72628BA2" w14:textId="77F1B084" w:rsidR="00255332" w:rsidRPr="00412CD1" w:rsidRDefault="00ED65E9" w:rsidP="00ED65E9">
      <w:pPr>
        <w:shd w:val="clear" w:color="auto" w:fill="FFFFFF" w:themeFill="background1"/>
        <w:suppressAutoHyphens/>
        <w:spacing w:line="240" w:lineRule="auto"/>
        <w:ind w:firstLine="0"/>
        <w:rPr>
          <w:sz w:val="24"/>
          <w:szCs w:val="24"/>
        </w:rPr>
      </w:pPr>
      <w:r w:rsidRPr="00412CD1">
        <w:rPr>
          <w:sz w:val="24"/>
          <w:szCs w:val="24"/>
        </w:rPr>
        <w:t xml:space="preserve"> +7(964) 424 49 66</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w:t>
      </w:r>
      <w:r w:rsidRPr="00412CD1">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412CD1" w:rsidRDefault="000142D8" w:rsidP="00AA78D1">
      <w:pPr>
        <w:pStyle w:val="120"/>
        <w:numPr>
          <w:ilvl w:val="0"/>
          <w:numId w:val="36"/>
        </w:numPr>
        <w:rPr>
          <w:b/>
        </w:rPr>
      </w:pPr>
      <w:r w:rsidRPr="00412CD1">
        <w:rPr>
          <w:b/>
        </w:rPr>
        <w:lastRenderedPageBreak/>
        <w:t xml:space="preserve">Техническое задание </w:t>
      </w:r>
    </w:p>
    <w:p w14:paraId="3E99FC57" w14:textId="087622BD" w:rsidR="002C60F1" w:rsidRPr="00412CD1" w:rsidRDefault="002C60F1" w:rsidP="002C60F1">
      <w:pPr>
        <w:widowControl w:val="0"/>
        <w:autoSpaceDE w:val="0"/>
        <w:autoSpaceDN w:val="0"/>
        <w:adjustRightInd w:val="0"/>
        <w:spacing w:after="240" w:line="240" w:lineRule="auto"/>
        <w:ind w:firstLine="0"/>
        <w:contextualSpacing/>
        <w:rPr>
          <w:sz w:val="24"/>
          <w:szCs w:val="24"/>
        </w:rPr>
      </w:pPr>
      <w:r w:rsidRPr="00412CD1">
        <w:rPr>
          <w:b/>
          <w:sz w:val="24"/>
          <w:szCs w:val="24"/>
        </w:rPr>
        <w:t>2.1. Предмет состязательной закупки в электронной форме:</w:t>
      </w:r>
      <w:r w:rsidRPr="00412CD1">
        <w:rPr>
          <w:sz w:val="24"/>
          <w:szCs w:val="24"/>
        </w:rPr>
        <w:t xml:space="preserve"> Поставка спецтехники для нужд АО «Саханефтегазсбыт» в 2026 году.</w:t>
      </w:r>
    </w:p>
    <w:p w14:paraId="53AAE844" w14:textId="77777777" w:rsidR="002C60F1" w:rsidRPr="00412CD1" w:rsidRDefault="002C60F1" w:rsidP="002C60F1">
      <w:pPr>
        <w:widowControl w:val="0"/>
        <w:autoSpaceDE w:val="0"/>
        <w:autoSpaceDN w:val="0"/>
        <w:adjustRightInd w:val="0"/>
        <w:spacing w:after="240" w:line="240" w:lineRule="auto"/>
        <w:ind w:firstLine="0"/>
        <w:contextualSpacing/>
        <w:rPr>
          <w:sz w:val="24"/>
          <w:szCs w:val="24"/>
        </w:rPr>
      </w:pPr>
    </w:p>
    <w:tbl>
      <w:tblPr>
        <w:tblW w:w="50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540"/>
        <w:gridCol w:w="1749"/>
        <w:gridCol w:w="4205"/>
      </w:tblGrid>
      <w:tr w:rsidR="001F5835" w:rsidRPr="00412CD1" w14:paraId="2FDC0DF4" w14:textId="77777777" w:rsidTr="00EA6B64">
        <w:trPr>
          <w:trHeight w:val="1175"/>
        </w:trPr>
        <w:tc>
          <w:tcPr>
            <w:tcW w:w="373" w:type="pct"/>
            <w:vAlign w:val="center"/>
          </w:tcPr>
          <w:p w14:paraId="34726CAC" w14:textId="77777777" w:rsidR="002C60F1" w:rsidRPr="00412CD1" w:rsidRDefault="002C60F1" w:rsidP="00EA6B64">
            <w:pPr>
              <w:widowControl w:val="0"/>
              <w:autoSpaceDE w:val="0"/>
              <w:autoSpaceDN w:val="0"/>
              <w:adjustRightInd w:val="0"/>
              <w:spacing w:line="240" w:lineRule="auto"/>
              <w:ind w:firstLine="36"/>
              <w:contextualSpacing/>
              <w:jc w:val="center"/>
              <w:rPr>
                <w:b/>
                <w:sz w:val="24"/>
                <w:szCs w:val="24"/>
              </w:rPr>
            </w:pPr>
            <w:r w:rsidRPr="00412CD1">
              <w:rPr>
                <w:b/>
                <w:sz w:val="24"/>
                <w:szCs w:val="24"/>
              </w:rPr>
              <w:t>№ Лота</w:t>
            </w:r>
          </w:p>
        </w:tc>
        <w:tc>
          <w:tcPr>
            <w:tcW w:w="1731" w:type="pct"/>
            <w:vAlign w:val="center"/>
          </w:tcPr>
          <w:p w14:paraId="24BFDEDF" w14:textId="77777777" w:rsidR="002C60F1" w:rsidRPr="00412CD1" w:rsidRDefault="002C60F1" w:rsidP="002C60F1">
            <w:pPr>
              <w:widowControl w:val="0"/>
              <w:autoSpaceDE w:val="0"/>
              <w:autoSpaceDN w:val="0"/>
              <w:adjustRightInd w:val="0"/>
              <w:spacing w:line="240" w:lineRule="auto"/>
              <w:ind w:firstLine="0"/>
              <w:contextualSpacing/>
              <w:jc w:val="center"/>
              <w:rPr>
                <w:b/>
                <w:sz w:val="24"/>
                <w:szCs w:val="24"/>
              </w:rPr>
            </w:pPr>
            <w:r w:rsidRPr="00412CD1">
              <w:rPr>
                <w:b/>
                <w:sz w:val="24"/>
                <w:szCs w:val="24"/>
              </w:rPr>
              <w:t>Марка и наименование</w:t>
            </w:r>
          </w:p>
        </w:tc>
        <w:tc>
          <w:tcPr>
            <w:tcW w:w="841" w:type="pct"/>
            <w:vAlign w:val="center"/>
          </w:tcPr>
          <w:p w14:paraId="6FD5E96D" w14:textId="77777777" w:rsidR="002C60F1" w:rsidRPr="00412CD1" w:rsidRDefault="002C60F1" w:rsidP="00EA6B64">
            <w:pPr>
              <w:widowControl w:val="0"/>
              <w:autoSpaceDE w:val="0"/>
              <w:autoSpaceDN w:val="0"/>
              <w:adjustRightInd w:val="0"/>
              <w:spacing w:line="240" w:lineRule="auto"/>
              <w:ind w:firstLine="190"/>
              <w:contextualSpacing/>
              <w:jc w:val="center"/>
              <w:rPr>
                <w:b/>
                <w:sz w:val="24"/>
                <w:szCs w:val="24"/>
              </w:rPr>
            </w:pPr>
            <w:r w:rsidRPr="00412CD1">
              <w:rPr>
                <w:b/>
                <w:sz w:val="24"/>
                <w:szCs w:val="24"/>
              </w:rPr>
              <w:t>Количество, ед.</w:t>
            </w:r>
          </w:p>
        </w:tc>
        <w:tc>
          <w:tcPr>
            <w:tcW w:w="2055" w:type="pct"/>
            <w:vAlign w:val="center"/>
          </w:tcPr>
          <w:p w14:paraId="7C68E152" w14:textId="77777777" w:rsidR="002C60F1" w:rsidRPr="00412CD1" w:rsidRDefault="002C60F1" w:rsidP="00EA6B64">
            <w:pPr>
              <w:widowControl w:val="0"/>
              <w:autoSpaceDE w:val="0"/>
              <w:autoSpaceDN w:val="0"/>
              <w:adjustRightInd w:val="0"/>
              <w:spacing w:line="240" w:lineRule="auto"/>
              <w:contextualSpacing/>
              <w:jc w:val="center"/>
              <w:rPr>
                <w:b/>
                <w:iCs/>
                <w:sz w:val="24"/>
                <w:szCs w:val="24"/>
              </w:rPr>
            </w:pPr>
            <w:r w:rsidRPr="00412CD1">
              <w:rPr>
                <w:b/>
                <w:iCs/>
                <w:sz w:val="24"/>
                <w:szCs w:val="24"/>
              </w:rPr>
              <w:t>Сведения о начальной (максимальной) цене договора</w:t>
            </w:r>
          </w:p>
          <w:p w14:paraId="5E990830" w14:textId="77777777" w:rsidR="002C60F1" w:rsidRPr="00412CD1" w:rsidRDefault="002C60F1" w:rsidP="00EA6B64">
            <w:pPr>
              <w:widowControl w:val="0"/>
              <w:autoSpaceDE w:val="0"/>
              <w:autoSpaceDN w:val="0"/>
              <w:adjustRightInd w:val="0"/>
              <w:spacing w:line="240" w:lineRule="auto"/>
              <w:contextualSpacing/>
              <w:jc w:val="center"/>
              <w:rPr>
                <w:b/>
                <w:sz w:val="24"/>
                <w:szCs w:val="24"/>
              </w:rPr>
            </w:pPr>
            <w:r w:rsidRPr="00412CD1">
              <w:rPr>
                <w:b/>
                <w:iCs/>
                <w:sz w:val="24"/>
                <w:szCs w:val="24"/>
              </w:rPr>
              <w:t xml:space="preserve"> без НДС, руб</w:t>
            </w:r>
            <w:r w:rsidRPr="00412CD1">
              <w:rPr>
                <w:iCs/>
                <w:sz w:val="24"/>
                <w:szCs w:val="24"/>
              </w:rPr>
              <w:t>.</w:t>
            </w:r>
          </w:p>
        </w:tc>
      </w:tr>
      <w:tr w:rsidR="001F5835" w:rsidRPr="00412CD1" w14:paraId="421B5C6E" w14:textId="77777777" w:rsidTr="00EA6B64">
        <w:trPr>
          <w:trHeight w:val="702"/>
        </w:trPr>
        <w:tc>
          <w:tcPr>
            <w:tcW w:w="373" w:type="pct"/>
            <w:vAlign w:val="center"/>
          </w:tcPr>
          <w:p w14:paraId="28100E6D" w14:textId="77777777" w:rsidR="002C60F1" w:rsidRPr="00412CD1" w:rsidRDefault="002C60F1" w:rsidP="00EA6B64">
            <w:pPr>
              <w:widowControl w:val="0"/>
              <w:autoSpaceDE w:val="0"/>
              <w:autoSpaceDN w:val="0"/>
              <w:adjustRightInd w:val="0"/>
              <w:ind w:firstLine="36"/>
              <w:contextualSpacing/>
              <w:jc w:val="center"/>
              <w:rPr>
                <w:sz w:val="24"/>
                <w:szCs w:val="24"/>
              </w:rPr>
            </w:pPr>
            <w:r w:rsidRPr="00412CD1">
              <w:rPr>
                <w:sz w:val="24"/>
                <w:szCs w:val="24"/>
              </w:rPr>
              <w:t>1</w:t>
            </w:r>
          </w:p>
        </w:tc>
        <w:tc>
          <w:tcPr>
            <w:tcW w:w="1731" w:type="pct"/>
            <w:vAlign w:val="center"/>
          </w:tcPr>
          <w:p w14:paraId="0B063BB3" w14:textId="77777777" w:rsidR="002C60F1" w:rsidRPr="00412CD1" w:rsidRDefault="002C60F1" w:rsidP="00EA6B64">
            <w:pPr>
              <w:spacing w:line="240" w:lineRule="atLeast"/>
              <w:ind w:firstLine="4"/>
              <w:rPr>
                <w:sz w:val="24"/>
                <w:szCs w:val="24"/>
              </w:rPr>
            </w:pPr>
            <w:proofErr w:type="spellStart"/>
            <w:r w:rsidRPr="00412CD1">
              <w:rPr>
                <w:sz w:val="24"/>
                <w:szCs w:val="24"/>
              </w:rPr>
              <w:t>Автотопливозаправщик</w:t>
            </w:r>
            <w:proofErr w:type="spellEnd"/>
            <w:r w:rsidRPr="00412CD1">
              <w:rPr>
                <w:sz w:val="24"/>
                <w:szCs w:val="24"/>
              </w:rPr>
              <w:t xml:space="preserve"> АТЗ-10, 2 секции на шасси Камаз-43118</w:t>
            </w:r>
          </w:p>
        </w:tc>
        <w:tc>
          <w:tcPr>
            <w:tcW w:w="841" w:type="pct"/>
            <w:vAlign w:val="center"/>
          </w:tcPr>
          <w:p w14:paraId="092CFC2D" w14:textId="77777777" w:rsidR="002C60F1" w:rsidRPr="00412CD1" w:rsidRDefault="002C60F1" w:rsidP="002C60F1">
            <w:pPr>
              <w:widowControl w:val="0"/>
              <w:autoSpaceDE w:val="0"/>
              <w:autoSpaceDN w:val="0"/>
              <w:adjustRightInd w:val="0"/>
              <w:spacing w:line="240" w:lineRule="auto"/>
              <w:ind w:firstLine="190"/>
              <w:contextualSpacing/>
              <w:jc w:val="center"/>
              <w:rPr>
                <w:sz w:val="24"/>
                <w:szCs w:val="24"/>
              </w:rPr>
            </w:pPr>
            <w:r w:rsidRPr="00412CD1">
              <w:rPr>
                <w:sz w:val="24"/>
                <w:szCs w:val="24"/>
              </w:rPr>
              <w:t>1</w:t>
            </w:r>
          </w:p>
        </w:tc>
        <w:tc>
          <w:tcPr>
            <w:tcW w:w="2055" w:type="pct"/>
            <w:vAlign w:val="center"/>
          </w:tcPr>
          <w:p w14:paraId="1DD2FC07" w14:textId="77777777" w:rsidR="002C60F1" w:rsidRPr="00412CD1" w:rsidRDefault="002C60F1" w:rsidP="00EA6B64">
            <w:pPr>
              <w:spacing w:after="36" w:line="259" w:lineRule="auto"/>
              <w:ind w:right="107"/>
              <w:jc w:val="center"/>
              <w:rPr>
                <w:sz w:val="24"/>
                <w:szCs w:val="24"/>
              </w:rPr>
            </w:pPr>
            <w:r w:rsidRPr="00412CD1">
              <w:rPr>
                <w:sz w:val="24"/>
                <w:szCs w:val="20"/>
              </w:rPr>
              <w:t>9 441 500,00</w:t>
            </w:r>
          </w:p>
        </w:tc>
      </w:tr>
    </w:tbl>
    <w:p w14:paraId="47509400" w14:textId="77777777" w:rsidR="002C60F1" w:rsidRPr="00412CD1" w:rsidRDefault="002C60F1" w:rsidP="002C60F1">
      <w:pPr>
        <w:widowControl w:val="0"/>
        <w:spacing w:line="240" w:lineRule="auto"/>
        <w:ind w:firstLine="0"/>
        <w:rPr>
          <w:b/>
          <w:sz w:val="24"/>
          <w:szCs w:val="24"/>
        </w:rPr>
      </w:pPr>
    </w:p>
    <w:p w14:paraId="0B5A83DC" w14:textId="67AAA8CF" w:rsidR="002C60F1" w:rsidRPr="00412CD1" w:rsidRDefault="002C60F1" w:rsidP="002C60F1">
      <w:pPr>
        <w:widowControl w:val="0"/>
        <w:spacing w:line="240" w:lineRule="auto"/>
        <w:ind w:firstLine="0"/>
        <w:rPr>
          <w:sz w:val="24"/>
          <w:szCs w:val="24"/>
        </w:rPr>
      </w:pPr>
      <w:r w:rsidRPr="00412CD1">
        <w:rPr>
          <w:b/>
          <w:sz w:val="24"/>
          <w:szCs w:val="24"/>
        </w:rPr>
        <w:t xml:space="preserve">2.2. Место </w:t>
      </w:r>
      <w:r w:rsidRPr="00412CD1">
        <w:rPr>
          <w:b/>
          <w:bCs/>
          <w:sz w:val="24"/>
          <w:szCs w:val="24"/>
        </w:rPr>
        <w:t>поставки автотехники</w:t>
      </w:r>
      <w:r w:rsidRPr="00412CD1">
        <w:rPr>
          <w:b/>
          <w:sz w:val="24"/>
          <w:szCs w:val="24"/>
        </w:rPr>
        <w:t>:</w:t>
      </w:r>
      <w:r w:rsidRPr="00412CD1">
        <w:rPr>
          <w:sz w:val="24"/>
          <w:szCs w:val="24"/>
        </w:rPr>
        <w:t xml:space="preserve"> </w:t>
      </w:r>
      <w:bookmarkStart w:id="44" w:name="_Hlk216780707"/>
      <w:r w:rsidRPr="00412CD1">
        <w:rPr>
          <w:sz w:val="24"/>
          <w:szCs w:val="24"/>
        </w:rPr>
        <w:t xml:space="preserve">Российская Федерация, Республика Саха (Якутия), </w:t>
      </w:r>
      <w:proofErr w:type="spellStart"/>
      <w:r w:rsidRPr="00412CD1">
        <w:rPr>
          <w:sz w:val="24"/>
          <w:szCs w:val="24"/>
        </w:rPr>
        <w:t>Мегино-Кангаласский</w:t>
      </w:r>
      <w:proofErr w:type="spellEnd"/>
      <w:r w:rsidRPr="00412CD1">
        <w:rPr>
          <w:sz w:val="24"/>
          <w:szCs w:val="24"/>
        </w:rPr>
        <w:t xml:space="preserve"> район, с. Павловск, ул. Железнодорожников 15, филиал «Нижне-</w:t>
      </w:r>
      <w:proofErr w:type="spellStart"/>
      <w:r w:rsidRPr="00412CD1">
        <w:rPr>
          <w:sz w:val="24"/>
          <w:szCs w:val="24"/>
        </w:rPr>
        <w:t>Бестяхская</w:t>
      </w:r>
      <w:proofErr w:type="spellEnd"/>
      <w:r w:rsidRPr="00412CD1">
        <w:rPr>
          <w:sz w:val="24"/>
          <w:szCs w:val="24"/>
        </w:rPr>
        <w:t xml:space="preserve"> нефтебаза» АО «Саханефтегазсбыт».</w:t>
      </w:r>
      <w:bookmarkEnd w:id="44"/>
    </w:p>
    <w:p w14:paraId="2A813C1B" w14:textId="77777777" w:rsidR="002C60F1" w:rsidRPr="00412CD1" w:rsidRDefault="002C60F1" w:rsidP="002C60F1">
      <w:pPr>
        <w:widowControl w:val="0"/>
        <w:tabs>
          <w:tab w:val="left" w:pos="0"/>
        </w:tabs>
        <w:spacing w:line="240" w:lineRule="atLeast"/>
        <w:ind w:firstLine="0"/>
        <w:contextualSpacing/>
        <w:rPr>
          <w:sz w:val="24"/>
          <w:szCs w:val="24"/>
        </w:rPr>
      </w:pPr>
      <w:r w:rsidRPr="00412CD1">
        <w:rPr>
          <w:b/>
          <w:sz w:val="24"/>
          <w:szCs w:val="24"/>
        </w:rPr>
        <w:t xml:space="preserve">2.3. Сроки поставки </w:t>
      </w:r>
      <w:r w:rsidRPr="00412CD1">
        <w:rPr>
          <w:b/>
          <w:bCs/>
          <w:sz w:val="24"/>
          <w:szCs w:val="24"/>
        </w:rPr>
        <w:t xml:space="preserve">автотехники: </w:t>
      </w:r>
      <w:r w:rsidRPr="00412CD1">
        <w:rPr>
          <w:sz w:val="24"/>
          <w:szCs w:val="24"/>
        </w:rPr>
        <w:t>не более 60 (шестьдесят) календарных дней от даты подписания Договора с победителем состязательной закупки в электронной форме, с возможностью досрочной поставки.</w:t>
      </w:r>
    </w:p>
    <w:p w14:paraId="3AEB9F97" w14:textId="77777777" w:rsidR="002C60F1" w:rsidRPr="00412CD1" w:rsidRDefault="002C60F1" w:rsidP="002C60F1">
      <w:pPr>
        <w:widowControl w:val="0"/>
        <w:tabs>
          <w:tab w:val="left" w:pos="0"/>
          <w:tab w:val="left" w:pos="567"/>
        </w:tabs>
        <w:autoSpaceDE w:val="0"/>
        <w:autoSpaceDN w:val="0"/>
        <w:adjustRightInd w:val="0"/>
        <w:spacing w:line="240" w:lineRule="atLeast"/>
        <w:ind w:firstLine="0"/>
        <w:contextualSpacing/>
        <w:rPr>
          <w:sz w:val="24"/>
          <w:szCs w:val="24"/>
        </w:rPr>
      </w:pPr>
      <w:r w:rsidRPr="00412CD1">
        <w:rPr>
          <w:b/>
          <w:sz w:val="24"/>
          <w:szCs w:val="24"/>
        </w:rPr>
        <w:t xml:space="preserve">2.4. Условия поставки </w:t>
      </w:r>
      <w:r w:rsidRPr="00412CD1">
        <w:rPr>
          <w:b/>
          <w:bCs/>
          <w:sz w:val="24"/>
          <w:szCs w:val="24"/>
        </w:rPr>
        <w:t>автотехники</w:t>
      </w:r>
      <w:r w:rsidRPr="00412CD1">
        <w:rPr>
          <w:b/>
          <w:sz w:val="24"/>
          <w:szCs w:val="24"/>
        </w:rPr>
        <w:t>:</w:t>
      </w:r>
      <w:r w:rsidRPr="00412CD1">
        <w:rPr>
          <w:sz w:val="24"/>
          <w:szCs w:val="24"/>
        </w:rPr>
        <w:t xml:space="preserve"> со склада Поставщика до места поставки силами и средствами Поставщика.</w:t>
      </w:r>
    </w:p>
    <w:p w14:paraId="7C563E24" w14:textId="77777777" w:rsidR="002C60F1" w:rsidRPr="00412CD1" w:rsidRDefault="002C60F1" w:rsidP="002C60F1">
      <w:pPr>
        <w:widowControl w:val="0"/>
        <w:tabs>
          <w:tab w:val="left" w:pos="0"/>
        </w:tabs>
        <w:autoSpaceDE w:val="0"/>
        <w:autoSpaceDN w:val="0"/>
        <w:adjustRightInd w:val="0"/>
        <w:spacing w:line="240" w:lineRule="atLeast"/>
        <w:ind w:firstLine="0"/>
        <w:contextualSpacing/>
        <w:rPr>
          <w:sz w:val="24"/>
          <w:szCs w:val="24"/>
        </w:rPr>
      </w:pPr>
      <w:r w:rsidRPr="00412CD1">
        <w:rPr>
          <w:b/>
          <w:sz w:val="24"/>
          <w:szCs w:val="24"/>
        </w:rPr>
        <w:t xml:space="preserve">2.5. Форма, сроки и порядок оплаты поставки </w:t>
      </w:r>
      <w:r w:rsidRPr="00412CD1">
        <w:rPr>
          <w:b/>
          <w:bCs/>
          <w:sz w:val="24"/>
          <w:szCs w:val="24"/>
        </w:rPr>
        <w:t>автотехники</w:t>
      </w:r>
      <w:r w:rsidRPr="00412CD1">
        <w:rPr>
          <w:sz w:val="24"/>
          <w:szCs w:val="24"/>
        </w:rPr>
        <w:t xml:space="preserve">: безналичный расчет. Расчеты по Договору поставки </w:t>
      </w:r>
      <w:r w:rsidRPr="00412CD1">
        <w:rPr>
          <w:bCs/>
          <w:sz w:val="24"/>
          <w:szCs w:val="24"/>
        </w:rPr>
        <w:t xml:space="preserve">автотехники, </w:t>
      </w:r>
      <w:r w:rsidRPr="00412CD1">
        <w:rPr>
          <w:sz w:val="24"/>
          <w:szCs w:val="24"/>
        </w:rPr>
        <w:t xml:space="preserve">заключенному с Победителем состязательной закупки в электронной форме, производятся в следующем порядке: </w:t>
      </w:r>
    </w:p>
    <w:p w14:paraId="139AE690" w14:textId="77777777" w:rsidR="002C60F1" w:rsidRPr="00412CD1" w:rsidRDefault="002C60F1" w:rsidP="002C60F1">
      <w:pPr>
        <w:spacing w:line="240" w:lineRule="auto"/>
        <w:ind w:firstLine="0"/>
        <w:rPr>
          <w:sz w:val="24"/>
          <w:szCs w:val="24"/>
        </w:rPr>
      </w:pPr>
      <w:r w:rsidRPr="00412CD1">
        <w:rPr>
          <w:sz w:val="24"/>
          <w:szCs w:val="24"/>
        </w:rPr>
        <w:t>- 100 % по факту поставки автотехники, в течение 7 (семи) рабочих дней после подписания Сторонами акта приема-передачи и получения Заказчиком, выставленного Поставщиком счета и счета-фактуры.</w:t>
      </w:r>
    </w:p>
    <w:p w14:paraId="388BE2FA" w14:textId="77777777" w:rsidR="002C60F1" w:rsidRPr="00412CD1" w:rsidRDefault="002C60F1" w:rsidP="002C60F1">
      <w:pPr>
        <w:spacing w:line="240" w:lineRule="auto"/>
        <w:ind w:firstLine="0"/>
        <w:rPr>
          <w:sz w:val="24"/>
          <w:szCs w:val="24"/>
          <w:shd w:val="clear" w:color="auto" w:fill="FBFBFB"/>
        </w:rPr>
      </w:pPr>
      <w:r w:rsidRPr="00412CD1">
        <w:rPr>
          <w:b/>
          <w:sz w:val="24"/>
          <w:szCs w:val="24"/>
        </w:rPr>
        <w:t>2.6.</w:t>
      </w:r>
      <w:r w:rsidRPr="00412CD1">
        <w:rPr>
          <w:b/>
          <w:iCs/>
          <w:sz w:val="24"/>
          <w:szCs w:val="24"/>
        </w:rPr>
        <w:t xml:space="preserve"> </w:t>
      </w:r>
      <w:r w:rsidRPr="00412CD1">
        <w:rPr>
          <w:b/>
          <w:sz w:val="24"/>
          <w:szCs w:val="24"/>
          <w:shd w:val="clear" w:color="auto" w:fill="FBFBFB"/>
        </w:rPr>
        <w:t xml:space="preserve">Обоснование начальной (максимальной) цены договора (НМЦД): </w:t>
      </w:r>
    </w:p>
    <w:p w14:paraId="698F614B" w14:textId="5680952A" w:rsidR="002C60F1" w:rsidRPr="00412CD1" w:rsidRDefault="002C60F1" w:rsidP="002C60F1">
      <w:pPr>
        <w:spacing w:line="240" w:lineRule="auto"/>
        <w:ind w:firstLine="709"/>
        <w:rPr>
          <w:sz w:val="24"/>
          <w:szCs w:val="24"/>
          <w:shd w:val="clear" w:color="auto" w:fill="FBFBFB"/>
        </w:rPr>
      </w:pPr>
      <w:r w:rsidRPr="00412CD1">
        <w:rPr>
          <w:sz w:val="24"/>
          <w:szCs w:val="24"/>
          <w:shd w:val="clear" w:color="auto" w:fill="FBFBFB"/>
        </w:rPr>
        <w:t xml:space="preserve">В соответствии с п. 9.2.1.1 </w:t>
      </w:r>
      <w:r w:rsidR="00EA6B64" w:rsidRPr="00412CD1">
        <w:rPr>
          <w:sz w:val="24"/>
          <w:szCs w:val="24"/>
        </w:rPr>
        <w:t xml:space="preserve">Положения о закупке товаров, работ, услуг АО «Саханефтегазсбыт» </w:t>
      </w:r>
      <w:r w:rsidR="00EA6B64" w:rsidRPr="00412CD1">
        <w:rPr>
          <w:sz w:val="24"/>
          <w:szCs w:val="24"/>
          <w:shd w:val="clear" w:color="auto" w:fill="FBFBFB"/>
        </w:rPr>
        <w:t>определение</w:t>
      </w:r>
      <w:r w:rsidRPr="00412CD1">
        <w:rPr>
          <w:sz w:val="24"/>
          <w:szCs w:val="24"/>
          <w:shd w:val="clear" w:color="auto" w:fill="FBFBFB"/>
        </w:rPr>
        <w:t xml:space="preserve"> и обоснование НМЦД настоящей закупки осуществл</w:t>
      </w:r>
      <w:r w:rsidR="00EA6B64" w:rsidRPr="00412CD1">
        <w:rPr>
          <w:sz w:val="24"/>
          <w:szCs w:val="24"/>
          <w:shd w:val="clear" w:color="auto" w:fill="FBFBFB"/>
        </w:rPr>
        <w:t>ялось</w:t>
      </w:r>
      <w:r w:rsidRPr="00412CD1">
        <w:rPr>
          <w:sz w:val="24"/>
          <w:szCs w:val="24"/>
          <w:shd w:val="clear" w:color="auto" w:fill="FBFBFB"/>
        </w:rPr>
        <w:t xml:space="preserve"> на основе метода «Анализ рынка».</w:t>
      </w:r>
    </w:p>
    <w:p w14:paraId="3C94573C" w14:textId="77777777" w:rsidR="002C60F1" w:rsidRPr="00412CD1" w:rsidRDefault="002C60F1" w:rsidP="002C60F1">
      <w:pPr>
        <w:spacing w:line="240" w:lineRule="auto"/>
        <w:ind w:firstLine="709"/>
        <w:rPr>
          <w:sz w:val="24"/>
          <w:szCs w:val="24"/>
          <w:shd w:val="clear" w:color="auto" w:fill="FBFBFB"/>
        </w:rPr>
      </w:pPr>
      <w:r w:rsidRPr="00412CD1">
        <w:rPr>
          <w:sz w:val="24"/>
          <w:szCs w:val="24"/>
          <w:shd w:val="clear" w:color="auto" w:fill="FBFBFB"/>
        </w:rPr>
        <w:t>В целях получения ценовой информации было направлено 5 запросов коммерческих предложений поставщикам, осуществляющих поставки закупаемой продукции, согласно п.п. «б» п.1 п.9.2.1.1.</w:t>
      </w:r>
    </w:p>
    <w:p w14:paraId="21E35C3C" w14:textId="2B14EEAC" w:rsidR="002C60F1" w:rsidRPr="00412CD1" w:rsidRDefault="00EA6B64" w:rsidP="00EA6B64">
      <w:pPr>
        <w:keepNext/>
        <w:suppressLineNumbers/>
        <w:suppressAutoHyphens/>
        <w:spacing w:line="240" w:lineRule="auto"/>
        <w:ind w:right="-2" w:firstLine="426"/>
        <w:rPr>
          <w:sz w:val="24"/>
          <w:szCs w:val="24"/>
          <w:shd w:val="clear" w:color="auto" w:fill="FBFBFB"/>
        </w:rPr>
      </w:pPr>
      <w:r w:rsidRPr="00412CD1">
        <w:rPr>
          <w:sz w:val="24"/>
          <w:szCs w:val="24"/>
          <w:shd w:val="clear" w:color="auto" w:fill="FBFBFB"/>
        </w:rPr>
        <w:t>НМЦД определена путем сравнения цен полученных коммерческих предложений и вычисления средней цены по формуле: НМЦД = (Цена1+Цена2+…)/</w:t>
      </w:r>
      <w:r w:rsidRPr="00412CD1">
        <w:rPr>
          <w:bCs/>
          <w:iCs/>
          <w:sz w:val="24"/>
          <w:szCs w:val="24"/>
        </w:rPr>
        <w:t xml:space="preserve">Количество цен, при этом в расчет </w:t>
      </w:r>
      <w:proofErr w:type="spellStart"/>
      <w:r w:rsidRPr="00412CD1">
        <w:rPr>
          <w:bCs/>
          <w:iCs/>
          <w:sz w:val="24"/>
          <w:szCs w:val="24"/>
        </w:rPr>
        <w:t>приниаются</w:t>
      </w:r>
      <w:proofErr w:type="spellEnd"/>
      <w:r w:rsidRPr="00412CD1">
        <w:rPr>
          <w:bCs/>
          <w:iCs/>
          <w:sz w:val="24"/>
          <w:szCs w:val="24"/>
        </w:rPr>
        <w:t xml:space="preserve"> коммерческие предложения с коэффициентом вариации не более 33%</w:t>
      </w:r>
      <w:r w:rsidR="002C60F1" w:rsidRPr="00412CD1">
        <w:rPr>
          <w:sz w:val="24"/>
          <w:szCs w:val="24"/>
          <w:shd w:val="clear" w:color="auto" w:fill="FBFBFB"/>
        </w:rPr>
        <w:t>, согласно п.п. «б» п.2 п.9.2.1.1. Положения о закупке.</w:t>
      </w:r>
    </w:p>
    <w:p w14:paraId="2A562F8F" w14:textId="209B413F" w:rsidR="002C60F1" w:rsidRPr="00412CD1" w:rsidRDefault="002C60F1" w:rsidP="002C60F1">
      <w:pPr>
        <w:spacing w:line="240" w:lineRule="auto"/>
        <w:ind w:firstLine="709"/>
        <w:rPr>
          <w:sz w:val="24"/>
          <w:szCs w:val="24"/>
          <w:shd w:val="clear" w:color="auto" w:fill="FBFBFB"/>
        </w:rPr>
      </w:pPr>
      <w:r w:rsidRPr="00412CD1">
        <w:rPr>
          <w:b/>
          <w:sz w:val="24"/>
          <w:szCs w:val="24"/>
          <w:shd w:val="clear" w:color="auto" w:fill="FBFBFB"/>
        </w:rPr>
        <w:t>КП</w:t>
      </w:r>
      <w:r w:rsidR="00BF6E3F" w:rsidRPr="00412CD1">
        <w:rPr>
          <w:b/>
          <w:sz w:val="24"/>
          <w:szCs w:val="24"/>
          <w:shd w:val="clear" w:color="auto" w:fill="FBFBFB"/>
        </w:rPr>
        <w:t xml:space="preserve"> </w:t>
      </w:r>
      <w:r w:rsidRPr="00412CD1">
        <w:rPr>
          <w:b/>
          <w:sz w:val="24"/>
          <w:szCs w:val="24"/>
          <w:shd w:val="clear" w:color="auto" w:fill="FBFBFB"/>
        </w:rPr>
        <w:t>1</w:t>
      </w:r>
      <w:r w:rsidRPr="00412CD1">
        <w:rPr>
          <w:sz w:val="24"/>
          <w:szCs w:val="24"/>
          <w:shd w:val="clear" w:color="auto" w:fill="FBFBFB"/>
        </w:rPr>
        <w:t xml:space="preserve"> – 9 000 000,00</w:t>
      </w:r>
      <w:r w:rsidR="00BF6E3F" w:rsidRPr="00412CD1">
        <w:rPr>
          <w:sz w:val="24"/>
          <w:szCs w:val="24"/>
          <w:shd w:val="clear" w:color="auto" w:fill="FBFBFB"/>
        </w:rPr>
        <w:t xml:space="preserve"> руб.,</w:t>
      </w:r>
      <w:r w:rsidRPr="00412CD1">
        <w:rPr>
          <w:sz w:val="24"/>
          <w:szCs w:val="24"/>
          <w:shd w:val="clear" w:color="auto" w:fill="FBFBFB"/>
        </w:rPr>
        <w:t xml:space="preserve"> без учета НДС</w:t>
      </w:r>
      <w:r w:rsidR="00BF6E3F" w:rsidRPr="00412CD1">
        <w:rPr>
          <w:sz w:val="24"/>
          <w:szCs w:val="24"/>
          <w:shd w:val="clear" w:color="auto" w:fill="FBFBFB"/>
        </w:rPr>
        <w:t>;</w:t>
      </w:r>
      <w:r w:rsidRPr="00412CD1">
        <w:rPr>
          <w:sz w:val="24"/>
          <w:szCs w:val="24"/>
          <w:shd w:val="clear" w:color="auto" w:fill="FBFBFB"/>
        </w:rPr>
        <w:t xml:space="preserve"> </w:t>
      </w:r>
    </w:p>
    <w:p w14:paraId="476B388C" w14:textId="1691112B" w:rsidR="002C60F1" w:rsidRPr="00412CD1" w:rsidRDefault="002C60F1" w:rsidP="002C60F1">
      <w:pPr>
        <w:spacing w:line="240" w:lineRule="auto"/>
        <w:ind w:firstLine="709"/>
        <w:rPr>
          <w:sz w:val="24"/>
          <w:szCs w:val="24"/>
          <w:shd w:val="clear" w:color="auto" w:fill="FBFBFB"/>
        </w:rPr>
      </w:pPr>
      <w:r w:rsidRPr="00412CD1">
        <w:rPr>
          <w:b/>
          <w:sz w:val="24"/>
          <w:szCs w:val="24"/>
          <w:shd w:val="clear" w:color="auto" w:fill="FBFBFB"/>
        </w:rPr>
        <w:t>КП</w:t>
      </w:r>
      <w:r w:rsidR="00BF6E3F" w:rsidRPr="00412CD1">
        <w:rPr>
          <w:b/>
          <w:sz w:val="24"/>
          <w:szCs w:val="24"/>
          <w:shd w:val="clear" w:color="auto" w:fill="FBFBFB"/>
        </w:rPr>
        <w:t xml:space="preserve"> </w:t>
      </w:r>
      <w:r w:rsidRPr="00412CD1">
        <w:rPr>
          <w:b/>
          <w:sz w:val="24"/>
          <w:szCs w:val="24"/>
          <w:shd w:val="clear" w:color="auto" w:fill="FBFBFB"/>
        </w:rPr>
        <w:t>2</w:t>
      </w:r>
      <w:r w:rsidRPr="00412CD1">
        <w:rPr>
          <w:sz w:val="24"/>
          <w:szCs w:val="24"/>
          <w:shd w:val="clear" w:color="auto" w:fill="FBFBFB"/>
        </w:rPr>
        <w:t xml:space="preserve"> – 9 100 000,00 </w:t>
      </w:r>
      <w:r w:rsidR="00BF6E3F" w:rsidRPr="00412CD1">
        <w:rPr>
          <w:sz w:val="24"/>
          <w:szCs w:val="24"/>
          <w:shd w:val="clear" w:color="auto" w:fill="FBFBFB"/>
        </w:rPr>
        <w:t xml:space="preserve">руб., </w:t>
      </w:r>
      <w:r w:rsidRPr="00412CD1">
        <w:rPr>
          <w:sz w:val="24"/>
          <w:szCs w:val="24"/>
          <w:shd w:val="clear" w:color="auto" w:fill="FBFBFB"/>
        </w:rPr>
        <w:t>без учета НДС;</w:t>
      </w:r>
    </w:p>
    <w:p w14:paraId="77652427" w14:textId="0CED2199" w:rsidR="002C60F1" w:rsidRPr="00412CD1" w:rsidRDefault="002C60F1" w:rsidP="002C60F1">
      <w:pPr>
        <w:spacing w:line="240" w:lineRule="auto"/>
        <w:ind w:firstLine="709"/>
        <w:rPr>
          <w:sz w:val="24"/>
          <w:szCs w:val="24"/>
          <w:shd w:val="clear" w:color="auto" w:fill="FBFBFB"/>
        </w:rPr>
      </w:pPr>
      <w:r w:rsidRPr="00412CD1">
        <w:rPr>
          <w:b/>
          <w:sz w:val="24"/>
          <w:szCs w:val="24"/>
          <w:shd w:val="clear" w:color="auto" w:fill="FBFBFB"/>
        </w:rPr>
        <w:t>КП</w:t>
      </w:r>
      <w:r w:rsidR="00BF6E3F" w:rsidRPr="00412CD1">
        <w:rPr>
          <w:b/>
          <w:sz w:val="24"/>
          <w:szCs w:val="24"/>
          <w:shd w:val="clear" w:color="auto" w:fill="FBFBFB"/>
        </w:rPr>
        <w:t xml:space="preserve"> </w:t>
      </w:r>
      <w:r w:rsidRPr="00412CD1">
        <w:rPr>
          <w:b/>
          <w:sz w:val="24"/>
          <w:szCs w:val="24"/>
          <w:shd w:val="clear" w:color="auto" w:fill="FBFBFB"/>
        </w:rPr>
        <w:t>3</w:t>
      </w:r>
      <w:r w:rsidRPr="00412CD1">
        <w:rPr>
          <w:sz w:val="24"/>
          <w:szCs w:val="24"/>
          <w:shd w:val="clear" w:color="auto" w:fill="FBFBFB"/>
        </w:rPr>
        <w:t xml:space="preserve"> – 8 962 000,00 </w:t>
      </w:r>
      <w:r w:rsidR="00BF6E3F" w:rsidRPr="00412CD1">
        <w:rPr>
          <w:sz w:val="24"/>
          <w:szCs w:val="24"/>
          <w:shd w:val="clear" w:color="auto" w:fill="FBFBFB"/>
        </w:rPr>
        <w:t xml:space="preserve">руб., </w:t>
      </w:r>
      <w:r w:rsidRPr="00412CD1">
        <w:rPr>
          <w:sz w:val="24"/>
          <w:szCs w:val="24"/>
          <w:shd w:val="clear" w:color="auto" w:fill="FBFBFB"/>
        </w:rPr>
        <w:t>без учета НДС;</w:t>
      </w:r>
    </w:p>
    <w:p w14:paraId="7E28EF70" w14:textId="1A40CD9B" w:rsidR="002C60F1" w:rsidRPr="00412CD1" w:rsidRDefault="002C60F1" w:rsidP="002C60F1">
      <w:pPr>
        <w:spacing w:line="240" w:lineRule="auto"/>
        <w:ind w:firstLine="709"/>
        <w:rPr>
          <w:sz w:val="24"/>
          <w:szCs w:val="24"/>
          <w:shd w:val="clear" w:color="auto" w:fill="FBFBFB"/>
        </w:rPr>
      </w:pPr>
      <w:r w:rsidRPr="00412CD1">
        <w:rPr>
          <w:b/>
          <w:sz w:val="24"/>
          <w:szCs w:val="24"/>
          <w:shd w:val="clear" w:color="auto" w:fill="FBFBFB"/>
        </w:rPr>
        <w:t>КП</w:t>
      </w:r>
      <w:r w:rsidR="00BF6E3F" w:rsidRPr="00412CD1">
        <w:rPr>
          <w:b/>
          <w:sz w:val="24"/>
          <w:szCs w:val="24"/>
          <w:shd w:val="clear" w:color="auto" w:fill="FBFBFB"/>
        </w:rPr>
        <w:t xml:space="preserve"> </w:t>
      </w:r>
      <w:r w:rsidRPr="00412CD1">
        <w:rPr>
          <w:b/>
          <w:sz w:val="24"/>
          <w:szCs w:val="24"/>
          <w:shd w:val="clear" w:color="auto" w:fill="FBFBFB"/>
        </w:rPr>
        <w:t>4</w:t>
      </w:r>
      <w:r w:rsidRPr="00412CD1">
        <w:rPr>
          <w:sz w:val="24"/>
          <w:szCs w:val="24"/>
          <w:shd w:val="clear" w:color="auto" w:fill="FBFBFB"/>
        </w:rPr>
        <w:t xml:space="preserve"> – 10 704 000,00 </w:t>
      </w:r>
      <w:r w:rsidR="00BF6E3F" w:rsidRPr="00412CD1">
        <w:rPr>
          <w:sz w:val="24"/>
          <w:szCs w:val="24"/>
          <w:shd w:val="clear" w:color="auto" w:fill="FBFBFB"/>
        </w:rPr>
        <w:t xml:space="preserve">руб., </w:t>
      </w:r>
      <w:r w:rsidRPr="00412CD1">
        <w:rPr>
          <w:sz w:val="24"/>
          <w:szCs w:val="24"/>
          <w:shd w:val="clear" w:color="auto" w:fill="FBFBFB"/>
        </w:rPr>
        <w:t>без учета НДС;</w:t>
      </w:r>
    </w:p>
    <w:p w14:paraId="0376A4E3" w14:textId="72AE073B" w:rsidR="002C60F1" w:rsidRPr="00412CD1" w:rsidRDefault="002C60F1" w:rsidP="002C60F1">
      <w:pPr>
        <w:spacing w:line="240" w:lineRule="auto"/>
        <w:ind w:firstLine="709"/>
        <w:rPr>
          <w:sz w:val="24"/>
          <w:szCs w:val="24"/>
          <w:shd w:val="clear" w:color="auto" w:fill="FBFBFB"/>
        </w:rPr>
      </w:pPr>
      <w:r w:rsidRPr="00412CD1">
        <w:rPr>
          <w:sz w:val="24"/>
          <w:szCs w:val="24"/>
          <w:shd w:val="clear" w:color="auto" w:fill="FBFBFB"/>
        </w:rPr>
        <w:t xml:space="preserve">НМЦД = 9 441 500,00 руб., без учета </w:t>
      </w:r>
      <w:r w:rsidR="00BF6E3F" w:rsidRPr="00412CD1">
        <w:rPr>
          <w:sz w:val="24"/>
          <w:szCs w:val="24"/>
          <w:shd w:val="clear" w:color="auto" w:fill="FBFBFB"/>
        </w:rPr>
        <w:t>НДС.</w:t>
      </w:r>
    </w:p>
    <w:p w14:paraId="79A03C0D" w14:textId="77777777" w:rsidR="002C60F1" w:rsidRPr="00412CD1" w:rsidRDefault="002C60F1" w:rsidP="00EA5B6B">
      <w:pPr>
        <w:spacing w:line="240" w:lineRule="auto"/>
        <w:ind w:firstLine="426"/>
        <w:rPr>
          <w:sz w:val="24"/>
          <w:szCs w:val="24"/>
          <w:shd w:val="clear" w:color="auto" w:fill="FBFBFB"/>
        </w:rPr>
      </w:pPr>
      <w:r w:rsidRPr="00412CD1">
        <w:rPr>
          <w:sz w:val="24"/>
          <w:szCs w:val="24"/>
          <w:shd w:val="clear" w:color="auto" w:fill="FBFBFB"/>
        </w:rPr>
        <w:t xml:space="preserve">Цена договора является фиксированной на период проведения закупки и в период исполнения обязательств по договору. </w:t>
      </w:r>
    </w:p>
    <w:p w14:paraId="132CC9A5" w14:textId="77777777" w:rsidR="002C60F1" w:rsidRPr="00412CD1" w:rsidRDefault="002C60F1" w:rsidP="00EA5B6B">
      <w:pPr>
        <w:spacing w:line="240" w:lineRule="auto"/>
        <w:ind w:firstLine="426"/>
        <w:rPr>
          <w:sz w:val="24"/>
          <w:szCs w:val="24"/>
          <w:shd w:val="clear" w:color="auto" w:fill="FBFBFB"/>
        </w:rPr>
      </w:pPr>
      <w:r w:rsidRPr="00412CD1">
        <w:rPr>
          <w:sz w:val="24"/>
          <w:szCs w:val="24"/>
          <w:shd w:val="clear" w:color="auto" w:fill="FBFBFB"/>
        </w:rPr>
        <w:t xml:space="preserve">Цена договора должна </w:t>
      </w:r>
      <w:r w:rsidRPr="00412CD1">
        <w:rPr>
          <w:sz w:val="24"/>
          <w:szCs w:val="24"/>
          <w:lang w:eastAsia="zh-CN"/>
        </w:rPr>
        <w:t xml:space="preserve">включать в себя не только стоимость </w:t>
      </w:r>
      <w:r w:rsidRPr="00412CD1">
        <w:rPr>
          <w:bCs/>
          <w:sz w:val="24"/>
          <w:szCs w:val="24"/>
        </w:rPr>
        <w:t>авто</w:t>
      </w:r>
      <w:r w:rsidRPr="00412CD1">
        <w:rPr>
          <w:sz w:val="24"/>
          <w:szCs w:val="24"/>
          <w:lang w:eastAsia="zh-CN"/>
        </w:rPr>
        <w:t xml:space="preserve">техники, но и все затраты, связанные с исполнением обязательств по Договору в полном объеме, в том числе: расходы, связанные с доставкой </w:t>
      </w:r>
      <w:r w:rsidRPr="00412CD1">
        <w:rPr>
          <w:bCs/>
          <w:sz w:val="24"/>
          <w:szCs w:val="24"/>
        </w:rPr>
        <w:t>авто</w:t>
      </w:r>
      <w:r w:rsidRPr="00412CD1">
        <w:rPr>
          <w:sz w:val="24"/>
          <w:szCs w:val="24"/>
          <w:lang w:eastAsia="zh-CN"/>
        </w:rPr>
        <w:t>техники к месту передачи Заказчику, погрузочно-разгрузочными работами, предпродажной подготовкой,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840696D" w14:textId="77777777" w:rsidR="002C60F1" w:rsidRPr="00412CD1" w:rsidRDefault="002C60F1" w:rsidP="00EA5B6B">
      <w:pPr>
        <w:spacing w:line="240" w:lineRule="auto"/>
        <w:ind w:firstLine="426"/>
        <w:rPr>
          <w:sz w:val="24"/>
          <w:szCs w:val="24"/>
          <w:shd w:val="clear" w:color="auto" w:fill="FBFBFB"/>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1A195411" w14:textId="77777777" w:rsidR="002C60F1" w:rsidRPr="00412CD1" w:rsidRDefault="002C60F1" w:rsidP="00EA5B6B">
      <w:pPr>
        <w:spacing w:line="240" w:lineRule="auto"/>
        <w:ind w:firstLine="426"/>
        <w:rPr>
          <w:sz w:val="24"/>
          <w:szCs w:val="24"/>
          <w:shd w:val="clear" w:color="auto" w:fill="FBFBFB"/>
        </w:rPr>
      </w:pPr>
      <w:r w:rsidRPr="00412CD1">
        <w:rPr>
          <w:sz w:val="24"/>
          <w:szCs w:val="24"/>
          <w:shd w:val="clear" w:color="auto" w:fill="FBFBFB"/>
        </w:rPr>
        <w:lastRenderedPageBreak/>
        <w:t>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58BABF01" w14:textId="77777777" w:rsidR="002C60F1" w:rsidRPr="00412CD1" w:rsidRDefault="002C60F1" w:rsidP="002C60F1">
      <w:pPr>
        <w:spacing w:after="11" w:line="248" w:lineRule="auto"/>
        <w:ind w:right="-1" w:firstLine="0"/>
        <w:rPr>
          <w:b/>
          <w:sz w:val="24"/>
          <w:szCs w:val="24"/>
        </w:rPr>
      </w:pPr>
      <w:r w:rsidRPr="00412CD1">
        <w:rPr>
          <w:b/>
          <w:sz w:val="24"/>
          <w:szCs w:val="24"/>
        </w:rPr>
        <w:t xml:space="preserve">2.7. Требования к качеству поставленного товара: </w:t>
      </w:r>
      <w:r w:rsidRPr="00412CD1">
        <w:rPr>
          <w:bCs/>
          <w:sz w:val="24"/>
          <w:szCs w:val="24"/>
        </w:rPr>
        <w:t xml:space="preserve">автотехника </w:t>
      </w:r>
      <w:r w:rsidRPr="00412CD1">
        <w:rPr>
          <w:sz w:val="24"/>
          <w:szCs w:val="24"/>
        </w:rPr>
        <w:t>должна быть в технически-исправном состоянии, новой - не бывшей в эксплуатации, не находиться: в залоге, розыске, в собственности у нескольких лиц или под другим обременением, а также под ограничением.</w:t>
      </w:r>
    </w:p>
    <w:p w14:paraId="0F3E775C" w14:textId="77777777" w:rsidR="002C60F1" w:rsidRPr="00412CD1" w:rsidRDefault="002C60F1" w:rsidP="002C60F1">
      <w:pPr>
        <w:spacing w:after="11" w:line="248" w:lineRule="auto"/>
        <w:ind w:right="-1" w:firstLine="0"/>
        <w:rPr>
          <w:sz w:val="24"/>
          <w:szCs w:val="24"/>
        </w:rPr>
      </w:pPr>
      <w:r w:rsidRPr="00412CD1">
        <w:rPr>
          <w:b/>
          <w:sz w:val="24"/>
          <w:szCs w:val="24"/>
        </w:rPr>
        <w:t xml:space="preserve">2.8. </w:t>
      </w:r>
      <w:r w:rsidRPr="00412CD1">
        <w:rPr>
          <w:sz w:val="24"/>
          <w:szCs w:val="24"/>
        </w:rPr>
        <w:t xml:space="preserve"> </w:t>
      </w:r>
      <w:r w:rsidRPr="00412CD1">
        <w:rPr>
          <w:b/>
          <w:sz w:val="24"/>
          <w:szCs w:val="24"/>
        </w:rPr>
        <w:t xml:space="preserve">Требования по сроку гарантии на поставленную </w:t>
      </w:r>
      <w:r w:rsidRPr="00412CD1">
        <w:rPr>
          <w:b/>
          <w:bCs/>
          <w:sz w:val="24"/>
          <w:szCs w:val="24"/>
        </w:rPr>
        <w:t>авто</w:t>
      </w:r>
      <w:r w:rsidRPr="00412CD1">
        <w:rPr>
          <w:b/>
          <w:sz w:val="24"/>
          <w:szCs w:val="24"/>
        </w:rPr>
        <w:t xml:space="preserve">технику: </w:t>
      </w:r>
      <w:r w:rsidRPr="00412CD1">
        <w:rPr>
          <w:sz w:val="24"/>
          <w:szCs w:val="24"/>
        </w:rPr>
        <w:t>Гарантийный период на навесное оборудование составляет 12 месяцев с момента ввода АЦ в эксплуатацию, на шасси согласно документации завода изготовителя.</w:t>
      </w:r>
    </w:p>
    <w:p w14:paraId="6A75D0C6" w14:textId="77777777" w:rsidR="002C60F1" w:rsidRPr="00412CD1" w:rsidRDefault="002C60F1" w:rsidP="002C60F1">
      <w:pPr>
        <w:spacing w:after="11" w:line="248" w:lineRule="auto"/>
        <w:ind w:right="-1" w:firstLine="0"/>
        <w:rPr>
          <w:sz w:val="24"/>
          <w:szCs w:val="24"/>
        </w:rPr>
      </w:pPr>
      <w:r w:rsidRPr="00412CD1">
        <w:rPr>
          <w:bCs/>
          <w:sz w:val="24"/>
          <w:szCs w:val="24"/>
        </w:rPr>
        <w:t>Гарантийный период на шасси составляет: 24 месяца или 100 000км, что наступит ранее.</w:t>
      </w:r>
    </w:p>
    <w:p w14:paraId="44D7194A" w14:textId="77777777" w:rsidR="002C60F1" w:rsidRPr="00412CD1" w:rsidRDefault="002C60F1" w:rsidP="002C60F1">
      <w:pPr>
        <w:tabs>
          <w:tab w:val="left" w:pos="426"/>
        </w:tabs>
        <w:spacing w:after="11" w:line="248" w:lineRule="auto"/>
        <w:ind w:right="-1" w:firstLine="0"/>
        <w:rPr>
          <w:sz w:val="24"/>
          <w:szCs w:val="24"/>
        </w:rPr>
      </w:pPr>
      <w:r w:rsidRPr="00412CD1">
        <w:rPr>
          <w:b/>
          <w:sz w:val="24"/>
          <w:szCs w:val="24"/>
        </w:rPr>
        <w:t xml:space="preserve">2.9.  Порядок приемки Заказчиком </w:t>
      </w:r>
      <w:r w:rsidRPr="00412CD1">
        <w:rPr>
          <w:b/>
          <w:bCs/>
          <w:sz w:val="24"/>
          <w:szCs w:val="24"/>
        </w:rPr>
        <w:t>автоте</w:t>
      </w:r>
      <w:r w:rsidRPr="00412CD1">
        <w:rPr>
          <w:b/>
          <w:sz w:val="24"/>
          <w:szCs w:val="24"/>
        </w:rPr>
        <w:t xml:space="preserve">хники: </w:t>
      </w:r>
      <w:r w:rsidRPr="00412CD1">
        <w:rPr>
          <w:sz w:val="24"/>
          <w:szCs w:val="24"/>
        </w:rPr>
        <w:t>приемка</w:t>
      </w:r>
      <w:r w:rsidRPr="00412CD1">
        <w:rPr>
          <w:b/>
          <w:sz w:val="24"/>
          <w:szCs w:val="24"/>
        </w:rPr>
        <w:t xml:space="preserve"> </w:t>
      </w:r>
      <w:r w:rsidRPr="00412CD1">
        <w:rPr>
          <w:bCs/>
          <w:sz w:val="24"/>
          <w:szCs w:val="24"/>
        </w:rPr>
        <w:t xml:space="preserve">автотехники </w:t>
      </w:r>
      <w:r w:rsidRPr="00412CD1">
        <w:rPr>
          <w:sz w:val="24"/>
          <w:szCs w:val="24"/>
        </w:rPr>
        <w:t>осуществляется Заказчиком в месте поставки и на основании подписания сторонами акта приёма-передачи.</w:t>
      </w:r>
    </w:p>
    <w:p w14:paraId="0AF2122A" w14:textId="77777777" w:rsidR="002C60F1" w:rsidRPr="00412CD1" w:rsidRDefault="002C60F1" w:rsidP="002C60F1">
      <w:pPr>
        <w:tabs>
          <w:tab w:val="left" w:pos="567"/>
          <w:tab w:val="left" w:pos="709"/>
          <w:tab w:val="left" w:pos="993"/>
        </w:tabs>
        <w:spacing w:line="240" w:lineRule="auto"/>
        <w:ind w:firstLine="0"/>
        <w:rPr>
          <w:bCs/>
          <w:sz w:val="24"/>
          <w:szCs w:val="24"/>
        </w:rPr>
      </w:pPr>
      <w:r w:rsidRPr="00412CD1">
        <w:rPr>
          <w:b/>
          <w:sz w:val="24"/>
          <w:szCs w:val="24"/>
        </w:rPr>
        <w:t>2.10.</w:t>
      </w:r>
      <w:r w:rsidRPr="00412CD1">
        <w:rPr>
          <w:sz w:val="24"/>
          <w:szCs w:val="24"/>
        </w:rPr>
        <w:t xml:space="preserve">  </w:t>
      </w:r>
      <w:r w:rsidRPr="00412CD1">
        <w:rPr>
          <w:sz w:val="24"/>
          <w:szCs w:val="24"/>
        </w:rPr>
        <w:tab/>
      </w:r>
      <w:r w:rsidRPr="00412CD1">
        <w:rPr>
          <w:b/>
          <w:bCs/>
          <w:sz w:val="24"/>
          <w:szCs w:val="24"/>
        </w:rPr>
        <w:t xml:space="preserve">Требования по передаче Заказчику технических и иных документов по итогам </w:t>
      </w:r>
      <w:r w:rsidRPr="00412CD1">
        <w:rPr>
          <w:b/>
          <w:sz w:val="24"/>
          <w:szCs w:val="24"/>
        </w:rPr>
        <w:t xml:space="preserve">поставки </w:t>
      </w:r>
      <w:r w:rsidRPr="00412CD1">
        <w:rPr>
          <w:b/>
          <w:bCs/>
          <w:sz w:val="24"/>
          <w:szCs w:val="24"/>
        </w:rPr>
        <w:t>авто</w:t>
      </w:r>
      <w:r w:rsidRPr="00412CD1">
        <w:rPr>
          <w:b/>
          <w:sz w:val="24"/>
          <w:szCs w:val="24"/>
        </w:rPr>
        <w:t>техники</w:t>
      </w:r>
      <w:r w:rsidRPr="00412CD1">
        <w:rPr>
          <w:b/>
          <w:bCs/>
          <w:sz w:val="24"/>
          <w:szCs w:val="24"/>
        </w:rPr>
        <w:t>:</w:t>
      </w:r>
      <w:r w:rsidRPr="00412CD1">
        <w:rPr>
          <w:bCs/>
          <w:sz w:val="24"/>
          <w:szCs w:val="24"/>
        </w:rPr>
        <w:t xml:space="preserve"> </w:t>
      </w:r>
      <w:r w:rsidRPr="00412CD1">
        <w:rPr>
          <w:sz w:val="24"/>
          <w:szCs w:val="24"/>
        </w:rPr>
        <w:t>счёт на оплату</w:t>
      </w:r>
      <w:r w:rsidRPr="00412CD1">
        <w:rPr>
          <w:bCs/>
          <w:sz w:val="24"/>
          <w:szCs w:val="24"/>
        </w:rPr>
        <w:t xml:space="preserve">, счёт-фактура, акт приёма-передачи, </w:t>
      </w:r>
      <w:r w:rsidRPr="00412CD1">
        <w:rPr>
          <w:sz w:val="24"/>
          <w:szCs w:val="24"/>
        </w:rPr>
        <w:t>товарно-транспортные накладные,</w:t>
      </w:r>
      <w:r w:rsidRPr="00412CD1">
        <w:rPr>
          <w:bCs/>
          <w:sz w:val="24"/>
          <w:szCs w:val="24"/>
        </w:rPr>
        <w:t xml:space="preserve"> комплект документов необходимых для проведения регистрационных действий в регистрирующих органах РФ, документ подтверждающий отправку запроса на смену владельца на портале автоматизированной системы «Система электронных паспортов транспортных средств» - </w:t>
      </w:r>
      <w:hyperlink r:id="rId11" w:history="1">
        <w:r w:rsidRPr="00412CD1">
          <w:rPr>
            <w:bCs/>
            <w:sz w:val="24"/>
            <w:szCs w:val="24"/>
            <w:u w:val="single"/>
          </w:rPr>
          <w:t>https://elpts.ru/</w:t>
        </w:r>
      </w:hyperlink>
      <w:r w:rsidRPr="00412CD1">
        <w:rPr>
          <w:bCs/>
          <w:sz w:val="24"/>
          <w:szCs w:val="24"/>
        </w:rPr>
        <w:t>.</w:t>
      </w:r>
    </w:p>
    <w:p w14:paraId="03AF866A" w14:textId="77777777" w:rsidR="002C60F1" w:rsidRPr="00412CD1" w:rsidRDefault="002C60F1" w:rsidP="002C60F1">
      <w:pPr>
        <w:tabs>
          <w:tab w:val="left" w:pos="709"/>
          <w:tab w:val="left" w:pos="993"/>
        </w:tabs>
        <w:spacing w:line="240" w:lineRule="auto"/>
        <w:ind w:firstLine="0"/>
        <w:rPr>
          <w:bCs/>
          <w:sz w:val="24"/>
          <w:szCs w:val="24"/>
        </w:rPr>
      </w:pPr>
      <w:r w:rsidRPr="00412CD1">
        <w:rPr>
          <w:b/>
          <w:bCs/>
          <w:sz w:val="24"/>
          <w:szCs w:val="24"/>
        </w:rPr>
        <w:t>2.11. Требования по обеспечению исполнения договора:</w:t>
      </w:r>
      <w:r w:rsidRPr="00412CD1">
        <w:rPr>
          <w:bCs/>
          <w:sz w:val="24"/>
          <w:szCs w:val="24"/>
        </w:rPr>
        <w:t xml:space="preserve"> не требуется</w:t>
      </w:r>
      <w:r w:rsidRPr="00412CD1">
        <w:rPr>
          <w:sz w:val="24"/>
          <w:szCs w:val="24"/>
        </w:rPr>
        <w:t>.</w:t>
      </w:r>
    </w:p>
    <w:p w14:paraId="7FC449F9" w14:textId="77777777" w:rsidR="002C60F1" w:rsidRPr="00412CD1" w:rsidRDefault="002C60F1" w:rsidP="002C60F1">
      <w:pPr>
        <w:spacing w:line="240" w:lineRule="auto"/>
        <w:ind w:right="-1" w:firstLine="0"/>
        <w:outlineLvl w:val="1"/>
        <w:rPr>
          <w:b/>
          <w:sz w:val="24"/>
          <w:szCs w:val="24"/>
        </w:rPr>
      </w:pPr>
      <w:r w:rsidRPr="00412CD1">
        <w:rPr>
          <w:b/>
          <w:sz w:val="24"/>
          <w:szCs w:val="24"/>
        </w:rPr>
        <w:t xml:space="preserve">2.12. Требования к техническим, функциональным характеристикам </w:t>
      </w:r>
      <w:r w:rsidRPr="00412CD1">
        <w:rPr>
          <w:b/>
          <w:bCs/>
          <w:sz w:val="24"/>
          <w:szCs w:val="24"/>
        </w:rPr>
        <w:t>авто</w:t>
      </w:r>
      <w:r w:rsidRPr="00412CD1">
        <w:rPr>
          <w:b/>
          <w:sz w:val="24"/>
          <w:szCs w:val="24"/>
        </w:rPr>
        <w:t>техники:</w:t>
      </w:r>
    </w:p>
    <w:p w14:paraId="2856E1E0" w14:textId="77777777" w:rsidR="002C60F1" w:rsidRPr="00412CD1" w:rsidRDefault="002C60F1" w:rsidP="002C60F1">
      <w:pPr>
        <w:spacing w:line="240" w:lineRule="atLeast"/>
        <w:ind w:firstLine="709"/>
        <w:rPr>
          <w:sz w:val="24"/>
          <w:szCs w:val="24"/>
        </w:rPr>
      </w:pPr>
      <w:proofErr w:type="spellStart"/>
      <w:r w:rsidRPr="00412CD1">
        <w:rPr>
          <w:b/>
          <w:sz w:val="24"/>
          <w:szCs w:val="24"/>
        </w:rPr>
        <w:t>Автотопливозаправщик</w:t>
      </w:r>
      <w:proofErr w:type="spellEnd"/>
      <w:r w:rsidRPr="00412CD1">
        <w:rPr>
          <w:b/>
          <w:sz w:val="24"/>
          <w:szCs w:val="24"/>
        </w:rPr>
        <w:t xml:space="preserve"> АТЗ-10, 2 секции на шасси КАМАЗ-43118 </w:t>
      </w:r>
      <w:r w:rsidRPr="00412CD1">
        <w:rPr>
          <w:sz w:val="24"/>
          <w:szCs w:val="24"/>
        </w:rPr>
        <w:t>необходим для перевозки и временного хранения светлых нефтепродуктов в труднодоступных районах Республики.</w:t>
      </w:r>
    </w:p>
    <w:p w14:paraId="28241123" w14:textId="77777777" w:rsidR="002C60F1" w:rsidRPr="00412CD1" w:rsidRDefault="002C60F1" w:rsidP="002C60F1">
      <w:pPr>
        <w:spacing w:line="240" w:lineRule="atLeast"/>
        <w:ind w:firstLine="709"/>
        <w:jc w:val="center"/>
        <w:rPr>
          <w:b/>
          <w:sz w:val="24"/>
          <w:szCs w:val="24"/>
        </w:rPr>
      </w:pPr>
      <w:r w:rsidRPr="00412CD1">
        <w:rPr>
          <w:b/>
          <w:sz w:val="24"/>
          <w:szCs w:val="24"/>
        </w:rPr>
        <w:t>Технические характеристики:</w:t>
      </w:r>
    </w:p>
    <w:tbl>
      <w:tblPr>
        <w:tblStyle w:val="39211"/>
        <w:tblW w:w="10200" w:type="dxa"/>
        <w:jc w:val="center"/>
        <w:tblLayout w:type="fixed"/>
        <w:tblLook w:val="04A0" w:firstRow="1" w:lastRow="0" w:firstColumn="1" w:lastColumn="0" w:noHBand="0" w:noVBand="1"/>
      </w:tblPr>
      <w:tblGrid>
        <w:gridCol w:w="567"/>
        <w:gridCol w:w="3356"/>
        <w:gridCol w:w="2446"/>
        <w:gridCol w:w="3831"/>
      </w:tblGrid>
      <w:tr w:rsidR="00EA6B64" w:rsidRPr="00412CD1" w14:paraId="07C94774" w14:textId="77777777" w:rsidTr="00EA6B64">
        <w:trPr>
          <w:jc w:val="center"/>
        </w:trPr>
        <w:tc>
          <w:tcPr>
            <w:tcW w:w="10200" w:type="dxa"/>
            <w:gridSpan w:val="4"/>
          </w:tcPr>
          <w:p w14:paraId="6143F98C" w14:textId="77777777" w:rsidR="00CA1FE0" w:rsidRPr="00412CD1" w:rsidRDefault="00CA1FE0" w:rsidP="00CA1FE0">
            <w:pPr>
              <w:spacing w:line="240" w:lineRule="auto"/>
              <w:ind w:firstLine="0"/>
              <w:jc w:val="center"/>
              <w:rPr>
                <w:b/>
                <w:sz w:val="20"/>
                <w:szCs w:val="20"/>
              </w:rPr>
            </w:pPr>
            <w:r w:rsidRPr="00412CD1">
              <w:rPr>
                <w:rFonts w:ascii="Calibri" w:eastAsia="Helv" w:hAnsi="Calibri"/>
                <w:sz w:val="20"/>
                <w:szCs w:val="20"/>
                <w:lang w:eastAsia="ar-SA"/>
              </w:rPr>
              <w:br w:type="page"/>
            </w:r>
            <w:r w:rsidRPr="00412CD1">
              <w:rPr>
                <w:b/>
                <w:sz w:val="20"/>
                <w:szCs w:val="20"/>
              </w:rPr>
              <w:t xml:space="preserve">Технические характеристики </w:t>
            </w:r>
            <w:proofErr w:type="spellStart"/>
            <w:r w:rsidRPr="00412CD1">
              <w:rPr>
                <w:b/>
                <w:sz w:val="20"/>
                <w:szCs w:val="20"/>
              </w:rPr>
              <w:t>автотопливозаправщика</w:t>
            </w:r>
            <w:proofErr w:type="spellEnd"/>
            <w:r w:rsidRPr="00412CD1">
              <w:rPr>
                <w:b/>
                <w:sz w:val="20"/>
                <w:szCs w:val="20"/>
              </w:rPr>
              <w:t xml:space="preserve"> АТЗ-10, 2 секции на шасси Камаз-43118</w:t>
            </w:r>
          </w:p>
        </w:tc>
      </w:tr>
      <w:tr w:rsidR="00EA6B64" w:rsidRPr="00412CD1" w14:paraId="7382CC99" w14:textId="77777777" w:rsidTr="00EA6B64">
        <w:trPr>
          <w:jc w:val="center"/>
        </w:trPr>
        <w:tc>
          <w:tcPr>
            <w:tcW w:w="567" w:type="dxa"/>
            <w:vAlign w:val="center"/>
          </w:tcPr>
          <w:p w14:paraId="4FC6ED94" w14:textId="77777777" w:rsidR="00CA1FE0" w:rsidRPr="00412CD1" w:rsidRDefault="00CA1FE0" w:rsidP="00CA1FE0">
            <w:pPr>
              <w:spacing w:line="240" w:lineRule="auto"/>
              <w:ind w:firstLine="0"/>
              <w:jc w:val="center"/>
              <w:rPr>
                <w:b/>
                <w:bCs/>
                <w:sz w:val="20"/>
                <w:szCs w:val="20"/>
              </w:rPr>
            </w:pPr>
            <w:r w:rsidRPr="00412CD1">
              <w:rPr>
                <w:b/>
                <w:bCs/>
                <w:sz w:val="20"/>
                <w:szCs w:val="20"/>
              </w:rPr>
              <w:t>№</w:t>
            </w:r>
          </w:p>
        </w:tc>
        <w:tc>
          <w:tcPr>
            <w:tcW w:w="3356" w:type="dxa"/>
            <w:vAlign w:val="center"/>
          </w:tcPr>
          <w:p w14:paraId="1D9528B3" w14:textId="77777777" w:rsidR="00CA1FE0" w:rsidRPr="00412CD1" w:rsidRDefault="00CA1FE0" w:rsidP="00CA1FE0">
            <w:pPr>
              <w:spacing w:line="240" w:lineRule="auto"/>
              <w:ind w:firstLine="0"/>
              <w:jc w:val="center"/>
              <w:rPr>
                <w:sz w:val="20"/>
                <w:szCs w:val="20"/>
              </w:rPr>
            </w:pPr>
            <w:r w:rsidRPr="00412CD1">
              <w:rPr>
                <w:b/>
                <w:bCs/>
                <w:sz w:val="20"/>
                <w:szCs w:val="20"/>
              </w:rPr>
              <w:t>Параметр</w:t>
            </w:r>
          </w:p>
        </w:tc>
        <w:tc>
          <w:tcPr>
            <w:tcW w:w="2446" w:type="dxa"/>
          </w:tcPr>
          <w:p w14:paraId="7E471E02" w14:textId="77777777" w:rsidR="00CA1FE0" w:rsidRPr="00412CD1" w:rsidRDefault="00CA1FE0" w:rsidP="00CA1FE0">
            <w:pPr>
              <w:spacing w:line="240" w:lineRule="auto"/>
              <w:ind w:firstLine="0"/>
              <w:jc w:val="center"/>
              <w:rPr>
                <w:b/>
                <w:bCs/>
                <w:sz w:val="20"/>
                <w:szCs w:val="20"/>
              </w:rPr>
            </w:pPr>
            <w:r w:rsidRPr="00412CD1">
              <w:rPr>
                <w:b/>
                <w:bCs/>
                <w:sz w:val="20"/>
                <w:szCs w:val="20"/>
              </w:rPr>
              <w:t>Ед. измерения</w:t>
            </w:r>
          </w:p>
        </w:tc>
        <w:tc>
          <w:tcPr>
            <w:tcW w:w="3831" w:type="dxa"/>
            <w:vAlign w:val="center"/>
          </w:tcPr>
          <w:p w14:paraId="095741C5" w14:textId="77777777" w:rsidR="00CA1FE0" w:rsidRPr="00412CD1" w:rsidRDefault="00CA1FE0" w:rsidP="00CA1FE0">
            <w:pPr>
              <w:spacing w:line="240" w:lineRule="auto"/>
              <w:ind w:firstLine="0"/>
              <w:jc w:val="center"/>
              <w:rPr>
                <w:sz w:val="20"/>
                <w:szCs w:val="20"/>
              </w:rPr>
            </w:pPr>
            <w:r w:rsidRPr="00412CD1">
              <w:rPr>
                <w:b/>
                <w:bCs/>
                <w:sz w:val="20"/>
                <w:szCs w:val="20"/>
              </w:rPr>
              <w:t>Значение</w:t>
            </w:r>
          </w:p>
        </w:tc>
      </w:tr>
      <w:tr w:rsidR="00EA6B64" w:rsidRPr="00412CD1" w14:paraId="7517ACDD" w14:textId="77777777" w:rsidTr="00EA6B64">
        <w:trPr>
          <w:jc w:val="center"/>
        </w:trPr>
        <w:tc>
          <w:tcPr>
            <w:tcW w:w="567" w:type="dxa"/>
            <w:vAlign w:val="center"/>
          </w:tcPr>
          <w:p w14:paraId="7BF005F6" w14:textId="77777777" w:rsidR="00CA1FE0" w:rsidRPr="00412CD1" w:rsidRDefault="00CA1FE0" w:rsidP="00CA1FE0">
            <w:pPr>
              <w:spacing w:line="240" w:lineRule="auto"/>
              <w:ind w:firstLine="0"/>
              <w:jc w:val="center"/>
              <w:rPr>
                <w:b/>
                <w:bCs/>
                <w:sz w:val="20"/>
                <w:szCs w:val="20"/>
              </w:rPr>
            </w:pPr>
            <w:r w:rsidRPr="00412CD1">
              <w:rPr>
                <w:b/>
                <w:bCs/>
                <w:sz w:val="20"/>
                <w:szCs w:val="20"/>
              </w:rPr>
              <w:t>1</w:t>
            </w:r>
          </w:p>
        </w:tc>
        <w:tc>
          <w:tcPr>
            <w:tcW w:w="3356" w:type="dxa"/>
            <w:vAlign w:val="center"/>
          </w:tcPr>
          <w:p w14:paraId="42219C4A" w14:textId="77777777" w:rsidR="00CA1FE0" w:rsidRPr="00412CD1" w:rsidRDefault="00CA1FE0" w:rsidP="00CA1FE0">
            <w:pPr>
              <w:spacing w:line="240" w:lineRule="auto"/>
              <w:ind w:firstLine="0"/>
              <w:rPr>
                <w:bCs/>
                <w:sz w:val="20"/>
                <w:szCs w:val="20"/>
              </w:rPr>
            </w:pPr>
            <w:r w:rsidRPr="00412CD1">
              <w:rPr>
                <w:bCs/>
                <w:sz w:val="20"/>
                <w:szCs w:val="20"/>
              </w:rPr>
              <w:t>Базовое шасси</w:t>
            </w:r>
          </w:p>
        </w:tc>
        <w:tc>
          <w:tcPr>
            <w:tcW w:w="2446" w:type="dxa"/>
          </w:tcPr>
          <w:p w14:paraId="1E758858" w14:textId="77777777" w:rsidR="00CA1FE0" w:rsidRPr="00412CD1" w:rsidRDefault="00CA1FE0" w:rsidP="00CA1FE0">
            <w:pPr>
              <w:spacing w:line="240" w:lineRule="auto"/>
              <w:ind w:firstLine="0"/>
              <w:jc w:val="center"/>
              <w:rPr>
                <w:b/>
                <w:bCs/>
                <w:sz w:val="20"/>
                <w:szCs w:val="20"/>
              </w:rPr>
            </w:pPr>
          </w:p>
        </w:tc>
        <w:tc>
          <w:tcPr>
            <w:tcW w:w="3831" w:type="dxa"/>
            <w:vAlign w:val="center"/>
          </w:tcPr>
          <w:p w14:paraId="1DFC5A0F" w14:textId="77777777" w:rsidR="00CA1FE0" w:rsidRPr="00412CD1" w:rsidRDefault="00CA1FE0" w:rsidP="00CA1FE0">
            <w:pPr>
              <w:spacing w:line="240" w:lineRule="auto"/>
              <w:ind w:firstLine="0"/>
              <w:jc w:val="center"/>
              <w:rPr>
                <w:bCs/>
                <w:sz w:val="20"/>
                <w:szCs w:val="20"/>
              </w:rPr>
            </w:pPr>
            <w:r w:rsidRPr="00412CD1">
              <w:rPr>
                <w:bCs/>
                <w:sz w:val="20"/>
                <w:szCs w:val="20"/>
              </w:rPr>
              <w:t>КАМАЗ 43118</w:t>
            </w:r>
          </w:p>
        </w:tc>
      </w:tr>
      <w:tr w:rsidR="00EA6B64" w:rsidRPr="00412CD1" w14:paraId="61CB647F" w14:textId="77777777" w:rsidTr="00EA6B64">
        <w:trPr>
          <w:jc w:val="center"/>
        </w:trPr>
        <w:tc>
          <w:tcPr>
            <w:tcW w:w="567" w:type="dxa"/>
            <w:vAlign w:val="center"/>
          </w:tcPr>
          <w:p w14:paraId="284F9C10" w14:textId="77777777" w:rsidR="00CA1FE0" w:rsidRPr="00412CD1" w:rsidRDefault="00CA1FE0" w:rsidP="00CA1FE0">
            <w:pPr>
              <w:spacing w:line="240" w:lineRule="auto"/>
              <w:ind w:firstLine="0"/>
              <w:jc w:val="center"/>
              <w:rPr>
                <w:b/>
                <w:bCs/>
                <w:sz w:val="20"/>
                <w:szCs w:val="20"/>
              </w:rPr>
            </w:pPr>
            <w:r w:rsidRPr="00412CD1">
              <w:rPr>
                <w:b/>
                <w:bCs/>
                <w:sz w:val="20"/>
                <w:szCs w:val="20"/>
              </w:rPr>
              <w:t>2</w:t>
            </w:r>
          </w:p>
        </w:tc>
        <w:tc>
          <w:tcPr>
            <w:tcW w:w="3356" w:type="dxa"/>
            <w:vAlign w:val="center"/>
          </w:tcPr>
          <w:p w14:paraId="1122DC5F" w14:textId="77777777" w:rsidR="00CA1FE0" w:rsidRPr="00412CD1" w:rsidRDefault="00CA1FE0" w:rsidP="00CA1FE0">
            <w:pPr>
              <w:spacing w:line="240" w:lineRule="auto"/>
              <w:ind w:firstLine="0"/>
              <w:rPr>
                <w:bCs/>
                <w:sz w:val="20"/>
                <w:szCs w:val="20"/>
              </w:rPr>
            </w:pPr>
            <w:r w:rsidRPr="00412CD1">
              <w:rPr>
                <w:bCs/>
                <w:sz w:val="20"/>
                <w:szCs w:val="20"/>
              </w:rPr>
              <w:t>Колесная формула</w:t>
            </w:r>
          </w:p>
        </w:tc>
        <w:tc>
          <w:tcPr>
            <w:tcW w:w="2446" w:type="dxa"/>
          </w:tcPr>
          <w:p w14:paraId="016CD1BA" w14:textId="77777777" w:rsidR="00CA1FE0" w:rsidRPr="00412CD1" w:rsidRDefault="00CA1FE0" w:rsidP="00CA1FE0">
            <w:pPr>
              <w:spacing w:line="240" w:lineRule="auto"/>
              <w:ind w:firstLine="0"/>
              <w:jc w:val="center"/>
              <w:rPr>
                <w:b/>
                <w:bCs/>
                <w:sz w:val="20"/>
                <w:szCs w:val="20"/>
              </w:rPr>
            </w:pPr>
          </w:p>
        </w:tc>
        <w:tc>
          <w:tcPr>
            <w:tcW w:w="3831" w:type="dxa"/>
            <w:vAlign w:val="center"/>
          </w:tcPr>
          <w:p w14:paraId="46B67C4D" w14:textId="77777777" w:rsidR="00CA1FE0" w:rsidRPr="00412CD1" w:rsidRDefault="00CA1FE0" w:rsidP="00CA1FE0">
            <w:pPr>
              <w:spacing w:line="240" w:lineRule="auto"/>
              <w:ind w:firstLine="0"/>
              <w:jc w:val="center"/>
              <w:rPr>
                <w:bCs/>
                <w:sz w:val="20"/>
                <w:szCs w:val="20"/>
              </w:rPr>
            </w:pPr>
            <w:r w:rsidRPr="00412CD1">
              <w:rPr>
                <w:bCs/>
                <w:sz w:val="20"/>
                <w:szCs w:val="20"/>
              </w:rPr>
              <w:t>6×6</w:t>
            </w:r>
          </w:p>
        </w:tc>
      </w:tr>
      <w:tr w:rsidR="00EA6B64" w:rsidRPr="00412CD1" w14:paraId="5DFE7926" w14:textId="77777777" w:rsidTr="00EA6B64">
        <w:trPr>
          <w:jc w:val="center"/>
        </w:trPr>
        <w:tc>
          <w:tcPr>
            <w:tcW w:w="567" w:type="dxa"/>
            <w:vAlign w:val="center"/>
          </w:tcPr>
          <w:p w14:paraId="52DB4F3A" w14:textId="77777777" w:rsidR="00CA1FE0" w:rsidRPr="00412CD1" w:rsidRDefault="00CA1FE0" w:rsidP="00CA1FE0">
            <w:pPr>
              <w:spacing w:line="240" w:lineRule="auto"/>
              <w:ind w:firstLine="0"/>
              <w:jc w:val="center"/>
              <w:rPr>
                <w:b/>
                <w:bCs/>
                <w:sz w:val="20"/>
                <w:szCs w:val="20"/>
              </w:rPr>
            </w:pPr>
            <w:r w:rsidRPr="00412CD1">
              <w:rPr>
                <w:b/>
                <w:bCs/>
                <w:sz w:val="20"/>
                <w:szCs w:val="20"/>
              </w:rPr>
              <w:t>3</w:t>
            </w:r>
          </w:p>
        </w:tc>
        <w:tc>
          <w:tcPr>
            <w:tcW w:w="3356" w:type="dxa"/>
            <w:vAlign w:val="center"/>
          </w:tcPr>
          <w:p w14:paraId="427B3DE9" w14:textId="77777777" w:rsidR="00CA1FE0" w:rsidRPr="00412CD1" w:rsidRDefault="00CA1FE0" w:rsidP="00CA1FE0">
            <w:pPr>
              <w:spacing w:line="240" w:lineRule="auto"/>
              <w:ind w:firstLine="0"/>
              <w:rPr>
                <w:bCs/>
                <w:sz w:val="20"/>
                <w:szCs w:val="20"/>
              </w:rPr>
            </w:pPr>
            <w:r w:rsidRPr="00412CD1">
              <w:rPr>
                <w:bCs/>
                <w:sz w:val="20"/>
                <w:szCs w:val="20"/>
              </w:rPr>
              <w:t>Маркировка автошин</w:t>
            </w:r>
          </w:p>
        </w:tc>
        <w:tc>
          <w:tcPr>
            <w:tcW w:w="2446" w:type="dxa"/>
          </w:tcPr>
          <w:p w14:paraId="0D02E552" w14:textId="77777777" w:rsidR="00CA1FE0" w:rsidRPr="00412CD1" w:rsidRDefault="00CA1FE0" w:rsidP="00CA1FE0">
            <w:pPr>
              <w:spacing w:line="240" w:lineRule="auto"/>
              <w:ind w:firstLine="0"/>
              <w:jc w:val="center"/>
              <w:rPr>
                <w:b/>
                <w:bCs/>
                <w:sz w:val="20"/>
                <w:szCs w:val="20"/>
              </w:rPr>
            </w:pPr>
          </w:p>
        </w:tc>
        <w:tc>
          <w:tcPr>
            <w:tcW w:w="3831" w:type="dxa"/>
            <w:vAlign w:val="center"/>
          </w:tcPr>
          <w:p w14:paraId="43242DD1" w14:textId="77777777" w:rsidR="00CA1FE0" w:rsidRPr="00412CD1" w:rsidRDefault="00CA1FE0" w:rsidP="00CA1FE0">
            <w:pPr>
              <w:spacing w:line="240" w:lineRule="auto"/>
              <w:ind w:firstLine="0"/>
              <w:jc w:val="center"/>
              <w:rPr>
                <w:bCs/>
                <w:sz w:val="20"/>
                <w:szCs w:val="20"/>
              </w:rPr>
            </w:pPr>
            <w:r w:rsidRPr="00412CD1">
              <w:rPr>
                <w:bCs/>
                <w:sz w:val="20"/>
                <w:szCs w:val="20"/>
              </w:rPr>
              <w:t>425/85</w:t>
            </w:r>
            <w:r w:rsidRPr="00412CD1">
              <w:rPr>
                <w:bCs/>
                <w:sz w:val="20"/>
                <w:szCs w:val="20"/>
                <w:lang w:val="en-US"/>
              </w:rPr>
              <w:t>R21</w:t>
            </w:r>
          </w:p>
        </w:tc>
      </w:tr>
      <w:tr w:rsidR="00EA6B64" w:rsidRPr="00412CD1" w14:paraId="76CA4BF5" w14:textId="77777777" w:rsidTr="00EA6B64">
        <w:trPr>
          <w:jc w:val="center"/>
        </w:trPr>
        <w:tc>
          <w:tcPr>
            <w:tcW w:w="567" w:type="dxa"/>
            <w:vAlign w:val="center"/>
          </w:tcPr>
          <w:p w14:paraId="067A98ED" w14:textId="77777777" w:rsidR="00CA1FE0" w:rsidRPr="00412CD1" w:rsidRDefault="00CA1FE0" w:rsidP="00CA1FE0">
            <w:pPr>
              <w:spacing w:line="240" w:lineRule="auto"/>
              <w:ind w:firstLine="0"/>
              <w:jc w:val="center"/>
              <w:rPr>
                <w:b/>
                <w:bCs/>
                <w:sz w:val="20"/>
                <w:szCs w:val="20"/>
              </w:rPr>
            </w:pPr>
            <w:r w:rsidRPr="00412CD1">
              <w:rPr>
                <w:b/>
                <w:bCs/>
                <w:sz w:val="20"/>
                <w:szCs w:val="20"/>
              </w:rPr>
              <w:t>4</w:t>
            </w:r>
          </w:p>
        </w:tc>
        <w:tc>
          <w:tcPr>
            <w:tcW w:w="3356" w:type="dxa"/>
            <w:vAlign w:val="center"/>
          </w:tcPr>
          <w:p w14:paraId="284961B7" w14:textId="77777777" w:rsidR="00CA1FE0" w:rsidRPr="00412CD1" w:rsidRDefault="00CA1FE0" w:rsidP="00CA1FE0">
            <w:pPr>
              <w:spacing w:line="240" w:lineRule="auto"/>
              <w:ind w:firstLine="0"/>
              <w:rPr>
                <w:bCs/>
                <w:sz w:val="20"/>
                <w:szCs w:val="20"/>
              </w:rPr>
            </w:pPr>
            <w:r w:rsidRPr="00412CD1">
              <w:rPr>
                <w:bCs/>
                <w:sz w:val="20"/>
                <w:szCs w:val="20"/>
              </w:rPr>
              <w:t>Ошиновка</w:t>
            </w:r>
          </w:p>
        </w:tc>
        <w:tc>
          <w:tcPr>
            <w:tcW w:w="2446" w:type="dxa"/>
          </w:tcPr>
          <w:p w14:paraId="22366400" w14:textId="77777777" w:rsidR="00CA1FE0" w:rsidRPr="00412CD1" w:rsidRDefault="00CA1FE0" w:rsidP="00CA1FE0">
            <w:pPr>
              <w:spacing w:line="240" w:lineRule="auto"/>
              <w:ind w:firstLine="0"/>
              <w:jc w:val="center"/>
              <w:rPr>
                <w:b/>
                <w:bCs/>
                <w:sz w:val="20"/>
                <w:szCs w:val="20"/>
              </w:rPr>
            </w:pPr>
          </w:p>
        </w:tc>
        <w:tc>
          <w:tcPr>
            <w:tcW w:w="3831" w:type="dxa"/>
            <w:vAlign w:val="center"/>
          </w:tcPr>
          <w:p w14:paraId="1BA72886" w14:textId="77777777" w:rsidR="00CA1FE0" w:rsidRPr="00412CD1" w:rsidRDefault="00CA1FE0" w:rsidP="00CA1FE0">
            <w:pPr>
              <w:spacing w:line="240" w:lineRule="auto"/>
              <w:ind w:firstLine="0"/>
              <w:jc w:val="center"/>
              <w:rPr>
                <w:bCs/>
                <w:sz w:val="20"/>
                <w:szCs w:val="20"/>
              </w:rPr>
            </w:pPr>
            <w:r w:rsidRPr="00412CD1">
              <w:rPr>
                <w:bCs/>
                <w:sz w:val="20"/>
                <w:szCs w:val="20"/>
              </w:rPr>
              <w:t>односкатная</w:t>
            </w:r>
          </w:p>
        </w:tc>
      </w:tr>
      <w:tr w:rsidR="00EA6B64" w:rsidRPr="00412CD1" w14:paraId="6F0C40C4" w14:textId="77777777" w:rsidTr="00EA6B64">
        <w:trPr>
          <w:jc w:val="center"/>
        </w:trPr>
        <w:tc>
          <w:tcPr>
            <w:tcW w:w="567" w:type="dxa"/>
            <w:vAlign w:val="center"/>
          </w:tcPr>
          <w:p w14:paraId="49D0E772" w14:textId="77777777" w:rsidR="00CA1FE0" w:rsidRPr="00412CD1" w:rsidRDefault="00CA1FE0" w:rsidP="00CA1FE0">
            <w:pPr>
              <w:spacing w:line="240" w:lineRule="auto"/>
              <w:ind w:firstLine="0"/>
              <w:jc w:val="center"/>
              <w:rPr>
                <w:b/>
                <w:bCs/>
                <w:sz w:val="20"/>
                <w:szCs w:val="20"/>
              </w:rPr>
            </w:pPr>
          </w:p>
        </w:tc>
        <w:tc>
          <w:tcPr>
            <w:tcW w:w="9633" w:type="dxa"/>
            <w:gridSpan w:val="3"/>
          </w:tcPr>
          <w:p w14:paraId="6E4BDA8D" w14:textId="77777777" w:rsidR="00CA1FE0" w:rsidRPr="00412CD1" w:rsidRDefault="00CA1FE0" w:rsidP="00CA1FE0">
            <w:pPr>
              <w:spacing w:line="240" w:lineRule="auto"/>
              <w:ind w:firstLine="0"/>
              <w:jc w:val="center"/>
              <w:rPr>
                <w:sz w:val="20"/>
                <w:szCs w:val="20"/>
              </w:rPr>
            </w:pPr>
            <w:r w:rsidRPr="00412CD1">
              <w:rPr>
                <w:b/>
                <w:bCs/>
                <w:sz w:val="20"/>
                <w:szCs w:val="20"/>
                <w:shd w:val="clear" w:color="auto" w:fill="FFFFFF"/>
              </w:rPr>
              <w:t>Двигатель</w:t>
            </w:r>
          </w:p>
        </w:tc>
      </w:tr>
      <w:tr w:rsidR="00EA6B64" w:rsidRPr="00412CD1" w14:paraId="3F362827" w14:textId="77777777" w:rsidTr="00EA6B64">
        <w:trPr>
          <w:jc w:val="center"/>
        </w:trPr>
        <w:tc>
          <w:tcPr>
            <w:tcW w:w="567" w:type="dxa"/>
            <w:vAlign w:val="center"/>
          </w:tcPr>
          <w:p w14:paraId="441D8E9F" w14:textId="77777777" w:rsidR="00CA1FE0" w:rsidRPr="00412CD1" w:rsidRDefault="00CA1FE0" w:rsidP="00CA1FE0">
            <w:pPr>
              <w:spacing w:line="240" w:lineRule="auto"/>
              <w:ind w:firstLine="0"/>
              <w:jc w:val="center"/>
              <w:rPr>
                <w:b/>
                <w:bCs/>
                <w:sz w:val="20"/>
                <w:szCs w:val="20"/>
              </w:rPr>
            </w:pPr>
            <w:r w:rsidRPr="00412CD1">
              <w:rPr>
                <w:b/>
                <w:bCs/>
                <w:sz w:val="20"/>
                <w:szCs w:val="20"/>
              </w:rPr>
              <w:t>5</w:t>
            </w:r>
          </w:p>
        </w:tc>
        <w:tc>
          <w:tcPr>
            <w:tcW w:w="3356" w:type="dxa"/>
            <w:vAlign w:val="center"/>
          </w:tcPr>
          <w:p w14:paraId="3CF5477F" w14:textId="77777777" w:rsidR="00CA1FE0" w:rsidRPr="00412CD1" w:rsidRDefault="00CA1FE0" w:rsidP="00CA1FE0">
            <w:pPr>
              <w:spacing w:line="240" w:lineRule="auto"/>
              <w:ind w:firstLine="0"/>
              <w:rPr>
                <w:sz w:val="20"/>
                <w:szCs w:val="20"/>
              </w:rPr>
            </w:pPr>
            <w:r w:rsidRPr="00412CD1">
              <w:rPr>
                <w:sz w:val="20"/>
                <w:szCs w:val="20"/>
              </w:rPr>
              <w:t>Максимальная полезная мощность</w:t>
            </w:r>
          </w:p>
        </w:tc>
        <w:tc>
          <w:tcPr>
            <w:tcW w:w="2446" w:type="dxa"/>
            <w:vAlign w:val="center"/>
          </w:tcPr>
          <w:p w14:paraId="28C4B5E5" w14:textId="77777777" w:rsidR="00CA1FE0" w:rsidRPr="00412CD1" w:rsidRDefault="00CA1FE0" w:rsidP="00CA1FE0">
            <w:pPr>
              <w:spacing w:line="240" w:lineRule="auto"/>
              <w:ind w:firstLine="0"/>
              <w:jc w:val="center"/>
              <w:rPr>
                <w:sz w:val="20"/>
                <w:szCs w:val="20"/>
              </w:rPr>
            </w:pPr>
            <w:r w:rsidRPr="00412CD1">
              <w:rPr>
                <w:sz w:val="20"/>
                <w:szCs w:val="20"/>
              </w:rPr>
              <w:t>кВт (</w:t>
            </w:r>
            <w:proofErr w:type="spellStart"/>
            <w:r w:rsidRPr="00412CD1">
              <w:rPr>
                <w:sz w:val="20"/>
                <w:szCs w:val="20"/>
              </w:rPr>
              <w:t>л.с</w:t>
            </w:r>
            <w:proofErr w:type="spellEnd"/>
            <w:r w:rsidRPr="00412CD1">
              <w:rPr>
                <w:sz w:val="20"/>
                <w:szCs w:val="20"/>
              </w:rPr>
              <w:t>.)</w:t>
            </w:r>
          </w:p>
        </w:tc>
        <w:tc>
          <w:tcPr>
            <w:tcW w:w="3831" w:type="dxa"/>
            <w:vAlign w:val="center"/>
          </w:tcPr>
          <w:p w14:paraId="1D82D51B" w14:textId="77777777" w:rsidR="00CA1FE0" w:rsidRPr="00412CD1" w:rsidRDefault="00CA1FE0" w:rsidP="00CA1FE0">
            <w:pPr>
              <w:spacing w:line="240" w:lineRule="auto"/>
              <w:ind w:firstLine="0"/>
              <w:jc w:val="center"/>
              <w:rPr>
                <w:sz w:val="20"/>
                <w:szCs w:val="20"/>
              </w:rPr>
            </w:pPr>
            <w:r w:rsidRPr="00412CD1">
              <w:rPr>
                <w:sz w:val="20"/>
                <w:szCs w:val="20"/>
              </w:rPr>
              <w:t>221(300)</w:t>
            </w:r>
          </w:p>
        </w:tc>
      </w:tr>
      <w:tr w:rsidR="00EA6B64" w:rsidRPr="00412CD1" w14:paraId="4EBCE5C3" w14:textId="77777777" w:rsidTr="00EA6B64">
        <w:trPr>
          <w:jc w:val="center"/>
        </w:trPr>
        <w:tc>
          <w:tcPr>
            <w:tcW w:w="567" w:type="dxa"/>
            <w:vAlign w:val="center"/>
          </w:tcPr>
          <w:p w14:paraId="1BAF349D" w14:textId="77777777" w:rsidR="00CA1FE0" w:rsidRPr="00412CD1" w:rsidRDefault="00CA1FE0" w:rsidP="00CA1FE0">
            <w:pPr>
              <w:spacing w:line="240" w:lineRule="auto"/>
              <w:ind w:firstLine="0"/>
              <w:jc w:val="center"/>
              <w:rPr>
                <w:b/>
                <w:bCs/>
                <w:sz w:val="20"/>
                <w:szCs w:val="20"/>
              </w:rPr>
            </w:pPr>
            <w:r w:rsidRPr="00412CD1">
              <w:rPr>
                <w:b/>
                <w:bCs/>
                <w:sz w:val="20"/>
                <w:szCs w:val="20"/>
              </w:rPr>
              <w:t>6</w:t>
            </w:r>
          </w:p>
        </w:tc>
        <w:tc>
          <w:tcPr>
            <w:tcW w:w="3356" w:type="dxa"/>
            <w:vAlign w:val="center"/>
          </w:tcPr>
          <w:p w14:paraId="2B8239B6" w14:textId="77777777" w:rsidR="00CA1FE0" w:rsidRPr="00412CD1" w:rsidRDefault="00CA1FE0" w:rsidP="00CA1FE0">
            <w:pPr>
              <w:spacing w:line="240" w:lineRule="auto"/>
              <w:ind w:firstLine="0"/>
              <w:rPr>
                <w:sz w:val="20"/>
                <w:szCs w:val="20"/>
              </w:rPr>
            </w:pPr>
            <w:r w:rsidRPr="00412CD1">
              <w:rPr>
                <w:sz w:val="20"/>
                <w:szCs w:val="20"/>
              </w:rPr>
              <w:t>Тип двигателя</w:t>
            </w:r>
          </w:p>
        </w:tc>
        <w:tc>
          <w:tcPr>
            <w:tcW w:w="2446" w:type="dxa"/>
            <w:vAlign w:val="center"/>
          </w:tcPr>
          <w:p w14:paraId="3DECCA51" w14:textId="77777777" w:rsidR="00CA1FE0" w:rsidRPr="00412CD1" w:rsidRDefault="00CA1FE0" w:rsidP="00CA1FE0">
            <w:pPr>
              <w:spacing w:line="240" w:lineRule="auto"/>
              <w:ind w:firstLine="0"/>
              <w:jc w:val="center"/>
              <w:rPr>
                <w:sz w:val="20"/>
                <w:szCs w:val="20"/>
              </w:rPr>
            </w:pPr>
          </w:p>
        </w:tc>
        <w:tc>
          <w:tcPr>
            <w:tcW w:w="3831" w:type="dxa"/>
            <w:vAlign w:val="center"/>
          </w:tcPr>
          <w:p w14:paraId="401A5F0A" w14:textId="77777777" w:rsidR="00CA1FE0" w:rsidRPr="00412CD1" w:rsidRDefault="00CA1FE0" w:rsidP="00CA1FE0">
            <w:pPr>
              <w:spacing w:line="240" w:lineRule="auto"/>
              <w:ind w:firstLine="0"/>
              <w:jc w:val="center"/>
              <w:rPr>
                <w:sz w:val="20"/>
                <w:szCs w:val="20"/>
              </w:rPr>
            </w:pPr>
            <w:r w:rsidRPr="00412CD1">
              <w:rPr>
                <w:sz w:val="20"/>
                <w:szCs w:val="20"/>
              </w:rPr>
              <w:t xml:space="preserve">дизельный с </w:t>
            </w:r>
            <w:proofErr w:type="spellStart"/>
            <w:r w:rsidRPr="00412CD1">
              <w:rPr>
                <w:sz w:val="20"/>
                <w:szCs w:val="20"/>
              </w:rPr>
              <w:t>турбонаддувом</w:t>
            </w:r>
            <w:proofErr w:type="spellEnd"/>
            <w:r w:rsidRPr="00412CD1">
              <w:rPr>
                <w:sz w:val="20"/>
                <w:szCs w:val="20"/>
              </w:rPr>
              <w:t xml:space="preserve">, с промежуточным охлаждением </w:t>
            </w:r>
            <w:proofErr w:type="spellStart"/>
            <w:r w:rsidRPr="00412CD1">
              <w:rPr>
                <w:sz w:val="20"/>
                <w:szCs w:val="20"/>
              </w:rPr>
              <w:t>наддувочного</w:t>
            </w:r>
            <w:proofErr w:type="spellEnd"/>
            <w:r w:rsidRPr="00412CD1">
              <w:rPr>
                <w:sz w:val="20"/>
                <w:szCs w:val="20"/>
              </w:rPr>
              <w:t xml:space="preserve"> воздуха</w:t>
            </w:r>
          </w:p>
        </w:tc>
      </w:tr>
      <w:tr w:rsidR="00EA6B64" w:rsidRPr="00412CD1" w14:paraId="68CDEB1B" w14:textId="77777777" w:rsidTr="00EA6B64">
        <w:trPr>
          <w:jc w:val="center"/>
        </w:trPr>
        <w:tc>
          <w:tcPr>
            <w:tcW w:w="567" w:type="dxa"/>
            <w:vAlign w:val="center"/>
          </w:tcPr>
          <w:p w14:paraId="3FC74F98" w14:textId="77777777" w:rsidR="00CA1FE0" w:rsidRPr="00412CD1" w:rsidRDefault="00CA1FE0" w:rsidP="00CA1FE0">
            <w:pPr>
              <w:spacing w:line="240" w:lineRule="auto"/>
              <w:ind w:firstLine="0"/>
              <w:jc w:val="center"/>
              <w:rPr>
                <w:b/>
                <w:bCs/>
                <w:sz w:val="20"/>
                <w:szCs w:val="20"/>
              </w:rPr>
            </w:pPr>
          </w:p>
        </w:tc>
        <w:tc>
          <w:tcPr>
            <w:tcW w:w="9633" w:type="dxa"/>
            <w:gridSpan w:val="3"/>
          </w:tcPr>
          <w:p w14:paraId="5C454752" w14:textId="77777777" w:rsidR="00CA1FE0" w:rsidRPr="00412CD1" w:rsidRDefault="00CA1FE0" w:rsidP="00CA1FE0">
            <w:pPr>
              <w:spacing w:line="240" w:lineRule="auto"/>
              <w:ind w:firstLine="0"/>
              <w:jc w:val="center"/>
              <w:rPr>
                <w:sz w:val="20"/>
                <w:szCs w:val="20"/>
              </w:rPr>
            </w:pPr>
            <w:r w:rsidRPr="00412CD1">
              <w:rPr>
                <w:b/>
                <w:sz w:val="20"/>
                <w:szCs w:val="20"/>
              </w:rPr>
              <w:t>Кабина</w:t>
            </w:r>
          </w:p>
        </w:tc>
      </w:tr>
      <w:tr w:rsidR="00EA6B64" w:rsidRPr="00412CD1" w14:paraId="6450F336" w14:textId="77777777" w:rsidTr="00EA6B64">
        <w:trPr>
          <w:jc w:val="center"/>
        </w:trPr>
        <w:tc>
          <w:tcPr>
            <w:tcW w:w="567" w:type="dxa"/>
            <w:vAlign w:val="center"/>
          </w:tcPr>
          <w:p w14:paraId="3EC14E3D" w14:textId="77777777" w:rsidR="00CA1FE0" w:rsidRPr="00412CD1" w:rsidRDefault="00CA1FE0" w:rsidP="00CA1FE0">
            <w:pPr>
              <w:spacing w:line="240" w:lineRule="auto"/>
              <w:ind w:firstLine="0"/>
              <w:jc w:val="center"/>
              <w:rPr>
                <w:b/>
                <w:bCs/>
                <w:sz w:val="20"/>
                <w:szCs w:val="20"/>
              </w:rPr>
            </w:pPr>
            <w:r w:rsidRPr="00412CD1">
              <w:rPr>
                <w:b/>
                <w:bCs/>
                <w:sz w:val="20"/>
                <w:szCs w:val="20"/>
              </w:rPr>
              <w:t>7</w:t>
            </w:r>
          </w:p>
        </w:tc>
        <w:tc>
          <w:tcPr>
            <w:tcW w:w="9633" w:type="dxa"/>
            <w:gridSpan w:val="3"/>
          </w:tcPr>
          <w:p w14:paraId="18E3556D" w14:textId="77777777" w:rsidR="00CA1FE0" w:rsidRPr="00412CD1" w:rsidRDefault="00CA1FE0" w:rsidP="00CA1FE0">
            <w:pPr>
              <w:spacing w:line="240" w:lineRule="atLeast"/>
              <w:ind w:firstLine="0"/>
              <w:jc w:val="center"/>
              <w:rPr>
                <w:sz w:val="20"/>
                <w:szCs w:val="20"/>
              </w:rPr>
            </w:pPr>
            <w:r w:rsidRPr="00412CD1">
              <w:rPr>
                <w:sz w:val="20"/>
                <w:szCs w:val="20"/>
              </w:rPr>
              <w:t>Исполнение со спальным местом</w:t>
            </w:r>
          </w:p>
        </w:tc>
      </w:tr>
      <w:tr w:rsidR="00EA6B64" w:rsidRPr="00412CD1" w14:paraId="66A7DEB5" w14:textId="77777777" w:rsidTr="00EA6B64">
        <w:trPr>
          <w:jc w:val="center"/>
        </w:trPr>
        <w:tc>
          <w:tcPr>
            <w:tcW w:w="567" w:type="dxa"/>
            <w:vAlign w:val="center"/>
          </w:tcPr>
          <w:p w14:paraId="108F5CCD" w14:textId="77777777" w:rsidR="00CA1FE0" w:rsidRPr="00412CD1" w:rsidRDefault="00CA1FE0" w:rsidP="00CA1FE0">
            <w:pPr>
              <w:spacing w:line="240" w:lineRule="auto"/>
              <w:ind w:firstLine="0"/>
              <w:jc w:val="center"/>
              <w:rPr>
                <w:b/>
                <w:bCs/>
                <w:sz w:val="20"/>
                <w:szCs w:val="20"/>
              </w:rPr>
            </w:pPr>
            <w:r w:rsidRPr="00412CD1">
              <w:rPr>
                <w:b/>
                <w:bCs/>
                <w:sz w:val="20"/>
                <w:szCs w:val="20"/>
              </w:rPr>
              <w:t>8</w:t>
            </w:r>
          </w:p>
        </w:tc>
        <w:tc>
          <w:tcPr>
            <w:tcW w:w="9633" w:type="dxa"/>
            <w:gridSpan w:val="3"/>
          </w:tcPr>
          <w:p w14:paraId="66E7D373" w14:textId="77777777" w:rsidR="00CA1FE0" w:rsidRPr="00412CD1" w:rsidRDefault="00CA1FE0" w:rsidP="00CA1FE0">
            <w:pPr>
              <w:spacing w:line="240" w:lineRule="atLeast"/>
              <w:ind w:firstLine="0"/>
              <w:jc w:val="center"/>
              <w:rPr>
                <w:sz w:val="20"/>
                <w:szCs w:val="20"/>
              </w:rPr>
            </w:pPr>
            <w:r w:rsidRPr="00412CD1">
              <w:rPr>
                <w:sz w:val="20"/>
                <w:szCs w:val="20"/>
              </w:rPr>
              <w:t>Тип кабины расположенная над двигателем, с высокой крышей</w:t>
            </w:r>
          </w:p>
        </w:tc>
      </w:tr>
      <w:tr w:rsidR="00EA6B64" w:rsidRPr="00412CD1" w14:paraId="1DABE6F2" w14:textId="77777777" w:rsidTr="00EA6B64">
        <w:trPr>
          <w:jc w:val="center"/>
        </w:trPr>
        <w:tc>
          <w:tcPr>
            <w:tcW w:w="567" w:type="dxa"/>
            <w:vAlign w:val="center"/>
          </w:tcPr>
          <w:p w14:paraId="5117B03A" w14:textId="77777777" w:rsidR="00CA1FE0" w:rsidRPr="00412CD1" w:rsidRDefault="00CA1FE0" w:rsidP="00CA1FE0">
            <w:pPr>
              <w:spacing w:line="240" w:lineRule="auto"/>
              <w:ind w:firstLine="0"/>
              <w:jc w:val="center"/>
              <w:rPr>
                <w:b/>
                <w:bCs/>
                <w:sz w:val="20"/>
                <w:szCs w:val="20"/>
              </w:rPr>
            </w:pPr>
            <w:r w:rsidRPr="00412CD1">
              <w:rPr>
                <w:b/>
                <w:bCs/>
                <w:sz w:val="20"/>
                <w:szCs w:val="20"/>
              </w:rPr>
              <w:t>9</w:t>
            </w:r>
          </w:p>
        </w:tc>
        <w:tc>
          <w:tcPr>
            <w:tcW w:w="9633" w:type="dxa"/>
            <w:gridSpan w:val="3"/>
          </w:tcPr>
          <w:p w14:paraId="14D07F2F" w14:textId="77777777" w:rsidR="00CA1FE0" w:rsidRPr="00412CD1" w:rsidRDefault="00CA1FE0" w:rsidP="00CA1FE0">
            <w:pPr>
              <w:spacing w:line="240" w:lineRule="atLeast"/>
              <w:ind w:firstLine="0"/>
              <w:jc w:val="center"/>
              <w:rPr>
                <w:sz w:val="20"/>
                <w:szCs w:val="20"/>
              </w:rPr>
            </w:pPr>
            <w:r w:rsidRPr="00412CD1">
              <w:rPr>
                <w:sz w:val="20"/>
                <w:szCs w:val="20"/>
              </w:rPr>
              <w:t xml:space="preserve">С внутренней стороны кабина полностью проклеена пластинами </w:t>
            </w:r>
            <w:proofErr w:type="spellStart"/>
            <w:r w:rsidRPr="00412CD1">
              <w:rPr>
                <w:sz w:val="20"/>
                <w:szCs w:val="20"/>
              </w:rPr>
              <w:t>шумо-вибро</w:t>
            </w:r>
            <w:proofErr w:type="spellEnd"/>
            <w:r w:rsidRPr="00412CD1">
              <w:rPr>
                <w:sz w:val="20"/>
                <w:szCs w:val="20"/>
              </w:rPr>
              <w:t xml:space="preserve"> изоляции</w:t>
            </w:r>
          </w:p>
        </w:tc>
      </w:tr>
      <w:tr w:rsidR="00EA6B64" w:rsidRPr="00412CD1" w14:paraId="236C59F5" w14:textId="77777777" w:rsidTr="00EA6B64">
        <w:trPr>
          <w:jc w:val="center"/>
        </w:trPr>
        <w:tc>
          <w:tcPr>
            <w:tcW w:w="567" w:type="dxa"/>
            <w:vAlign w:val="center"/>
          </w:tcPr>
          <w:p w14:paraId="66C7A695" w14:textId="77777777" w:rsidR="00CA1FE0" w:rsidRPr="00412CD1" w:rsidRDefault="00CA1FE0" w:rsidP="00CA1FE0">
            <w:pPr>
              <w:spacing w:line="240" w:lineRule="auto"/>
              <w:ind w:firstLine="0"/>
              <w:jc w:val="center"/>
              <w:rPr>
                <w:b/>
                <w:bCs/>
                <w:sz w:val="20"/>
                <w:szCs w:val="20"/>
              </w:rPr>
            </w:pPr>
            <w:r w:rsidRPr="00412CD1">
              <w:rPr>
                <w:b/>
                <w:bCs/>
                <w:sz w:val="20"/>
                <w:szCs w:val="20"/>
              </w:rPr>
              <w:t>10</w:t>
            </w:r>
          </w:p>
        </w:tc>
        <w:tc>
          <w:tcPr>
            <w:tcW w:w="9633" w:type="dxa"/>
            <w:gridSpan w:val="3"/>
          </w:tcPr>
          <w:p w14:paraId="144E85B6" w14:textId="77777777" w:rsidR="00CA1FE0" w:rsidRPr="00412CD1" w:rsidRDefault="00CA1FE0" w:rsidP="00CA1FE0">
            <w:pPr>
              <w:spacing w:line="240" w:lineRule="atLeast"/>
              <w:ind w:firstLine="0"/>
              <w:jc w:val="center"/>
              <w:rPr>
                <w:sz w:val="20"/>
                <w:szCs w:val="20"/>
              </w:rPr>
            </w:pPr>
            <w:r w:rsidRPr="00412CD1">
              <w:rPr>
                <w:sz w:val="20"/>
                <w:szCs w:val="20"/>
              </w:rPr>
              <w:t xml:space="preserve">Дополнительное утепление кабины </w:t>
            </w:r>
            <w:proofErr w:type="spellStart"/>
            <w:r w:rsidRPr="00412CD1">
              <w:rPr>
                <w:sz w:val="20"/>
                <w:szCs w:val="20"/>
              </w:rPr>
              <w:t>пенофолом</w:t>
            </w:r>
            <w:proofErr w:type="spellEnd"/>
            <w:r w:rsidRPr="00412CD1">
              <w:rPr>
                <w:sz w:val="20"/>
                <w:szCs w:val="20"/>
              </w:rPr>
              <w:t xml:space="preserve"> под обшивкой.</w:t>
            </w:r>
          </w:p>
        </w:tc>
      </w:tr>
      <w:tr w:rsidR="00EA6B64" w:rsidRPr="00412CD1" w14:paraId="60F5AA22" w14:textId="77777777" w:rsidTr="00EA6B64">
        <w:trPr>
          <w:jc w:val="center"/>
        </w:trPr>
        <w:tc>
          <w:tcPr>
            <w:tcW w:w="567" w:type="dxa"/>
            <w:vAlign w:val="center"/>
          </w:tcPr>
          <w:p w14:paraId="0EC3C062"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11</w:t>
            </w:r>
          </w:p>
        </w:tc>
        <w:tc>
          <w:tcPr>
            <w:tcW w:w="9633" w:type="dxa"/>
            <w:gridSpan w:val="3"/>
          </w:tcPr>
          <w:p w14:paraId="06B821CF" w14:textId="77777777" w:rsidR="00CA1FE0" w:rsidRPr="00412CD1" w:rsidRDefault="00CA1FE0" w:rsidP="00CA1FE0">
            <w:pPr>
              <w:tabs>
                <w:tab w:val="left" w:pos="3573"/>
              </w:tabs>
              <w:spacing w:line="240" w:lineRule="atLeast"/>
              <w:ind w:firstLine="0"/>
              <w:jc w:val="center"/>
              <w:rPr>
                <w:sz w:val="20"/>
                <w:szCs w:val="20"/>
              </w:rPr>
            </w:pPr>
            <w:r w:rsidRPr="00412CD1">
              <w:rPr>
                <w:sz w:val="20"/>
                <w:szCs w:val="20"/>
              </w:rPr>
              <w:t xml:space="preserve">Аккумуляторные батареи в </w:t>
            </w:r>
            <w:proofErr w:type="spellStart"/>
            <w:r w:rsidRPr="00412CD1">
              <w:rPr>
                <w:sz w:val="20"/>
                <w:szCs w:val="20"/>
              </w:rPr>
              <w:t>термокейсе</w:t>
            </w:r>
            <w:proofErr w:type="spellEnd"/>
            <w:r w:rsidRPr="00412CD1">
              <w:rPr>
                <w:sz w:val="20"/>
                <w:szCs w:val="20"/>
              </w:rPr>
              <w:t xml:space="preserve"> из </w:t>
            </w:r>
            <w:proofErr w:type="spellStart"/>
            <w:r w:rsidRPr="00412CD1">
              <w:rPr>
                <w:sz w:val="20"/>
                <w:szCs w:val="20"/>
              </w:rPr>
              <w:t>пенофола</w:t>
            </w:r>
            <w:proofErr w:type="spellEnd"/>
          </w:p>
        </w:tc>
      </w:tr>
      <w:tr w:rsidR="00EA6B64" w:rsidRPr="00412CD1" w14:paraId="0E97B0C2" w14:textId="77777777" w:rsidTr="00EA6B64">
        <w:trPr>
          <w:jc w:val="center"/>
        </w:trPr>
        <w:tc>
          <w:tcPr>
            <w:tcW w:w="567" w:type="dxa"/>
            <w:vAlign w:val="center"/>
          </w:tcPr>
          <w:p w14:paraId="4B8CD36F" w14:textId="77777777" w:rsidR="00CA1FE0" w:rsidRPr="00412CD1" w:rsidRDefault="00CA1FE0" w:rsidP="00CA1FE0">
            <w:pPr>
              <w:spacing w:line="240" w:lineRule="auto"/>
              <w:ind w:firstLine="0"/>
              <w:jc w:val="center"/>
              <w:rPr>
                <w:b/>
                <w:bCs/>
                <w:sz w:val="20"/>
                <w:szCs w:val="20"/>
              </w:rPr>
            </w:pPr>
            <w:r w:rsidRPr="00412CD1">
              <w:rPr>
                <w:b/>
                <w:bCs/>
                <w:sz w:val="20"/>
                <w:szCs w:val="20"/>
              </w:rPr>
              <w:t>12</w:t>
            </w:r>
          </w:p>
        </w:tc>
        <w:tc>
          <w:tcPr>
            <w:tcW w:w="9633" w:type="dxa"/>
            <w:gridSpan w:val="3"/>
          </w:tcPr>
          <w:p w14:paraId="7498378A" w14:textId="77777777" w:rsidR="00CA1FE0" w:rsidRPr="00412CD1" w:rsidRDefault="00CA1FE0" w:rsidP="00CA1FE0">
            <w:pPr>
              <w:spacing w:line="240" w:lineRule="atLeast"/>
              <w:ind w:firstLine="0"/>
              <w:jc w:val="center"/>
              <w:rPr>
                <w:sz w:val="20"/>
                <w:szCs w:val="20"/>
              </w:rPr>
            </w:pPr>
            <w:r w:rsidRPr="00412CD1">
              <w:rPr>
                <w:sz w:val="20"/>
                <w:szCs w:val="20"/>
              </w:rPr>
              <w:t>Установка дополнительного обогревателя ПЛАНАР 4Д</w:t>
            </w:r>
          </w:p>
        </w:tc>
      </w:tr>
      <w:tr w:rsidR="00EA6B64" w:rsidRPr="00412CD1" w14:paraId="58609249" w14:textId="77777777" w:rsidTr="00EA6B64">
        <w:trPr>
          <w:jc w:val="center"/>
        </w:trPr>
        <w:tc>
          <w:tcPr>
            <w:tcW w:w="567" w:type="dxa"/>
            <w:vAlign w:val="center"/>
          </w:tcPr>
          <w:p w14:paraId="6C64AD42" w14:textId="77777777" w:rsidR="00CA1FE0" w:rsidRPr="00412CD1" w:rsidRDefault="00CA1FE0" w:rsidP="00CA1FE0">
            <w:pPr>
              <w:spacing w:line="240" w:lineRule="auto"/>
              <w:ind w:firstLine="0"/>
              <w:jc w:val="center"/>
              <w:rPr>
                <w:b/>
                <w:bCs/>
                <w:sz w:val="20"/>
                <w:szCs w:val="20"/>
              </w:rPr>
            </w:pPr>
            <w:r w:rsidRPr="00412CD1">
              <w:rPr>
                <w:b/>
                <w:bCs/>
                <w:sz w:val="20"/>
                <w:szCs w:val="20"/>
              </w:rPr>
              <w:t>13</w:t>
            </w:r>
          </w:p>
        </w:tc>
        <w:tc>
          <w:tcPr>
            <w:tcW w:w="9633" w:type="dxa"/>
            <w:gridSpan w:val="3"/>
          </w:tcPr>
          <w:p w14:paraId="6D57B250" w14:textId="77777777" w:rsidR="00CA1FE0" w:rsidRPr="00412CD1" w:rsidRDefault="00CA1FE0" w:rsidP="00CA1FE0">
            <w:pPr>
              <w:spacing w:line="240" w:lineRule="atLeast"/>
              <w:ind w:firstLine="0"/>
              <w:jc w:val="center"/>
              <w:rPr>
                <w:sz w:val="20"/>
                <w:szCs w:val="20"/>
              </w:rPr>
            </w:pPr>
            <w:r w:rsidRPr="00412CD1">
              <w:rPr>
                <w:sz w:val="20"/>
                <w:szCs w:val="20"/>
              </w:rPr>
              <w:t>Установка предпускового подогревателя ПЖД</w:t>
            </w:r>
          </w:p>
        </w:tc>
      </w:tr>
      <w:tr w:rsidR="00EA6B64" w:rsidRPr="00412CD1" w14:paraId="7298510B" w14:textId="77777777" w:rsidTr="00EA6B64">
        <w:trPr>
          <w:jc w:val="center"/>
        </w:trPr>
        <w:tc>
          <w:tcPr>
            <w:tcW w:w="567" w:type="dxa"/>
          </w:tcPr>
          <w:p w14:paraId="0BD8D1AA" w14:textId="77777777" w:rsidR="00CA1FE0" w:rsidRPr="00412CD1" w:rsidRDefault="00CA1FE0" w:rsidP="00CA1FE0">
            <w:pPr>
              <w:spacing w:line="240" w:lineRule="auto"/>
              <w:ind w:firstLine="0"/>
              <w:jc w:val="center"/>
              <w:rPr>
                <w:b/>
                <w:bCs/>
                <w:sz w:val="20"/>
                <w:szCs w:val="20"/>
              </w:rPr>
            </w:pPr>
          </w:p>
        </w:tc>
        <w:tc>
          <w:tcPr>
            <w:tcW w:w="9633" w:type="dxa"/>
            <w:gridSpan w:val="3"/>
          </w:tcPr>
          <w:p w14:paraId="17F023C1" w14:textId="77777777" w:rsidR="00CA1FE0" w:rsidRPr="00412CD1" w:rsidRDefault="00CA1FE0" w:rsidP="00CA1FE0">
            <w:pPr>
              <w:spacing w:line="240" w:lineRule="auto"/>
              <w:ind w:firstLine="0"/>
              <w:jc w:val="center"/>
              <w:rPr>
                <w:sz w:val="20"/>
                <w:szCs w:val="20"/>
              </w:rPr>
            </w:pPr>
            <w:r w:rsidRPr="00412CD1">
              <w:rPr>
                <w:b/>
                <w:bCs/>
                <w:sz w:val="20"/>
                <w:szCs w:val="20"/>
                <w:shd w:val="clear" w:color="auto" w:fill="FFFFFF"/>
              </w:rPr>
              <w:t>Система питания</w:t>
            </w:r>
          </w:p>
        </w:tc>
      </w:tr>
      <w:tr w:rsidR="00EA6B64" w:rsidRPr="00412CD1" w14:paraId="18136B77" w14:textId="77777777" w:rsidTr="00EA6B64">
        <w:trPr>
          <w:jc w:val="center"/>
        </w:trPr>
        <w:tc>
          <w:tcPr>
            <w:tcW w:w="567" w:type="dxa"/>
            <w:vAlign w:val="center"/>
          </w:tcPr>
          <w:p w14:paraId="5869FA19" w14:textId="77777777" w:rsidR="00CA1FE0" w:rsidRPr="00412CD1" w:rsidRDefault="00CA1FE0" w:rsidP="00CA1FE0">
            <w:pPr>
              <w:spacing w:line="240" w:lineRule="auto"/>
              <w:ind w:firstLine="0"/>
              <w:jc w:val="center"/>
              <w:rPr>
                <w:b/>
                <w:bCs/>
                <w:sz w:val="20"/>
                <w:szCs w:val="20"/>
              </w:rPr>
            </w:pPr>
            <w:r w:rsidRPr="00412CD1">
              <w:rPr>
                <w:b/>
                <w:bCs/>
                <w:sz w:val="20"/>
                <w:szCs w:val="20"/>
              </w:rPr>
              <w:t>14</w:t>
            </w:r>
          </w:p>
        </w:tc>
        <w:tc>
          <w:tcPr>
            <w:tcW w:w="3356" w:type="dxa"/>
          </w:tcPr>
          <w:p w14:paraId="74AC6885" w14:textId="77777777" w:rsidR="00CA1FE0" w:rsidRPr="00412CD1" w:rsidRDefault="00CA1FE0" w:rsidP="00CA1FE0">
            <w:pPr>
              <w:spacing w:line="240" w:lineRule="auto"/>
              <w:ind w:firstLine="0"/>
              <w:rPr>
                <w:sz w:val="20"/>
                <w:szCs w:val="20"/>
              </w:rPr>
            </w:pPr>
            <w:r w:rsidRPr="00412CD1">
              <w:rPr>
                <w:bCs/>
                <w:sz w:val="20"/>
                <w:szCs w:val="20"/>
                <w:shd w:val="clear" w:color="auto" w:fill="FFFFFF"/>
              </w:rPr>
              <w:t>Вместимость основного топливного бака</w:t>
            </w:r>
          </w:p>
        </w:tc>
        <w:tc>
          <w:tcPr>
            <w:tcW w:w="2446" w:type="dxa"/>
            <w:vAlign w:val="center"/>
          </w:tcPr>
          <w:p w14:paraId="1532B58C" w14:textId="77777777" w:rsidR="00CA1FE0" w:rsidRPr="00412CD1" w:rsidRDefault="00CA1FE0" w:rsidP="00CA1FE0">
            <w:pPr>
              <w:spacing w:line="240" w:lineRule="auto"/>
              <w:ind w:firstLine="0"/>
              <w:jc w:val="center"/>
              <w:rPr>
                <w:sz w:val="20"/>
                <w:szCs w:val="20"/>
              </w:rPr>
            </w:pPr>
            <w:r w:rsidRPr="00412CD1">
              <w:rPr>
                <w:sz w:val="20"/>
                <w:szCs w:val="20"/>
              </w:rPr>
              <w:t>л</w:t>
            </w:r>
          </w:p>
        </w:tc>
        <w:tc>
          <w:tcPr>
            <w:tcW w:w="3831" w:type="dxa"/>
            <w:vAlign w:val="center"/>
          </w:tcPr>
          <w:p w14:paraId="556B7FD1" w14:textId="77777777" w:rsidR="00CA1FE0" w:rsidRPr="00412CD1" w:rsidRDefault="00CA1FE0" w:rsidP="00CA1FE0">
            <w:pPr>
              <w:spacing w:line="240" w:lineRule="auto"/>
              <w:ind w:firstLine="0"/>
              <w:jc w:val="center"/>
              <w:rPr>
                <w:sz w:val="20"/>
                <w:szCs w:val="20"/>
              </w:rPr>
            </w:pPr>
            <w:r w:rsidRPr="00412CD1">
              <w:rPr>
                <w:sz w:val="20"/>
                <w:szCs w:val="20"/>
              </w:rPr>
              <w:t>210</w:t>
            </w:r>
          </w:p>
        </w:tc>
      </w:tr>
      <w:tr w:rsidR="00EA6B64" w:rsidRPr="00412CD1" w14:paraId="7349E9C6" w14:textId="77777777" w:rsidTr="00EA6B64">
        <w:trPr>
          <w:jc w:val="center"/>
        </w:trPr>
        <w:tc>
          <w:tcPr>
            <w:tcW w:w="567" w:type="dxa"/>
            <w:vAlign w:val="center"/>
          </w:tcPr>
          <w:p w14:paraId="3C0E7558" w14:textId="77777777" w:rsidR="00CA1FE0" w:rsidRPr="00412CD1" w:rsidRDefault="00CA1FE0" w:rsidP="00CA1FE0">
            <w:pPr>
              <w:spacing w:line="240" w:lineRule="auto"/>
              <w:ind w:firstLine="0"/>
              <w:jc w:val="center"/>
              <w:rPr>
                <w:b/>
                <w:bCs/>
                <w:sz w:val="20"/>
                <w:szCs w:val="20"/>
              </w:rPr>
            </w:pPr>
            <w:r w:rsidRPr="00412CD1">
              <w:rPr>
                <w:b/>
                <w:bCs/>
                <w:sz w:val="20"/>
                <w:szCs w:val="20"/>
              </w:rPr>
              <w:t>15</w:t>
            </w:r>
          </w:p>
        </w:tc>
        <w:tc>
          <w:tcPr>
            <w:tcW w:w="3356" w:type="dxa"/>
          </w:tcPr>
          <w:p w14:paraId="11B884E4" w14:textId="77777777" w:rsidR="00CA1FE0" w:rsidRPr="00412CD1" w:rsidRDefault="00CA1FE0" w:rsidP="00CA1FE0">
            <w:pPr>
              <w:spacing w:line="240" w:lineRule="auto"/>
              <w:ind w:firstLine="0"/>
              <w:rPr>
                <w:bCs/>
                <w:sz w:val="20"/>
                <w:szCs w:val="20"/>
                <w:shd w:val="clear" w:color="auto" w:fill="FFFFFF"/>
              </w:rPr>
            </w:pPr>
            <w:r w:rsidRPr="00412CD1">
              <w:rPr>
                <w:bCs/>
                <w:sz w:val="20"/>
                <w:szCs w:val="20"/>
                <w:shd w:val="clear" w:color="auto" w:fill="FFFFFF"/>
              </w:rPr>
              <w:t>Вместимость дополнительного топливного бака</w:t>
            </w:r>
          </w:p>
        </w:tc>
        <w:tc>
          <w:tcPr>
            <w:tcW w:w="2446" w:type="dxa"/>
            <w:vAlign w:val="center"/>
          </w:tcPr>
          <w:p w14:paraId="6ECEE316" w14:textId="77777777" w:rsidR="00CA1FE0" w:rsidRPr="00412CD1" w:rsidRDefault="00CA1FE0" w:rsidP="00CA1FE0">
            <w:pPr>
              <w:spacing w:line="240" w:lineRule="auto"/>
              <w:ind w:firstLine="0"/>
              <w:jc w:val="center"/>
              <w:rPr>
                <w:sz w:val="20"/>
                <w:szCs w:val="20"/>
              </w:rPr>
            </w:pPr>
            <w:r w:rsidRPr="00412CD1">
              <w:rPr>
                <w:sz w:val="20"/>
                <w:szCs w:val="20"/>
              </w:rPr>
              <w:t>л</w:t>
            </w:r>
          </w:p>
        </w:tc>
        <w:tc>
          <w:tcPr>
            <w:tcW w:w="3831" w:type="dxa"/>
            <w:vAlign w:val="center"/>
          </w:tcPr>
          <w:p w14:paraId="11EAAF0B" w14:textId="77777777" w:rsidR="00CA1FE0" w:rsidRPr="00412CD1" w:rsidRDefault="00CA1FE0" w:rsidP="00CA1FE0">
            <w:pPr>
              <w:spacing w:line="240" w:lineRule="auto"/>
              <w:ind w:firstLine="0"/>
              <w:jc w:val="center"/>
              <w:rPr>
                <w:sz w:val="20"/>
                <w:szCs w:val="20"/>
              </w:rPr>
            </w:pPr>
            <w:r w:rsidRPr="00412CD1">
              <w:rPr>
                <w:sz w:val="20"/>
                <w:szCs w:val="20"/>
              </w:rPr>
              <w:t>350</w:t>
            </w:r>
          </w:p>
        </w:tc>
      </w:tr>
      <w:tr w:rsidR="00EA6B64" w:rsidRPr="00412CD1" w14:paraId="7462DA7A" w14:textId="77777777" w:rsidTr="00EA6B64">
        <w:trPr>
          <w:jc w:val="center"/>
        </w:trPr>
        <w:tc>
          <w:tcPr>
            <w:tcW w:w="567" w:type="dxa"/>
          </w:tcPr>
          <w:p w14:paraId="759A3448" w14:textId="77777777" w:rsidR="00CA1FE0" w:rsidRPr="00412CD1" w:rsidRDefault="00CA1FE0" w:rsidP="00CA1FE0">
            <w:pPr>
              <w:spacing w:line="240" w:lineRule="auto"/>
              <w:ind w:firstLine="0"/>
              <w:jc w:val="center"/>
              <w:rPr>
                <w:b/>
                <w:bCs/>
                <w:sz w:val="20"/>
                <w:szCs w:val="20"/>
              </w:rPr>
            </w:pPr>
          </w:p>
        </w:tc>
        <w:tc>
          <w:tcPr>
            <w:tcW w:w="9633" w:type="dxa"/>
            <w:gridSpan w:val="3"/>
          </w:tcPr>
          <w:p w14:paraId="37D4A8F7" w14:textId="77777777" w:rsidR="00CA1FE0" w:rsidRPr="00412CD1" w:rsidRDefault="00CA1FE0" w:rsidP="00CA1FE0">
            <w:pPr>
              <w:spacing w:line="240" w:lineRule="auto"/>
              <w:ind w:firstLine="0"/>
              <w:jc w:val="center"/>
              <w:rPr>
                <w:sz w:val="20"/>
                <w:szCs w:val="20"/>
              </w:rPr>
            </w:pPr>
            <w:r w:rsidRPr="00412CD1">
              <w:rPr>
                <w:b/>
                <w:bCs/>
                <w:sz w:val="20"/>
                <w:szCs w:val="20"/>
              </w:rPr>
              <w:t>Характеристики цистерны</w:t>
            </w:r>
          </w:p>
        </w:tc>
      </w:tr>
      <w:tr w:rsidR="00EA6B64" w:rsidRPr="00412CD1" w14:paraId="0437A76D" w14:textId="77777777" w:rsidTr="00EA6B64">
        <w:trPr>
          <w:jc w:val="center"/>
        </w:trPr>
        <w:tc>
          <w:tcPr>
            <w:tcW w:w="567" w:type="dxa"/>
            <w:vAlign w:val="center"/>
          </w:tcPr>
          <w:p w14:paraId="0F6476DB" w14:textId="77777777" w:rsidR="00CA1FE0" w:rsidRPr="00412CD1" w:rsidRDefault="00CA1FE0" w:rsidP="00CA1FE0">
            <w:pPr>
              <w:spacing w:line="240" w:lineRule="auto"/>
              <w:ind w:firstLine="0"/>
              <w:jc w:val="center"/>
              <w:rPr>
                <w:b/>
                <w:bCs/>
                <w:sz w:val="20"/>
                <w:szCs w:val="20"/>
                <w:lang w:val="en-US"/>
              </w:rPr>
            </w:pPr>
            <w:r w:rsidRPr="00412CD1">
              <w:rPr>
                <w:b/>
                <w:bCs/>
                <w:sz w:val="20"/>
                <w:szCs w:val="20"/>
              </w:rPr>
              <w:t>1</w:t>
            </w:r>
            <w:r w:rsidRPr="00412CD1">
              <w:rPr>
                <w:b/>
                <w:bCs/>
                <w:sz w:val="20"/>
                <w:szCs w:val="20"/>
                <w:lang w:val="en-US"/>
              </w:rPr>
              <w:t>6</w:t>
            </w:r>
          </w:p>
        </w:tc>
        <w:tc>
          <w:tcPr>
            <w:tcW w:w="3356" w:type="dxa"/>
            <w:vAlign w:val="center"/>
          </w:tcPr>
          <w:p w14:paraId="1C305ED7" w14:textId="77777777" w:rsidR="00CA1FE0" w:rsidRPr="00412CD1" w:rsidRDefault="00CA1FE0" w:rsidP="00CA1FE0">
            <w:pPr>
              <w:spacing w:line="240" w:lineRule="auto"/>
              <w:ind w:firstLine="0"/>
              <w:rPr>
                <w:sz w:val="20"/>
                <w:szCs w:val="20"/>
              </w:rPr>
            </w:pPr>
            <w:r w:rsidRPr="00412CD1">
              <w:rPr>
                <w:bCs/>
                <w:sz w:val="20"/>
                <w:szCs w:val="20"/>
              </w:rPr>
              <w:t>Объем</w:t>
            </w:r>
          </w:p>
        </w:tc>
        <w:tc>
          <w:tcPr>
            <w:tcW w:w="2446" w:type="dxa"/>
          </w:tcPr>
          <w:p w14:paraId="06B32930" w14:textId="77777777" w:rsidR="00CA1FE0" w:rsidRPr="00412CD1" w:rsidRDefault="00CA1FE0" w:rsidP="00CA1FE0">
            <w:pPr>
              <w:spacing w:line="240" w:lineRule="auto"/>
              <w:ind w:firstLine="0"/>
              <w:jc w:val="center"/>
              <w:rPr>
                <w:sz w:val="20"/>
                <w:szCs w:val="20"/>
              </w:rPr>
            </w:pPr>
            <w:r w:rsidRPr="00412CD1">
              <w:rPr>
                <w:bCs/>
                <w:sz w:val="20"/>
                <w:szCs w:val="20"/>
              </w:rPr>
              <w:t>куб. м</w:t>
            </w:r>
          </w:p>
        </w:tc>
        <w:tc>
          <w:tcPr>
            <w:tcW w:w="3831" w:type="dxa"/>
            <w:vAlign w:val="center"/>
          </w:tcPr>
          <w:p w14:paraId="223FCA11" w14:textId="77777777" w:rsidR="00CA1FE0" w:rsidRPr="00412CD1" w:rsidRDefault="00CA1FE0" w:rsidP="00CA1FE0">
            <w:pPr>
              <w:spacing w:line="240" w:lineRule="auto"/>
              <w:ind w:firstLine="0"/>
              <w:jc w:val="center"/>
              <w:rPr>
                <w:sz w:val="20"/>
                <w:szCs w:val="20"/>
              </w:rPr>
            </w:pPr>
            <w:r w:rsidRPr="00412CD1">
              <w:rPr>
                <w:sz w:val="20"/>
                <w:szCs w:val="20"/>
              </w:rPr>
              <w:t>10</w:t>
            </w:r>
          </w:p>
        </w:tc>
      </w:tr>
      <w:tr w:rsidR="00EA6B64" w:rsidRPr="00412CD1" w14:paraId="2CD76068" w14:textId="77777777" w:rsidTr="00EA6B64">
        <w:trPr>
          <w:jc w:val="center"/>
        </w:trPr>
        <w:tc>
          <w:tcPr>
            <w:tcW w:w="567" w:type="dxa"/>
            <w:vAlign w:val="center"/>
          </w:tcPr>
          <w:p w14:paraId="661EAB61" w14:textId="77777777" w:rsidR="00CA1FE0" w:rsidRPr="00412CD1" w:rsidRDefault="00CA1FE0" w:rsidP="00CA1FE0">
            <w:pPr>
              <w:spacing w:line="240" w:lineRule="auto"/>
              <w:ind w:firstLine="0"/>
              <w:jc w:val="center"/>
              <w:rPr>
                <w:b/>
                <w:bCs/>
                <w:sz w:val="20"/>
                <w:szCs w:val="20"/>
                <w:lang w:val="en-US"/>
              </w:rPr>
            </w:pPr>
            <w:r w:rsidRPr="00412CD1">
              <w:rPr>
                <w:b/>
                <w:bCs/>
                <w:sz w:val="20"/>
                <w:szCs w:val="20"/>
              </w:rPr>
              <w:t>17</w:t>
            </w:r>
          </w:p>
        </w:tc>
        <w:tc>
          <w:tcPr>
            <w:tcW w:w="3356" w:type="dxa"/>
            <w:vAlign w:val="center"/>
          </w:tcPr>
          <w:p w14:paraId="41A19D94" w14:textId="77777777" w:rsidR="00CA1FE0" w:rsidRPr="00412CD1" w:rsidRDefault="00CA1FE0" w:rsidP="00CA1FE0">
            <w:pPr>
              <w:spacing w:line="240" w:lineRule="auto"/>
              <w:ind w:firstLine="0"/>
              <w:rPr>
                <w:sz w:val="20"/>
                <w:szCs w:val="20"/>
              </w:rPr>
            </w:pPr>
            <w:r w:rsidRPr="00412CD1">
              <w:rPr>
                <w:sz w:val="20"/>
                <w:szCs w:val="20"/>
              </w:rPr>
              <w:t>Количество секций</w:t>
            </w:r>
          </w:p>
        </w:tc>
        <w:tc>
          <w:tcPr>
            <w:tcW w:w="2446" w:type="dxa"/>
          </w:tcPr>
          <w:p w14:paraId="7026FB79" w14:textId="77777777" w:rsidR="00CA1FE0" w:rsidRPr="00412CD1" w:rsidRDefault="00CA1FE0" w:rsidP="00CA1FE0">
            <w:pPr>
              <w:spacing w:line="240" w:lineRule="auto"/>
              <w:ind w:firstLine="0"/>
              <w:jc w:val="center"/>
              <w:rPr>
                <w:sz w:val="20"/>
                <w:szCs w:val="20"/>
              </w:rPr>
            </w:pPr>
          </w:p>
        </w:tc>
        <w:tc>
          <w:tcPr>
            <w:tcW w:w="3831" w:type="dxa"/>
            <w:vAlign w:val="center"/>
          </w:tcPr>
          <w:p w14:paraId="228A4074" w14:textId="77777777" w:rsidR="00CA1FE0" w:rsidRPr="00412CD1" w:rsidRDefault="00CA1FE0" w:rsidP="00CA1FE0">
            <w:pPr>
              <w:spacing w:line="240" w:lineRule="auto"/>
              <w:ind w:firstLine="0"/>
              <w:jc w:val="center"/>
              <w:rPr>
                <w:sz w:val="20"/>
                <w:szCs w:val="20"/>
              </w:rPr>
            </w:pPr>
            <w:r w:rsidRPr="00412CD1">
              <w:rPr>
                <w:sz w:val="20"/>
                <w:szCs w:val="20"/>
              </w:rPr>
              <w:t>2</w:t>
            </w:r>
          </w:p>
        </w:tc>
      </w:tr>
      <w:tr w:rsidR="00EA6B64" w:rsidRPr="00412CD1" w14:paraId="0C7FE2CF" w14:textId="77777777" w:rsidTr="00EA6B64">
        <w:trPr>
          <w:jc w:val="center"/>
        </w:trPr>
        <w:tc>
          <w:tcPr>
            <w:tcW w:w="567" w:type="dxa"/>
            <w:vAlign w:val="center"/>
          </w:tcPr>
          <w:p w14:paraId="5D9A4D72" w14:textId="77777777" w:rsidR="00CA1FE0" w:rsidRPr="00412CD1" w:rsidRDefault="00CA1FE0" w:rsidP="00CA1FE0">
            <w:pPr>
              <w:spacing w:line="240" w:lineRule="auto"/>
              <w:ind w:firstLine="0"/>
              <w:jc w:val="center"/>
              <w:rPr>
                <w:b/>
                <w:bCs/>
                <w:sz w:val="20"/>
                <w:szCs w:val="20"/>
              </w:rPr>
            </w:pPr>
            <w:r w:rsidRPr="00412CD1">
              <w:rPr>
                <w:b/>
                <w:bCs/>
                <w:sz w:val="20"/>
                <w:szCs w:val="20"/>
              </w:rPr>
              <w:t>18</w:t>
            </w:r>
          </w:p>
        </w:tc>
        <w:tc>
          <w:tcPr>
            <w:tcW w:w="3356" w:type="dxa"/>
            <w:vAlign w:val="center"/>
          </w:tcPr>
          <w:p w14:paraId="0399FC30" w14:textId="77777777" w:rsidR="00CA1FE0" w:rsidRPr="00412CD1" w:rsidRDefault="00CA1FE0" w:rsidP="00CA1FE0">
            <w:pPr>
              <w:spacing w:line="240" w:lineRule="auto"/>
              <w:ind w:firstLine="0"/>
              <w:rPr>
                <w:sz w:val="20"/>
                <w:szCs w:val="20"/>
              </w:rPr>
            </w:pPr>
            <w:r w:rsidRPr="00412CD1">
              <w:rPr>
                <w:sz w:val="20"/>
                <w:szCs w:val="20"/>
              </w:rPr>
              <w:t>Форма поперечного сечения</w:t>
            </w:r>
          </w:p>
        </w:tc>
        <w:tc>
          <w:tcPr>
            <w:tcW w:w="2446" w:type="dxa"/>
          </w:tcPr>
          <w:p w14:paraId="456C74E2" w14:textId="77777777" w:rsidR="00CA1FE0" w:rsidRPr="00412CD1" w:rsidRDefault="00CA1FE0" w:rsidP="00CA1FE0">
            <w:pPr>
              <w:spacing w:line="240" w:lineRule="auto"/>
              <w:ind w:firstLine="0"/>
              <w:jc w:val="center"/>
              <w:rPr>
                <w:sz w:val="20"/>
                <w:szCs w:val="20"/>
              </w:rPr>
            </w:pPr>
          </w:p>
        </w:tc>
        <w:tc>
          <w:tcPr>
            <w:tcW w:w="3831" w:type="dxa"/>
            <w:vAlign w:val="center"/>
          </w:tcPr>
          <w:p w14:paraId="6CCCEBD3" w14:textId="77777777" w:rsidR="00CA1FE0" w:rsidRPr="00412CD1" w:rsidRDefault="00CA1FE0" w:rsidP="00CA1FE0">
            <w:pPr>
              <w:spacing w:line="240" w:lineRule="auto"/>
              <w:ind w:firstLine="0"/>
              <w:jc w:val="center"/>
              <w:rPr>
                <w:sz w:val="20"/>
                <w:szCs w:val="20"/>
              </w:rPr>
            </w:pPr>
            <w:r w:rsidRPr="00412CD1">
              <w:rPr>
                <w:sz w:val="20"/>
                <w:szCs w:val="20"/>
              </w:rPr>
              <w:t>чемодан</w:t>
            </w:r>
          </w:p>
        </w:tc>
      </w:tr>
      <w:tr w:rsidR="00EA6B64" w:rsidRPr="00412CD1" w14:paraId="092E2244" w14:textId="77777777" w:rsidTr="00EA6B64">
        <w:trPr>
          <w:jc w:val="center"/>
        </w:trPr>
        <w:tc>
          <w:tcPr>
            <w:tcW w:w="567" w:type="dxa"/>
            <w:vAlign w:val="center"/>
          </w:tcPr>
          <w:p w14:paraId="212CDB12" w14:textId="77777777" w:rsidR="00CA1FE0" w:rsidRPr="00412CD1" w:rsidRDefault="00CA1FE0" w:rsidP="00CA1FE0">
            <w:pPr>
              <w:spacing w:line="240" w:lineRule="auto"/>
              <w:ind w:firstLine="0"/>
              <w:jc w:val="center"/>
              <w:rPr>
                <w:b/>
                <w:bCs/>
                <w:sz w:val="20"/>
                <w:szCs w:val="20"/>
              </w:rPr>
            </w:pPr>
            <w:r w:rsidRPr="00412CD1">
              <w:rPr>
                <w:b/>
                <w:bCs/>
                <w:sz w:val="20"/>
                <w:szCs w:val="20"/>
              </w:rPr>
              <w:t>19</w:t>
            </w:r>
          </w:p>
        </w:tc>
        <w:tc>
          <w:tcPr>
            <w:tcW w:w="3356" w:type="dxa"/>
            <w:vAlign w:val="center"/>
          </w:tcPr>
          <w:p w14:paraId="50DCFA09" w14:textId="77777777" w:rsidR="00CA1FE0" w:rsidRPr="00412CD1" w:rsidRDefault="00CA1FE0" w:rsidP="00CA1FE0">
            <w:pPr>
              <w:spacing w:line="240" w:lineRule="auto"/>
              <w:ind w:firstLine="0"/>
              <w:rPr>
                <w:sz w:val="20"/>
                <w:szCs w:val="20"/>
              </w:rPr>
            </w:pPr>
            <w:r w:rsidRPr="00412CD1">
              <w:rPr>
                <w:sz w:val="20"/>
                <w:szCs w:val="20"/>
              </w:rPr>
              <w:t>Материал цистерны</w:t>
            </w:r>
          </w:p>
        </w:tc>
        <w:tc>
          <w:tcPr>
            <w:tcW w:w="2446" w:type="dxa"/>
          </w:tcPr>
          <w:p w14:paraId="48710376" w14:textId="77777777" w:rsidR="00CA1FE0" w:rsidRPr="00412CD1" w:rsidRDefault="00CA1FE0" w:rsidP="00CA1FE0">
            <w:pPr>
              <w:spacing w:line="240" w:lineRule="auto"/>
              <w:ind w:firstLine="0"/>
              <w:jc w:val="center"/>
              <w:rPr>
                <w:sz w:val="20"/>
                <w:szCs w:val="20"/>
              </w:rPr>
            </w:pPr>
          </w:p>
        </w:tc>
        <w:tc>
          <w:tcPr>
            <w:tcW w:w="3831" w:type="dxa"/>
            <w:vAlign w:val="center"/>
          </w:tcPr>
          <w:p w14:paraId="329E97B1" w14:textId="77777777" w:rsidR="00CA1FE0" w:rsidRPr="00412CD1" w:rsidRDefault="00CA1FE0" w:rsidP="00CA1FE0">
            <w:pPr>
              <w:spacing w:line="240" w:lineRule="auto"/>
              <w:ind w:firstLine="0"/>
              <w:jc w:val="center"/>
              <w:rPr>
                <w:sz w:val="20"/>
                <w:szCs w:val="20"/>
              </w:rPr>
            </w:pPr>
            <w:r w:rsidRPr="00412CD1">
              <w:rPr>
                <w:sz w:val="20"/>
                <w:szCs w:val="20"/>
              </w:rPr>
              <w:t>сталь 09Г2С</w:t>
            </w:r>
          </w:p>
        </w:tc>
      </w:tr>
      <w:tr w:rsidR="00EA6B64" w:rsidRPr="00412CD1" w14:paraId="42706065" w14:textId="77777777" w:rsidTr="00EA6B64">
        <w:trPr>
          <w:jc w:val="center"/>
        </w:trPr>
        <w:tc>
          <w:tcPr>
            <w:tcW w:w="567" w:type="dxa"/>
            <w:vAlign w:val="center"/>
          </w:tcPr>
          <w:p w14:paraId="49E550B0" w14:textId="77777777" w:rsidR="00CA1FE0" w:rsidRPr="00412CD1" w:rsidRDefault="00CA1FE0" w:rsidP="00CA1FE0">
            <w:pPr>
              <w:spacing w:line="240" w:lineRule="auto"/>
              <w:ind w:firstLine="0"/>
              <w:jc w:val="center"/>
              <w:rPr>
                <w:b/>
                <w:bCs/>
                <w:sz w:val="20"/>
                <w:szCs w:val="20"/>
              </w:rPr>
            </w:pPr>
            <w:r w:rsidRPr="00412CD1">
              <w:rPr>
                <w:b/>
                <w:bCs/>
                <w:sz w:val="20"/>
                <w:szCs w:val="20"/>
              </w:rPr>
              <w:t>20</w:t>
            </w:r>
          </w:p>
        </w:tc>
        <w:tc>
          <w:tcPr>
            <w:tcW w:w="3356" w:type="dxa"/>
            <w:vAlign w:val="center"/>
          </w:tcPr>
          <w:p w14:paraId="7D553C70" w14:textId="77777777" w:rsidR="00CA1FE0" w:rsidRPr="00412CD1" w:rsidRDefault="00CA1FE0" w:rsidP="00CA1FE0">
            <w:pPr>
              <w:spacing w:line="240" w:lineRule="auto"/>
              <w:ind w:firstLine="0"/>
              <w:rPr>
                <w:sz w:val="20"/>
                <w:szCs w:val="20"/>
              </w:rPr>
            </w:pPr>
            <w:r w:rsidRPr="00412CD1">
              <w:rPr>
                <w:sz w:val="20"/>
                <w:szCs w:val="20"/>
              </w:rPr>
              <w:t>Крышка горловины</w:t>
            </w:r>
          </w:p>
        </w:tc>
        <w:tc>
          <w:tcPr>
            <w:tcW w:w="2446" w:type="dxa"/>
          </w:tcPr>
          <w:p w14:paraId="49FC7FFC" w14:textId="77777777" w:rsidR="00CA1FE0" w:rsidRPr="00412CD1" w:rsidRDefault="00CA1FE0" w:rsidP="00CA1FE0">
            <w:pPr>
              <w:spacing w:line="240" w:lineRule="auto"/>
              <w:ind w:firstLine="0"/>
              <w:jc w:val="center"/>
              <w:rPr>
                <w:sz w:val="20"/>
                <w:szCs w:val="20"/>
              </w:rPr>
            </w:pPr>
          </w:p>
        </w:tc>
        <w:tc>
          <w:tcPr>
            <w:tcW w:w="3831" w:type="dxa"/>
            <w:vAlign w:val="center"/>
          </w:tcPr>
          <w:p w14:paraId="76C6C494" w14:textId="77777777" w:rsidR="00CA1FE0" w:rsidRPr="00412CD1" w:rsidRDefault="00CA1FE0" w:rsidP="00CA1FE0">
            <w:pPr>
              <w:spacing w:line="240" w:lineRule="auto"/>
              <w:ind w:firstLine="0"/>
              <w:jc w:val="center"/>
              <w:rPr>
                <w:sz w:val="20"/>
                <w:szCs w:val="20"/>
              </w:rPr>
            </w:pPr>
            <w:r w:rsidRPr="00412CD1">
              <w:rPr>
                <w:sz w:val="20"/>
                <w:szCs w:val="20"/>
              </w:rPr>
              <w:t>алюминиевая</w:t>
            </w:r>
          </w:p>
        </w:tc>
      </w:tr>
      <w:tr w:rsidR="00EA6B64" w:rsidRPr="00412CD1" w14:paraId="6F53CD14" w14:textId="77777777" w:rsidTr="00EA6B64">
        <w:trPr>
          <w:jc w:val="center"/>
        </w:trPr>
        <w:tc>
          <w:tcPr>
            <w:tcW w:w="567" w:type="dxa"/>
            <w:vAlign w:val="center"/>
          </w:tcPr>
          <w:p w14:paraId="6C2EDBA1" w14:textId="77777777" w:rsidR="00CA1FE0" w:rsidRPr="00412CD1" w:rsidRDefault="00CA1FE0" w:rsidP="00CA1FE0">
            <w:pPr>
              <w:spacing w:line="240" w:lineRule="auto"/>
              <w:ind w:firstLine="0"/>
              <w:jc w:val="center"/>
              <w:rPr>
                <w:b/>
                <w:bCs/>
                <w:sz w:val="20"/>
                <w:szCs w:val="20"/>
              </w:rPr>
            </w:pPr>
            <w:r w:rsidRPr="00412CD1">
              <w:rPr>
                <w:b/>
                <w:bCs/>
                <w:sz w:val="20"/>
                <w:szCs w:val="20"/>
              </w:rPr>
              <w:t>21</w:t>
            </w:r>
          </w:p>
        </w:tc>
        <w:tc>
          <w:tcPr>
            <w:tcW w:w="3356" w:type="dxa"/>
            <w:vAlign w:val="center"/>
          </w:tcPr>
          <w:p w14:paraId="5CACA0A1" w14:textId="77777777" w:rsidR="00CA1FE0" w:rsidRPr="00412CD1" w:rsidRDefault="00CA1FE0" w:rsidP="00CA1FE0">
            <w:pPr>
              <w:spacing w:line="240" w:lineRule="auto"/>
              <w:ind w:firstLine="0"/>
              <w:rPr>
                <w:sz w:val="20"/>
                <w:szCs w:val="20"/>
              </w:rPr>
            </w:pPr>
            <w:r w:rsidRPr="00412CD1">
              <w:rPr>
                <w:sz w:val="20"/>
                <w:szCs w:val="20"/>
              </w:rPr>
              <w:t>Устройство дыхательное</w:t>
            </w:r>
          </w:p>
        </w:tc>
        <w:tc>
          <w:tcPr>
            <w:tcW w:w="2446" w:type="dxa"/>
          </w:tcPr>
          <w:p w14:paraId="659B251D" w14:textId="77777777" w:rsidR="00CA1FE0" w:rsidRPr="00412CD1" w:rsidRDefault="00CA1FE0" w:rsidP="00CA1FE0">
            <w:pPr>
              <w:spacing w:line="240" w:lineRule="auto"/>
              <w:ind w:firstLine="0"/>
              <w:jc w:val="center"/>
              <w:rPr>
                <w:sz w:val="20"/>
                <w:szCs w:val="20"/>
              </w:rPr>
            </w:pPr>
          </w:p>
        </w:tc>
        <w:tc>
          <w:tcPr>
            <w:tcW w:w="3831" w:type="dxa"/>
            <w:vAlign w:val="center"/>
          </w:tcPr>
          <w:p w14:paraId="0BEBC791" w14:textId="77777777" w:rsidR="00CA1FE0" w:rsidRPr="00412CD1" w:rsidRDefault="00CA1FE0" w:rsidP="00CA1FE0">
            <w:pPr>
              <w:spacing w:line="240" w:lineRule="auto"/>
              <w:ind w:firstLine="0"/>
              <w:jc w:val="center"/>
              <w:rPr>
                <w:sz w:val="20"/>
                <w:szCs w:val="20"/>
              </w:rPr>
            </w:pPr>
            <w:r w:rsidRPr="00412CD1">
              <w:rPr>
                <w:sz w:val="20"/>
                <w:szCs w:val="20"/>
              </w:rPr>
              <w:t xml:space="preserve">УД-2-80 с </w:t>
            </w:r>
            <w:proofErr w:type="spellStart"/>
            <w:r w:rsidRPr="00412CD1">
              <w:rPr>
                <w:sz w:val="20"/>
                <w:szCs w:val="20"/>
              </w:rPr>
              <w:t>огнепреградителем</w:t>
            </w:r>
            <w:proofErr w:type="spellEnd"/>
          </w:p>
        </w:tc>
      </w:tr>
      <w:tr w:rsidR="00EA6B64" w:rsidRPr="00412CD1" w14:paraId="51E0F11D" w14:textId="77777777" w:rsidTr="00EA6B64">
        <w:trPr>
          <w:jc w:val="center"/>
        </w:trPr>
        <w:tc>
          <w:tcPr>
            <w:tcW w:w="567" w:type="dxa"/>
            <w:vAlign w:val="center"/>
          </w:tcPr>
          <w:p w14:paraId="7CEF7C70" w14:textId="77777777" w:rsidR="00CA1FE0" w:rsidRPr="00412CD1" w:rsidRDefault="00CA1FE0" w:rsidP="00CA1FE0">
            <w:pPr>
              <w:spacing w:line="240" w:lineRule="auto"/>
              <w:ind w:firstLine="0"/>
              <w:jc w:val="center"/>
              <w:rPr>
                <w:b/>
                <w:bCs/>
                <w:sz w:val="20"/>
                <w:szCs w:val="20"/>
                <w:lang w:val="en-US"/>
              </w:rPr>
            </w:pPr>
            <w:r w:rsidRPr="00412CD1">
              <w:rPr>
                <w:b/>
                <w:bCs/>
                <w:sz w:val="20"/>
                <w:szCs w:val="20"/>
              </w:rPr>
              <w:t>2</w:t>
            </w:r>
            <w:r w:rsidRPr="00412CD1">
              <w:rPr>
                <w:b/>
                <w:bCs/>
                <w:sz w:val="20"/>
                <w:szCs w:val="20"/>
                <w:lang w:val="en-US"/>
              </w:rPr>
              <w:t>2</w:t>
            </w:r>
          </w:p>
        </w:tc>
        <w:tc>
          <w:tcPr>
            <w:tcW w:w="3356" w:type="dxa"/>
            <w:vAlign w:val="center"/>
          </w:tcPr>
          <w:p w14:paraId="0A85BE6A" w14:textId="77777777" w:rsidR="00CA1FE0" w:rsidRPr="00412CD1" w:rsidRDefault="00CA1FE0" w:rsidP="00CA1FE0">
            <w:pPr>
              <w:spacing w:line="240" w:lineRule="auto"/>
              <w:ind w:firstLine="0"/>
              <w:rPr>
                <w:sz w:val="20"/>
                <w:szCs w:val="20"/>
              </w:rPr>
            </w:pPr>
            <w:r w:rsidRPr="00412CD1">
              <w:rPr>
                <w:sz w:val="20"/>
                <w:szCs w:val="20"/>
              </w:rPr>
              <w:t>Донный клапан</w:t>
            </w:r>
          </w:p>
        </w:tc>
        <w:tc>
          <w:tcPr>
            <w:tcW w:w="2446" w:type="dxa"/>
            <w:vAlign w:val="center"/>
          </w:tcPr>
          <w:p w14:paraId="47E6A75F" w14:textId="77777777" w:rsidR="00CA1FE0" w:rsidRPr="00412CD1" w:rsidRDefault="00CA1FE0" w:rsidP="00CA1FE0">
            <w:pPr>
              <w:spacing w:line="240" w:lineRule="auto"/>
              <w:ind w:firstLine="0"/>
              <w:jc w:val="center"/>
              <w:rPr>
                <w:sz w:val="20"/>
                <w:szCs w:val="20"/>
              </w:rPr>
            </w:pPr>
            <w:r w:rsidRPr="00412CD1">
              <w:rPr>
                <w:sz w:val="20"/>
                <w:szCs w:val="20"/>
              </w:rPr>
              <w:t>мм</w:t>
            </w:r>
          </w:p>
        </w:tc>
        <w:tc>
          <w:tcPr>
            <w:tcW w:w="3831" w:type="dxa"/>
            <w:vAlign w:val="center"/>
          </w:tcPr>
          <w:p w14:paraId="76AFD08F" w14:textId="77777777" w:rsidR="00CA1FE0" w:rsidRPr="00412CD1" w:rsidRDefault="00CA1FE0" w:rsidP="00CA1FE0">
            <w:pPr>
              <w:spacing w:line="240" w:lineRule="auto"/>
              <w:ind w:firstLine="0"/>
              <w:jc w:val="center"/>
              <w:rPr>
                <w:sz w:val="20"/>
                <w:szCs w:val="20"/>
              </w:rPr>
            </w:pPr>
            <w:r w:rsidRPr="00412CD1">
              <w:rPr>
                <w:sz w:val="20"/>
                <w:szCs w:val="20"/>
              </w:rPr>
              <w:t>Ду100, механический</w:t>
            </w:r>
          </w:p>
        </w:tc>
      </w:tr>
      <w:tr w:rsidR="00EA6B64" w:rsidRPr="00412CD1" w14:paraId="5BED40C2" w14:textId="77777777" w:rsidTr="00EA6B64">
        <w:trPr>
          <w:jc w:val="center"/>
        </w:trPr>
        <w:tc>
          <w:tcPr>
            <w:tcW w:w="567" w:type="dxa"/>
            <w:vAlign w:val="center"/>
          </w:tcPr>
          <w:p w14:paraId="3D8EC66B" w14:textId="77777777" w:rsidR="00CA1FE0" w:rsidRPr="00412CD1" w:rsidRDefault="00CA1FE0" w:rsidP="00CA1FE0">
            <w:pPr>
              <w:spacing w:line="240" w:lineRule="auto"/>
              <w:ind w:firstLine="0"/>
              <w:jc w:val="center"/>
              <w:rPr>
                <w:b/>
                <w:bCs/>
                <w:sz w:val="20"/>
                <w:szCs w:val="20"/>
                <w:lang w:val="en-US"/>
              </w:rPr>
            </w:pPr>
            <w:r w:rsidRPr="00412CD1">
              <w:rPr>
                <w:b/>
                <w:bCs/>
                <w:sz w:val="20"/>
                <w:szCs w:val="20"/>
              </w:rPr>
              <w:t>23</w:t>
            </w:r>
          </w:p>
        </w:tc>
        <w:tc>
          <w:tcPr>
            <w:tcW w:w="3356" w:type="dxa"/>
            <w:vAlign w:val="center"/>
          </w:tcPr>
          <w:p w14:paraId="295ECB64" w14:textId="77777777" w:rsidR="00CA1FE0" w:rsidRPr="00412CD1" w:rsidRDefault="00CA1FE0" w:rsidP="00CA1FE0">
            <w:pPr>
              <w:spacing w:line="240" w:lineRule="auto"/>
              <w:ind w:firstLine="0"/>
              <w:rPr>
                <w:sz w:val="20"/>
                <w:szCs w:val="20"/>
              </w:rPr>
            </w:pPr>
            <w:r w:rsidRPr="00412CD1">
              <w:rPr>
                <w:sz w:val="20"/>
                <w:szCs w:val="20"/>
              </w:rPr>
              <w:t>Лестница на площадку обслуживания заливной горловины</w:t>
            </w:r>
          </w:p>
        </w:tc>
        <w:tc>
          <w:tcPr>
            <w:tcW w:w="2446" w:type="dxa"/>
          </w:tcPr>
          <w:p w14:paraId="34AD90F9" w14:textId="77777777" w:rsidR="00CA1FE0" w:rsidRPr="00412CD1" w:rsidRDefault="00CA1FE0" w:rsidP="00CA1FE0">
            <w:pPr>
              <w:spacing w:line="240" w:lineRule="auto"/>
              <w:ind w:firstLine="0"/>
              <w:jc w:val="center"/>
              <w:rPr>
                <w:sz w:val="20"/>
                <w:szCs w:val="20"/>
              </w:rPr>
            </w:pPr>
          </w:p>
        </w:tc>
        <w:tc>
          <w:tcPr>
            <w:tcW w:w="3831" w:type="dxa"/>
            <w:vAlign w:val="center"/>
          </w:tcPr>
          <w:p w14:paraId="019F6B8A" w14:textId="77777777" w:rsidR="00CA1FE0" w:rsidRPr="00412CD1" w:rsidRDefault="00CA1FE0" w:rsidP="00CA1FE0">
            <w:pPr>
              <w:spacing w:line="240" w:lineRule="auto"/>
              <w:ind w:firstLine="0"/>
              <w:jc w:val="center"/>
              <w:rPr>
                <w:sz w:val="20"/>
                <w:szCs w:val="20"/>
              </w:rPr>
            </w:pPr>
            <w:r w:rsidRPr="00412CD1">
              <w:rPr>
                <w:sz w:val="20"/>
                <w:szCs w:val="20"/>
              </w:rPr>
              <w:t>заднее расположение со ступенями, исключающими скольжение</w:t>
            </w:r>
          </w:p>
        </w:tc>
      </w:tr>
      <w:tr w:rsidR="00EA6B64" w:rsidRPr="00412CD1" w14:paraId="42E3CA43" w14:textId="77777777" w:rsidTr="00EA6B64">
        <w:trPr>
          <w:jc w:val="center"/>
        </w:trPr>
        <w:tc>
          <w:tcPr>
            <w:tcW w:w="567" w:type="dxa"/>
            <w:vAlign w:val="center"/>
          </w:tcPr>
          <w:p w14:paraId="37DA3216" w14:textId="77777777" w:rsidR="00CA1FE0" w:rsidRPr="00412CD1" w:rsidRDefault="00CA1FE0" w:rsidP="00CA1FE0">
            <w:pPr>
              <w:spacing w:line="240" w:lineRule="auto"/>
              <w:ind w:firstLine="0"/>
              <w:jc w:val="center"/>
              <w:rPr>
                <w:b/>
                <w:bCs/>
                <w:sz w:val="20"/>
                <w:szCs w:val="20"/>
              </w:rPr>
            </w:pPr>
            <w:r w:rsidRPr="00412CD1">
              <w:rPr>
                <w:b/>
                <w:bCs/>
                <w:sz w:val="20"/>
                <w:szCs w:val="20"/>
              </w:rPr>
              <w:lastRenderedPageBreak/>
              <w:t>24</w:t>
            </w:r>
          </w:p>
        </w:tc>
        <w:tc>
          <w:tcPr>
            <w:tcW w:w="3356" w:type="dxa"/>
            <w:vAlign w:val="center"/>
          </w:tcPr>
          <w:p w14:paraId="48C0529A" w14:textId="77777777" w:rsidR="00CA1FE0" w:rsidRPr="00412CD1" w:rsidRDefault="00CA1FE0" w:rsidP="00CA1FE0">
            <w:pPr>
              <w:spacing w:line="240" w:lineRule="auto"/>
              <w:ind w:firstLine="0"/>
              <w:rPr>
                <w:sz w:val="20"/>
                <w:szCs w:val="20"/>
              </w:rPr>
            </w:pPr>
            <w:r w:rsidRPr="00412CD1">
              <w:rPr>
                <w:sz w:val="20"/>
                <w:szCs w:val="20"/>
              </w:rPr>
              <w:t>Площадка обслуживания</w:t>
            </w:r>
          </w:p>
        </w:tc>
        <w:tc>
          <w:tcPr>
            <w:tcW w:w="2446" w:type="dxa"/>
          </w:tcPr>
          <w:p w14:paraId="152DCB45" w14:textId="77777777" w:rsidR="00CA1FE0" w:rsidRPr="00412CD1" w:rsidRDefault="00CA1FE0" w:rsidP="00CA1FE0">
            <w:pPr>
              <w:spacing w:line="240" w:lineRule="auto"/>
              <w:ind w:firstLine="0"/>
              <w:jc w:val="center"/>
              <w:rPr>
                <w:sz w:val="20"/>
                <w:szCs w:val="20"/>
              </w:rPr>
            </w:pPr>
          </w:p>
        </w:tc>
        <w:tc>
          <w:tcPr>
            <w:tcW w:w="3831" w:type="dxa"/>
            <w:vAlign w:val="center"/>
          </w:tcPr>
          <w:p w14:paraId="18DBCA12" w14:textId="77777777" w:rsidR="00CA1FE0" w:rsidRPr="00412CD1" w:rsidRDefault="00CA1FE0" w:rsidP="00CA1FE0">
            <w:pPr>
              <w:spacing w:line="240" w:lineRule="auto"/>
              <w:ind w:firstLine="0"/>
              <w:jc w:val="center"/>
              <w:rPr>
                <w:sz w:val="20"/>
                <w:szCs w:val="20"/>
              </w:rPr>
            </w:pPr>
            <w:r w:rsidRPr="00412CD1">
              <w:rPr>
                <w:sz w:val="20"/>
                <w:szCs w:val="20"/>
              </w:rPr>
              <w:t>из просечного оцинкованного листа с противоскользящим эффектом</w:t>
            </w:r>
          </w:p>
        </w:tc>
      </w:tr>
      <w:tr w:rsidR="00EA6B64" w:rsidRPr="00412CD1" w14:paraId="03D2E7E8" w14:textId="77777777" w:rsidTr="00EA6B64">
        <w:trPr>
          <w:jc w:val="center"/>
        </w:trPr>
        <w:tc>
          <w:tcPr>
            <w:tcW w:w="567" w:type="dxa"/>
            <w:vAlign w:val="center"/>
          </w:tcPr>
          <w:p w14:paraId="37D34F3F" w14:textId="77777777" w:rsidR="00CA1FE0" w:rsidRPr="00412CD1" w:rsidRDefault="00CA1FE0" w:rsidP="00CA1FE0">
            <w:pPr>
              <w:spacing w:line="240" w:lineRule="auto"/>
              <w:ind w:firstLine="0"/>
              <w:jc w:val="center"/>
              <w:rPr>
                <w:b/>
                <w:bCs/>
                <w:sz w:val="20"/>
                <w:szCs w:val="20"/>
              </w:rPr>
            </w:pPr>
            <w:r w:rsidRPr="00412CD1">
              <w:rPr>
                <w:b/>
                <w:bCs/>
                <w:sz w:val="20"/>
                <w:szCs w:val="20"/>
              </w:rPr>
              <w:t>25</w:t>
            </w:r>
          </w:p>
        </w:tc>
        <w:tc>
          <w:tcPr>
            <w:tcW w:w="3356" w:type="dxa"/>
            <w:vAlign w:val="center"/>
          </w:tcPr>
          <w:p w14:paraId="4093F4BC" w14:textId="77777777" w:rsidR="00CA1FE0" w:rsidRPr="00412CD1" w:rsidRDefault="00CA1FE0" w:rsidP="00CA1FE0">
            <w:pPr>
              <w:spacing w:line="240" w:lineRule="auto"/>
              <w:ind w:firstLine="0"/>
              <w:rPr>
                <w:sz w:val="20"/>
                <w:szCs w:val="20"/>
              </w:rPr>
            </w:pPr>
            <w:r w:rsidRPr="00412CD1">
              <w:rPr>
                <w:sz w:val="20"/>
                <w:szCs w:val="20"/>
              </w:rPr>
              <w:t>Защитное ограждение</w:t>
            </w:r>
          </w:p>
        </w:tc>
        <w:tc>
          <w:tcPr>
            <w:tcW w:w="2446" w:type="dxa"/>
          </w:tcPr>
          <w:p w14:paraId="0720A9C4" w14:textId="77777777" w:rsidR="00CA1FE0" w:rsidRPr="00412CD1" w:rsidRDefault="00CA1FE0" w:rsidP="00CA1FE0">
            <w:pPr>
              <w:spacing w:line="240" w:lineRule="auto"/>
              <w:ind w:firstLine="0"/>
              <w:jc w:val="center"/>
              <w:rPr>
                <w:sz w:val="20"/>
                <w:szCs w:val="20"/>
              </w:rPr>
            </w:pPr>
          </w:p>
        </w:tc>
        <w:tc>
          <w:tcPr>
            <w:tcW w:w="3831" w:type="dxa"/>
            <w:vAlign w:val="center"/>
          </w:tcPr>
          <w:p w14:paraId="0B1D7309" w14:textId="77777777" w:rsidR="00CA1FE0" w:rsidRPr="00412CD1" w:rsidRDefault="00CA1FE0" w:rsidP="00CA1FE0">
            <w:pPr>
              <w:spacing w:line="240" w:lineRule="auto"/>
              <w:ind w:firstLine="0"/>
              <w:jc w:val="center"/>
              <w:rPr>
                <w:sz w:val="20"/>
                <w:szCs w:val="20"/>
              </w:rPr>
            </w:pPr>
            <w:r w:rsidRPr="00412CD1">
              <w:rPr>
                <w:sz w:val="20"/>
                <w:szCs w:val="20"/>
              </w:rPr>
              <w:t>сбоку от площадки обслуживания, складное исполнение</w:t>
            </w:r>
          </w:p>
        </w:tc>
      </w:tr>
      <w:tr w:rsidR="00EA6B64" w:rsidRPr="00412CD1" w14:paraId="39508EAA" w14:textId="77777777" w:rsidTr="00EA6B64">
        <w:trPr>
          <w:jc w:val="center"/>
        </w:trPr>
        <w:tc>
          <w:tcPr>
            <w:tcW w:w="567" w:type="dxa"/>
            <w:vAlign w:val="center"/>
          </w:tcPr>
          <w:p w14:paraId="4D175545" w14:textId="77777777" w:rsidR="00CA1FE0" w:rsidRPr="00412CD1" w:rsidRDefault="00CA1FE0" w:rsidP="00CA1FE0">
            <w:pPr>
              <w:spacing w:line="240" w:lineRule="auto"/>
              <w:ind w:firstLine="0"/>
              <w:jc w:val="center"/>
              <w:rPr>
                <w:b/>
                <w:bCs/>
                <w:sz w:val="20"/>
                <w:szCs w:val="20"/>
              </w:rPr>
            </w:pPr>
            <w:r w:rsidRPr="00412CD1">
              <w:rPr>
                <w:b/>
                <w:bCs/>
                <w:sz w:val="20"/>
                <w:szCs w:val="20"/>
              </w:rPr>
              <w:t>26</w:t>
            </w:r>
          </w:p>
        </w:tc>
        <w:tc>
          <w:tcPr>
            <w:tcW w:w="3356" w:type="dxa"/>
            <w:vAlign w:val="center"/>
          </w:tcPr>
          <w:p w14:paraId="132F156E" w14:textId="77777777" w:rsidR="00CA1FE0" w:rsidRPr="00412CD1" w:rsidRDefault="00CA1FE0" w:rsidP="00CA1FE0">
            <w:pPr>
              <w:spacing w:line="240" w:lineRule="auto"/>
              <w:ind w:firstLine="0"/>
              <w:rPr>
                <w:sz w:val="20"/>
                <w:szCs w:val="20"/>
              </w:rPr>
            </w:pPr>
            <w:r w:rsidRPr="00412CD1">
              <w:rPr>
                <w:sz w:val="20"/>
                <w:szCs w:val="20"/>
              </w:rPr>
              <w:t>Противооткатные башмаки</w:t>
            </w:r>
          </w:p>
        </w:tc>
        <w:tc>
          <w:tcPr>
            <w:tcW w:w="2446" w:type="dxa"/>
          </w:tcPr>
          <w:p w14:paraId="1055DCE1" w14:textId="77777777" w:rsidR="00CA1FE0" w:rsidRPr="00412CD1" w:rsidRDefault="00CA1FE0" w:rsidP="00CA1FE0">
            <w:pPr>
              <w:spacing w:line="240" w:lineRule="auto"/>
              <w:ind w:firstLine="0"/>
              <w:jc w:val="center"/>
              <w:rPr>
                <w:sz w:val="20"/>
                <w:szCs w:val="20"/>
              </w:rPr>
            </w:pPr>
          </w:p>
        </w:tc>
        <w:tc>
          <w:tcPr>
            <w:tcW w:w="3831" w:type="dxa"/>
            <w:vAlign w:val="center"/>
          </w:tcPr>
          <w:p w14:paraId="490754E4" w14:textId="77777777" w:rsidR="00CA1FE0" w:rsidRPr="00412CD1" w:rsidRDefault="00CA1FE0" w:rsidP="00CA1FE0">
            <w:pPr>
              <w:spacing w:line="240" w:lineRule="auto"/>
              <w:ind w:firstLine="0"/>
              <w:jc w:val="center"/>
              <w:rPr>
                <w:sz w:val="20"/>
                <w:szCs w:val="20"/>
              </w:rPr>
            </w:pPr>
            <w:r w:rsidRPr="00412CD1">
              <w:rPr>
                <w:sz w:val="20"/>
                <w:szCs w:val="20"/>
              </w:rPr>
              <w:t>пластиковые</w:t>
            </w:r>
          </w:p>
        </w:tc>
      </w:tr>
      <w:tr w:rsidR="00EA6B64" w:rsidRPr="00412CD1" w14:paraId="0076F7D5" w14:textId="77777777" w:rsidTr="00EA6B64">
        <w:trPr>
          <w:jc w:val="center"/>
        </w:trPr>
        <w:tc>
          <w:tcPr>
            <w:tcW w:w="567" w:type="dxa"/>
            <w:vAlign w:val="center"/>
          </w:tcPr>
          <w:p w14:paraId="627DCF72" w14:textId="77777777" w:rsidR="00CA1FE0" w:rsidRPr="00412CD1" w:rsidRDefault="00CA1FE0" w:rsidP="00CA1FE0">
            <w:pPr>
              <w:spacing w:line="240" w:lineRule="auto"/>
              <w:ind w:firstLine="0"/>
              <w:jc w:val="center"/>
              <w:rPr>
                <w:b/>
                <w:bCs/>
                <w:sz w:val="20"/>
                <w:szCs w:val="20"/>
              </w:rPr>
            </w:pPr>
            <w:r w:rsidRPr="00412CD1">
              <w:rPr>
                <w:b/>
                <w:bCs/>
                <w:sz w:val="20"/>
                <w:szCs w:val="20"/>
              </w:rPr>
              <w:t>27</w:t>
            </w:r>
          </w:p>
        </w:tc>
        <w:tc>
          <w:tcPr>
            <w:tcW w:w="3356" w:type="dxa"/>
            <w:vAlign w:val="center"/>
          </w:tcPr>
          <w:p w14:paraId="0F8C3164" w14:textId="77777777" w:rsidR="00CA1FE0" w:rsidRPr="00412CD1" w:rsidRDefault="00CA1FE0" w:rsidP="00CA1FE0">
            <w:pPr>
              <w:spacing w:line="240" w:lineRule="auto"/>
              <w:ind w:firstLine="0"/>
              <w:rPr>
                <w:sz w:val="20"/>
                <w:szCs w:val="20"/>
              </w:rPr>
            </w:pPr>
            <w:r w:rsidRPr="00412CD1">
              <w:rPr>
                <w:sz w:val="20"/>
                <w:szCs w:val="20"/>
              </w:rPr>
              <w:t>Катушка заземления</w:t>
            </w:r>
          </w:p>
        </w:tc>
        <w:tc>
          <w:tcPr>
            <w:tcW w:w="2446" w:type="dxa"/>
          </w:tcPr>
          <w:p w14:paraId="104F8F2A" w14:textId="77777777" w:rsidR="00CA1FE0" w:rsidRPr="00412CD1" w:rsidRDefault="00CA1FE0" w:rsidP="00CA1FE0">
            <w:pPr>
              <w:spacing w:line="240" w:lineRule="auto"/>
              <w:ind w:firstLine="0"/>
              <w:jc w:val="center"/>
              <w:rPr>
                <w:sz w:val="20"/>
                <w:szCs w:val="20"/>
              </w:rPr>
            </w:pPr>
          </w:p>
        </w:tc>
        <w:tc>
          <w:tcPr>
            <w:tcW w:w="3831" w:type="dxa"/>
            <w:vAlign w:val="center"/>
          </w:tcPr>
          <w:p w14:paraId="5733FCD2" w14:textId="77777777" w:rsidR="00CA1FE0" w:rsidRPr="00412CD1" w:rsidRDefault="00CA1FE0" w:rsidP="00CA1FE0">
            <w:pPr>
              <w:spacing w:line="240" w:lineRule="auto"/>
              <w:ind w:firstLine="0"/>
              <w:jc w:val="center"/>
              <w:rPr>
                <w:sz w:val="20"/>
                <w:szCs w:val="20"/>
              </w:rPr>
            </w:pPr>
            <w:r w:rsidRPr="00412CD1">
              <w:rPr>
                <w:sz w:val="20"/>
                <w:szCs w:val="20"/>
              </w:rPr>
              <w:t>установлена на ящике УВТ</w:t>
            </w:r>
          </w:p>
        </w:tc>
      </w:tr>
      <w:tr w:rsidR="00EA6B64" w:rsidRPr="00412CD1" w14:paraId="49552DA0" w14:textId="77777777" w:rsidTr="00EA6B64">
        <w:trPr>
          <w:jc w:val="center"/>
        </w:trPr>
        <w:tc>
          <w:tcPr>
            <w:tcW w:w="567" w:type="dxa"/>
            <w:vAlign w:val="center"/>
          </w:tcPr>
          <w:p w14:paraId="6F0E5D4C" w14:textId="77777777" w:rsidR="00CA1FE0" w:rsidRPr="00412CD1" w:rsidRDefault="00CA1FE0" w:rsidP="00CA1FE0">
            <w:pPr>
              <w:spacing w:line="240" w:lineRule="auto"/>
              <w:ind w:firstLine="0"/>
              <w:jc w:val="center"/>
              <w:rPr>
                <w:b/>
                <w:bCs/>
                <w:sz w:val="20"/>
                <w:szCs w:val="20"/>
              </w:rPr>
            </w:pPr>
            <w:r w:rsidRPr="00412CD1">
              <w:rPr>
                <w:b/>
                <w:bCs/>
                <w:sz w:val="20"/>
                <w:szCs w:val="20"/>
              </w:rPr>
              <w:t>28</w:t>
            </w:r>
          </w:p>
        </w:tc>
        <w:tc>
          <w:tcPr>
            <w:tcW w:w="3356" w:type="dxa"/>
            <w:vAlign w:val="center"/>
          </w:tcPr>
          <w:p w14:paraId="151E3249" w14:textId="77777777" w:rsidR="00CA1FE0" w:rsidRPr="00412CD1" w:rsidRDefault="00CA1FE0" w:rsidP="00CA1FE0">
            <w:pPr>
              <w:spacing w:line="240" w:lineRule="auto"/>
              <w:ind w:firstLine="0"/>
              <w:rPr>
                <w:sz w:val="20"/>
                <w:szCs w:val="20"/>
              </w:rPr>
            </w:pPr>
            <w:r w:rsidRPr="00412CD1">
              <w:rPr>
                <w:sz w:val="20"/>
                <w:szCs w:val="20"/>
              </w:rPr>
              <w:t>Ящик для песка</w:t>
            </w:r>
          </w:p>
        </w:tc>
        <w:tc>
          <w:tcPr>
            <w:tcW w:w="2446" w:type="dxa"/>
          </w:tcPr>
          <w:p w14:paraId="427BDB55" w14:textId="77777777" w:rsidR="00CA1FE0" w:rsidRPr="00412CD1" w:rsidRDefault="00CA1FE0" w:rsidP="00CA1FE0">
            <w:pPr>
              <w:spacing w:line="240" w:lineRule="auto"/>
              <w:ind w:firstLine="0"/>
              <w:jc w:val="center"/>
              <w:rPr>
                <w:sz w:val="20"/>
                <w:szCs w:val="20"/>
              </w:rPr>
            </w:pPr>
          </w:p>
        </w:tc>
        <w:tc>
          <w:tcPr>
            <w:tcW w:w="3831" w:type="dxa"/>
            <w:vAlign w:val="center"/>
          </w:tcPr>
          <w:p w14:paraId="249A2A4A" w14:textId="77777777" w:rsidR="00CA1FE0" w:rsidRPr="00412CD1" w:rsidRDefault="00CA1FE0" w:rsidP="00CA1FE0">
            <w:pPr>
              <w:spacing w:line="240" w:lineRule="auto"/>
              <w:ind w:firstLine="0"/>
              <w:jc w:val="center"/>
              <w:rPr>
                <w:sz w:val="20"/>
                <w:szCs w:val="20"/>
              </w:rPr>
            </w:pPr>
            <w:r w:rsidRPr="00412CD1">
              <w:rPr>
                <w:sz w:val="20"/>
                <w:szCs w:val="20"/>
              </w:rPr>
              <w:t>пластиковый, располагается на цистерне</w:t>
            </w:r>
          </w:p>
        </w:tc>
      </w:tr>
      <w:tr w:rsidR="00EA6B64" w:rsidRPr="00412CD1" w14:paraId="6EAD736C" w14:textId="77777777" w:rsidTr="00EA6B64">
        <w:trPr>
          <w:jc w:val="center"/>
        </w:trPr>
        <w:tc>
          <w:tcPr>
            <w:tcW w:w="567" w:type="dxa"/>
            <w:vAlign w:val="center"/>
          </w:tcPr>
          <w:p w14:paraId="63C43DAC" w14:textId="77777777" w:rsidR="00CA1FE0" w:rsidRPr="00412CD1" w:rsidRDefault="00CA1FE0" w:rsidP="00CA1FE0">
            <w:pPr>
              <w:spacing w:line="240" w:lineRule="auto"/>
              <w:ind w:firstLine="0"/>
              <w:jc w:val="center"/>
              <w:rPr>
                <w:b/>
                <w:bCs/>
                <w:sz w:val="20"/>
                <w:szCs w:val="20"/>
                <w:lang w:val="en-US"/>
              </w:rPr>
            </w:pPr>
          </w:p>
        </w:tc>
        <w:tc>
          <w:tcPr>
            <w:tcW w:w="9633" w:type="dxa"/>
            <w:gridSpan w:val="3"/>
          </w:tcPr>
          <w:p w14:paraId="7A7ED48F" w14:textId="77777777" w:rsidR="00CA1FE0" w:rsidRPr="00412CD1" w:rsidRDefault="00CA1FE0" w:rsidP="00CA1FE0">
            <w:pPr>
              <w:spacing w:line="240" w:lineRule="auto"/>
              <w:ind w:firstLine="0"/>
              <w:jc w:val="center"/>
              <w:rPr>
                <w:b/>
                <w:sz w:val="20"/>
                <w:szCs w:val="20"/>
              </w:rPr>
            </w:pPr>
            <w:r w:rsidRPr="00412CD1">
              <w:rPr>
                <w:b/>
                <w:bCs/>
                <w:sz w:val="20"/>
                <w:szCs w:val="20"/>
              </w:rPr>
              <w:t>Характеристики насосной установки</w:t>
            </w:r>
          </w:p>
        </w:tc>
      </w:tr>
      <w:tr w:rsidR="00EA6B64" w:rsidRPr="00412CD1" w14:paraId="035C08BA" w14:textId="77777777" w:rsidTr="00EA6B64">
        <w:trPr>
          <w:jc w:val="center"/>
        </w:trPr>
        <w:tc>
          <w:tcPr>
            <w:tcW w:w="567" w:type="dxa"/>
            <w:vAlign w:val="center"/>
          </w:tcPr>
          <w:p w14:paraId="0F31F1A5" w14:textId="77777777" w:rsidR="00CA1FE0" w:rsidRPr="00412CD1" w:rsidRDefault="00CA1FE0" w:rsidP="00CA1FE0">
            <w:pPr>
              <w:spacing w:line="240" w:lineRule="auto"/>
              <w:ind w:firstLine="0"/>
              <w:jc w:val="center"/>
              <w:rPr>
                <w:b/>
                <w:bCs/>
                <w:sz w:val="20"/>
                <w:szCs w:val="20"/>
              </w:rPr>
            </w:pPr>
            <w:r w:rsidRPr="00412CD1">
              <w:rPr>
                <w:b/>
                <w:bCs/>
                <w:sz w:val="20"/>
                <w:szCs w:val="20"/>
              </w:rPr>
              <w:t>29</w:t>
            </w:r>
          </w:p>
        </w:tc>
        <w:tc>
          <w:tcPr>
            <w:tcW w:w="3356" w:type="dxa"/>
            <w:vAlign w:val="center"/>
          </w:tcPr>
          <w:p w14:paraId="0A1000B7" w14:textId="77777777" w:rsidR="00CA1FE0" w:rsidRPr="00412CD1" w:rsidRDefault="00CA1FE0" w:rsidP="00CA1FE0">
            <w:pPr>
              <w:spacing w:line="240" w:lineRule="auto"/>
              <w:ind w:firstLine="0"/>
              <w:rPr>
                <w:bCs/>
                <w:sz w:val="20"/>
                <w:szCs w:val="20"/>
              </w:rPr>
            </w:pPr>
            <w:r w:rsidRPr="00412CD1">
              <w:rPr>
                <w:bCs/>
                <w:sz w:val="20"/>
                <w:szCs w:val="20"/>
              </w:rPr>
              <w:t>Модель</w:t>
            </w:r>
          </w:p>
        </w:tc>
        <w:tc>
          <w:tcPr>
            <w:tcW w:w="2446" w:type="dxa"/>
          </w:tcPr>
          <w:p w14:paraId="22F821AF" w14:textId="77777777" w:rsidR="00CA1FE0" w:rsidRPr="00412CD1" w:rsidRDefault="00CA1FE0" w:rsidP="00CA1FE0">
            <w:pPr>
              <w:spacing w:line="240" w:lineRule="auto"/>
              <w:ind w:firstLine="0"/>
              <w:jc w:val="center"/>
              <w:rPr>
                <w:sz w:val="20"/>
                <w:szCs w:val="20"/>
              </w:rPr>
            </w:pPr>
          </w:p>
        </w:tc>
        <w:tc>
          <w:tcPr>
            <w:tcW w:w="3831" w:type="dxa"/>
            <w:vAlign w:val="center"/>
          </w:tcPr>
          <w:p w14:paraId="2430E8B4" w14:textId="77777777" w:rsidR="00CA1FE0" w:rsidRPr="00412CD1" w:rsidRDefault="00CA1FE0" w:rsidP="00CA1FE0">
            <w:pPr>
              <w:spacing w:line="240" w:lineRule="auto"/>
              <w:ind w:firstLine="0"/>
              <w:jc w:val="center"/>
              <w:rPr>
                <w:sz w:val="20"/>
                <w:szCs w:val="20"/>
              </w:rPr>
            </w:pPr>
            <w:r w:rsidRPr="00412CD1">
              <w:rPr>
                <w:sz w:val="20"/>
                <w:szCs w:val="20"/>
              </w:rPr>
              <w:t>СВН-80</w:t>
            </w:r>
          </w:p>
        </w:tc>
      </w:tr>
      <w:tr w:rsidR="00EA6B64" w:rsidRPr="00412CD1" w14:paraId="1C9CC485" w14:textId="77777777" w:rsidTr="00EA6B64">
        <w:trPr>
          <w:jc w:val="center"/>
        </w:trPr>
        <w:tc>
          <w:tcPr>
            <w:tcW w:w="567" w:type="dxa"/>
            <w:vAlign w:val="center"/>
          </w:tcPr>
          <w:p w14:paraId="7CC7780C" w14:textId="77777777" w:rsidR="00CA1FE0" w:rsidRPr="00412CD1" w:rsidRDefault="00CA1FE0" w:rsidP="00CA1FE0">
            <w:pPr>
              <w:spacing w:line="240" w:lineRule="auto"/>
              <w:ind w:firstLine="0"/>
              <w:jc w:val="center"/>
              <w:rPr>
                <w:b/>
                <w:bCs/>
                <w:sz w:val="20"/>
                <w:szCs w:val="20"/>
              </w:rPr>
            </w:pPr>
            <w:r w:rsidRPr="00412CD1">
              <w:rPr>
                <w:b/>
                <w:bCs/>
                <w:sz w:val="20"/>
                <w:szCs w:val="20"/>
              </w:rPr>
              <w:t>30</w:t>
            </w:r>
          </w:p>
        </w:tc>
        <w:tc>
          <w:tcPr>
            <w:tcW w:w="3356" w:type="dxa"/>
            <w:vAlign w:val="center"/>
          </w:tcPr>
          <w:p w14:paraId="0B555235" w14:textId="77777777" w:rsidR="00CA1FE0" w:rsidRPr="00412CD1" w:rsidRDefault="00CA1FE0" w:rsidP="00CA1FE0">
            <w:pPr>
              <w:spacing w:line="240" w:lineRule="auto"/>
              <w:ind w:firstLine="0"/>
              <w:rPr>
                <w:bCs/>
                <w:sz w:val="20"/>
                <w:szCs w:val="20"/>
              </w:rPr>
            </w:pPr>
            <w:r w:rsidRPr="00412CD1">
              <w:rPr>
                <w:bCs/>
                <w:sz w:val="20"/>
                <w:szCs w:val="20"/>
              </w:rPr>
              <w:t>Привод</w:t>
            </w:r>
          </w:p>
        </w:tc>
        <w:tc>
          <w:tcPr>
            <w:tcW w:w="2446" w:type="dxa"/>
          </w:tcPr>
          <w:p w14:paraId="633F79D1" w14:textId="77777777" w:rsidR="00CA1FE0" w:rsidRPr="00412CD1" w:rsidRDefault="00CA1FE0" w:rsidP="00CA1FE0">
            <w:pPr>
              <w:spacing w:line="240" w:lineRule="auto"/>
              <w:ind w:firstLine="0"/>
              <w:jc w:val="center"/>
              <w:rPr>
                <w:sz w:val="20"/>
                <w:szCs w:val="20"/>
              </w:rPr>
            </w:pPr>
          </w:p>
        </w:tc>
        <w:tc>
          <w:tcPr>
            <w:tcW w:w="3831" w:type="dxa"/>
            <w:vAlign w:val="center"/>
          </w:tcPr>
          <w:p w14:paraId="15313A78" w14:textId="77777777" w:rsidR="00CA1FE0" w:rsidRPr="00412CD1" w:rsidRDefault="00CA1FE0" w:rsidP="00CA1FE0">
            <w:pPr>
              <w:spacing w:line="240" w:lineRule="auto"/>
              <w:ind w:firstLine="0"/>
              <w:jc w:val="center"/>
              <w:rPr>
                <w:sz w:val="20"/>
                <w:szCs w:val="20"/>
              </w:rPr>
            </w:pPr>
            <w:r w:rsidRPr="00412CD1">
              <w:rPr>
                <w:sz w:val="20"/>
                <w:szCs w:val="20"/>
              </w:rPr>
              <w:t>посредством карданной передачи КОМ от КПП</w:t>
            </w:r>
          </w:p>
        </w:tc>
      </w:tr>
      <w:tr w:rsidR="00EA6B64" w:rsidRPr="00412CD1" w14:paraId="3E8774FA" w14:textId="77777777" w:rsidTr="00EA6B64">
        <w:trPr>
          <w:jc w:val="center"/>
        </w:trPr>
        <w:tc>
          <w:tcPr>
            <w:tcW w:w="10200" w:type="dxa"/>
            <w:gridSpan w:val="4"/>
            <w:vAlign w:val="center"/>
          </w:tcPr>
          <w:p w14:paraId="452BDB43" w14:textId="77777777" w:rsidR="00CA1FE0" w:rsidRPr="00412CD1" w:rsidRDefault="00CA1FE0" w:rsidP="00CA1FE0">
            <w:pPr>
              <w:spacing w:line="240" w:lineRule="auto"/>
              <w:ind w:firstLine="0"/>
              <w:jc w:val="center"/>
              <w:rPr>
                <w:b/>
                <w:sz w:val="20"/>
                <w:szCs w:val="20"/>
              </w:rPr>
            </w:pPr>
            <w:r w:rsidRPr="00412CD1">
              <w:rPr>
                <w:b/>
                <w:sz w:val="20"/>
                <w:szCs w:val="20"/>
              </w:rPr>
              <w:t>Узел выдачи топлива</w:t>
            </w:r>
          </w:p>
        </w:tc>
      </w:tr>
      <w:tr w:rsidR="00EA6B64" w:rsidRPr="00412CD1" w14:paraId="68780E3C" w14:textId="77777777" w:rsidTr="00EA6B64">
        <w:trPr>
          <w:jc w:val="center"/>
        </w:trPr>
        <w:tc>
          <w:tcPr>
            <w:tcW w:w="567" w:type="dxa"/>
            <w:vAlign w:val="center"/>
          </w:tcPr>
          <w:p w14:paraId="6D9F7A47" w14:textId="77777777" w:rsidR="00CA1FE0" w:rsidRPr="00412CD1" w:rsidRDefault="00CA1FE0" w:rsidP="00CA1FE0">
            <w:pPr>
              <w:spacing w:line="240" w:lineRule="auto"/>
              <w:ind w:firstLine="0"/>
              <w:jc w:val="center"/>
              <w:rPr>
                <w:b/>
                <w:bCs/>
                <w:sz w:val="20"/>
                <w:szCs w:val="20"/>
              </w:rPr>
            </w:pPr>
            <w:r w:rsidRPr="00412CD1">
              <w:rPr>
                <w:b/>
                <w:bCs/>
                <w:sz w:val="20"/>
                <w:szCs w:val="20"/>
              </w:rPr>
              <w:t>31</w:t>
            </w:r>
          </w:p>
        </w:tc>
        <w:tc>
          <w:tcPr>
            <w:tcW w:w="3356" w:type="dxa"/>
            <w:vAlign w:val="center"/>
          </w:tcPr>
          <w:p w14:paraId="1A22DF5F" w14:textId="77777777" w:rsidR="00CA1FE0" w:rsidRPr="00412CD1" w:rsidRDefault="00CA1FE0" w:rsidP="00CA1FE0">
            <w:pPr>
              <w:spacing w:line="240" w:lineRule="auto"/>
              <w:ind w:firstLine="0"/>
              <w:rPr>
                <w:bCs/>
                <w:sz w:val="20"/>
                <w:szCs w:val="20"/>
              </w:rPr>
            </w:pPr>
            <w:r w:rsidRPr="00412CD1">
              <w:rPr>
                <w:bCs/>
                <w:sz w:val="20"/>
                <w:szCs w:val="20"/>
              </w:rPr>
              <w:t>Ящик УВТ</w:t>
            </w:r>
          </w:p>
        </w:tc>
        <w:tc>
          <w:tcPr>
            <w:tcW w:w="2446" w:type="dxa"/>
          </w:tcPr>
          <w:p w14:paraId="46DFF071" w14:textId="77777777" w:rsidR="00CA1FE0" w:rsidRPr="00412CD1" w:rsidRDefault="00CA1FE0" w:rsidP="00CA1FE0">
            <w:pPr>
              <w:spacing w:line="240" w:lineRule="auto"/>
              <w:ind w:firstLine="0"/>
              <w:jc w:val="center"/>
              <w:rPr>
                <w:sz w:val="20"/>
                <w:szCs w:val="20"/>
              </w:rPr>
            </w:pPr>
          </w:p>
        </w:tc>
        <w:tc>
          <w:tcPr>
            <w:tcW w:w="3831" w:type="dxa"/>
            <w:vAlign w:val="center"/>
          </w:tcPr>
          <w:p w14:paraId="1817E9FB" w14:textId="77777777" w:rsidR="00CA1FE0" w:rsidRPr="00412CD1" w:rsidRDefault="00CA1FE0" w:rsidP="00CA1FE0">
            <w:pPr>
              <w:spacing w:line="240" w:lineRule="auto"/>
              <w:ind w:firstLine="0"/>
              <w:jc w:val="center"/>
              <w:rPr>
                <w:sz w:val="20"/>
                <w:szCs w:val="20"/>
              </w:rPr>
            </w:pPr>
            <w:r w:rsidRPr="00412CD1">
              <w:rPr>
                <w:sz w:val="20"/>
                <w:szCs w:val="20"/>
              </w:rPr>
              <w:t>Расположение сзади</w:t>
            </w:r>
          </w:p>
        </w:tc>
      </w:tr>
      <w:tr w:rsidR="00EA6B64" w:rsidRPr="00412CD1" w14:paraId="51B637C6" w14:textId="77777777" w:rsidTr="00EA6B64">
        <w:trPr>
          <w:jc w:val="center"/>
        </w:trPr>
        <w:tc>
          <w:tcPr>
            <w:tcW w:w="567" w:type="dxa"/>
            <w:vAlign w:val="center"/>
          </w:tcPr>
          <w:p w14:paraId="60C6FBA5" w14:textId="77777777" w:rsidR="00CA1FE0" w:rsidRPr="00412CD1" w:rsidRDefault="00CA1FE0" w:rsidP="00CA1FE0">
            <w:pPr>
              <w:spacing w:line="240" w:lineRule="auto"/>
              <w:ind w:firstLine="0"/>
              <w:jc w:val="center"/>
              <w:rPr>
                <w:b/>
                <w:bCs/>
                <w:sz w:val="20"/>
                <w:szCs w:val="20"/>
              </w:rPr>
            </w:pPr>
            <w:r w:rsidRPr="00412CD1">
              <w:rPr>
                <w:b/>
                <w:bCs/>
                <w:sz w:val="20"/>
                <w:szCs w:val="20"/>
              </w:rPr>
              <w:t>32</w:t>
            </w:r>
          </w:p>
        </w:tc>
        <w:tc>
          <w:tcPr>
            <w:tcW w:w="3356" w:type="dxa"/>
            <w:vAlign w:val="center"/>
          </w:tcPr>
          <w:p w14:paraId="4CB0DFB4" w14:textId="77777777" w:rsidR="00CA1FE0" w:rsidRPr="00412CD1" w:rsidRDefault="00CA1FE0" w:rsidP="00CA1FE0">
            <w:pPr>
              <w:spacing w:line="240" w:lineRule="auto"/>
              <w:ind w:firstLine="0"/>
              <w:rPr>
                <w:bCs/>
                <w:sz w:val="20"/>
                <w:szCs w:val="20"/>
              </w:rPr>
            </w:pPr>
            <w:r w:rsidRPr="00412CD1">
              <w:rPr>
                <w:bCs/>
                <w:sz w:val="20"/>
                <w:szCs w:val="20"/>
              </w:rPr>
              <w:t>Раздаточный рукав</w:t>
            </w:r>
          </w:p>
        </w:tc>
        <w:tc>
          <w:tcPr>
            <w:tcW w:w="2446" w:type="dxa"/>
          </w:tcPr>
          <w:p w14:paraId="3882D269" w14:textId="77777777" w:rsidR="00CA1FE0" w:rsidRPr="00412CD1" w:rsidRDefault="00CA1FE0" w:rsidP="00CA1FE0">
            <w:pPr>
              <w:spacing w:line="240" w:lineRule="auto"/>
              <w:ind w:firstLine="0"/>
              <w:jc w:val="center"/>
              <w:rPr>
                <w:sz w:val="20"/>
                <w:szCs w:val="20"/>
              </w:rPr>
            </w:pPr>
            <w:r w:rsidRPr="00412CD1">
              <w:rPr>
                <w:sz w:val="20"/>
                <w:szCs w:val="20"/>
              </w:rPr>
              <w:t>мм</w:t>
            </w:r>
          </w:p>
        </w:tc>
        <w:tc>
          <w:tcPr>
            <w:tcW w:w="3831" w:type="dxa"/>
            <w:vAlign w:val="center"/>
          </w:tcPr>
          <w:p w14:paraId="0DCECDB4" w14:textId="77777777" w:rsidR="00CA1FE0" w:rsidRPr="00412CD1" w:rsidRDefault="00CA1FE0" w:rsidP="00CA1FE0">
            <w:pPr>
              <w:spacing w:line="240" w:lineRule="auto"/>
              <w:ind w:firstLine="0"/>
              <w:jc w:val="center"/>
              <w:rPr>
                <w:sz w:val="20"/>
                <w:szCs w:val="20"/>
              </w:rPr>
            </w:pPr>
            <w:proofErr w:type="spellStart"/>
            <w:r w:rsidRPr="00412CD1">
              <w:rPr>
                <w:sz w:val="20"/>
                <w:szCs w:val="20"/>
              </w:rPr>
              <w:t>Ду</w:t>
            </w:r>
            <w:proofErr w:type="spellEnd"/>
            <w:r w:rsidRPr="00412CD1">
              <w:rPr>
                <w:sz w:val="20"/>
                <w:szCs w:val="20"/>
              </w:rPr>
              <w:t xml:space="preserve"> 25</w:t>
            </w:r>
          </w:p>
        </w:tc>
      </w:tr>
      <w:tr w:rsidR="00EA6B64" w:rsidRPr="00412CD1" w14:paraId="7928993E" w14:textId="77777777" w:rsidTr="00EA6B64">
        <w:trPr>
          <w:jc w:val="center"/>
        </w:trPr>
        <w:tc>
          <w:tcPr>
            <w:tcW w:w="567" w:type="dxa"/>
            <w:vAlign w:val="center"/>
          </w:tcPr>
          <w:p w14:paraId="56868869" w14:textId="77777777" w:rsidR="00CA1FE0" w:rsidRPr="00412CD1" w:rsidRDefault="00CA1FE0" w:rsidP="00CA1FE0">
            <w:pPr>
              <w:spacing w:line="240" w:lineRule="auto"/>
              <w:ind w:firstLine="0"/>
              <w:jc w:val="center"/>
              <w:rPr>
                <w:b/>
                <w:bCs/>
                <w:sz w:val="20"/>
                <w:szCs w:val="20"/>
              </w:rPr>
            </w:pPr>
            <w:r w:rsidRPr="00412CD1">
              <w:rPr>
                <w:b/>
                <w:bCs/>
                <w:sz w:val="20"/>
                <w:szCs w:val="20"/>
              </w:rPr>
              <w:t>33</w:t>
            </w:r>
          </w:p>
        </w:tc>
        <w:tc>
          <w:tcPr>
            <w:tcW w:w="3356" w:type="dxa"/>
            <w:vAlign w:val="center"/>
          </w:tcPr>
          <w:p w14:paraId="022C0A0D" w14:textId="77777777" w:rsidR="00CA1FE0" w:rsidRPr="00412CD1" w:rsidRDefault="00CA1FE0" w:rsidP="00CA1FE0">
            <w:pPr>
              <w:spacing w:line="240" w:lineRule="auto"/>
              <w:ind w:firstLine="0"/>
              <w:rPr>
                <w:bCs/>
                <w:sz w:val="20"/>
                <w:szCs w:val="20"/>
              </w:rPr>
            </w:pPr>
            <w:r w:rsidRPr="00412CD1">
              <w:rPr>
                <w:bCs/>
                <w:sz w:val="20"/>
                <w:szCs w:val="20"/>
              </w:rPr>
              <w:t>Длина раздаточного рукава</w:t>
            </w:r>
          </w:p>
        </w:tc>
        <w:tc>
          <w:tcPr>
            <w:tcW w:w="2446" w:type="dxa"/>
          </w:tcPr>
          <w:p w14:paraId="6E8A4965" w14:textId="77777777" w:rsidR="00CA1FE0" w:rsidRPr="00412CD1" w:rsidRDefault="00CA1FE0" w:rsidP="00CA1FE0">
            <w:pPr>
              <w:spacing w:line="240" w:lineRule="auto"/>
              <w:ind w:firstLine="0"/>
              <w:jc w:val="center"/>
              <w:rPr>
                <w:sz w:val="20"/>
                <w:szCs w:val="20"/>
              </w:rPr>
            </w:pPr>
            <w:r w:rsidRPr="00412CD1">
              <w:rPr>
                <w:sz w:val="20"/>
                <w:szCs w:val="20"/>
              </w:rPr>
              <w:t>м</w:t>
            </w:r>
          </w:p>
        </w:tc>
        <w:tc>
          <w:tcPr>
            <w:tcW w:w="3831" w:type="dxa"/>
            <w:vAlign w:val="center"/>
          </w:tcPr>
          <w:p w14:paraId="4A2E9C22" w14:textId="77777777" w:rsidR="00CA1FE0" w:rsidRPr="00412CD1" w:rsidRDefault="00CA1FE0" w:rsidP="00CA1FE0">
            <w:pPr>
              <w:spacing w:line="240" w:lineRule="auto"/>
              <w:ind w:firstLine="0"/>
              <w:jc w:val="center"/>
              <w:rPr>
                <w:sz w:val="20"/>
                <w:szCs w:val="20"/>
              </w:rPr>
            </w:pPr>
            <w:r w:rsidRPr="00412CD1">
              <w:rPr>
                <w:sz w:val="20"/>
                <w:szCs w:val="20"/>
              </w:rPr>
              <w:t>10</w:t>
            </w:r>
          </w:p>
        </w:tc>
      </w:tr>
      <w:tr w:rsidR="00EA6B64" w:rsidRPr="00412CD1" w14:paraId="28133002" w14:textId="77777777" w:rsidTr="00EA6B64">
        <w:trPr>
          <w:jc w:val="center"/>
        </w:trPr>
        <w:tc>
          <w:tcPr>
            <w:tcW w:w="567" w:type="dxa"/>
            <w:vAlign w:val="center"/>
          </w:tcPr>
          <w:p w14:paraId="258BD803" w14:textId="77777777" w:rsidR="00CA1FE0" w:rsidRPr="00412CD1" w:rsidRDefault="00CA1FE0" w:rsidP="00CA1FE0">
            <w:pPr>
              <w:spacing w:line="240" w:lineRule="auto"/>
              <w:ind w:firstLine="0"/>
              <w:jc w:val="center"/>
              <w:rPr>
                <w:b/>
                <w:bCs/>
                <w:sz w:val="20"/>
                <w:szCs w:val="20"/>
              </w:rPr>
            </w:pPr>
            <w:r w:rsidRPr="00412CD1">
              <w:rPr>
                <w:b/>
                <w:bCs/>
                <w:sz w:val="20"/>
                <w:szCs w:val="20"/>
              </w:rPr>
              <w:t>34</w:t>
            </w:r>
          </w:p>
        </w:tc>
        <w:tc>
          <w:tcPr>
            <w:tcW w:w="3356" w:type="dxa"/>
            <w:vAlign w:val="center"/>
          </w:tcPr>
          <w:p w14:paraId="00EAA191" w14:textId="77777777" w:rsidR="00CA1FE0" w:rsidRPr="00412CD1" w:rsidRDefault="00CA1FE0" w:rsidP="00CA1FE0">
            <w:pPr>
              <w:spacing w:line="240" w:lineRule="auto"/>
              <w:ind w:firstLine="0"/>
              <w:rPr>
                <w:bCs/>
                <w:sz w:val="20"/>
                <w:szCs w:val="20"/>
              </w:rPr>
            </w:pPr>
            <w:r w:rsidRPr="00412CD1">
              <w:rPr>
                <w:bCs/>
                <w:sz w:val="20"/>
                <w:szCs w:val="20"/>
              </w:rPr>
              <w:t>Фильтр очистки топлива</w:t>
            </w:r>
          </w:p>
        </w:tc>
        <w:tc>
          <w:tcPr>
            <w:tcW w:w="2446" w:type="dxa"/>
          </w:tcPr>
          <w:p w14:paraId="4444ED2D" w14:textId="77777777" w:rsidR="00CA1FE0" w:rsidRPr="00412CD1" w:rsidRDefault="00CA1FE0" w:rsidP="00CA1FE0">
            <w:pPr>
              <w:spacing w:line="240" w:lineRule="auto"/>
              <w:ind w:firstLine="0"/>
              <w:jc w:val="center"/>
              <w:rPr>
                <w:sz w:val="20"/>
                <w:szCs w:val="20"/>
              </w:rPr>
            </w:pPr>
            <w:r w:rsidRPr="00412CD1">
              <w:rPr>
                <w:sz w:val="20"/>
                <w:szCs w:val="20"/>
              </w:rPr>
              <w:t>мм</w:t>
            </w:r>
          </w:p>
        </w:tc>
        <w:tc>
          <w:tcPr>
            <w:tcW w:w="3831" w:type="dxa"/>
            <w:vAlign w:val="center"/>
          </w:tcPr>
          <w:p w14:paraId="234BA55A" w14:textId="77777777" w:rsidR="00CA1FE0" w:rsidRPr="00412CD1" w:rsidRDefault="00CA1FE0" w:rsidP="00CA1FE0">
            <w:pPr>
              <w:spacing w:line="240" w:lineRule="auto"/>
              <w:ind w:firstLine="0"/>
              <w:jc w:val="center"/>
              <w:rPr>
                <w:sz w:val="20"/>
                <w:szCs w:val="20"/>
              </w:rPr>
            </w:pPr>
            <w:proofErr w:type="spellStart"/>
            <w:r w:rsidRPr="00412CD1">
              <w:rPr>
                <w:sz w:val="20"/>
                <w:szCs w:val="20"/>
              </w:rPr>
              <w:t>Ду</w:t>
            </w:r>
            <w:proofErr w:type="spellEnd"/>
            <w:r w:rsidRPr="00412CD1">
              <w:rPr>
                <w:sz w:val="20"/>
                <w:szCs w:val="20"/>
              </w:rPr>
              <w:t xml:space="preserve"> 50</w:t>
            </w:r>
          </w:p>
        </w:tc>
      </w:tr>
      <w:tr w:rsidR="00EA6B64" w:rsidRPr="00412CD1" w14:paraId="3DE03283" w14:textId="77777777" w:rsidTr="00EA6B64">
        <w:trPr>
          <w:jc w:val="center"/>
        </w:trPr>
        <w:tc>
          <w:tcPr>
            <w:tcW w:w="567" w:type="dxa"/>
            <w:vAlign w:val="center"/>
          </w:tcPr>
          <w:p w14:paraId="03258D0E" w14:textId="77777777" w:rsidR="00CA1FE0" w:rsidRPr="00412CD1" w:rsidRDefault="00CA1FE0" w:rsidP="00CA1FE0">
            <w:pPr>
              <w:spacing w:line="240" w:lineRule="auto"/>
              <w:ind w:firstLine="0"/>
              <w:jc w:val="center"/>
              <w:rPr>
                <w:b/>
                <w:bCs/>
                <w:sz w:val="20"/>
                <w:szCs w:val="20"/>
              </w:rPr>
            </w:pPr>
            <w:r w:rsidRPr="00412CD1">
              <w:rPr>
                <w:b/>
                <w:bCs/>
                <w:sz w:val="20"/>
                <w:szCs w:val="20"/>
              </w:rPr>
              <w:t>35</w:t>
            </w:r>
          </w:p>
        </w:tc>
        <w:tc>
          <w:tcPr>
            <w:tcW w:w="3356" w:type="dxa"/>
            <w:vAlign w:val="center"/>
          </w:tcPr>
          <w:p w14:paraId="52A0FAC5" w14:textId="77777777" w:rsidR="00CA1FE0" w:rsidRPr="00412CD1" w:rsidRDefault="00CA1FE0" w:rsidP="00CA1FE0">
            <w:pPr>
              <w:spacing w:line="240" w:lineRule="auto"/>
              <w:ind w:firstLine="0"/>
              <w:rPr>
                <w:bCs/>
                <w:sz w:val="20"/>
                <w:szCs w:val="20"/>
              </w:rPr>
            </w:pPr>
            <w:r w:rsidRPr="00412CD1">
              <w:rPr>
                <w:bCs/>
                <w:sz w:val="20"/>
                <w:szCs w:val="20"/>
              </w:rPr>
              <w:t>Счетчик жидкости</w:t>
            </w:r>
          </w:p>
        </w:tc>
        <w:tc>
          <w:tcPr>
            <w:tcW w:w="2446" w:type="dxa"/>
          </w:tcPr>
          <w:p w14:paraId="04C1499D" w14:textId="77777777" w:rsidR="00CA1FE0" w:rsidRPr="00412CD1" w:rsidRDefault="00CA1FE0" w:rsidP="00CA1FE0">
            <w:pPr>
              <w:spacing w:line="240" w:lineRule="auto"/>
              <w:ind w:firstLine="0"/>
              <w:jc w:val="center"/>
              <w:rPr>
                <w:sz w:val="20"/>
                <w:szCs w:val="20"/>
              </w:rPr>
            </w:pPr>
          </w:p>
        </w:tc>
        <w:tc>
          <w:tcPr>
            <w:tcW w:w="3831" w:type="dxa"/>
            <w:vAlign w:val="center"/>
          </w:tcPr>
          <w:p w14:paraId="0631C1B0" w14:textId="77777777" w:rsidR="00CA1FE0" w:rsidRPr="00412CD1" w:rsidRDefault="00CA1FE0" w:rsidP="00CA1FE0">
            <w:pPr>
              <w:spacing w:line="240" w:lineRule="auto"/>
              <w:ind w:firstLine="0"/>
              <w:jc w:val="center"/>
              <w:rPr>
                <w:sz w:val="20"/>
                <w:szCs w:val="20"/>
              </w:rPr>
            </w:pPr>
            <w:r w:rsidRPr="00412CD1">
              <w:rPr>
                <w:sz w:val="20"/>
                <w:szCs w:val="20"/>
              </w:rPr>
              <w:t>СЖ ППО-25</w:t>
            </w:r>
          </w:p>
        </w:tc>
      </w:tr>
      <w:tr w:rsidR="00EA6B64" w:rsidRPr="00412CD1" w14:paraId="6D17C358" w14:textId="77777777" w:rsidTr="00EA6B64">
        <w:trPr>
          <w:jc w:val="center"/>
        </w:trPr>
        <w:tc>
          <w:tcPr>
            <w:tcW w:w="567" w:type="dxa"/>
            <w:vAlign w:val="center"/>
          </w:tcPr>
          <w:p w14:paraId="5CFEA08F" w14:textId="77777777" w:rsidR="00CA1FE0" w:rsidRPr="00412CD1" w:rsidRDefault="00CA1FE0" w:rsidP="00CA1FE0">
            <w:pPr>
              <w:spacing w:line="240" w:lineRule="auto"/>
              <w:ind w:firstLine="0"/>
              <w:jc w:val="center"/>
              <w:rPr>
                <w:b/>
                <w:bCs/>
                <w:sz w:val="20"/>
                <w:szCs w:val="20"/>
              </w:rPr>
            </w:pPr>
          </w:p>
        </w:tc>
        <w:tc>
          <w:tcPr>
            <w:tcW w:w="9633" w:type="dxa"/>
            <w:gridSpan w:val="3"/>
          </w:tcPr>
          <w:p w14:paraId="2F62670A" w14:textId="77777777" w:rsidR="00CA1FE0" w:rsidRPr="00412CD1" w:rsidRDefault="00CA1FE0" w:rsidP="00CA1FE0">
            <w:pPr>
              <w:spacing w:line="240" w:lineRule="auto"/>
              <w:ind w:firstLine="0"/>
              <w:jc w:val="center"/>
              <w:rPr>
                <w:b/>
                <w:sz w:val="20"/>
                <w:szCs w:val="20"/>
              </w:rPr>
            </w:pPr>
            <w:r w:rsidRPr="00412CD1">
              <w:rPr>
                <w:b/>
                <w:bCs/>
                <w:sz w:val="20"/>
                <w:szCs w:val="20"/>
              </w:rPr>
              <w:t>Дополнительно</w:t>
            </w:r>
          </w:p>
        </w:tc>
      </w:tr>
      <w:tr w:rsidR="00EA6B64" w:rsidRPr="00412CD1" w14:paraId="7367C6CA" w14:textId="77777777" w:rsidTr="00EA6B64">
        <w:trPr>
          <w:jc w:val="center"/>
        </w:trPr>
        <w:tc>
          <w:tcPr>
            <w:tcW w:w="567" w:type="dxa"/>
            <w:vAlign w:val="center"/>
          </w:tcPr>
          <w:p w14:paraId="43AE0992" w14:textId="77777777" w:rsidR="00CA1FE0" w:rsidRPr="00412CD1" w:rsidRDefault="00CA1FE0" w:rsidP="00CA1FE0">
            <w:pPr>
              <w:spacing w:line="240" w:lineRule="auto"/>
              <w:ind w:firstLine="0"/>
              <w:jc w:val="center"/>
              <w:rPr>
                <w:b/>
                <w:bCs/>
                <w:sz w:val="20"/>
                <w:szCs w:val="20"/>
              </w:rPr>
            </w:pPr>
            <w:r w:rsidRPr="00412CD1">
              <w:rPr>
                <w:b/>
                <w:bCs/>
                <w:sz w:val="20"/>
                <w:szCs w:val="20"/>
              </w:rPr>
              <w:t>36</w:t>
            </w:r>
          </w:p>
        </w:tc>
        <w:tc>
          <w:tcPr>
            <w:tcW w:w="9633" w:type="dxa"/>
            <w:gridSpan w:val="3"/>
          </w:tcPr>
          <w:p w14:paraId="06B1F099" w14:textId="77777777" w:rsidR="00CA1FE0" w:rsidRPr="00412CD1" w:rsidRDefault="00CA1FE0" w:rsidP="00CA1FE0">
            <w:pPr>
              <w:spacing w:line="240" w:lineRule="auto"/>
              <w:ind w:firstLine="0"/>
              <w:jc w:val="center"/>
              <w:rPr>
                <w:sz w:val="20"/>
                <w:szCs w:val="20"/>
              </w:rPr>
            </w:pPr>
            <w:r w:rsidRPr="00412CD1">
              <w:rPr>
                <w:sz w:val="20"/>
                <w:szCs w:val="20"/>
              </w:rPr>
              <w:t xml:space="preserve">Система автомобильного видеонаблюдения, состоящая из: 2-х камер – направленных на цистерну, 1-й камеры направленной на водителя, 1-й камеры, направленной на дорогу, жесткого диска для хранения информации – емкостью не менее 1 </w:t>
            </w:r>
            <w:r w:rsidRPr="00412CD1">
              <w:rPr>
                <w:sz w:val="20"/>
                <w:szCs w:val="20"/>
                <w:lang w:val="en-US"/>
              </w:rPr>
              <w:t>Tb</w:t>
            </w:r>
            <w:r w:rsidRPr="00412CD1">
              <w:rPr>
                <w:sz w:val="20"/>
                <w:szCs w:val="20"/>
              </w:rPr>
              <w:t>, имеющая сертификат соответствия с Постановлениями Правительства РФ №969 и №1640.</w:t>
            </w:r>
          </w:p>
        </w:tc>
      </w:tr>
      <w:tr w:rsidR="00EA6B64" w:rsidRPr="00412CD1" w14:paraId="7210FD0F" w14:textId="77777777" w:rsidTr="00EA6B64">
        <w:trPr>
          <w:jc w:val="center"/>
        </w:trPr>
        <w:tc>
          <w:tcPr>
            <w:tcW w:w="567" w:type="dxa"/>
            <w:vAlign w:val="center"/>
          </w:tcPr>
          <w:p w14:paraId="6F422FD6" w14:textId="77777777" w:rsidR="00CA1FE0" w:rsidRPr="00412CD1" w:rsidRDefault="00CA1FE0" w:rsidP="00CA1FE0">
            <w:pPr>
              <w:spacing w:line="240" w:lineRule="auto"/>
              <w:ind w:firstLine="0"/>
              <w:jc w:val="center"/>
              <w:rPr>
                <w:b/>
                <w:bCs/>
                <w:sz w:val="20"/>
                <w:szCs w:val="20"/>
              </w:rPr>
            </w:pPr>
            <w:r w:rsidRPr="00412CD1">
              <w:rPr>
                <w:b/>
                <w:bCs/>
                <w:sz w:val="20"/>
                <w:szCs w:val="20"/>
              </w:rPr>
              <w:t>37</w:t>
            </w:r>
          </w:p>
        </w:tc>
        <w:tc>
          <w:tcPr>
            <w:tcW w:w="9633" w:type="dxa"/>
            <w:gridSpan w:val="3"/>
          </w:tcPr>
          <w:p w14:paraId="593219B4" w14:textId="77777777" w:rsidR="00CA1FE0" w:rsidRPr="00412CD1" w:rsidRDefault="005F41B5" w:rsidP="00CA1FE0">
            <w:pPr>
              <w:spacing w:line="240" w:lineRule="auto"/>
              <w:ind w:firstLine="0"/>
              <w:jc w:val="center"/>
              <w:rPr>
                <w:sz w:val="20"/>
                <w:szCs w:val="20"/>
              </w:rPr>
            </w:pPr>
            <w:hyperlink r:id="rId12" w:anchor="glonas" w:history="1">
              <w:r w:rsidR="00CA1FE0" w:rsidRPr="00412CD1">
                <w:rPr>
                  <w:sz w:val="20"/>
                  <w:szCs w:val="20"/>
                </w:rPr>
                <w:t>Устройство вызова экстренных служб УВЭОС (ЭРА - ГЛОНАСC)</w:t>
              </w:r>
            </w:hyperlink>
          </w:p>
        </w:tc>
      </w:tr>
      <w:tr w:rsidR="00EA6B64" w:rsidRPr="00412CD1" w14:paraId="076FF520" w14:textId="77777777" w:rsidTr="00EA6B64">
        <w:trPr>
          <w:jc w:val="center"/>
        </w:trPr>
        <w:tc>
          <w:tcPr>
            <w:tcW w:w="567" w:type="dxa"/>
            <w:vAlign w:val="center"/>
          </w:tcPr>
          <w:p w14:paraId="10C90D28" w14:textId="77777777" w:rsidR="00CA1FE0" w:rsidRPr="00412CD1" w:rsidRDefault="00CA1FE0" w:rsidP="00CA1FE0">
            <w:pPr>
              <w:spacing w:line="240" w:lineRule="auto"/>
              <w:ind w:firstLine="0"/>
              <w:jc w:val="center"/>
              <w:rPr>
                <w:b/>
                <w:bCs/>
                <w:sz w:val="20"/>
                <w:szCs w:val="20"/>
              </w:rPr>
            </w:pPr>
            <w:r w:rsidRPr="00412CD1">
              <w:rPr>
                <w:b/>
                <w:bCs/>
                <w:sz w:val="20"/>
                <w:szCs w:val="20"/>
              </w:rPr>
              <w:t>38</w:t>
            </w:r>
          </w:p>
        </w:tc>
        <w:tc>
          <w:tcPr>
            <w:tcW w:w="9633" w:type="dxa"/>
            <w:gridSpan w:val="3"/>
          </w:tcPr>
          <w:p w14:paraId="0C0A6FCE" w14:textId="77777777" w:rsidR="00CA1FE0" w:rsidRPr="00412CD1" w:rsidRDefault="005F41B5" w:rsidP="00CA1FE0">
            <w:pPr>
              <w:spacing w:line="240" w:lineRule="auto"/>
              <w:ind w:firstLine="0"/>
              <w:jc w:val="center"/>
              <w:rPr>
                <w:sz w:val="20"/>
                <w:szCs w:val="20"/>
              </w:rPr>
            </w:pPr>
            <w:hyperlink r:id="rId13" w:anchor="skorost" w:history="1">
              <w:r w:rsidR="00CA1FE0" w:rsidRPr="00412CD1">
                <w:rPr>
                  <w:sz w:val="20"/>
                  <w:szCs w:val="20"/>
                </w:rPr>
                <w:t>Устройство ограничения скорости УОС</w:t>
              </w:r>
            </w:hyperlink>
          </w:p>
        </w:tc>
      </w:tr>
      <w:tr w:rsidR="00EA6B64" w:rsidRPr="00412CD1" w14:paraId="5F5950F2" w14:textId="77777777" w:rsidTr="00EA6B64">
        <w:trPr>
          <w:jc w:val="center"/>
        </w:trPr>
        <w:tc>
          <w:tcPr>
            <w:tcW w:w="567" w:type="dxa"/>
            <w:vAlign w:val="center"/>
          </w:tcPr>
          <w:p w14:paraId="6D1B8472" w14:textId="77777777" w:rsidR="00CA1FE0" w:rsidRPr="00412CD1" w:rsidRDefault="00CA1FE0" w:rsidP="00CA1FE0">
            <w:pPr>
              <w:spacing w:line="240" w:lineRule="auto"/>
              <w:ind w:firstLine="0"/>
              <w:jc w:val="center"/>
              <w:rPr>
                <w:b/>
                <w:bCs/>
                <w:sz w:val="20"/>
                <w:szCs w:val="20"/>
              </w:rPr>
            </w:pPr>
            <w:r w:rsidRPr="00412CD1">
              <w:rPr>
                <w:b/>
                <w:bCs/>
                <w:sz w:val="20"/>
                <w:szCs w:val="20"/>
              </w:rPr>
              <w:t>39</w:t>
            </w:r>
          </w:p>
        </w:tc>
        <w:tc>
          <w:tcPr>
            <w:tcW w:w="9633" w:type="dxa"/>
            <w:gridSpan w:val="3"/>
          </w:tcPr>
          <w:p w14:paraId="53B4EF9E" w14:textId="77777777" w:rsidR="00CA1FE0" w:rsidRPr="00412CD1" w:rsidRDefault="005F41B5" w:rsidP="00CA1FE0">
            <w:pPr>
              <w:spacing w:line="240" w:lineRule="auto"/>
              <w:ind w:firstLine="0"/>
              <w:jc w:val="center"/>
              <w:rPr>
                <w:sz w:val="20"/>
                <w:szCs w:val="20"/>
              </w:rPr>
            </w:pPr>
            <w:hyperlink r:id="rId14" w:anchor="tah" w:history="1">
              <w:proofErr w:type="spellStart"/>
              <w:r w:rsidR="00CA1FE0" w:rsidRPr="00412CD1">
                <w:rPr>
                  <w:sz w:val="20"/>
                  <w:szCs w:val="20"/>
                </w:rPr>
                <w:t>Тахограф</w:t>
              </w:r>
              <w:proofErr w:type="spellEnd"/>
            </w:hyperlink>
            <w:r w:rsidR="00CA1FE0" w:rsidRPr="00412CD1">
              <w:rPr>
                <w:sz w:val="20"/>
                <w:szCs w:val="20"/>
              </w:rPr>
              <w:t xml:space="preserve"> российского образца с блоком СКЗИ (с сертификатами соответствия)</w:t>
            </w:r>
          </w:p>
        </w:tc>
      </w:tr>
      <w:tr w:rsidR="00EA6B64" w:rsidRPr="00412CD1" w14:paraId="24BBCDA7" w14:textId="77777777" w:rsidTr="00EA6B64">
        <w:trPr>
          <w:jc w:val="center"/>
        </w:trPr>
        <w:tc>
          <w:tcPr>
            <w:tcW w:w="567" w:type="dxa"/>
            <w:vAlign w:val="center"/>
          </w:tcPr>
          <w:p w14:paraId="008337DF" w14:textId="77777777" w:rsidR="00CA1FE0" w:rsidRPr="00412CD1" w:rsidRDefault="00CA1FE0" w:rsidP="00CA1FE0">
            <w:pPr>
              <w:spacing w:line="240" w:lineRule="auto"/>
              <w:ind w:firstLine="0"/>
              <w:jc w:val="center"/>
              <w:rPr>
                <w:b/>
                <w:bCs/>
                <w:sz w:val="20"/>
                <w:szCs w:val="20"/>
              </w:rPr>
            </w:pPr>
            <w:r w:rsidRPr="00412CD1">
              <w:rPr>
                <w:b/>
                <w:bCs/>
                <w:sz w:val="20"/>
                <w:szCs w:val="20"/>
              </w:rPr>
              <w:t>40</w:t>
            </w:r>
          </w:p>
        </w:tc>
        <w:tc>
          <w:tcPr>
            <w:tcW w:w="9633" w:type="dxa"/>
            <w:gridSpan w:val="3"/>
          </w:tcPr>
          <w:p w14:paraId="45032553" w14:textId="77777777" w:rsidR="00CA1FE0" w:rsidRPr="00412CD1" w:rsidRDefault="005F41B5" w:rsidP="00CA1FE0">
            <w:pPr>
              <w:spacing w:line="240" w:lineRule="auto"/>
              <w:ind w:firstLine="0"/>
              <w:jc w:val="center"/>
              <w:rPr>
                <w:sz w:val="20"/>
                <w:szCs w:val="20"/>
              </w:rPr>
            </w:pPr>
            <w:hyperlink r:id="rId15" w:anchor="konst" w:history="1">
              <w:r w:rsidR="00CA1FE0" w:rsidRPr="00412CD1">
                <w:rPr>
                  <w:sz w:val="20"/>
                  <w:szCs w:val="20"/>
                </w:rPr>
                <w:t>Устройство отключения массы в соответствии с требованиями ДОПОГ</w:t>
              </w:r>
            </w:hyperlink>
            <w:r w:rsidR="00CA1FE0" w:rsidRPr="00412CD1">
              <w:rPr>
                <w:sz w:val="20"/>
                <w:szCs w:val="20"/>
              </w:rPr>
              <w:t xml:space="preserve"> (одна в кабине, одна кнопка массы-IP65)</w:t>
            </w:r>
          </w:p>
        </w:tc>
      </w:tr>
      <w:tr w:rsidR="00EA6B64" w:rsidRPr="00412CD1" w14:paraId="5C979E52" w14:textId="77777777" w:rsidTr="00EA6B64">
        <w:trPr>
          <w:jc w:val="center"/>
        </w:trPr>
        <w:tc>
          <w:tcPr>
            <w:tcW w:w="567" w:type="dxa"/>
            <w:vAlign w:val="center"/>
          </w:tcPr>
          <w:p w14:paraId="53CD3F35" w14:textId="77777777" w:rsidR="00CA1FE0" w:rsidRPr="00412CD1" w:rsidRDefault="00CA1FE0" w:rsidP="00CA1FE0">
            <w:pPr>
              <w:spacing w:line="240" w:lineRule="auto"/>
              <w:ind w:firstLine="0"/>
              <w:jc w:val="center"/>
              <w:rPr>
                <w:b/>
                <w:bCs/>
                <w:sz w:val="20"/>
                <w:szCs w:val="20"/>
              </w:rPr>
            </w:pPr>
            <w:r w:rsidRPr="00412CD1">
              <w:rPr>
                <w:b/>
                <w:bCs/>
                <w:sz w:val="20"/>
                <w:szCs w:val="20"/>
              </w:rPr>
              <w:t>41</w:t>
            </w:r>
          </w:p>
        </w:tc>
        <w:tc>
          <w:tcPr>
            <w:tcW w:w="9633" w:type="dxa"/>
            <w:gridSpan w:val="3"/>
            <w:vAlign w:val="center"/>
          </w:tcPr>
          <w:p w14:paraId="03FEAF4C" w14:textId="77777777" w:rsidR="00CA1FE0" w:rsidRPr="00412CD1" w:rsidRDefault="00CA1FE0" w:rsidP="00CA1FE0">
            <w:pPr>
              <w:spacing w:line="240" w:lineRule="auto"/>
              <w:ind w:firstLine="0"/>
              <w:jc w:val="center"/>
              <w:rPr>
                <w:sz w:val="20"/>
                <w:szCs w:val="20"/>
              </w:rPr>
            </w:pPr>
            <w:r w:rsidRPr="00412CD1">
              <w:rPr>
                <w:sz w:val="20"/>
                <w:szCs w:val="20"/>
              </w:rPr>
              <w:t>Огнетушитель ОП-6 в пластиковых пеналах - 2 шт.</w:t>
            </w:r>
          </w:p>
        </w:tc>
      </w:tr>
      <w:tr w:rsidR="00EA6B64" w:rsidRPr="00412CD1" w14:paraId="54598E32" w14:textId="77777777" w:rsidTr="00EA6B64">
        <w:trPr>
          <w:jc w:val="center"/>
        </w:trPr>
        <w:tc>
          <w:tcPr>
            <w:tcW w:w="567" w:type="dxa"/>
            <w:vAlign w:val="center"/>
          </w:tcPr>
          <w:p w14:paraId="3FA193F8" w14:textId="77777777" w:rsidR="00CA1FE0" w:rsidRPr="00412CD1" w:rsidRDefault="00CA1FE0" w:rsidP="00CA1FE0">
            <w:pPr>
              <w:spacing w:line="240" w:lineRule="auto"/>
              <w:ind w:firstLine="0"/>
              <w:jc w:val="center"/>
              <w:rPr>
                <w:b/>
                <w:bCs/>
                <w:sz w:val="20"/>
                <w:szCs w:val="20"/>
              </w:rPr>
            </w:pPr>
            <w:r w:rsidRPr="00412CD1">
              <w:rPr>
                <w:b/>
                <w:bCs/>
                <w:sz w:val="20"/>
                <w:szCs w:val="20"/>
              </w:rPr>
              <w:t>42</w:t>
            </w:r>
          </w:p>
        </w:tc>
        <w:tc>
          <w:tcPr>
            <w:tcW w:w="9633" w:type="dxa"/>
            <w:gridSpan w:val="3"/>
            <w:vAlign w:val="center"/>
          </w:tcPr>
          <w:p w14:paraId="34B66550" w14:textId="77777777" w:rsidR="00CA1FE0" w:rsidRPr="00412CD1" w:rsidRDefault="00CA1FE0" w:rsidP="00CA1FE0">
            <w:pPr>
              <w:spacing w:line="240" w:lineRule="auto"/>
              <w:ind w:firstLine="0"/>
              <w:jc w:val="center"/>
              <w:rPr>
                <w:sz w:val="20"/>
                <w:szCs w:val="20"/>
              </w:rPr>
            </w:pPr>
            <w:r w:rsidRPr="00412CD1">
              <w:rPr>
                <w:sz w:val="20"/>
                <w:szCs w:val="20"/>
              </w:rPr>
              <w:t>Держатели для табличек</w:t>
            </w:r>
          </w:p>
        </w:tc>
      </w:tr>
      <w:tr w:rsidR="00EA6B64" w:rsidRPr="00412CD1" w14:paraId="5A88AC25" w14:textId="77777777" w:rsidTr="00EA6B64">
        <w:trPr>
          <w:jc w:val="center"/>
        </w:trPr>
        <w:tc>
          <w:tcPr>
            <w:tcW w:w="567" w:type="dxa"/>
            <w:vAlign w:val="center"/>
          </w:tcPr>
          <w:p w14:paraId="0AB0EFBB" w14:textId="77777777" w:rsidR="00CA1FE0" w:rsidRPr="00412CD1" w:rsidRDefault="00CA1FE0" w:rsidP="00CA1FE0">
            <w:pPr>
              <w:spacing w:line="240" w:lineRule="auto"/>
              <w:ind w:firstLine="0"/>
              <w:jc w:val="center"/>
              <w:rPr>
                <w:b/>
                <w:bCs/>
                <w:sz w:val="20"/>
                <w:szCs w:val="20"/>
              </w:rPr>
            </w:pPr>
            <w:r w:rsidRPr="00412CD1">
              <w:rPr>
                <w:b/>
                <w:bCs/>
                <w:sz w:val="20"/>
                <w:szCs w:val="20"/>
              </w:rPr>
              <w:t>43</w:t>
            </w:r>
          </w:p>
        </w:tc>
        <w:tc>
          <w:tcPr>
            <w:tcW w:w="9633" w:type="dxa"/>
            <w:gridSpan w:val="3"/>
            <w:vAlign w:val="center"/>
          </w:tcPr>
          <w:p w14:paraId="40E98B10" w14:textId="77777777" w:rsidR="00CA1FE0" w:rsidRPr="00412CD1" w:rsidRDefault="00CA1FE0" w:rsidP="00CA1FE0">
            <w:pPr>
              <w:spacing w:line="240" w:lineRule="auto"/>
              <w:ind w:firstLine="0"/>
              <w:jc w:val="center"/>
              <w:rPr>
                <w:sz w:val="20"/>
                <w:szCs w:val="20"/>
              </w:rPr>
            </w:pPr>
            <w:r w:rsidRPr="00412CD1">
              <w:rPr>
                <w:sz w:val="20"/>
                <w:szCs w:val="20"/>
              </w:rPr>
              <w:t>Защита топливного бака</w:t>
            </w:r>
          </w:p>
        </w:tc>
      </w:tr>
      <w:tr w:rsidR="00EA6B64" w:rsidRPr="00412CD1" w14:paraId="38CF0AC8" w14:textId="77777777" w:rsidTr="00EA6B64">
        <w:trPr>
          <w:jc w:val="center"/>
        </w:trPr>
        <w:tc>
          <w:tcPr>
            <w:tcW w:w="567" w:type="dxa"/>
            <w:vAlign w:val="center"/>
          </w:tcPr>
          <w:p w14:paraId="4840DE48" w14:textId="77777777" w:rsidR="00CA1FE0" w:rsidRPr="00412CD1" w:rsidRDefault="00CA1FE0" w:rsidP="00CA1FE0">
            <w:pPr>
              <w:spacing w:line="240" w:lineRule="auto"/>
              <w:ind w:firstLine="0"/>
              <w:jc w:val="center"/>
              <w:rPr>
                <w:b/>
                <w:bCs/>
                <w:sz w:val="20"/>
                <w:szCs w:val="20"/>
                <w:lang w:val="en-US"/>
              </w:rPr>
            </w:pPr>
            <w:r w:rsidRPr="00412CD1">
              <w:rPr>
                <w:b/>
                <w:bCs/>
                <w:sz w:val="20"/>
                <w:szCs w:val="20"/>
              </w:rPr>
              <w:t>4</w:t>
            </w:r>
            <w:r w:rsidRPr="00412CD1">
              <w:rPr>
                <w:b/>
                <w:bCs/>
                <w:sz w:val="20"/>
                <w:szCs w:val="20"/>
                <w:lang w:val="en-US"/>
              </w:rPr>
              <w:t>4</w:t>
            </w:r>
          </w:p>
        </w:tc>
        <w:tc>
          <w:tcPr>
            <w:tcW w:w="9633" w:type="dxa"/>
            <w:gridSpan w:val="3"/>
            <w:vAlign w:val="center"/>
          </w:tcPr>
          <w:p w14:paraId="7B9C5DFF" w14:textId="77777777" w:rsidR="00CA1FE0" w:rsidRPr="00412CD1" w:rsidRDefault="00CA1FE0" w:rsidP="00CA1FE0">
            <w:pPr>
              <w:spacing w:line="240" w:lineRule="auto"/>
              <w:ind w:firstLine="0"/>
              <w:jc w:val="center"/>
              <w:rPr>
                <w:sz w:val="20"/>
                <w:szCs w:val="20"/>
              </w:rPr>
            </w:pPr>
            <w:r w:rsidRPr="00412CD1">
              <w:rPr>
                <w:sz w:val="20"/>
                <w:szCs w:val="20"/>
              </w:rPr>
              <w:t>Ящик ЗИП с набором ключей и шлангом подкачки колес 12 м</w:t>
            </w:r>
          </w:p>
        </w:tc>
      </w:tr>
      <w:tr w:rsidR="00EA6B64" w:rsidRPr="00412CD1" w14:paraId="6C195A4B" w14:textId="77777777" w:rsidTr="00EA6B64">
        <w:trPr>
          <w:jc w:val="center"/>
        </w:trPr>
        <w:tc>
          <w:tcPr>
            <w:tcW w:w="567" w:type="dxa"/>
            <w:vAlign w:val="center"/>
          </w:tcPr>
          <w:p w14:paraId="79DD59F8" w14:textId="77777777" w:rsidR="00CA1FE0" w:rsidRPr="00412CD1" w:rsidRDefault="00CA1FE0" w:rsidP="00CA1FE0">
            <w:pPr>
              <w:spacing w:line="240" w:lineRule="auto"/>
              <w:ind w:firstLine="0"/>
              <w:jc w:val="center"/>
              <w:rPr>
                <w:b/>
                <w:bCs/>
                <w:sz w:val="20"/>
                <w:szCs w:val="20"/>
              </w:rPr>
            </w:pPr>
            <w:r w:rsidRPr="00412CD1">
              <w:rPr>
                <w:b/>
                <w:bCs/>
                <w:sz w:val="20"/>
                <w:szCs w:val="20"/>
              </w:rPr>
              <w:t>45</w:t>
            </w:r>
          </w:p>
        </w:tc>
        <w:tc>
          <w:tcPr>
            <w:tcW w:w="9633" w:type="dxa"/>
            <w:gridSpan w:val="3"/>
            <w:vAlign w:val="center"/>
          </w:tcPr>
          <w:p w14:paraId="3BD16B97" w14:textId="77777777" w:rsidR="00CA1FE0" w:rsidRPr="00412CD1" w:rsidRDefault="00CA1FE0" w:rsidP="00CA1FE0">
            <w:pPr>
              <w:spacing w:line="240" w:lineRule="auto"/>
              <w:ind w:firstLine="0"/>
              <w:jc w:val="center"/>
              <w:rPr>
                <w:sz w:val="20"/>
                <w:szCs w:val="20"/>
              </w:rPr>
            </w:pPr>
            <w:r w:rsidRPr="00412CD1">
              <w:rPr>
                <w:sz w:val="20"/>
                <w:szCs w:val="20"/>
              </w:rPr>
              <w:t>Набор ДОПОГ (</w:t>
            </w:r>
            <w:r w:rsidRPr="00412CD1">
              <w:rPr>
                <w:sz w:val="20"/>
                <w:szCs w:val="20"/>
                <w:lang w:val="en-US"/>
              </w:rPr>
              <w:t>ADR</w:t>
            </w:r>
            <w:r w:rsidRPr="00412CD1">
              <w:rPr>
                <w:sz w:val="20"/>
                <w:szCs w:val="20"/>
              </w:rPr>
              <w:t>)</w:t>
            </w:r>
          </w:p>
        </w:tc>
      </w:tr>
      <w:tr w:rsidR="00EA6B64" w:rsidRPr="00412CD1" w14:paraId="20DD4D71" w14:textId="77777777" w:rsidTr="00EA6B64">
        <w:trPr>
          <w:jc w:val="center"/>
        </w:trPr>
        <w:tc>
          <w:tcPr>
            <w:tcW w:w="567" w:type="dxa"/>
            <w:vAlign w:val="center"/>
          </w:tcPr>
          <w:p w14:paraId="23A9D24E"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46</w:t>
            </w:r>
          </w:p>
        </w:tc>
        <w:tc>
          <w:tcPr>
            <w:tcW w:w="9633" w:type="dxa"/>
            <w:gridSpan w:val="3"/>
            <w:vAlign w:val="center"/>
          </w:tcPr>
          <w:p w14:paraId="44F5B2E8" w14:textId="77777777" w:rsidR="00CA1FE0" w:rsidRPr="00412CD1" w:rsidRDefault="00CA1FE0" w:rsidP="00CA1FE0">
            <w:pPr>
              <w:spacing w:line="240" w:lineRule="auto"/>
              <w:ind w:firstLine="0"/>
              <w:jc w:val="center"/>
              <w:rPr>
                <w:sz w:val="20"/>
                <w:szCs w:val="20"/>
              </w:rPr>
            </w:pPr>
            <w:r w:rsidRPr="00412CD1">
              <w:rPr>
                <w:sz w:val="20"/>
                <w:szCs w:val="20"/>
              </w:rPr>
              <w:t>Антиблокировочная система</w:t>
            </w:r>
          </w:p>
        </w:tc>
      </w:tr>
      <w:tr w:rsidR="00EA6B64" w:rsidRPr="00412CD1" w14:paraId="2A8F1A9B" w14:textId="77777777" w:rsidTr="00EA6B64">
        <w:trPr>
          <w:jc w:val="center"/>
        </w:trPr>
        <w:tc>
          <w:tcPr>
            <w:tcW w:w="567" w:type="dxa"/>
            <w:vAlign w:val="center"/>
          </w:tcPr>
          <w:p w14:paraId="64F0B5C0" w14:textId="77777777" w:rsidR="00CA1FE0" w:rsidRPr="00412CD1" w:rsidRDefault="00CA1FE0" w:rsidP="00CA1FE0">
            <w:pPr>
              <w:spacing w:line="240" w:lineRule="auto"/>
              <w:ind w:firstLine="0"/>
              <w:jc w:val="center"/>
              <w:rPr>
                <w:b/>
                <w:bCs/>
                <w:sz w:val="20"/>
                <w:szCs w:val="20"/>
              </w:rPr>
            </w:pPr>
            <w:r w:rsidRPr="00412CD1">
              <w:rPr>
                <w:b/>
                <w:bCs/>
                <w:sz w:val="20"/>
                <w:szCs w:val="20"/>
              </w:rPr>
              <w:t>47</w:t>
            </w:r>
          </w:p>
        </w:tc>
        <w:tc>
          <w:tcPr>
            <w:tcW w:w="9633" w:type="dxa"/>
            <w:gridSpan w:val="3"/>
            <w:vAlign w:val="center"/>
          </w:tcPr>
          <w:p w14:paraId="01796E74" w14:textId="77777777" w:rsidR="00CA1FE0" w:rsidRPr="00412CD1" w:rsidRDefault="00CA1FE0" w:rsidP="00CA1FE0">
            <w:pPr>
              <w:spacing w:line="240" w:lineRule="auto"/>
              <w:ind w:firstLine="0"/>
              <w:jc w:val="center"/>
              <w:rPr>
                <w:sz w:val="20"/>
                <w:szCs w:val="20"/>
              </w:rPr>
            </w:pPr>
            <w:r w:rsidRPr="00412CD1">
              <w:rPr>
                <w:sz w:val="20"/>
                <w:szCs w:val="20"/>
              </w:rPr>
              <w:t>Противооткатные башмаки – 2 шт.</w:t>
            </w:r>
          </w:p>
        </w:tc>
      </w:tr>
      <w:tr w:rsidR="00EA6B64" w:rsidRPr="00412CD1" w14:paraId="7C9DCA6C" w14:textId="77777777" w:rsidTr="00EA6B64">
        <w:trPr>
          <w:jc w:val="center"/>
        </w:trPr>
        <w:tc>
          <w:tcPr>
            <w:tcW w:w="567" w:type="dxa"/>
            <w:vAlign w:val="center"/>
          </w:tcPr>
          <w:p w14:paraId="4EFC6435"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48</w:t>
            </w:r>
          </w:p>
        </w:tc>
        <w:tc>
          <w:tcPr>
            <w:tcW w:w="9633" w:type="dxa"/>
            <w:gridSpan w:val="3"/>
            <w:vAlign w:val="center"/>
          </w:tcPr>
          <w:p w14:paraId="439D1790" w14:textId="77777777" w:rsidR="00CA1FE0" w:rsidRPr="00412CD1" w:rsidRDefault="00CA1FE0" w:rsidP="00CA1FE0">
            <w:pPr>
              <w:spacing w:line="240" w:lineRule="auto"/>
              <w:ind w:firstLine="0"/>
              <w:jc w:val="center"/>
              <w:rPr>
                <w:sz w:val="20"/>
                <w:szCs w:val="20"/>
              </w:rPr>
            </w:pPr>
            <w:r w:rsidRPr="00412CD1">
              <w:rPr>
                <w:sz w:val="20"/>
                <w:szCs w:val="20"/>
              </w:rPr>
              <w:t xml:space="preserve">Экранирование электропроводки </w:t>
            </w:r>
            <w:proofErr w:type="spellStart"/>
            <w:r w:rsidRPr="00412CD1">
              <w:rPr>
                <w:sz w:val="20"/>
                <w:szCs w:val="20"/>
              </w:rPr>
              <w:t>гофрой</w:t>
            </w:r>
            <w:proofErr w:type="spellEnd"/>
            <w:r w:rsidRPr="00412CD1">
              <w:rPr>
                <w:sz w:val="20"/>
                <w:szCs w:val="20"/>
              </w:rPr>
              <w:t xml:space="preserve"> п. 9.2.2 ДОПОГ</w:t>
            </w:r>
          </w:p>
        </w:tc>
      </w:tr>
      <w:tr w:rsidR="00EA6B64" w:rsidRPr="00412CD1" w14:paraId="61A1D4AE" w14:textId="77777777" w:rsidTr="00EA6B64">
        <w:trPr>
          <w:jc w:val="center"/>
        </w:trPr>
        <w:tc>
          <w:tcPr>
            <w:tcW w:w="567" w:type="dxa"/>
            <w:vAlign w:val="center"/>
          </w:tcPr>
          <w:p w14:paraId="4C6B8CA4"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49</w:t>
            </w:r>
          </w:p>
        </w:tc>
        <w:tc>
          <w:tcPr>
            <w:tcW w:w="9633" w:type="dxa"/>
            <w:gridSpan w:val="3"/>
            <w:vAlign w:val="center"/>
          </w:tcPr>
          <w:p w14:paraId="54FF4FB6" w14:textId="77777777" w:rsidR="00CA1FE0" w:rsidRPr="00412CD1" w:rsidRDefault="00CA1FE0" w:rsidP="00CA1FE0">
            <w:pPr>
              <w:spacing w:line="240" w:lineRule="auto"/>
              <w:ind w:firstLine="0"/>
              <w:jc w:val="center"/>
              <w:rPr>
                <w:sz w:val="20"/>
                <w:szCs w:val="20"/>
              </w:rPr>
            </w:pPr>
            <w:proofErr w:type="spellStart"/>
            <w:r w:rsidRPr="00412CD1">
              <w:rPr>
                <w:sz w:val="20"/>
                <w:szCs w:val="20"/>
              </w:rPr>
              <w:t>Фаркоп</w:t>
            </w:r>
            <w:proofErr w:type="spellEnd"/>
            <w:r w:rsidRPr="00412CD1">
              <w:rPr>
                <w:sz w:val="20"/>
                <w:szCs w:val="20"/>
              </w:rPr>
              <w:t xml:space="preserve"> с </w:t>
            </w:r>
            <w:proofErr w:type="spellStart"/>
            <w:r w:rsidRPr="00412CD1">
              <w:rPr>
                <w:sz w:val="20"/>
                <w:szCs w:val="20"/>
              </w:rPr>
              <w:t>пневмоэлектровыводами</w:t>
            </w:r>
            <w:proofErr w:type="spellEnd"/>
          </w:p>
        </w:tc>
      </w:tr>
      <w:tr w:rsidR="00EA6B64" w:rsidRPr="00412CD1" w14:paraId="52EFF70C" w14:textId="77777777" w:rsidTr="00EA6B64">
        <w:trPr>
          <w:jc w:val="center"/>
        </w:trPr>
        <w:tc>
          <w:tcPr>
            <w:tcW w:w="567" w:type="dxa"/>
            <w:vAlign w:val="center"/>
          </w:tcPr>
          <w:p w14:paraId="1868EFB4"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50</w:t>
            </w:r>
          </w:p>
        </w:tc>
        <w:tc>
          <w:tcPr>
            <w:tcW w:w="9633" w:type="dxa"/>
            <w:gridSpan w:val="3"/>
            <w:vAlign w:val="center"/>
          </w:tcPr>
          <w:p w14:paraId="0CC093BA" w14:textId="77777777" w:rsidR="00CA1FE0" w:rsidRPr="00412CD1" w:rsidRDefault="00CA1FE0" w:rsidP="00CA1FE0">
            <w:pPr>
              <w:spacing w:line="240" w:lineRule="auto"/>
              <w:ind w:firstLine="0"/>
              <w:jc w:val="center"/>
              <w:rPr>
                <w:sz w:val="20"/>
                <w:szCs w:val="20"/>
              </w:rPr>
            </w:pPr>
            <w:r w:rsidRPr="00412CD1">
              <w:rPr>
                <w:sz w:val="20"/>
                <w:szCs w:val="20"/>
              </w:rPr>
              <w:t>Защита передних крыльев(</w:t>
            </w:r>
            <w:proofErr w:type="spellStart"/>
            <w:r w:rsidRPr="00412CD1">
              <w:rPr>
                <w:sz w:val="20"/>
                <w:szCs w:val="20"/>
              </w:rPr>
              <w:t>локер</w:t>
            </w:r>
            <w:proofErr w:type="spellEnd"/>
            <w:r w:rsidRPr="00412CD1">
              <w:rPr>
                <w:sz w:val="20"/>
                <w:szCs w:val="20"/>
              </w:rPr>
              <w:t>)</w:t>
            </w:r>
          </w:p>
        </w:tc>
      </w:tr>
      <w:tr w:rsidR="00EA6B64" w:rsidRPr="00412CD1" w14:paraId="142DF5BA" w14:textId="77777777" w:rsidTr="00EA6B64">
        <w:trPr>
          <w:jc w:val="center"/>
        </w:trPr>
        <w:tc>
          <w:tcPr>
            <w:tcW w:w="567" w:type="dxa"/>
            <w:vAlign w:val="center"/>
          </w:tcPr>
          <w:p w14:paraId="5AE57534"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51</w:t>
            </w:r>
          </w:p>
        </w:tc>
        <w:tc>
          <w:tcPr>
            <w:tcW w:w="9633" w:type="dxa"/>
            <w:gridSpan w:val="3"/>
            <w:vAlign w:val="center"/>
          </w:tcPr>
          <w:p w14:paraId="2FCE30AC" w14:textId="77777777" w:rsidR="00CA1FE0" w:rsidRPr="00412CD1" w:rsidRDefault="00CA1FE0" w:rsidP="00CA1FE0">
            <w:pPr>
              <w:spacing w:line="240" w:lineRule="auto"/>
              <w:ind w:firstLine="0"/>
              <w:jc w:val="center"/>
              <w:rPr>
                <w:sz w:val="20"/>
                <w:szCs w:val="20"/>
              </w:rPr>
            </w:pPr>
            <w:r w:rsidRPr="00412CD1">
              <w:rPr>
                <w:sz w:val="20"/>
                <w:szCs w:val="20"/>
              </w:rPr>
              <w:t xml:space="preserve">Сигнал - </w:t>
            </w:r>
            <w:proofErr w:type="spellStart"/>
            <w:r w:rsidRPr="00412CD1">
              <w:rPr>
                <w:sz w:val="20"/>
                <w:szCs w:val="20"/>
              </w:rPr>
              <w:t>зумер</w:t>
            </w:r>
            <w:proofErr w:type="spellEnd"/>
            <w:r w:rsidRPr="00412CD1">
              <w:rPr>
                <w:sz w:val="20"/>
                <w:szCs w:val="20"/>
              </w:rPr>
              <w:t xml:space="preserve"> заднего хода</w:t>
            </w:r>
          </w:p>
        </w:tc>
      </w:tr>
      <w:tr w:rsidR="00EA6B64" w:rsidRPr="00412CD1" w14:paraId="7D6A2D3C" w14:textId="77777777" w:rsidTr="00EA6B64">
        <w:trPr>
          <w:jc w:val="center"/>
        </w:trPr>
        <w:tc>
          <w:tcPr>
            <w:tcW w:w="567" w:type="dxa"/>
            <w:vAlign w:val="center"/>
          </w:tcPr>
          <w:p w14:paraId="42389FBC"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52</w:t>
            </w:r>
          </w:p>
        </w:tc>
        <w:tc>
          <w:tcPr>
            <w:tcW w:w="9633" w:type="dxa"/>
            <w:gridSpan w:val="3"/>
            <w:vAlign w:val="center"/>
          </w:tcPr>
          <w:p w14:paraId="1154CDDC" w14:textId="77777777" w:rsidR="00CA1FE0" w:rsidRPr="00412CD1" w:rsidRDefault="00CA1FE0" w:rsidP="00CA1FE0">
            <w:pPr>
              <w:spacing w:line="240" w:lineRule="auto"/>
              <w:ind w:firstLine="0"/>
              <w:jc w:val="center"/>
              <w:rPr>
                <w:sz w:val="20"/>
                <w:szCs w:val="20"/>
              </w:rPr>
            </w:pPr>
            <w:r w:rsidRPr="00412CD1">
              <w:rPr>
                <w:sz w:val="20"/>
                <w:szCs w:val="20"/>
              </w:rPr>
              <w:t>Зеркало наружное с подогревом 2шт</w:t>
            </w:r>
          </w:p>
        </w:tc>
      </w:tr>
      <w:tr w:rsidR="00EA6B64" w:rsidRPr="00412CD1" w14:paraId="02EE9999" w14:textId="77777777" w:rsidTr="00EA6B64">
        <w:trPr>
          <w:jc w:val="center"/>
        </w:trPr>
        <w:tc>
          <w:tcPr>
            <w:tcW w:w="567" w:type="dxa"/>
            <w:vAlign w:val="center"/>
          </w:tcPr>
          <w:p w14:paraId="6D565F77"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53</w:t>
            </w:r>
          </w:p>
        </w:tc>
        <w:tc>
          <w:tcPr>
            <w:tcW w:w="9633" w:type="dxa"/>
            <w:gridSpan w:val="3"/>
            <w:vAlign w:val="center"/>
          </w:tcPr>
          <w:p w14:paraId="25993E0F" w14:textId="77777777" w:rsidR="00CA1FE0" w:rsidRPr="00412CD1" w:rsidRDefault="00CA1FE0" w:rsidP="00CA1FE0">
            <w:pPr>
              <w:spacing w:line="240" w:lineRule="auto"/>
              <w:ind w:firstLine="0"/>
              <w:jc w:val="center"/>
              <w:rPr>
                <w:sz w:val="20"/>
                <w:szCs w:val="20"/>
              </w:rPr>
            </w:pPr>
            <w:r w:rsidRPr="00412CD1">
              <w:rPr>
                <w:sz w:val="20"/>
                <w:szCs w:val="20"/>
              </w:rPr>
              <w:t>Сертифицированный искрогаситель</w:t>
            </w:r>
          </w:p>
        </w:tc>
      </w:tr>
      <w:tr w:rsidR="00EA6B64" w:rsidRPr="00412CD1" w14:paraId="189E6FA4" w14:textId="77777777" w:rsidTr="00EA6B64">
        <w:trPr>
          <w:jc w:val="center"/>
        </w:trPr>
        <w:tc>
          <w:tcPr>
            <w:tcW w:w="567" w:type="dxa"/>
            <w:vAlign w:val="center"/>
          </w:tcPr>
          <w:p w14:paraId="16873563"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54</w:t>
            </w:r>
          </w:p>
        </w:tc>
        <w:tc>
          <w:tcPr>
            <w:tcW w:w="9633" w:type="dxa"/>
            <w:gridSpan w:val="3"/>
            <w:vAlign w:val="center"/>
          </w:tcPr>
          <w:p w14:paraId="5C17D049" w14:textId="77777777" w:rsidR="00CA1FE0" w:rsidRPr="00412CD1" w:rsidRDefault="00CA1FE0" w:rsidP="00CA1FE0">
            <w:pPr>
              <w:spacing w:line="240" w:lineRule="auto"/>
              <w:ind w:firstLine="0"/>
              <w:jc w:val="center"/>
              <w:rPr>
                <w:sz w:val="20"/>
                <w:szCs w:val="20"/>
              </w:rPr>
            </w:pPr>
            <w:r w:rsidRPr="00412CD1">
              <w:rPr>
                <w:sz w:val="20"/>
                <w:szCs w:val="20"/>
              </w:rPr>
              <w:t xml:space="preserve">Оборудование спутникового мониторинга, позволяющий считывать показания минимум 8(восьми) датчиков (ДУТ, датчики угла наклона, с возможностью доступа к настройке оборудования), датчики уровня топлива, установленные на каждой секции цистерны, с </w:t>
            </w:r>
            <w:proofErr w:type="spellStart"/>
            <w:r w:rsidRPr="00412CD1">
              <w:rPr>
                <w:sz w:val="20"/>
                <w:szCs w:val="20"/>
              </w:rPr>
              <w:t>тарировочной</w:t>
            </w:r>
            <w:proofErr w:type="spellEnd"/>
            <w:r w:rsidRPr="00412CD1">
              <w:rPr>
                <w:sz w:val="20"/>
                <w:szCs w:val="20"/>
              </w:rPr>
              <w:t xml:space="preserve"> таблицей (с подтверждением калибровки датчиков), во взрывозащищенном исполнении, подключенным к терминалу топливозаправщика через блок </w:t>
            </w:r>
            <w:proofErr w:type="spellStart"/>
            <w:r w:rsidRPr="00412CD1">
              <w:rPr>
                <w:sz w:val="20"/>
                <w:szCs w:val="20"/>
              </w:rPr>
              <w:t>искрозащиты</w:t>
            </w:r>
            <w:proofErr w:type="spellEnd"/>
            <w:r w:rsidRPr="00412CD1">
              <w:rPr>
                <w:sz w:val="20"/>
                <w:szCs w:val="20"/>
              </w:rPr>
              <w:t xml:space="preserve"> – соответствующее требованиям Постановления Правительства РФ от 22.12.2020г. №2216</w:t>
            </w:r>
          </w:p>
        </w:tc>
      </w:tr>
      <w:tr w:rsidR="00EA6B64" w:rsidRPr="00412CD1" w14:paraId="7A59D8FB" w14:textId="77777777" w:rsidTr="00EA6B64">
        <w:trPr>
          <w:jc w:val="center"/>
        </w:trPr>
        <w:tc>
          <w:tcPr>
            <w:tcW w:w="567" w:type="dxa"/>
            <w:vAlign w:val="center"/>
          </w:tcPr>
          <w:p w14:paraId="112DA85E" w14:textId="77777777" w:rsidR="00CA1FE0" w:rsidRPr="00412CD1" w:rsidRDefault="00CA1FE0" w:rsidP="00CA1FE0">
            <w:pPr>
              <w:spacing w:line="240" w:lineRule="auto"/>
              <w:ind w:firstLine="0"/>
              <w:jc w:val="center"/>
              <w:rPr>
                <w:b/>
                <w:bCs/>
                <w:sz w:val="20"/>
                <w:szCs w:val="20"/>
                <w:lang w:val="en-US"/>
              </w:rPr>
            </w:pPr>
            <w:r w:rsidRPr="00412CD1">
              <w:rPr>
                <w:b/>
                <w:bCs/>
                <w:sz w:val="20"/>
                <w:szCs w:val="20"/>
                <w:lang w:val="en-US"/>
              </w:rPr>
              <w:t>55</w:t>
            </w:r>
          </w:p>
        </w:tc>
        <w:tc>
          <w:tcPr>
            <w:tcW w:w="9633" w:type="dxa"/>
            <w:gridSpan w:val="3"/>
            <w:vAlign w:val="center"/>
          </w:tcPr>
          <w:p w14:paraId="1FA0E40F" w14:textId="77777777" w:rsidR="00CA1FE0" w:rsidRPr="00412CD1" w:rsidRDefault="00CA1FE0" w:rsidP="00CA1FE0">
            <w:pPr>
              <w:spacing w:line="240" w:lineRule="auto"/>
              <w:ind w:firstLine="0"/>
              <w:jc w:val="center"/>
              <w:rPr>
                <w:sz w:val="20"/>
                <w:szCs w:val="20"/>
              </w:rPr>
            </w:pPr>
            <w:r w:rsidRPr="00412CD1">
              <w:rPr>
                <w:sz w:val="20"/>
                <w:szCs w:val="20"/>
              </w:rPr>
              <w:t>Проблесковый маяк оранжевого цвета-2шт</w:t>
            </w:r>
          </w:p>
        </w:tc>
      </w:tr>
      <w:tr w:rsidR="00EA6B64" w:rsidRPr="00412CD1" w14:paraId="0988A6F8" w14:textId="77777777" w:rsidTr="00EA6B64">
        <w:trPr>
          <w:jc w:val="center"/>
        </w:trPr>
        <w:tc>
          <w:tcPr>
            <w:tcW w:w="567" w:type="dxa"/>
            <w:vAlign w:val="center"/>
          </w:tcPr>
          <w:p w14:paraId="63E6049A" w14:textId="77777777" w:rsidR="00CA1FE0" w:rsidRPr="00412CD1" w:rsidRDefault="00CA1FE0" w:rsidP="00CA1FE0">
            <w:pPr>
              <w:spacing w:line="240" w:lineRule="auto"/>
              <w:ind w:firstLine="0"/>
              <w:jc w:val="center"/>
              <w:rPr>
                <w:b/>
                <w:bCs/>
                <w:sz w:val="20"/>
                <w:szCs w:val="20"/>
              </w:rPr>
            </w:pPr>
            <w:r w:rsidRPr="00412CD1">
              <w:rPr>
                <w:b/>
                <w:bCs/>
                <w:sz w:val="20"/>
                <w:szCs w:val="20"/>
              </w:rPr>
              <w:t>56</w:t>
            </w:r>
          </w:p>
        </w:tc>
        <w:tc>
          <w:tcPr>
            <w:tcW w:w="9633" w:type="dxa"/>
            <w:gridSpan w:val="3"/>
            <w:vAlign w:val="center"/>
          </w:tcPr>
          <w:p w14:paraId="0A4B65AF" w14:textId="77777777" w:rsidR="00CA1FE0" w:rsidRPr="00412CD1" w:rsidRDefault="00CA1FE0" w:rsidP="00CA1FE0">
            <w:pPr>
              <w:spacing w:line="240" w:lineRule="auto"/>
              <w:ind w:firstLine="0"/>
              <w:jc w:val="center"/>
              <w:rPr>
                <w:sz w:val="20"/>
                <w:szCs w:val="20"/>
              </w:rPr>
            </w:pPr>
            <w:r w:rsidRPr="00412CD1">
              <w:rPr>
                <w:sz w:val="20"/>
                <w:szCs w:val="20"/>
              </w:rPr>
              <w:t>Транспортное средство должно иметь одобрение типа 105, 89 правила ЕЭК ООН (ДОПОГ) для перевозки опасных грузов</w:t>
            </w:r>
          </w:p>
        </w:tc>
      </w:tr>
      <w:tr w:rsidR="00EA6B64" w:rsidRPr="00412CD1" w14:paraId="2A82C1FC" w14:textId="77777777" w:rsidTr="00EA6B64">
        <w:trPr>
          <w:jc w:val="center"/>
        </w:trPr>
        <w:tc>
          <w:tcPr>
            <w:tcW w:w="567" w:type="dxa"/>
            <w:vAlign w:val="center"/>
          </w:tcPr>
          <w:p w14:paraId="5A7A3B01" w14:textId="77777777" w:rsidR="00CA1FE0" w:rsidRPr="00412CD1" w:rsidRDefault="00CA1FE0" w:rsidP="00CA1FE0">
            <w:pPr>
              <w:spacing w:line="240" w:lineRule="auto"/>
              <w:ind w:firstLine="0"/>
              <w:jc w:val="center"/>
              <w:rPr>
                <w:b/>
                <w:bCs/>
                <w:sz w:val="20"/>
                <w:szCs w:val="20"/>
              </w:rPr>
            </w:pPr>
            <w:r w:rsidRPr="00412CD1">
              <w:rPr>
                <w:b/>
                <w:bCs/>
                <w:sz w:val="20"/>
                <w:szCs w:val="20"/>
              </w:rPr>
              <w:t>57</w:t>
            </w:r>
          </w:p>
        </w:tc>
        <w:tc>
          <w:tcPr>
            <w:tcW w:w="9633" w:type="dxa"/>
            <w:gridSpan w:val="3"/>
            <w:vAlign w:val="center"/>
          </w:tcPr>
          <w:p w14:paraId="1E367712" w14:textId="77777777" w:rsidR="00CA1FE0" w:rsidRPr="00412CD1" w:rsidRDefault="00CA1FE0" w:rsidP="00CA1FE0">
            <w:pPr>
              <w:spacing w:line="240" w:lineRule="auto"/>
              <w:ind w:firstLine="0"/>
              <w:jc w:val="center"/>
              <w:rPr>
                <w:sz w:val="20"/>
                <w:szCs w:val="20"/>
              </w:rPr>
            </w:pPr>
            <w:r w:rsidRPr="00412CD1">
              <w:rPr>
                <w:sz w:val="20"/>
                <w:szCs w:val="20"/>
              </w:rPr>
              <w:t>Корпоративная окраска согласно эскизам Заказчика (Приложение №1). Код цвета покраски согласовывается с Заказчиком</w:t>
            </w:r>
          </w:p>
        </w:tc>
      </w:tr>
      <w:tr w:rsidR="00EA6B64" w:rsidRPr="00412CD1" w14:paraId="49FB59F8" w14:textId="77777777" w:rsidTr="00EA6B64">
        <w:trPr>
          <w:jc w:val="center"/>
        </w:trPr>
        <w:tc>
          <w:tcPr>
            <w:tcW w:w="567" w:type="dxa"/>
            <w:vAlign w:val="center"/>
          </w:tcPr>
          <w:p w14:paraId="7558AF38" w14:textId="77777777" w:rsidR="00CA1FE0" w:rsidRPr="00412CD1" w:rsidRDefault="00CA1FE0" w:rsidP="00CA1FE0">
            <w:pPr>
              <w:spacing w:line="240" w:lineRule="auto"/>
              <w:ind w:firstLine="0"/>
              <w:jc w:val="center"/>
              <w:rPr>
                <w:b/>
                <w:bCs/>
                <w:sz w:val="20"/>
                <w:szCs w:val="20"/>
              </w:rPr>
            </w:pPr>
            <w:r w:rsidRPr="00412CD1">
              <w:rPr>
                <w:b/>
                <w:bCs/>
                <w:sz w:val="20"/>
                <w:szCs w:val="20"/>
              </w:rPr>
              <w:t>58</w:t>
            </w:r>
          </w:p>
        </w:tc>
        <w:tc>
          <w:tcPr>
            <w:tcW w:w="9633" w:type="dxa"/>
            <w:gridSpan w:val="3"/>
            <w:vAlign w:val="center"/>
          </w:tcPr>
          <w:p w14:paraId="6646ECE7" w14:textId="77777777" w:rsidR="00CA1FE0" w:rsidRPr="00412CD1" w:rsidRDefault="00CA1FE0" w:rsidP="00CA1FE0">
            <w:pPr>
              <w:spacing w:line="240" w:lineRule="auto"/>
              <w:ind w:firstLine="0"/>
              <w:jc w:val="center"/>
              <w:rPr>
                <w:sz w:val="20"/>
                <w:szCs w:val="20"/>
              </w:rPr>
            </w:pPr>
            <w:r w:rsidRPr="00412CD1">
              <w:rPr>
                <w:sz w:val="20"/>
                <w:szCs w:val="20"/>
              </w:rPr>
              <w:t>Расположение запасного колеса – за кабиной</w:t>
            </w:r>
          </w:p>
        </w:tc>
      </w:tr>
      <w:tr w:rsidR="00EA6B64" w:rsidRPr="00412CD1" w14:paraId="73576982" w14:textId="77777777" w:rsidTr="00EA6B64">
        <w:trPr>
          <w:jc w:val="center"/>
        </w:trPr>
        <w:tc>
          <w:tcPr>
            <w:tcW w:w="567" w:type="dxa"/>
            <w:vAlign w:val="center"/>
          </w:tcPr>
          <w:p w14:paraId="4AB76931" w14:textId="77777777" w:rsidR="00CA1FE0" w:rsidRPr="00412CD1" w:rsidRDefault="00CA1FE0" w:rsidP="00CA1FE0">
            <w:pPr>
              <w:spacing w:line="240" w:lineRule="auto"/>
              <w:ind w:firstLine="0"/>
              <w:jc w:val="center"/>
              <w:rPr>
                <w:b/>
                <w:bCs/>
                <w:sz w:val="20"/>
                <w:szCs w:val="20"/>
              </w:rPr>
            </w:pPr>
            <w:r w:rsidRPr="00412CD1">
              <w:rPr>
                <w:b/>
                <w:bCs/>
                <w:sz w:val="20"/>
                <w:szCs w:val="20"/>
              </w:rPr>
              <w:t>59</w:t>
            </w:r>
          </w:p>
        </w:tc>
        <w:tc>
          <w:tcPr>
            <w:tcW w:w="9633" w:type="dxa"/>
            <w:gridSpan w:val="3"/>
            <w:vAlign w:val="center"/>
          </w:tcPr>
          <w:p w14:paraId="794B5E6E" w14:textId="77777777" w:rsidR="00CA1FE0" w:rsidRPr="00412CD1" w:rsidRDefault="00CA1FE0" w:rsidP="00CA1FE0">
            <w:pPr>
              <w:spacing w:line="240" w:lineRule="auto"/>
              <w:ind w:firstLine="0"/>
              <w:jc w:val="center"/>
              <w:rPr>
                <w:sz w:val="20"/>
                <w:szCs w:val="20"/>
              </w:rPr>
            </w:pPr>
            <w:r w:rsidRPr="00412CD1">
              <w:rPr>
                <w:sz w:val="20"/>
                <w:szCs w:val="20"/>
              </w:rPr>
              <w:t>Комплект сопроводительной документации:</w:t>
            </w:r>
          </w:p>
          <w:p w14:paraId="5B7295CC" w14:textId="77777777" w:rsidR="00CA1FE0" w:rsidRPr="00412CD1" w:rsidRDefault="00CA1FE0" w:rsidP="00CA1FE0">
            <w:pPr>
              <w:widowControl w:val="0"/>
              <w:numPr>
                <w:ilvl w:val="0"/>
                <w:numId w:val="46"/>
              </w:numPr>
              <w:tabs>
                <w:tab w:val="left" w:pos="175"/>
              </w:tabs>
              <w:autoSpaceDE w:val="0"/>
              <w:autoSpaceDN w:val="0"/>
              <w:adjustRightInd w:val="0"/>
              <w:spacing w:after="200" w:line="240" w:lineRule="auto"/>
              <w:contextualSpacing/>
              <w:jc w:val="center"/>
              <w:rPr>
                <w:sz w:val="20"/>
                <w:szCs w:val="20"/>
              </w:rPr>
            </w:pPr>
            <w:r w:rsidRPr="00412CD1">
              <w:rPr>
                <w:sz w:val="20"/>
                <w:szCs w:val="20"/>
              </w:rPr>
              <w:t>Свидетельство о поверке цистерны;</w:t>
            </w:r>
          </w:p>
          <w:p w14:paraId="55E9AC6B" w14:textId="77777777" w:rsidR="00CA1FE0" w:rsidRPr="00412CD1" w:rsidRDefault="00CA1FE0" w:rsidP="00CA1FE0">
            <w:pPr>
              <w:widowControl w:val="0"/>
              <w:numPr>
                <w:ilvl w:val="0"/>
                <w:numId w:val="46"/>
              </w:numPr>
              <w:tabs>
                <w:tab w:val="left" w:pos="175"/>
              </w:tabs>
              <w:autoSpaceDE w:val="0"/>
              <w:autoSpaceDN w:val="0"/>
              <w:adjustRightInd w:val="0"/>
              <w:spacing w:after="200" w:line="240" w:lineRule="auto"/>
              <w:contextualSpacing/>
              <w:jc w:val="center"/>
              <w:rPr>
                <w:sz w:val="20"/>
                <w:szCs w:val="20"/>
              </w:rPr>
            </w:pPr>
            <w:r w:rsidRPr="00412CD1">
              <w:rPr>
                <w:sz w:val="20"/>
                <w:szCs w:val="20"/>
              </w:rPr>
              <w:t>Паспорт и формуляр;</w:t>
            </w:r>
          </w:p>
          <w:p w14:paraId="008861A3" w14:textId="77777777" w:rsidR="00CA1FE0" w:rsidRPr="00412CD1" w:rsidRDefault="00CA1FE0" w:rsidP="00CA1FE0">
            <w:pPr>
              <w:widowControl w:val="0"/>
              <w:numPr>
                <w:ilvl w:val="0"/>
                <w:numId w:val="46"/>
              </w:numPr>
              <w:tabs>
                <w:tab w:val="left" w:pos="175"/>
              </w:tabs>
              <w:autoSpaceDE w:val="0"/>
              <w:autoSpaceDN w:val="0"/>
              <w:adjustRightInd w:val="0"/>
              <w:spacing w:after="200" w:line="240" w:lineRule="auto"/>
              <w:contextualSpacing/>
              <w:jc w:val="center"/>
              <w:rPr>
                <w:sz w:val="20"/>
                <w:szCs w:val="20"/>
              </w:rPr>
            </w:pPr>
            <w:r w:rsidRPr="00412CD1">
              <w:rPr>
                <w:sz w:val="20"/>
                <w:szCs w:val="20"/>
              </w:rPr>
              <w:t>Сервисная книжка;</w:t>
            </w:r>
          </w:p>
          <w:p w14:paraId="0B1658C0" w14:textId="77777777" w:rsidR="00CA1FE0" w:rsidRPr="00412CD1" w:rsidRDefault="00CA1FE0" w:rsidP="00CA1FE0">
            <w:pPr>
              <w:widowControl w:val="0"/>
              <w:numPr>
                <w:ilvl w:val="0"/>
                <w:numId w:val="46"/>
              </w:numPr>
              <w:tabs>
                <w:tab w:val="left" w:pos="175"/>
              </w:tabs>
              <w:autoSpaceDE w:val="0"/>
              <w:autoSpaceDN w:val="0"/>
              <w:adjustRightInd w:val="0"/>
              <w:spacing w:after="200" w:line="240" w:lineRule="auto"/>
              <w:contextualSpacing/>
              <w:jc w:val="center"/>
              <w:rPr>
                <w:sz w:val="20"/>
                <w:szCs w:val="20"/>
              </w:rPr>
            </w:pPr>
            <w:r w:rsidRPr="00412CD1">
              <w:rPr>
                <w:sz w:val="20"/>
                <w:szCs w:val="20"/>
              </w:rPr>
              <w:t>Паспорта на узлы, агрегаты и дополнительное оборудование;</w:t>
            </w:r>
          </w:p>
        </w:tc>
      </w:tr>
    </w:tbl>
    <w:p w14:paraId="5E8AD697" w14:textId="5E54487E" w:rsidR="002C60F1" w:rsidRPr="00412CD1" w:rsidRDefault="002C60F1" w:rsidP="002C60F1">
      <w:pPr>
        <w:spacing w:line="240" w:lineRule="auto"/>
        <w:rPr>
          <w:rFonts w:eastAsia="Helv"/>
          <w:sz w:val="24"/>
          <w:szCs w:val="20"/>
          <w:lang w:eastAsia="ar-SA"/>
        </w:rPr>
      </w:pPr>
    </w:p>
    <w:p w14:paraId="626E0208" w14:textId="3B5BC3EE" w:rsidR="002C60F1" w:rsidRPr="00412CD1" w:rsidRDefault="002C60F1" w:rsidP="002C60F1">
      <w:pPr>
        <w:spacing w:line="240" w:lineRule="auto"/>
        <w:rPr>
          <w:rFonts w:eastAsia="Helv"/>
          <w:sz w:val="24"/>
          <w:szCs w:val="20"/>
          <w:lang w:eastAsia="ar-SA"/>
        </w:rPr>
      </w:pPr>
    </w:p>
    <w:p w14:paraId="4A784605" w14:textId="14644F0A" w:rsidR="002C60F1" w:rsidRPr="00412CD1" w:rsidRDefault="002C60F1" w:rsidP="002C60F1">
      <w:pPr>
        <w:spacing w:line="240" w:lineRule="auto"/>
        <w:rPr>
          <w:rFonts w:eastAsia="Helv"/>
          <w:sz w:val="24"/>
          <w:szCs w:val="20"/>
          <w:lang w:eastAsia="ar-SA"/>
        </w:rPr>
      </w:pPr>
    </w:p>
    <w:p w14:paraId="6738EB6D" w14:textId="0B0EF87C" w:rsidR="002C60F1" w:rsidRPr="00412CD1" w:rsidRDefault="002C60F1" w:rsidP="002C60F1">
      <w:pPr>
        <w:spacing w:line="240" w:lineRule="auto"/>
        <w:rPr>
          <w:rFonts w:eastAsia="Helv"/>
          <w:sz w:val="24"/>
          <w:szCs w:val="20"/>
          <w:lang w:eastAsia="ar-SA"/>
        </w:rPr>
      </w:pPr>
    </w:p>
    <w:p w14:paraId="585F6DB5" w14:textId="7D5E99C6" w:rsidR="002C60F1" w:rsidRPr="00412CD1" w:rsidRDefault="002C60F1" w:rsidP="002C60F1">
      <w:pPr>
        <w:spacing w:line="240" w:lineRule="auto"/>
        <w:rPr>
          <w:rFonts w:eastAsia="Helv"/>
          <w:sz w:val="24"/>
          <w:szCs w:val="20"/>
          <w:lang w:eastAsia="ar-SA"/>
        </w:rPr>
      </w:pPr>
    </w:p>
    <w:p w14:paraId="313E44E1" w14:textId="017127DA" w:rsidR="002C60F1" w:rsidRPr="00412CD1" w:rsidRDefault="002C60F1" w:rsidP="002C60F1">
      <w:pPr>
        <w:spacing w:line="240" w:lineRule="auto"/>
        <w:rPr>
          <w:rFonts w:eastAsia="Helv"/>
          <w:sz w:val="24"/>
          <w:szCs w:val="20"/>
          <w:lang w:eastAsia="ar-SA"/>
        </w:rPr>
      </w:pPr>
    </w:p>
    <w:p w14:paraId="6D127690" w14:textId="25AE3C2B" w:rsidR="002C60F1" w:rsidRPr="00412CD1" w:rsidRDefault="002C60F1" w:rsidP="002C60F1">
      <w:pPr>
        <w:spacing w:line="240" w:lineRule="auto"/>
        <w:rPr>
          <w:rFonts w:eastAsia="Helv"/>
          <w:sz w:val="24"/>
          <w:szCs w:val="20"/>
          <w:lang w:eastAsia="ar-SA"/>
        </w:rPr>
      </w:pPr>
    </w:p>
    <w:p w14:paraId="7CFB9B25" w14:textId="3DF5A280" w:rsidR="002C60F1" w:rsidRPr="00412CD1" w:rsidRDefault="002C60F1" w:rsidP="002C60F1">
      <w:pPr>
        <w:pStyle w:val="120"/>
        <w:ind w:left="360"/>
        <w:jc w:val="right"/>
        <w:rPr>
          <w:rFonts w:eastAsia="Helv"/>
          <w:szCs w:val="20"/>
          <w:lang w:eastAsia="ar-SA"/>
        </w:rPr>
      </w:pPr>
      <w:r w:rsidRPr="00412CD1">
        <w:rPr>
          <w:rFonts w:eastAsia="Helv"/>
          <w:szCs w:val="20"/>
          <w:lang w:eastAsia="ar-SA"/>
        </w:rPr>
        <w:lastRenderedPageBreak/>
        <w:t>Приложение №1. Макет покраски спецтехники</w:t>
      </w:r>
    </w:p>
    <w:p w14:paraId="1367CABD" w14:textId="4A76398E" w:rsidR="002C60F1" w:rsidRPr="00412CD1" w:rsidRDefault="002C60F1" w:rsidP="002C60F1">
      <w:pPr>
        <w:pStyle w:val="120"/>
        <w:ind w:left="360"/>
        <w:jc w:val="right"/>
        <w:rPr>
          <w:b/>
        </w:rPr>
      </w:pPr>
      <w:r w:rsidRPr="00412CD1">
        <w:rPr>
          <w:noProof/>
        </w:rPr>
        <w:drawing>
          <wp:inline distT="0" distB="0" distL="0" distR="0" wp14:anchorId="348ADD65" wp14:editId="4E5C393E">
            <wp:extent cx="5991148" cy="87294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ханефтегазсбыт-ИТОГ-823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96915" cy="8737892"/>
                    </a:xfrm>
                    <a:prstGeom prst="rect">
                      <a:avLst/>
                    </a:prstGeom>
                  </pic:spPr>
                </pic:pic>
              </a:graphicData>
            </a:graphic>
          </wp:inline>
        </w:drawing>
      </w:r>
    </w:p>
    <w:p w14:paraId="654D99E3" w14:textId="77777777" w:rsidR="00142201" w:rsidRPr="00412CD1" w:rsidRDefault="00142201" w:rsidP="006D36E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412CD1">
        <w:rPr>
          <w:rFonts w:cs="Arial"/>
          <w:b/>
          <w:bCs/>
          <w:kern w:val="28"/>
          <w:sz w:val="24"/>
          <w:szCs w:val="24"/>
        </w:rPr>
        <w:lastRenderedPageBreak/>
        <w:t>3. Проект Договора</w:t>
      </w:r>
    </w:p>
    <w:p w14:paraId="2A16389D" w14:textId="77777777" w:rsidR="0005464E" w:rsidRPr="00412CD1" w:rsidRDefault="0005464E" w:rsidP="0005464E">
      <w:pPr>
        <w:keepNext/>
        <w:widowControl w:val="0"/>
        <w:suppressAutoHyphens/>
        <w:autoSpaceDE w:val="0"/>
        <w:spacing w:line="240" w:lineRule="auto"/>
        <w:jc w:val="center"/>
        <w:rPr>
          <w:b/>
          <w:bCs/>
          <w:sz w:val="24"/>
          <w:szCs w:val="24"/>
        </w:rPr>
      </w:pPr>
      <w:r w:rsidRPr="00412CD1">
        <w:rPr>
          <w:b/>
          <w:bCs/>
          <w:sz w:val="24"/>
          <w:szCs w:val="24"/>
        </w:rPr>
        <w:t>ДОГОВОР ПОСТАВКИ АВТОТЕХНИКИ № ______</w:t>
      </w:r>
    </w:p>
    <w:p w14:paraId="3186B414" w14:textId="77777777" w:rsidR="0005464E" w:rsidRPr="00412CD1" w:rsidRDefault="0005464E" w:rsidP="0005464E">
      <w:pPr>
        <w:keepNext/>
        <w:widowControl w:val="0"/>
        <w:suppressAutoHyphens/>
        <w:autoSpaceDE w:val="0"/>
        <w:spacing w:line="240" w:lineRule="auto"/>
        <w:rPr>
          <w:b/>
          <w:bCs/>
          <w:sz w:val="24"/>
          <w:szCs w:val="24"/>
        </w:rPr>
      </w:pPr>
    </w:p>
    <w:p w14:paraId="17B74354" w14:textId="77777777" w:rsidR="0005464E" w:rsidRPr="00412CD1" w:rsidRDefault="0005464E" w:rsidP="0005464E">
      <w:pPr>
        <w:keepNext/>
        <w:widowControl w:val="0"/>
        <w:suppressAutoHyphens/>
        <w:autoSpaceDE w:val="0"/>
        <w:spacing w:line="240" w:lineRule="auto"/>
        <w:rPr>
          <w:rFonts w:cs="Calibri"/>
          <w:sz w:val="24"/>
          <w:szCs w:val="24"/>
          <w:lang w:eastAsia="zh-CN"/>
        </w:rPr>
      </w:pPr>
      <w:r w:rsidRPr="00412CD1">
        <w:rPr>
          <w:rFonts w:cs="Calibri"/>
          <w:sz w:val="24"/>
          <w:szCs w:val="24"/>
          <w:lang w:eastAsia="zh-CN"/>
        </w:rPr>
        <w:t xml:space="preserve">г. Якутск                                                                                                       </w:t>
      </w:r>
      <w:proofErr w:type="gramStart"/>
      <w:r w:rsidRPr="00412CD1">
        <w:rPr>
          <w:rFonts w:cs="Calibri"/>
          <w:sz w:val="24"/>
          <w:szCs w:val="24"/>
          <w:lang w:eastAsia="zh-CN"/>
        </w:rPr>
        <w:t xml:space="preserve">   «</w:t>
      </w:r>
      <w:proofErr w:type="gramEnd"/>
      <w:r w:rsidRPr="00412CD1">
        <w:rPr>
          <w:rFonts w:cs="Calibri"/>
          <w:sz w:val="24"/>
          <w:szCs w:val="24"/>
          <w:lang w:eastAsia="zh-CN"/>
        </w:rPr>
        <w:t>___» ____________2026г.</w:t>
      </w:r>
    </w:p>
    <w:p w14:paraId="6C9E9BBE" w14:textId="77777777" w:rsidR="0005464E" w:rsidRPr="00412CD1" w:rsidRDefault="0005464E" w:rsidP="0005464E">
      <w:pPr>
        <w:keepNext/>
        <w:widowControl w:val="0"/>
        <w:suppressAutoHyphens/>
        <w:autoSpaceDE w:val="0"/>
        <w:spacing w:line="240" w:lineRule="auto"/>
        <w:jc w:val="center"/>
        <w:rPr>
          <w:rFonts w:cs="Calibri"/>
          <w:sz w:val="24"/>
          <w:szCs w:val="24"/>
          <w:lang w:eastAsia="zh-CN"/>
        </w:rPr>
      </w:pPr>
    </w:p>
    <w:p w14:paraId="1BC9CB00" w14:textId="77777777" w:rsidR="0005464E" w:rsidRPr="00412CD1" w:rsidRDefault="0005464E" w:rsidP="0005464E">
      <w:pPr>
        <w:widowControl w:val="0"/>
        <w:suppressAutoHyphens/>
        <w:autoSpaceDE w:val="0"/>
        <w:spacing w:line="240" w:lineRule="auto"/>
        <w:ind w:firstLine="709"/>
        <w:rPr>
          <w:sz w:val="24"/>
          <w:szCs w:val="24"/>
        </w:rPr>
      </w:pPr>
      <w:r w:rsidRPr="00412CD1">
        <w:rPr>
          <w:b/>
          <w:bCs/>
          <w:sz w:val="24"/>
          <w:szCs w:val="24"/>
        </w:rPr>
        <w:t>Акционерное общество «Саханефтегазсбыт»</w:t>
      </w:r>
      <w:r w:rsidRPr="00412CD1">
        <w:rPr>
          <w:sz w:val="24"/>
          <w:szCs w:val="24"/>
        </w:rPr>
        <w:t xml:space="preserve">, именуемое в дальнейшем </w:t>
      </w:r>
      <w:r w:rsidRPr="00412CD1">
        <w:rPr>
          <w:b/>
          <w:bCs/>
          <w:sz w:val="24"/>
          <w:szCs w:val="24"/>
        </w:rPr>
        <w:t>«ЗАКАЗЧИК»,</w:t>
      </w:r>
      <w:r w:rsidRPr="00412CD1">
        <w:rPr>
          <w:sz w:val="24"/>
          <w:szCs w:val="24"/>
        </w:rPr>
        <w:t xml:space="preserve"> в лице Генерального директора Лебедева Виктора Николаевича, действующего на основании Устава с одной стороны, и ______________________________, именуемый в дальнейшем </w:t>
      </w:r>
      <w:r w:rsidRPr="00412CD1">
        <w:rPr>
          <w:b/>
          <w:bCs/>
          <w:sz w:val="24"/>
          <w:szCs w:val="24"/>
        </w:rPr>
        <w:t>«ПОСТАВЩИК»</w:t>
      </w:r>
      <w:r w:rsidRPr="00412CD1">
        <w:rPr>
          <w:sz w:val="24"/>
          <w:szCs w:val="24"/>
        </w:rPr>
        <w:t xml:space="preserve">, в лице ___________________________, действующего на основании Устава, с другой стороны совместно именуемые </w:t>
      </w:r>
      <w:r w:rsidRPr="00412CD1">
        <w:rPr>
          <w:b/>
          <w:bCs/>
          <w:sz w:val="24"/>
          <w:szCs w:val="24"/>
        </w:rPr>
        <w:t>«Стороны», </w:t>
      </w:r>
      <w:r w:rsidRPr="00412CD1">
        <w:rPr>
          <w:sz w:val="24"/>
          <w:szCs w:val="24"/>
        </w:rPr>
        <w:t>заключили настоящий договор о нижеследующем:</w:t>
      </w:r>
    </w:p>
    <w:p w14:paraId="277D85F5"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ПРЕДМЕТ ДОГОВОРА</w:t>
      </w:r>
    </w:p>
    <w:p w14:paraId="1588E25F" w14:textId="77777777" w:rsidR="0005464E" w:rsidRPr="00412CD1" w:rsidRDefault="0005464E" w:rsidP="0005464E">
      <w:pPr>
        <w:suppressAutoHyphens/>
        <w:autoSpaceDE w:val="0"/>
        <w:spacing w:line="240" w:lineRule="auto"/>
        <w:ind w:firstLine="709"/>
        <w:rPr>
          <w:sz w:val="24"/>
          <w:szCs w:val="24"/>
          <w:lang w:eastAsia="zh-CN"/>
        </w:rPr>
      </w:pPr>
      <w:r w:rsidRPr="00412CD1">
        <w:rPr>
          <w:sz w:val="24"/>
          <w:szCs w:val="24"/>
        </w:rPr>
        <w:t xml:space="preserve">1.1. </w:t>
      </w:r>
      <w:r w:rsidRPr="00412CD1">
        <w:rPr>
          <w:sz w:val="24"/>
          <w:szCs w:val="24"/>
          <w:lang w:eastAsia="zh-CN"/>
        </w:rPr>
        <w:t xml:space="preserve">В соответствии с условиями настоящего Договора, Поставщик обязуется поставить </w:t>
      </w:r>
      <w:proofErr w:type="spellStart"/>
      <w:r w:rsidRPr="00412CD1">
        <w:rPr>
          <w:sz w:val="24"/>
          <w:szCs w:val="24"/>
          <w:lang w:eastAsia="zh-CN"/>
        </w:rPr>
        <w:t>автотопливозаправщик</w:t>
      </w:r>
      <w:proofErr w:type="spellEnd"/>
      <w:r w:rsidRPr="00412CD1">
        <w:rPr>
          <w:sz w:val="24"/>
          <w:szCs w:val="24"/>
          <w:lang w:eastAsia="zh-CN"/>
        </w:rPr>
        <w:t xml:space="preserve"> АТЗ-10, 2 секции на шасси Камаз-43118 </w:t>
      </w:r>
      <w:r w:rsidRPr="00412CD1">
        <w:rPr>
          <w:bCs/>
          <w:sz w:val="24"/>
          <w:szCs w:val="24"/>
        </w:rPr>
        <w:t>в количестве 1 единица</w:t>
      </w:r>
      <w:r w:rsidRPr="00412CD1">
        <w:rPr>
          <w:sz w:val="24"/>
          <w:szCs w:val="24"/>
          <w:lang w:eastAsia="zh-CN"/>
        </w:rPr>
        <w:t xml:space="preserve">, с приложением сопроводительных документов, (далее - Товар), а Заказчик принять и оплатить этот товар в установленные сроки, ассортименте, количестве и по ценам, указанным в спецификации (Приложение № 1 к настоящему Договору). </w:t>
      </w:r>
    </w:p>
    <w:p w14:paraId="3F610C3C" w14:textId="77777777" w:rsidR="0005464E" w:rsidRPr="00412CD1" w:rsidRDefault="0005464E" w:rsidP="0005464E">
      <w:pPr>
        <w:suppressAutoHyphens/>
        <w:autoSpaceDE w:val="0"/>
        <w:spacing w:line="240" w:lineRule="auto"/>
        <w:ind w:firstLine="709"/>
        <w:rPr>
          <w:sz w:val="24"/>
          <w:szCs w:val="24"/>
        </w:rPr>
      </w:pPr>
      <w:r w:rsidRPr="00412CD1">
        <w:rPr>
          <w:sz w:val="24"/>
          <w:szCs w:val="24"/>
        </w:rPr>
        <w:t xml:space="preserve">1.2. Спецификация к настоящему Договору подписывается уполномоченными представителями сторон, и является неотъемлемой частью настоящего Договора. В спецификации к настоящему Договору указываются качественные характеристики Товара, место поставки и сроки поставки, порядок, сроки, размер оплаты, а также другие условия, признаваемые сторонами настоящего Договора существенными. </w:t>
      </w:r>
    </w:p>
    <w:p w14:paraId="091F3CB5" w14:textId="77777777" w:rsidR="0005464E" w:rsidRPr="00412CD1" w:rsidRDefault="0005464E" w:rsidP="0005464E">
      <w:pPr>
        <w:suppressAutoHyphens/>
        <w:autoSpaceDE w:val="0"/>
        <w:spacing w:line="240" w:lineRule="auto"/>
        <w:ind w:firstLine="709"/>
        <w:rPr>
          <w:sz w:val="24"/>
          <w:szCs w:val="24"/>
          <w:lang w:eastAsia="zh-CN"/>
        </w:rPr>
      </w:pPr>
      <w:r w:rsidRPr="00412CD1">
        <w:rPr>
          <w:sz w:val="24"/>
          <w:szCs w:val="24"/>
          <w:lang w:eastAsia="zh-CN"/>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0E68963E" w14:textId="77777777" w:rsidR="0005464E" w:rsidRPr="00412CD1" w:rsidRDefault="0005464E" w:rsidP="0005464E">
      <w:pPr>
        <w:suppressAutoHyphens/>
        <w:autoSpaceDE w:val="0"/>
        <w:spacing w:line="240" w:lineRule="auto"/>
        <w:ind w:firstLine="709"/>
        <w:rPr>
          <w:sz w:val="24"/>
          <w:szCs w:val="24"/>
          <w:lang w:eastAsia="zh-CN"/>
        </w:rPr>
      </w:pPr>
      <w:r w:rsidRPr="00412CD1">
        <w:rPr>
          <w:sz w:val="24"/>
          <w:szCs w:val="24"/>
          <w:lang w:eastAsia="zh-CN"/>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2025 года.</w:t>
      </w:r>
    </w:p>
    <w:p w14:paraId="5D587BA0" w14:textId="77777777" w:rsidR="0005464E" w:rsidRPr="00412CD1" w:rsidRDefault="0005464E" w:rsidP="0005464E">
      <w:pPr>
        <w:widowControl w:val="0"/>
        <w:spacing w:line="240" w:lineRule="auto"/>
        <w:ind w:firstLine="709"/>
        <w:rPr>
          <w:sz w:val="24"/>
          <w:szCs w:val="24"/>
        </w:rPr>
      </w:pPr>
      <w:r w:rsidRPr="00412CD1">
        <w:rPr>
          <w:sz w:val="24"/>
          <w:szCs w:val="24"/>
        </w:rPr>
        <w:t>1.5.</w:t>
      </w:r>
      <w:r w:rsidRPr="00412CD1">
        <w:rPr>
          <w:sz w:val="24"/>
          <w:szCs w:val="24"/>
          <w:lang w:eastAsia="zh-CN"/>
        </w:rPr>
        <w:t xml:space="preserve"> Поставка Товара осуществляется до склада Заказчика, расположенного по адресу: </w:t>
      </w:r>
      <w:r w:rsidRPr="00412CD1">
        <w:rPr>
          <w:sz w:val="24"/>
          <w:szCs w:val="24"/>
        </w:rPr>
        <w:t xml:space="preserve">Российская Федерация, Республика Саха (Якутия), </w:t>
      </w:r>
      <w:proofErr w:type="spellStart"/>
      <w:r w:rsidRPr="00412CD1">
        <w:rPr>
          <w:sz w:val="24"/>
          <w:szCs w:val="24"/>
        </w:rPr>
        <w:t>Мегино-Кангаласский</w:t>
      </w:r>
      <w:proofErr w:type="spellEnd"/>
      <w:r w:rsidRPr="00412CD1">
        <w:rPr>
          <w:sz w:val="24"/>
          <w:szCs w:val="24"/>
        </w:rPr>
        <w:t xml:space="preserve"> район, с. Павловск, ул. Железнодорожников 15, филиал «Нижне-</w:t>
      </w:r>
      <w:proofErr w:type="spellStart"/>
      <w:r w:rsidRPr="00412CD1">
        <w:rPr>
          <w:sz w:val="24"/>
          <w:szCs w:val="24"/>
        </w:rPr>
        <w:t>Бестяхская</w:t>
      </w:r>
      <w:proofErr w:type="spellEnd"/>
      <w:r w:rsidRPr="00412CD1">
        <w:rPr>
          <w:sz w:val="24"/>
          <w:szCs w:val="24"/>
        </w:rPr>
        <w:t xml:space="preserve"> нефтебаза» АО «Саханефтегазсбыт».</w:t>
      </w:r>
    </w:p>
    <w:p w14:paraId="268B7E52" w14:textId="77777777" w:rsidR="0005464E" w:rsidRPr="00412CD1" w:rsidRDefault="0005464E" w:rsidP="0005464E">
      <w:pPr>
        <w:widowControl w:val="0"/>
        <w:spacing w:line="240" w:lineRule="auto"/>
        <w:ind w:firstLine="709"/>
        <w:rPr>
          <w:sz w:val="24"/>
          <w:szCs w:val="24"/>
        </w:rPr>
      </w:pPr>
      <w:r w:rsidRPr="00412CD1">
        <w:rPr>
          <w:sz w:val="24"/>
          <w:szCs w:val="24"/>
        </w:rPr>
        <w:t>1.6. Договор заключен на основании протокола № _______________ от «____» ______ 202___г. (•</w:t>
      </w:r>
      <w:r w:rsidRPr="00412CD1">
        <w:rPr>
          <w:i/>
          <w:iCs/>
          <w:sz w:val="24"/>
          <w:szCs w:val="24"/>
        </w:rPr>
        <w:t xml:space="preserve">данный пункт </w:t>
      </w:r>
      <w:proofErr w:type="spellStart"/>
      <w:r w:rsidRPr="00412CD1">
        <w:rPr>
          <w:i/>
          <w:iCs/>
          <w:sz w:val="24"/>
          <w:szCs w:val="24"/>
        </w:rPr>
        <w:t>добовляется</w:t>
      </w:r>
      <w:proofErr w:type="spellEnd"/>
      <w:r w:rsidRPr="00412CD1">
        <w:rPr>
          <w:i/>
          <w:iCs/>
          <w:sz w:val="24"/>
          <w:szCs w:val="24"/>
        </w:rPr>
        <w:t>, если договор заключается по результатам закупочных процедур</w:t>
      </w:r>
      <w:r w:rsidRPr="00412CD1">
        <w:rPr>
          <w:sz w:val="24"/>
          <w:szCs w:val="24"/>
        </w:rPr>
        <w:t>). </w:t>
      </w:r>
    </w:p>
    <w:p w14:paraId="5079D76B" w14:textId="77777777" w:rsidR="0005464E" w:rsidRPr="00412CD1" w:rsidRDefault="0005464E" w:rsidP="0005464E">
      <w:pPr>
        <w:suppressAutoHyphens/>
        <w:autoSpaceDE w:val="0"/>
        <w:spacing w:line="240" w:lineRule="auto"/>
        <w:rPr>
          <w:sz w:val="24"/>
          <w:szCs w:val="24"/>
        </w:rPr>
      </w:pPr>
    </w:p>
    <w:p w14:paraId="6D4A1695" w14:textId="77777777" w:rsidR="0005464E" w:rsidRPr="00412CD1" w:rsidRDefault="0005464E" w:rsidP="0005464E">
      <w:pPr>
        <w:pStyle w:val="aff8"/>
        <w:numPr>
          <w:ilvl w:val="0"/>
          <w:numId w:val="48"/>
        </w:numPr>
        <w:tabs>
          <w:tab w:val="left" w:pos="90"/>
          <w:tab w:val="center" w:pos="4394"/>
        </w:tabs>
        <w:suppressAutoHyphens/>
        <w:jc w:val="center"/>
        <w:rPr>
          <w:rFonts w:ascii="Times New Roman" w:hAnsi="Times New Roman"/>
          <w:b/>
          <w:bCs/>
          <w:sz w:val="24"/>
          <w:szCs w:val="24"/>
        </w:rPr>
      </w:pPr>
      <w:r w:rsidRPr="00412CD1">
        <w:rPr>
          <w:rFonts w:ascii="Times New Roman" w:hAnsi="Times New Roman"/>
          <w:b/>
          <w:bCs/>
          <w:sz w:val="24"/>
          <w:szCs w:val="24"/>
        </w:rPr>
        <w:t>ЦЕНА И ОБЩАЯ СУММА ДОГОВОРА</w:t>
      </w:r>
    </w:p>
    <w:p w14:paraId="4E5155DA" w14:textId="062EEB79" w:rsidR="0005464E" w:rsidRPr="00412CD1" w:rsidRDefault="0005464E" w:rsidP="0005464E">
      <w:pPr>
        <w:suppressAutoHyphens/>
        <w:autoSpaceDE w:val="0"/>
        <w:spacing w:line="240" w:lineRule="auto"/>
        <w:ind w:firstLine="709"/>
        <w:rPr>
          <w:sz w:val="24"/>
          <w:szCs w:val="24"/>
        </w:rPr>
      </w:pPr>
      <w:r w:rsidRPr="00412CD1">
        <w:rPr>
          <w:sz w:val="24"/>
          <w:szCs w:val="24"/>
        </w:rPr>
        <w:t>2.1. Цена на Товар, постав</w:t>
      </w:r>
      <w:r w:rsidR="00D3024C">
        <w:rPr>
          <w:sz w:val="24"/>
          <w:szCs w:val="24"/>
        </w:rPr>
        <w:t xml:space="preserve">ляемый по настоящему Договору, </w:t>
      </w:r>
      <w:r w:rsidR="00D3024C" w:rsidRPr="00412CD1">
        <w:rPr>
          <w:sz w:val="24"/>
          <w:szCs w:val="24"/>
        </w:rPr>
        <w:t>с</w:t>
      </w:r>
      <w:r w:rsidR="00D3024C" w:rsidRPr="00BD6BC9">
        <w:rPr>
          <w:bCs/>
          <w:sz w:val="24"/>
          <w:szCs w:val="24"/>
        </w:rPr>
        <w:t xml:space="preserve">/без НДС </w:t>
      </w:r>
      <w:r w:rsidR="00D3024C">
        <w:rPr>
          <w:bCs/>
          <w:sz w:val="24"/>
          <w:szCs w:val="24"/>
        </w:rPr>
        <w:t xml:space="preserve">___% </w:t>
      </w:r>
      <w:r w:rsidRPr="00412CD1">
        <w:rPr>
          <w:sz w:val="24"/>
          <w:szCs w:val="24"/>
        </w:rPr>
        <w:t>указывается в спецификации (Приложение №1 к настоящему Договору). Цена Договора определена исходя из ставки НДС, действующей на дату его заключения. В случае изменения ставки НДС в соответствии с законодательством РФ, цена Договора, подлежащая уплате за товары, полученные после даты изменения ставки, подлежит изменению путем подписания сторонами дополнительного соглашения.</w:t>
      </w:r>
    </w:p>
    <w:p w14:paraId="215772A0" w14:textId="77777777" w:rsidR="0005464E" w:rsidRPr="00412CD1" w:rsidRDefault="0005464E" w:rsidP="0005464E">
      <w:pPr>
        <w:suppressAutoHyphens/>
        <w:autoSpaceDE w:val="0"/>
        <w:spacing w:line="240" w:lineRule="auto"/>
        <w:ind w:firstLine="709"/>
        <w:rPr>
          <w:sz w:val="24"/>
          <w:szCs w:val="24"/>
          <w:lang w:eastAsia="zh-CN"/>
        </w:rPr>
      </w:pPr>
      <w:r w:rsidRPr="00412CD1">
        <w:rPr>
          <w:sz w:val="24"/>
          <w:szCs w:val="24"/>
        </w:rPr>
        <w:t xml:space="preserve">2.2. </w:t>
      </w:r>
      <w:r w:rsidRPr="00412CD1">
        <w:rPr>
          <w:sz w:val="24"/>
          <w:szCs w:val="24"/>
          <w:lang w:eastAsia="zh-CN"/>
        </w:rPr>
        <w:t>Стоимость настоящего Договора определяется спецификацией (Приложение № 1 к настоящему Договору), а также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предпродажной подготовкой,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D52337" w14:textId="77777777" w:rsidR="0005464E" w:rsidRPr="00412CD1" w:rsidRDefault="0005464E" w:rsidP="0005464E">
      <w:pPr>
        <w:tabs>
          <w:tab w:val="left" w:pos="9355"/>
        </w:tabs>
        <w:suppressAutoHyphens/>
        <w:spacing w:line="240" w:lineRule="auto"/>
        <w:ind w:right="-5" w:firstLine="709"/>
        <w:rPr>
          <w:sz w:val="24"/>
          <w:szCs w:val="24"/>
        </w:rPr>
      </w:pPr>
      <w:r w:rsidRPr="00412CD1">
        <w:rPr>
          <w:sz w:val="24"/>
          <w:szCs w:val="24"/>
        </w:rPr>
        <w:t>Неучтенные затраты Поставщика,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14:paraId="35B4CC93" w14:textId="02B83C36" w:rsidR="0005464E" w:rsidRPr="00412CD1" w:rsidRDefault="0005464E" w:rsidP="0005464E">
      <w:pPr>
        <w:tabs>
          <w:tab w:val="left" w:pos="9355"/>
        </w:tabs>
        <w:suppressAutoHyphens/>
        <w:spacing w:line="240" w:lineRule="auto"/>
        <w:ind w:right="-5"/>
        <w:rPr>
          <w:sz w:val="24"/>
          <w:szCs w:val="24"/>
        </w:rPr>
      </w:pPr>
    </w:p>
    <w:p w14:paraId="70EA8748" w14:textId="77777777" w:rsidR="0005464E" w:rsidRPr="00412CD1" w:rsidRDefault="0005464E" w:rsidP="0005464E">
      <w:pPr>
        <w:tabs>
          <w:tab w:val="left" w:pos="9355"/>
        </w:tabs>
        <w:suppressAutoHyphens/>
        <w:spacing w:line="240" w:lineRule="auto"/>
        <w:ind w:right="-5"/>
        <w:rPr>
          <w:sz w:val="24"/>
          <w:szCs w:val="24"/>
        </w:rPr>
      </w:pPr>
    </w:p>
    <w:p w14:paraId="7418E3D6"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lastRenderedPageBreak/>
        <w:t>СРОКИ И ПОРЯДОК РАСЧЕТОВ</w:t>
      </w:r>
    </w:p>
    <w:p w14:paraId="79E99109" w14:textId="77777777" w:rsidR="0005464E" w:rsidRPr="00412CD1" w:rsidRDefault="0005464E" w:rsidP="0005464E">
      <w:pPr>
        <w:widowControl w:val="0"/>
        <w:suppressAutoHyphens/>
        <w:spacing w:line="240" w:lineRule="atLeast"/>
        <w:ind w:firstLine="709"/>
        <w:rPr>
          <w:sz w:val="24"/>
          <w:szCs w:val="24"/>
        </w:rPr>
      </w:pPr>
      <w:r w:rsidRPr="00412CD1">
        <w:rPr>
          <w:sz w:val="24"/>
          <w:szCs w:val="24"/>
        </w:rPr>
        <w:t>3.1. Заказчик производит безналичный расчет за поставляемый по настоящему Договору Товар в следующем порядке:</w:t>
      </w:r>
    </w:p>
    <w:p w14:paraId="106DEFB2" w14:textId="77777777" w:rsidR="0005464E" w:rsidRPr="00412CD1" w:rsidRDefault="0005464E" w:rsidP="0005464E">
      <w:pPr>
        <w:spacing w:line="240" w:lineRule="auto"/>
        <w:ind w:firstLine="709"/>
        <w:rPr>
          <w:sz w:val="24"/>
          <w:szCs w:val="24"/>
        </w:rPr>
      </w:pPr>
      <w:r w:rsidRPr="00412CD1">
        <w:rPr>
          <w:sz w:val="24"/>
          <w:szCs w:val="24"/>
        </w:rPr>
        <w:t>- 100 % по факту поставки автотехники, в течение 7 (семи) рабочих дней после подписания Сторонами акта приема-передачи и получения Заказчиком, выставленного Поставщиком счета и счета-фактуры.</w:t>
      </w:r>
    </w:p>
    <w:p w14:paraId="64914904"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3.2. Сумма оплаты по настоящему Договору, сроки, а также порядок расчёта указываются в спецификации (Приложение №1 к настоящему Договору).</w:t>
      </w:r>
    </w:p>
    <w:p w14:paraId="34AB17FD"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3.3. Расчеты за поставляемый по настоящему Договору Товар Заказчик осуществляет в безналичной форме путем перечисления денежных средств на расчетный счет Поставщика.</w:t>
      </w:r>
    </w:p>
    <w:p w14:paraId="22C41037" w14:textId="77777777" w:rsidR="0005464E" w:rsidRPr="00412CD1" w:rsidRDefault="0005464E" w:rsidP="0005464E">
      <w:pPr>
        <w:tabs>
          <w:tab w:val="left" w:pos="284"/>
        </w:tabs>
        <w:suppressAutoHyphens/>
        <w:autoSpaceDE w:val="0"/>
        <w:spacing w:line="240" w:lineRule="auto"/>
        <w:ind w:firstLine="709"/>
        <w:rPr>
          <w:rFonts w:cs="Calibri"/>
          <w:lang w:eastAsia="zh-CN"/>
        </w:rPr>
      </w:pPr>
      <w:r w:rsidRPr="00412CD1">
        <w:rPr>
          <w:bCs/>
          <w:sz w:val="24"/>
          <w:szCs w:val="24"/>
        </w:rPr>
        <w:t>3.4. Сверка взаиморасчётов по настоящему Договору производится Сторонами в течение 30 календарных дней с момента исполнения обязательств Поставщиком по поставке Товара в полном объёме, с оформлением сторонами акта сверки взаиморасчётов.</w:t>
      </w:r>
    </w:p>
    <w:p w14:paraId="56AED683" w14:textId="77777777" w:rsidR="0005464E" w:rsidRPr="00412CD1" w:rsidRDefault="0005464E" w:rsidP="0005464E">
      <w:pPr>
        <w:tabs>
          <w:tab w:val="left" w:pos="284"/>
        </w:tabs>
        <w:suppressAutoHyphens/>
        <w:autoSpaceDE w:val="0"/>
        <w:spacing w:line="240" w:lineRule="auto"/>
        <w:ind w:firstLine="709"/>
        <w:rPr>
          <w:rFonts w:cs="Calibri"/>
          <w:lang w:eastAsia="zh-CN"/>
        </w:rPr>
      </w:pPr>
      <w:r w:rsidRPr="00412CD1">
        <w:rPr>
          <w:bCs/>
          <w:sz w:val="24"/>
          <w:szCs w:val="24"/>
        </w:rPr>
        <w:t>3.5. Если по результатам сверки взаиморасчетов Сторонами будет установлено, что сумма поступивших от Заказчика по настоящему Договору за товар:</w:t>
      </w:r>
    </w:p>
    <w:p w14:paraId="0C6832D7" w14:textId="77777777" w:rsidR="0005464E" w:rsidRPr="00412CD1" w:rsidRDefault="0005464E" w:rsidP="0005464E">
      <w:pPr>
        <w:tabs>
          <w:tab w:val="left" w:pos="284"/>
        </w:tabs>
        <w:suppressAutoHyphens/>
        <w:autoSpaceDE w:val="0"/>
        <w:spacing w:line="240" w:lineRule="auto"/>
        <w:ind w:firstLine="709"/>
        <w:rPr>
          <w:rFonts w:cs="Calibri"/>
          <w:lang w:eastAsia="zh-CN"/>
        </w:rPr>
      </w:pPr>
      <w:r w:rsidRPr="00412CD1">
        <w:rPr>
          <w:bCs/>
          <w:sz w:val="24"/>
          <w:szCs w:val="24"/>
        </w:rPr>
        <w:t>а) недостаточна для покрытия общей суммы настоящего Договора – Заказчик в течение 10 (десяти) рабочих дней после подписания Сторонами акта сверки взаиморасчетов перечисляет Поставщику недостающую сумму;</w:t>
      </w:r>
    </w:p>
    <w:p w14:paraId="14730E04" w14:textId="77777777" w:rsidR="0005464E" w:rsidRPr="00412CD1" w:rsidRDefault="0005464E" w:rsidP="0005464E">
      <w:pPr>
        <w:tabs>
          <w:tab w:val="left" w:pos="284"/>
        </w:tabs>
        <w:suppressAutoHyphens/>
        <w:autoSpaceDE w:val="0"/>
        <w:spacing w:line="240" w:lineRule="auto"/>
        <w:ind w:firstLine="709"/>
        <w:rPr>
          <w:bCs/>
          <w:sz w:val="24"/>
          <w:szCs w:val="24"/>
        </w:rPr>
      </w:pPr>
      <w:r w:rsidRPr="00412CD1">
        <w:rPr>
          <w:bCs/>
          <w:sz w:val="24"/>
          <w:szCs w:val="24"/>
        </w:rPr>
        <w:t>б) превышает сумму настоящего Договора Поставщик в течение 10 (десяти) рабочих дней после подписания Сторонами акта сверки взаиморасчетов возвращает Заказчику излишнюю сумму.</w:t>
      </w:r>
    </w:p>
    <w:p w14:paraId="1CED73DD" w14:textId="77777777" w:rsidR="0005464E" w:rsidRPr="00412CD1" w:rsidRDefault="0005464E" w:rsidP="0005464E">
      <w:pPr>
        <w:tabs>
          <w:tab w:val="left" w:pos="284"/>
        </w:tabs>
        <w:suppressAutoHyphens/>
        <w:autoSpaceDE w:val="0"/>
        <w:spacing w:line="240" w:lineRule="auto"/>
        <w:rPr>
          <w:rFonts w:cs="Calibri"/>
          <w:lang w:eastAsia="zh-CN"/>
        </w:rPr>
      </w:pPr>
    </w:p>
    <w:p w14:paraId="5C82B8E7"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СРОКИ И ПОРЯДОК ПОСТАВКИ</w:t>
      </w:r>
    </w:p>
    <w:p w14:paraId="1DFC6B09" w14:textId="77777777" w:rsidR="0005464E" w:rsidRPr="00412CD1" w:rsidRDefault="0005464E" w:rsidP="0005464E">
      <w:pPr>
        <w:suppressAutoHyphens/>
        <w:autoSpaceDE w:val="0"/>
        <w:spacing w:line="240" w:lineRule="auto"/>
        <w:ind w:firstLine="709"/>
        <w:rPr>
          <w:lang w:eastAsia="zh-CN"/>
        </w:rPr>
      </w:pPr>
      <w:r w:rsidRPr="00412CD1">
        <w:rPr>
          <w:sz w:val="24"/>
          <w:szCs w:val="24"/>
        </w:rPr>
        <w:t>4.1. Поставка Товара осуществляется силами и средствами Поставщика до пункта назначения, указанного в п. 1.5. настоящего Договора, согласно спецификации (Приложение № 1 к настоящему Договору) и условиями настоящего Договора.</w:t>
      </w:r>
    </w:p>
    <w:p w14:paraId="77A2E812" w14:textId="77777777" w:rsidR="0005464E" w:rsidRPr="00412CD1" w:rsidRDefault="0005464E" w:rsidP="0005464E">
      <w:pPr>
        <w:suppressAutoHyphens/>
        <w:autoSpaceDE w:val="0"/>
        <w:spacing w:line="240" w:lineRule="auto"/>
        <w:ind w:firstLine="709"/>
        <w:rPr>
          <w:lang w:eastAsia="zh-CN"/>
        </w:rPr>
      </w:pPr>
      <w:r w:rsidRPr="00412CD1">
        <w:rPr>
          <w:sz w:val="24"/>
          <w:szCs w:val="24"/>
        </w:rPr>
        <w:t>4.2. Сроки поставки Товара по настоящему Договору определяются подписанной Сторонами настоящего Договора спецификацией (Приложение № 1 к настоящему Договору).</w:t>
      </w:r>
    </w:p>
    <w:p w14:paraId="3FADF665" w14:textId="77777777" w:rsidR="0005464E" w:rsidRPr="00412CD1" w:rsidRDefault="0005464E" w:rsidP="0005464E">
      <w:pPr>
        <w:suppressAutoHyphens/>
        <w:autoSpaceDE w:val="0"/>
        <w:spacing w:line="240" w:lineRule="auto"/>
        <w:ind w:firstLine="709"/>
        <w:rPr>
          <w:lang w:eastAsia="zh-CN"/>
        </w:rPr>
      </w:pPr>
      <w:r w:rsidRPr="00412CD1">
        <w:rPr>
          <w:sz w:val="24"/>
          <w:szCs w:val="24"/>
        </w:rPr>
        <w:t>4.3. Датой поставки Товаров по настоящему Договору считается дата подписания сторонами акта приёма-передачи товара, в пункте приёма-передачи (пункт назначения) в соответствии со спецификацией (Приложение №1 к настоящему Договору).</w:t>
      </w:r>
    </w:p>
    <w:p w14:paraId="0FD26446"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4.4. Вместе с поставляемым Товаром Поставщик передаёт следующие документы:</w:t>
      </w:r>
    </w:p>
    <w:p w14:paraId="155D9445"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 оригиналы документов, подтверждающих надлежащее качество Товара;</w:t>
      </w:r>
    </w:p>
    <w:p w14:paraId="420DCF71"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 комплект документов необходимых для регистрации государственных надзорных органах;</w:t>
      </w:r>
    </w:p>
    <w:p w14:paraId="26DBFA9E"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 акт приёма – передачи Товара, подписанный Поставщиком, в 3-х экземплярах, товарно-транспортные накладные;</w:t>
      </w:r>
    </w:p>
    <w:p w14:paraId="602A4DB2" w14:textId="77777777" w:rsidR="0005464E" w:rsidRPr="00412CD1" w:rsidRDefault="0005464E" w:rsidP="0005464E">
      <w:pPr>
        <w:suppressAutoHyphens/>
        <w:autoSpaceDE w:val="0"/>
        <w:spacing w:before="9" w:line="240" w:lineRule="auto"/>
        <w:ind w:firstLine="709"/>
        <w:rPr>
          <w:sz w:val="24"/>
          <w:szCs w:val="24"/>
        </w:rPr>
      </w:pPr>
      <w:r w:rsidRPr="00412CD1">
        <w:rPr>
          <w:sz w:val="24"/>
          <w:szCs w:val="24"/>
        </w:rPr>
        <w:t>- счет на оплату, счета-фактуры;</w:t>
      </w:r>
    </w:p>
    <w:p w14:paraId="51F39EBF"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 xml:space="preserve">- документы, подтверждающие отправку </w:t>
      </w:r>
      <w:r w:rsidRPr="00412CD1">
        <w:rPr>
          <w:bCs/>
          <w:sz w:val="24"/>
          <w:szCs w:val="24"/>
        </w:rPr>
        <w:t xml:space="preserve">запроса на смену владельца на портале автоматизированной системы «Система электронных паспортов транспортных средств» - </w:t>
      </w:r>
      <w:hyperlink r:id="rId17" w:history="1">
        <w:r w:rsidRPr="00412CD1">
          <w:rPr>
            <w:bCs/>
            <w:sz w:val="24"/>
            <w:szCs w:val="24"/>
            <w:u w:val="single"/>
          </w:rPr>
          <w:t>https://elpts.ru/</w:t>
        </w:r>
      </w:hyperlink>
      <w:r w:rsidRPr="00412CD1">
        <w:rPr>
          <w:bCs/>
          <w:sz w:val="24"/>
          <w:szCs w:val="24"/>
        </w:rPr>
        <w:t>.</w:t>
      </w:r>
    </w:p>
    <w:p w14:paraId="0A1DF39C" w14:textId="77777777" w:rsidR="0005464E" w:rsidRPr="00412CD1" w:rsidRDefault="0005464E" w:rsidP="0005464E">
      <w:pPr>
        <w:suppressAutoHyphens/>
        <w:autoSpaceDE w:val="0"/>
        <w:spacing w:before="9" w:line="240" w:lineRule="auto"/>
        <w:ind w:firstLine="709"/>
        <w:rPr>
          <w:lang w:eastAsia="zh-CN"/>
        </w:rPr>
      </w:pPr>
      <w:r w:rsidRPr="00412CD1">
        <w:rPr>
          <w:sz w:val="24"/>
          <w:szCs w:val="24"/>
        </w:rPr>
        <w:t>4.5. В целях ускорения взаимодействия по исполнению настоящего Договора допускается обмен по факсу подписанными Договором и спецификацией (Приложение № 1 к настоящему Договору) с последующим, в течение 5 (Пять) рабочих дней с момента передачи документа по факсимильной связи, обменом их подлинными экземплярами.</w:t>
      </w:r>
    </w:p>
    <w:p w14:paraId="3A176291" w14:textId="77777777" w:rsidR="0005464E" w:rsidRPr="00412CD1" w:rsidRDefault="0005464E" w:rsidP="0005464E">
      <w:pPr>
        <w:suppressAutoHyphens/>
        <w:autoSpaceDE w:val="0"/>
        <w:spacing w:line="240" w:lineRule="auto"/>
        <w:ind w:firstLine="709"/>
        <w:rPr>
          <w:lang w:eastAsia="zh-CN"/>
        </w:rPr>
      </w:pPr>
      <w:r w:rsidRPr="00412CD1">
        <w:rPr>
          <w:sz w:val="24"/>
          <w:szCs w:val="24"/>
        </w:rPr>
        <w:t>4.6. Передача поставляемого Товара по настоящему Договору осуществляется в пункте назначения, в соответствии со спецификацией (Приложение № 1 к настоящему Договору).</w:t>
      </w:r>
    </w:p>
    <w:p w14:paraId="2E2D25AD" w14:textId="77777777" w:rsidR="0005464E" w:rsidRPr="00412CD1" w:rsidRDefault="0005464E" w:rsidP="0005464E">
      <w:pPr>
        <w:suppressAutoHyphens/>
        <w:autoSpaceDE w:val="0"/>
        <w:spacing w:line="240" w:lineRule="auto"/>
        <w:ind w:firstLine="709"/>
        <w:rPr>
          <w:lang w:eastAsia="zh-CN"/>
        </w:rPr>
      </w:pPr>
      <w:r w:rsidRPr="00412CD1">
        <w:rPr>
          <w:sz w:val="24"/>
          <w:szCs w:val="24"/>
        </w:rPr>
        <w:t>4.7. Право собственности, а также риски, связанные с гибелью или ухудшением качества, поставляемого по настоящему Договору Товара, переходят от Поставщика к Заказчику с даты оформления Сторонами и подписания акта приёма-передачи, товарно-транспортной накладной в пункте назначения, в соответствии с условиями настоящего Договора и спецификацией (Приложение № 1 к настоящему Договору).</w:t>
      </w:r>
    </w:p>
    <w:p w14:paraId="150B1EE3" w14:textId="77777777" w:rsidR="0005464E" w:rsidRPr="00412CD1" w:rsidRDefault="0005464E" w:rsidP="0005464E">
      <w:pPr>
        <w:suppressAutoHyphens/>
        <w:autoSpaceDE w:val="0"/>
        <w:spacing w:line="240" w:lineRule="auto"/>
        <w:ind w:firstLine="709"/>
        <w:rPr>
          <w:lang w:eastAsia="zh-CN"/>
        </w:rPr>
      </w:pPr>
      <w:r w:rsidRPr="00412CD1">
        <w:rPr>
          <w:sz w:val="24"/>
          <w:szCs w:val="24"/>
        </w:rPr>
        <w:t>4.8. Поставщик за 5 (Пять) рабочих дней до предполагаемой даты поставки Товара, сообщает по электронной почте или письменным способом Заказчику о готовности исполнения обязательств по поставке Товара в пункте назначения, согласно условиям настоящего Договора и спецификацией (Приложение № 1 к настоящему Договору).</w:t>
      </w:r>
    </w:p>
    <w:p w14:paraId="66ACB76A" w14:textId="77777777" w:rsidR="0005464E" w:rsidRPr="00412CD1" w:rsidRDefault="0005464E" w:rsidP="0005464E">
      <w:pPr>
        <w:suppressAutoHyphens/>
        <w:autoSpaceDE w:val="0"/>
        <w:spacing w:line="240" w:lineRule="auto"/>
        <w:ind w:firstLine="709"/>
        <w:rPr>
          <w:lang w:eastAsia="zh-CN"/>
        </w:rPr>
      </w:pPr>
      <w:r w:rsidRPr="00412CD1">
        <w:rPr>
          <w:sz w:val="24"/>
          <w:szCs w:val="24"/>
        </w:rPr>
        <w:lastRenderedPageBreak/>
        <w:t>4.9.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9.6. настоящего Договора.</w:t>
      </w:r>
    </w:p>
    <w:p w14:paraId="0B054C41" w14:textId="77777777" w:rsidR="0005464E" w:rsidRPr="00412CD1" w:rsidRDefault="0005464E" w:rsidP="0005464E">
      <w:pPr>
        <w:widowControl w:val="0"/>
        <w:suppressAutoHyphens/>
        <w:autoSpaceDE w:val="0"/>
        <w:spacing w:line="240" w:lineRule="auto"/>
        <w:ind w:firstLine="709"/>
        <w:rPr>
          <w:lang w:eastAsia="zh-CN"/>
        </w:rPr>
      </w:pPr>
      <w:r w:rsidRPr="00412CD1">
        <w:rPr>
          <w:sz w:val="24"/>
          <w:szCs w:val="24"/>
        </w:rPr>
        <w:t>4.10. Товар, поставляемый Поставщиком по настоящему Договору, считается принятым Заказчиком:</w:t>
      </w:r>
    </w:p>
    <w:p w14:paraId="654B1EEC" w14:textId="77777777" w:rsidR="0005464E" w:rsidRPr="00412CD1" w:rsidRDefault="0005464E" w:rsidP="0005464E">
      <w:pPr>
        <w:widowControl w:val="0"/>
        <w:suppressAutoHyphens/>
        <w:autoSpaceDE w:val="0"/>
        <w:spacing w:line="240" w:lineRule="auto"/>
        <w:ind w:firstLine="709"/>
        <w:rPr>
          <w:lang w:eastAsia="zh-CN"/>
        </w:rPr>
      </w:pPr>
      <w:r w:rsidRPr="00412CD1">
        <w:rPr>
          <w:sz w:val="24"/>
          <w:szCs w:val="24"/>
        </w:rPr>
        <w:t>- по количеству в соответствии со спецификацией (Приложение №1 к настоящему Договору);</w:t>
      </w:r>
    </w:p>
    <w:p w14:paraId="0DEE1E40" w14:textId="77777777" w:rsidR="0005464E" w:rsidRPr="00412CD1" w:rsidRDefault="0005464E" w:rsidP="0005464E">
      <w:pPr>
        <w:widowControl w:val="0"/>
        <w:suppressAutoHyphens/>
        <w:autoSpaceDE w:val="0"/>
        <w:spacing w:line="240" w:lineRule="auto"/>
        <w:ind w:firstLine="709"/>
        <w:rPr>
          <w:bCs/>
          <w:sz w:val="24"/>
          <w:szCs w:val="24"/>
        </w:rPr>
      </w:pPr>
      <w:r w:rsidRPr="00412CD1">
        <w:rPr>
          <w:sz w:val="24"/>
          <w:szCs w:val="24"/>
        </w:rPr>
        <w:t xml:space="preserve">- по качеству и комплектности согласно ТУ завода-изготовителя </w:t>
      </w:r>
      <w:r w:rsidRPr="00412CD1">
        <w:rPr>
          <w:bCs/>
          <w:sz w:val="24"/>
          <w:szCs w:val="24"/>
        </w:rPr>
        <w:t>по каждой модели, определенной в спецификации к настоящему Договору.</w:t>
      </w:r>
    </w:p>
    <w:p w14:paraId="030B40EA" w14:textId="77777777" w:rsidR="0005464E" w:rsidRPr="00412CD1" w:rsidRDefault="0005464E" w:rsidP="0005464E">
      <w:pPr>
        <w:widowControl w:val="0"/>
        <w:suppressAutoHyphens/>
        <w:autoSpaceDE w:val="0"/>
        <w:spacing w:line="240" w:lineRule="auto"/>
        <w:rPr>
          <w:bCs/>
          <w:sz w:val="24"/>
          <w:szCs w:val="24"/>
        </w:rPr>
      </w:pPr>
    </w:p>
    <w:p w14:paraId="61C6054E"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КАЧЕСТВО ПРОДУКЦИИ</w:t>
      </w:r>
    </w:p>
    <w:p w14:paraId="04C6794D"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5.1. Поставщик гарантирует, что поставляемый Заказчику Товар в технически-исправном состоянии, новый - не бывший в эксплуатации, не находиться: в угоне, залоге, розыске, в собственности у нескольких лиц или под другим обременением, а также под ограничением. Гарантийный период на навесное оборудование должен составлять не менее 12 месяца с момента ввода АЦ в эксплуатацию, на шасси согласно документации завода изготовителя.</w:t>
      </w:r>
    </w:p>
    <w:p w14:paraId="4D284208" w14:textId="77777777" w:rsidR="0005464E" w:rsidRPr="00412CD1" w:rsidRDefault="0005464E" w:rsidP="0005464E">
      <w:pPr>
        <w:suppressAutoHyphens/>
        <w:autoSpaceDE w:val="0"/>
        <w:spacing w:line="240" w:lineRule="auto"/>
        <w:ind w:firstLine="709"/>
        <w:rPr>
          <w:sz w:val="24"/>
          <w:szCs w:val="24"/>
        </w:rPr>
      </w:pPr>
      <w:r w:rsidRPr="00412CD1">
        <w:rPr>
          <w:sz w:val="24"/>
          <w:szCs w:val="24"/>
        </w:rPr>
        <w:t xml:space="preserve">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Претензии в части скрытых недостатков Товара могут быть заявлены в течение гарантийного срока. </w:t>
      </w:r>
    </w:p>
    <w:p w14:paraId="1C7A1C8D" w14:textId="77777777" w:rsidR="0005464E" w:rsidRPr="00412CD1" w:rsidRDefault="0005464E" w:rsidP="0005464E">
      <w:pPr>
        <w:suppressAutoHyphens/>
        <w:autoSpaceDE w:val="0"/>
        <w:spacing w:line="240" w:lineRule="auto"/>
        <w:ind w:firstLine="709"/>
        <w:rPr>
          <w:bCs/>
          <w:sz w:val="24"/>
          <w:szCs w:val="24"/>
        </w:rPr>
      </w:pPr>
      <w:r w:rsidRPr="00412CD1">
        <w:rPr>
          <w:sz w:val="24"/>
          <w:szCs w:val="24"/>
        </w:rPr>
        <w:t xml:space="preserve">5.3. Качество и комплектация поставляемого по настоящему Договору Товара должны соответствовать нормативно-технической документации, указанной в соответствующей спецификации (Приложение №1 к настоящему Договору), в соответствии с </w:t>
      </w:r>
      <w:r w:rsidRPr="00412CD1">
        <w:rPr>
          <w:bCs/>
          <w:sz w:val="24"/>
          <w:szCs w:val="24"/>
        </w:rPr>
        <w:t>ТУ завода-изготовителя по каждой модели, определенной в спецификации к настоящему Договору.</w:t>
      </w:r>
    </w:p>
    <w:p w14:paraId="13A6196E" w14:textId="77777777" w:rsidR="0005464E" w:rsidRPr="00412CD1" w:rsidRDefault="0005464E" w:rsidP="0005464E">
      <w:pPr>
        <w:widowControl w:val="0"/>
        <w:suppressAutoHyphens/>
        <w:autoSpaceDE w:val="0"/>
        <w:spacing w:line="240" w:lineRule="auto"/>
        <w:ind w:firstLine="709"/>
        <w:rPr>
          <w:rFonts w:cs="Calibri"/>
          <w:lang w:eastAsia="zh-CN"/>
        </w:rPr>
      </w:pPr>
      <w:r w:rsidRPr="00412CD1">
        <w:rPr>
          <w:bCs/>
          <w:sz w:val="24"/>
          <w:szCs w:val="24"/>
        </w:rPr>
        <w:t>5.4. Гарантийный период на шасси составляет: 24 месяца или 100 000км, что наступит ранее.</w:t>
      </w:r>
    </w:p>
    <w:p w14:paraId="662A3A05" w14:textId="77777777" w:rsidR="0005464E" w:rsidRPr="00412CD1" w:rsidRDefault="0005464E" w:rsidP="0005464E">
      <w:pPr>
        <w:suppressAutoHyphens/>
        <w:autoSpaceDE w:val="0"/>
        <w:spacing w:before="14" w:line="240" w:lineRule="auto"/>
        <w:ind w:firstLine="709"/>
        <w:rPr>
          <w:rFonts w:cs="Calibri"/>
          <w:lang w:eastAsia="zh-CN"/>
        </w:rPr>
      </w:pPr>
      <w:r w:rsidRPr="00412CD1">
        <w:rPr>
          <w:sz w:val="24"/>
          <w:szCs w:val="24"/>
        </w:rPr>
        <w:t>5.5. Забракованные Заказчиком или его уполномоченным представителем Товары подлежат замене или ремонту за счет Поставщика, в наиболее приемлемые для Заказчика сроки, согласованные Сторонами в письменном виде.</w:t>
      </w:r>
    </w:p>
    <w:p w14:paraId="7D00C055"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5.6. Рекламации Заказчика по работоспособности (качеству), полученного по спецификации (Приложение №1 к настоящему Договору), Товара, в течение гарантийного срока должны незамедлительно приниматься Поставщиком к исполнению. В течение 15 рабочих дней Поставщик обязан определить способ, место устранения неполадок, срок устранения, исполнителя и известить об этом Заказчика в письменной форме. В особых случаях Поставщик высылает специалистов для определения сложности ремонта (или самого ремонта) на место нахождение техники, о чём письменно извещает Заказчика, в этом случае срок ремонта согласовывается дополнительно с учетом наиболее приемлемых сроков для Заказчика.</w:t>
      </w:r>
    </w:p>
    <w:p w14:paraId="20DF7A03"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5.7.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w:t>
      </w:r>
    </w:p>
    <w:p w14:paraId="385885C1"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5.8.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37100D96"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5.9.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7DE6107A"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 xml:space="preserve">5.10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w:t>
      </w:r>
      <w:r w:rsidRPr="00412CD1">
        <w:rPr>
          <w:sz w:val="24"/>
          <w:szCs w:val="24"/>
        </w:rPr>
        <w:lastRenderedPageBreak/>
        <w:t>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5.8. настоящего Договора.</w:t>
      </w:r>
    </w:p>
    <w:p w14:paraId="7E13021E" w14:textId="6888729C"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 xml:space="preserve">5.11. Поставщик обязуется в течение 7 (семи) календарных дней (если иной срок не определен Заказчиком в претензии) с момента получения Акта за свой счет принять обратно Товар, поставленный с нарушением требований, предусмотренных настоящим Договором и действующим законодательством РФ и </w:t>
      </w:r>
      <w:proofErr w:type="gramStart"/>
      <w:r w:rsidR="005337B0">
        <w:rPr>
          <w:sz w:val="24"/>
          <w:szCs w:val="24"/>
        </w:rPr>
        <w:t>в отношении</w:t>
      </w:r>
      <w:proofErr w:type="gramEnd"/>
      <w:r w:rsidR="005337B0">
        <w:rPr>
          <w:sz w:val="24"/>
          <w:szCs w:val="24"/>
        </w:rPr>
        <w:t xml:space="preserve"> </w:t>
      </w:r>
      <w:r w:rsidRPr="00412CD1">
        <w:rPr>
          <w:sz w:val="24"/>
          <w:szCs w:val="24"/>
        </w:rPr>
        <w:t>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 Вывоз Товара со склада Заказчика осуществляется силами Поставщика и за его счет.</w:t>
      </w:r>
    </w:p>
    <w:p w14:paraId="3A452505"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5.12. По истечении срока, указанного в п. 5.11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5.11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09AA0EDB"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5.13.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5C089976"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5.14.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50F41CA8"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5.15.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условиям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FFC3C3D"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5.16.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4A9FB684"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 xml:space="preserve">5.17. </w:t>
      </w:r>
      <w:r w:rsidRPr="00412CD1">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6C29D54B"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 xml:space="preserve">5.18. </w:t>
      </w:r>
      <w:r w:rsidRPr="00412CD1">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1BE89B4E"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5.19.</w:t>
      </w:r>
      <w:r w:rsidRPr="00412CD1">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459AB8F5" w14:textId="77777777" w:rsidR="0005464E" w:rsidRPr="00412CD1" w:rsidRDefault="0005464E" w:rsidP="0005464E">
      <w:pPr>
        <w:spacing w:line="240" w:lineRule="auto"/>
        <w:rPr>
          <w:sz w:val="24"/>
          <w:szCs w:val="24"/>
        </w:rPr>
      </w:pPr>
      <w:r w:rsidRPr="00412CD1">
        <w:rPr>
          <w:sz w:val="24"/>
          <w:szCs w:val="24"/>
        </w:rPr>
        <w:br w:type="page"/>
      </w:r>
    </w:p>
    <w:p w14:paraId="5BB65CA1" w14:textId="77777777" w:rsidR="0005464E" w:rsidRPr="00412CD1" w:rsidRDefault="0005464E" w:rsidP="0005464E">
      <w:pPr>
        <w:pStyle w:val="aff8"/>
        <w:numPr>
          <w:ilvl w:val="0"/>
          <w:numId w:val="48"/>
        </w:numPr>
        <w:tabs>
          <w:tab w:val="left" w:pos="709"/>
        </w:tabs>
        <w:suppressAutoHyphens/>
        <w:jc w:val="center"/>
        <w:rPr>
          <w:rFonts w:ascii="Times New Roman" w:hAnsi="Times New Roman"/>
          <w:b/>
          <w:sz w:val="24"/>
          <w:szCs w:val="24"/>
        </w:rPr>
      </w:pPr>
      <w:r w:rsidRPr="00412CD1">
        <w:rPr>
          <w:rFonts w:ascii="Times New Roman" w:hAnsi="Times New Roman"/>
          <w:b/>
          <w:sz w:val="24"/>
          <w:szCs w:val="24"/>
        </w:rPr>
        <w:lastRenderedPageBreak/>
        <w:t>ПРАВА И ОБЯЗАННОСТИ СТОРОН</w:t>
      </w:r>
    </w:p>
    <w:p w14:paraId="7E0C6D38"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6.1.  Поставщик обязан:</w:t>
      </w:r>
    </w:p>
    <w:p w14:paraId="3DC6EA4A"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6.1.1. Передать Заказчику Товар надлежащего качества по цене, в количестве и ассортименте, определенных Спецификацией.</w:t>
      </w:r>
    </w:p>
    <w:p w14:paraId="1316F6EC"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6.1.2. 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730B6DA2"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6.1.3. 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1879DF02"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6.2. Заказчик обязан:</w:t>
      </w:r>
    </w:p>
    <w:p w14:paraId="166D0CA5"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6.2.1. Принять и оплатить поставленный Товар в соответствии с условиями договора.</w:t>
      </w:r>
    </w:p>
    <w:p w14:paraId="708AE344"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r w:rsidRPr="00412CD1">
        <w:rPr>
          <w:sz w:val="24"/>
          <w:szCs w:val="24"/>
        </w:rPr>
        <w:t>6.2.2. Осуществлять иные действия в порядке, предусмотренном договором, а также действующим законодательством Российской Федерации.</w:t>
      </w:r>
    </w:p>
    <w:p w14:paraId="1B3D92EE" w14:textId="77777777" w:rsidR="0005464E" w:rsidRPr="00412CD1" w:rsidRDefault="0005464E" w:rsidP="0005464E">
      <w:pPr>
        <w:widowControl w:val="0"/>
        <w:tabs>
          <w:tab w:val="left" w:pos="709"/>
        </w:tabs>
        <w:suppressAutoHyphens/>
        <w:autoSpaceDE w:val="0"/>
        <w:spacing w:line="240" w:lineRule="auto"/>
        <w:ind w:firstLine="709"/>
        <w:contextualSpacing/>
        <w:rPr>
          <w:sz w:val="24"/>
          <w:szCs w:val="24"/>
        </w:rPr>
      </w:pPr>
    </w:p>
    <w:p w14:paraId="243A653E"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ПОРЯДОК РАЗРЕШЕНИЯ СПОРОВ</w:t>
      </w:r>
    </w:p>
    <w:p w14:paraId="6F4AB883" w14:textId="77777777" w:rsidR="0005464E" w:rsidRPr="00412CD1" w:rsidRDefault="0005464E" w:rsidP="0005464E">
      <w:pPr>
        <w:widowControl w:val="0"/>
        <w:suppressAutoHyphens/>
        <w:autoSpaceDE w:val="0"/>
        <w:spacing w:line="240" w:lineRule="auto"/>
        <w:ind w:firstLine="709"/>
        <w:rPr>
          <w:sz w:val="24"/>
          <w:szCs w:val="24"/>
        </w:rPr>
      </w:pPr>
      <w:r w:rsidRPr="00412CD1">
        <w:rPr>
          <w:sz w:val="24"/>
          <w:szCs w:val="24"/>
        </w:rPr>
        <w:t>7.1.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20957440" w14:textId="77777777" w:rsidR="0005464E" w:rsidRPr="00412CD1" w:rsidRDefault="0005464E" w:rsidP="0005464E">
      <w:pPr>
        <w:suppressAutoHyphens/>
        <w:autoSpaceDE w:val="0"/>
        <w:spacing w:line="240" w:lineRule="auto"/>
        <w:ind w:firstLine="709"/>
        <w:rPr>
          <w:sz w:val="24"/>
          <w:szCs w:val="24"/>
        </w:rPr>
      </w:pPr>
      <w:r w:rsidRPr="00412CD1">
        <w:rPr>
          <w:sz w:val="24"/>
          <w:szCs w:val="24"/>
        </w:rPr>
        <w:t>7.2.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0997C11" w14:textId="77777777" w:rsidR="0005464E" w:rsidRPr="00412CD1" w:rsidRDefault="0005464E" w:rsidP="0005464E">
      <w:pPr>
        <w:suppressAutoHyphens/>
        <w:autoSpaceDE w:val="0"/>
        <w:spacing w:line="240" w:lineRule="auto"/>
        <w:ind w:firstLine="709"/>
        <w:rPr>
          <w:bCs/>
          <w:sz w:val="24"/>
          <w:szCs w:val="24"/>
        </w:rPr>
      </w:pPr>
      <w:r w:rsidRPr="00412CD1">
        <w:rPr>
          <w:bCs/>
          <w:sz w:val="24"/>
          <w:szCs w:val="24"/>
        </w:rPr>
        <w:t>7.3. Надлежащим порядком направления претензии признается любой из следующих способов: по электронной почте, указанной в разделе 13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3B395039" w14:textId="77777777" w:rsidR="0005464E" w:rsidRPr="00412CD1" w:rsidRDefault="0005464E" w:rsidP="0005464E">
      <w:pPr>
        <w:suppressAutoHyphens/>
        <w:autoSpaceDE w:val="0"/>
        <w:spacing w:line="240" w:lineRule="auto"/>
        <w:ind w:firstLine="709"/>
        <w:rPr>
          <w:bCs/>
          <w:sz w:val="24"/>
          <w:szCs w:val="24"/>
        </w:rPr>
      </w:pPr>
      <w:r w:rsidRPr="00412CD1">
        <w:rPr>
          <w:bCs/>
          <w:sz w:val="24"/>
          <w:szCs w:val="24"/>
        </w:rPr>
        <w:t>7.4.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20C76F74" w14:textId="77777777" w:rsidR="0005464E" w:rsidRPr="00412CD1" w:rsidRDefault="0005464E" w:rsidP="0005464E">
      <w:pPr>
        <w:suppressAutoHyphens/>
        <w:autoSpaceDE w:val="0"/>
        <w:spacing w:line="240" w:lineRule="auto"/>
        <w:ind w:firstLine="709"/>
        <w:rPr>
          <w:bCs/>
          <w:sz w:val="24"/>
          <w:szCs w:val="24"/>
        </w:rPr>
      </w:pPr>
      <w:r w:rsidRPr="00412CD1">
        <w:rPr>
          <w:bCs/>
          <w:sz w:val="24"/>
          <w:szCs w:val="24"/>
        </w:rPr>
        <w:t> </w:t>
      </w:r>
    </w:p>
    <w:p w14:paraId="1E0B7954"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НАЛОГОВАЯ ОГОВОРКА</w:t>
      </w:r>
    </w:p>
    <w:p w14:paraId="393A4A3B"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8.1. Поставщик гарантирует, что на момент заключения настоящего договора, а также в течение всего срока его действия он:</w:t>
      </w:r>
    </w:p>
    <w:p w14:paraId="0C3E948D"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своевременно и в полном объеме уплачивает налоги, сборы и страховые взносы;</w:t>
      </w:r>
    </w:p>
    <w:p w14:paraId="57D593E7"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797E4FA"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9381F6A"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91A021E"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55D02638"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нарушение гарантий о надлежащем исполнении обязанностей, предусмотренных налоговым законодательством;</w:t>
      </w:r>
    </w:p>
    <w:p w14:paraId="2D570CB5"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F8F57D6"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lastRenderedPageBreak/>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3929B603"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8.3. В случае если реализация товара, работ, услуг НДС не облагается согласно Налоговому кодексу Российской Федерации, либо поставщик применяет упрощенную систему налогообложения, положения настоящего раздела, в части касающейся НДС, не применяются.</w:t>
      </w:r>
    </w:p>
    <w:p w14:paraId="103861F1"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8.4. В случае перехода Поставщика на общую систему налогообложения, положения настоящего Раздела применяются с момента такого перехода.</w:t>
      </w:r>
    </w:p>
    <w:p w14:paraId="5E120DA6" w14:textId="77777777" w:rsidR="0005464E" w:rsidRPr="00412CD1" w:rsidRDefault="0005464E" w:rsidP="0005464E">
      <w:pPr>
        <w:suppressAutoHyphens/>
        <w:autoSpaceDE w:val="0"/>
        <w:spacing w:line="240" w:lineRule="auto"/>
        <w:ind w:firstLine="709"/>
        <w:rPr>
          <w:sz w:val="24"/>
          <w:szCs w:val="24"/>
          <w:shd w:val="clear" w:color="auto" w:fill="FBFBFB"/>
        </w:rPr>
      </w:pPr>
    </w:p>
    <w:p w14:paraId="75A294DC"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ОТВЕТСТВЕННОСТЬ СТОРОН</w:t>
      </w:r>
    </w:p>
    <w:p w14:paraId="7935A9EA"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9.1. За неисполнение или ненадлежащее исполнение обязательств по настоящему Договору, каждая из Сторон настоящего Договора несет ответственность, предусмотренную действующим законодательством Российской Федерации.</w:t>
      </w:r>
    </w:p>
    <w:p w14:paraId="1AC468BA"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9.2. В случае нарушения срока поставки Товара, согласованного сторонами в спецификации (Приложение №1 к настоящему Договору), являющейся его неотъемлемой частью, Поставщик несет ответственность перед Заказчиком в виде выплаты неустойки в размере 0,1 % от стоимости не поставленных / недопоставленных Товаров, за каждый день просрочки.</w:t>
      </w:r>
    </w:p>
    <w:p w14:paraId="7BF25EA4" w14:textId="77777777" w:rsidR="0005464E" w:rsidRPr="00412CD1" w:rsidRDefault="0005464E" w:rsidP="0005464E">
      <w:pPr>
        <w:widowControl w:val="0"/>
        <w:suppressAutoHyphens/>
        <w:autoSpaceDE w:val="0"/>
        <w:spacing w:line="240" w:lineRule="auto"/>
        <w:ind w:firstLine="709"/>
        <w:rPr>
          <w:rFonts w:cs="Calibri"/>
          <w:lang w:eastAsia="zh-CN"/>
        </w:rPr>
      </w:pPr>
      <w:r w:rsidRPr="00412CD1">
        <w:rPr>
          <w:bCs/>
          <w:sz w:val="24"/>
          <w:szCs w:val="24"/>
        </w:rPr>
        <w:t>9.3. Поставщик несет ответственность перед Заказчиком в случае нарушения условий пункта 5.3. настоящего Договора, в части обязательства по замене или ремонту забракованного в процессе приемки Товара в срок, согласно п. 5.4. настоящего Договора, в виде выплаты неустойки в размере 0,1 % от стоимости не поставленного/ недопоставленного Товара, за каждый день просрочки.</w:t>
      </w:r>
    </w:p>
    <w:p w14:paraId="1C25A6D3"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9.4. В случае нарушения срока устранения выявленных замечаний, в соответствии с п. 5.4. настоящего Договора, Поставщик несет ответственность перед Заказчиком в виде выплаты неустойки в размере 0,03 % в день от стоимости обнаруженных недостатков в шасси или насосе, за каждый день просрочки.</w:t>
      </w:r>
    </w:p>
    <w:p w14:paraId="6B7DC032"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9.5. В случае нарушения сроков оплаты согласно спецификации (Приложение № 1 к настоящему Договору) за поставленный Товар, Заказчик несет ответственность перед Поставщиком в виде выплаты неустойки в размере 0,03 % в день от стоимости поставленного Товара.</w:t>
      </w:r>
    </w:p>
    <w:p w14:paraId="52432C4F"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 xml:space="preserve">9.6. Заказчик вправе в одностороннем порядке расторгнуть настоящий Договор в случае нарушения Поставщиком сроков поставки, согласованных Сторонами в спецификации к настоящему Договору, более чем на 10 (десять) календарных дней. Договор считается расторгнутым с момента получения Поставщиком письменного уведомления.  </w:t>
      </w:r>
    </w:p>
    <w:p w14:paraId="7607AD22" w14:textId="77777777" w:rsidR="0005464E" w:rsidRPr="00412CD1" w:rsidRDefault="0005464E" w:rsidP="0005464E">
      <w:pPr>
        <w:suppressAutoHyphens/>
        <w:autoSpaceDE w:val="0"/>
        <w:spacing w:line="240" w:lineRule="auto"/>
        <w:ind w:firstLine="709"/>
        <w:rPr>
          <w:sz w:val="24"/>
          <w:szCs w:val="24"/>
        </w:rPr>
      </w:pPr>
      <w:r w:rsidRPr="00412CD1">
        <w:rPr>
          <w:sz w:val="24"/>
          <w:szCs w:val="24"/>
        </w:rPr>
        <w:t xml:space="preserve">9.7. Уплата неустоек (штрафов, пеней), а также возмещение убытков, причиненных ненадлежащим исполнением обязательств по настоящему Договору, не освобождает виновную Сторону от исполнения своих обязательств. </w:t>
      </w:r>
    </w:p>
    <w:p w14:paraId="1F89FAC6"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9.8. В случае одностороннего немотивированного отказа от Договора, Поставщик обязан выплатить Заказчику компенсацию (п. 3 ст. 310 ГК РФ) в размере 20% от общей стоимости договора, установленной в спецификации.</w:t>
      </w:r>
    </w:p>
    <w:p w14:paraId="0B663681" w14:textId="77777777" w:rsidR="0005464E" w:rsidRPr="00412CD1" w:rsidRDefault="0005464E" w:rsidP="0005464E">
      <w:pPr>
        <w:suppressAutoHyphens/>
        <w:autoSpaceDE w:val="0"/>
        <w:spacing w:line="240" w:lineRule="auto"/>
        <w:ind w:firstLine="709"/>
        <w:rPr>
          <w:sz w:val="24"/>
          <w:szCs w:val="24"/>
          <w:shd w:val="clear" w:color="auto" w:fill="FBFBFB"/>
        </w:rPr>
      </w:pPr>
      <w:r w:rsidRPr="00412CD1">
        <w:rPr>
          <w:sz w:val="24"/>
          <w:szCs w:val="24"/>
          <w:shd w:val="clear" w:color="auto" w:fill="FBFBFB"/>
        </w:rPr>
        <w:t>9.9. В случае не предоставления оригиналов документов, предусмотренных п. 4.4, 5.3. настоящего Договора, Поставщик обязуется оплатить Заказчику штраф в размере 50 000 рублей за каждый не предоставленный документ.</w:t>
      </w:r>
    </w:p>
    <w:p w14:paraId="6B45ABA8" w14:textId="77777777" w:rsidR="0005464E" w:rsidRPr="00412CD1" w:rsidRDefault="0005464E" w:rsidP="0005464E">
      <w:pPr>
        <w:suppressAutoHyphens/>
        <w:autoSpaceDE w:val="0"/>
        <w:spacing w:line="240" w:lineRule="auto"/>
        <w:rPr>
          <w:sz w:val="24"/>
          <w:szCs w:val="24"/>
          <w:lang w:eastAsia="zh-CN"/>
        </w:rPr>
      </w:pPr>
    </w:p>
    <w:p w14:paraId="6AD74018" w14:textId="77777777" w:rsidR="0005464E" w:rsidRPr="00412CD1" w:rsidRDefault="0005464E" w:rsidP="0005464E">
      <w:pPr>
        <w:pStyle w:val="aff8"/>
        <w:numPr>
          <w:ilvl w:val="0"/>
          <w:numId w:val="48"/>
        </w:numPr>
        <w:suppressAutoHyphens/>
        <w:jc w:val="center"/>
        <w:rPr>
          <w:rFonts w:ascii="Times New Roman" w:hAnsi="Times New Roman"/>
          <w:b/>
          <w:bCs/>
          <w:sz w:val="24"/>
          <w:szCs w:val="24"/>
        </w:rPr>
      </w:pPr>
      <w:r w:rsidRPr="00412CD1">
        <w:rPr>
          <w:rFonts w:ascii="Times New Roman" w:hAnsi="Times New Roman"/>
          <w:b/>
          <w:bCs/>
          <w:sz w:val="24"/>
          <w:szCs w:val="24"/>
        </w:rPr>
        <w:t>ФОРС-МАЖОРНЫЕ ОБСТОЯТЕЛЬСТВА</w:t>
      </w:r>
    </w:p>
    <w:p w14:paraId="5EC2C07E"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10.1.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05F91A4"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10.2.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1D6321B0"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 xml:space="preserve">10.3.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412CD1">
        <w:rPr>
          <w:sz w:val="24"/>
          <w:szCs w:val="24"/>
        </w:rPr>
        <w:lastRenderedPageBreak/>
        <w:t>п.10.2 настоящего Договора, она не вправе будет ссылаться на наступление форс–мажорных обстоятельств и требовать освобождения от ответственности.</w:t>
      </w:r>
    </w:p>
    <w:p w14:paraId="7F101FFF" w14:textId="77777777" w:rsidR="0005464E" w:rsidRPr="00412CD1" w:rsidRDefault="0005464E" w:rsidP="0005464E">
      <w:pPr>
        <w:suppressAutoHyphens/>
        <w:autoSpaceDE w:val="0"/>
        <w:spacing w:line="240" w:lineRule="auto"/>
        <w:ind w:firstLine="709"/>
        <w:rPr>
          <w:rFonts w:cs="Calibri"/>
          <w:lang w:eastAsia="zh-CN"/>
        </w:rPr>
      </w:pPr>
      <w:r w:rsidRPr="00412CD1">
        <w:rPr>
          <w:sz w:val="24"/>
          <w:szCs w:val="24"/>
        </w:rPr>
        <w:t>10.4.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28A86948" w14:textId="77777777" w:rsidR="0005464E" w:rsidRPr="00412CD1" w:rsidRDefault="0005464E" w:rsidP="0005464E">
      <w:pPr>
        <w:suppressAutoHyphens/>
        <w:autoSpaceDE w:val="0"/>
        <w:spacing w:line="240" w:lineRule="auto"/>
        <w:ind w:firstLine="709"/>
        <w:rPr>
          <w:sz w:val="24"/>
          <w:szCs w:val="24"/>
        </w:rPr>
      </w:pPr>
      <w:r w:rsidRPr="00412CD1">
        <w:rPr>
          <w:sz w:val="24"/>
          <w:szCs w:val="24"/>
        </w:rPr>
        <w:t>10.5.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10.2 настоящего Договора.</w:t>
      </w:r>
    </w:p>
    <w:p w14:paraId="5FDBBB82" w14:textId="77777777" w:rsidR="0005464E" w:rsidRPr="00412CD1" w:rsidRDefault="0005464E" w:rsidP="0005464E">
      <w:pPr>
        <w:suppressAutoHyphens/>
        <w:autoSpaceDE w:val="0"/>
        <w:spacing w:line="240" w:lineRule="auto"/>
        <w:rPr>
          <w:sz w:val="24"/>
          <w:szCs w:val="24"/>
        </w:rPr>
      </w:pPr>
    </w:p>
    <w:p w14:paraId="0BB54797" w14:textId="77777777" w:rsidR="0005464E" w:rsidRPr="00412CD1" w:rsidRDefault="0005464E" w:rsidP="0005464E">
      <w:pPr>
        <w:pStyle w:val="aff8"/>
        <w:numPr>
          <w:ilvl w:val="0"/>
          <w:numId w:val="48"/>
        </w:numPr>
        <w:suppressAutoHyphens/>
        <w:jc w:val="center"/>
        <w:rPr>
          <w:rFonts w:ascii="Times New Roman" w:hAnsi="Times New Roman"/>
          <w:b/>
          <w:sz w:val="24"/>
          <w:szCs w:val="24"/>
          <w:lang w:eastAsia="zh-CN"/>
        </w:rPr>
      </w:pPr>
      <w:r w:rsidRPr="00412CD1">
        <w:rPr>
          <w:rFonts w:ascii="Times New Roman" w:hAnsi="Times New Roman"/>
          <w:b/>
          <w:sz w:val="24"/>
          <w:szCs w:val="24"/>
          <w:lang w:eastAsia="zh-CN"/>
        </w:rPr>
        <w:t>АНТИКОРРУПЦИОННЫЕ УСЛОВИЯ</w:t>
      </w:r>
    </w:p>
    <w:p w14:paraId="44882BC5" w14:textId="77777777" w:rsidR="0005464E" w:rsidRPr="00412CD1" w:rsidRDefault="0005464E" w:rsidP="0005464E">
      <w:pPr>
        <w:widowControl w:val="0"/>
        <w:tabs>
          <w:tab w:val="left" w:pos="1134"/>
        </w:tabs>
        <w:autoSpaceDE w:val="0"/>
        <w:autoSpaceDN w:val="0"/>
        <w:adjustRightInd w:val="0"/>
        <w:spacing w:line="240" w:lineRule="auto"/>
        <w:ind w:firstLine="709"/>
        <w:contextualSpacing/>
        <w:rPr>
          <w:sz w:val="24"/>
          <w:szCs w:val="24"/>
        </w:rPr>
      </w:pPr>
      <w:r w:rsidRPr="00412CD1">
        <w:rPr>
          <w:sz w:val="24"/>
          <w:szCs w:val="24"/>
        </w:rPr>
        <w:t>11.1.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412CD1">
        <w:rPr>
          <w:sz w:val="24"/>
          <w:szCs w:val="24"/>
          <w:u w:val="single"/>
        </w:rPr>
        <w:fldChar w:fldCharType="begin"/>
      </w:r>
      <w:r w:rsidRPr="00412CD1">
        <w:rPr>
          <w:sz w:val="24"/>
          <w:szCs w:val="24"/>
          <w:u w:val="single"/>
        </w:rPr>
        <w:instrText xml:space="preserve"> HYPERLINK "http://corpmsp.ru/" </w:instrText>
      </w:r>
      <w:r w:rsidRPr="00412CD1">
        <w:rPr>
          <w:sz w:val="24"/>
          <w:szCs w:val="24"/>
          <w:u w:val="single"/>
        </w:rPr>
        <w:fldChar w:fldCharType="separate"/>
      </w:r>
      <w:r w:rsidRPr="00412CD1">
        <w:rPr>
          <w:sz w:val="24"/>
          <w:szCs w:val="24"/>
          <w:u w:val="single"/>
        </w:rPr>
        <w:t>саханефтегазсбыт.рф</w:t>
      </w:r>
      <w:proofErr w:type="spellEnd"/>
      <w:r w:rsidRPr="00412CD1">
        <w:rPr>
          <w:sz w:val="24"/>
          <w:szCs w:val="24"/>
          <w:u w:val="single"/>
        </w:rPr>
        <w:t xml:space="preserve">) </w:t>
      </w:r>
      <w:r w:rsidRPr="00412CD1">
        <w:rPr>
          <w:sz w:val="24"/>
          <w:szCs w:val="24"/>
          <w:u w:val="single"/>
        </w:rPr>
        <w:fldChar w:fldCharType="end"/>
      </w:r>
      <w:r w:rsidRPr="00412CD1">
        <w:rPr>
          <w:sz w:val="24"/>
          <w:szCs w:val="24"/>
        </w:rPr>
        <w:t>в разделе «Антикоррупционная политика».</w:t>
      </w:r>
    </w:p>
    <w:p w14:paraId="3703FC15" w14:textId="77777777" w:rsidR="0005464E" w:rsidRPr="00412CD1" w:rsidRDefault="0005464E" w:rsidP="0005464E">
      <w:pPr>
        <w:tabs>
          <w:tab w:val="left" w:pos="1134"/>
        </w:tabs>
        <w:spacing w:line="240" w:lineRule="auto"/>
        <w:ind w:firstLine="709"/>
        <w:rPr>
          <w:sz w:val="24"/>
          <w:szCs w:val="24"/>
        </w:rPr>
      </w:pPr>
      <w:r w:rsidRPr="00412CD1">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EEA9177" w14:textId="77777777" w:rsidR="0005464E" w:rsidRPr="00412CD1" w:rsidRDefault="0005464E" w:rsidP="0005464E">
      <w:pPr>
        <w:pStyle w:val="aff8"/>
        <w:numPr>
          <w:ilvl w:val="1"/>
          <w:numId w:val="47"/>
        </w:numPr>
        <w:tabs>
          <w:tab w:val="left" w:pos="1134"/>
        </w:tabs>
        <w:suppressAutoHyphens/>
        <w:ind w:left="0" w:firstLine="709"/>
        <w:jc w:val="both"/>
        <w:rPr>
          <w:rFonts w:ascii="Times New Roman" w:hAnsi="Times New Roman"/>
          <w:sz w:val="24"/>
          <w:szCs w:val="24"/>
        </w:rPr>
      </w:pPr>
      <w:r w:rsidRPr="00412CD1">
        <w:rPr>
          <w:rFonts w:ascii="Times New Roman" w:hAnsi="Times New Roman"/>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7DB41EB" w14:textId="77777777" w:rsidR="0005464E" w:rsidRPr="00412CD1" w:rsidRDefault="0005464E" w:rsidP="0005464E">
      <w:pPr>
        <w:tabs>
          <w:tab w:val="left" w:pos="1134"/>
        </w:tabs>
        <w:spacing w:line="240" w:lineRule="auto"/>
        <w:ind w:firstLine="709"/>
        <w:rPr>
          <w:sz w:val="24"/>
          <w:szCs w:val="24"/>
        </w:rPr>
      </w:pPr>
      <w:r w:rsidRPr="00412CD1">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317CBD59" w14:textId="77777777" w:rsidR="0005464E" w:rsidRPr="00412CD1" w:rsidRDefault="0005464E" w:rsidP="0005464E">
      <w:pPr>
        <w:pStyle w:val="aff8"/>
        <w:numPr>
          <w:ilvl w:val="1"/>
          <w:numId w:val="47"/>
        </w:numPr>
        <w:tabs>
          <w:tab w:val="left" w:pos="1134"/>
        </w:tabs>
        <w:suppressAutoHyphens/>
        <w:ind w:left="0" w:firstLine="709"/>
        <w:jc w:val="both"/>
        <w:rPr>
          <w:rFonts w:ascii="Times New Roman" w:hAnsi="Times New Roman"/>
          <w:sz w:val="24"/>
          <w:szCs w:val="24"/>
        </w:rPr>
      </w:pPr>
      <w:r w:rsidRPr="00412CD1">
        <w:rPr>
          <w:rFonts w:ascii="Times New Roman" w:hAnsi="Times New Roman"/>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978C53E" w14:textId="77777777" w:rsidR="0005464E" w:rsidRPr="00412CD1" w:rsidRDefault="0005464E" w:rsidP="0005464E">
      <w:pPr>
        <w:numPr>
          <w:ilvl w:val="1"/>
          <w:numId w:val="47"/>
        </w:numPr>
        <w:tabs>
          <w:tab w:val="left" w:pos="1134"/>
        </w:tabs>
        <w:spacing w:line="240" w:lineRule="auto"/>
        <w:ind w:left="0" w:firstLine="709"/>
        <w:rPr>
          <w:sz w:val="24"/>
          <w:szCs w:val="24"/>
        </w:rPr>
      </w:pPr>
      <w:r w:rsidRPr="00412CD1">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4933A10F" w14:textId="77777777" w:rsidR="0005464E" w:rsidRPr="00412CD1" w:rsidRDefault="0005464E" w:rsidP="0005464E">
      <w:pPr>
        <w:tabs>
          <w:tab w:val="left" w:pos="1134"/>
        </w:tabs>
        <w:spacing w:line="240" w:lineRule="auto"/>
        <w:ind w:firstLine="709"/>
        <w:rPr>
          <w:sz w:val="24"/>
          <w:szCs w:val="24"/>
        </w:rPr>
      </w:pPr>
      <w:r w:rsidRPr="00412CD1">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412CD1">
        <w:rPr>
          <w:sz w:val="24"/>
          <w:szCs w:val="24"/>
        </w:rPr>
        <w:t xml:space="preserve"> рассмотрения в течение 10 (десяти) рабочих дней со дня получения письменного уведомления.</w:t>
      </w:r>
    </w:p>
    <w:p w14:paraId="5CB68581" w14:textId="77777777" w:rsidR="0005464E" w:rsidRPr="00412CD1" w:rsidRDefault="0005464E" w:rsidP="0005464E">
      <w:pPr>
        <w:numPr>
          <w:ilvl w:val="1"/>
          <w:numId w:val="47"/>
        </w:numPr>
        <w:tabs>
          <w:tab w:val="left" w:pos="1134"/>
        </w:tabs>
        <w:spacing w:line="240" w:lineRule="auto"/>
        <w:ind w:left="0" w:firstLine="709"/>
        <w:rPr>
          <w:sz w:val="24"/>
          <w:szCs w:val="24"/>
        </w:rPr>
      </w:pPr>
      <w:r w:rsidRPr="00412CD1">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612C8386" w14:textId="77777777" w:rsidR="0005464E" w:rsidRPr="00412CD1" w:rsidRDefault="0005464E" w:rsidP="0005464E">
      <w:pPr>
        <w:numPr>
          <w:ilvl w:val="1"/>
          <w:numId w:val="47"/>
        </w:numPr>
        <w:tabs>
          <w:tab w:val="left" w:pos="1134"/>
        </w:tabs>
        <w:spacing w:line="240" w:lineRule="auto"/>
        <w:ind w:left="0" w:firstLine="709"/>
        <w:rPr>
          <w:sz w:val="24"/>
          <w:szCs w:val="24"/>
        </w:rPr>
      </w:pPr>
      <w:r w:rsidRPr="00412CD1">
        <w:rPr>
          <w:sz w:val="24"/>
          <w:szCs w:val="24"/>
        </w:rPr>
        <w:lastRenderedPageBreak/>
        <w:t xml:space="preserve">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03BE8779" w14:textId="77777777" w:rsidR="0005464E" w:rsidRPr="00412CD1" w:rsidRDefault="0005464E" w:rsidP="0005464E">
      <w:pPr>
        <w:tabs>
          <w:tab w:val="left" w:pos="1134"/>
        </w:tabs>
        <w:spacing w:line="240" w:lineRule="auto"/>
        <w:ind w:firstLine="709"/>
        <w:rPr>
          <w:sz w:val="24"/>
          <w:szCs w:val="24"/>
        </w:rPr>
      </w:pPr>
    </w:p>
    <w:p w14:paraId="3F5FCDA0" w14:textId="77777777" w:rsidR="0005464E" w:rsidRPr="00412CD1" w:rsidRDefault="0005464E" w:rsidP="0005464E">
      <w:pPr>
        <w:pStyle w:val="aff8"/>
        <w:numPr>
          <w:ilvl w:val="0"/>
          <w:numId w:val="47"/>
        </w:numPr>
        <w:suppressAutoHyphens/>
        <w:jc w:val="center"/>
        <w:rPr>
          <w:rFonts w:ascii="Times New Roman" w:hAnsi="Times New Roman"/>
          <w:b/>
          <w:bCs/>
          <w:sz w:val="24"/>
          <w:szCs w:val="24"/>
        </w:rPr>
      </w:pPr>
      <w:r w:rsidRPr="00412CD1">
        <w:rPr>
          <w:rFonts w:ascii="Times New Roman" w:hAnsi="Times New Roman"/>
          <w:b/>
          <w:bCs/>
          <w:sz w:val="24"/>
          <w:szCs w:val="24"/>
        </w:rPr>
        <w:t>ПРОЧИЕ УСЛОВИЯ</w:t>
      </w:r>
    </w:p>
    <w:p w14:paraId="59605475" w14:textId="77777777" w:rsidR="0005464E" w:rsidRPr="00412CD1" w:rsidRDefault="0005464E" w:rsidP="0005464E">
      <w:pPr>
        <w:spacing w:line="240" w:lineRule="auto"/>
        <w:ind w:firstLine="708"/>
        <w:rPr>
          <w:sz w:val="24"/>
          <w:szCs w:val="24"/>
        </w:rPr>
      </w:pPr>
      <w:r w:rsidRPr="00412CD1">
        <w:rPr>
          <w:sz w:val="24"/>
          <w:szCs w:val="24"/>
        </w:rPr>
        <w:t>12.1.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5F94E478" w14:textId="77777777" w:rsidR="0005464E" w:rsidRPr="00412CD1" w:rsidRDefault="0005464E" w:rsidP="0005464E">
      <w:pPr>
        <w:spacing w:line="240" w:lineRule="auto"/>
        <w:ind w:firstLine="720"/>
        <w:rPr>
          <w:sz w:val="24"/>
          <w:szCs w:val="24"/>
        </w:rPr>
      </w:pPr>
      <w:r w:rsidRPr="00412CD1">
        <w:rPr>
          <w:sz w:val="24"/>
          <w:szCs w:val="24"/>
        </w:rPr>
        <w:t>12.2. 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6E0DB2DF" w14:textId="77777777" w:rsidR="0005464E" w:rsidRPr="00412CD1" w:rsidRDefault="0005464E" w:rsidP="0005464E">
      <w:pPr>
        <w:spacing w:line="240" w:lineRule="auto"/>
        <w:ind w:firstLine="720"/>
        <w:rPr>
          <w:sz w:val="24"/>
          <w:szCs w:val="24"/>
        </w:rPr>
      </w:pPr>
      <w:r w:rsidRPr="00412CD1">
        <w:rPr>
          <w:sz w:val="24"/>
          <w:szCs w:val="24"/>
        </w:rPr>
        <w:t>12.3. 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1E9408B4" w14:textId="77777777" w:rsidR="0005464E" w:rsidRPr="00412CD1" w:rsidRDefault="0005464E" w:rsidP="0005464E">
      <w:pPr>
        <w:spacing w:line="240" w:lineRule="auto"/>
        <w:ind w:firstLine="720"/>
        <w:rPr>
          <w:sz w:val="24"/>
          <w:szCs w:val="24"/>
        </w:rPr>
      </w:pPr>
      <w:r w:rsidRPr="00412CD1">
        <w:rPr>
          <w:sz w:val="24"/>
          <w:szCs w:val="24"/>
        </w:rPr>
        <w:t>12.4. 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12.3. настоящего договора.</w:t>
      </w:r>
    </w:p>
    <w:p w14:paraId="301EA640" w14:textId="77777777" w:rsidR="0005464E" w:rsidRPr="00412CD1" w:rsidRDefault="0005464E" w:rsidP="0005464E">
      <w:pPr>
        <w:spacing w:line="240" w:lineRule="auto"/>
        <w:ind w:firstLine="709"/>
        <w:rPr>
          <w:sz w:val="24"/>
          <w:szCs w:val="24"/>
        </w:rPr>
      </w:pPr>
      <w:r w:rsidRPr="00412CD1">
        <w:rPr>
          <w:sz w:val="24"/>
          <w:szCs w:val="24"/>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22DCBC52" w14:textId="77777777" w:rsidR="0005464E" w:rsidRPr="00412CD1" w:rsidRDefault="0005464E" w:rsidP="0005464E">
      <w:pPr>
        <w:spacing w:line="240" w:lineRule="auto"/>
        <w:ind w:firstLine="720"/>
        <w:rPr>
          <w:sz w:val="24"/>
          <w:szCs w:val="24"/>
        </w:rPr>
      </w:pPr>
      <w:r w:rsidRPr="00412CD1">
        <w:rPr>
          <w:sz w:val="24"/>
          <w:szCs w:val="24"/>
        </w:rPr>
        <w:t>12.6. Настоящий договор составлен в трех экземплярах, имеющих равную юридическую силу, по одному экземпляру для каждой из сторон настоящего договора.</w:t>
      </w:r>
    </w:p>
    <w:p w14:paraId="09314BD1" w14:textId="77777777" w:rsidR="0005464E" w:rsidRPr="00412CD1" w:rsidRDefault="0005464E" w:rsidP="0005464E">
      <w:pPr>
        <w:spacing w:line="240" w:lineRule="auto"/>
        <w:ind w:firstLine="720"/>
        <w:rPr>
          <w:sz w:val="24"/>
          <w:szCs w:val="24"/>
        </w:rPr>
      </w:pPr>
      <w:r w:rsidRPr="00412CD1">
        <w:rPr>
          <w:sz w:val="24"/>
          <w:szCs w:val="24"/>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433642FA" w14:textId="77777777" w:rsidR="0005464E" w:rsidRPr="00412CD1" w:rsidRDefault="0005464E" w:rsidP="0005464E">
      <w:pPr>
        <w:spacing w:line="240" w:lineRule="auto"/>
        <w:ind w:firstLine="720"/>
        <w:rPr>
          <w:sz w:val="24"/>
          <w:szCs w:val="24"/>
        </w:rPr>
      </w:pPr>
      <w:r w:rsidRPr="00412CD1">
        <w:rPr>
          <w:sz w:val="24"/>
          <w:szCs w:val="24"/>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13B4578D" w14:textId="77777777" w:rsidR="0005464E" w:rsidRPr="00412CD1" w:rsidRDefault="0005464E" w:rsidP="0005464E">
      <w:pPr>
        <w:spacing w:line="240" w:lineRule="auto"/>
        <w:ind w:firstLine="708"/>
        <w:rPr>
          <w:sz w:val="24"/>
          <w:szCs w:val="24"/>
        </w:rPr>
      </w:pPr>
      <w:r w:rsidRPr="00412CD1">
        <w:rPr>
          <w:sz w:val="24"/>
          <w:szCs w:val="24"/>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088F70D3" w14:textId="77777777" w:rsidR="0005464E" w:rsidRPr="00412CD1" w:rsidRDefault="0005464E" w:rsidP="0005464E">
      <w:pPr>
        <w:spacing w:line="240" w:lineRule="auto"/>
        <w:ind w:firstLine="708"/>
        <w:rPr>
          <w:sz w:val="24"/>
          <w:szCs w:val="24"/>
        </w:rPr>
      </w:pPr>
      <w:r w:rsidRPr="00412CD1">
        <w:rPr>
          <w:sz w:val="24"/>
          <w:szCs w:val="24"/>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01E815C3" w14:textId="77777777" w:rsidR="0005464E" w:rsidRPr="00412CD1" w:rsidRDefault="0005464E" w:rsidP="0005464E">
      <w:pPr>
        <w:spacing w:line="240" w:lineRule="auto"/>
        <w:ind w:firstLine="708"/>
        <w:rPr>
          <w:sz w:val="24"/>
          <w:szCs w:val="24"/>
        </w:rPr>
      </w:pPr>
      <w:r w:rsidRPr="00412CD1">
        <w:rPr>
          <w:sz w:val="24"/>
          <w:szCs w:val="24"/>
        </w:rPr>
        <w:t>12.11. Представитель другой Стороны, подписывающий договор, имеет все полномочия, необходимые для заключения им договора от ее имени;</w:t>
      </w:r>
    </w:p>
    <w:p w14:paraId="3F979BC7" w14:textId="77777777" w:rsidR="0005464E" w:rsidRPr="00412CD1" w:rsidRDefault="0005464E" w:rsidP="0005464E">
      <w:pPr>
        <w:spacing w:line="240" w:lineRule="auto"/>
        <w:ind w:firstLine="708"/>
        <w:rPr>
          <w:sz w:val="24"/>
          <w:szCs w:val="24"/>
        </w:rPr>
      </w:pPr>
      <w:r w:rsidRPr="00412CD1">
        <w:rPr>
          <w:sz w:val="24"/>
          <w:szCs w:val="24"/>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363FF524" w14:textId="77777777" w:rsidR="0005464E" w:rsidRPr="00412CD1" w:rsidRDefault="0005464E" w:rsidP="0005464E">
      <w:pPr>
        <w:spacing w:line="240" w:lineRule="auto"/>
        <w:ind w:firstLine="708"/>
        <w:rPr>
          <w:sz w:val="24"/>
          <w:szCs w:val="24"/>
        </w:rPr>
      </w:pPr>
      <w:r w:rsidRPr="00412CD1">
        <w:rPr>
          <w:sz w:val="24"/>
          <w:szCs w:val="24"/>
        </w:rPr>
        <w:t>12.13. Не существует никаких других зависящих от другой Стороны препятствий для заключения и исполнения ею договора;</w:t>
      </w:r>
    </w:p>
    <w:p w14:paraId="4EAC3A5F" w14:textId="77777777" w:rsidR="0005464E" w:rsidRPr="00412CD1" w:rsidRDefault="0005464E" w:rsidP="0005464E">
      <w:pPr>
        <w:spacing w:line="240" w:lineRule="auto"/>
        <w:ind w:firstLine="708"/>
        <w:rPr>
          <w:sz w:val="24"/>
          <w:szCs w:val="24"/>
        </w:rPr>
      </w:pPr>
      <w:r w:rsidRPr="00412CD1">
        <w:rPr>
          <w:sz w:val="24"/>
          <w:szCs w:val="24"/>
        </w:rPr>
        <w:t>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4048359D" w14:textId="77777777" w:rsidR="0005464E" w:rsidRPr="00412CD1" w:rsidRDefault="0005464E" w:rsidP="0005464E">
      <w:pPr>
        <w:spacing w:line="240" w:lineRule="auto"/>
        <w:ind w:firstLine="708"/>
        <w:rPr>
          <w:sz w:val="24"/>
          <w:szCs w:val="24"/>
        </w:rPr>
      </w:pPr>
      <w:r w:rsidRPr="00412CD1">
        <w:rPr>
          <w:sz w:val="24"/>
          <w:szCs w:val="24"/>
        </w:rPr>
        <w:t xml:space="preserve">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w:t>
      </w:r>
      <w:r w:rsidRPr="00412CD1">
        <w:rPr>
          <w:sz w:val="24"/>
          <w:szCs w:val="24"/>
        </w:rPr>
        <w:lastRenderedPageBreak/>
        <w:t>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2D3D9F7A" w14:textId="77777777" w:rsidR="0005464E" w:rsidRPr="00412CD1" w:rsidRDefault="0005464E" w:rsidP="0005464E">
      <w:pPr>
        <w:spacing w:line="240" w:lineRule="auto"/>
        <w:ind w:firstLine="708"/>
        <w:rPr>
          <w:sz w:val="24"/>
          <w:szCs w:val="24"/>
        </w:rPr>
      </w:pPr>
      <w:r w:rsidRPr="00412CD1">
        <w:rPr>
          <w:sz w:val="24"/>
          <w:szCs w:val="24"/>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301BE430" w14:textId="77777777" w:rsidR="0005464E" w:rsidRPr="00412CD1" w:rsidRDefault="0005464E" w:rsidP="0005464E">
      <w:pPr>
        <w:spacing w:line="240" w:lineRule="auto"/>
        <w:ind w:firstLine="708"/>
        <w:rPr>
          <w:sz w:val="24"/>
          <w:szCs w:val="24"/>
        </w:rPr>
      </w:pPr>
      <w:r w:rsidRPr="00412CD1">
        <w:rPr>
          <w:sz w:val="24"/>
          <w:szCs w:val="24"/>
        </w:rPr>
        <w:t>- поставка некачественного товара, в том числе, если недостатки являются устранимыми;</w:t>
      </w:r>
    </w:p>
    <w:p w14:paraId="390DC940" w14:textId="77777777" w:rsidR="0005464E" w:rsidRPr="00412CD1" w:rsidRDefault="0005464E" w:rsidP="0005464E">
      <w:pPr>
        <w:spacing w:line="240" w:lineRule="auto"/>
        <w:ind w:firstLine="708"/>
        <w:rPr>
          <w:sz w:val="24"/>
          <w:szCs w:val="24"/>
        </w:rPr>
      </w:pPr>
      <w:r w:rsidRPr="00412CD1">
        <w:rPr>
          <w:sz w:val="24"/>
          <w:szCs w:val="24"/>
        </w:rPr>
        <w:t>- нарушение сроков поставки более чем на 10 (десять) календарных дней;</w:t>
      </w:r>
    </w:p>
    <w:p w14:paraId="60EE5E7C" w14:textId="77777777" w:rsidR="0005464E" w:rsidRPr="00412CD1" w:rsidRDefault="0005464E" w:rsidP="0005464E">
      <w:pPr>
        <w:spacing w:line="240" w:lineRule="auto"/>
        <w:ind w:firstLine="708"/>
        <w:rPr>
          <w:sz w:val="24"/>
          <w:szCs w:val="24"/>
        </w:rPr>
      </w:pPr>
      <w:r w:rsidRPr="00412CD1">
        <w:rPr>
          <w:sz w:val="24"/>
          <w:szCs w:val="24"/>
        </w:rPr>
        <w:t xml:space="preserve">- поставка товара (партии товара) в неполном объеме (недопоставка). </w:t>
      </w:r>
    </w:p>
    <w:p w14:paraId="33ABAAC4" w14:textId="77777777" w:rsidR="0005464E" w:rsidRPr="00412CD1" w:rsidRDefault="0005464E" w:rsidP="0005464E">
      <w:pPr>
        <w:spacing w:line="240" w:lineRule="auto"/>
        <w:ind w:firstLine="720"/>
        <w:rPr>
          <w:sz w:val="24"/>
          <w:szCs w:val="24"/>
        </w:rPr>
      </w:pPr>
      <w:r w:rsidRPr="00412CD1">
        <w:rPr>
          <w:sz w:val="24"/>
          <w:szCs w:val="24"/>
        </w:rPr>
        <w:t xml:space="preserve">Договор считается расторгнутым с момента получения Поставщиком письменного уведомления.  </w:t>
      </w:r>
    </w:p>
    <w:p w14:paraId="5BC2F45F" w14:textId="77777777" w:rsidR="0005464E" w:rsidRPr="00412CD1" w:rsidRDefault="0005464E" w:rsidP="0005464E">
      <w:pPr>
        <w:spacing w:line="240" w:lineRule="auto"/>
        <w:ind w:firstLine="720"/>
        <w:rPr>
          <w:sz w:val="24"/>
          <w:szCs w:val="24"/>
        </w:rPr>
      </w:pPr>
      <w:r w:rsidRPr="00412CD1">
        <w:rPr>
          <w:sz w:val="24"/>
          <w:szCs w:val="24"/>
        </w:rPr>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125D22D" w14:textId="77777777" w:rsidR="0005464E" w:rsidRPr="00412CD1" w:rsidRDefault="0005464E" w:rsidP="0005464E">
      <w:pPr>
        <w:suppressAutoHyphens/>
        <w:autoSpaceDE w:val="0"/>
        <w:spacing w:line="240" w:lineRule="auto"/>
        <w:jc w:val="center"/>
        <w:rPr>
          <w:b/>
          <w:bCs/>
          <w:sz w:val="24"/>
          <w:szCs w:val="24"/>
        </w:rPr>
      </w:pPr>
    </w:p>
    <w:p w14:paraId="02FCF73F" w14:textId="77777777" w:rsidR="0005464E" w:rsidRPr="00412CD1" w:rsidRDefault="0005464E" w:rsidP="0005464E">
      <w:pPr>
        <w:suppressAutoHyphens/>
        <w:autoSpaceDE w:val="0"/>
        <w:spacing w:line="240" w:lineRule="auto"/>
        <w:jc w:val="center"/>
        <w:rPr>
          <w:b/>
          <w:bCs/>
          <w:sz w:val="24"/>
          <w:szCs w:val="24"/>
        </w:rPr>
      </w:pPr>
      <w:r w:rsidRPr="00412CD1">
        <w:rPr>
          <w:b/>
          <w:bCs/>
          <w:sz w:val="24"/>
          <w:szCs w:val="24"/>
        </w:rPr>
        <w:t>13. РЕКВИЗИТЫ СТОРОН</w:t>
      </w:r>
    </w:p>
    <w:tbl>
      <w:tblPr>
        <w:tblpPr w:leftFromText="180" w:rightFromText="180" w:vertAnchor="text" w:horzAnchor="margin" w:tblpY="531"/>
        <w:tblW w:w="10004" w:type="dxa"/>
        <w:tblLayout w:type="fixed"/>
        <w:tblLook w:val="0000" w:firstRow="0" w:lastRow="0" w:firstColumn="0" w:lastColumn="0" w:noHBand="0" w:noVBand="0"/>
      </w:tblPr>
      <w:tblGrid>
        <w:gridCol w:w="5144"/>
        <w:gridCol w:w="4860"/>
      </w:tblGrid>
      <w:tr w:rsidR="006E160D" w:rsidRPr="00412CD1" w14:paraId="338C0078" w14:textId="77777777" w:rsidTr="009D2867">
        <w:tc>
          <w:tcPr>
            <w:tcW w:w="5144" w:type="dxa"/>
            <w:shd w:val="clear" w:color="auto" w:fill="auto"/>
          </w:tcPr>
          <w:p w14:paraId="3DA5D8C5" w14:textId="781BA683" w:rsidR="0005464E" w:rsidRPr="00412CD1" w:rsidRDefault="0005464E" w:rsidP="009D2867">
            <w:pPr>
              <w:suppressAutoHyphens/>
              <w:autoSpaceDE w:val="0"/>
              <w:snapToGrid w:val="0"/>
              <w:spacing w:line="240" w:lineRule="auto"/>
              <w:jc w:val="center"/>
              <w:rPr>
                <w:b/>
                <w:bCs/>
                <w:sz w:val="24"/>
                <w:szCs w:val="24"/>
              </w:rPr>
            </w:pPr>
            <w:r w:rsidRPr="00412CD1">
              <w:rPr>
                <w:b/>
                <w:bCs/>
                <w:sz w:val="24"/>
                <w:szCs w:val="24"/>
              </w:rPr>
              <w:t>ЗАКАЗЧИК:</w:t>
            </w:r>
          </w:p>
          <w:p w14:paraId="57CFE813" w14:textId="77777777" w:rsidR="0005464E" w:rsidRPr="00412CD1" w:rsidRDefault="0005464E" w:rsidP="009D2867">
            <w:pPr>
              <w:suppressAutoHyphens/>
              <w:autoSpaceDE w:val="0"/>
              <w:snapToGrid w:val="0"/>
              <w:spacing w:line="240" w:lineRule="auto"/>
              <w:jc w:val="center"/>
              <w:rPr>
                <w:rFonts w:cs="Calibri"/>
                <w:lang w:eastAsia="zh-CN"/>
              </w:rPr>
            </w:pPr>
          </w:p>
          <w:p w14:paraId="1E79CFD8" w14:textId="77777777" w:rsidR="0005464E" w:rsidRPr="00412CD1" w:rsidRDefault="0005464E" w:rsidP="009D2867">
            <w:pPr>
              <w:spacing w:line="240" w:lineRule="auto"/>
              <w:ind w:hanging="4"/>
              <w:rPr>
                <w:b/>
                <w:sz w:val="24"/>
                <w:szCs w:val="24"/>
              </w:rPr>
            </w:pPr>
            <w:r w:rsidRPr="00412CD1">
              <w:rPr>
                <w:b/>
                <w:bCs/>
                <w:sz w:val="24"/>
                <w:szCs w:val="24"/>
              </w:rPr>
              <w:t>АО «Саханефтегазсбыт»</w:t>
            </w:r>
          </w:p>
          <w:p w14:paraId="42274685" w14:textId="52128365" w:rsidR="0005464E" w:rsidRPr="00412CD1" w:rsidRDefault="0005464E" w:rsidP="0005464E">
            <w:pPr>
              <w:spacing w:line="240" w:lineRule="auto"/>
              <w:ind w:hanging="4"/>
              <w:jc w:val="left"/>
              <w:rPr>
                <w:b/>
                <w:sz w:val="24"/>
                <w:szCs w:val="24"/>
              </w:rPr>
            </w:pPr>
            <w:r w:rsidRPr="00412CD1">
              <w:rPr>
                <w:b/>
                <w:sz w:val="24"/>
                <w:szCs w:val="24"/>
              </w:rPr>
              <w:t xml:space="preserve">Юридический адрес: Республика Саха (Якутия), </w:t>
            </w:r>
            <w:proofErr w:type="gramStart"/>
            <w:r w:rsidRPr="00412CD1">
              <w:rPr>
                <w:b/>
                <w:sz w:val="24"/>
                <w:szCs w:val="24"/>
              </w:rPr>
              <w:t xml:space="preserve">677000,   </w:t>
            </w:r>
            <w:proofErr w:type="gramEnd"/>
            <w:r w:rsidRPr="00412CD1">
              <w:rPr>
                <w:b/>
                <w:sz w:val="24"/>
                <w:szCs w:val="24"/>
              </w:rPr>
              <w:t xml:space="preserve">                                                     г. Якутск, ул. Чиряева, д. 3</w:t>
            </w:r>
          </w:p>
          <w:p w14:paraId="77C926DE" w14:textId="77777777" w:rsidR="0005464E" w:rsidRPr="00412CD1" w:rsidRDefault="0005464E" w:rsidP="009D2867">
            <w:pPr>
              <w:spacing w:line="240" w:lineRule="auto"/>
              <w:ind w:hanging="4"/>
              <w:rPr>
                <w:b/>
                <w:sz w:val="24"/>
                <w:szCs w:val="24"/>
              </w:rPr>
            </w:pPr>
            <w:r w:rsidRPr="00412CD1">
              <w:rPr>
                <w:b/>
                <w:sz w:val="24"/>
                <w:szCs w:val="24"/>
              </w:rPr>
              <w:t>ИНН 1435115270</w:t>
            </w:r>
          </w:p>
          <w:p w14:paraId="7AE50895" w14:textId="77777777" w:rsidR="0005464E" w:rsidRPr="00412CD1" w:rsidRDefault="0005464E" w:rsidP="009D2867">
            <w:pPr>
              <w:spacing w:line="240" w:lineRule="auto"/>
              <w:ind w:hanging="4"/>
              <w:rPr>
                <w:b/>
                <w:sz w:val="24"/>
                <w:szCs w:val="24"/>
              </w:rPr>
            </w:pPr>
            <w:r w:rsidRPr="00412CD1">
              <w:rPr>
                <w:b/>
                <w:sz w:val="24"/>
                <w:szCs w:val="24"/>
              </w:rPr>
              <w:t>КПП 546050001</w:t>
            </w:r>
          </w:p>
          <w:p w14:paraId="3F8738BC" w14:textId="77777777" w:rsidR="0005464E" w:rsidRPr="00412CD1" w:rsidRDefault="0005464E" w:rsidP="009D2867">
            <w:pPr>
              <w:spacing w:line="240" w:lineRule="auto"/>
              <w:ind w:hanging="4"/>
              <w:rPr>
                <w:b/>
                <w:sz w:val="24"/>
                <w:szCs w:val="24"/>
              </w:rPr>
            </w:pPr>
            <w:r w:rsidRPr="00412CD1">
              <w:rPr>
                <w:b/>
                <w:sz w:val="24"/>
                <w:szCs w:val="24"/>
              </w:rPr>
              <w:t>р/с 40702810776020101432</w:t>
            </w:r>
          </w:p>
          <w:p w14:paraId="419860D5" w14:textId="77777777" w:rsidR="0005464E" w:rsidRPr="00412CD1" w:rsidRDefault="0005464E" w:rsidP="009D2867">
            <w:pPr>
              <w:spacing w:line="240" w:lineRule="auto"/>
              <w:ind w:hanging="4"/>
              <w:rPr>
                <w:b/>
                <w:sz w:val="24"/>
                <w:szCs w:val="24"/>
              </w:rPr>
            </w:pPr>
            <w:r w:rsidRPr="00412CD1">
              <w:rPr>
                <w:b/>
                <w:sz w:val="24"/>
                <w:szCs w:val="24"/>
              </w:rPr>
              <w:t>в филиале № 8603 Якутское отделение</w:t>
            </w:r>
          </w:p>
          <w:p w14:paraId="0DC7B1BC" w14:textId="77777777" w:rsidR="0005464E" w:rsidRPr="00412CD1" w:rsidRDefault="0005464E" w:rsidP="009D2867">
            <w:pPr>
              <w:spacing w:line="240" w:lineRule="auto"/>
              <w:ind w:hanging="4"/>
              <w:rPr>
                <w:b/>
                <w:sz w:val="24"/>
                <w:szCs w:val="24"/>
              </w:rPr>
            </w:pPr>
            <w:r w:rsidRPr="00412CD1">
              <w:rPr>
                <w:b/>
                <w:sz w:val="24"/>
                <w:szCs w:val="24"/>
              </w:rPr>
              <w:t>г. Якутск</w:t>
            </w:r>
          </w:p>
          <w:p w14:paraId="40FA316B" w14:textId="77777777" w:rsidR="0005464E" w:rsidRPr="00412CD1" w:rsidRDefault="0005464E" w:rsidP="009D2867">
            <w:pPr>
              <w:spacing w:line="240" w:lineRule="auto"/>
              <w:ind w:hanging="4"/>
              <w:rPr>
                <w:b/>
                <w:sz w:val="24"/>
                <w:szCs w:val="24"/>
              </w:rPr>
            </w:pPr>
            <w:r w:rsidRPr="00412CD1">
              <w:rPr>
                <w:b/>
                <w:sz w:val="24"/>
                <w:szCs w:val="24"/>
              </w:rPr>
              <w:t>к/с 30101810400000000609</w:t>
            </w:r>
          </w:p>
          <w:p w14:paraId="5946B195" w14:textId="77777777" w:rsidR="0005464E" w:rsidRPr="00412CD1" w:rsidRDefault="0005464E" w:rsidP="009D2867">
            <w:pPr>
              <w:spacing w:line="240" w:lineRule="auto"/>
              <w:ind w:hanging="4"/>
              <w:rPr>
                <w:b/>
                <w:sz w:val="24"/>
                <w:szCs w:val="24"/>
              </w:rPr>
            </w:pPr>
            <w:r w:rsidRPr="00412CD1">
              <w:rPr>
                <w:b/>
                <w:sz w:val="24"/>
                <w:szCs w:val="24"/>
              </w:rPr>
              <w:t>БИК 049805609</w:t>
            </w:r>
          </w:p>
          <w:p w14:paraId="0817878F" w14:textId="77777777" w:rsidR="0005464E" w:rsidRPr="00412CD1" w:rsidRDefault="0005464E" w:rsidP="009D2867">
            <w:pPr>
              <w:spacing w:line="240" w:lineRule="auto"/>
              <w:ind w:hanging="4"/>
              <w:rPr>
                <w:b/>
                <w:sz w:val="24"/>
                <w:szCs w:val="24"/>
              </w:rPr>
            </w:pPr>
            <w:r w:rsidRPr="00412CD1">
              <w:rPr>
                <w:b/>
                <w:sz w:val="24"/>
                <w:szCs w:val="24"/>
              </w:rPr>
              <w:t xml:space="preserve">Эл. почта: </w:t>
            </w:r>
            <w:hyperlink r:id="rId18" w:tooltip="mailto:oil@ynp.ru" w:history="1">
              <w:r w:rsidRPr="00412CD1">
                <w:rPr>
                  <w:b/>
                  <w:sz w:val="24"/>
                  <w:szCs w:val="24"/>
                  <w:u w:val="single"/>
                </w:rPr>
                <w:t>oil@ynp.ru</w:t>
              </w:r>
            </w:hyperlink>
          </w:p>
          <w:p w14:paraId="09B8380B" w14:textId="77777777" w:rsidR="0005464E" w:rsidRPr="00412CD1" w:rsidRDefault="0005464E" w:rsidP="009D2867">
            <w:pPr>
              <w:suppressAutoHyphens/>
              <w:autoSpaceDE w:val="0"/>
              <w:snapToGrid w:val="0"/>
              <w:spacing w:line="240" w:lineRule="auto"/>
              <w:rPr>
                <w:b/>
                <w:bCs/>
                <w:sz w:val="24"/>
                <w:szCs w:val="24"/>
              </w:rPr>
            </w:pPr>
          </w:p>
          <w:p w14:paraId="7B4AAF38" w14:textId="77777777" w:rsidR="0005464E" w:rsidRPr="00412CD1" w:rsidRDefault="0005464E" w:rsidP="009D2867">
            <w:pPr>
              <w:suppressAutoHyphens/>
              <w:autoSpaceDE w:val="0"/>
              <w:snapToGrid w:val="0"/>
              <w:spacing w:line="240" w:lineRule="auto"/>
              <w:rPr>
                <w:rFonts w:cs="Calibri"/>
                <w:lang w:eastAsia="zh-CN"/>
              </w:rPr>
            </w:pPr>
            <w:r w:rsidRPr="00412CD1">
              <w:rPr>
                <w:b/>
                <w:bCs/>
                <w:sz w:val="24"/>
                <w:szCs w:val="24"/>
              </w:rPr>
              <w:t>___________________ В.Н. Лебедев</w:t>
            </w:r>
          </w:p>
          <w:p w14:paraId="7B310481" w14:textId="77777777" w:rsidR="0005464E" w:rsidRPr="00412CD1" w:rsidRDefault="0005464E" w:rsidP="009D2867">
            <w:pPr>
              <w:suppressAutoHyphens/>
              <w:autoSpaceDE w:val="0"/>
              <w:snapToGrid w:val="0"/>
              <w:spacing w:line="240" w:lineRule="auto"/>
              <w:rPr>
                <w:b/>
                <w:bCs/>
                <w:sz w:val="24"/>
                <w:szCs w:val="24"/>
              </w:rPr>
            </w:pPr>
          </w:p>
          <w:p w14:paraId="2286D129" w14:textId="77777777" w:rsidR="0005464E" w:rsidRPr="00412CD1" w:rsidRDefault="0005464E" w:rsidP="009D2867">
            <w:pPr>
              <w:suppressAutoHyphens/>
              <w:autoSpaceDE w:val="0"/>
              <w:snapToGrid w:val="0"/>
              <w:spacing w:line="240" w:lineRule="auto"/>
              <w:rPr>
                <w:rFonts w:cs="Calibri"/>
                <w:lang w:eastAsia="zh-CN"/>
              </w:rPr>
            </w:pPr>
            <w:r w:rsidRPr="00412CD1">
              <w:rPr>
                <w:b/>
                <w:bCs/>
                <w:sz w:val="24"/>
                <w:szCs w:val="24"/>
              </w:rPr>
              <w:t>«___» _________________ 2026 года</w:t>
            </w:r>
          </w:p>
          <w:p w14:paraId="2912D4F5" w14:textId="77777777" w:rsidR="0005464E" w:rsidRPr="00412CD1" w:rsidRDefault="0005464E" w:rsidP="009D2867">
            <w:pPr>
              <w:suppressAutoHyphens/>
              <w:autoSpaceDE w:val="0"/>
              <w:snapToGrid w:val="0"/>
              <w:spacing w:line="240" w:lineRule="auto"/>
              <w:rPr>
                <w:b/>
                <w:bCs/>
                <w:sz w:val="24"/>
                <w:szCs w:val="24"/>
              </w:rPr>
            </w:pPr>
          </w:p>
        </w:tc>
        <w:tc>
          <w:tcPr>
            <w:tcW w:w="4860" w:type="dxa"/>
            <w:shd w:val="clear" w:color="auto" w:fill="auto"/>
          </w:tcPr>
          <w:p w14:paraId="52808448" w14:textId="77777777" w:rsidR="0005464E" w:rsidRPr="00412CD1" w:rsidRDefault="0005464E" w:rsidP="009D2867">
            <w:pPr>
              <w:keepNext/>
              <w:suppressAutoHyphens/>
              <w:autoSpaceDE w:val="0"/>
              <w:snapToGrid w:val="0"/>
              <w:spacing w:line="240" w:lineRule="auto"/>
              <w:jc w:val="center"/>
              <w:rPr>
                <w:rFonts w:cs="Calibri"/>
                <w:lang w:eastAsia="zh-CN"/>
              </w:rPr>
            </w:pPr>
            <w:r w:rsidRPr="00412CD1">
              <w:rPr>
                <w:b/>
                <w:bCs/>
                <w:sz w:val="24"/>
                <w:szCs w:val="24"/>
              </w:rPr>
              <w:t>ПОСТАВЩИК:</w:t>
            </w:r>
          </w:p>
          <w:p w14:paraId="275FB0B9" w14:textId="77777777" w:rsidR="0005464E" w:rsidRPr="00412CD1" w:rsidRDefault="0005464E" w:rsidP="009D2867">
            <w:pPr>
              <w:keepNext/>
              <w:suppressAutoHyphens/>
              <w:autoSpaceDE w:val="0"/>
              <w:snapToGrid w:val="0"/>
              <w:spacing w:line="240" w:lineRule="auto"/>
              <w:rPr>
                <w:b/>
                <w:bCs/>
                <w:sz w:val="24"/>
                <w:szCs w:val="24"/>
              </w:rPr>
            </w:pPr>
          </w:p>
          <w:p w14:paraId="1D0B78A2" w14:textId="77777777" w:rsidR="0005464E" w:rsidRPr="00412CD1" w:rsidRDefault="0005464E" w:rsidP="009D2867">
            <w:pPr>
              <w:keepNext/>
              <w:suppressAutoHyphens/>
              <w:autoSpaceDE w:val="0"/>
              <w:snapToGrid w:val="0"/>
              <w:spacing w:line="240" w:lineRule="auto"/>
              <w:rPr>
                <w:b/>
                <w:bCs/>
                <w:sz w:val="24"/>
                <w:szCs w:val="24"/>
              </w:rPr>
            </w:pPr>
          </w:p>
          <w:p w14:paraId="5C1FA702" w14:textId="77777777" w:rsidR="0005464E" w:rsidRPr="00412CD1" w:rsidRDefault="0005464E" w:rsidP="009D2867">
            <w:pPr>
              <w:keepNext/>
              <w:suppressAutoHyphens/>
              <w:autoSpaceDE w:val="0"/>
              <w:snapToGrid w:val="0"/>
              <w:spacing w:line="240" w:lineRule="auto"/>
              <w:rPr>
                <w:b/>
                <w:bCs/>
                <w:sz w:val="24"/>
                <w:szCs w:val="24"/>
              </w:rPr>
            </w:pPr>
          </w:p>
          <w:p w14:paraId="4556CE7E" w14:textId="77777777" w:rsidR="0005464E" w:rsidRPr="00412CD1" w:rsidRDefault="0005464E" w:rsidP="009D2867">
            <w:pPr>
              <w:keepNext/>
              <w:suppressAutoHyphens/>
              <w:autoSpaceDE w:val="0"/>
              <w:snapToGrid w:val="0"/>
              <w:spacing w:line="240" w:lineRule="auto"/>
              <w:rPr>
                <w:b/>
                <w:bCs/>
                <w:sz w:val="24"/>
                <w:szCs w:val="24"/>
              </w:rPr>
            </w:pPr>
          </w:p>
          <w:p w14:paraId="2E3C9EA7" w14:textId="77777777" w:rsidR="0005464E" w:rsidRPr="00412CD1" w:rsidRDefault="0005464E" w:rsidP="009D2867">
            <w:pPr>
              <w:keepNext/>
              <w:suppressAutoHyphens/>
              <w:autoSpaceDE w:val="0"/>
              <w:snapToGrid w:val="0"/>
              <w:spacing w:line="240" w:lineRule="auto"/>
              <w:rPr>
                <w:b/>
                <w:bCs/>
                <w:sz w:val="24"/>
                <w:szCs w:val="24"/>
              </w:rPr>
            </w:pPr>
          </w:p>
          <w:p w14:paraId="669F2F34" w14:textId="77777777" w:rsidR="0005464E" w:rsidRPr="00412CD1" w:rsidRDefault="0005464E" w:rsidP="009D2867">
            <w:pPr>
              <w:keepNext/>
              <w:suppressAutoHyphens/>
              <w:autoSpaceDE w:val="0"/>
              <w:snapToGrid w:val="0"/>
              <w:spacing w:line="240" w:lineRule="auto"/>
              <w:rPr>
                <w:b/>
                <w:bCs/>
                <w:sz w:val="24"/>
                <w:szCs w:val="24"/>
              </w:rPr>
            </w:pPr>
          </w:p>
          <w:p w14:paraId="03E2C31F" w14:textId="77777777" w:rsidR="0005464E" w:rsidRPr="00412CD1" w:rsidRDefault="0005464E" w:rsidP="009D2867">
            <w:pPr>
              <w:keepNext/>
              <w:suppressAutoHyphens/>
              <w:autoSpaceDE w:val="0"/>
              <w:snapToGrid w:val="0"/>
              <w:spacing w:line="240" w:lineRule="auto"/>
              <w:rPr>
                <w:b/>
                <w:bCs/>
                <w:sz w:val="24"/>
                <w:szCs w:val="24"/>
              </w:rPr>
            </w:pPr>
          </w:p>
          <w:p w14:paraId="2D643EF3" w14:textId="77777777" w:rsidR="0005464E" w:rsidRPr="00412CD1" w:rsidRDefault="0005464E" w:rsidP="009D2867">
            <w:pPr>
              <w:keepNext/>
              <w:suppressAutoHyphens/>
              <w:autoSpaceDE w:val="0"/>
              <w:snapToGrid w:val="0"/>
              <w:spacing w:line="240" w:lineRule="auto"/>
              <w:rPr>
                <w:b/>
                <w:bCs/>
                <w:sz w:val="24"/>
                <w:szCs w:val="24"/>
              </w:rPr>
            </w:pPr>
          </w:p>
          <w:p w14:paraId="79CFBD13" w14:textId="77777777" w:rsidR="0005464E" w:rsidRPr="00412CD1" w:rsidRDefault="0005464E" w:rsidP="009D2867">
            <w:pPr>
              <w:keepNext/>
              <w:suppressAutoHyphens/>
              <w:autoSpaceDE w:val="0"/>
              <w:snapToGrid w:val="0"/>
              <w:spacing w:line="240" w:lineRule="auto"/>
              <w:rPr>
                <w:b/>
                <w:bCs/>
                <w:sz w:val="24"/>
                <w:szCs w:val="24"/>
              </w:rPr>
            </w:pPr>
          </w:p>
          <w:p w14:paraId="31958913" w14:textId="77777777" w:rsidR="0005464E" w:rsidRPr="00412CD1" w:rsidRDefault="0005464E" w:rsidP="009D2867">
            <w:pPr>
              <w:keepNext/>
              <w:suppressAutoHyphens/>
              <w:autoSpaceDE w:val="0"/>
              <w:snapToGrid w:val="0"/>
              <w:spacing w:line="240" w:lineRule="auto"/>
              <w:rPr>
                <w:b/>
                <w:bCs/>
                <w:sz w:val="24"/>
                <w:szCs w:val="24"/>
              </w:rPr>
            </w:pPr>
          </w:p>
          <w:p w14:paraId="50B86B74" w14:textId="77777777" w:rsidR="0005464E" w:rsidRPr="00412CD1" w:rsidRDefault="0005464E" w:rsidP="009D2867">
            <w:pPr>
              <w:keepNext/>
              <w:suppressAutoHyphens/>
              <w:autoSpaceDE w:val="0"/>
              <w:snapToGrid w:val="0"/>
              <w:spacing w:line="240" w:lineRule="auto"/>
              <w:rPr>
                <w:b/>
                <w:bCs/>
                <w:sz w:val="24"/>
                <w:szCs w:val="24"/>
              </w:rPr>
            </w:pPr>
          </w:p>
          <w:p w14:paraId="4DFF1AE7" w14:textId="77777777" w:rsidR="0005464E" w:rsidRPr="00412CD1" w:rsidRDefault="0005464E" w:rsidP="009D2867">
            <w:pPr>
              <w:keepNext/>
              <w:suppressAutoHyphens/>
              <w:autoSpaceDE w:val="0"/>
              <w:snapToGrid w:val="0"/>
              <w:spacing w:line="240" w:lineRule="auto"/>
              <w:rPr>
                <w:b/>
                <w:bCs/>
                <w:sz w:val="24"/>
                <w:szCs w:val="24"/>
              </w:rPr>
            </w:pPr>
          </w:p>
          <w:p w14:paraId="4EB800FC" w14:textId="77777777" w:rsidR="0005464E" w:rsidRPr="00412CD1" w:rsidRDefault="0005464E" w:rsidP="009D2867">
            <w:pPr>
              <w:keepNext/>
              <w:suppressAutoHyphens/>
              <w:autoSpaceDE w:val="0"/>
              <w:snapToGrid w:val="0"/>
              <w:spacing w:line="240" w:lineRule="auto"/>
              <w:rPr>
                <w:b/>
                <w:bCs/>
                <w:sz w:val="24"/>
                <w:szCs w:val="24"/>
              </w:rPr>
            </w:pPr>
          </w:p>
          <w:p w14:paraId="040AA110" w14:textId="77777777" w:rsidR="0005464E" w:rsidRPr="00412CD1" w:rsidRDefault="0005464E" w:rsidP="009D2867">
            <w:pPr>
              <w:keepNext/>
              <w:suppressAutoHyphens/>
              <w:autoSpaceDE w:val="0"/>
              <w:snapToGrid w:val="0"/>
              <w:spacing w:line="240" w:lineRule="auto"/>
              <w:rPr>
                <w:rFonts w:cs="Calibri"/>
                <w:lang w:eastAsia="zh-CN"/>
              </w:rPr>
            </w:pPr>
            <w:r w:rsidRPr="00412CD1">
              <w:rPr>
                <w:b/>
                <w:bCs/>
                <w:sz w:val="24"/>
                <w:szCs w:val="24"/>
              </w:rPr>
              <w:t xml:space="preserve"> _______________________</w:t>
            </w:r>
          </w:p>
          <w:p w14:paraId="26D18A4D" w14:textId="77777777" w:rsidR="0005464E" w:rsidRPr="00412CD1" w:rsidRDefault="0005464E" w:rsidP="009D2867">
            <w:pPr>
              <w:keepNext/>
              <w:suppressAutoHyphens/>
              <w:autoSpaceDE w:val="0"/>
              <w:snapToGrid w:val="0"/>
              <w:spacing w:line="240" w:lineRule="auto"/>
              <w:jc w:val="center"/>
              <w:rPr>
                <w:b/>
                <w:bCs/>
                <w:sz w:val="24"/>
                <w:szCs w:val="24"/>
              </w:rPr>
            </w:pPr>
          </w:p>
          <w:p w14:paraId="4FB37B3F" w14:textId="77777777" w:rsidR="0005464E" w:rsidRPr="00412CD1" w:rsidRDefault="0005464E" w:rsidP="009D2867">
            <w:pPr>
              <w:keepNext/>
              <w:suppressAutoHyphens/>
              <w:autoSpaceDE w:val="0"/>
              <w:snapToGrid w:val="0"/>
              <w:spacing w:line="240" w:lineRule="auto"/>
              <w:rPr>
                <w:rFonts w:cs="Calibri"/>
                <w:lang w:eastAsia="zh-CN"/>
              </w:rPr>
            </w:pPr>
            <w:r w:rsidRPr="00412CD1">
              <w:rPr>
                <w:b/>
                <w:bCs/>
                <w:sz w:val="24"/>
                <w:szCs w:val="24"/>
              </w:rPr>
              <w:t>«___» ________________ 2026 года</w:t>
            </w:r>
          </w:p>
        </w:tc>
      </w:tr>
    </w:tbl>
    <w:p w14:paraId="1CFADA9B" w14:textId="77777777" w:rsidR="0005464E" w:rsidRPr="00412CD1" w:rsidRDefault="0005464E" w:rsidP="0005464E">
      <w:pPr>
        <w:suppressAutoHyphens/>
        <w:spacing w:line="240" w:lineRule="auto"/>
        <w:jc w:val="right"/>
        <w:rPr>
          <w:sz w:val="20"/>
          <w:szCs w:val="20"/>
        </w:rPr>
      </w:pPr>
    </w:p>
    <w:p w14:paraId="5EA12C12" w14:textId="77777777" w:rsidR="0005464E" w:rsidRPr="00412CD1" w:rsidRDefault="0005464E" w:rsidP="0005464E">
      <w:pPr>
        <w:spacing w:line="240" w:lineRule="auto"/>
        <w:rPr>
          <w:sz w:val="20"/>
          <w:szCs w:val="20"/>
        </w:rPr>
      </w:pPr>
      <w:r w:rsidRPr="00412CD1">
        <w:rPr>
          <w:sz w:val="20"/>
          <w:szCs w:val="20"/>
        </w:rPr>
        <w:br w:type="page"/>
      </w:r>
    </w:p>
    <w:p w14:paraId="0E3F1CD1" w14:textId="77777777" w:rsidR="00EA6B64" w:rsidRPr="00412CD1" w:rsidRDefault="00EA6B64" w:rsidP="00EA6B64">
      <w:pPr>
        <w:suppressAutoHyphens/>
        <w:spacing w:line="240" w:lineRule="auto"/>
        <w:jc w:val="right"/>
        <w:rPr>
          <w:rFonts w:cs="Calibri"/>
          <w:sz w:val="24"/>
          <w:szCs w:val="20"/>
          <w:lang w:eastAsia="zh-CN"/>
        </w:rPr>
      </w:pPr>
      <w:r w:rsidRPr="00412CD1">
        <w:rPr>
          <w:sz w:val="24"/>
          <w:szCs w:val="20"/>
        </w:rPr>
        <w:lastRenderedPageBreak/>
        <w:t>Приложение № 1</w:t>
      </w:r>
    </w:p>
    <w:p w14:paraId="26413E71" w14:textId="77777777" w:rsidR="00EA6B64" w:rsidRPr="00412CD1" w:rsidRDefault="00EA6B64" w:rsidP="00EA6B64">
      <w:pPr>
        <w:suppressAutoHyphens/>
        <w:spacing w:line="240" w:lineRule="auto"/>
        <w:jc w:val="right"/>
        <w:rPr>
          <w:rFonts w:cs="Calibri"/>
          <w:sz w:val="24"/>
          <w:szCs w:val="20"/>
          <w:lang w:eastAsia="zh-CN"/>
        </w:rPr>
      </w:pPr>
      <w:r w:rsidRPr="00412CD1">
        <w:rPr>
          <w:sz w:val="24"/>
          <w:szCs w:val="20"/>
        </w:rPr>
        <w:t>к Договору поставки автотехники</w:t>
      </w:r>
    </w:p>
    <w:p w14:paraId="30053797" w14:textId="77777777" w:rsidR="00EA6B64" w:rsidRPr="00412CD1" w:rsidRDefault="00EA6B64" w:rsidP="00EA6B64">
      <w:pPr>
        <w:suppressAutoHyphens/>
        <w:spacing w:line="240" w:lineRule="auto"/>
        <w:jc w:val="right"/>
        <w:rPr>
          <w:rFonts w:cs="Calibri"/>
          <w:sz w:val="24"/>
          <w:szCs w:val="20"/>
          <w:lang w:eastAsia="zh-CN"/>
        </w:rPr>
      </w:pPr>
      <w:r w:rsidRPr="00412CD1">
        <w:rPr>
          <w:sz w:val="24"/>
          <w:szCs w:val="20"/>
        </w:rPr>
        <w:t>от «____» __________2026 г. № _____</w:t>
      </w:r>
    </w:p>
    <w:p w14:paraId="53325AB8" w14:textId="77777777" w:rsidR="00EA6B64" w:rsidRPr="00412CD1" w:rsidRDefault="00EA6B64" w:rsidP="00EA6B64">
      <w:pPr>
        <w:suppressAutoHyphens/>
        <w:spacing w:line="240" w:lineRule="auto"/>
        <w:rPr>
          <w:b/>
          <w:i/>
          <w:sz w:val="32"/>
          <w:szCs w:val="24"/>
        </w:rPr>
      </w:pPr>
    </w:p>
    <w:p w14:paraId="4DCF2DE5" w14:textId="77777777" w:rsidR="00EA6B64" w:rsidRPr="00412CD1" w:rsidRDefault="00EA6B64" w:rsidP="00EA6B64">
      <w:pPr>
        <w:suppressAutoHyphens/>
        <w:spacing w:line="240" w:lineRule="auto"/>
        <w:jc w:val="center"/>
        <w:rPr>
          <w:b/>
          <w:sz w:val="24"/>
          <w:szCs w:val="24"/>
        </w:rPr>
      </w:pPr>
      <w:r w:rsidRPr="00412CD1">
        <w:rPr>
          <w:b/>
          <w:sz w:val="24"/>
          <w:szCs w:val="24"/>
        </w:rPr>
        <w:t>СПЕЦИФИКАЦИЯ</w:t>
      </w:r>
    </w:p>
    <w:tbl>
      <w:tblPr>
        <w:tblStyle w:val="39212"/>
        <w:tblW w:w="10200" w:type="dxa"/>
        <w:jc w:val="center"/>
        <w:tblLayout w:type="fixed"/>
        <w:tblLook w:val="04A0" w:firstRow="1" w:lastRow="0" w:firstColumn="1" w:lastColumn="0" w:noHBand="0" w:noVBand="1"/>
      </w:tblPr>
      <w:tblGrid>
        <w:gridCol w:w="567"/>
        <w:gridCol w:w="3356"/>
        <w:gridCol w:w="2446"/>
        <w:gridCol w:w="3831"/>
      </w:tblGrid>
      <w:tr w:rsidR="006E160D" w:rsidRPr="00412CD1" w14:paraId="6C5F929E" w14:textId="77777777" w:rsidTr="00EA6B64">
        <w:trPr>
          <w:jc w:val="center"/>
        </w:trPr>
        <w:tc>
          <w:tcPr>
            <w:tcW w:w="10200" w:type="dxa"/>
            <w:gridSpan w:val="4"/>
          </w:tcPr>
          <w:p w14:paraId="602E5429" w14:textId="77777777" w:rsidR="00EA6B64" w:rsidRPr="00412CD1" w:rsidRDefault="00EA6B64" w:rsidP="00EA6B64">
            <w:pPr>
              <w:spacing w:line="240" w:lineRule="auto"/>
              <w:ind w:firstLine="0"/>
              <w:jc w:val="center"/>
              <w:rPr>
                <w:b/>
                <w:sz w:val="20"/>
                <w:szCs w:val="20"/>
              </w:rPr>
            </w:pPr>
            <w:r w:rsidRPr="00412CD1">
              <w:rPr>
                <w:rFonts w:ascii="Calibri" w:eastAsia="Helv" w:hAnsi="Calibri"/>
                <w:sz w:val="20"/>
                <w:szCs w:val="20"/>
                <w:lang w:eastAsia="ar-SA"/>
              </w:rPr>
              <w:br w:type="page"/>
            </w:r>
            <w:r w:rsidRPr="00412CD1">
              <w:rPr>
                <w:b/>
                <w:sz w:val="20"/>
                <w:szCs w:val="20"/>
              </w:rPr>
              <w:t xml:space="preserve">Технические характеристики </w:t>
            </w:r>
            <w:proofErr w:type="spellStart"/>
            <w:r w:rsidRPr="00412CD1">
              <w:rPr>
                <w:b/>
                <w:sz w:val="20"/>
                <w:szCs w:val="20"/>
              </w:rPr>
              <w:t>автотопливозаправщика</w:t>
            </w:r>
            <w:proofErr w:type="spellEnd"/>
            <w:r w:rsidRPr="00412CD1">
              <w:rPr>
                <w:b/>
                <w:sz w:val="20"/>
                <w:szCs w:val="20"/>
              </w:rPr>
              <w:t xml:space="preserve"> АТЗ-10, 2 секции на шасси Камаз-43118</w:t>
            </w:r>
          </w:p>
        </w:tc>
      </w:tr>
      <w:tr w:rsidR="006E160D" w:rsidRPr="00412CD1" w14:paraId="68DFD55D" w14:textId="77777777" w:rsidTr="00EA6B64">
        <w:trPr>
          <w:jc w:val="center"/>
        </w:trPr>
        <w:tc>
          <w:tcPr>
            <w:tcW w:w="567" w:type="dxa"/>
            <w:vAlign w:val="center"/>
          </w:tcPr>
          <w:p w14:paraId="29889C8E" w14:textId="77777777" w:rsidR="00EA6B64" w:rsidRPr="00412CD1" w:rsidRDefault="00EA6B64" w:rsidP="00EA6B64">
            <w:pPr>
              <w:spacing w:line="240" w:lineRule="auto"/>
              <w:ind w:firstLine="0"/>
              <w:jc w:val="center"/>
              <w:rPr>
                <w:b/>
                <w:bCs/>
                <w:sz w:val="20"/>
                <w:szCs w:val="20"/>
              </w:rPr>
            </w:pPr>
            <w:r w:rsidRPr="00412CD1">
              <w:rPr>
                <w:b/>
                <w:bCs/>
                <w:sz w:val="20"/>
                <w:szCs w:val="20"/>
              </w:rPr>
              <w:t>№</w:t>
            </w:r>
          </w:p>
        </w:tc>
        <w:tc>
          <w:tcPr>
            <w:tcW w:w="3356" w:type="dxa"/>
            <w:vAlign w:val="center"/>
          </w:tcPr>
          <w:p w14:paraId="78EAAF73" w14:textId="77777777" w:rsidR="00EA6B64" w:rsidRPr="00412CD1" w:rsidRDefault="00EA6B64" w:rsidP="00EA6B64">
            <w:pPr>
              <w:spacing w:line="240" w:lineRule="auto"/>
              <w:ind w:firstLine="0"/>
              <w:jc w:val="center"/>
              <w:rPr>
                <w:sz w:val="20"/>
                <w:szCs w:val="20"/>
              </w:rPr>
            </w:pPr>
            <w:r w:rsidRPr="00412CD1">
              <w:rPr>
                <w:b/>
                <w:bCs/>
                <w:sz w:val="20"/>
                <w:szCs w:val="20"/>
              </w:rPr>
              <w:t>Параметр</w:t>
            </w:r>
          </w:p>
        </w:tc>
        <w:tc>
          <w:tcPr>
            <w:tcW w:w="2446" w:type="dxa"/>
          </w:tcPr>
          <w:p w14:paraId="5E59D400" w14:textId="77777777" w:rsidR="00EA6B64" w:rsidRPr="00412CD1" w:rsidRDefault="00EA6B64" w:rsidP="00EA6B64">
            <w:pPr>
              <w:spacing w:line="240" w:lineRule="auto"/>
              <w:ind w:firstLine="0"/>
              <w:jc w:val="center"/>
              <w:rPr>
                <w:b/>
                <w:bCs/>
                <w:sz w:val="20"/>
                <w:szCs w:val="20"/>
              </w:rPr>
            </w:pPr>
            <w:r w:rsidRPr="00412CD1">
              <w:rPr>
                <w:b/>
                <w:bCs/>
                <w:sz w:val="20"/>
                <w:szCs w:val="20"/>
              </w:rPr>
              <w:t>Ед. измерения</w:t>
            </w:r>
          </w:p>
        </w:tc>
        <w:tc>
          <w:tcPr>
            <w:tcW w:w="3831" w:type="dxa"/>
            <w:vAlign w:val="center"/>
          </w:tcPr>
          <w:p w14:paraId="3726DC57" w14:textId="77777777" w:rsidR="00EA6B64" w:rsidRPr="00412CD1" w:rsidRDefault="00EA6B64" w:rsidP="00EA6B64">
            <w:pPr>
              <w:spacing w:line="240" w:lineRule="auto"/>
              <w:ind w:firstLine="0"/>
              <w:jc w:val="center"/>
              <w:rPr>
                <w:sz w:val="20"/>
                <w:szCs w:val="20"/>
              </w:rPr>
            </w:pPr>
            <w:r w:rsidRPr="00412CD1">
              <w:rPr>
                <w:b/>
                <w:bCs/>
                <w:sz w:val="20"/>
                <w:szCs w:val="20"/>
              </w:rPr>
              <w:t>Значение</w:t>
            </w:r>
          </w:p>
        </w:tc>
      </w:tr>
      <w:tr w:rsidR="006E160D" w:rsidRPr="00412CD1" w14:paraId="19F43F07" w14:textId="77777777" w:rsidTr="00EA6B64">
        <w:trPr>
          <w:jc w:val="center"/>
        </w:trPr>
        <w:tc>
          <w:tcPr>
            <w:tcW w:w="567" w:type="dxa"/>
            <w:vAlign w:val="center"/>
          </w:tcPr>
          <w:p w14:paraId="6E092FDE" w14:textId="77777777" w:rsidR="00EA6B64" w:rsidRPr="00412CD1" w:rsidRDefault="00EA6B64" w:rsidP="00EA6B64">
            <w:pPr>
              <w:spacing w:line="240" w:lineRule="auto"/>
              <w:ind w:firstLine="0"/>
              <w:jc w:val="center"/>
              <w:rPr>
                <w:b/>
                <w:bCs/>
                <w:sz w:val="20"/>
                <w:szCs w:val="20"/>
              </w:rPr>
            </w:pPr>
            <w:r w:rsidRPr="00412CD1">
              <w:rPr>
                <w:b/>
                <w:bCs/>
                <w:sz w:val="20"/>
                <w:szCs w:val="20"/>
              </w:rPr>
              <w:t>1</w:t>
            </w:r>
          </w:p>
        </w:tc>
        <w:tc>
          <w:tcPr>
            <w:tcW w:w="3356" w:type="dxa"/>
            <w:vAlign w:val="center"/>
          </w:tcPr>
          <w:p w14:paraId="717E44BE" w14:textId="77777777" w:rsidR="00EA6B64" w:rsidRPr="00412CD1" w:rsidRDefault="00EA6B64" w:rsidP="00EA6B64">
            <w:pPr>
              <w:spacing w:line="240" w:lineRule="auto"/>
              <w:ind w:firstLine="0"/>
              <w:rPr>
                <w:bCs/>
                <w:sz w:val="20"/>
                <w:szCs w:val="20"/>
              </w:rPr>
            </w:pPr>
            <w:r w:rsidRPr="00412CD1">
              <w:rPr>
                <w:bCs/>
                <w:sz w:val="20"/>
                <w:szCs w:val="20"/>
              </w:rPr>
              <w:t>Базовое шасси</w:t>
            </w:r>
          </w:p>
        </w:tc>
        <w:tc>
          <w:tcPr>
            <w:tcW w:w="2446" w:type="dxa"/>
          </w:tcPr>
          <w:p w14:paraId="142018D9" w14:textId="77777777" w:rsidR="00EA6B64" w:rsidRPr="00412CD1" w:rsidRDefault="00EA6B64" w:rsidP="00EA6B64">
            <w:pPr>
              <w:spacing w:line="240" w:lineRule="auto"/>
              <w:ind w:firstLine="0"/>
              <w:jc w:val="center"/>
              <w:rPr>
                <w:b/>
                <w:bCs/>
                <w:sz w:val="20"/>
                <w:szCs w:val="20"/>
              </w:rPr>
            </w:pPr>
          </w:p>
        </w:tc>
        <w:tc>
          <w:tcPr>
            <w:tcW w:w="3831" w:type="dxa"/>
            <w:vAlign w:val="center"/>
          </w:tcPr>
          <w:p w14:paraId="2E65FEFF" w14:textId="77777777" w:rsidR="00EA6B64" w:rsidRPr="00412CD1" w:rsidRDefault="00EA6B64" w:rsidP="00EA6B64">
            <w:pPr>
              <w:spacing w:line="240" w:lineRule="auto"/>
              <w:ind w:firstLine="0"/>
              <w:jc w:val="center"/>
              <w:rPr>
                <w:bCs/>
                <w:sz w:val="20"/>
                <w:szCs w:val="20"/>
              </w:rPr>
            </w:pPr>
            <w:r w:rsidRPr="00412CD1">
              <w:rPr>
                <w:bCs/>
                <w:sz w:val="20"/>
                <w:szCs w:val="20"/>
              </w:rPr>
              <w:t>КАМАЗ 43118</w:t>
            </w:r>
          </w:p>
        </w:tc>
      </w:tr>
      <w:tr w:rsidR="006E160D" w:rsidRPr="00412CD1" w14:paraId="0FF5CE3D" w14:textId="77777777" w:rsidTr="00EA6B64">
        <w:trPr>
          <w:jc w:val="center"/>
        </w:trPr>
        <w:tc>
          <w:tcPr>
            <w:tcW w:w="567" w:type="dxa"/>
            <w:vAlign w:val="center"/>
          </w:tcPr>
          <w:p w14:paraId="4A22A079" w14:textId="77777777" w:rsidR="00EA6B64" w:rsidRPr="00412CD1" w:rsidRDefault="00EA6B64" w:rsidP="00EA6B64">
            <w:pPr>
              <w:spacing w:line="240" w:lineRule="auto"/>
              <w:ind w:firstLine="0"/>
              <w:jc w:val="center"/>
              <w:rPr>
                <w:b/>
                <w:bCs/>
                <w:sz w:val="20"/>
                <w:szCs w:val="20"/>
              </w:rPr>
            </w:pPr>
            <w:r w:rsidRPr="00412CD1">
              <w:rPr>
                <w:b/>
                <w:bCs/>
                <w:sz w:val="20"/>
                <w:szCs w:val="20"/>
              </w:rPr>
              <w:t>2</w:t>
            </w:r>
          </w:p>
        </w:tc>
        <w:tc>
          <w:tcPr>
            <w:tcW w:w="3356" w:type="dxa"/>
            <w:vAlign w:val="center"/>
          </w:tcPr>
          <w:p w14:paraId="2D730CE3" w14:textId="77777777" w:rsidR="00EA6B64" w:rsidRPr="00412CD1" w:rsidRDefault="00EA6B64" w:rsidP="00EA6B64">
            <w:pPr>
              <w:spacing w:line="240" w:lineRule="auto"/>
              <w:ind w:firstLine="0"/>
              <w:rPr>
                <w:bCs/>
                <w:sz w:val="20"/>
                <w:szCs w:val="20"/>
              </w:rPr>
            </w:pPr>
            <w:r w:rsidRPr="00412CD1">
              <w:rPr>
                <w:bCs/>
                <w:sz w:val="20"/>
                <w:szCs w:val="20"/>
              </w:rPr>
              <w:t>Колесная формула</w:t>
            </w:r>
          </w:p>
        </w:tc>
        <w:tc>
          <w:tcPr>
            <w:tcW w:w="2446" w:type="dxa"/>
          </w:tcPr>
          <w:p w14:paraId="31C22C85" w14:textId="77777777" w:rsidR="00EA6B64" w:rsidRPr="00412CD1" w:rsidRDefault="00EA6B64" w:rsidP="00EA6B64">
            <w:pPr>
              <w:spacing w:line="240" w:lineRule="auto"/>
              <w:ind w:firstLine="0"/>
              <w:jc w:val="center"/>
              <w:rPr>
                <w:b/>
                <w:bCs/>
                <w:sz w:val="20"/>
                <w:szCs w:val="20"/>
              </w:rPr>
            </w:pPr>
          </w:p>
        </w:tc>
        <w:tc>
          <w:tcPr>
            <w:tcW w:w="3831" w:type="dxa"/>
            <w:vAlign w:val="center"/>
          </w:tcPr>
          <w:p w14:paraId="0132ABCF" w14:textId="77777777" w:rsidR="00EA6B64" w:rsidRPr="00412CD1" w:rsidRDefault="00EA6B64" w:rsidP="00EA6B64">
            <w:pPr>
              <w:spacing w:line="240" w:lineRule="auto"/>
              <w:ind w:firstLine="0"/>
              <w:jc w:val="center"/>
              <w:rPr>
                <w:bCs/>
                <w:sz w:val="20"/>
                <w:szCs w:val="20"/>
              </w:rPr>
            </w:pPr>
            <w:r w:rsidRPr="00412CD1">
              <w:rPr>
                <w:bCs/>
                <w:sz w:val="20"/>
                <w:szCs w:val="20"/>
              </w:rPr>
              <w:t>6×6</w:t>
            </w:r>
          </w:p>
        </w:tc>
      </w:tr>
      <w:tr w:rsidR="006E160D" w:rsidRPr="00412CD1" w14:paraId="01FE0A1A" w14:textId="77777777" w:rsidTr="00EA6B64">
        <w:trPr>
          <w:jc w:val="center"/>
        </w:trPr>
        <w:tc>
          <w:tcPr>
            <w:tcW w:w="567" w:type="dxa"/>
            <w:vAlign w:val="center"/>
          </w:tcPr>
          <w:p w14:paraId="63F5A9D0" w14:textId="77777777" w:rsidR="00EA6B64" w:rsidRPr="00412CD1" w:rsidRDefault="00EA6B64" w:rsidP="00EA6B64">
            <w:pPr>
              <w:spacing w:line="240" w:lineRule="auto"/>
              <w:ind w:firstLine="0"/>
              <w:jc w:val="center"/>
              <w:rPr>
                <w:b/>
                <w:bCs/>
                <w:sz w:val="20"/>
                <w:szCs w:val="20"/>
              </w:rPr>
            </w:pPr>
            <w:r w:rsidRPr="00412CD1">
              <w:rPr>
                <w:b/>
                <w:bCs/>
                <w:sz w:val="20"/>
                <w:szCs w:val="20"/>
              </w:rPr>
              <w:t>3</w:t>
            </w:r>
          </w:p>
        </w:tc>
        <w:tc>
          <w:tcPr>
            <w:tcW w:w="3356" w:type="dxa"/>
            <w:vAlign w:val="center"/>
          </w:tcPr>
          <w:p w14:paraId="628089FB" w14:textId="77777777" w:rsidR="00EA6B64" w:rsidRPr="00412CD1" w:rsidRDefault="00EA6B64" w:rsidP="00EA6B64">
            <w:pPr>
              <w:spacing w:line="240" w:lineRule="auto"/>
              <w:ind w:firstLine="0"/>
              <w:rPr>
                <w:bCs/>
                <w:sz w:val="20"/>
                <w:szCs w:val="20"/>
              </w:rPr>
            </w:pPr>
            <w:r w:rsidRPr="00412CD1">
              <w:rPr>
                <w:bCs/>
                <w:sz w:val="20"/>
                <w:szCs w:val="20"/>
              </w:rPr>
              <w:t>Маркировка автошин</w:t>
            </w:r>
          </w:p>
        </w:tc>
        <w:tc>
          <w:tcPr>
            <w:tcW w:w="2446" w:type="dxa"/>
          </w:tcPr>
          <w:p w14:paraId="783A5C9D" w14:textId="77777777" w:rsidR="00EA6B64" w:rsidRPr="00412CD1" w:rsidRDefault="00EA6B64" w:rsidP="00EA6B64">
            <w:pPr>
              <w:spacing w:line="240" w:lineRule="auto"/>
              <w:ind w:firstLine="0"/>
              <w:jc w:val="center"/>
              <w:rPr>
                <w:b/>
                <w:bCs/>
                <w:sz w:val="20"/>
                <w:szCs w:val="20"/>
              </w:rPr>
            </w:pPr>
          </w:p>
        </w:tc>
        <w:tc>
          <w:tcPr>
            <w:tcW w:w="3831" w:type="dxa"/>
            <w:vAlign w:val="center"/>
          </w:tcPr>
          <w:p w14:paraId="71FFEB98" w14:textId="77777777" w:rsidR="00EA6B64" w:rsidRPr="00412CD1" w:rsidRDefault="00EA6B64" w:rsidP="00EA6B64">
            <w:pPr>
              <w:spacing w:line="240" w:lineRule="auto"/>
              <w:ind w:firstLine="0"/>
              <w:jc w:val="center"/>
              <w:rPr>
                <w:bCs/>
                <w:sz w:val="20"/>
                <w:szCs w:val="20"/>
              </w:rPr>
            </w:pPr>
            <w:r w:rsidRPr="00412CD1">
              <w:rPr>
                <w:bCs/>
                <w:sz w:val="20"/>
                <w:szCs w:val="20"/>
              </w:rPr>
              <w:t>425/85</w:t>
            </w:r>
            <w:r w:rsidRPr="00412CD1">
              <w:rPr>
                <w:bCs/>
                <w:sz w:val="20"/>
                <w:szCs w:val="20"/>
                <w:lang w:val="en-US"/>
              </w:rPr>
              <w:t>R21</w:t>
            </w:r>
          </w:p>
        </w:tc>
      </w:tr>
      <w:tr w:rsidR="006E160D" w:rsidRPr="00412CD1" w14:paraId="3393BEB6" w14:textId="77777777" w:rsidTr="00EA6B64">
        <w:trPr>
          <w:jc w:val="center"/>
        </w:trPr>
        <w:tc>
          <w:tcPr>
            <w:tcW w:w="567" w:type="dxa"/>
            <w:vAlign w:val="center"/>
          </w:tcPr>
          <w:p w14:paraId="09D63FDF" w14:textId="77777777" w:rsidR="00EA6B64" w:rsidRPr="00412CD1" w:rsidRDefault="00EA6B64" w:rsidP="00EA6B64">
            <w:pPr>
              <w:spacing w:line="240" w:lineRule="auto"/>
              <w:ind w:firstLine="0"/>
              <w:jc w:val="center"/>
              <w:rPr>
                <w:b/>
                <w:bCs/>
                <w:sz w:val="20"/>
                <w:szCs w:val="20"/>
              </w:rPr>
            </w:pPr>
            <w:r w:rsidRPr="00412CD1">
              <w:rPr>
                <w:b/>
                <w:bCs/>
                <w:sz w:val="20"/>
                <w:szCs w:val="20"/>
              </w:rPr>
              <w:t>4</w:t>
            </w:r>
          </w:p>
        </w:tc>
        <w:tc>
          <w:tcPr>
            <w:tcW w:w="3356" w:type="dxa"/>
            <w:vAlign w:val="center"/>
          </w:tcPr>
          <w:p w14:paraId="7B5CF8DF" w14:textId="77777777" w:rsidR="00EA6B64" w:rsidRPr="00412CD1" w:rsidRDefault="00EA6B64" w:rsidP="00EA6B64">
            <w:pPr>
              <w:spacing w:line="240" w:lineRule="auto"/>
              <w:ind w:firstLine="0"/>
              <w:rPr>
                <w:bCs/>
                <w:sz w:val="20"/>
                <w:szCs w:val="20"/>
              </w:rPr>
            </w:pPr>
            <w:r w:rsidRPr="00412CD1">
              <w:rPr>
                <w:bCs/>
                <w:sz w:val="20"/>
                <w:szCs w:val="20"/>
              </w:rPr>
              <w:t>Ошиновка</w:t>
            </w:r>
          </w:p>
        </w:tc>
        <w:tc>
          <w:tcPr>
            <w:tcW w:w="2446" w:type="dxa"/>
          </w:tcPr>
          <w:p w14:paraId="38C46FF3" w14:textId="77777777" w:rsidR="00EA6B64" w:rsidRPr="00412CD1" w:rsidRDefault="00EA6B64" w:rsidP="00EA6B64">
            <w:pPr>
              <w:spacing w:line="240" w:lineRule="auto"/>
              <w:ind w:firstLine="0"/>
              <w:jc w:val="center"/>
              <w:rPr>
                <w:b/>
                <w:bCs/>
                <w:sz w:val="20"/>
                <w:szCs w:val="20"/>
              </w:rPr>
            </w:pPr>
          </w:p>
        </w:tc>
        <w:tc>
          <w:tcPr>
            <w:tcW w:w="3831" w:type="dxa"/>
            <w:vAlign w:val="center"/>
          </w:tcPr>
          <w:p w14:paraId="63078C06" w14:textId="77777777" w:rsidR="00EA6B64" w:rsidRPr="00412CD1" w:rsidRDefault="00EA6B64" w:rsidP="00EA6B64">
            <w:pPr>
              <w:spacing w:line="240" w:lineRule="auto"/>
              <w:ind w:firstLine="0"/>
              <w:jc w:val="center"/>
              <w:rPr>
                <w:bCs/>
                <w:sz w:val="20"/>
                <w:szCs w:val="20"/>
              </w:rPr>
            </w:pPr>
            <w:r w:rsidRPr="00412CD1">
              <w:rPr>
                <w:bCs/>
                <w:sz w:val="20"/>
                <w:szCs w:val="20"/>
              </w:rPr>
              <w:t>односкатная</w:t>
            </w:r>
          </w:p>
        </w:tc>
      </w:tr>
      <w:tr w:rsidR="006E160D" w:rsidRPr="00412CD1" w14:paraId="75173D93" w14:textId="77777777" w:rsidTr="00EA6B64">
        <w:trPr>
          <w:jc w:val="center"/>
        </w:trPr>
        <w:tc>
          <w:tcPr>
            <w:tcW w:w="567" w:type="dxa"/>
            <w:vAlign w:val="center"/>
          </w:tcPr>
          <w:p w14:paraId="4608219C" w14:textId="77777777" w:rsidR="00EA6B64" w:rsidRPr="00412CD1" w:rsidRDefault="00EA6B64" w:rsidP="00EA6B64">
            <w:pPr>
              <w:spacing w:line="240" w:lineRule="auto"/>
              <w:ind w:firstLine="0"/>
              <w:jc w:val="center"/>
              <w:rPr>
                <w:b/>
                <w:bCs/>
                <w:sz w:val="20"/>
                <w:szCs w:val="20"/>
              </w:rPr>
            </w:pPr>
          </w:p>
        </w:tc>
        <w:tc>
          <w:tcPr>
            <w:tcW w:w="9633" w:type="dxa"/>
            <w:gridSpan w:val="3"/>
          </w:tcPr>
          <w:p w14:paraId="40FE412D" w14:textId="77777777" w:rsidR="00EA6B64" w:rsidRPr="00412CD1" w:rsidRDefault="00EA6B64" w:rsidP="00EA6B64">
            <w:pPr>
              <w:spacing w:line="240" w:lineRule="auto"/>
              <w:ind w:firstLine="0"/>
              <w:jc w:val="center"/>
              <w:rPr>
                <w:sz w:val="20"/>
                <w:szCs w:val="20"/>
              </w:rPr>
            </w:pPr>
            <w:r w:rsidRPr="00412CD1">
              <w:rPr>
                <w:b/>
                <w:bCs/>
                <w:sz w:val="20"/>
                <w:szCs w:val="20"/>
                <w:shd w:val="clear" w:color="auto" w:fill="FFFFFF"/>
              </w:rPr>
              <w:t>Двигатель</w:t>
            </w:r>
          </w:p>
        </w:tc>
      </w:tr>
      <w:tr w:rsidR="006E160D" w:rsidRPr="00412CD1" w14:paraId="58DD585E" w14:textId="77777777" w:rsidTr="00EA6B64">
        <w:trPr>
          <w:jc w:val="center"/>
        </w:trPr>
        <w:tc>
          <w:tcPr>
            <w:tcW w:w="567" w:type="dxa"/>
            <w:vAlign w:val="center"/>
          </w:tcPr>
          <w:p w14:paraId="17A235A1" w14:textId="77777777" w:rsidR="00EA6B64" w:rsidRPr="00412CD1" w:rsidRDefault="00EA6B64" w:rsidP="00EA6B64">
            <w:pPr>
              <w:spacing w:line="240" w:lineRule="auto"/>
              <w:ind w:firstLine="0"/>
              <w:jc w:val="center"/>
              <w:rPr>
                <w:b/>
                <w:bCs/>
                <w:sz w:val="20"/>
                <w:szCs w:val="20"/>
              </w:rPr>
            </w:pPr>
            <w:r w:rsidRPr="00412CD1">
              <w:rPr>
                <w:b/>
                <w:bCs/>
                <w:sz w:val="20"/>
                <w:szCs w:val="20"/>
              </w:rPr>
              <w:t>5</w:t>
            </w:r>
          </w:p>
        </w:tc>
        <w:tc>
          <w:tcPr>
            <w:tcW w:w="3356" w:type="dxa"/>
            <w:vAlign w:val="center"/>
          </w:tcPr>
          <w:p w14:paraId="44F01377" w14:textId="77777777" w:rsidR="00EA6B64" w:rsidRPr="00412CD1" w:rsidRDefault="00EA6B64" w:rsidP="00EA6B64">
            <w:pPr>
              <w:spacing w:line="240" w:lineRule="auto"/>
              <w:ind w:firstLine="0"/>
              <w:rPr>
                <w:sz w:val="20"/>
                <w:szCs w:val="20"/>
              </w:rPr>
            </w:pPr>
            <w:r w:rsidRPr="00412CD1">
              <w:rPr>
                <w:sz w:val="20"/>
                <w:szCs w:val="20"/>
              </w:rPr>
              <w:t>Максимальная полезная мощность</w:t>
            </w:r>
          </w:p>
        </w:tc>
        <w:tc>
          <w:tcPr>
            <w:tcW w:w="2446" w:type="dxa"/>
            <w:vAlign w:val="center"/>
          </w:tcPr>
          <w:p w14:paraId="49279BFD" w14:textId="77777777" w:rsidR="00EA6B64" w:rsidRPr="00412CD1" w:rsidRDefault="00EA6B64" w:rsidP="00EA6B64">
            <w:pPr>
              <w:spacing w:line="240" w:lineRule="auto"/>
              <w:ind w:firstLine="0"/>
              <w:jc w:val="center"/>
              <w:rPr>
                <w:sz w:val="20"/>
                <w:szCs w:val="20"/>
              </w:rPr>
            </w:pPr>
            <w:r w:rsidRPr="00412CD1">
              <w:rPr>
                <w:sz w:val="20"/>
                <w:szCs w:val="20"/>
              </w:rPr>
              <w:t>кВт (</w:t>
            </w:r>
            <w:proofErr w:type="spellStart"/>
            <w:r w:rsidRPr="00412CD1">
              <w:rPr>
                <w:sz w:val="20"/>
                <w:szCs w:val="20"/>
              </w:rPr>
              <w:t>л.с</w:t>
            </w:r>
            <w:proofErr w:type="spellEnd"/>
            <w:r w:rsidRPr="00412CD1">
              <w:rPr>
                <w:sz w:val="20"/>
                <w:szCs w:val="20"/>
              </w:rPr>
              <w:t>.)</w:t>
            </w:r>
          </w:p>
        </w:tc>
        <w:tc>
          <w:tcPr>
            <w:tcW w:w="3831" w:type="dxa"/>
            <w:vAlign w:val="center"/>
          </w:tcPr>
          <w:p w14:paraId="0F9817FF" w14:textId="77777777" w:rsidR="00EA6B64" w:rsidRPr="00412CD1" w:rsidRDefault="00EA6B64" w:rsidP="00EA6B64">
            <w:pPr>
              <w:spacing w:line="240" w:lineRule="auto"/>
              <w:ind w:firstLine="0"/>
              <w:jc w:val="center"/>
              <w:rPr>
                <w:sz w:val="20"/>
                <w:szCs w:val="20"/>
              </w:rPr>
            </w:pPr>
            <w:r w:rsidRPr="00412CD1">
              <w:rPr>
                <w:sz w:val="20"/>
                <w:szCs w:val="20"/>
              </w:rPr>
              <w:t>221(300)</w:t>
            </w:r>
          </w:p>
        </w:tc>
      </w:tr>
      <w:tr w:rsidR="006E160D" w:rsidRPr="00412CD1" w14:paraId="265567CF" w14:textId="77777777" w:rsidTr="00EA6B64">
        <w:trPr>
          <w:jc w:val="center"/>
        </w:trPr>
        <w:tc>
          <w:tcPr>
            <w:tcW w:w="567" w:type="dxa"/>
            <w:vAlign w:val="center"/>
          </w:tcPr>
          <w:p w14:paraId="3E93F9F8" w14:textId="77777777" w:rsidR="00EA6B64" w:rsidRPr="00412CD1" w:rsidRDefault="00EA6B64" w:rsidP="00EA6B64">
            <w:pPr>
              <w:spacing w:line="240" w:lineRule="auto"/>
              <w:ind w:firstLine="0"/>
              <w:jc w:val="center"/>
              <w:rPr>
                <w:b/>
                <w:bCs/>
                <w:sz w:val="20"/>
                <w:szCs w:val="20"/>
              </w:rPr>
            </w:pPr>
            <w:r w:rsidRPr="00412CD1">
              <w:rPr>
                <w:b/>
                <w:bCs/>
                <w:sz w:val="20"/>
                <w:szCs w:val="20"/>
              </w:rPr>
              <w:t>6</w:t>
            </w:r>
          </w:p>
        </w:tc>
        <w:tc>
          <w:tcPr>
            <w:tcW w:w="3356" w:type="dxa"/>
            <w:vAlign w:val="center"/>
          </w:tcPr>
          <w:p w14:paraId="4DE9878B" w14:textId="77777777" w:rsidR="00EA6B64" w:rsidRPr="00412CD1" w:rsidRDefault="00EA6B64" w:rsidP="00EA6B64">
            <w:pPr>
              <w:spacing w:line="240" w:lineRule="auto"/>
              <w:ind w:firstLine="0"/>
              <w:rPr>
                <w:sz w:val="20"/>
                <w:szCs w:val="20"/>
              </w:rPr>
            </w:pPr>
            <w:r w:rsidRPr="00412CD1">
              <w:rPr>
                <w:sz w:val="20"/>
                <w:szCs w:val="20"/>
              </w:rPr>
              <w:t>Тип двигателя</w:t>
            </w:r>
          </w:p>
        </w:tc>
        <w:tc>
          <w:tcPr>
            <w:tcW w:w="2446" w:type="dxa"/>
            <w:vAlign w:val="center"/>
          </w:tcPr>
          <w:p w14:paraId="1301C148" w14:textId="77777777" w:rsidR="00EA6B64" w:rsidRPr="00412CD1" w:rsidRDefault="00EA6B64" w:rsidP="00EA6B64">
            <w:pPr>
              <w:spacing w:line="240" w:lineRule="auto"/>
              <w:ind w:firstLine="0"/>
              <w:jc w:val="center"/>
              <w:rPr>
                <w:sz w:val="20"/>
                <w:szCs w:val="20"/>
              </w:rPr>
            </w:pPr>
          </w:p>
        </w:tc>
        <w:tc>
          <w:tcPr>
            <w:tcW w:w="3831" w:type="dxa"/>
            <w:vAlign w:val="center"/>
          </w:tcPr>
          <w:p w14:paraId="45609C35" w14:textId="77777777" w:rsidR="00EA6B64" w:rsidRPr="00412CD1" w:rsidRDefault="00EA6B64" w:rsidP="00EA6B64">
            <w:pPr>
              <w:spacing w:line="240" w:lineRule="auto"/>
              <w:ind w:firstLine="0"/>
              <w:jc w:val="center"/>
              <w:rPr>
                <w:sz w:val="20"/>
                <w:szCs w:val="20"/>
              </w:rPr>
            </w:pPr>
            <w:r w:rsidRPr="00412CD1">
              <w:rPr>
                <w:sz w:val="20"/>
                <w:szCs w:val="20"/>
              </w:rPr>
              <w:t xml:space="preserve">дизельный с </w:t>
            </w:r>
            <w:proofErr w:type="spellStart"/>
            <w:r w:rsidRPr="00412CD1">
              <w:rPr>
                <w:sz w:val="20"/>
                <w:szCs w:val="20"/>
              </w:rPr>
              <w:t>турбонаддувом</w:t>
            </w:r>
            <w:proofErr w:type="spellEnd"/>
            <w:r w:rsidRPr="00412CD1">
              <w:rPr>
                <w:sz w:val="20"/>
                <w:szCs w:val="20"/>
              </w:rPr>
              <w:t xml:space="preserve">, с промежуточным охлаждением </w:t>
            </w:r>
            <w:proofErr w:type="spellStart"/>
            <w:r w:rsidRPr="00412CD1">
              <w:rPr>
                <w:sz w:val="20"/>
                <w:szCs w:val="20"/>
              </w:rPr>
              <w:t>наддувочного</w:t>
            </w:r>
            <w:proofErr w:type="spellEnd"/>
            <w:r w:rsidRPr="00412CD1">
              <w:rPr>
                <w:sz w:val="20"/>
                <w:szCs w:val="20"/>
              </w:rPr>
              <w:t xml:space="preserve"> воздуха</w:t>
            </w:r>
          </w:p>
        </w:tc>
      </w:tr>
      <w:tr w:rsidR="006E160D" w:rsidRPr="00412CD1" w14:paraId="02DB65B5" w14:textId="77777777" w:rsidTr="00EA6B64">
        <w:trPr>
          <w:jc w:val="center"/>
        </w:trPr>
        <w:tc>
          <w:tcPr>
            <w:tcW w:w="567" w:type="dxa"/>
            <w:vAlign w:val="center"/>
          </w:tcPr>
          <w:p w14:paraId="357C3FC6" w14:textId="77777777" w:rsidR="00EA6B64" w:rsidRPr="00412CD1" w:rsidRDefault="00EA6B64" w:rsidP="00EA6B64">
            <w:pPr>
              <w:spacing w:line="240" w:lineRule="auto"/>
              <w:ind w:firstLine="0"/>
              <w:jc w:val="center"/>
              <w:rPr>
                <w:b/>
                <w:bCs/>
                <w:sz w:val="20"/>
                <w:szCs w:val="20"/>
              </w:rPr>
            </w:pPr>
          </w:p>
        </w:tc>
        <w:tc>
          <w:tcPr>
            <w:tcW w:w="9633" w:type="dxa"/>
            <w:gridSpan w:val="3"/>
          </w:tcPr>
          <w:p w14:paraId="7AA76505" w14:textId="77777777" w:rsidR="00EA6B64" w:rsidRPr="00412CD1" w:rsidRDefault="00EA6B64" w:rsidP="00EA6B64">
            <w:pPr>
              <w:spacing w:line="240" w:lineRule="auto"/>
              <w:ind w:firstLine="0"/>
              <w:jc w:val="center"/>
              <w:rPr>
                <w:sz w:val="20"/>
                <w:szCs w:val="20"/>
              </w:rPr>
            </w:pPr>
            <w:r w:rsidRPr="00412CD1">
              <w:rPr>
                <w:b/>
                <w:sz w:val="20"/>
                <w:szCs w:val="20"/>
              </w:rPr>
              <w:t>Кабина</w:t>
            </w:r>
          </w:p>
        </w:tc>
      </w:tr>
      <w:tr w:rsidR="006E160D" w:rsidRPr="00412CD1" w14:paraId="45DE2115" w14:textId="77777777" w:rsidTr="00EA6B64">
        <w:trPr>
          <w:jc w:val="center"/>
        </w:trPr>
        <w:tc>
          <w:tcPr>
            <w:tcW w:w="567" w:type="dxa"/>
            <w:vAlign w:val="center"/>
          </w:tcPr>
          <w:p w14:paraId="35D99204" w14:textId="77777777" w:rsidR="00EA6B64" w:rsidRPr="00412CD1" w:rsidRDefault="00EA6B64" w:rsidP="00EA6B64">
            <w:pPr>
              <w:spacing w:line="240" w:lineRule="auto"/>
              <w:ind w:firstLine="0"/>
              <w:jc w:val="center"/>
              <w:rPr>
                <w:b/>
                <w:bCs/>
                <w:sz w:val="20"/>
                <w:szCs w:val="20"/>
              </w:rPr>
            </w:pPr>
            <w:r w:rsidRPr="00412CD1">
              <w:rPr>
                <w:b/>
                <w:bCs/>
                <w:sz w:val="20"/>
                <w:szCs w:val="20"/>
              </w:rPr>
              <w:t>7</w:t>
            </w:r>
          </w:p>
        </w:tc>
        <w:tc>
          <w:tcPr>
            <w:tcW w:w="9633" w:type="dxa"/>
            <w:gridSpan w:val="3"/>
          </w:tcPr>
          <w:p w14:paraId="76C3854F" w14:textId="77777777" w:rsidR="00EA6B64" w:rsidRPr="00412CD1" w:rsidRDefault="00EA6B64" w:rsidP="00EA6B64">
            <w:pPr>
              <w:spacing w:line="240" w:lineRule="atLeast"/>
              <w:ind w:firstLine="0"/>
              <w:jc w:val="center"/>
              <w:rPr>
                <w:sz w:val="20"/>
                <w:szCs w:val="20"/>
              </w:rPr>
            </w:pPr>
            <w:r w:rsidRPr="00412CD1">
              <w:rPr>
                <w:sz w:val="20"/>
                <w:szCs w:val="20"/>
              </w:rPr>
              <w:t>Исполнение со спальным местом</w:t>
            </w:r>
          </w:p>
        </w:tc>
      </w:tr>
      <w:tr w:rsidR="006E160D" w:rsidRPr="00412CD1" w14:paraId="4DF4F8CF" w14:textId="77777777" w:rsidTr="00EA6B64">
        <w:trPr>
          <w:jc w:val="center"/>
        </w:trPr>
        <w:tc>
          <w:tcPr>
            <w:tcW w:w="567" w:type="dxa"/>
            <w:vAlign w:val="center"/>
          </w:tcPr>
          <w:p w14:paraId="75A8065B" w14:textId="77777777" w:rsidR="00EA6B64" w:rsidRPr="00412CD1" w:rsidRDefault="00EA6B64" w:rsidP="00EA6B64">
            <w:pPr>
              <w:spacing w:line="240" w:lineRule="auto"/>
              <w:ind w:firstLine="0"/>
              <w:jc w:val="center"/>
              <w:rPr>
                <w:b/>
                <w:bCs/>
                <w:sz w:val="20"/>
                <w:szCs w:val="20"/>
              </w:rPr>
            </w:pPr>
            <w:r w:rsidRPr="00412CD1">
              <w:rPr>
                <w:b/>
                <w:bCs/>
                <w:sz w:val="20"/>
                <w:szCs w:val="20"/>
              </w:rPr>
              <w:t>8</w:t>
            </w:r>
          </w:p>
        </w:tc>
        <w:tc>
          <w:tcPr>
            <w:tcW w:w="9633" w:type="dxa"/>
            <w:gridSpan w:val="3"/>
          </w:tcPr>
          <w:p w14:paraId="4A08C832" w14:textId="77777777" w:rsidR="00EA6B64" w:rsidRPr="00412CD1" w:rsidRDefault="00EA6B64" w:rsidP="00EA6B64">
            <w:pPr>
              <w:spacing w:line="240" w:lineRule="atLeast"/>
              <w:ind w:firstLine="0"/>
              <w:jc w:val="center"/>
              <w:rPr>
                <w:sz w:val="20"/>
                <w:szCs w:val="20"/>
              </w:rPr>
            </w:pPr>
            <w:r w:rsidRPr="00412CD1">
              <w:rPr>
                <w:sz w:val="20"/>
                <w:szCs w:val="20"/>
              </w:rPr>
              <w:t>Тип кабины расположенная над двигателем, с высокой крышей</w:t>
            </w:r>
          </w:p>
        </w:tc>
      </w:tr>
      <w:tr w:rsidR="006E160D" w:rsidRPr="00412CD1" w14:paraId="142BF028" w14:textId="77777777" w:rsidTr="00EA6B64">
        <w:trPr>
          <w:jc w:val="center"/>
        </w:trPr>
        <w:tc>
          <w:tcPr>
            <w:tcW w:w="567" w:type="dxa"/>
            <w:vAlign w:val="center"/>
          </w:tcPr>
          <w:p w14:paraId="49FA0473" w14:textId="77777777" w:rsidR="00EA6B64" w:rsidRPr="00412CD1" w:rsidRDefault="00EA6B64" w:rsidP="00EA6B64">
            <w:pPr>
              <w:spacing w:line="240" w:lineRule="auto"/>
              <w:ind w:firstLine="0"/>
              <w:jc w:val="center"/>
              <w:rPr>
                <w:b/>
                <w:bCs/>
                <w:sz w:val="20"/>
                <w:szCs w:val="20"/>
              </w:rPr>
            </w:pPr>
            <w:r w:rsidRPr="00412CD1">
              <w:rPr>
                <w:b/>
                <w:bCs/>
                <w:sz w:val="20"/>
                <w:szCs w:val="20"/>
              </w:rPr>
              <w:t>9</w:t>
            </w:r>
          </w:p>
        </w:tc>
        <w:tc>
          <w:tcPr>
            <w:tcW w:w="9633" w:type="dxa"/>
            <w:gridSpan w:val="3"/>
          </w:tcPr>
          <w:p w14:paraId="17899528" w14:textId="77777777" w:rsidR="00EA6B64" w:rsidRPr="00412CD1" w:rsidRDefault="00EA6B64" w:rsidP="00EA6B64">
            <w:pPr>
              <w:spacing w:line="240" w:lineRule="atLeast"/>
              <w:ind w:firstLine="0"/>
              <w:jc w:val="center"/>
              <w:rPr>
                <w:sz w:val="20"/>
                <w:szCs w:val="20"/>
              </w:rPr>
            </w:pPr>
            <w:r w:rsidRPr="00412CD1">
              <w:rPr>
                <w:sz w:val="20"/>
                <w:szCs w:val="20"/>
              </w:rPr>
              <w:t xml:space="preserve">С внутренней стороны кабина полностью проклеена пластинами </w:t>
            </w:r>
            <w:proofErr w:type="spellStart"/>
            <w:r w:rsidRPr="00412CD1">
              <w:rPr>
                <w:sz w:val="20"/>
                <w:szCs w:val="20"/>
              </w:rPr>
              <w:t>шумо-вибро</w:t>
            </w:r>
            <w:proofErr w:type="spellEnd"/>
            <w:r w:rsidRPr="00412CD1">
              <w:rPr>
                <w:sz w:val="20"/>
                <w:szCs w:val="20"/>
              </w:rPr>
              <w:t xml:space="preserve"> изоляции</w:t>
            </w:r>
          </w:p>
        </w:tc>
      </w:tr>
      <w:tr w:rsidR="006E160D" w:rsidRPr="00412CD1" w14:paraId="7D7DC9A9" w14:textId="77777777" w:rsidTr="00EA6B64">
        <w:trPr>
          <w:jc w:val="center"/>
        </w:trPr>
        <w:tc>
          <w:tcPr>
            <w:tcW w:w="567" w:type="dxa"/>
            <w:vAlign w:val="center"/>
          </w:tcPr>
          <w:p w14:paraId="74A8F316" w14:textId="77777777" w:rsidR="00EA6B64" w:rsidRPr="00412CD1" w:rsidRDefault="00EA6B64" w:rsidP="00EA6B64">
            <w:pPr>
              <w:spacing w:line="240" w:lineRule="auto"/>
              <w:ind w:firstLine="0"/>
              <w:jc w:val="center"/>
              <w:rPr>
                <w:b/>
                <w:bCs/>
                <w:sz w:val="20"/>
                <w:szCs w:val="20"/>
              </w:rPr>
            </w:pPr>
            <w:r w:rsidRPr="00412CD1">
              <w:rPr>
                <w:b/>
                <w:bCs/>
                <w:sz w:val="20"/>
                <w:szCs w:val="20"/>
              </w:rPr>
              <w:t>10</w:t>
            </w:r>
          </w:p>
        </w:tc>
        <w:tc>
          <w:tcPr>
            <w:tcW w:w="9633" w:type="dxa"/>
            <w:gridSpan w:val="3"/>
          </w:tcPr>
          <w:p w14:paraId="10829AEA" w14:textId="77777777" w:rsidR="00EA6B64" w:rsidRPr="00412CD1" w:rsidRDefault="00EA6B64" w:rsidP="00EA6B64">
            <w:pPr>
              <w:spacing w:line="240" w:lineRule="atLeast"/>
              <w:ind w:firstLine="0"/>
              <w:jc w:val="center"/>
              <w:rPr>
                <w:sz w:val="20"/>
                <w:szCs w:val="20"/>
              </w:rPr>
            </w:pPr>
            <w:r w:rsidRPr="00412CD1">
              <w:rPr>
                <w:sz w:val="20"/>
                <w:szCs w:val="20"/>
              </w:rPr>
              <w:t xml:space="preserve">Дополнительное утепление кабины </w:t>
            </w:r>
            <w:proofErr w:type="spellStart"/>
            <w:r w:rsidRPr="00412CD1">
              <w:rPr>
                <w:sz w:val="20"/>
                <w:szCs w:val="20"/>
              </w:rPr>
              <w:t>пенофолом</w:t>
            </w:r>
            <w:proofErr w:type="spellEnd"/>
            <w:r w:rsidRPr="00412CD1">
              <w:rPr>
                <w:sz w:val="20"/>
                <w:szCs w:val="20"/>
              </w:rPr>
              <w:t xml:space="preserve"> под обшивкой.</w:t>
            </w:r>
          </w:p>
        </w:tc>
      </w:tr>
      <w:tr w:rsidR="006E160D" w:rsidRPr="00412CD1" w14:paraId="04BC9FAD" w14:textId="77777777" w:rsidTr="00EA6B64">
        <w:trPr>
          <w:jc w:val="center"/>
        </w:trPr>
        <w:tc>
          <w:tcPr>
            <w:tcW w:w="567" w:type="dxa"/>
            <w:vAlign w:val="center"/>
          </w:tcPr>
          <w:p w14:paraId="5DAE639C"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11</w:t>
            </w:r>
          </w:p>
        </w:tc>
        <w:tc>
          <w:tcPr>
            <w:tcW w:w="9633" w:type="dxa"/>
            <w:gridSpan w:val="3"/>
          </w:tcPr>
          <w:p w14:paraId="06304466" w14:textId="77777777" w:rsidR="00EA6B64" w:rsidRPr="00412CD1" w:rsidRDefault="00EA6B64" w:rsidP="00EA6B64">
            <w:pPr>
              <w:tabs>
                <w:tab w:val="left" w:pos="3573"/>
              </w:tabs>
              <w:spacing w:line="240" w:lineRule="atLeast"/>
              <w:ind w:firstLine="0"/>
              <w:jc w:val="center"/>
              <w:rPr>
                <w:sz w:val="20"/>
                <w:szCs w:val="20"/>
              </w:rPr>
            </w:pPr>
            <w:r w:rsidRPr="00412CD1">
              <w:rPr>
                <w:sz w:val="20"/>
                <w:szCs w:val="20"/>
              </w:rPr>
              <w:t xml:space="preserve">Аккумуляторные батареи в </w:t>
            </w:r>
            <w:proofErr w:type="spellStart"/>
            <w:r w:rsidRPr="00412CD1">
              <w:rPr>
                <w:sz w:val="20"/>
                <w:szCs w:val="20"/>
              </w:rPr>
              <w:t>термокейсе</w:t>
            </w:r>
            <w:proofErr w:type="spellEnd"/>
            <w:r w:rsidRPr="00412CD1">
              <w:rPr>
                <w:sz w:val="20"/>
                <w:szCs w:val="20"/>
              </w:rPr>
              <w:t xml:space="preserve"> из </w:t>
            </w:r>
            <w:proofErr w:type="spellStart"/>
            <w:r w:rsidRPr="00412CD1">
              <w:rPr>
                <w:sz w:val="20"/>
                <w:szCs w:val="20"/>
              </w:rPr>
              <w:t>пенофола</w:t>
            </w:r>
            <w:proofErr w:type="spellEnd"/>
          </w:p>
        </w:tc>
      </w:tr>
      <w:tr w:rsidR="006E160D" w:rsidRPr="00412CD1" w14:paraId="51CC70A2" w14:textId="77777777" w:rsidTr="00EA6B64">
        <w:trPr>
          <w:jc w:val="center"/>
        </w:trPr>
        <w:tc>
          <w:tcPr>
            <w:tcW w:w="567" w:type="dxa"/>
            <w:vAlign w:val="center"/>
          </w:tcPr>
          <w:p w14:paraId="5346602D" w14:textId="77777777" w:rsidR="00EA6B64" w:rsidRPr="00412CD1" w:rsidRDefault="00EA6B64" w:rsidP="00EA6B64">
            <w:pPr>
              <w:spacing w:line="240" w:lineRule="auto"/>
              <w:ind w:firstLine="0"/>
              <w:jc w:val="center"/>
              <w:rPr>
                <w:b/>
                <w:bCs/>
                <w:sz w:val="20"/>
                <w:szCs w:val="20"/>
              </w:rPr>
            </w:pPr>
            <w:r w:rsidRPr="00412CD1">
              <w:rPr>
                <w:b/>
                <w:bCs/>
                <w:sz w:val="20"/>
                <w:szCs w:val="20"/>
              </w:rPr>
              <w:t>12</w:t>
            </w:r>
          </w:p>
        </w:tc>
        <w:tc>
          <w:tcPr>
            <w:tcW w:w="9633" w:type="dxa"/>
            <w:gridSpan w:val="3"/>
          </w:tcPr>
          <w:p w14:paraId="4DE47E41" w14:textId="77777777" w:rsidR="00EA6B64" w:rsidRPr="00412CD1" w:rsidRDefault="00EA6B64" w:rsidP="00EA6B64">
            <w:pPr>
              <w:spacing w:line="240" w:lineRule="atLeast"/>
              <w:ind w:firstLine="0"/>
              <w:jc w:val="center"/>
              <w:rPr>
                <w:sz w:val="20"/>
                <w:szCs w:val="20"/>
              </w:rPr>
            </w:pPr>
            <w:r w:rsidRPr="00412CD1">
              <w:rPr>
                <w:sz w:val="20"/>
                <w:szCs w:val="20"/>
              </w:rPr>
              <w:t>Установка дополнительного обогревателя ПЛАНАР 4Д</w:t>
            </w:r>
          </w:p>
        </w:tc>
      </w:tr>
      <w:tr w:rsidR="006E160D" w:rsidRPr="00412CD1" w14:paraId="5B19E2C6" w14:textId="77777777" w:rsidTr="00EA6B64">
        <w:trPr>
          <w:jc w:val="center"/>
        </w:trPr>
        <w:tc>
          <w:tcPr>
            <w:tcW w:w="567" w:type="dxa"/>
            <w:vAlign w:val="center"/>
          </w:tcPr>
          <w:p w14:paraId="2B09DBB5" w14:textId="77777777" w:rsidR="00EA6B64" w:rsidRPr="00412CD1" w:rsidRDefault="00EA6B64" w:rsidP="00EA6B64">
            <w:pPr>
              <w:spacing w:line="240" w:lineRule="auto"/>
              <w:ind w:firstLine="0"/>
              <w:jc w:val="center"/>
              <w:rPr>
                <w:b/>
                <w:bCs/>
                <w:sz w:val="20"/>
                <w:szCs w:val="20"/>
              </w:rPr>
            </w:pPr>
            <w:r w:rsidRPr="00412CD1">
              <w:rPr>
                <w:b/>
                <w:bCs/>
                <w:sz w:val="20"/>
                <w:szCs w:val="20"/>
              </w:rPr>
              <w:t>13</w:t>
            </w:r>
          </w:p>
        </w:tc>
        <w:tc>
          <w:tcPr>
            <w:tcW w:w="9633" w:type="dxa"/>
            <w:gridSpan w:val="3"/>
          </w:tcPr>
          <w:p w14:paraId="343E74F6" w14:textId="77777777" w:rsidR="00EA6B64" w:rsidRPr="00412CD1" w:rsidRDefault="00EA6B64" w:rsidP="00EA6B64">
            <w:pPr>
              <w:spacing w:line="240" w:lineRule="atLeast"/>
              <w:ind w:firstLine="0"/>
              <w:jc w:val="center"/>
              <w:rPr>
                <w:sz w:val="20"/>
                <w:szCs w:val="20"/>
              </w:rPr>
            </w:pPr>
            <w:r w:rsidRPr="00412CD1">
              <w:rPr>
                <w:sz w:val="20"/>
                <w:szCs w:val="20"/>
              </w:rPr>
              <w:t>Установка предпускового подогревателя ПЖД</w:t>
            </w:r>
          </w:p>
        </w:tc>
      </w:tr>
      <w:tr w:rsidR="006E160D" w:rsidRPr="00412CD1" w14:paraId="46BA901D" w14:textId="77777777" w:rsidTr="00EA6B64">
        <w:trPr>
          <w:jc w:val="center"/>
        </w:trPr>
        <w:tc>
          <w:tcPr>
            <w:tcW w:w="567" w:type="dxa"/>
          </w:tcPr>
          <w:p w14:paraId="0B1DA4DE" w14:textId="77777777" w:rsidR="00EA6B64" w:rsidRPr="00412CD1" w:rsidRDefault="00EA6B64" w:rsidP="00EA6B64">
            <w:pPr>
              <w:spacing w:line="240" w:lineRule="auto"/>
              <w:ind w:firstLine="0"/>
              <w:jc w:val="center"/>
              <w:rPr>
                <w:b/>
                <w:bCs/>
                <w:sz w:val="20"/>
                <w:szCs w:val="20"/>
              </w:rPr>
            </w:pPr>
          </w:p>
        </w:tc>
        <w:tc>
          <w:tcPr>
            <w:tcW w:w="9633" w:type="dxa"/>
            <w:gridSpan w:val="3"/>
          </w:tcPr>
          <w:p w14:paraId="0B4A9173" w14:textId="77777777" w:rsidR="00EA6B64" w:rsidRPr="00412CD1" w:rsidRDefault="00EA6B64" w:rsidP="00EA6B64">
            <w:pPr>
              <w:spacing w:line="240" w:lineRule="auto"/>
              <w:ind w:firstLine="0"/>
              <w:jc w:val="center"/>
              <w:rPr>
                <w:sz w:val="20"/>
                <w:szCs w:val="20"/>
              </w:rPr>
            </w:pPr>
            <w:r w:rsidRPr="00412CD1">
              <w:rPr>
                <w:b/>
                <w:bCs/>
                <w:sz w:val="20"/>
                <w:szCs w:val="20"/>
                <w:shd w:val="clear" w:color="auto" w:fill="FFFFFF"/>
              </w:rPr>
              <w:t>Система питания</w:t>
            </w:r>
          </w:p>
        </w:tc>
      </w:tr>
      <w:tr w:rsidR="006E160D" w:rsidRPr="00412CD1" w14:paraId="359C6C3B" w14:textId="77777777" w:rsidTr="00EA6B64">
        <w:trPr>
          <w:jc w:val="center"/>
        </w:trPr>
        <w:tc>
          <w:tcPr>
            <w:tcW w:w="567" w:type="dxa"/>
            <w:vAlign w:val="center"/>
          </w:tcPr>
          <w:p w14:paraId="7E37903C" w14:textId="77777777" w:rsidR="00EA6B64" w:rsidRPr="00412CD1" w:rsidRDefault="00EA6B64" w:rsidP="00EA6B64">
            <w:pPr>
              <w:spacing w:line="240" w:lineRule="auto"/>
              <w:ind w:firstLine="0"/>
              <w:jc w:val="center"/>
              <w:rPr>
                <w:b/>
                <w:bCs/>
                <w:sz w:val="20"/>
                <w:szCs w:val="20"/>
              </w:rPr>
            </w:pPr>
            <w:r w:rsidRPr="00412CD1">
              <w:rPr>
                <w:b/>
                <w:bCs/>
                <w:sz w:val="20"/>
                <w:szCs w:val="20"/>
              </w:rPr>
              <w:t>14</w:t>
            </w:r>
          </w:p>
        </w:tc>
        <w:tc>
          <w:tcPr>
            <w:tcW w:w="3356" w:type="dxa"/>
          </w:tcPr>
          <w:p w14:paraId="34A5369F" w14:textId="77777777" w:rsidR="00EA6B64" w:rsidRPr="00412CD1" w:rsidRDefault="00EA6B64" w:rsidP="00EA6B64">
            <w:pPr>
              <w:spacing w:line="240" w:lineRule="auto"/>
              <w:ind w:firstLine="0"/>
              <w:rPr>
                <w:sz w:val="20"/>
                <w:szCs w:val="20"/>
              </w:rPr>
            </w:pPr>
            <w:r w:rsidRPr="00412CD1">
              <w:rPr>
                <w:bCs/>
                <w:sz w:val="20"/>
                <w:szCs w:val="20"/>
                <w:shd w:val="clear" w:color="auto" w:fill="FFFFFF"/>
              </w:rPr>
              <w:t>Вместимость основного топливного бака</w:t>
            </w:r>
          </w:p>
        </w:tc>
        <w:tc>
          <w:tcPr>
            <w:tcW w:w="2446" w:type="dxa"/>
            <w:vAlign w:val="center"/>
          </w:tcPr>
          <w:p w14:paraId="412D5019" w14:textId="77777777" w:rsidR="00EA6B64" w:rsidRPr="00412CD1" w:rsidRDefault="00EA6B64" w:rsidP="00EA6B64">
            <w:pPr>
              <w:spacing w:line="240" w:lineRule="auto"/>
              <w:ind w:firstLine="0"/>
              <w:jc w:val="center"/>
              <w:rPr>
                <w:sz w:val="20"/>
                <w:szCs w:val="20"/>
              </w:rPr>
            </w:pPr>
            <w:r w:rsidRPr="00412CD1">
              <w:rPr>
                <w:sz w:val="20"/>
                <w:szCs w:val="20"/>
              </w:rPr>
              <w:t>л</w:t>
            </w:r>
          </w:p>
        </w:tc>
        <w:tc>
          <w:tcPr>
            <w:tcW w:w="3831" w:type="dxa"/>
            <w:vAlign w:val="center"/>
          </w:tcPr>
          <w:p w14:paraId="02669CDD" w14:textId="77777777" w:rsidR="00EA6B64" w:rsidRPr="00412CD1" w:rsidRDefault="00EA6B64" w:rsidP="00EA6B64">
            <w:pPr>
              <w:spacing w:line="240" w:lineRule="auto"/>
              <w:ind w:firstLine="0"/>
              <w:jc w:val="center"/>
              <w:rPr>
                <w:sz w:val="20"/>
                <w:szCs w:val="20"/>
              </w:rPr>
            </w:pPr>
            <w:r w:rsidRPr="00412CD1">
              <w:rPr>
                <w:sz w:val="20"/>
                <w:szCs w:val="20"/>
              </w:rPr>
              <w:t>210</w:t>
            </w:r>
          </w:p>
        </w:tc>
      </w:tr>
      <w:tr w:rsidR="006E160D" w:rsidRPr="00412CD1" w14:paraId="302C9CAD" w14:textId="77777777" w:rsidTr="00EA6B64">
        <w:trPr>
          <w:jc w:val="center"/>
        </w:trPr>
        <w:tc>
          <w:tcPr>
            <w:tcW w:w="567" w:type="dxa"/>
            <w:vAlign w:val="center"/>
          </w:tcPr>
          <w:p w14:paraId="4CF0D1C7" w14:textId="77777777" w:rsidR="00EA6B64" w:rsidRPr="00412CD1" w:rsidRDefault="00EA6B64" w:rsidP="00EA6B64">
            <w:pPr>
              <w:spacing w:line="240" w:lineRule="auto"/>
              <w:ind w:firstLine="0"/>
              <w:jc w:val="center"/>
              <w:rPr>
                <w:b/>
                <w:bCs/>
                <w:sz w:val="20"/>
                <w:szCs w:val="20"/>
              </w:rPr>
            </w:pPr>
            <w:r w:rsidRPr="00412CD1">
              <w:rPr>
                <w:b/>
                <w:bCs/>
                <w:sz w:val="20"/>
                <w:szCs w:val="20"/>
              </w:rPr>
              <w:t>15</w:t>
            </w:r>
          </w:p>
        </w:tc>
        <w:tc>
          <w:tcPr>
            <w:tcW w:w="3356" w:type="dxa"/>
          </w:tcPr>
          <w:p w14:paraId="4DAC8E91" w14:textId="77777777" w:rsidR="00EA6B64" w:rsidRPr="00412CD1" w:rsidRDefault="00EA6B64" w:rsidP="00EA6B64">
            <w:pPr>
              <w:spacing w:line="240" w:lineRule="auto"/>
              <w:ind w:firstLine="0"/>
              <w:rPr>
                <w:bCs/>
                <w:sz w:val="20"/>
                <w:szCs w:val="20"/>
                <w:shd w:val="clear" w:color="auto" w:fill="FFFFFF"/>
              </w:rPr>
            </w:pPr>
            <w:r w:rsidRPr="00412CD1">
              <w:rPr>
                <w:bCs/>
                <w:sz w:val="20"/>
                <w:szCs w:val="20"/>
                <w:shd w:val="clear" w:color="auto" w:fill="FFFFFF"/>
              </w:rPr>
              <w:t>Вместимость дополнительного топливного бака</w:t>
            </w:r>
          </w:p>
        </w:tc>
        <w:tc>
          <w:tcPr>
            <w:tcW w:w="2446" w:type="dxa"/>
            <w:vAlign w:val="center"/>
          </w:tcPr>
          <w:p w14:paraId="6FE63141" w14:textId="77777777" w:rsidR="00EA6B64" w:rsidRPr="00412CD1" w:rsidRDefault="00EA6B64" w:rsidP="00EA6B64">
            <w:pPr>
              <w:spacing w:line="240" w:lineRule="auto"/>
              <w:ind w:firstLine="0"/>
              <w:jc w:val="center"/>
              <w:rPr>
                <w:sz w:val="20"/>
                <w:szCs w:val="20"/>
              </w:rPr>
            </w:pPr>
            <w:r w:rsidRPr="00412CD1">
              <w:rPr>
                <w:sz w:val="20"/>
                <w:szCs w:val="20"/>
              </w:rPr>
              <w:t>л</w:t>
            </w:r>
          </w:p>
        </w:tc>
        <w:tc>
          <w:tcPr>
            <w:tcW w:w="3831" w:type="dxa"/>
            <w:vAlign w:val="center"/>
          </w:tcPr>
          <w:p w14:paraId="6CFC8FFC" w14:textId="77777777" w:rsidR="00EA6B64" w:rsidRPr="00412CD1" w:rsidRDefault="00EA6B64" w:rsidP="00EA6B64">
            <w:pPr>
              <w:spacing w:line="240" w:lineRule="auto"/>
              <w:ind w:firstLine="0"/>
              <w:jc w:val="center"/>
              <w:rPr>
                <w:sz w:val="20"/>
                <w:szCs w:val="20"/>
              </w:rPr>
            </w:pPr>
            <w:r w:rsidRPr="00412CD1">
              <w:rPr>
                <w:sz w:val="20"/>
                <w:szCs w:val="20"/>
              </w:rPr>
              <w:t>350</w:t>
            </w:r>
          </w:p>
        </w:tc>
      </w:tr>
      <w:tr w:rsidR="006E160D" w:rsidRPr="00412CD1" w14:paraId="489C30AE" w14:textId="77777777" w:rsidTr="00EA6B64">
        <w:trPr>
          <w:jc w:val="center"/>
        </w:trPr>
        <w:tc>
          <w:tcPr>
            <w:tcW w:w="567" w:type="dxa"/>
          </w:tcPr>
          <w:p w14:paraId="3A836281" w14:textId="77777777" w:rsidR="00EA6B64" w:rsidRPr="00412CD1" w:rsidRDefault="00EA6B64" w:rsidP="00EA6B64">
            <w:pPr>
              <w:spacing w:line="240" w:lineRule="auto"/>
              <w:ind w:firstLine="0"/>
              <w:jc w:val="center"/>
              <w:rPr>
                <w:b/>
                <w:bCs/>
                <w:sz w:val="20"/>
                <w:szCs w:val="20"/>
              </w:rPr>
            </w:pPr>
          </w:p>
        </w:tc>
        <w:tc>
          <w:tcPr>
            <w:tcW w:w="9633" w:type="dxa"/>
            <w:gridSpan w:val="3"/>
          </w:tcPr>
          <w:p w14:paraId="5D66B78B" w14:textId="77777777" w:rsidR="00EA6B64" w:rsidRPr="00412CD1" w:rsidRDefault="00EA6B64" w:rsidP="00EA6B64">
            <w:pPr>
              <w:spacing w:line="240" w:lineRule="auto"/>
              <w:ind w:firstLine="0"/>
              <w:jc w:val="center"/>
              <w:rPr>
                <w:sz w:val="20"/>
                <w:szCs w:val="20"/>
              </w:rPr>
            </w:pPr>
            <w:r w:rsidRPr="00412CD1">
              <w:rPr>
                <w:b/>
                <w:bCs/>
                <w:sz w:val="20"/>
                <w:szCs w:val="20"/>
              </w:rPr>
              <w:t>Характеристики цистерны</w:t>
            </w:r>
          </w:p>
        </w:tc>
      </w:tr>
      <w:tr w:rsidR="006E160D" w:rsidRPr="00412CD1" w14:paraId="69E2FE73" w14:textId="77777777" w:rsidTr="00EA6B64">
        <w:trPr>
          <w:jc w:val="center"/>
        </w:trPr>
        <w:tc>
          <w:tcPr>
            <w:tcW w:w="567" w:type="dxa"/>
            <w:vAlign w:val="center"/>
          </w:tcPr>
          <w:p w14:paraId="2B044D3E" w14:textId="77777777" w:rsidR="00EA6B64" w:rsidRPr="00412CD1" w:rsidRDefault="00EA6B64" w:rsidP="00EA6B64">
            <w:pPr>
              <w:spacing w:line="240" w:lineRule="auto"/>
              <w:ind w:firstLine="0"/>
              <w:jc w:val="center"/>
              <w:rPr>
                <w:b/>
                <w:bCs/>
                <w:sz w:val="20"/>
                <w:szCs w:val="20"/>
                <w:lang w:val="en-US"/>
              </w:rPr>
            </w:pPr>
            <w:r w:rsidRPr="00412CD1">
              <w:rPr>
                <w:b/>
                <w:bCs/>
                <w:sz w:val="20"/>
                <w:szCs w:val="20"/>
              </w:rPr>
              <w:t>1</w:t>
            </w:r>
            <w:r w:rsidRPr="00412CD1">
              <w:rPr>
                <w:b/>
                <w:bCs/>
                <w:sz w:val="20"/>
                <w:szCs w:val="20"/>
                <w:lang w:val="en-US"/>
              </w:rPr>
              <w:t>6</w:t>
            </w:r>
          </w:p>
        </w:tc>
        <w:tc>
          <w:tcPr>
            <w:tcW w:w="3356" w:type="dxa"/>
            <w:vAlign w:val="center"/>
          </w:tcPr>
          <w:p w14:paraId="5F1408AE" w14:textId="77777777" w:rsidR="00EA6B64" w:rsidRPr="00412CD1" w:rsidRDefault="00EA6B64" w:rsidP="00EA6B64">
            <w:pPr>
              <w:spacing w:line="240" w:lineRule="auto"/>
              <w:ind w:firstLine="0"/>
              <w:rPr>
                <w:sz w:val="20"/>
                <w:szCs w:val="20"/>
              </w:rPr>
            </w:pPr>
            <w:r w:rsidRPr="00412CD1">
              <w:rPr>
                <w:bCs/>
                <w:sz w:val="20"/>
                <w:szCs w:val="20"/>
              </w:rPr>
              <w:t>Объем</w:t>
            </w:r>
          </w:p>
        </w:tc>
        <w:tc>
          <w:tcPr>
            <w:tcW w:w="2446" w:type="dxa"/>
          </w:tcPr>
          <w:p w14:paraId="1E9DEE27" w14:textId="77777777" w:rsidR="00EA6B64" w:rsidRPr="00412CD1" w:rsidRDefault="00EA6B64" w:rsidP="00EA6B64">
            <w:pPr>
              <w:spacing w:line="240" w:lineRule="auto"/>
              <w:ind w:firstLine="0"/>
              <w:jc w:val="center"/>
              <w:rPr>
                <w:sz w:val="20"/>
                <w:szCs w:val="20"/>
              </w:rPr>
            </w:pPr>
            <w:r w:rsidRPr="00412CD1">
              <w:rPr>
                <w:bCs/>
                <w:sz w:val="20"/>
                <w:szCs w:val="20"/>
              </w:rPr>
              <w:t>куб. м</w:t>
            </w:r>
          </w:p>
        </w:tc>
        <w:tc>
          <w:tcPr>
            <w:tcW w:w="3831" w:type="dxa"/>
            <w:vAlign w:val="center"/>
          </w:tcPr>
          <w:p w14:paraId="2BC61A12" w14:textId="77777777" w:rsidR="00EA6B64" w:rsidRPr="00412CD1" w:rsidRDefault="00EA6B64" w:rsidP="00EA6B64">
            <w:pPr>
              <w:spacing w:line="240" w:lineRule="auto"/>
              <w:ind w:firstLine="0"/>
              <w:jc w:val="center"/>
              <w:rPr>
                <w:sz w:val="20"/>
                <w:szCs w:val="20"/>
              </w:rPr>
            </w:pPr>
            <w:r w:rsidRPr="00412CD1">
              <w:rPr>
                <w:sz w:val="20"/>
                <w:szCs w:val="20"/>
              </w:rPr>
              <w:t>10</w:t>
            </w:r>
          </w:p>
        </w:tc>
      </w:tr>
      <w:tr w:rsidR="006E160D" w:rsidRPr="00412CD1" w14:paraId="66A4F3B6" w14:textId="77777777" w:rsidTr="00EA6B64">
        <w:trPr>
          <w:jc w:val="center"/>
        </w:trPr>
        <w:tc>
          <w:tcPr>
            <w:tcW w:w="567" w:type="dxa"/>
            <w:vAlign w:val="center"/>
          </w:tcPr>
          <w:p w14:paraId="444880C8" w14:textId="77777777" w:rsidR="00EA6B64" w:rsidRPr="00412CD1" w:rsidRDefault="00EA6B64" w:rsidP="00EA6B64">
            <w:pPr>
              <w:spacing w:line="240" w:lineRule="auto"/>
              <w:ind w:firstLine="0"/>
              <w:jc w:val="center"/>
              <w:rPr>
                <w:b/>
                <w:bCs/>
                <w:sz w:val="20"/>
                <w:szCs w:val="20"/>
                <w:lang w:val="en-US"/>
              </w:rPr>
            </w:pPr>
            <w:r w:rsidRPr="00412CD1">
              <w:rPr>
                <w:b/>
                <w:bCs/>
                <w:sz w:val="20"/>
                <w:szCs w:val="20"/>
              </w:rPr>
              <w:t>17</w:t>
            </w:r>
          </w:p>
        </w:tc>
        <w:tc>
          <w:tcPr>
            <w:tcW w:w="3356" w:type="dxa"/>
            <w:vAlign w:val="center"/>
          </w:tcPr>
          <w:p w14:paraId="2C814DED" w14:textId="77777777" w:rsidR="00EA6B64" w:rsidRPr="00412CD1" w:rsidRDefault="00EA6B64" w:rsidP="00EA6B64">
            <w:pPr>
              <w:spacing w:line="240" w:lineRule="auto"/>
              <w:ind w:firstLine="0"/>
              <w:rPr>
                <w:sz w:val="20"/>
                <w:szCs w:val="20"/>
              </w:rPr>
            </w:pPr>
            <w:r w:rsidRPr="00412CD1">
              <w:rPr>
                <w:sz w:val="20"/>
                <w:szCs w:val="20"/>
              </w:rPr>
              <w:t>Количество секций</w:t>
            </w:r>
          </w:p>
        </w:tc>
        <w:tc>
          <w:tcPr>
            <w:tcW w:w="2446" w:type="dxa"/>
          </w:tcPr>
          <w:p w14:paraId="77974BB2" w14:textId="77777777" w:rsidR="00EA6B64" w:rsidRPr="00412CD1" w:rsidRDefault="00EA6B64" w:rsidP="00EA6B64">
            <w:pPr>
              <w:spacing w:line="240" w:lineRule="auto"/>
              <w:ind w:firstLine="0"/>
              <w:jc w:val="center"/>
              <w:rPr>
                <w:sz w:val="20"/>
                <w:szCs w:val="20"/>
              </w:rPr>
            </w:pPr>
          </w:p>
        </w:tc>
        <w:tc>
          <w:tcPr>
            <w:tcW w:w="3831" w:type="dxa"/>
            <w:vAlign w:val="center"/>
          </w:tcPr>
          <w:p w14:paraId="023FDA43" w14:textId="77777777" w:rsidR="00EA6B64" w:rsidRPr="00412CD1" w:rsidRDefault="00EA6B64" w:rsidP="00EA6B64">
            <w:pPr>
              <w:spacing w:line="240" w:lineRule="auto"/>
              <w:ind w:firstLine="0"/>
              <w:jc w:val="center"/>
              <w:rPr>
                <w:sz w:val="20"/>
                <w:szCs w:val="20"/>
              </w:rPr>
            </w:pPr>
            <w:r w:rsidRPr="00412CD1">
              <w:rPr>
                <w:sz w:val="20"/>
                <w:szCs w:val="20"/>
              </w:rPr>
              <w:t>2</w:t>
            </w:r>
          </w:p>
        </w:tc>
      </w:tr>
      <w:tr w:rsidR="006E160D" w:rsidRPr="00412CD1" w14:paraId="3E833AE1" w14:textId="77777777" w:rsidTr="00EA6B64">
        <w:trPr>
          <w:jc w:val="center"/>
        </w:trPr>
        <w:tc>
          <w:tcPr>
            <w:tcW w:w="567" w:type="dxa"/>
            <w:vAlign w:val="center"/>
          </w:tcPr>
          <w:p w14:paraId="61266FE0" w14:textId="77777777" w:rsidR="00EA6B64" w:rsidRPr="00412CD1" w:rsidRDefault="00EA6B64" w:rsidP="00EA6B64">
            <w:pPr>
              <w:spacing w:line="240" w:lineRule="auto"/>
              <w:ind w:firstLine="0"/>
              <w:jc w:val="center"/>
              <w:rPr>
                <w:b/>
                <w:bCs/>
                <w:sz w:val="20"/>
                <w:szCs w:val="20"/>
              </w:rPr>
            </w:pPr>
            <w:r w:rsidRPr="00412CD1">
              <w:rPr>
                <w:b/>
                <w:bCs/>
                <w:sz w:val="20"/>
                <w:szCs w:val="20"/>
              </w:rPr>
              <w:t>18</w:t>
            </w:r>
          </w:p>
        </w:tc>
        <w:tc>
          <w:tcPr>
            <w:tcW w:w="3356" w:type="dxa"/>
            <w:vAlign w:val="center"/>
          </w:tcPr>
          <w:p w14:paraId="1A9EBE4B" w14:textId="77777777" w:rsidR="00EA6B64" w:rsidRPr="00412CD1" w:rsidRDefault="00EA6B64" w:rsidP="00EA6B64">
            <w:pPr>
              <w:spacing w:line="240" w:lineRule="auto"/>
              <w:ind w:firstLine="0"/>
              <w:rPr>
                <w:sz w:val="20"/>
                <w:szCs w:val="20"/>
              </w:rPr>
            </w:pPr>
            <w:r w:rsidRPr="00412CD1">
              <w:rPr>
                <w:sz w:val="20"/>
                <w:szCs w:val="20"/>
              </w:rPr>
              <w:t>Форма поперечного сечения</w:t>
            </w:r>
          </w:p>
        </w:tc>
        <w:tc>
          <w:tcPr>
            <w:tcW w:w="2446" w:type="dxa"/>
          </w:tcPr>
          <w:p w14:paraId="56F6F586" w14:textId="77777777" w:rsidR="00EA6B64" w:rsidRPr="00412CD1" w:rsidRDefault="00EA6B64" w:rsidP="00EA6B64">
            <w:pPr>
              <w:spacing w:line="240" w:lineRule="auto"/>
              <w:ind w:firstLine="0"/>
              <w:jc w:val="center"/>
              <w:rPr>
                <w:sz w:val="20"/>
                <w:szCs w:val="20"/>
              </w:rPr>
            </w:pPr>
          </w:p>
        </w:tc>
        <w:tc>
          <w:tcPr>
            <w:tcW w:w="3831" w:type="dxa"/>
            <w:vAlign w:val="center"/>
          </w:tcPr>
          <w:p w14:paraId="5B35EAF2" w14:textId="77777777" w:rsidR="00EA6B64" w:rsidRPr="00412CD1" w:rsidRDefault="00EA6B64" w:rsidP="00EA6B64">
            <w:pPr>
              <w:spacing w:line="240" w:lineRule="auto"/>
              <w:ind w:firstLine="0"/>
              <w:jc w:val="center"/>
              <w:rPr>
                <w:sz w:val="20"/>
                <w:szCs w:val="20"/>
              </w:rPr>
            </w:pPr>
            <w:r w:rsidRPr="00412CD1">
              <w:rPr>
                <w:sz w:val="20"/>
                <w:szCs w:val="20"/>
              </w:rPr>
              <w:t>чемодан</w:t>
            </w:r>
          </w:p>
        </w:tc>
      </w:tr>
      <w:tr w:rsidR="006E160D" w:rsidRPr="00412CD1" w14:paraId="7EDAB2CF" w14:textId="77777777" w:rsidTr="00EA6B64">
        <w:trPr>
          <w:jc w:val="center"/>
        </w:trPr>
        <w:tc>
          <w:tcPr>
            <w:tcW w:w="567" w:type="dxa"/>
            <w:vAlign w:val="center"/>
          </w:tcPr>
          <w:p w14:paraId="4B7691F8" w14:textId="77777777" w:rsidR="00EA6B64" w:rsidRPr="00412CD1" w:rsidRDefault="00EA6B64" w:rsidP="00EA6B64">
            <w:pPr>
              <w:spacing w:line="240" w:lineRule="auto"/>
              <w:ind w:firstLine="0"/>
              <w:jc w:val="center"/>
              <w:rPr>
                <w:b/>
                <w:bCs/>
                <w:sz w:val="20"/>
                <w:szCs w:val="20"/>
              </w:rPr>
            </w:pPr>
            <w:r w:rsidRPr="00412CD1">
              <w:rPr>
                <w:b/>
                <w:bCs/>
                <w:sz w:val="20"/>
                <w:szCs w:val="20"/>
              </w:rPr>
              <w:t>19</w:t>
            </w:r>
          </w:p>
        </w:tc>
        <w:tc>
          <w:tcPr>
            <w:tcW w:w="3356" w:type="dxa"/>
            <w:vAlign w:val="center"/>
          </w:tcPr>
          <w:p w14:paraId="1ECAB4D5" w14:textId="77777777" w:rsidR="00EA6B64" w:rsidRPr="00412CD1" w:rsidRDefault="00EA6B64" w:rsidP="00EA6B64">
            <w:pPr>
              <w:spacing w:line="240" w:lineRule="auto"/>
              <w:ind w:firstLine="0"/>
              <w:rPr>
                <w:sz w:val="20"/>
                <w:szCs w:val="20"/>
              </w:rPr>
            </w:pPr>
            <w:r w:rsidRPr="00412CD1">
              <w:rPr>
                <w:sz w:val="20"/>
                <w:szCs w:val="20"/>
              </w:rPr>
              <w:t>Материал цистерны</w:t>
            </w:r>
          </w:p>
        </w:tc>
        <w:tc>
          <w:tcPr>
            <w:tcW w:w="2446" w:type="dxa"/>
          </w:tcPr>
          <w:p w14:paraId="61880BC5" w14:textId="77777777" w:rsidR="00EA6B64" w:rsidRPr="00412CD1" w:rsidRDefault="00EA6B64" w:rsidP="00EA6B64">
            <w:pPr>
              <w:spacing w:line="240" w:lineRule="auto"/>
              <w:ind w:firstLine="0"/>
              <w:jc w:val="center"/>
              <w:rPr>
                <w:sz w:val="20"/>
                <w:szCs w:val="20"/>
              </w:rPr>
            </w:pPr>
          </w:p>
        </w:tc>
        <w:tc>
          <w:tcPr>
            <w:tcW w:w="3831" w:type="dxa"/>
            <w:vAlign w:val="center"/>
          </w:tcPr>
          <w:p w14:paraId="3B386DD7" w14:textId="77777777" w:rsidR="00EA6B64" w:rsidRPr="00412CD1" w:rsidRDefault="00EA6B64" w:rsidP="00EA6B64">
            <w:pPr>
              <w:spacing w:line="240" w:lineRule="auto"/>
              <w:ind w:firstLine="0"/>
              <w:jc w:val="center"/>
              <w:rPr>
                <w:sz w:val="20"/>
                <w:szCs w:val="20"/>
              </w:rPr>
            </w:pPr>
            <w:r w:rsidRPr="00412CD1">
              <w:rPr>
                <w:sz w:val="20"/>
                <w:szCs w:val="20"/>
              </w:rPr>
              <w:t>сталь 09Г2С</w:t>
            </w:r>
          </w:p>
        </w:tc>
      </w:tr>
      <w:tr w:rsidR="006E160D" w:rsidRPr="00412CD1" w14:paraId="3B0FB06C" w14:textId="77777777" w:rsidTr="00EA6B64">
        <w:trPr>
          <w:jc w:val="center"/>
        </w:trPr>
        <w:tc>
          <w:tcPr>
            <w:tcW w:w="567" w:type="dxa"/>
            <w:vAlign w:val="center"/>
          </w:tcPr>
          <w:p w14:paraId="270AAA02" w14:textId="77777777" w:rsidR="00EA6B64" w:rsidRPr="00412CD1" w:rsidRDefault="00EA6B64" w:rsidP="00EA6B64">
            <w:pPr>
              <w:spacing w:line="240" w:lineRule="auto"/>
              <w:ind w:firstLine="0"/>
              <w:jc w:val="center"/>
              <w:rPr>
                <w:b/>
                <w:bCs/>
                <w:sz w:val="20"/>
                <w:szCs w:val="20"/>
              </w:rPr>
            </w:pPr>
            <w:r w:rsidRPr="00412CD1">
              <w:rPr>
                <w:b/>
                <w:bCs/>
                <w:sz w:val="20"/>
                <w:szCs w:val="20"/>
              </w:rPr>
              <w:t>20</w:t>
            </w:r>
          </w:p>
        </w:tc>
        <w:tc>
          <w:tcPr>
            <w:tcW w:w="3356" w:type="dxa"/>
            <w:vAlign w:val="center"/>
          </w:tcPr>
          <w:p w14:paraId="5F28DD7A" w14:textId="77777777" w:rsidR="00EA6B64" w:rsidRPr="00412CD1" w:rsidRDefault="00EA6B64" w:rsidP="00EA6B64">
            <w:pPr>
              <w:spacing w:line="240" w:lineRule="auto"/>
              <w:ind w:firstLine="0"/>
              <w:rPr>
                <w:sz w:val="20"/>
                <w:szCs w:val="20"/>
              </w:rPr>
            </w:pPr>
            <w:r w:rsidRPr="00412CD1">
              <w:rPr>
                <w:sz w:val="20"/>
                <w:szCs w:val="20"/>
              </w:rPr>
              <w:t>Крышка горловины</w:t>
            </w:r>
          </w:p>
        </w:tc>
        <w:tc>
          <w:tcPr>
            <w:tcW w:w="2446" w:type="dxa"/>
          </w:tcPr>
          <w:p w14:paraId="3DC5677D" w14:textId="77777777" w:rsidR="00EA6B64" w:rsidRPr="00412CD1" w:rsidRDefault="00EA6B64" w:rsidP="00EA6B64">
            <w:pPr>
              <w:spacing w:line="240" w:lineRule="auto"/>
              <w:ind w:firstLine="0"/>
              <w:jc w:val="center"/>
              <w:rPr>
                <w:sz w:val="20"/>
                <w:szCs w:val="20"/>
              </w:rPr>
            </w:pPr>
          </w:p>
        </w:tc>
        <w:tc>
          <w:tcPr>
            <w:tcW w:w="3831" w:type="dxa"/>
            <w:vAlign w:val="center"/>
          </w:tcPr>
          <w:p w14:paraId="591FFBE7" w14:textId="77777777" w:rsidR="00EA6B64" w:rsidRPr="00412CD1" w:rsidRDefault="00EA6B64" w:rsidP="00EA6B64">
            <w:pPr>
              <w:spacing w:line="240" w:lineRule="auto"/>
              <w:ind w:firstLine="0"/>
              <w:jc w:val="center"/>
              <w:rPr>
                <w:sz w:val="20"/>
                <w:szCs w:val="20"/>
              </w:rPr>
            </w:pPr>
            <w:r w:rsidRPr="00412CD1">
              <w:rPr>
                <w:sz w:val="20"/>
                <w:szCs w:val="20"/>
              </w:rPr>
              <w:t>алюминиевая</w:t>
            </w:r>
          </w:p>
        </w:tc>
      </w:tr>
      <w:tr w:rsidR="006E160D" w:rsidRPr="00412CD1" w14:paraId="1EB3858A" w14:textId="77777777" w:rsidTr="00EA6B64">
        <w:trPr>
          <w:jc w:val="center"/>
        </w:trPr>
        <w:tc>
          <w:tcPr>
            <w:tcW w:w="567" w:type="dxa"/>
            <w:vAlign w:val="center"/>
          </w:tcPr>
          <w:p w14:paraId="63F00177" w14:textId="77777777" w:rsidR="00EA6B64" w:rsidRPr="00412CD1" w:rsidRDefault="00EA6B64" w:rsidP="00EA6B64">
            <w:pPr>
              <w:spacing w:line="240" w:lineRule="auto"/>
              <w:ind w:firstLine="0"/>
              <w:jc w:val="center"/>
              <w:rPr>
                <w:b/>
                <w:bCs/>
                <w:sz w:val="20"/>
                <w:szCs w:val="20"/>
              </w:rPr>
            </w:pPr>
            <w:r w:rsidRPr="00412CD1">
              <w:rPr>
                <w:b/>
                <w:bCs/>
                <w:sz w:val="20"/>
                <w:szCs w:val="20"/>
              </w:rPr>
              <w:t>21</w:t>
            </w:r>
          </w:p>
        </w:tc>
        <w:tc>
          <w:tcPr>
            <w:tcW w:w="3356" w:type="dxa"/>
            <w:vAlign w:val="center"/>
          </w:tcPr>
          <w:p w14:paraId="09751118" w14:textId="77777777" w:rsidR="00EA6B64" w:rsidRPr="00412CD1" w:rsidRDefault="00EA6B64" w:rsidP="00EA6B64">
            <w:pPr>
              <w:spacing w:line="240" w:lineRule="auto"/>
              <w:ind w:firstLine="0"/>
              <w:rPr>
                <w:sz w:val="20"/>
                <w:szCs w:val="20"/>
              </w:rPr>
            </w:pPr>
            <w:r w:rsidRPr="00412CD1">
              <w:rPr>
                <w:sz w:val="20"/>
                <w:szCs w:val="20"/>
              </w:rPr>
              <w:t>Устройство дыхательное</w:t>
            </w:r>
          </w:p>
        </w:tc>
        <w:tc>
          <w:tcPr>
            <w:tcW w:w="2446" w:type="dxa"/>
          </w:tcPr>
          <w:p w14:paraId="6B1D778B" w14:textId="77777777" w:rsidR="00EA6B64" w:rsidRPr="00412CD1" w:rsidRDefault="00EA6B64" w:rsidP="00EA6B64">
            <w:pPr>
              <w:spacing w:line="240" w:lineRule="auto"/>
              <w:ind w:firstLine="0"/>
              <w:jc w:val="center"/>
              <w:rPr>
                <w:sz w:val="20"/>
                <w:szCs w:val="20"/>
              </w:rPr>
            </w:pPr>
          </w:p>
        </w:tc>
        <w:tc>
          <w:tcPr>
            <w:tcW w:w="3831" w:type="dxa"/>
            <w:vAlign w:val="center"/>
          </w:tcPr>
          <w:p w14:paraId="648007AE" w14:textId="77777777" w:rsidR="00EA6B64" w:rsidRPr="00412CD1" w:rsidRDefault="00EA6B64" w:rsidP="00EA6B64">
            <w:pPr>
              <w:spacing w:line="240" w:lineRule="auto"/>
              <w:ind w:firstLine="0"/>
              <w:jc w:val="center"/>
              <w:rPr>
                <w:sz w:val="20"/>
                <w:szCs w:val="20"/>
              </w:rPr>
            </w:pPr>
            <w:r w:rsidRPr="00412CD1">
              <w:rPr>
                <w:sz w:val="20"/>
                <w:szCs w:val="20"/>
              </w:rPr>
              <w:t xml:space="preserve">УД-2-80 с </w:t>
            </w:r>
            <w:proofErr w:type="spellStart"/>
            <w:r w:rsidRPr="00412CD1">
              <w:rPr>
                <w:sz w:val="20"/>
                <w:szCs w:val="20"/>
              </w:rPr>
              <w:t>огнепреградителем</w:t>
            </w:r>
            <w:proofErr w:type="spellEnd"/>
          </w:p>
        </w:tc>
      </w:tr>
      <w:tr w:rsidR="006E160D" w:rsidRPr="00412CD1" w14:paraId="6368B033" w14:textId="77777777" w:rsidTr="00EA6B64">
        <w:trPr>
          <w:jc w:val="center"/>
        </w:trPr>
        <w:tc>
          <w:tcPr>
            <w:tcW w:w="567" w:type="dxa"/>
            <w:vAlign w:val="center"/>
          </w:tcPr>
          <w:p w14:paraId="6816C51D" w14:textId="77777777" w:rsidR="00EA6B64" w:rsidRPr="00412CD1" w:rsidRDefault="00EA6B64" w:rsidP="00EA6B64">
            <w:pPr>
              <w:spacing w:line="240" w:lineRule="auto"/>
              <w:ind w:firstLine="0"/>
              <w:jc w:val="center"/>
              <w:rPr>
                <w:b/>
                <w:bCs/>
                <w:sz w:val="20"/>
                <w:szCs w:val="20"/>
                <w:lang w:val="en-US"/>
              </w:rPr>
            </w:pPr>
            <w:r w:rsidRPr="00412CD1">
              <w:rPr>
                <w:b/>
                <w:bCs/>
                <w:sz w:val="20"/>
                <w:szCs w:val="20"/>
              </w:rPr>
              <w:t>2</w:t>
            </w:r>
            <w:r w:rsidRPr="00412CD1">
              <w:rPr>
                <w:b/>
                <w:bCs/>
                <w:sz w:val="20"/>
                <w:szCs w:val="20"/>
                <w:lang w:val="en-US"/>
              </w:rPr>
              <w:t>2</w:t>
            </w:r>
          </w:p>
        </w:tc>
        <w:tc>
          <w:tcPr>
            <w:tcW w:w="3356" w:type="dxa"/>
            <w:vAlign w:val="center"/>
          </w:tcPr>
          <w:p w14:paraId="4C94DC66" w14:textId="77777777" w:rsidR="00EA6B64" w:rsidRPr="00412CD1" w:rsidRDefault="00EA6B64" w:rsidP="00EA6B64">
            <w:pPr>
              <w:spacing w:line="240" w:lineRule="auto"/>
              <w:ind w:firstLine="0"/>
              <w:rPr>
                <w:sz w:val="20"/>
                <w:szCs w:val="20"/>
              </w:rPr>
            </w:pPr>
            <w:r w:rsidRPr="00412CD1">
              <w:rPr>
                <w:sz w:val="20"/>
                <w:szCs w:val="20"/>
              </w:rPr>
              <w:t>Донный клапан</w:t>
            </w:r>
          </w:p>
        </w:tc>
        <w:tc>
          <w:tcPr>
            <w:tcW w:w="2446" w:type="dxa"/>
            <w:vAlign w:val="center"/>
          </w:tcPr>
          <w:p w14:paraId="05D8205B" w14:textId="77777777" w:rsidR="00EA6B64" w:rsidRPr="00412CD1" w:rsidRDefault="00EA6B64" w:rsidP="00EA6B64">
            <w:pPr>
              <w:spacing w:line="240" w:lineRule="auto"/>
              <w:ind w:firstLine="0"/>
              <w:jc w:val="center"/>
              <w:rPr>
                <w:sz w:val="20"/>
                <w:szCs w:val="20"/>
              </w:rPr>
            </w:pPr>
            <w:r w:rsidRPr="00412CD1">
              <w:rPr>
                <w:sz w:val="20"/>
                <w:szCs w:val="20"/>
              </w:rPr>
              <w:t>мм</w:t>
            </w:r>
          </w:p>
        </w:tc>
        <w:tc>
          <w:tcPr>
            <w:tcW w:w="3831" w:type="dxa"/>
            <w:vAlign w:val="center"/>
          </w:tcPr>
          <w:p w14:paraId="4F5DFABB" w14:textId="77777777" w:rsidR="00EA6B64" w:rsidRPr="00412CD1" w:rsidRDefault="00EA6B64" w:rsidP="00EA6B64">
            <w:pPr>
              <w:spacing w:line="240" w:lineRule="auto"/>
              <w:ind w:firstLine="0"/>
              <w:jc w:val="center"/>
              <w:rPr>
                <w:sz w:val="20"/>
                <w:szCs w:val="20"/>
              </w:rPr>
            </w:pPr>
            <w:r w:rsidRPr="00412CD1">
              <w:rPr>
                <w:sz w:val="20"/>
                <w:szCs w:val="20"/>
              </w:rPr>
              <w:t>Ду100, механический</w:t>
            </w:r>
          </w:p>
        </w:tc>
      </w:tr>
      <w:tr w:rsidR="006E160D" w:rsidRPr="00412CD1" w14:paraId="72067445" w14:textId="77777777" w:rsidTr="00EA6B64">
        <w:trPr>
          <w:jc w:val="center"/>
        </w:trPr>
        <w:tc>
          <w:tcPr>
            <w:tcW w:w="567" w:type="dxa"/>
            <w:vAlign w:val="center"/>
          </w:tcPr>
          <w:p w14:paraId="423C6D51" w14:textId="77777777" w:rsidR="00EA6B64" w:rsidRPr="00412CD1" w:rsidRDefault="00EA6B64" w:rsidP="00EA6B64">
            <w:pPr>
              <w:spacing w:line="240" w:lineRule="auto"/>
              <w:ind w:firstLine="0"/>
              <w:jc w:val="center"/>
              <w:rPr>
                <w:b/>
                <w:bCs/>
                <w:sz w:val="20"/>
                <w:szCs w:val="20"/>
                <w:lang w:val="en-US"/>
              </w:rPr>
            </w:pPr>
            <w:r w:rsidRPr="00412CD1">
              <w:rPr>
                <w:b/>
                <w:bCs/>
                <w:sz w:val="20"/>
                <w:szCs w:val="20"/>
              </w:rPr>
              <w:t>23</w:t>
            </w:r>
          </w:p>
        </w:tc>
        <w:tc>
          <w:tcPr>
            <w:tcW w:w="3356" w:type="dxa"/>
            <w:vAlign w:val="center"/>
          </w:tcPr>
          <w:p w14:paraId="233A9FA2" w14:textId="77777777" w:rsidR="00EA6B64" w:rsidRPr="00412CD1" w:rsidRDefault="00EA6B64" w:rsidP="00EA6B64">
            <w:pPr>
              <w:spacing w:line="240" w:lineRule="auto"/>
              <w:ind w:firstLine="0"/>
              <w:rPr>
                <w:sz w:val="20"/>
                <w:szCs w:val="20"/>
              </w:rPr>
            </w:pPr>
            <w:r w:rsidRPr="00412CD1">
              <w:rPr>
                <w:sz w:val="20"/>
                <w:szCs w:val="20"/>
              </w:rPr>
              <w:t>Лестница на площадку обслуживания заливной горловины</w:t>
            </w:r>
          </w:p>
        </w:tc>
        <w:tc>
          <w:tcPr>
            <w:tcW w:w="2446" w:type="dxa"/>
          </w:tcPr>
          <w:p w14:paraId="1B0AD036" w14:textId="77777777" w:rsidR="00EA6B64" w:rsidRPr="00412CD1" w:rsidRDefault="00EA6B64" w:rsidP="00EA6B64">
            <w:pPr>
              <w:spacing w:line="240" w:lineRule="auto"/>
              <w:ind w:firstLine="0"/>
              <w:jc w:val="center"/>
              <w:rPr>
                <w:sz w:val="20"/>
                <w:szCs w:val="20"/>
              </w:rPr>
            </w:pPr>
          </w:p>
        </w:tc>
        <w:tc>
          <w:tcPr>
            <w:tcW w:w="3831" w:type="dxa"/>
            <w:vAlign w:val="center"/>
          </w:tcPr>
          <w:p w14:paraId="08E2709A" w14:textId="77777777" w:rsidR="00EA6B64" w:rsidRPr="00412CD1" w:rsidRDefault="00EA6B64" w:rsidP="00EA6B64">
            <w:pPr>
              <w:spacing w:line="240" w:lineRule="auto"/>
              <w:ind w:firstLine="0"/>
              <w:jc w:val="center"/>
              <w:rPr>
                <w:sz w:val="20"/>
                <w:szCs w:val="20"/>
              </w:rPr>
            </w:pPr>
            <w:r w:rsidRPr="00412CD1">
              <w:rPr>
                <w:sz w:val="20"/>
                <w:szCs w:val="20"/>
              </w:rPr>
              <w:t>заднее расположение со ступенями, исключающими скольжение</w:t>
            </w:r>
          </w:p>
        </w:tc>
      </w:tr>
      <w:tr w:rsidR="006E160D" w:rsidRPr="00412CD1" w14:paraId="51F343CF" w14:textId="77777777" w:rsidTr="00EA6B64">
        <w:trPr>
          <w:jc w:val="center"/>
        </w:trPr>
        <w:tc>
          <w:tcPr>
            <w:tcW w:w="567" w:type="dxa"/>
            <w:vAlign w:val="center"/>
          </w:tcPr>
          <w:p w14:paraId="7CA78156" w14:textId="77777777" w:rsidR="00EA6B64" w:rsidRPr="00412CD1" w:rsidRDefault="00EA6B64" w:rsidP="00EA6B64">
            <w:pPr>
              <w:spacing w:line="240" w:lineRule="auto"/>
              <w:ind w:firstLine="0"/>
              <w:jc w:val="center"/>
              <w:rPr>
                <w:b/>
                <w:bCs/>
                <w:sz w:val="20"/>
                <w:szCs w:val="20"/>
              </w:rPr>
            </w:pPr>
            <w:r w:rsidRPr="00412CD1">
              <w:rPr>
                <w:b/>
                <w:bCs/>
                <w:sz w:val="20"/>
                <w:szCs w:val="20"/>
              </w:rPr>
              <w:t>24</w:t>
            </w:r>
          </w:p>
        </w:tc>
        <w:tc>
          <w:tcPr>
            <w:tcW w:w="3356" w:type="dxa"/>
            <w:vAlign w:val="center"/>
          </w:tcPr>
          <w:p w14:paraId="4119AD43" w14:textId="77777777" w:rsidR="00EA6B64" w:rsidRPr="00412CD1" w:rsidRDefault="00EA6B64" w:rsidP="00EA6B64">
            <w:pPr>
              <w:spacing w:line="240" w:lineRule="auto"/>
              <w:ind w:firstLine="0"/>
              <w:rPr>
                <w:sz w:val="20"/>
                <w:szCs w:val="20"/>
              </w:rPr>
            </w:pPr>
            <w:r w:rsidRPr="00412CD1">
              <w:rPr>
                <w:sz w:val="20"/>
                <w:szCs w:val="20"/>
              </w:rPr>
              <w:t>Площадка обслуживания</w:t>
            </w:r>
          </w:p>
        </w:tc>
        <w:tc>
          <w:tcPr>
            <w:tcW w:w="2446" w:type="dxa"/>
          </w:tcPr>
          <w:p w14:paraId="1118C845" w14:textId="77777777" w:rsidR="00EA6B64" w:rsidRPr="00412CD1" w:rsidRDefault="00EA6B64" w:rsidP="00EA6B64">
            <w:pPr>
              <w:spacing w:line="240" w:lineRule="auto"/>
              <w:ind w:firstLine="0"/>
              <w:jc w:val="center"/>
              <w:rPr>
                <w:sz w:val="20"/>
                <w:szCs w:val="20"/>
              </w:rPr>
            </w:pPr>
          </w:p>
        </w:tc>
        <w:tc>
          <w:tcPr>
            <w:tcW w:w="3831" w:type="dxa"/>
            <w:vAlign w:val="center"/>
          </w:tcPr>
          <w:p w14:paraId="7EC7CC3D" w14:textId="77777777" w:rsidR="00EA6B64" w:rsidRPr="00412CD1" w:rsidRDefault="00EA6B64" w:rsidP="00EA6B64">
            <w:pPr>
              <w:spacing w:line="240" w:lineRule="auto"/>
              <w:ind w:firstLine="0"/>
              <w:jc w:val="center"/>
              <w:rPr>
                <w:sz w:val="20"/>
                <w:szCs w:val="20"/>
              </w:rPr>
            </w:pPr>
            <w:r w:rsidRPr="00412CD1">
              <w:rPr>
                <w:sz w:val="20"/>
                <w:szCs w:val="20"/>
              </w:rPr>
              <w:t>из просечного оцинкованного листа с противоскользящим эффектом</w:t>
            </w:r>
          </w:p>
        </w:tc>
      </w:tr>
      <w:tr w:rsidR="006E160D" w:rsidRPr="00412CD1" w14:paraId="440C940A" w14:textId="77777777" w:rsidTr="00EA6B64">
        <w:trPr>
          <w:jc w:val="center"/>
        </w:trPr>
        <w:tc>
          <w:tcPr>
            <w:tcW w:w="567" w:type="dxa"/>
            <w:vAlign w:val="center"/>
          </w:tcPr>
          <w:p w14:paraId="7C7D3B94" w14:textId="77777777" w:rsidR="00EA6B64" w:rsidRPr="00412CD1" w:rsidRDefault="00EA6B64" w:rsidP="00EA6B64">
            <w:pPr>
              <w:spacing w:line="240" w:lineRule="auto"/>
              <w:ind w:firstLine="0"/>
              <w:jc w:val="center"/>
              <w:rPr>
                <w:b/>
                <w:bCs/>
                <w:sz w:val="20"/>
                <w:szCs w:val="20"/>
              </w:rPr>
            </w:pPr>
            <w:r w:rsidRPr="00412CD1">
              <w:rPr>
                <w:b/>
                <w:bCs/>
                <w:sz w:val="20"/>
                <w:szCs w:val="20"/>
              </w:rPr>
              <w:t>25</w:t>
            </w:r>
          </w:p>
        </w:tc>
        <w:tc>
          <w:tcPr>
            <w:tcW w:w="3356" w:type="dxa"/>
            <w:vAlign w:val="center"/>
          </w:tcPr>
          <w:p w14:paraId="6B63A5BB" w14:textId="77777777" w:rsidR="00EA6B64" w:rsidRPr="00412CD1" w:rsidRDefault="00EA6B64" w:rsidP="00EA6B64">
            <w:pPr>
              <w:spacing w:line="240" w:lineRule="auto"/>
              <w:ind w:firstLine="0"/>
              <w:rPr>
                <w:sz w:val="20"/>
                <w:szCs w:val="20"/>
              </w:rPr>
            </w:pPr>
            <w:r w:rsidRPr="00412CD1">
              <w:rPr>
                <w:sz w:val="20"/>
                <w:szCs w:val="20"/>
              </w:rPr>
              <w:t>Защитное ограждение</w:t>
            </w:r>
          </w:p>
        </w:tc>
        <w:tc>
          <w:tcPr>
            <w:tcW w:w="2446" w:type="dxa"/>
          </w:tcPr>
          <w:p w14:paraId="68D9F8A2" w14:textId="77777777" w:rsidR="00EA6B64" w:rsidRPr="00412CD1" w:rsidRDefault="00EA6B64" w:rsidP="00EA6B64">
            <w:pPr>
              <w:spacing w:line="240" w:lineRule="auto"/>
              <w:ind w:firstLine="0"/>
              <w:jc w:val="center"/>
              <w:rPr>
                <w:sz w:val="20"/>
                <w:szCs w:val="20"/>
              </w:rPr>
            </w:pPr>
          </w:p>
        </w:tc>
        <w:tc>
          <w:tcPr>
            <w:tcW w:w="3831" w:type="dxa"/>
            <w:vAlign w:val="center"/>
          </w:tcPr>
          <w:p w14:paraId="0D2448E1" w14:textId="77777777" w:rsidR="00EA6B64" w:rsidRPr="00412CD1" w:rsidRDefault="00EA6B64" w:rsidP="00EA6B64">
            <w:pPr>
              <w:spacing w:line="240" w:lineRule="auto"/>
              <w:ind w:firstLine="0"/>
              <w:jc w:val="center"/>
              <w:rPr>
                <w:sz w:val="20"/>
                <w:szCs w:val="20"/>
              </w:rPr>
            </w:pPr>
            <w:r w:rsidRPr="00412CD1">
              <w:rPr>
                <w:sz w:val="20"/>
                <w:szCs w:val="20"/>
              </w:rPr>
              <w:t>сбоку от площадки обслуживания, складное исполнение</w:t>
            </w:r>
          </w:p>
        </w:tc>
      </w:tr>
      <w:tr w:rsidR="006E160D" w:rsidRPr="00412CD1" w14:paraId="3BE382E5" w14:textId="77777777" w:rsidTr="00EA6B64">
        <w:trPr>
          <w:jc w:val="center"/>
        </w:trPr>
        <w:tc>
          <w:tcPr>
            <w:tcW w:w="567" w:type="dxa"/>
            <w:vAlign w:val="center"/>
          </w:tcPr>
          <w:p w14:paraId="3198153B" w14:textId="77777777" w:rsidR="00EA6B64" w:rsidRPr="00412CD1" w:rsidRDefault="00EA6B64" w:rsidP="00EA6B64">
            <w:pPr>
              <w:spacing w:line="240" w:lineRule="auto"/>
              <w:ind w:firstLine="0"/>
              <w:jc w:val="center"/>
              <w:rPr>
                <w:b/>
                <w:bCs/>
                <w:sz w:val="20"/>
                <w:szCs w:val="20"/>
              </w:rPr>
            </w:pPr>
            <w:r w:rsidRPr="00412CD1">
              <w:rPr>
                <w:b/>
                <w:bCs/>
                <w:sz w:val="20"/>
                <w:szCs w:val="20"/>
              </w:rPr>
              <w:t>26</w:t>
            </w:r>
          </w:p>
        </w:tc>
        <w:tc>
          <w:tcPr>
            <w:tcW w:w="3356" w:type="dxa"/>
            <w:vAlign w:val="center"/>
          </w:tcPr>
          <w:p w14:paraId="32734ADB" w14:textId="77777777" w:rsidR="00EA6B64" w:rsidRPr="00412CD1" w:rsidRDefault="00EA6B64" w:rsidP="00EA6B64">
            <w:pPr>
              <w:spacing w:line="240" w:lineRule="auto"/>
              <w:ind w:firstLine="0"/>
              <w:rPr>
                <w:sz w:val="20"/>
                <w:szCs w:val="20"/>
              </w:rPr>
            </w:pPr>
            <w:r w:rsidRPr="00412CD1">
              <w:rPr>
                <w:sz w:val="20"/>
                <w:szCs w:val="20"/>
              </w:rPr>
              <w:t>Противооткатные башмаки</w:t>
            </w:r>
          </w:p>
        </w:tc>
        <w:tc>
          <w:tcPr>
            <w:tcW w:w="2446" w:type="dxa"/>
          </w:tcPr>
          <w:p w14:paraId="0C0B85E9" w14:textId="77777777" w:rsidR="00EA6B64" w:rsidRPr="00412CD1" w:rsidRDefault="00EA6B64" w:rsidP="00EA6B64">
            <w:pPr>
              <w:spacing w:line="240" w:lineRule="auto"/>
              <w:ind w:firstLine="0"/>
              <w:jc w:val="center"/>
              <w:rPr>
                <w:sz w:val="20"/>
                <w:szCs w:val="20"/>
              </w:rPr>
            </w:pPr>
          </w:p>
        </w:tc>
        <w:tc>
          <w:tcPr>
            <w:tcW w:w="3831" w:type="dxa"/>
            <w:vAlign w:val="center"/>
          </w:tcPr>
          <w:p w14:paraId="311CE0A9" w14:textId="77777777" w:rsidR="00EA6B64" w:rsidRPr="00412CD1" w:rsidRDefault="00EA6B64" w:rsidP="00EA6B64">
            <w:pPr>
              <w:spacing w:line="240" w:lineRule="auto"/>
              <w:ind w:firstLine="0"/>
              <w:jc w:val="center"/>
              <w:rPr>
                <w:sz w:val="20"/>
                <w:szCs w:val="20"/>
              </w:rPr>
            </w:pPr>
            <w:r w:rsidRPr="00412CD1">
              <w:rPr>
                <w:sz w:val="20"/>
                <w:szCs w:val="20"/>
              </w:rPr>
              <w:t>пластиковые</w:t>
            </w:r>
          </w:p>
        </w:tc>
      </w:tr>
      <w:tr w:rsidR="006E160D" w:rsidRPr="00412CD1" w14:paraId="1E6B7435" w14:textId="77777777" w:rsidTr="00EA6B64">
        <w:trPr>
          <w:jc w:val="center"/>
        </w:trPr>
        <w:tc>
          <w:tcPr>
            <w:tcW w:w="567" w:type="dxa"/>
            <w:vAlign w:val="center"/>
          </w:tcPr>
          <w:p w14:paraId="22215A51" w14:textId="77777777" w:rsidR="00EA6B64" w:rsidRPr="00412CD1" w:rsidRDefault="00EA6B64" w:rsidP="00EA6B64">
            <w:pPr>
              <w:spacing w:line="240" w:lineRule="auto"/>
              <w:ind w:firstLine="0"/>
              <w:jc w:val="center"/>
              <w:rPr>
                <w:b/>
                <w:bCs/>
                <w:sz w:val="20"/>
                <w:szCs w:val="20"/>
              </w:rPr>
            </w:pPr>
            <w:r w:rsidRPr="00412CD1">
              <w:rPr>
                <w:b/>
                <w:bCs/>
                <w:sz w:val="20"/>
                <w:szCs w:val="20"/>
              </w:rPr>
              <w:t>27</w:t>
            </w:r>
          </w:p>
        </w:tc>
        <w:tc>
          <w:tcPr>
            <w:tcW w:w="3356" w:type="dxa"/>
            <w:vAlign w:val="center"/>
          </w:tcPr>
          <w:p w14:paraId="7492A812" w14:textId="77777777" w:rsidR="00EA6B64" w:rsidRPr="00412CD1" w:rsidRDefault="00EA6B64" w:rsidP="00EA6B64">
            <w:pPr>
              <w:spacing w:line="240" w:lineRule="auto"/>
              <w:ind w:firstLine="0"/>
              <w:rPr>
                <w:sz w:val="20"/>
                <w:szCs w:val="20"/>
              </w:rPr>
            </w:pPr>
            <w:r w:rsidRPr="00412CD1">
              <w:rPr>
                <w:sz w:val="20"/>
                <w:szCs w:val="20"/>
              </w:rPr>
              <w:t>Катушка заземления</w:t>
            </w:r>
          </w:p>
        </w:tc>
        <w:tc>
          <w:tcPr>
            <w:tcW w:w="2446" w:type="dxa"/>
          </w:tcPr>
          <w:p w14:paraId="3946A1CA" w14:textId="77777777" w:rsidR="00EA6B64" w:rsidRPr="00412CD1" w:rsidRDefault="00EA6B64" w:rsidP="00EA6B64">
            <w:pPr>
              <w:spacing w:line="240" w:lineRule="auto"/>
              <w:ind w:firstLine="0"/>
              <w:jc w:val="center"/>
              <w:rPr>
                <w:sz w:val="20"/>
                <w:szCs w:val="20"/>
              </w:rPr>
            </w:pPr>
          </w:p>
        </w:tc>
        <w:tc>
          <w:tcPr>
            <w:tcW w:w="3831" w:type="dxa"/>
            <w:vAlign w:val="center"/>
          </w:tcPr>
          <w:p w14:paraId="65B9A7E9" w14:textId="77777777" w:rsidR="00EA6B64" w:rsidRPr="00412CD1" w:rsidRDefault="00EA6B64" w:rsidP="00EA6B64">
            <w:pPr>
              <w:spacing w:line="240" w:lineRule="auto"/>
              <w:ind w:firstLine="0"/>
              <w:jc w:val="center"/>
              <w:rPr>
                <w:sz w:val="20"/>
                <w:szCs w:val="20"/>
              </w:rPr>
            </w:pPr>
            <w:r w:rsidRPr="00412CD1">
              <w:rPr>
                <w:sz w:val="20"/>
                <w:szCs w:val="20"/>
              </w:rPr>
              <w:t>установлена на ящике УВТ</w:t>
            </w:r>
          </w:p>
        </w:tc>
      </w:tr>
      <w:tr w:rsidR="006E160D" w:rsidRPr="00412CD1" w14:paraId="0023B1E9" w14:textId="77777777" w:rsidTr="00EA6B64">
        <w:trPr>
          <w:jc w:val="center"/>
        </w:trPr>
        <w:tc>
          <w:tcPr>
            <w:tcW w:w="567" w:type="dxa"/>
            <w:vAlign w:val="center"/>
          </w:tcPr>
          <w:p w14:paraId="1B55D193" w14:textId="77777777" w:rsidR="00EA6B64" w:rsidRPr="00412CD1" w:rsidRDefault="00EA6B64" w:rsidP="00EA6B64">
            <w:pPr>
              <w:spacing w:line="240" w:lineRule="auto"/>
              <w:ind w:firstLine="0"/>
              <w:jc w:val="center"/>
              <w:rPr>
                <w:b/>
                <w:bCs/>
                <w:sz w:val="20"/>
                <w:szCs w:val="20"/>
              </w:rPr>
            </w:pPr>
            <w:r w:rsidRPr="00412CD1">
              <w:rPr>
                <w:b/>
                <w:bCs/>
                <w:sz w:val="20"/>
                <w:szCs w:val="20"/>
              </w:rPr>
              <w:t>28</w:t>
            </w:r>
          </w:p>
        </w:tc>
        <w:tc>
          <w:tcPr>
            <w:tcW w:w="3356" w:type="dxa"/>
            <w:vAlign w:val="center"/>
          </w:tcPr>
          <w:p w14:paraId="4655B058" w14:textId="77777777" w:rsidR="00EA6B64" w:rsidRPr="00412CD1" w:rsidRDefault="00EA6B64" w:rsidP="00EA6B64">
            <w:pPr>
              <w:spacing w:line="240" w:lineRule="auto"/>
              <w:ind w:firstLine="0"/>
              <w:rPr>
                <w:sz w:val="20"/>
                <w:szCs w:val="20"/>
              </w:rPr>
            </w:pPr>
            <w:r w:rsidRPr="00412CD1">
              <w:rPr>
                <w:sz w:val="20"/>
                <w:szCs w:val="20"/>
              </w:rPr>
              <w:t>Ящик для песка</w:t>
            </w:r>
          </w:p>
        </w:tc>
        <w:tc>
          <w:tcPr>
            <w:tcW w:w="2446" w:type="dxa"/>
          </w:tcPr>
          <w:p w14:paraId="605B05CB" w14:textId="77777777" w:rsidR="00EA6B64" w:rsidRPr="00412CD1" w:rsidRDefault="00EA6B64" w:rsidP="00EA6B64">
            <w:pPr>
              <w:spacing w:line="240" w:lineRule="auto"/>
              <w:ind w:firstLine="0"/>
              <w:jc w:val="center"/>
              <w:rPr>
                <w:sz w:val="20"/>
                <w:szCs w:val="20"/>
              </w:rPr>
            </w:pPr>
          </w:p>
        </w:tc>
        <w:tc>
          <w:tcPr>
            <w:tcW w:w="3831" w:type="dxa"/>
            <w:vAlign w:val="center"/>
          </w:tcPr>
          <w:p w14:paraId="1EFA372E" w14:textId="77777777" w:rsidR="00EA6B64" w:rsidRPr="00412CD1" w:rsidRDefault="00EA6B64" w:rsidP="00EA6B64">
            <w:pPr>
              <w:spacing w:line="240" w:lineRule="auto"/>
              <w:ind w:firstLine="0"/>
              <w:jc w:val="center"/>
              <w:rPr>
                <w:sz w:val="20"/>
                <w:szCs w:val="20"/>
              </w:rPr>
            </w:pPr>
            <w:r w:rsidRPr="00412CD1">
              <w:rPr>
                <w:sz w:val="20"/>
                <w:szCs w:val="20"/>
              </w:rPr>
              <w:t>пластиковый, располагается на цистерне</w:t>
            </w:r>
          </w:p>
        </w:tc>
      </w:tr>
      <w:tr w:rsidR="006E160D" w:rsidRPr="00412CD1" w14:paraId="7AA51D21" w14:textId="77777777" w:rsidTr="00EA6B64">
        <w:trPr>
          <w:jc w:val="center"/>
        </w:trPr>
        <w:tc>
          <w:tcPr>
            <w:tcW w:w="567" w:type="dxa"/>
            <w:vAlign w:val="center"/>
          </w:tcPr>
          <w:p w14:paraId="746CF515" w14:textId="77777777" w:rsidR="00EA6B64" w:rsidRPr="00412CD1" w:rsidRDefault="00EA6B64" w:rsidP="00EA6B64">
            <w:pPr>
              <w:spacing w:line="240" w:lineRule="auto"/>
              <w:ind w:firstLine="0"/>
              <w:jc w:val="center"/>
              <w:rPr>
                <w:b/>
                <w:bCs/>
                <w:sz w:val="20"/>
                <w:szCs w:val="20"/>
                <w:lang w:val="en-US"/>
              </w:rPr>
            </w:pPr>
          </w:p>
        </w:tc>
        <w:tc>
          <w:tcPr>
            <w:tcW w:w="9633" w:type="dxa"/>
            <w:gridSpan w:val="3"/>
          </w:tcPr>
          <w:p w14:paraId="130324BD" w14:textId="77777777" w:rsidR="00EA6B64" w:rsidRPr="00412CD1" w:rsidRDefault="00EA6B64" w:rsidP="00EA6B64">
            <w:pPr>
              <w:spacing w:line="240" w:lineRule="auto"/>
              <w:ind w:firstLine="0"/>
              <w:jc w:val="center"/>
              <w:rPr>
                <w:b/>
                <w:sz w:val="20"/>
                <w:szCs w:val="20"/>
              </w:rPr>
            </w:pPr>
            <w:r w:rsidRPr="00412CD1">
              <w:rPr>
                <w:b/>
                <w:bCs/>
                <w:sz w:val="20"/>
                <w:szCs w:val="20"/>
              </w:rPr>
              <w:t>Характеристики насосной установки</w:t>
            </w:r>
          </w:p>
        </w:tc>
      </w:tr>
      <w:tr w:rsidR="006E160D" w:rsidRPr="00412CD1" w14:paraId="24C9AFD0" w14:textId="77777777" w:rsidTr="00EA6B64">
        <w:trPr>
          <w:jc w:val="center"/>
        </w:trPr>
        <w:tc>
          <w:tcPr>
            <w:tcW w:w="567" w:type="dxa"/>
            <w:vAlign w:val="center"/>
          </w:tcPr>
          <w:p w14:paraId="2B5B7D37" w14:textId="77777777" w:rsidR="00EA6B64" w:rsidRPr="00412CD1" w:rsidRDefault="00EA6B64" w:rsidP="00EA6B64">
            <w:pPr>
              <w:spacing w:line="240" w:lineRule="auto"/>
              <w:ind w:firstLine="0"/>
              <w:jc w:val="center"/>
              <w:rPr>
                <w:b/>
                <w:bCs/>
                <w:sz w:val="20"/>
                <w:szCs w:val="20"/>
              </w:rPr>
            </w:pPr>
            <w:r w:rsidRPr="00412CD1">
              <w:rPr>
                <w:b/>
                <w:bCs/>
                <w:sz w:val="20"/>
                <w:szCs w:val="20"/>
              </w:rPr>
              <w:t>29</w:t>
            </w:r>
          </w:p>
        </w:tc>
        <w:tc>
          <w:tcPr>
            <w:tcW w:w="3356" w:type="dxa"/>
            <w:vAlign w:val="center"/>
          </w:tcPr>
          <w:p w14:paraId="6FDF7521" w14:textId="77777777" w:rsidR="00EA6B64" w:rsidRPr="00412CD1" w:rsidRDefault="00EA6B64" w:rsidP="00EA6B64">
            <w:pPr>
              <w:spacing w:line="240" w:lineRule="auto"/>
              <w:ind w:firstLine="0"/>
              <w:rPr>
                <w:bCs/>
                <w:sz w:val="20"/>
                <w:szCs w:val="20"/>
              </w:rPr>
            </w:pPr>
            <w:r w:rsidRPr="00412CD1">
              <w:rPr>
                <w:bCs/>
                <w:sz w:val="20"/>
                <w:szCs w:val="20"/>
              </w:rPr>
              <w:t>Модель</w:t>
            </w:r>
          </w:p>
        </w:tc>
        <w:tc>
          <w:tcPr>
            <w:tcW w:w="2446" w:type="dxa"/>
          </w:tcPr>
          <w:p w14:paraId="6A9D5E22" w14:textId="77777777" w:rsidR="00EA6B64" w:rsidRPr="00412CD1" w:rsidRDefault="00EA6B64" w:rsidP="00EA6B64">
            <w:pPr>
              <w:spacing w:line="240" w:lineRule="auto"/>
              <w:ind w:firstLine="0"/>
              <w:jc w:val="center"/>
              <w:rPr>
                <w:sz w:val="20"/>
                <w:szCs w:val="20"/>
              </w:rPr>
            </w:pPr>
          </w:p>
        </w:tc>
        <w:tc>
          <w:tcPr>
            <w:tcW w:w="3831" w:type="dxa"/>
            <w:vAlign w:val="center"/>
          </w:tcPr>
          <w:p w14:paraId="323134F7" w14:textId="77777777" w:rsidR="00EA6B64" w:rsidRPr="00412CD1" w:rsidRDefault="00EA6B64" w:rsidP="00EA6B64">
            <w:pPr>
              <w:spacing w:line="240" w:lineRule="auto"/>
              <w:ind w:firstLine="0"/>
              <w:jc w:val="center"/>
              <w:rPr>
                <w:sz w:val="20"/>
                <w:szCs w:val="20"/>
              </w:rPr>
            </w:pPr>
            <w:r w:rsidRPr="00412CD1">
              <w:rPr>
                <w:sz w:val="20"/>
                <w:szCs w:val="20"/>
              </w:rPr>
              <w:t>СВН-80</w:t>
            </w:r>
          </w:p>
        </w:tc>
      </w:tr>
      <w:tr w:rsidR="006E160D" w:rsidRPr="00412CD1" w14:paraId="32DB7059" w14:textId="77777777" w:rsidTr="00EA6B64">
        <w:trPr>
          <w:jc w:val="center"/>
        </w:trPr>
        <w:tc>
          <w:tcPr>
            <w:tcW w:w="567" w:type="dxa"/>
            <w:vAlign w:val="center"/>
          </w:tcPr>
          <w:p w14:paraId="686A8E5C" w14:textId="77777777" w:rsidR="00EA6B64" w:rsidRPr="00412CD1" w:rsidRDefault="00EA6B64" w:rsidP="00EA6B64">
            <w:pPr>
              <w:spacing w:line="240" w:lineRule="auto"/>
              <w:ind w:firstLine="0"/>
              <w:jc w:val="center"/>
              <w:rPr>
                <w:b/>
                <w:bCs/>
                <w:sz w:val="20"/>
                <w:szCs w:val="20"/>
              </w:rPr>
            </w:pPr>
            <w:r w:rsidRPr="00412CD1">
              <w:rPr>
                <w:b/>
                <w:bCs/>
                <w:sz w:val="20"/>
                <w:szCs w:val="20"/>
              </w:rPr>
              <w:t>30</w:t>
            </w:r>
          </w:p>
        </w:tc>
        <w:tc>
          <w:tcPr>
            <w:tcW w:w="3356" w:type="dxa"/>
            <w:vAlign w:val="center"/>
          </w:tcPr>
          <w:p w14:paraId="5AE44A6B" w14:textId="77777777" w:rsidR="00EA6B64" w:rsidRPr="00412CD1" w:rsidRDefault="00EA6B64" w:rsidP="00EA6B64">
            <w:pPr>
              <w:spacing w:line="240" w:lineRule="auto"/>
              <w:ind w:firstLine="0"/>
              <w:rPr>
                <w:bCs/>
                <w:sz w:val="20"/>
                <w:szCs w:val="20"/>
              </w:rPr>
            </w:pPr>
            <w:r w:rsidRPr="00412CD1">
              <w:rPr>
                <w:bCs/>
                <w:sz w:val="20"/>
                <w:szCs w:val="20"/>
              </w:rPr>
              <w:t>Привод</w:t>
            </w:r>
          </w:p>
        </w:tc>
        <w:tc>
          <w:tcPr>
            <w:tcW w:w="2446" w:type="dxa"/>
          </w:tcPr>
          <w:p w14:paraId="0307D366" w14:textId="77777777" w:rsidR="00EA6B64" w:rsidRPr="00412CD1" w:rsidRDefault="00EA6B64" w:rsidP="00EA6B64">
            <w:pPr>
              <w:spacing w:line="240" w:lineRule="auto"/>
              <w:ind w:firstLine="0"/>
              <w:jc w:val="center"/>
              <w:rPr>
                <w:sz w:val="20"/>
                <w:szCs w:val="20"/>
              </w:rPr>
            </w:pPr>
          </w:p>
        </w:tc>
        <w:tc>
          <w:tcPr>
            <w:tcW w:w="3831" w:type="dxa"/>
            <w:vAlign w:val="center"/>
          </w:tcPr>
          <w:p w14:paraId="5E45B271" w14:textId="77777777" w:rsidR="00EA6B64" w:rsidRPr="00412CD1" w:rsidRDefault="00EA6B64" w:rsidP="00EA6B64">
            <w:pPr>
              <w:spacing w:line="240" w:lineRule="auto"/>
              <w:ind w:firstLine="0"/>
              <w:jc w:val="center"/>
              <w:rPr>
                <w:sz w:val="20"/>
                <w:szCs w:val="20"/>
              </w:rPr>
            </w:pPr>
            <w:r w:rsidRPr="00412CD1">
              <w:rPr>
                <w:sz w:val="20"/>
                <w:szCs w:val="20"/>
              </w:rPr>
              <w:t>посредством карданной передачи КОМ от КПП</w:t>
            </w:r>
          </w:p>
        </w:tc>
      </w:tr>
      <w:tr w:rsidR="006E160D" w:rsidRPr="00412CD1" w14:paraId="52287DE7" w14:textId="77777777" w:rsidTr="00EA6B64">
        <w:trPr>
          <w:jc w:val="center"/>
        </w:trPr>
        <w:tc>
          <w:tcPr>
            <w:tcW w:w="10200" w:type="dxa"/>
            <w:gridSpan w:val="4"/>
            <w:vAlign w:val="center"/>
          </w:tcPr>
          <w:p w14:paraId="2771C1E7" w14:textId="77777777" w:rsidR="00EA6B64" w:rsidRPr="00412CD1" w:rsidRDefault="00EA6B64" w:rsidP="00EA6B64">
            <w:pPr>
              <w:spacing w:line="240" w:lineRule="auto"/>
              <w:ind w:firstLine="0"/>
              <w:jc w:val="center"/>
              <w:rPr>
                <w:b/>
                <w:sz w:val="20"/>
                <w:szCs w:val="20"/>
              </w:rPr>
            </w:pPr>
            <w:r w:rsidRPr="00412CD1">
              <w:rPr>
                <w:b/>
                <w:sz w:val="20"/>
                <w:szCs w:val="20"/>
              </w:rPr>
              <w:t>Узел выдачи топлива</w:t>
            </w:r>
          </w:p>
        </w:tc>
      </w:tr>
      <w:tr w:rsidR="006E160D" w:rsidRPr="00412CD1" w14:paraId="56326E4A" w14:textId="77777777" w:rsidTr="00EA6B64">
        <w:trPr>
          <w:jc w:val="center"/>
        </w:trPr>
        <w:tc>
          <w:tcPr>
            <w:tcW w:w="567" w:type="dxa"/>
            <w:vAlign w:val="center"/>
          </w:tcPr>
          <w:p w14:paraId="7672EF97" w14:textId="77777777" w:rsidR="00EA6B64" w:rsidRPr="00412CD1" w:rsidRDefault="00EA6B64" w:rsidP="00EA6B64">
            <w:pPr>
              <w:spacing w:line="240" w:lineRule="auto"/>
              <w:ind w:firstLine="0"/>
              <w:jc w:val="center"/>
              <w:rPr>
                <w:b/>
                <w:bCs/>
                <w:sz w:val="20"/>
                <w:szCs w:val="20"/>
              </w:rPr>
            </w:pPr>
            <w:r w:rsidRPr="00412CD1">
              <w:rPr>
                <w:b/>
                <w:bCs/>
                <w:sz w:val="20"/>
                <w:szCs w:val="20"/>
              </w:rPr>
              <w:t>31</w:t>
            </w:r>
          </w:p>
        </w:tc>
        <w:tc>
          <w:tcPr>
            <w:tcW w:w="3356" w:type="dxa"/>
            <w:vAlign w:val="center"/>
          </w:tcPr>
          <w:p w14:paraId="325E6A8B" w14:textId="77777777" w:rsidR="00EA6B64" w:rsidRPr="00412CD1" w:rsidRDefault="00EA6B64" w:rsidP="00EA6B64">
            <w:pPr>
              <w:spacing w:line="240" w:lineRule="auto"/>
              <w:ind w:firstLine="0"/>
              <w:rPr>
                <w:bCs/>
                <w:sz w:val="20"/>
                <w:szCs w:val="20"/>
              </w:rPr>
            </w:pPr>
            <w:r w:rsidRPr="00412CD1">
              <w:rPr>
                <w:bCs/>
                <w:sz w:val="20"/>
                <w:szCs w:val="20"/>
              </w:rPr>
              <w:t>Ящик УВТ</w:t>
            </w:r>
          </w:p>
        </w:tc>
        <w:tc>
          <w:tcPr>
            <w:tcW w:w="2446" w:type="dxa"/>
          </w:tcPr>
          <w:p w14:paraId="6B2A258B" w14:textId="77777777" w:rsidR="00EA6B64" w:rsidRPr="00412CD1" w:rsidRDefault="00EA6B64" w:rsidP="00EA6B64">
            <w:pPr>
              <w:spacing w:line="240" w:lineRule="auto"/>
              <w:ind w:firstLine="0"/>
              <w:jc w:val="center"/>
              <w:rPr>
                <w:sz w:val="20"/>
                <w:szCs w:val="20"/>
              </w:rPr>
            </w:pPr>
          </w:p>
        </w:tc>
        <w:tc>
          <w:tcPr>
            <w:tcW w:w="3831" w:type="dxa"/>
            <w:vAlign w:val="center"/>
          </w:tcPr>
          <w:p w14:paraId="4AEF3789" w14:textId="77777777" w:rsidR="00EA6B64" w:rsidRPr="00412CD1" w:rsidRDefault="00EA6B64" w:rsidP="00EA6B64">
            <w:pPr>
              <w:spacing w:line="240" w:lineRule="auto"/>
              <w:ind w:firstLine="0"/>
              <w:jc w:val="center"/>
              <w:rPr>
                <w:sz w:val="20"/>
                <w:szCs w:val="20"/>
              </w:rPr>
            </w:pPr>
            <w:r w:rsidRPr="00412CD1">
              <w:rPr>
                <w:sz w:val="20"/>
                <w:szCs w:val="20"/>
              </w:rPr>
              <w:t>Расположение сзади</w:t>
            </w:r>
          </w:p>
        </w:tc>
      </w:tr>
      <w:tr w:rsidR="006E160D" w:rsidRPr="00412CD1" w14:paraId="724BEF58" w14:textId="77777777" w:rsidTr="00EA6B64">
        <w:trPr>
          <w:jc w:val="center"/>
        </w:trPr>
        <w:tc>
          <w:tcPr>
            <w:tcW w:w="567" w:type="dxa"/>
            <w:vAlign w:val="center"/>
          </w:tcPr>
          <w:p w14:paraId="67BDFFD2" w14:textId="77777777" w:rsidR="00EA6B64" w:rsidRPr="00412CD1" w:rsidRDefault="00EA6B64" w:rsidP="00EA6B64">
            <w:pPr>
              <w:spacing w:line="240" w:lineRule="auto"/>
              <w:ind w:firstLine="0"/>
              <w:jc w:val="center"/>
              <w:rPr>
                <w:b/>
                <w:bCs/>
                <w:sz w:val="20"/>
                <w:szCs w:val="20"/>
              </w:rPr>
            </w:pPr>
            <w:r w:rsidRPr="00412CD1">
              <w:rPr>
                <w:b/>
                <w:bCs/>
                <w:sz w:val="20"/>
                <w:szCs w:val="20"/>
              </w:rPr>
              <w:t>32</w:t>
            </w:r>
          </w:p>
        </w:tc>
        <w:tc>
          <w:tcPr>
            <w:tcW w:w="3356" w:type="dxa"/>
            <w:vAlign w:val="center"/>
          </w:tcPr>
          <w:p w14:paraId="7F0C0D8D" w14:textId="77777777" w:rsidR="00EA6B64" w:rsidRPr="00412CD1" w:rsidRDefault="00EA6B64" w:rsidP="00EA6B64">
            <w:pPr>
              <w:spacing w:line="240" w:lineRule="auto"/>
              <w:ind w:firstLine="0"/>
              <w:rPr>
                <w:bCs/>
                <w:sz w:val="20"/>
                <w:szCs w:val="20"/>
              </w:rPr>
            </w:pPr>
            <w:r w:rsidRPr="00412CD1">
              <w:rPr>
                <w:bCs/>
                <w:sz w:val="20"/>
                <w:szCs w:val="20"/>
              </w:rPr>
              <w:t>Раздаточный рукав</w:t>
            </w:r>
          </w:p>
        </w:tc>
        <w:tc>
          <w:tcPr>
            <w:tcW w:w="2446" w:type="dxa"/>
          </w:tcPr>
          <w:p w14:paraId="0C70DA81" w14:textId="77777777" w:rsidR="00EA6B64" w:rsidRPr="00412CD1" w:rsidRDefault="00EA6B64" w:rsidP="00EA6B64">
            <w:pPr>
              <w:spacing w:line="240" w:lineRule="auto"/>
              <w:ind w:firstLine="0"/>
              <w:jc w:val="center"/>
              <w:rPr>
                <w:sz w:val="20"/>
                <w:szCs w:val="20"/>
              </w:rPr>
            </w:pPr>
            <w:r w:rsidRPr="00412CD1">
              <w:rPr>
                <w:sz w:val="20"/>
                <w:szCs w:val="20"/>
              </w:rPr>
              <w:t>мм</w:t>
            </w:r>
          </w:p>
        </w:tc>
        <w:tc>
          <w:tcPr>
            <w:tcW w:w="3831" w:type="dxa"/>
            <w:vAlign w:val="center"/>
          </w:tcPr>
          <w:p w14:paraId="607B3923" w14:textId="77777777" w:rsidR="00EA6B64" w:rsidRPr="00412CD1" w:rsidRDefault="00EA6B64" w:rsidP="00EA6B64">
            <w:pPr>
              <w:spacing w:line="240" w:lineRule="auto"/>
              <w:ind w:firstLine="0"/>
              <w:jc w:val="center"/>
              <w:rPr>
                <w:sz w:val="20"/>
                <w:szCs w:val="20"/>
              </w:rPr>
            </w:pPr>
            <w:proofErr w:type="spellStart"/>
            <w:r w:rsidRPr="00412CD1">
              <w:rPr>
                <w:sz w:val="20"/>
                <w:szCs w:val="20"/>
              </w:rPr>
              <w:t>Ду</w:t>
            </w:r>
            <w:proofErr w:type="spellEnd"/>
            <w:r w:rsidRPr="00412CD1">
              <w:rPr>
                <w:sz w:val="20"/>
                <w:szCs w:val="20"/>
              </w:rPr>
              <w:t xml:space="preserve"> 25</w:t>
            </w:r>
          </w:p>
        </w:tc>
      </w:tr>
      <w:tr w:rsidR="006E160D" w:rsidRPr="00412CD1" w14:paraId="2C75B87A" w14:textId="77777777" w:rsidTr="00EA6B64">
        <w:trPr>
          <w:jc w:val="center"/>
        </w:trPr>
        <w:tc>
          <w:tcPr>
            <w:tcW w:w="567" w:type="dxa"/>
            <w:vAlign w:val="center"/>
          </w:tcPr>
          <w:p w14:paraId="6629F7EE" w14:textId="77777777" w:rsidR="00EA6B64" w:rsidRPr="00412CD1" w:rsidRDefault="00EA6B64" w:rsidP="00EA6B64">
            <w:pPr>
              <w:spacing w:line="240" w:lineRule="auto"/>
              <w:ind w:firstLine="0"/>
              <w:jc w:val="center"/>
              <w:rPr>
                <w:b/>
                <w:bCs/>
                <w:sz w:val="20"/>
                <w:szCs w:val="20"/>
              </w:rPr>
            </w:pPr>
            <w:r w:rsidRPr="00412CD1">
              <w:rPr>
                <w:b/>
                <w:bCs/>
                <w:sz w:val="20"/>
                <w:szCs w:val="20"/>
              </w:rPr>
              <w:t>33</w:t>
            </w:r>
          </w:p>
        </w:tc>
        <w:tc>
          <w:tcPr>
            <w:tcW w:w="3356" w:type="dxa"/>
            <w:vAlign w:val="center"/>
          </w:tcPr>
          <w:p w14:paraId="73195421" w14:textId="77777777" w:rsidR="00EA6B64" w:rsidRPr="00412CD1" w:rsidRDefault="00EA6B64" w:rsidP="00EA6B64">
            <w:pPr>
              <w:spacing w:line="240" w:lineRule="auto"/>
              <w:ind w:firstLine="0"/>
              <w:rPr>
                <w:bCs/>
                <w:sz w:val="20"/>
                <w:szCs w:val="20"/>
              </w:rPr>
            </w:pPr>
            <w:r w:rsidRPr="00412CD1">
              <w:rPr>
                <w:bCs/>
                <w:sz w:val="20"/>
                <w:szCs w:val="20"/>
              </w:rPr>
              <w:t>Длина раздаточного рукава</w:t>
            </w:r>
          </w:p>
        </w:tc>
        <w:tc>
          <w:tcPr>
            <w:tcW w:w="2446" w:type="dxa"/>
          </w:tcPr>
          <w:p w14:paraId="2DBD5AB1" w14:textId="77777777" w:rsidR="00EA6B64" w:rsidRPr="00412CD1" w:rsidRDefault="00EA6B64" w:rsidP="00EA6B64">
            <w:pPr>
              <w:spacing w:line="240" w:lineRule="auto"/>
              <w:ind w:firstLine="0"/>
              <w:jc w:val="center"/>
              <w:rPr>
                <w:sz w:val="20"/>
                <w:szCs w:val="20"/>
              </w:rPr>
            </w:pPr>
            <w:r w:rsidRPr="00412CD1">
              <w:rPr>
                <w:sz w:val="20"/>
                <w:szCs w:val="20"/>
              </w:rPr>
              <w:t>м</w:t>
            </w:r>
          </w:p>
        </w:tc>
        <w:tc>
          <w:tcPr>
            <w:tcW w:w="3831" w:type="dxa"/>
            <w:vAlign w:val="center"/>
          </w:tcPr>
          <w:p w14:paraId="544D16EF" w14:textId="77777777" w:rsidR="00EA6B64" w:rsidRPr="00412CD1" w:rsidRDefault="00EA6B64" w:rsidP="00EA6B64">
            <w:pPr>
              <w:spacing w:line="240" w:lineRule="auto"/>
              <w:ind w:firstLine="0"/>
              <w:jc w:val="center"/>
              <w:rPr>
                <w:sz w:val="20"/>
                <w:szCs w:val="20"/>
              </w:rPr>
            </w:pPr>
            <w:r w:rsidRPr="00412CD1">
              <w:rPr>
                <w:sz w:val="20"/>
                <w:szCs w:val="20"/>
              </w:rPr>
              <w:t>10</w:t>
            </w:r>
          </w:p>
        </w:tc>
      </w:tr>
      <w:tr w:rsidR="006E160D" w:rsidRPr="00412CD1" w14:paraId="67FB17A5" w14:textId="77777777" w:rsidTr="00EA6B64">
        <w:trPr>
          <w:jc w:val="center"/>
        </w:trPr>
        <w:tc>
          <w:tcPr>
            <w:tcW w:w="567" w:type="dxa"/>
            <w:vAlign w:val="center"/>
          </w:tcPr>
          <w:p w14:paraId="3B32D824" w14:textId="77777777" w:rsidR="00EA6B64" w:rsidRPr="00412CD1" w:rsidRDefault="00EA6B64" w:rsidP="00EA6B64">
            <w:pPr>
              <w:spacing w:line="240" w:lineRule="auto"/>
              <w:ind w:firstLine="0"/>
              <w:jc w:val="center"/>
              <w:rPr>
                <w:b/>
                <w:bCs/>
                <w:sz w:val="20"/>
                <w:szCs w:val="20"/>
              </w:rPr>
            </w:pPr>
            <w:r w:rsidRPr="00412CD1">
              <w:rPr>
                <w:b/>
                <w:bCs/>
                <w:sz w:val="20"/>
                <w:szCs w:val="20"/>
              </w:rPr>
              <w:t>34</w:t>
            </w:r>
          </w:p>
        </w:tc>
        <w:tc>
          <w:tcPr>
            <w:tcW w:w="3356" w:type="dxa"/>
            <w:vAlign w:val="center"/>
          </w:tcPr>
          <w:p w14:paraId="289AC348" w14:textId="77777777" w:rsidR="00EA6B64" w:rsidRPr="00412CD1" w:rsidRDefault="00EA6B64" w:rsidP="00EA6B64">
            <w:pPr>
              <w:spacing w:line="240" w:lineRule="auto"/>
              <w:ind w:firstLine="0"/>
              <w:rPr>
                <w:bCs/>
                <w:sz w:val="20"/>
                <w:szCs w:val="20"/>
              </w:rPr>
            </w:pPr>
            <w:r w:rsidRPr="00412CD1">
              <w:rPr>
                <w:bCs/>
                <w:sz w:val="20"/>
                <w:szCs w:val="20"/>
              </w:rPr>
              <w:t>Фильтр очистки топлива</w:t>
            </w:r>
          </w:p>
        </w:tc>
        <w:tc>
          <w:tcPr>
            <w:tcW w:w="2446" w:type="dxa"/>
          </w:tcPr>
          <w:p w14:paraId="544271B4" w14:textId="77777777" w:rsidR="00EA6B64" w:rsidRPr="00412CD1" w:rsidRDefault="00EA6B64" w:rsidP="00EA6B64">
            <w:pPr>
              <w:spacing w:line="240" w:lineRule="auto"/>
              <w:ind w:firstLine="0"/>
              <w:jc w:val="center"/>
              <w:rPr>
                <w:sz w:val="20"/>
                <w:szCs w:val="20"/>
              </w:rPr>
            </w:pPr>
            <w:r w:rsidRPr="00412CD1">
              <w:rPr>
                <w:sz w:val="20"/>
                <w:szCs w:val="20"/>
              </w:rPr>
              <w:t>мм</w:t>
            </w:r>
          </w:p>
        </w:tc>
        <w:tc>
          <w:tcPr>
            <w:tcW w:w="3831" w:type="dxa"/>
            <w:vAlign w:val="center"/>
          </w:tcPr>
          <w:p w14:paraId="1410EA59" w14:textId="77777777" w:rsidR="00EA6B64" w:rsidRPr="00412CD1" w:rsidRDefault="00EA6B64" w:rsidP="00EA6B64">
            <w:pPr>
              <w:spacing w:line="240" w:lineRule="auto"/>
              <w:ind w:firstLine="0"/>
              <w:jc w:val="center"/>
              <w:rPr>
                <w:sz w:val="20"/>
                <w:szCs w:val="20"/>
              </w:rPr>
            </w:pPr>
            <w:proofErr w:type="spellStart"/>
            <w:r w:rsidRPr="00412CD1">
              <w:rPr>
                <w:sz w:val="20"/>
                <w:szCs w:val="20"/>
              </w:rPr>
              <w:t>Ду</w:t>
            </w:r>
            <w:proofErr w:type="spellEnd"/>
            <w:r w:rsidRPr="00412CD1">
              <w:rPr>
                <w:sz w:val="20"/>
                <w:szCs w:val="20"/>
              </w:rPr>
              <w:t xml:space="preserve"> 50</w:t>
            </w:r>
          </w:p>
        </w:tc>
      </w:tr>
      <w:tr w:rsidR="006E160D" w:rsidRPr="00412CD1" w14:paraId="424132EF" w14:textId="77777777" w:rsidTr="00EA6B64">
        <w:trPr>
          <w:jc w:val="center"/>
        </w:trPr>
        <w:tc>
          <w:tcPr>
            <w:tcW w:w="567" w:type="dxa"/>
            <w:vAlign w:val="center"/>
          </w:tcPr>
          <w:p w14:paraId="26C70170" w14:textId="77777777" w:rsidR="00EA6B64" w:rsidRPr="00412CD1" w:rsidRDefault="00EA6B64" w:rsidP="00EA6B64">
            <w:pPr>
              <w:spacing w:line="240" w:lineRule="auto"/>
              <w:ind w:firstLine="0"/>
              <w:jc w:val="center"/>
              <w:rPr>
                <w:b/>
                <w:bCs/>
                <w:sz w:val="20"/>
                <w:szCs w:val="20"/>
              </w:rPr>
            </w:pPr>
            <w:r w:rsidRPr="00412CD1">
              <w:rPr>
                <w:b/>
                <w:bCs/>
                <w:sz w:val="20"/>
                <w:szCs w:val="20"/>
              </w:rPr>
              <w:t>35</w:t>
            </w:r>
          </w:p>
        </w:tc>
        <w:tc>
          <w:tcPr>
            <w:tcW w:w="3356" w:type="dxa"/>
            <w:vAlign w:val="center"/>
          </w:tcPr>
          <w:p w14:paraId="3B8F0020" w14:textId="77777777" w:rsidR="00EA6B64" w:rsidRPr="00412CD1" w:rsidRDefault="00EA6B64" w:rsidP="00EA6B64">
            <w:pPr>
              <w:spacing w:line="240" w:lineRule="auto"/>
              <w:ind w:firstLine="0"/>
              <w:rPr>
                <w:bCs/>
                <w:sz w:val="20"/>
                <w:szCs w:val="20"/>
              </w:rPr>
            </w:pPr>
            <w:r w:rsidRPr="00412CD1">
              <w:rPr>
                <w:bCs/>
                <w:sz w:val="20"/>
                <w:szCs w:val="20"/>
              </w:rPr>
              <w:t>Счетчик жидкости</w:t>
            </w:r>
          </w:p>
        </w:tc>
        <w:tc>
          <w:tcPr>
            <w:tcW w:w="2446" w:type="dxa"/>
          </w:tcPr>
          <w:p w14:paraId="7804AEAD" w14:textId="77777777" w:rsidR="00EA6B64" w:rsidRPr="00412CD1" w:rsidRDefault="00EA6B64" w:rsidP="00EA6B64">
            <w:pPr>
              <w:spacing w:line="240" w:lineRule="auto"/>
              <w:ind w:firstLine="0"/>
              <w:jc w:val="center"/>
              <w:rPr>
                <w:sz w:val="20"/>
                <w:szCs w:val="20"/>
              </w:rPr>
            </w:pPr>
          </w:p>
        </w:tc>
        <w:tc>
          <w:tcPr>
            <w:tcW w:w="3831" w:type="dxa"/>
            <w:vAlign w:val="center"/>
          </w:tcPr>
          <w:p w14:paraId="66AE27FE" w14:textId="77777777" w:rsidR="00EA6B64" w:rsidRPr="00412CD1" w:rsidRDefault="00EA6B64" w:rsidP="00EA6B64">
            <w:pPr>
              <w:spacing w:line="240" w:lineRule="auto"/>
              <w:ind w:firstLine="0"/>
              <w:jc w:val="center"/>
              <w:rPr>
                <w:sz w:val="20"/>
                <w:szCs w:val="20"/>
              </w:rPr>
            </w:pPr>
            <w:r w:rsidRPr="00412CD1">
              <w:rPr>
                <w:sz w:val="20"/>
                <w:szCs w:val="20"/>
              </w:rPr>
              <w:t>СЖ ППО-25</w:t>
            </w:r>
          </w:p>
        </w:tc>
      </w:tr>
      <w:tr w:rsidR="006E160D" w:rsidRPr="00412CD1" w14:paraId="5D7CFDDE" w14:textId="77777777" w:rsidTr="00EA6B64">
        <w:trPr>
          <w:jc w:val="center"/>
        </w:trPr>
        <w:tc>
          <w:tcPr>
            <w:tcW w:w="567" w:type="dxa"/>
            <w:vAlign w:val="center"/>
          </w:tcPr>
          <w:p w14:paraId="5A4BD7BC" w14:textId="77777777" w:rsidR="00EA6B64" w:rsidRPr="00412CD1" w:rsidRDefault="00EA6B64" w:rsidP="00EA6B64">
            <w:pPr>
              <w:spacing w:line="240" w:lineRule="auto"/>
              <w:ind w:firstLine="0"/>
              <w:jc w:val="center"/>
              <w:rPr>
                <w:b/>
                <w:bCs/>
                <w:sz w:val="20"/>
                <w:szCs w:val="20"/>
              </w:rPr>
            </w:pPr>
          </w:p>
        </w:tc>
        <w:tc>
          <w:tcPr>
            <w:tcW w:w="9633" w:type="dxa"/>
            <w:gridSpan w:val="3"/>
          </w:tcPr>
          <w:p w14:paraId="2AA02A21" w14:textId="77777777" w:rsidR="00EA6B64" w:rsidRPr="00412CD1" w:rsidRDefault="00EA6B64" w:rsidP="00EA6B64">
            <w:pPr>
              <w:spacing w:line="240" w:lineRule="auto"/>
              <w:ind w:firstLine="0"/>
              <w:jc w:val="center"/>
              <w:rPr>
                <w:b/>
                <w:sz w:val="20"/>
                <w:szCs w:val="20"/>
              </w:rPr>
            </w:pPr>
            <w:r w:rsidRPr="00412CD1">
              <w:rPr>
                <w:b/>
                <w:bCs/>
                <w:sz w:val="20"/>
                <w:szCs w:val="20"/>
              </w:rPr>
              <w:t>Дополнительно</w:t>
            </w:r>
          </w:p>
        </w:tc>
      </w:tr>
      <w:tr w:rsidR="006E160D" w:rsidRPr="00412CD1" w14:paraId="73A9658C" w14:textId="77777777" w:rsidTr="00EA6B64">
        <w:trPr>
          <w:jc w:val="center"/>
        </w:trPr>
        <w:tc>
          <w:tcPr>
            <w:tcW w:w="567" w:type="dxa"/>
            <w:vAlign w:val="center"/>
          </w:tcPr>
          <w:p w14:paraId="1F240B3C" w14:textId="77777777" w:rsidR="00EA6B64" w:rsidRPr="00412CD1" w:rsidRDefault="00EA6B64" w:rsidP="00EA6B64">
            <w:pPr>
              <w:spacing w:line="240" w:lineRule="auto"/>
              <w:ind w:firstLine="0"/>
              <w:jc w:val="center"/>
              <w:rPr>
                <w:b/>
                <w:bCs/>
                <w:sz w:val="20"/>
                <w:szCs w:val="20"/>
              </w:rPr>
            </w:pPr>
            <w:r w:rsidRPr="00412CD1">
              <w:rPr>
                <w:b/>
                <w:bCs/>
                <w:sz w:val="20"/>
                <w:szCs w:val="20"/>
              </w:rPr>
              <w:t>36</w:t>
            </w:r>
          </w:p>
        </w:tc>
        <w:tc>
          <w:tcPr>
            <w:tcW w:w="9633" w:type="dxa"/>
            <w:gridSpan w:val="3"/>
          </w:tcPr>
          <w:p w14:paraId="44CFD19E" w14:textId="77777777" w:rsidR="00EA6B64" w:rsidRPr="00412CD1" w:rsidRDefault="00EA6B64" w:rsidP="00EA6B64">
            <w:pPr>
              <w:spacing w:line="240" w:lineRule="auto"/>
              <w:ind w:firstLine="0"/>
              <w:jc w:val="center"/>
              <w:rPr>
                <w:sz w:val="20"/>
                <w:szCs w:val="20"/>
              </w:rPr>
            </w:pPr>
            <w:r w:rsidRPr="00412CD1">
              <w:rPr>
                <w:sz w:val="20"/>
                <w:szCs w:val="20"/>
              </w:rPr>
              <w:t xml:space="preserve">Система автомобильного видеонаблюдения, состоящая из: 2-х камер – направленных на цистерну, 1-й камеры направленной на водителя, 1-й камеры, направленной на дорогу, жесткого диска для хранения информации – емкостью не менее 1 </w:t>
            </w:r>
            <w:r w:rsidRPr="00412CD1">
              <w:rPr>
                <w:sz w:val="20"/>
                <w:szCs w:val="20"/>
                <w:lang w:val="en-US"/>
              </w:rPr>
              <w:t>Tb</w:t>
            </w:r>
            <w:r w:rsidRPr="00412CD1">
              <w:rPr>
                <w:sz w:val="20"/>
                <w:szCs w:val="20"/>
              </w:rPr>
              <w:t>, имеющая сертификат соответствия с Постановлениями Правительства РФ №969 и №1640.</w:t>
            </w:r>
          </w:p>
        </w:tc>
      </w:tr>
      <w:tr w:rsidR="006E160D" w:rsidRPr="00412CD1" w14:paraId="1F2B80CB" w14:textId="77777777" w:rsidTr="00EA6B64">
        <w:trPr>
          <w:jc w:val="center"/>
        </w:trPr>
        <w:tc>
          <w:tcPr>
            <w:tcW w:w="567" w:type="dxa"/>
            <w:vAlign w:val="center"/>
          </w:tcPr>
          <w:p w14:paraId="44A9B32E" w14:textId="77777777" w:rsidR="00EA6B64" w:rsidRPr="00412CD1" w:rsidRDefault="00EA6B64" w:rsidP="00EA6B64">
            <w:pPr>
              <w:spacing w:line="240" w:lineRule="auto"/>
              <w:ind w:firstLine="0"/>
              <w:jc w:val="center"/>
              <w:rPr>
                <w:b/>
                <w:bCs/>
                <w:sz w:val="20"/>
                <w:szCs w:val="20"/>
              </w:rPr>
            </w:pPr>
            <w:r w:rsidRPr="00412CD1">
              <w:rPr>
                <w:b/>
                <w:bCs/>
                <w:sz w:val="20"/>
                <w:szCs w:val="20"/>
              </w:rPr>
              <w:t>37</w:t>
            </w:r>
          </w:p>
        </w:tc>
        <w:tc>
          <w:tcPr>
            <w:tcW w:w="9633" w:type="dxa"/>
            <w:gridSpan w:val="3"/>
          </w:tcPr>
          <w:p w14:paraId="3D4BC759" w14:textId="77777777" w:rsidR="00EA6B64" w:rsidRPr="00412CD1" w:rsidRDefault="005F41B5" w:rsidP="00EA6B64">
            <w:pPr>
              <w:spacing w:line="240" w:lineRule="auto"/>
              <w:ind w:firstLine="0"/>
              <w:jc w:val="center"/>
              <w:rPr>
                <w:sz w:val="20"/>
                <w:szCs w:val="20"/>
              </w:rPr>
            </w:pPr>
            <w:hyperlink r:id="rId19" w:anchor="glonas" w:history="1">
              <w:r w:rsidR="00EA6B64" w:rsidRPr="00412CD1">
                <w:rPr>
                  <w:sz w:val="20"/>
                  <w:szCs w:val="20"/>
                </w:rPr>
                <w:t>Устройство вызова экстренных служб УВЭОС (ЭРА - ГЛОНАСC)</w:t>
              </w:r>
            </w:hyperlink>
          </w:p>
        </w:tc>
      </w:tr>
      <w:tr w:rsidR="006E160D" w:rsidRPr="00412CD1" w14:paraId="76E082AA" w14:textId="77777777" w:rsidTr="00EA6B64">
        <w:trPr>
          <w:jc w:val="center"/>
        </w:trPr>
        <w:tc>
          <w:tcPr>
            <w:tcW w:w="567" w:type="dxa"/>
            <w:vAlign w:val="center"/>
          </w:tcPr>
          <w:p w14:paraId="62F8AEF4" w14:textId="77777777" w:rsidR="00EA6B64" w:rsidRPr="00412CD1" w:rsidRDefault="00EA6B64" w:rsidP="00EA6B64">
            <w:pPr>
              <w:spacing w:line="240" w:lineRule="auto"/>
              <w:ind w:firstLine="0"/>
              <w:jc w:val="center"/>
              <w:rPr>
                <w:b/>
                <w:bCs/>
                <w:sz w:val="20"/>
                <w:szCs w:val="20"/>
              </w:rPr>
            </w:pPr>
            <w:r w:rsidRPr="00412CD1">
              <w:rPr>
                <w:b/>
                <w:bCs/>
                <w:sz w:val="20"/>
                <w:szCs w:val="20"/>
              </w:rPr>
              <w:lastRenderedPageBreak/>
              <w:t>38</w:t>
            </w:r>
          </w:p>
        </w:tc>
        <w:tc>
          <w:tcPr>
            <w:tcW w:w="9633" w:type="dxa"/>
            <w:gridSpan w:val="3"/>
          </w:tcPr>
          <w:p w14:paraId="795CC438" w14:textId="77777777" w:rsidR="00EA6B64" w:rsidRPr="00412CD1" w:rsidRDefault="005F41B5" w:rsidP="00EA6B64">
            <w:pPr>
              <w:spacing w:line="240" w:lineRule="auto"/>
              <w:ind w:firstLine="0"/>
              <w:jc w:val="center"/>
              <w:rPr>
                <w:sz w:val="20"/>
                <w:szCs w:val="20"/>
              </w:rPr>
            </w:pPr>
            <w:hyperlink r:id="rId20" w:anchor="skorost" w:history="1">
              <w:r w:rsidR="00EA6B64" w:rsidRPr="00412CD1">
                <w:rPr>
                  <w:sz w:val="20"/>
                  <w:szCs w:val="20"/>
                </w:rPr>
                <w:t>Устройство ограничения скорости УОС</w:t>
              </w:r>
            </w:hyperlink>
          </w:p>
        </w:tc>
      </w:tr>
      <w:tr w:rsidR="006E160D" w:rsidRPr="00412CD1" w14:paraId="165F64E4" w14:textId="77777777" w:rsidTr="00EA6B64">
        <w:trPr>
          <w:jc w:val="center"/>
        </w:trPr>
        <w:tc>
          <w:tcPr>
            <w:tcW w:w="567" w:type="dxa"/>
            <w:vAlign w:val="center"/>
          </w:tcPr>
          <w:p w14:paraId="1E01AA5F" w14:textId="77777777" w:rsidR="00EA6B64" w:rsidRPr="00412CD1" w:rsidRDefault="00EA6B64" w:rsidP="00EA6B64">
            <w:pPr>
              <w:spacing w:line="240" w:lineRule="auto"/>
              <w:ind w:firstLine="0"/>
              <w:jc w:val="center"/>
              <w:rPr>
                <w:b/>
                <w:bCs/>
                <w:sz w:val="20"/>
                <w:szCs w:val="20"/>
              </w:rPr>
            </w:pPr>
            <w:r w:rsidRPr="00412CD1">
              <w:rPr>
                <w:b/>
                <w:bCs/>
                <w:sz w:val="20"/>
                <w:szCs w:val="20"/>
              </w:rPr>
              <w:t>39</w:t>
            </w:r>
          </w:p>
        </w:tc>
        <w:tc>
          <w:tcPr>
            <w:tcW w:w="9633" w:type="dxa"/>
            <w:gridSpan w:val="3"/>
          </w:tcPr>
          <w:p w14:paraId="40F1C6AB" w14:textId="77777777" w:rsidR="00EA6B64" w:rsidRPr="00412CD1" w:rsidRDefault="005F41B5" w:rsidP="00EA6B64">
            <w:pPr>
              <w:spacing w:line="240" w:lineRule="auto"/>
              <w:ind w:firstLine="0"/>
              <w:jc w:val="center"/>
              <w:rPr>
                <w:sz w:val="20"/>
                <w:szCs w:val="20"/>
              </w:rPr>
            </w:pPr>
            <w:hyperlink r:id="rId21" w:anchor="tah" w:history="1">
              <w:proofErr w:type="spellStart"/>
              <w:r w:rsidR="00EA6B64" w:rsidRPr="00412CD1">
                <w:rPr>
                  <w:sz w:val="20"/>
                  <w:szCs w:val="20"/>
                </w:rPr>
                <w:t>Тахограф</w:t>
              </w:r>
              <w:proofErr w:type="spellEnd"/>
            </w:hyperlink>
            <w:r w:rsidR="00EA6B64" w:rsidRPr="00412CD1">
              <w:rPr>
                <w:sz w:val="20"/>
                <w:szCs w:val="20"/>
              </w:rPr>
              <w:t xml:space="preserve"> российского образца с блоком СКЗИ (с сертификатами соответствия)</w:t>
            </w:r>
          </w:p>
        </w:tc>
      </w:tr>
      <w:tr w:rsidR="006E160D" w:rsidRPr="00412CD1" w14:paraId="7FCB9B16" w14:textId="77777777" w:rsidTr="00EA6B64">
        <w:trPr>
          <w:jc w:val="center"/>
        </w:trPr>
        <w:tc>
          <w:tcPr>
            <w:tcW w:w="567" w:type="dxa"/>
            <w:vAlign w:val="center"/>
          </w:tcPr>
          <w:p w14:paraId="64AE3F57" w14:textId="77777777" w:rsidR="00EA6B64" w:rsidRPr="00412CD1" w:rsidRDefault="00EA6B64" w:rsidP="00EA6B64">
            <w:pPr>
              <w:spacing w:line="240" w:lineRule="auto"/>
              <w:ind w:firstLine="0"/>
              <w:jc w:val="center"/>
              <w:rPr>
                <w:b/>
                <w:bCs/>
                <w:sz w:val="20"/>
                <w:szCs w:val="20"/>
              </w:rPr>
            </w:pPr>
            <w:r w:rsidRPr="00412CD1">
              <w:rPr>
                <w:b/>
                <w:bCs/>
                <w:sz w:val="20"/>
                <w:szCs w:val="20"/>
              </w:rPr>
              <w:t>40</w:t>
            </w:r>
          </w:p>
        </w:tc>
        <w:tc>
          <w:tcPr>
            <w:tcW w:w="9633" w:type="dxa"/>
            <w:gridSpan w:val="3"/>
          </w:tcPr>
          <w:p w14:paraId="0BC0D582" w14:textId="77777777" w:rsidR="00EA6B64" w:rsidRPr="00412CD1" w:rsidRDefault="005F41B5" w:rsidP="00EA6B64">
            <w:pPr>
              <w:spacing w:line="240" w:lineRule="auto"/>
              <w:ind w:firstLine="0"/>
              <w:jc w:val="center"/>
              <w:rPr>
                <w:sz w:val="20"/>
                <w:szCs w:val="20"/>
              </w:rPr>
            </w:pPr>
            <w:hyperlink r:id="rId22" w:anchor="konst" w:history="1">
              <w:r w:rsidR="00EA6B64" w:rsidRPr="00412CD1">
                <w:rPr>
                  <w:sz w:val="20"/>
                  <w:szCs w:val="20"/>
                </w:rPr>
                <w:t>Устройство отключения массы в соответствии с требованиями ДОПОГ</w:t>
              </w:r>
            </w:hyperlink>
            <w:r w:rsidR="00EA6B64" w:rsidRPr="00412CD1">
              <w:rPr>
                <w:sz w:val="20"/>
                <w:szCs w:val="20"/>
              </w:rPr>
              <w:t xml:space="preserve"> (одна в кабине, одна кнопка массы-IP65)</w:t>
            </w:r>
          </w:p>
        </w:tc>
      </w:tr>
      <w:tr w:rsidR="006E160D" w:rsidRPr="00412CD1" w14:paraId="341D08AE" w14:textId="77777777" w:rsidTr="00EA6B64">
        <w:trPr>
          <w:jc w:val="center"/>
        </w:trPr>
        <w:tc>
          <w:tcPr>
            <w:tcW w:w="567" w:type="dxa"/>
            <w:vAlign w:val="center"/>
          </w:tcPr>
          <w:p w14:paraId="4109AA68" w14:textId="77777777" w:rsidR="00EA6B64" w:rsidRPr="00412CD1" w:rsidRDefault="00EA6B64" w:rsidP="00EA6B64">
            <w:pPr>
              <w:spacing w:line="240" w:lineRule="auto"/>
              <w:ind w:firstLine="0"/>
              <w:jc w:val="center"/>
              <w:rPr>
                <w:b/>
                <w:bCs/>
                <w:sz w:val="20"/>
                <w:szCs w:val="20"/>
              </w:rPr>
            </w:pPr>
            <w:r w:rsidRPr="00412CD1">
              <w:rPr>
                <w:b/>
                <w:bCs/>
                <w:sz w:val="20"/>
                <w:szCs w:val="20"/>
              </w:rPr>
              <w:t>41</w:t>
            </w:r>
          </w:p>
        </w:tc>
        <w:tc>
          <w:tcPr>
            <w:tcW w:w="9633" w:type="dxa"/>
            <w:gridSpan w:val="3"/>
            <w:vAlign w:val="center"/>
          </w:tcPr>
          <w:p w14:paraId="2ADB24BC" w14:textId="77777777" w:rsidR="00EA6B64" w:rsidRPr="00412CD1" w:rsidRDefault="00EA6B64" w:rsidP="00EA6B64">
            <w:pPr>
              <w:spacing w:line="240" w:lineRule="auto"/>
              <w:ind w:firstLine="0"/>
              <w:jc w:val="center"/>
              <w:rPr>
                <w:sz w:val="20"/>
                <w:szCs w:val="20"/>
              </w:rPr>
            </w:pPr>
            <w:r w:rsidRPr="00412CD1">
              <w:rPr>
                <w:sz w:val="20"/>
                <w:szCs w:val="20"/>
              </w:rPr>
              <w:t>Огнетушитель ОП-6 в пластиковых пеналах - 2 шт.</w:t>
            </w:r>
          </w:p>
        </w:tc>
      </w:tr>
      <w:tr w:rsidR="006E160D" w:rsidRPr="00412CD1" w14:paraId="458E170A" w14:textId="77777777" w:rsidTr="00EA6B64">
        <w:trPr>
          <w:jc w:val="center"/>
        </w:trPr>
        <w:tc>
          <w:tcPr>
            <w:tcW w:w="567" w:type="dxa"/>
            <w:vAlign w:val="center"/>
          </w:tcPr>
          <w:p w14:paraId="58E2C085" w14:textId="77777777" w:rsidR="00EA6B64" w:rsidRPr="00412CD1" w:rsidRDefault="00EA6B64" w:rsidP="00EA6B64">
            <w:pPr>
              <w:spacing w:line="240" w:lineRule="auto"/>
              <w:ind w:firstLine="0"/>
              <w:jc w:val="center"/>
              <w:rPr>
                <w:b/>
                <w:bCs/>
                <w:sz w:val="20"/>
                <w:szCs w:val="20"/>
              </w:rPr>
            </w:pPr>
            <w:r w:rsidRPr="00412CD1">
              <w:rPr>
                <w:b/>
                <w:bCs/>
                <w:sz w:val="20"/>
                <w:szCs w:val="20"/>
              </w:rPr>
              <w:t>42</w:t>
            </w:r>
          </w:p>
        </w:tc>
        <w:tc>
          <w:tcPr>
            <w:tcW w:w="9633" w:type="dxa"/>
            <w:gridSpan w:val="3"/>
            <w:vAlign w:val="center"/>
          </w:tcPr>
          <w:p w14:paraId="0E0088D5" w14:textId="77777777" w:rsidR="00EA6B64" w:rsidRPr="00412CD1" w:rsidRDefault="00EA6B64" w:rsidP="00EA6B64">
            <w:pPr>
              <w:spacing w:line="240" w:lineRule="auto"/>
              <w:ind w:firstLine="0"/>
              <w:jc w:val="center"/>
              <w:rPr>
                <w:sz w:val="20"/>
                <w:szCs w:val="20"/>
              </w:rPr>
            </w:pPr>
            <w:r w:rsidRPr="00412CD1">
              <w:rPr>
                <w:sz w:val="20"/>
                <w:szCs w:val="20"/>
              </w:rPr>
              <w:t>Держатели для табличек</w:t>
            </w:r>
          </w:p>
        </w:tc>
      </w:tr>
      <w:tr w:rsidR="006E160D" w:rsidRPr="00412CD1" w14:paraId="5A3321C0" w14:textId="77777777" w:rsidTr="00EA6B64">
        <w:trPr>
          <w:jc w:val="center"/>
        </w:trPr>
        <w:tc>
          <w:tcPr>
            <w:tcW w:w="567" w:type="dxa"/>
            <w:vAlign w:val="center"/>
          </w:tcPr>
          <w:p w14:paraId="7716B54B" w14:textId="77777777" w:rsidR="00EA6B64" w:rsidRPr="00412CD1" w:rsidRDefault="00EA6B64" w:rsidP="00EA6B64">
            <w:pPr>
              <w:spacing w:line="240" w:lineRule="auto"/>
              <w:ind w:firstLine="0"/>
              <w:jc w:val="center"/>
              <w:rPr>
                <w:b/>
                <w:bCs/>
                <w:sz w:val="20"/>
                <w:szCs w:val="20"/>
              </w:rPr>
            </w:pPr>
            <w:r w:rsidRPr="00412CD1">
              <w:rPr>
                <w:b/>
                <w:bCs/>
                <w:sz w:val="20"/>
                <w:szCs w:val="20"/>
              </w:rPr>
              <w:t>43</w:t>
            </w:r>
          </w:p>
        </w:tc>
        <w:tc>
          <w:tcPr>
            <w:tcW w:w="9633" w:type="dxa"/>
            <w:gridSpan w:val="3"/>
            <w:vAlign w:val="center"/>
          </w:tcPr>
          <w:p w14:paraId="3D35F635" w14:textId="77777777" w:rsidR="00EA6B64" w:rsidRPr="00412CD1" w:rsidRDefault="00EA6B64" w:rsidP="00EA6B64">
            <w:pPr>
              <w:spacing w:line="240" w:lineRule="auto"/>
              <w:ind w:firstLine="0"/>
              <w:jc w:val="center"/>
              <w:rPr>
                <w:sz w:val="20"/>
                <w:szCs w:val="20"/>
              </w:rPr>
            </w:pPr>
            <w:r w:rsidRPr="00412CD1">
              <w:rPr>
                <w:sz w:val="20"/>
                <w:szCs w:val="20"/>
              </w:rPr>
              <w:t>Защита топливного бака</w:t>
            </w:r>
          </w:p>
        </w:tc>
      </w:tr>
      <w:tr w:rsidR="006E160D" w:rsidRPr="00412CD1" w14:paraId="4CD91546" w14:textId="77777777" w:rsidTr="00EA6B64">
        <w:trPr>
          <w:jc w:val="center"/>
        </w:trPr>
        <w:tc>
          <w:tcPr>
            <w:tcW w:w="567" w:type="dxa"/>
            <w:vAlign w:val="center"/>
          </w:tcPr>
          <w:p w14:paraId="76A29C10" w14:textId="77777777" w:rsidR="00EA6B64" w:rsidRPr="00412CD1" w:rsidRDefault="00EA6B64" w:rsidP="00EA6B64">
            <w:pPr>
              <w:spacing w:line="240" w:lineRule="auto"/>
              <w:ind w:firstLine="0"/>
              <w:jc w:val="center"/>
              <w:rPr>
                <w:b/>
                <w:bCs/>
                <w:sz w:val="20"/>
                <w:szCs w:val="20"/>
                <w:lang w:val="en-US"/>
              </w:rPr>
            </w:pPr>
            <w:r w:rsidRPr="00412CD1">
              <w:rPr>
                <w:b/>
                <w:bCs/>
                <w:sz w:val="20"/>
                <w:szCs w:val="20"/>
              </w:rPr>
              <w:t>4</w:t>
            </w:r>
            <w:r w:rsidRPr="00412CD1">
              <w:rPr>
                <w:b/>
                <w:bCs/>
                <w:sz w:val="20"/>
                <w:szCs w:val="20"/>
                <w:lang w:val="en-US"/>
              </w:rPr>
              <w:t>4</w:t>
            </w:r>
          </w:p>
        </w:tc>
        <w:tc>
          <w:tcPr>
            <w:tcW w:w="9633" w:type="dxa"/>
            <w:gridSpan w:val="3"/>
            <w:vAlign w:val="center"/>
          </w:tcPr>
          <w:p w14:paraId="5749FF6E" w14:textId="77777777" w:rsidR="00EA6B64" w:rsidRPr="00412CD1" w:rsidRDefault="00EA6B64" w:rsidP="00EA6B64">
            <w:pPr>
              <w:spacing w:line="240" w:lineRule="auto"/>
              <w:ind w:firstLine="0"/>
              <w:jc w:val="center"/>
              <w:rPr>
                <w:sz w:val="20"/>
                <w:szCs w:val="20"/>
              </w:rPr>
            </w:pPr>
            <w:r w:rsidRPr="00412CD1">
              <w:rPr>
                <w:sz w:val="20"/>
                <w:szCs w:val="20"/>
              </w:rPr>
              <w:t>Ящик ЗИП с набором ключей и шлангом подкачки колес 12 м</w:t>
            </w:r>
          </w:p>
        </w:tc>
      </w:tr>
      <w:tr w:rsidR="006E160D" w:rsidRPr="00412CD1" w14:paraId="6B084CA7" w14:textId="77777777" w:rsidTr="00EA6B64">
        <w:trPr>
          <w:jc w:val="center"/>
        </w:trPr>
        <w:tc>
          <w:tcPr>
            <w:tcW w:w="567" w:type="dxa"/>
            <w:vAlign w:val="center"/>
          </w:tcPr>
          <w:p w14:paraId="3F11F100" w14:textId="77777777" w:rsidR="00EA6B64" w:rsidRPr="00412CD1" w:rsidRDefault="00EA6B64" w:rsidP="00EA6B64">
            <w:pPr>
              <w:spacing w:line="240" w:lineRule="auto"/>
              <w:ind w:firstLine="0"/>
              <w:jc w:val="center"/>
              <w:rPr>
                <w:b/>
                <w:bCs/>
                <w:sz w:val="20"/>
                <w:szCs w:val="20"/>
              </w:rPr>
            </w:pPr>
            <w:r w:rsidRPr="00412CD1">
              <w:rPr>
                <w:b/>
                <w:bCs/>
                <w:sz w:val="20"/>
                <w:szCs w:val="20"/>
              </w:rPr>
              <w:t>45</w:t>
            </w:r>
          </w:p>
        </w:tc>
        <w:tc>
          <w:tcPr>
            <w:tcW w:w="9633" w:type="dxa"/>
            <w:gridSpan w:val="3"/>
            <w:vAlign w:val="center"/>
          </w:tcPr>
          <w:p w14:paraId="2E576D49" w14:textId="77777777" w:rsidR="00EA6B64" w:rsidRPr="00412CD1" w:rsidRDefault="00EA6B64" w:rsidP="00EA6B64">
            <w:pPr>
              <w:spacing w:line="240" w:lineRule="auto"/>
              <w:ind w:firstLine="0"/>
              <w:jc w:val="center"/>
              <w:rPr>
                <w:sz w:val="20"/>
                <w:szCs w:val="20"/>
              </w:rPr>
            </w:pPr>
            <w:r w:rsidRPr="00412CD1">
              <w:rPr>
                <w:sz w:val="20"/>
                <w:szCs w:val="20"/>
              </w:rPr>
              <w:t>Набор ДОПОГ (</w:t>
            </w:r>
            <w:r w:rsidRPr="00412CD1">
              <w:rPr>
                <w:sz w:val="20"/>
                <w:szCs w:val="20"/>
                <w:lang w:val="en-US"/>
              </w:rPr>
              <w:t>ADR</w:t>
            </w:r>
            <w:r w:rsidRPr="00412CD1">
              <w:rPr>
                <w:sz w:val="20"/>
                <w:szCs w:val="20"/>
              </w:rPr>
              <w:t>)</w:t>
            </w:r>
          </w:p>
        </w:tc>
      </w:tr>
      <w:tr w:rsidR="006E160D" w:rsidRPr="00412CD1" w14:paraId="487AFED4" w14:textId="77777777" w:rsidTr="00EA6B64">
        <w:trPr>
          <w:jc w:val="center"/>
        </w:trPr>
        <w:tc>
          <w:tcPr>
            <w:tcW w:w="567" w:type="dxa"/>
            <w:vAlign w:val="center"/>
          </w:tcPr>
          <w:p w14:paraId="38719948"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46</w:t>
            </w:r>
          </w:p>
        </w:tc>
        <w:tc>
          <w:tcPr>
            <w:tcW w:w="9633" w:type="dxa"/>
            <w:gridSpan w:val="3"/>
            <w:vAlign w:val="center"/>
          </w:tcPr>
          <w:p w14:paraId="7912274F" w14:textId="77777777" w:rsidR="00EA6B64" w:rsidRPr="00412CD1" w:rsidRDefault="00EA6B64" w:rsidP="00EA6B64">
            <w:pPr>
              <w:spacing w:line="240" w:lineRule="auto"/>
              <w:ind w:firstLine="0"/>
              <w:jc w:val="center"/>
              <w:rPr>
                <w:sz w:val="20"/>
                <w:szCs w:val="20"/>
              </w:rPr>
            </w:pPr>
            <w:r w:rsidRPr="00412CD1">
              <w:rPr>
                <w:sz w:val="20"/>
                <w:szCs w:val="20"/>
              </w:rPr>
              <w:t>Антиблокировочная система</w:t>
            </w:r>
          </w:p>
        </w:tc>
      </w:tr>
      <w:tr w:rsidR="006E160D" w:rsidRPr="00412CD1" w14:paraId="14C9B895" w14:textId="77777777" w:rsidTr="00EA6B64">
        <w:trPr>
          <w:jc w:val="center"/>
        </w:trPr>
        <w:tc>
          <w:tcPr>
            <w:tcW w:w="567" w:type="dxa"/>
            <w:vAlign w:val="center"/>
          </w:tcPr>
          <w:p w14:paraId="318EF20B" w14:textId="77777777" w:rsidR="00EA6B64" w:rsidRPr="00412CD1" w:rsidRDefault="00EA6B64" w:rsidP="00EA6B64">
            <w:pPr>
              <w:spacing w:line="240" w:lineRule="auto"/>
              <w:ind w:firstLine="0"/>
              <w:jc w:val="center"/>
              <w:rPr>
                <w:b/>
                <w:bCs/>
                <w:sz w:val="20"/>
                <w:szCs w:val="20"/>
              </w:rPr>
            </w:pPr>
            <w:r w:rsidRPr="00412CD1">
              <w:rPr>
                <w:b/>
                <w:bCs/>
                <w:sz w:val="20"/>
                <w:szCs w:val="20"/>
              </w:rPr>
              <w:t>47</w:t>
            </w:r>
          </w:p>
        </w:tc>
        <w:tc>
          <w:tcPr>
            <w:tcW w:w="9633" w:type="dxa"/>
            <w:gridSpan w:val="3"/>
            <w:vAlign w:val="center"/>
          </w:tcPr>
          <w:p w14:paraId="53E86078" w14:textId="77777777" w:rsidR="00EA6B64" w:rsidRPr="00412CD1" w:rsidRDefault="00EA6B64" w:rsidP="00EA6B64">
            <w:pPr>
              <w:spacing w:line="240" w:lineRule="auto"/>
              <w:ind w:firstLine="0"/>
              <w:jc w:val="center"/>
              <w:rPr>
                <w:sz w:val="20"/>
                <w:szCs w:val="20"/>
              </w:rPr>
            </w:pPr>
            <w:r w:rsidRPr="00412CD1">
              <w:rPr>
                <w:sz w:val="20"/>
                <w:szCs w:val="20"/>
              </w:rPr>
              <w:t>Противооткатные башмаки – 2 шт.</w:t>
            </w:r>
          </w:p>
        </w:tc>
      </w:tr>
      <w:tr w:rsidR="006E160D" w:rsidRPr="00412CD1" w14:paraId="1CDEA749" w14:textId="77777777" w:rsidTr="00EA6B64">
        <w:trPr>
          <w:jc w:val="center"/>
        </w:trPr>
        <w:tc>
          <w:tcPr>
            <w:tcW w:w="567" w:type="dxa"/>
            <w:vAlign w:val="center"/>
          </w:tcPr>
          <w:p w14:paraId="19BAEF91"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48</w:t>
            </w:r>
          </w:p>
        </w:tc>
        <w:tc>
          <w:tcPr>
            <w:tcW w:w="9633" w:type="dxa"/>
            <w:gridSpan w:val="3"/>
            <w:vAlign w:val="center"/>
          </w:tcPr>
          <w:p w14:paraId="3385536F" w14:textId="77777777" w:rsidR="00EA6B64" w:rsidRPr="00412CD1" w:rsidRDefault="00EA6B64" w:rsidP="00EA6B64">
            <w:pPr>
              <w:spacing w:line="240" w:lineRule="auto"/>
              <w:ind w:firstLine="0"/>
              <w:jc w:val="center"/>
              <w:rPr>
                <w:sz w:val="20"/>
                <w:szCs w:val="20"/>
              </w:rPr>
            </w:pPr>
            <w:r w:rsidRPr="00412CD1">
              <w:rPr>
                <w:sz w:val="20"/>
                <w:szCs w:val="20"/>
              </w:rPr>
              <w:t xml:space="preserve">Экранирование электропроводки </w:t>
            </w:r>
            <w:proofErr w:type="spellStart"/>
            <w:r w:rsidRPr="00412CD1">
              <w:rPr>
                <w:sz w:val="20"/>
                <w:szCs w:val="20"/>
              </w:rPr>
              <w:t>гофрой</w:t>
            </w:r>
            <w:proofErr w:type="spellEnd"/>
            <w:r w:rsidRPr="00412CD1">
              <w:rPr>
                <w:sz w:val="20"/>
                <w:szCs w:val="20"/>
              </w:rPr>
              <w:t xml:space="preserve"> п. 9.2.2 ДОПОГ</w:t>
            </w:r>
          </w:p>
        </w:tc>
      </w:tr>
      <w:tr w:rsidR="006E160D" w:rsidRPr="00412CD1" w14:paraId="7F027692" w14:textId="77777777" w:rsidTr="00EA6B64">
        <w:trPr>
          <w:jc w:val="center"/>
        </w:trPr>
        <w:tc>
          <w:tcPr>
            <w:tcW w:w="567" w:type="dxa"/>
            <w:vAlign w:val="center"/>
          </w:tcPr>
          <w:p w14:paraId="24C46CD2"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49</w:t>
            </w:r>
          </w:p>
        </w:tc>
        <w:tc>
          <w:tcPr>
            <w:tcW w:w="9633" w:type="dxa"/>
            <w:gridSpan w:val="3"/>
            <w:vAlign w:val="center"/>
          </w:tcPr>
          <w:p w14:paraId="1E8F6AD7" w14:textId="77777777" w:rsidR="00EA6B64" w:rsidRPr="00412CD1" w:rsidRDefault="00EA6B64" w:rsidP="00EA6B64">
            <w:pPr>
              <w:spacing w:line="240" w:lineRule="auto"/>
              <w:ind w:firstLine="0"/>
              <w:jc w:val="center"/>
              <w:rPr>
                <w:sz w:val="20"/>
                <w:szCs w:val="20"/>
              </w:rPr>
            </w:pPr>
            <w:proofErr w:type="spellStart"/>
            <w:r w:rsidRPr="00412CD1">
              <w:rPr>
                <w:sz w:val="20"/>
                <w:szCs w:val="20"/>
              </w:rPr>
              <w:t>Фаркоп</w:t>
            </w:r>
            <w:proofErr w:type="spellEnd"/>
            <w:r w:rsidRPr="00412CD1">
              <w:rPr>
                <w:sz w:val="20"/>
                <w:szCs w:val="20"/>
              </w:rPr>
              <w:t xml:space="preserve"> с </w:t>
            </w:r>
            <w:proofErr w:type="spellStart"/>
            <w:r w:rsidRPr="00412CD1">
              <w:rPr>
                <w:sz w:val="20"/>
                <w:szCs w:val="20"/>
              </w:rPr>
              <w:t>пневмоэлектровыводами</w:t>
            </w:r>
            <w:proofErr w:type="spellEnd"/>
          </w:p>
        </w:tc>
      </w:tr>
      <w:tr w:rsidR="006E160D" w:rsidRPr="00412CD1" w14:paraId="10701F96" w14:textId="77777777" w:rsidTr="00EA6B64">
        <w:trPr>
          <w:jc w:val="center"/>
        </w:trPr>
        <w:tc>
          <w:tcPr>
            <w:tcW w:w="567" w:type="dxa"/>
            <w:vAlign w:val="center"/>
          </w:tcPr>
          <w:p w14:paraId="1C8BAF49"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50</w:t>
            </w:r>
          </w:p>
        </w:tc>
        <w:tc>
          <w:tcPr>
            <w:tcW w:w="9633" w:type="dxa"/>
            <w:gridSpan w:val="3"/>
            <w:vAlign w:val="center"/>
          </w:tcPr>
          <w:p w14:paraId="35D03AE4" w14:textId="77777777" w:rsidR="00EA6B64" w:rsidRPr="00412CD1" w:rsidRDefault="00EA6B64" w:rsidP="00EA6B64">
            <w:pPr>
              <w:spacing w:line="240" w:lineRule="auto"/>
              <w:ind w:firstLine="0"/>
              <w:jc w:val="center"/>
              <w:rPr>
                <w:sz w:val="20"/>
                <w:szCs w:val="20"/>
              </w:rPr>
            </w:pPr>
            <w:r w:rsidRPr="00412CD1">
              <w:rPr>
                <w:sz w:val="20"/>
                <w:szCs w:val="20"/>
              </w:rPr>
              <w:t>Защита передних крыльев(</w:t>
            </w:r>
            <w:proofErr w:type="spellStart"/>
            <w:r w:rsidRPr="00412CD1">
              <w:rPr>
                <w:sz w:val="20"/>
                <w:szCs w:val="20"/>
              </w:rPr>
              <w:t>локер</w:t>
            </w:r>
            <w:proofErr w:type="spellEnd"/>
            <w:r w:rsidRPr="00412CD1">
              <w:rPr>
                <w:sz w:val="20"/>
                <w:szCs w:val="20"/>
              </w:rPr>
              <w:t>)</w:t>
            </w:r>
          </w:p>
        </w:tc>
      </w:tr>
      <w:tr w:rsidR="006E160D" w:rsidRPr="00412CD1" w14:paraId="757D8D11" w14:textId="77777777" w:rsidTr="00EA6B64">
        <w:trPr>
          <w:jc w:val="center"/>
        </w:trPr>
        <w:tc>
          <w:tcPr>
            <w:tcW w:w="567" w:type="dxa"/>
            <w:vAlign w:val="center"/>
          </w:tcPr>
          <w:p w14:paraId="38788067"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51</w:t>
            </w:r>
          </w:p>
        </w:tc>
        <w:tc>
          <w:tcPr>
            <w:tcW w:w="9633" w:type="dxa"/>
            <w:gridSpan w:val="3"/>
            <w:vAlign w:val="center"/>
          </w:tcPr>
          <w:p w14:paraId="01E2D121" w14:textId="77777777" w:rsidR="00EA6B64" w:rsidRPr="00412CD1" w:rsidRDefault="00EA6B64" w:rsidP="00EA6B64">
            <w:pPr>
              <w:spacing w:line="240" w:lineRule="auto"/>
              <w:ind w:firstLine="0"/>
              <w:jc w:val="center"/>
              <w:rPr>
                <w:sz w:val="20"/>
                <w:szCs w:val="20"/>
              </w:rPr>
            </w:pPr>
            <w:r w:rsidRPr="00412CD1">
              <w:rPr>
                <w:sz w:val="20"/>
                <w:szCs w:val="20"/>
              </w:rPr>
              <w:t xml:space="preserve">Сигнал - </w:t>
            </w:r>
            <w:proofErr w:type="spellStart"/>
            <w:r w:rsidRPr="00412CD1">
              <w:rPr>
                <w:sz w:val="20"/>
                <w:szCs w:val="20"/>
              </w:rPr>
              <w:t>зумер</w:t>
            </w:r>
            <w:proofErr w:type="spellEnd"/>
            <w:r w:rsidRPr="00412CD1">
              <w:rPr>
                <w:sz w:val="20"/>
                <w:szCs w:val="20"/>
              </w:rPr>
              <w:t xml:space="preserve"> заднего хода</w:t>
            </w:r>
          </w:p>
        </w:tc>
      </w:tr>
      <w:tr w:rsidR="006E160D" w:rsidRPr="00412CD1" w14:paraId="1E21D992" w14:textId="77777777" w:rsidTr="00EA6B64">
        <w:trPr>
          <w:jc w:val="center"/>
        </w:trPr>
        <w:tc>
          <w:tcPr>
            <w:tcW w:w="567" w:type="dxa"/>
            <w:vAlign w:val="center"/>
          </w:tcPr>
          <w:p w14:paraId="6C99BA37"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52</w:t>
            </w:r>
          </w:p>
        </w:tc>
        <w:tc>
          <w:tcPr>
            <w:tcW w:w="9633" w:type="dxa"/>
            <w:gridSpan w:val="3"/>
            <w:vAlign w:val="center"/>
          </w:tcPr>
          <w:p w14:paraId="6089B642" w14:textId="77777777" w:rsidR="00EA6B64" w:rsidRPr="00412CD1" w:rsidRDefault="00EA6B64" w:rsidP="00EA6B64">
            <w:pPr>
              <w:spacing w:line="240" w:lineRule="auto"/>
              <w:ind w:firstLine="0"/>
              <w:jc w:val="center"/>
              <w:rPr>
                <w:sz w:val="20"/>
                <w:szCs w:val="20"/>
              </w:rPr>
            </w:pPr>
            <w:r w:rsidRPr="00412CD1">
              <w:rPr>
                <w:sz w:val="20"/>
                <w:szCs w:val="20"/>
              </w:rPr>
              <w:t>Зеркало наружное с подогревом 2шт</w:t>
            </w:r>
          </w:p>
        </w:tc>
      </w:tr>
      <w:tr w:rsidR="006E160D" w:rsidRPr="00412CD1" w14:paraId="76E36899" w14:textId="77777777" w:rsidTr="00EA6B64">
        <w:trPr>
          <w:jc w:val="center"/>
        </w:trPr>
        <w:tc>
          <w:tcPr>
            <w:tcW w:w="567" w:type="dxa"/>
            <w:vAlign w:val="center"/>
          </w:tcPr>
          <w:p w14:paraId="13A4767B"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53</w:t>
            </w:r>
          </w:p>
        </w:tc>
        <w:tc>
          <w:tcPr>
            <w:tcW w:w="9633" w:type="dxa"/>
            <w:gridSpan w:val="3"/>
            <w:vAlign w:val="center"/>
          </w:tcPr>
          <w:p w14:paraId="27620841" w14:textId="77777777" w:rsidR="00EA6B64" w:rsidRPr="00412CD1" w:rsidRDefault="00EA6B64" w:rsidP="00EA6B64">
            <w:pPr>
              <w:spacing w:line="240" w:lineRule="auto"/>
              <w:ind w:firstLine="0"/>
              <w:jc w:val="center"/>
              <w:rPr>
                <w:sz w:val="20"/>
                <w:szCs w:val="20"/>
              </w:rPr>
            </w:pPr>
            <w:r w:rsidRPr="00412CD1">
              <w:rPr>
                <w:sz w:val="20"/>
                <w:szCs w:val="20"/>
              </w:rPr>
              <w:t>Сертифицированный искрогаситель</w:t>
            </w:r>
          </w:p>
        </w:tc>
      </w:tr>
      <w:tr w:rsidR="006E160D" w:rsidRPr="00412CD1" w14:paraId="72E4AAE4" w14:textId="77777777" w:rsidTr="00EA6B64">
        <w:trPr>
          <w:jc w:val="center"/>
        </w:trPr>
        <w:tc>
          <w:tcPr>
            <w:tcW w:w="567" w:type="dxa"/>
            <w:vAlign w:val="center"/>
          </w:tcPr>
          <w:p w14:paraId="0D309E43"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54</w:t>
            </w:r>
          </w:p>
        </w:tc>
        <w:tc>
          <w:tcPr>
            <w:tcW w:w="9633" w:type="dxa"/>
            <w:gridSpan w:val="3"/>
            <w:vAlign w:val="center"/>
          </w:tcPr>
          <w:p w14:paraId="1D341A61" w14:textId="77777777" w:rsidR="00EA6B64" w:rsidRPr="00412CD1" w:rsidRDefault="00EA6B64" w:rsidP="00EA6B64">
            <w:pPr>
              <w:spacing w:line="240" w:lineRule="auto"/>
              <w:ind w:firstLine="0"/>
              <w:jc w:val="center"/>
              <w:rPr>
                <w:sz w:val="20"/>
                <w:szCs w:val="20"/>
              </w:rPr>
            </w:pPr>
            <w:r w:rsidRPr="00412CD1">
              <w:rPr>
                <w:sz w:val="20"/>
                <w:szCs w:val="20"/>
              </w:rPr>
              <w:t xml:space="preserve">Оборудование спутникового мониторинга, позволяющий считывать показания минимум 8(восьми) датчиков (ДУТ, датчики угла наклона, с возможностью доступа к настройке оборудования), датчики уровня топлива, установленные на каждой секции цистерны, с </w:t>
            </w:r>
            <w:proofErr w:type="spellStart"/>
            <w:r w:rsidRPr="00412CD1">
              <w:rPr>
                <w:sz w:val="20"/>
                <w:szCs w:val="20"/>
              </w:rPr>
              <w:t>тарировочной</w:t>
            </w:r>
            <w:proofErr w:type="spellEnd"/>
            <w:r w:rsidRPr="00412CD1">
              <w:rPr>
                <w:sz w:val="20"/>
                <w:szCs w:val="20"/>
              </w:rPr>
              <w:t xml:space="preserve"> таблицей (с подтверждением калибровки датчиков), во взрывозащищенном исполнении, подключенным к терминалу топливозаправщика через блок </w:t>
            </w:r>
            <w:proofErr w:type="spellStart"/>
            <w:r w:rsidRPr="00412CD1">
              <w:rPr>
                <w:sz w:val="20"/>
                <w:szCs w:val="20"/>
              </w:rPr>
              <w:t>искрозащиты</w:t>
            </w:r>
            <w:proofErr w:type="spellEnd"/>
            <w:r w:rsidRPr="00412CD1">
              <w:rPr>
                <w:sz w:val="20"/>
                <w:szCs w:val="20"/>
              </w:rPr>
              <w:t xml:space="preserve"> – соответствующее требованиям Постановления Правительства РФ от 22.12.2020г. №2216</w:t>
            </w:r>
          </w:p>
        </w:tc>
      </w:tr>
      <w:tr w:rsidR="006E160D" w:rsidRPr="00412CD1" w14:paraId="29C782B5" w14:textId="77777777" w:rsidTr="00EA6B64">
        <w:trPr>
          <w:jc w:val="center"/>
        </w:trPr>
        <w:tc>
          <w:tcPr>
            <w:tcW w:w="567" w:type="dxa"/>
            <w:vAlign w:val="center"/>
          </w:tcPr>
          <w:p w14:paraId="497CDABF" w14:textId="77777777" w:rsidR="00EA6B64" w:rsidRPr="00412CD1" w:rsidRDefault="00EA6B64" w:rsidP="00EA6B64">
            <w:pPr>
              <w:spacing w:line="240" w:lineRule="auto"/>
              <w:ind w:firstLine="0"/>
              <w:jc w:val="center"/>
              <w:rPr>
                <w:b/>
                <w:bCs/>
                <w:sz w:val="20"/>
                <w:szCs w:val="20"/>
                <w:lang w:val="en-US"/>
              </w:rPr>
            </w:pPr>
            <w:r w:rsidRPr="00412CD1">
              <w:rPr>
                <w:b/>
                <w:bCs/>
                <w:sz w:val="20"/>
                <w:szCs w:val="20"/>
                <w:lang w:val="en-US"/>
              </w:rPr>
              <w:t>55</w:t>
            </w:r>
          </w:p>
        </w:tc>
        <w:tc>
          <w:tcPr>
            <w:tcW w:w="9633" w:type="dxa"/>
            <w:gridSpan w:val="3"/>
            <w:vAlign w:val="center"/>
          </w:tcPr>
          <w:p w14:paraId="55E0BD35" w14:textId="77777777" w:rsidR="00EA6B64" w:rsidRPr="00412CD1" w:rsidRDefault="00EA6B64" w:rsidP="00EA6B64">
            <w:pPr>
              <w:spacing w:line="240" w:lineRule="auto"/>
              <w:ind w:firstLine="0"/>
              <w:jc w:val="center"/>
              <w:rPr>
                <w:sz w:val="20"/>
                <w:szCs w:val="20"/>
              </w:rPr>
            </w:pPr>
            <w:r w:rsidRPr="00412CD1">
              <w:rPr>
                <w:sz w:val="20"/>
                <w:szCs w:val="20"/>
              </w:rPr>
              <w:t>Проблесковый маяк оранжевого цвета-2шт</w:t>
            </w:r>
          </w:p>
        </w:tc>
      </w:tr>
      <w:tr w:rsidR="006E160D" w:rsidRPr="00412CD1" w14:paraId="4CAE579C" w14:textId="77777777" w:rsidTr="00EA6B64">
        <w:trPr>
          <w:jc w:val="center"/>
        </w:trPr>
        <w:tc>
          <w:tcPr>
            <w:tcW w:w="567" w:type="dxa"/>
            <w:vAlign w:val="center"/>
          </w:tcPr>
          <w:p w14:paraId="65EE152C" w14:textId="77777777" w:rsidR="00EA6B64" w:rsidRPr="00412CD1" w:rsidRDefault="00EA6B64" w:rsidP="00EA6B64">
            <w:pPr>
              <w:spacing w:line="240" w:lineRule="auto"/>
              <w:ind w:firstLine="0"/>
              <w:jc w:val="center"/>
              <w:rPr>
                <w:b/>
                <w:bCs/>
                <w:sz w:val="20"/>
                <w:szCs w:val="20"/>
              </w:rPr>
            </w:pPr>
            <w:r w:rsidRPr="00412CD1">
              <w:rPr>
                <w:b/>
                <w:bCs/>
                <w:sz w:val="20"/>
                <w:szCs w:val="20"/>
              </w:rPr>
              <w:t>56</w:t>
            </w:r>
          </w:p>
        </w:tc>
        <w:tc>
          <w:tcPr>
            <w:tcW w:w="9633" w:type="dxa"/>
            <w:gridSpan w:val="3"/>
            <w:vAlign w:val="center"/>
          </w:tcPr>
          <w:p w14:paraId="79AF1465" w14:textId="77777777" w:rsidR="00EA6B64" w:rsidRPr="00412CD1" w:rsidRDefault="00EA6B64" w:rsidP="00EA6B64">
            <w:pPr>
              <w:spacing w:line="240" w:lineRule="auto"/>
              <w:ind w:firstLine="0"/>
              <w:jc w:val="center"/>
              <w:rPr>
                <w:sz w:val="20"/>
                <w:szCs w:val="20"/>
              </w:rPr>
            </w:pPr>
            <w:r w:rsidRPr="00412CD1">
              <w:rPr>
                <w:sz w:val="20"/>
                <w:szCs w:val="20"/>
              </w:rPr>
              <w:t>Транспортное средство должно иметь одобрение типа 105, 89 правила ЕЭК ООН (ДОПОГ) для перевозки опасных грузов</w:t>
            </w:r>
          </w:p>
        </w:tc>
      </w:tr>
      <w:tr w:rsidR="006E160D" w:rsidRPr="00412CD1" w14:paraId="6E2DA699" w14:textId="77777777" w:rsidTr="00EA6B64">
        <w:trPr>
          <w:jc w:val="center"/>
        </w:trPr>
        <w:tc>
          <w:tcPr>
            <w:tcW w:w="567" w:type="dxa"/>
            <w:vAlign w:val="center"/>
          </w:tcPr>
          <w:p w14:paraId="5763CB52" w14:textId="77777777" w:rsidR="00EA6B64" w:rsidRPr="00412CD1" w:rsidRDefault="00EA6B64" w:rsidP="00EA6B64">
            <w:pPr>
              <w:spacing w:line="240" w:lineRule="auto"/>
              <w:ind w:firstLine="0"/>
              <w:jc w:val="center"/>
              <w:rPr>
                <w:b/>
                <w:bCs/>
                <w:sz w:val="20"/>
                <w:szCs w:val="20"/>
              </w:rPr>
            </w:pPr>
            <w:r w:rsidRPr="00412CD1">
              <w:rPr>
                <w:b/>
                <w:bCs/>
                <w:sz w:val="20"/>
                <w:szCs w:val="20"/>
              </w:rPr>
              <w:t>57</w:t>
            </w:r>
          </w:p>
        </w:tc>
        <w:tc>
          <w:tcPr>
            <w:tcW w:w="9633" w:type="dxa"/>
            <w:gridSpan w:val="3"/>
            <w:vAlign w:val="center"/>
          </w:tcPr>
          <w:p w14:paraId="2A7BE5DA" w14:textId="77777777" w:rsidR="00EA6B64" w:rsidRPr="00412CD1" w:rsidRDefault="00EA6B64" w:rsidP="00EA6B64">
            <w:pPr>
              <w:spacing w:line="240" w:lineRule="auto"/>
              <w:ind w:firstLine="0"/>
              <w:jc w:val="center"/>
              <w:rPr>
                <w:sz w:val="20"/>
                <w:szCs w:val="20"/>
              </w:rPr>
            </w:pPr>
            <w:r w:rsidRPr="00412CD1">
              <w:rPr>
                <w:sz w:val="20"/>
                <w:szCs w:val="20"/>
              </w:rPr>
              <w:t>Корпоративная окраска согласно эскизам Заказчика (Приложение №1). Код цвета покраски согласовывается с Заказчиком</w:t>
            </w:r>
          </w:p>
        </w:tc>
      </w:tr>
      <w:tr w:rsidR="006E160D" w:rsidRPr="00412CD1" w14:paraId="014B4803" w14:textId="77777777" w:rsidTr="00EA6B64">
        <w:trPr>
          <w:jc w:val="center"/>
        </w:trPr>
        <w:tc>
          <w:tcPr>
            <w:tcW w:w="567" w:type="dxa"/>
            <w:vAlign w:val="center"/>
          </w:tcPr>
          <w:p w14:paraId="685D2395" w14:textId="77777777" w:rsidR="00EA6B64" w:rsidRPr="00412CD1" w:rsidRDefault="00EA6B64" w:rsidP="00EA6B64">
            <w:pPr>
              <w:spacing w:line="240" w:lineRule="auto"/>
              <w:ind w:firstLine="0"/>
              <w:jc w:val="center"/>
              <w:rPr>
                <w:b/>
                <w:bCs/>
                <w:sz w:val="20"/>
                <w:szCs w:val="20"/>
              </w:rPr>
            </w:pPr>
            <w:r w:rsidRPr="00412CD1">
              <w:rPr>
                <w:b/>
                <w:bCs/>
                <w:sz w:val="20"/>
                <w:szCs w:val="20"/>
              </w:rPr>
              <w:t>58</w:t>
            </w:r>
          </w:p>
        </w:tc>
        <w:tc>
          <w:tcPr>
            <w:tcW w:w="9633" w:type="dxa"/>
            <w:gridSpan w:val="3"/>
            <w:vAlign w:val="center"/>
          </w:tcPr>
          <w:p w14:paraId="582AE976" w14:textId="77777777" w:rsidR="00EA6B64" w:rsidRPr="00412CD1" w:rsidRDefault="00EA6B64" w:rsidP="00EA6B64">
            <w:pPr>
              <w:spacing w:line="240" w:lineRule="auto"/>
              <w:ind w:firstLine="0"/>
              <w:jc w:val="center"/>
              <w:rPr>
                <w:sz w:val="20"/>
                <w:szCs w:val="20"/>
              </w:rPr>
            </w:pPr>
            <w:r w:rsidRPr="00412CD1">
              <w:rPr>
                <w:sz w:val="20"/>
                <w:szCs w:val="20"/>
              </w:rPr>
              <w:t>Расположение запасного колеса – за кабиной</w:t>
            </w:r>
          </w:p>
        </w:tc>
      </w:tr>
      <w:tr w:rsidR="00EA6B64" w:rsidRPr="00412CD1" w14:paraId="605497CB" w14:textId="77777777" w:rsidTr="00EA6B64">
        <w:trPr>
          <w:jc w:val="center"/>
        </w:trPr>
        <w:tc>
          <w:tcPr>
            <w:tcW w:w="567" w:type="dxa"/>
            <w:vAlign w:val="center"/>
          </w:tcPr>
          <w:p w14:paraId="40163D08" w14:textId="77777777" w:rsidR="00EA6B64" w:rsidRPr="00412CD1" w:rsidRDefault="00EA6B64" w:rsidP="00EA6B64">
            <w:pPr>
              <w:spacing w:line="240" w:lineRule="auto"/>
              <w:ind w:firstLine="0"/>
              <w:jc w:val="center"/>
              <w:rPr>
                <w:b/>
                <w:bCs/>
                <w:sz w:val="20"/>
                <w:szCs w:val="20"/>
              </w:rPr>
            </w:pPr>
            <w:r w:rsidRPr="00412CD1">
              <w:rPr>
                <w:b/>
                <w:bCs/>
                <w:sz w:val="20"/>
                <w:szCs w:val="20"/>
              </w:rPr>
              <w:t>59</w:t>
            </w:r>
          </w:p>
        </w:tc>
        <w:tc>
          <w:tcPr>
            <w:tcW w:w="9633" w:type="dxa"/>
            <w:gridSpan w:val="3"/>
            <w:vAlign w:val="center"/>
          </w:tcPr>
          <w:p w14:paraId="3030409D" w14:textId="77777777" w:rsidR="00EA6B64" w:rsidRPr="00412CD1" w:rsidRDefault="00EA6B64" w:rsidP="00EA6B64">
            <w:pPr>
              <w:spacing w:line="240" w:lineRule="auto"/>
              <w:ind w:firstLine="0"/>
              <w:jc w:val="center"/>
              <w:rPr>
                <w:sz w:val="20"/>
                <w:szCs w:val="20"/>
              </w:rPr>
            </w:pPr>
            <w:r w:rsidRPr="00412CD1">
              <w:rPr>
                <w:sz w:val="20"/>
                <w:szCs w:val="20"/>
              </w:rPr>
              <w:t>Комплект сопроводительной документации:</w:t>
            </w:r>
          </w:p>
          <w:p w14:paraId="462B8AC5" w14:textId="77777777" w:rsidR="00EA6B64" w:rsidRPr="00412CD1" w:rsidRDefault="00EA6B64" w:rsidP="00EA6B64">
            <w:pPr>
              <w:widowControl w:val="0"/>
              <w:numPr>
                <w:ilvl w:val="0"/>
                <w:numId w:val="49"/>
              </w:numPr>
              <w:tabs>
                <w:tab w:val="left" w:pos="175"/>
              </w:tabs>
              <w:autoSpaceDE w:val="0"/>
              <w:autoSpaceDN w:val="0"/>
              <w:adjustRightInd w:val="0"/>
              <w:spacing w:after="200" w:line="240" w:lineRule="auto"/>
              <w:contextualSpacing/>
              <w:jc w:val="center"/>
              <w:rPr>
                <w:sz w:val="20"/>
                <w:szCs w:val="20"/>
              </w:rPr>
            </w:pPr>
            <w:r w:rsidRPr="00412CD1">
              <w:rPr>
                <w:sz w:val="20"/>
                <w:szCs w:val="20"/>
              </w:rPr>
              <w:t>Свидетельство о поверке цистерны;</w:t>
            </w:r>
          </w:p>
          <w:p w14:paraId="0F778934" w14:textId="77777777" w:rsidR="00EA6B64" w:rsidRPr="00412CD1" w:rsidRDefault="00EA6B64" w:rsidP="00EA6B64">
            <w:pPr>
              <w:widowControl w:val="0"/>
              <w:numPr>
                <w:ilvl w:val="0"/>
                <w:numId w:val="49"/>
              </w:numPr>
              <w:tabs>
                <w:tab w:val="left" w:pos="175"/>
              </w:tabs>
              <w:autoSpaceDE w:val="0"/>
              <w:autoSpaceDN w:val="0"/>
              <w:adjustRightInd w:val="0"/>
              <w:spacing w:after="200" w:line="240" w:lineRule="auto"/>
              <w:contextualSpacing/>
              <w:jc w:val="center"/>
              <w:rPr>
                <w:sz w:val="20"/>
                <w:szCs w:val="20"/>
              </w:rPr>
            </w:pPr>
            <w:r w:rsidRPr="00412CD1">
              <w:rPr>
                <w:sz w:val="20"/>
                <w:szCs w:val="20"/>
              </w:rPr>
              <w:t>Паспорт и формуляр;</w:t>
            </w:r>
          </w:p>
          <w:p w14:paraId="77D73700" w14:textId="77777777" w:rsidR="00EA6B64" w:rsidRPr="00412CD1" w:rsidRDefault="00EA6B64" w:rsidP="00EA6B64">
            <w:pPr>
              <w:widowControl w:val="0"/>
              <w:numPr>
                <w:ilvl w:val="0"/>
                <w:numId w:val="49"/>
              </w:numPr>
              <w:tabs>
                <w:tab w:val="left" w:pos="175"/>
              </w:tabs>
              <w:autoSpaceDE w:val="0"/>
              <w:autoSpaceDN w:val="0"/>
              <w:adjustRightInd w:val="0"/>
              <w:spacing w:after="200" w:line="240" w:lineRule="auto"/>
              <w:contextualSpacing/>
              <w:jc w:val="center"/>
              <w:rPr>
                <w:sz w:val="20"/>
                <w:szCs w:val="20"/>
              </w:rPr>
            </w:pPr>
            <w:r w:rsidRPr="00412CD1">
              <w:rPr>
                <w:sz w:val="20"/>
                <w:szCs w:val="20"/>
              </w:rPr>
              <w:t>Сервисная книжка;</w:t>
            </w:r>
          </w:p>
          <w:p w14:paraId="1665F429" w14:textId="77777777" w:rsidR="00EA6B64" w:rsidRPr="00412CD1" w:rsidRDefault="00EA6B64" w:rsidP="00EA6B64">
            <w:pPr>
              <w:widowControl w:val="0"/>
              <w:numPr>
                <w:ilvl w:val="0"/>
                <w:numId w:val="49"/>
              </w:numPr>
              <w:tabs>
                <w:tab w:val="left" w:pos="175"/>
              </w:tabs>
              <w:autoSpaceDE w:val="0"/>
              <w:autoSpaceDN w:val="0"/>
              <w:adjustRightInd w:val="0"/>
              <w:spacing w:after="200" w:line="240" w:lineRule="auto"/>
              <w:contextualSpacing/>
              <w:jc w:val="center"/>
              <w:rPr>
                <w:sz w:val="20"/>
                <w:szCs w:val="20"/>
              </w:rPr>
            </w:pPr>
            <w:r w:rsidRPr="00412CD1">
              <w:rPr>
                <w:sz w:val="20"/>
                <w:szCs w:val="20"/>
              </w:rPr>
              <w:t>Паспорта на узлы, агрегаты и дополнительное оборудование;</w:t>
            </w:r>
          </w:p>
        </w:tc>
      </w:tr>
    </w:tbl>
    <w:p w14:paraId="5E7FE0E0" w14:textId="77777777" w:rsidR="00EA6B64" w:rsidRPr="00412CD1" w:rsidRDefault="00EA6B64" w:rsidP="00EA6B64">
      <w:pPr>
        <w:suppressAutoHyphens/>
        <w:spacing w:line="240" w:lineRule="auto"/>
        <w:jc w:val="center"/>
        <w:rPr>
          <w:b/>
          <w:sz w:val="24"/>
          <w:szCs w:val="24"/>
        </w:rPr>
      </w:pPr>
    </w:p>
    <w:p w14:paraId="6AE2EAD5" w14:textId="77777777" w:rsidR="00EA6B64" w:rsidRPr="00412CD1" w:rsidRDefault="00EA6B64" w:rsidP="00EA6B64">
      <w:pPr>
        <w:widowControl w:val="0"/>
        <w:suppressAutoHyphens/>
        <w:spacing w:line="240" w:lineRule="atLeast"/>
        <w:ind w:right="-143"/>
        <w:rPr>
          <w:b/>
          <w:sz w:val="24"/>
          <w:szCs w:val="24"/>
        </w:rPr>
      </w:pPr>
      <w:r w:rsidRPr="00412CD1">
        <w:rPr>
          <w:b/>
          <w:sz w:val="24"/>
          <w:szCs w:val="24"/>
        </w:rPr>
        <w:t>Стоимость поставки: ________________________________________________ с/без НДС, руб.</w:t>
      </w:r>
    </w:p>
    <w:p w14:paraId="1E57D814" w14:textId="77777777" w:rsidR="00EA6B64" w:rsidRPr="00412CD1" w:rsidRDefault="00EA6B64" w:rsidP="00EA6B64">
      <w:pPr>
        <w:widowControl w:val="0"/>
        <w:suppressAutoHyphens/>
        <w:spacing w:line="240" w:lineRule="atLeast"/>
        <w:ind w:right="-143"/>
        <w:rPr>
          <w:sz w:val="24"/>
          <w:szCs w:val="24"/>
        </w:rPr>
      </w:pPr>
      <w:r w:rsidRPr="00412CD1">
        <w:rPr>
          <w:b/>
          <w:sz w:val="24"/>
          <w:szCs w:val="24"/>
        </w:rPr>
        <w:t>Место поставки</w:t>
      </w:r>
      <w:r w:rsidRPr="00412CD1">
        <w:rPr>
          <w:sz w:val="24"/>
          <w:szCs w:val="24"/>
        </w:rPr>
        <w:t xml:space="preserve">: Российская Федерация, Республика Саха (Якутия), </w:t>
      </w:r>
      <w:proofErr w:type="spellStart"/>
      <w:r w:rsidRPr="00412CD1">
        <w:rPr>
          <w:sz w:val="24"/>
          <w:szCs w:val="24"/>
        </w:rPr>
        <w:t>Мегино-Кангаласский</w:t>
      </w:r>
      <w:proofErr w:type="spellEnd"/>
      <w:r w:rsidRPr="00412CD1">
        <w:rPr>
          <w:sz w:val="24"/>
          <w:szCs w:val="24"/>
        </w:rPr>
        <w:t xml:space="preserve"> район, с. Павловск, ул. Железнодорожников 15, филиал «Нижне-</w:t>
      </w:r>
      <w:proofErr w:type="spellStart"/>
      <w:r w:rsidRPr="00412CD1">
        <w:rPr>
          <w:sz w:val="24"/>
          <w:szCs w:val="24"/>
        </w:rPr>
        <w:t>Бестяхская</w:t>
      </w:r>
      <w:proofErr w:type="spellEnd"/>
      <w:r w:rsidRPr="00412CD1">
        <w:rPr>
          <w:sz w:val="24"/>
          <w:szCs w:val="24"/>
        </w:rPr>
        <w:t xml:space="preserve"> нефтебаза» АО «Саханефтегазсбыт».</w:t>
      </w:r>
    </w:p>
    <w:p w14:paraId="2B0943EB" w14:textId="77777777" w:rsidR="00EA6B64" w:rsidRPr="00412CD1" w:rsidRDefault="00EA6B64" w:rsidP="00EA6B64">
      <w:pPr>
        <w:widowControl w:val="0"/>
        <w:suppressAutoHyphens/>
        <w:spacing w:line="240" w:lineRule="atLeast"/>
        <w:ind w:right="-143"/>
        <w:rPr>
          <w:sz w:val="24"/>
          <w:szCs w:val="24"/>
        </w:rPr>
      </w:pPr>
      <w:r w:rsidRPr="00412CD1">
        <w:rPr>
          <w:b/>
          <w:sz w:val="24"/>
          <w:szCs w:val="24"/>
        </w:rPr>
        <w:t>Порядок и сроки оплаты:</w:t>
      </w:r>
      <w:r w:rsidRPr="00412CD1">
        <w:rPr>
          <w:sz w:val="24"/>
          <w:szCs w:val="24"/>
        </w:rPr>
        <w:t xml:space="preserve"> безналичный расчет:</w:t>
      </w:r>
    </w:p>
    <w:p w14:paraId="1D7F613F" w14:textId="77777777" w:rsidR="00EA6B64" w:rsidRPr="00412CD1" w:rsidRDefault="00EA6B64" w:rsidP="00EA6B64">
      <w:pPr>
        <w:spacing w:line="240" w:lineRule="auto"/>
        <w:ind w:firstLine="709"/>
        <w:rPr>
          <w:sz w:val="24"/>
          <w:szCs w:val="24"/>
        </w:rPr>
      </w:pPr>
      <w:r w:rsidRPr="00412CD1">
        <w:rPr>
          <w:sz w:val="24"/>
          <w:szCs w:val="24"/>
        </w:rPr>
        <w:t>- 100 % по факту поставки автотехники, в течение 7 (семи) рабочих дней после подписания Сторонами акта приема-передачи и получения Заказчиком, выставленного Поставщиком счета и счета-фактуры.</w:t>
      </w:r>
    </w:p>
    <w:p w14:paraId="32FF6E73" w14:textId="0DD9845D" w:rsidR="00ED70E8" w:rsidRPr="00412CD1" w:rsidRDefault="006F0804" w:rsidP="00ED70E8">
      <w:pPr>
        <w:suppressAutoHyphens/>
        <w:autoSpaceDE w:val="0"/>
        <w:spacing w:line="240" w:lineRule="auto"/>
        <w:ind w:right="-143"/>
        <w:rPr>
          <w:sz w:val="24"/>
          <w:szCs w:val="24"/>
        </w:rPr>
      </w:pPr>
      <w:r>
        <w:rPr>
          <w:b/>
          <w:sz w:val="24"/>
          <w:szCs w:val="24"/>
        </w:rPr>
        <w:t>Срок</w:t>
      </w:r>
      <w:r w:rsidR="00EA6B64" w:rsidRPr="00412CD1">
        <w:rPr>
          <w:b/>
          <w:sz w:val="24"/>
          <w:szCs w:val="24"/>
        </w:rPr>
        <w:t xml:space="preserve"> поставки </w:t>
      </w:r>
      <w:r w:rsidR="00ED70E8" w:rsidRPr="00412CD1">
        <w:rPr>
          <w:b/>
          <w:sz w:val="24"/>
          <w:szCs w:val="24"/>
        </w:rPr>
        <w:t xml:space="preserve">товара: </w:t>
      </w:r>
      <w:r w:rsidR="00ED70E8">
        <w:rPr>
          <w:sz w:val="24"/>
          <w:szCs w:val="24"/>
        </w:rPr>
        <w:t>не</w:t>
      </w:r>
      <w:r w:rsidR="00ED70E8" w:rsidRPr="00412CD1">
        <w:rPr>
          <w:sz w:val="24"/>
          <w:szCs w:val="24"/>
        </w:rPr>
        <w:t xml:space="preserve"> более 60 (шестьдесят) календарных дней от даты подписания Договора</w:t>
      </w:r>
      <w:r w:rsidR="00ED70E8">
        <w:rPr>
          <w:sz w:val="24"/>
          <w:szCs w:val="24"/>
        </w:rPr>
        <w:t xml:space="preserve"> </w:t>
      </w:r>
      <w:r w:rsidR="00ED70E8" w:rsidRPr="00412CD1">
        <w:rPr>
          <w:sz w:val="24"/>
          <w:szCs w:val="24"/>
        </w:rPr>
        <w:t>с возможностью досрочной поставки.</w:t>
      </w:r>
    </w:p>
    <w:p w14:paraId="11C8B303" w14:textId="77777777" w:rsidR="00ED70E8" w:rsidRPr="00412CD1" w:rsidRDefault="00ED70E8" w:rsidP="00EA6B64">
      <w:pPr>
        <w:suppressAutoHyphens/>
        <w:autoSpaceDE w:val="0"/>
        <w:spacing w:line="240" w:lineRule="auto"/>
        <w:ind w:right="-143"/>
        <w:rPr>
          <w:b/>
          <w:sz w:val="24"/>
          <w:szCs w:val="24"/>
        </w:rPr>
      </w:pPr>
    </w:p>
    <w:p w14:paraId="4D82C571" w14:textId="77777777" w:rsidR="00EA6B64" w:rsidRPr="00412CD1" w:rsidRDefault="00EA6B64" w:rsidP="00EA6B64">
      <w:pPr>
        <w:tabs>
          <w:tab w:val="left" w:pos="0"/>
        </w:tabs>
        <w:spacing w:line="240" w:lineRule="atLeast"/>
        <w:ind w:right="-143"/>
        <w:rPr>
          <w:b/>
          <w:sz w:val="24"/>
          <w:szCs w:val="24"/>
        </w:rPr>
      </w:pPr>
      <w:r w:rsidRPr="00412CD1">
        <w:rPr>
          <w:b/>
          <w:sz w:val="24"/>
          <w:szCs w:val="24"/>
        </w:rPr>
        <w:t xml:space="preserve">Условия поставки: </w:t>
      </w:r>
      <w:r w:rsidRPr="00412CD1">
        <w:rPr>
          <w:sz w:val="24"/>
          <w:szCs w:val="24"/>
        </w:rPr>
        <w:t>со склада поставщика до места поставки силами и средствами Поставщика.</w:t>
      </w:r>
    </w:p>
    <w:p w14:paraId="2CDD51CD" w14:textId="77777777" w:rsidR="00EA6B64" w:rsidRPr="00412CD1" w:rsidRDefault="00EA6B64" w:rsidP="00EA6B64">
      <w:pPr>
        <w:tabs>
          <w:tab w:val="left" w:pos="0"/>
        </w:tabs>
        <w:spacing w:line="240" w:lineRule="atLeast"/>
        <w:ind w:right="-410"/>
        <w:rPr>
          <w:b/>
          <w:sz w:val="24"/>
          <w:szCs w:val="24"/>
        </w:rPr>
      </w:pPr>
    </w:p>
    <w:p w14:paraId="4197DF78" w14:textId="77777777" w:rsidR="00EA6B64" w:rsidRPr="00412CD1" w:rsidRDefault="00EA6B64" w:rsidP="00EA6B64">
      <w:pPr>
        <w:suppressAutoHyphens/>
        <w:spacing w:line="240" w:lineRule="auto"/>
        <w:jc w:val="right"/>
        <w:rPr>
          <w:sz w:val="20"/>
          <w:szCs w:val="20"/>
        </w:rPr>
      </w:pPr>
    </w:p>
    <w:tbl>
      <w:tblPr>
        <w:tblStyle w:val="15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80"/>
        <w:gridCol w:w="4003"/>
      </w:tblGrid>
      <w:tr w:rsidR="00EA6B64" w:rsidRPr="00412CD1" w14:paraId="5CE33E10" w14:textId="77777777" w:rsidTr="00EA6B64">
        <w:trPr>
          <w:trHeight w:val="1329"/>
        </w:trPr>
        <w:tc>
          <w:tcPr>
            <w:tcW w:w="4673" w:type="dxa"/>
          </w:tcPr>
          <w:p w14:paraId="7A64C8B2" w14:textId="77777777" w:rsidR="00EA6B64" w:rsidRPr="00412CD1" w:rsidRDefault="00EA6B64" w:rsidP="00EA6B64">
            <w:pPr>
              <w:widowControl w:val="0"/>
              <w:spacing w:line="240" w:lineRule="auto"/>
              <w:ind w:right="-1"/>
              <w:rPr>
                <w:b/>
                <w:sz w:val="24"/>
                <w:szCs w:val="24"/>
              </w:rPr>
            </w:pPr>
            <w:r w:rsidRPr="00412CD1">
              <w:rPr>
                <w:b/>
                <w:sz w:val="24"/>
                <w:szCs w:val="24"/>
              </w:rPr>
              <w:t xml:space="preserve">Генеральный директор </w:t>
            </w:r>
          </w:p>
          <w:p w14:paraId="07744729" w14:textId="77777777" w:rsidR="00EA6B64" w:rsidRPr="00412CD1" w:rsidRDefault="00EA6B64" w:rsidP="00EA6B64">
            <w:pPr>
              <w:widowControl w:val="0"/>
              <w:spacing w:line="240" w:lineRule="auto"/>
              <w:ind w:right="-1"/>
              <w:rPr>
                <w:b/>
                <w:sz w:val="24"/>
                <w:szCs w:val="24"/>
              </w:rPr>
            </w:pPr>
            <w:r w:rsidRPr="00412CD1">
              <w:rPr>
                <w:b/>
                <w:sz w:val="24"/>
                <w:szCs w:val="24"/>
              </w:rPr>
              <w:t>АО «Саханефтегазсбыт»</w:t>
            </w:r>
          </w:p>
          <w:p w14:paraId="12DA91FD" w14:textId="77777777" w:rsidR="00EA6B64" w:rsidRPr="00412CD1" w:rsidRDefault="00EA6B64" w:rsidP="00EA6B64">
            <w:pPr>
              <w:ind w:right="-250"/>
              <w:rPr>
                <w:b/>
                <w:sz w:val="24"/>
                <w:szCs w:val="24"/>
              </w:rPr>
            </w:pPr>
          </w:p>
          <w:p w14:paraId="661F632F" w14:textId="77777777" w:rsidR="00EA6B64" w:rsidRPr="00412CD1" w:rsidRDefault="00EA6B64" w:rsidP="00EA6B64">
            <w:pPr>
              <w:ind w:right="-250"/>
              <w:rPr>
                <w:b/>
                <w:sz w:val="24"/>
                <w:szCs w:val="24"/>
              </w:rPr>
            </w:pPr>
          </w:p>
          <w:p w14:paraId="5D2CFED4" w14:textId="77777777" w:rsidR="00EA6B64" w:rsidRPr="00412CD1" w:rsidRDefault="00EA6B64" w:rsidP="00EA6B64">
            <w:pPr>
              <w:ind w:right="-250"/>
              <w:rPr>
                <w:b/>
                <w:sz w:val="24"/>
                <w:szCs w:val="24"/>
              </w:rPr>
            </w:pPr>
            <w:r w:rsidRPr="00412CD1">
              <w:rPr>
                <w:b/>
                <w:sz w:val="24"/>
                <w:szCs w:val="24"/>
              </w:rPr>
              <w:t>______________________ В. Н. Лебедев</w:t>
            </w:r>
          </w:p>
        </w:tc>
        <w:tc>
          <w:tcPr>
            <w:tcW w:w="680" w:type="dxa"/>
          </w:tcPr>
          <w:p w14:paraId="2238F56A" w14:textId="77777777" w:rsidR="00EA6B64" w:rsidRPr="00412CD1" w:rsidRDefault="00EA6B64" w:rsidP="00EA6B64">
            <w:pPr>
              <w:rPr>
                <w:b/>
                <w:bCs/>
                <w:sz w:val="24"/>
                <w:szCs w:val="24"/>
              </w:rPr>
            </w:pPr>
          </w:p>
        </w:tc>
        <w:tc>
          <w:tcPr>
            <w:tcW w:w="4003" w:type="dxa"/>
          </w:tcPr>
          <w:p w14:paraId="7E2BBAA5" w14:textId="77777777" w:rsidR="00EA6B64" w:rsidRPr="00412CD1" w:rsidRDefault="00EA6B64" w:rsidP="00EA6B64">
            <w:pPr>
              <w:spacing w:line="240" w:lineRule="auto"/>
              <w:rPr>
                <w:b/>
                <w:sz w:val="24"/>
                <w:szCs w:val="24"/>
              </w:rPr>
            </w:pPr>
            <w:r w:rsidRPr="00412CD1">
              <w:rPr>
                <w:b/>
                <w:sz w:val="24"/>
                <w:szCs w:val="24"/>
              </w:rPr>
              <w:t xml:space="preserve">Генеральный директор </w:t>
            </w:r>
          </w:p>
          <w:p w14:paraId="6EA455A8" w14:textId="77777777" w:rsidR="00EA6B64" w:rsidRPr="00412CD1" w:rsidRDefault="00EA6B64" w:rsidP="00EA6B64">
            <w:pPr>
              <w:spacing w:line="240" w:lineRule="auto"/>
              <w:rPr>
                <w:b/>
                <w:sz w:val="24"/>
                <w:szCs w:val="24"/>
              </w:rPr>
            </w:pPr>
            <w:r w:rsidRPr="00412CD1">
              <w:rPr>
                <w:b/>
                <w:sz w:val="24"/>
                <w:szCs w:val="24"/>
              </w:rPr>
              <w:t>______________</w:t>
            </w:r>
          </w:p>
          <w:p w14:paraId="317708D7" w14:textId="77777777" w:rsidR="00EA6B64" w:rsidRPr="00412CD1" w:rsidRDefault="00EA6B64" w:rsidP="00EA6B64">
            <w:pPr>
              <w:rPr>
                <w:b/>
                <w:sz w:val="24"/>
                <w:szCs w:val="24"/>
              </w:rPr>
            </w:pPr>
          </w:p>
          <w:p w14:paraId="3E9AEEDB" w14:textId="77777777" w:rsidR="00EA6B64" w:rsidRPr="00412CD1" w:rsidRDefault="00EA6B64" w:rsidP="00EA6B64">
            <w:pPr>
              <w:rPr>
                <w:b/>
                <w:sz w:val="24"/>
                <w:szCs w:val="24"/>
              </w:rPr>
            </w:pPr>
          </w:p>
          <w:p w14:paraId="58CA1DBA" w14:textId="77777777" w:rsidR="00EA6B64" w:rsidRPr="00412CD1" w:rsidRDefault="00EA6B64" w:rsidP="00EA6B64">
            <w:pPr>
              <w:rPr>
                <w:b/>
                <w:sz w:val="24"/>
                <w:szCs w:val="24"/>
              </w:rPr>
            </w:pPr>
            <w:r w:rsidRPr="00412CD1">
              <w:rPr>
                <w:b/>
                <w:sz w:val="24"/>
                <w:szCs w:val="24"/>
              </w:rPr>
              <w:t xml:space="preserve">_______________________  </w:t>
            </w:r>
          </w:p>
        </w:tc>
      </w:tr>
    </w:tbl>
    <w:p w14:paraId="14D0CF52" w14:textId="77777777" w:rsidR="00EA6B64" w:rsidRPr="00412CD1" w:rsidRDefault="00EA6B64" w:rsidP="00EA6B64">
      <w:pPr>
        <w:spacing w:line="240" w:lineRule="auto"/>
        <w:rPr>
          <w:sz w:val="20"/>
          <w:szCs w:val="20"/>
        </w:rPr>
      </w:pPr>
    </w:p>
    <w:p w14:paraId="29AE38A9" w14:textId="77777777" w:rsidR="00EA6B64" w:rsidRPr="00412CD1" w:rsidRDefault="00EA6B64" w:rsidP="00EA6B64">
      <w:pPr>
        <w:suppressAutoHyphens/>
        <w:spacing w:line="240" w:lineRule="auto"/>
        <w:jc w:val="right"/>
        <w:rPr>
          <w:sz w:val="20"/>
          <w:szCs w:val="20"/>
        </w:rPr>
      </w:pPr>
    </w:p>
    <w:p w14:paraId="1BC063E5" w14:textId="77777777" w:rsidR="00EA6B64" w:rsidRPr="00412CD1" w:rsidRDefault="00EA6B64" w:rsidP="00EA6B64">
      <w:pPr>
        <w:spacing w:line="240" w:lineRule="auto"/>
        <w:rPr>
          <w:sz w:val="20"/>
          <w:szCs w:val="20"/>
        </w:rPr>
      </w:pPr>
      <w:r w:rsidRPr="00412CD1">
        <w:rPr>
          <w:sz w:val="20"/>
          <w:szCs w:val="20"/>
        </w:rPr>
        <w:br w:type="page"/>
      </w:r>
    </w:p>
    <w:p w14:paraId="06325C96" w14:textId="77777777" w:rsidR="000142D8" w:rsidRPr="00412CD1" w:rsidRDefault="000142D8" w:rsidP="000142D8">
      <w:pPr>
        <w:suppressAutoHyphens/>
        <w:spacing w:line="240" w:lineRule="auto"/>
        <w:ind w:firstLine="540"/>
        <w:jc w:val="right"/>
        <w:rPr>
          <w:sz w:val="20"/>
          <w:szCs w:val="20"/>
        </w:rPr>
      </w:pPr>
    </w:p>
    <w:p w14:paraId="04383392"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Приложение № 2</w:t>
      </w:r>
    </w:p>
    <w:p w14:paraId="7B1F1B5D"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 xml:space="preserve">к договору поставки </w:t>
      </w:r>
    </w:p>
    <w:p w14:paraId="7369A8E1"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 xml:space="preserve">№ СНГС-________________ </w:t>
      </w:r>
    </w:p>
    <w:p w14:paraId="3780C7BC"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от «___» __________ 202__ г.</w:t>
      </w:r>
    </w:p>
    <w:p w14:paraId="627B44D9" w14:textId="77777777" w:rsidR="000142D8" w:rsidRPr="00412CD1" w:rsidRDefault="000142D8" w:rsidP="000142D8">
      <w:pPr>
        <w:spacing w:line="240" w:lineRule="auto"/>
        <w:ind w:firstLine="0"/>
        <w:rPr>
          <w:rFonts w:eastAsia="Calibri"/>
          <w:sz w:val="24"/>
          <w:szCs w:val="24"/>
          <w:lang w:eastAsia="en-US"/>
        </w:rPr>
      </w:pPr>
    </w:p>
    <w:p w14:paraId="2E0D1299" w14:textId="77777777" w:rsidR="000142D8" w:rsidRPr="00412CD1" w:rsidRDefault="000142D8" w:rsidP="000142D8">
      <w:pPr>
        <w:spacing w:line="240" w:lineRule="auto"/>
        <w:ind w:firstLine="0"/>
        <w:jc w:val="center"/>
        <w:rPr>
          <w:rFonts w:eastAsia="Calibri"/>
          <w:b/>
          <w:sz w:val="24"/>
          <w:szCs w:val="24"/>
          <w:lang w:eastAsia="en-US"/>
        </w:rPr>
      </w:pPr>
      <w:r w:rsidRPr="00412CD1">
        <w:rPr>
          <w:rFonts w:eastAsia="Calibri"/>
          <w:b/>
          <w:sz w:val="24"/>
          <w:szCs w:val="24"/>
          <w:lang w:eastAsia="en-US"/>
        </w:rPr>
        <w:t>Заявление о добросовестности</w:t>
      </w:r>
    </w:p>
    <w:p w14:paraId="468F4249" w14:textId="77777777" w:rsidR="000142D8" w:rsidRPr="00412CD1" w:rsidRDefault="000142D8" w:rsidP="000142D8">
      <w:pPr>
        <w:spacing w:line="240" w:lineRule="auto"/>
        <w:ind w:firstLine="0"/>
        <w:jc w:val="center"/>
        <w:rPr>
          <w:rFonts w:eastAsia="Calibri"/>
          <w:b/>
          <w:sz w:val="24"/>
          <w:szCs w:val="24"/>
          <w:lang w:eastAsia="en-US"/>
        </w:rPr>
      </w:pPr>
    </w:p>
    <w:p w14:paraId="00EEC809"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г. Якутск                                                                                                           </w:t>
      </w:r>
      <w:proofErr w:type="gramStart"/>
      <w:r w:rsidRPr="00412CD1">
        <w:rPr>
          <w:rFonts w:eastAsia="Calibri"/>
          <w:sz w:val="24"/>
          <w:szCs w:val="24"/>
          <w:lang w:eastAsia="en-US"/>
        </w:rPr>
        <w:t xml:space="preserve">   «</w:t>
      </w:r>
      <w:proofErr w:type="gramEnd"/>
      <w:r w:rsidRPr="00412CD1">
        <w:rPr>
          <w:rFonts w:eastAsia="Calibri"/>
          <w:sz w:val="24"/>
          <w:szCs w:val="24"/>
          <w:lang w:eastAsia="en-US"/>
        </w:rPr>
        <w:t xml:space="preserve">____» _________ 202_г. </w:t>
      </w:r>
    </w:p>
    <w:p w14:paraId="637CA8C1" w14:textId="77777777" w:rsidR="000142D8" w:rsidRPr="00412CD1" w:rsidRDefault="000142D8" w:rsidP="000142D8">
      <w:pPr>
        <w:spacing w:line="240" w:lineRule="auto"/>
        <w:ind w:firstLine="0"/>
        <w:rPr>
          <w:rFonts w:eastAsia="Calibri"/>
          <w:sz w:val="24"/>
          <w:szCs w:val="24"/>
          <w:lang w:eastAsia="en-US"/>
        </w:rPr>
      </w:pPr>
    </w:p>
    <w:p w14:paraId="4062E9C1"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ab/>
        <w:t>Настоящим</w:t>
      </w:r>
      <w:r w:rsidRPr="00412CD1">
        <w:rPr>
          <w:rFonts w:eastAsia="Calibri"/>
          <w:snapToGrid w:val="0"/>
          <w:sz w:val="24"/>
          <w:szCs w:val="24"/>
          <w:lang w:eastAsia="en-US"/>
        </w:rPr>
        <w:t>, _____________________________________________________________</w:t>
      </w:r>
      <w:r w:rsidRPr="00412CD1">
        <w:rPr>
          <w:rFonts w:eastAsia="Calibri"/>
          <w:sz w:val="24"/>
          <w:szCs w:val="24"/>
          <w:lang w:eastAsia="en-US"/>
        </w:rPr>
        <w:t xml:space="preserve">, </w:t>
      </w:r>
      <w:r w:rsidRPr="00412CD1">
        <w:rPr>
          <w:rFonts w:eastAsia="Calibri"/>
          <w:snapToGrid w:val="0"/>
          <w:sz w:val="24"/>
          <w:szCs w:val="24"/>
          <w:lang w:eastAsia="en-US"/>
        </w:rPr>
        <w:t xml:space="preserve">именуемое в дальнейшем «Поставщик», в лице </w:t>
      </w:r>
      <w:r w:rsidRPr="00412CD1">
        <w:rPr>
          <w:rFonts w:eastAsia="Calibri"/>
          <w:sz w:val="24"/>
          <w:szCs w:val="24"/>
          <w:lang w:eastAsia="en-US"/>
        </w:rPr>
        <w:t xml:space="preserve">______________________________________, </w:t>
      </w:r>
      <w:r w:rsidRPr="00412CD1">
        <w:rPr>
          <w:rFonts w:eastAsia="Calibri"/>
          <w:snapToGrid w:val="0"/>
          <w:sz w:val="24"/>
          <w:szCs w:val="24"/>
          <w:lang w:eastAsia="en-US"/>
        </w:rPr>
        <w:t xml:space="preserve">действующего на основании ______________, </w:t>
      </w:r>
      <w:r w:rsidRPr="00412CD1">
        <w:rPr>
          <w:rFonts w:eastAsia="Calibri"/>
          <w:sz w:val="24"/>
          <w:szCs w:val="24"/>
          <w:lang w:eastAsia="en-US"/>
        </w:rPr>
        <w:t xml:space="preserve">гарантирует и подтверждает, что на момент заключения Договора между </w:t>
      </w:r>
      <w:r w:rsidRPr="00412CD1">
        <w:rPr>
          <w:rFonts w:eastAsia="Calibri"/>
          <w:snapToGrid w:val="0"/>
          <w:sz w:val="24"/>
          <w:szCs w:val="24"/>
          <w:lang w:eastAsia="en-US"/>
        </w:rPr>
        <w:t>Поставщиком</w:t>
      </w:r>
      <w:r w:rsidRPr="00412CD1">
        <w:rPr>
          <w:rFonts w:eastAsia="Calibri"/>
          <w:sz w:val="24"/>
          <w:szCs w:val="24"/>
          <w:lang w:eastAsia="en-US"/>
        </w:rPr>
        <w:t xml:space="preserve"> и АО «Саханефтегазсбыт»</w:t>
      </w:r>
      <w:r w:rsidRPr="00412CD1">
        <w:rPr>
          <w:rFonts w:eastAsia="Calibri"/>
          <w:snapToGrid w:val="0"/>
          <w:sz w:val="24"/>
          <w:szCs w:val="24"/>
          <w:lang w:eastAsia="en-US"/>
        </w:rPr>
        <w:t xml:space="preserve">, в лице </w:t>
      </w:r>
      <w:r w:rsidRPr="00412CD1">
        <w:rPr>
          <w:rFonts w:eastAsia="Calibri"/>
          <w:sz w:val="24"/>
          <w:szCs w:val="24"/>
          <w:lang w:eastAsia="en-US"/>
        </w:rPr>
        <w:t>Генерального директора Лебедева Виктора Николаевича, действующего на основании Устава</w:t>
      </w:r>
      <w:r w:rsidRPr="00412CD1">
        <w:rPr>
          <w:rFonts w:eastAsia="Calibri"/>
          <w:snapToGrid w:val="0"/>
          <w:sz w:val="24"/>
          <w:szCs w:val="24"/>
          <w:lang w:eastAsia="en-US"/>
        </w:rPr>
        <w:t>, именуемое в дальнейшем «Заказчик»</w:t>
      </w:r>
      <w:r w:rsidRPr="00412CD1">
        <w:rPr>
          <w:rFonts w:eastAsia="Calibri"/>
          <w:sz w:val="24"/>
          <w:szCs w:val="24"/>
          <w:lang w:eastAsia="en-US"/>
        </w:rPr>
        <w:t>:</w:t>
      </w:r>
    </w:p>
    <w:p w14:paraId="2DAE56CC"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412CD1">
        <w:rPr>
          <w:rFonts w:eastAsia="Calibri"/>
          <w:sz w:val="24"/>
          <w:szCs w:val="24"/>
          <w:lang w:eastAsia="en-US"/>
        </w:rPr>
        <w:t>.</w:t>
      </w:r>
    </w:p>
    <w:p w14:paraId="1444A71B"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28CB65DE"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12CD1">
        <w:rPr>
          <w:rFonts w:eastAsia="Calibri"/>
          <w:snapToGrid w:val="0"/>
          <w:sz w:val="24"/>
          <w:szCs w:val="24"/>
          <w:lang w:eastAsia="en-US"/>
        </w:rPr>
        <w:t>Поставщик</w:t>
      </w:r>
      <w:r w:rsidRPr="00412CD1">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E0FABD3"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412CD1">
        <w:rPr>
          <w:rFonts w:eastAsia="Calibri"/>
          <w:snapToGrid w:val="0"/>
          <w:sz w:val="24"/>
          <w:szCs w:val="24"/>
          <w:lang w:eastAsia="en-US"/>
        </w:rPr>
        <w:t>Поставщика</w:t>
      </w:r>
      <w:r w:rsidRPr="00412CD1">
        <w:rPr>
          <w:rFonts w:eastAsia="Calibri"/>
          <w:sz w:val="24"/>
          <w:szCs w:val="24"/>
          <w:lang w:eastAsia="en-US"/>
        </w:rPr>
        <w:t xml:space="preserve">. </w:t>
      </w:r>
    </w:p>
    <w:p w14:paraId="5A3F7DA4"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12CD1">
        <w:rPr>
          <w:rFonts w:eastAsia="Calibri"/>
          <w:snapToGrid w:val="0"/>
          <w:sz w:val="24"/>
          <w:szCs w:val="24"/>
          <w:lang w:eastAsia="en-US"/>
        </w:rPr>
        <w:t>Поставщиком</w:t>
      </w:r>
      <w:r w:rsidRPr="00412CD1">
        <w:rPr>
          <w:rFonts w:eastAsia="Calibri"/>
          <w:sz w:val="24"/>
          <w:szCs w:val="24"/>
          <w:lang w:eastAsia="en-US"/>
        </w:rPr>
        <w:t xml:space="preserve"> обязательств как надлежаще исполненных.</w:t>
      </w:r>
    </w:p>
    <w:p w14:paraId="50C3DB10"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04B7D087" w14:textId="77777777" w:rsidR="000142D8" w:rsidRPr="00412CD1" w:rsidRDefault="000142D8" w:rsidP="00AA78D1">
      <w:pPr>
        <w:numPr>
          <w:ilvl w:val="0"/>
          <w:numId w:val="35"/>
        </w:numPr>
        <w:spacing w:line="240" w:lineRule="auto"/>
        <w:ind w:left="0" w:firstLine="0"/>
        <w:rPr>
          <w:rFonts w:eastAsia="Calibri"/>
          <w:sz w:val="24"/>
          <w:szCs w:val="24"/>
          <w:lang w:eastAsia="en-US"/>
        </w:rPr>
      </w:pPr>
      <w:r w:rsidRPr="00412CD1">
        <w:rPr>
          <w:rFonts w:eastAsia="Calibri"/>
          <w:snapToGrid w:val="0"/>
          <w:sz w:val="24"/>
          <w:szCs w:val="24"/>
          <w:lang w:eastAsia="en-US"/>
        </w:rPr>
        <w:t>Поставщик</w:t>
      </w:r>
      <w:r w:rsidRPr="00412CD1">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6E160D" w:rsidRPr="00412CD1" w14:paraId="649E3E56" w14:textId="77777777" w:rsidTr="000142D8">
        <w:tc>
          <w:tcPr>
            <w:tcW w:w="5148" w:type="dxa"/>
          </w:tcPr>
          <w:p w14:paraId="1AC78B1C" w14:textId="77777777" w:rsidR="000142D8" w:rsidRPr="00412CD1" w:rsidRDefault="000142D8" w:rsidP="000142D8">
            <w:pPr>
              <w:spacing w:line="240" w:lineRule="auto"/>
              <w:ind w:firstLine="0"/>
              <w:rPr>
                <w:rFonts w:eastAsia="Calibri"/>
                <w:sz w:val="24"/>
                <w:szCs w:val="24"/>
                <w:lang w:eastAsia="en-US"/>
              </w:rPr>
            </w:pPr>
          </w:p>
          <w:p w14:paraId="74307042"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Поставщик</w:t>
            </w:r>
          </w:p>
        </w:tc>
        <w:tc>
          <w:tcPr>
            <w:tcW w:w="5148" w:type="dxa"/>
            <w:shd w:val="clear" w:color="auto" w:fill="auto"/>
          </w:tcPr>
          <w:p w14:paraId="014F91EF"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5CD83509" w14:textId="77777777" w:rsidTr="000142D8">
        <w:tc>
          <w:tcPr>
            <w:tcW w:w="5148" w:type="dxa"/>
          </w:tcPr>
          <w:p w14:paraId="25CA5225" w14:textId="77777777" w:rsidR="000142D8" w:rsidRPr="00412CD1" w:rsidRDefault="000142D8" w:rsidP="000142D8">
            <w:pPr>
              <w:spacing w:line="240" w:lineRule="auto"/>
              <w:ind w:firstLine="0"/>
              <w:rPr>
                <w:rFonts w:eastAsia="Calibri"/>
                <w:sz w:val="24"/>
                <w:szCs w:val="24"/>
                <w:lang w:eastAsia="en-US"/>
              </w:rPr>
            </w:pPr>
          </w:p>
          <w:p w14:paraId="5DBE1FC5" w14:textId="77777777" w:rsidR="000142D8" w:rsidRPr="00412CD1" w:rsidRDefault="000142D8" w:rsidP="000142D8">
            <w:pPr>
              <w:spacing w:line="240" w:lineRule="auto"/>
              <w:ind w:firstLine="0"/>
              <w:rPr>
                <w:rFonts w:eastAsia="Calibri"/>
                <w:sz w:val="24"/>
                <w:szCs w:val="24"/>
                <w:lang w:eastAsia="en-US"/>
              </w:rPr>
            </w:pPr>
          </w:p>
        </w:tc>
        <w:tc>
          <w:tcPr>
            <w:tcW w:w="5148" w:type="dxa"/>
            <w:shd w:val="clear" w:color="auto" w:fill="auto"/>
          </w:tcPr>
          <w:p w14:paraId="61D5A999" w14:textId="77777777" w:rsidR="000142D8" w:rsidRPr="00412CD1" w:rsidRDefault="000142D8" w:rsidP="000142D8">
            <w:pPr>
              <w:spacing w:line="240" w:lineRule="auto"/>
              <w:ind w:firstLine="0"/>
              <w:rPr>
                <w:rFonts w:eastAsia="Calibri"/>
                <w:sz w:val="24"/>
                <w:szCs w:val="24"/>
                <w:lang w:val="en-US" w:eastAsia="en-US"/>
              </w:rPr>
            </w:pPr>
          </w:p>
        </w:tc>
      </w:tr>
      <w:tr w:rsidR="000142D8" w:rsidRPr="00412CD1" w14:paraId="3574733B" w14:textId="77777777" w:rsidTr="000142D8">
        <w:tc>
          <w:tcPr>
            <w:tcW w:w="5148" w:type="dxa"/>
          </w:tcPr>
          <w:p w14:paraId="6D778E08"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______________________/ _________________ /</w:t>
            </w:r>
          </w:p>
          <w:p w14:paraId="1E90BB19" w14:textId="77777777" w:rsidR="000142D8" w:rsidRPr="00412CD1" w:rsidRDefault="000142D8" w:rsidP="000142D8">
            <w:pPr>
              <w:spacing w:line="240" w:lineRule="auto"/>
              <w:ind w:firstLine="0"/>
              <w:rPr>
                <w:rFonts w:eastAsia="Calibri"/>
                <w:sz w:val="24"/>
                <w:szCs w:val="24"/>
                <w:lang w:eastAsia="en-US"/>
              </w:rPr>
            </w:pPr>
          </w:p>
          <w:p w14:paraId="31668107"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М.П.</w:t>
            </w:r>
          </w:p>
        </w:tc>
        <w:tc>
          <w:tcPr>
            <w:tcW w:w="5148" w:type="dxa"/>
            <w:shd w:val="clear" w:color="auto" w:fill="auto"/>
          </w:tcPr>
          <w:p w14:paraId="4470C64E" w14:textId="77777777" w:rsidR="000142D8" w:rsidRPr="00412CD1" w:rsidRDefault="000142D8" w:rsidP="000142D8">
            <w:pPr>
              <w:spacing w:line="240" w:lineRule="auto"/>
              <w:ind w:firstLine="0"/>
              <w:rPr>
                <w:rFonts w:eastAsia="Calibri"/>
                <w:sz w:val="24"/>
                <w:szCs w:val="24"/>
                <w:lang w:eastAsia="en-US"/>
              </w:rPr>
            </w:pPr>
          </w:p>
        </w:tc>
      </w:tr>
    </w:tbl>
    <w:p w14:paraId="4F75708E" w14:textId="77777777" w:rsidR="000142D8" w:rsidRPr="00412CD1" w:rsidRDefault="000142D8" w:rsidP="000142D8">
      <w:pPr>
        <w:spacing w:line="240" w:lineRule="auto"/>
        <w:ind w:firstLine="0"/>
        <w:rPr>
          <w:rFonts w:eastAsia="Calibri"/>
          <w:sz w:val="24"/>
          <w:szCs w:val="24"/>
          <w:lang w:eastAsia="en-US"/>
        </w:rPr>
      </w:pPr>
    </w:p>
    <w:p w14:paraId="676BD46C" w14:textId="77777777" w:rsidR="000142D8" w:rsidRPr="00412CD1" w:rsidRDefault="000142D8" w:rsidP="000142D8">
      <w:pPr>
        <w:spacing w:line="240" w:lineRule="auto"/>
        <w:ind w:firstLine="0"/>
        <w:rPr>
          <w:rFonts w:eastAsia="Calibri"/>
          <w:sz w:val="24"/>
          <w:szCs w:val="24"/>
          <w:lang w:eastAsia="en-US"/>
        </w:rPr>
      </w:pPr>
    </w:p>
    <w:p w14:paraId="2EC10F19" w14:textId="77777777" w:rsidR="000142D8" w:rsidRPr="00412CD1" w:rsidRDefault="000142D8" w:rsidP="000142D8">
      <w:pPr>
        <w:spacing w:line="240" w:lineRule="auto"/>
        <w:ind w:firstLine="0"/>
        <w:rPr>
          <w:rFonts w:eastAsia="Calibri"/>
          <w:sz w:val="24"/>
          <w:szCs w:val="24"/>
          <w:lang w:eastAsia="en-US"/>
        </w:rPr>
      </w:pPr>
    </w:p>
    <w:p w14:paraId="3F6D0015" w14:textId="77777777" w:rsidR="000142D8" w:rsidRPr="00412CD1" w:rsidRDefault="000142D8" w:rsidP="000142D8">
      <w:pPr>
        <w:spacing w:line="240" w:lineRule="auto"/>
        <w:ind w:firstLine="0"/>
        <w:rPr>
          <w:rFonts w:eastAsia="Calibri"/>
          <w:sz w:val="24"/>
          <w:szCs w:val="24"/>
          <w:lang w:eastAsia="en-US"/>
        </w:rPr>
      </w:pPr>
    </w:p>
    <w:p w14:paraId="53A902D7" w14:textId="77777777" w:rsidR="000142D8" w:rsidRPr="00412CD1" w:rsidRDefault="000142D8" w:rsidP="000142D8">
      <w:pPr>
        <w:spacing w:line="240" w:lineRule="auto"/>
        <w:ind w:firstLine="0"/>
        <w:rPr>
          <w:rFonts w:eastAsia="Calibri"/>
          <w:sz w:val="24"/>
          <w:szCs w:val="24"/>
          <w:lang w:eastAsia="en-US"/>
        </w:rPr>
      </w:pPr>
    </w:p>
    <w:p w14:paraId="15DECA73" w14:textId="77777777" w:rsidR="000142D8" w:rsidRPr="00412CD1" w:rsidRDefault="000142D8" w:rsidP="000142D8">
      <w:pPr>
        <w:spacing w:line="240" w:lineRule="auto"/>
        <w:ind w:firstLine="0"/>
        <w:jc w:val="left"/>
        <w:rPr>
          <w:rFonts w:eastAsia="Calibri"/>
          <w:sz w:val="24"/>
          <w:szCs w:val="24"/>
          <w:lang w:eastAsia="en-US"/>
        </w:rPr>
      </w:pPr>
    </w:p>
    <w:p w14:paraId="1F09572D" w14:textId="77777777" w:rsidR="000142D8" w:rsidRPr="00412CD1" w:rsidRDefault="000142D8" w:rsidP="000142D8">
      <w:pPr>
        <w:spacing w:line="240" w:lineRule="auto"/>
        <w:ind w:firstLine="0"/>
        <w:jc w:val="left"/>
        <w:rPr>
          <w:rFonts w:eastAsia="Calibri"/>
          <w:sz w:val="24"/>
          <w:szCs w:val="24"/>
          <w:lang w:eastAsia="en-US"/>
        </w:rPr>
      </w:pPr>
    </w:p>
    <w:p w14:paraId="44621212" w14:textId="77777777" w:rsidR="000142D8" w:rsidRPr="00412CD1" w:rsidRDefault="000142D8" w:rsidP="000142D8">
      <w:pPr>
        <w:spacing w:line="240" w:lineRule="auto"/>
        <w:ind w:firstLine="0"/>
        <w:jc w:val="left"/>
        <w:rPr>
          <w:rFonts w:eastAsia="Calibri"/>
          <w:sz w:val="24"/>
          <w:szCs w:val="24"/>
          <w:lang w:eastAsia="en-US"/>
        </w:rPr>
      </w:pPr>
    </w:p>
    <w:p w14:paraId="015C0347" w14:textId="77777777" w:rsidR="000142D8" w:rsidRPr="00412CD1" w:rsidRDefault="000142D8" w:rsidP="000142D8">
      <w:pPr>
        <w:spacing w:line="240" w:lineRule="auto"/>
        <w:ind w:firstLine="0"/>
        <w:jc w:val="left"/>
        <w:rPr>
          <w:rFonts w:eastAsia="Calibri"/>
          <w:sz w:val="24"/>
          <w:szCs w:val="24"/>
          <w:lang w:eastAsia="en-US"/>
        </w:rPr>
      </w:pPr>
    </w:p>
    <w:p w14:paraId="41F659E3" w14:textId="77777777" w:rsidR="000142D8" w:rsidRPr="00412CD1" w:rsidRDefault="000142D8" w:rsidP="000142D8">
      <w:pPr>
        <w:spacing w:line="240" w:lineRule="auto"/>
        <w:ind w:firstLine="0"/>
        <w:jc w:val="left"/>
        <w:rPr>
          <w:rFonts w:eastAsia="Calibri"/>
          <w:sz w:val="24"/>
          <w:szCs w:val="24"/>
          <w:lang w:eastAsia="en-US"/>
        </w:rPr>
      </w:pPr>
    </w:p>
    <w:p w14:paraId="61328CEF"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lastRenderedPageBreak/>
        <w:t>Приложение № 3</w:t>
      </w:r>
    </w:p>
    <w:p w14:paraId="6B558F5A"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 xml:space="preserve">к договору поставки </w:t>
      </w:r>
    </w:p>
    <w:p w14:paraId="4C696A6D"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 xml:space="preserve">№ СНГС-________________ </w:t>
      </w:r>
    </w:p>
    <w:p w14:paraId="0324C5D2" w14:textId="77777777" w:rsidR="000142D8" w:rsidRPr="00412CD1" w:rsidRDefault="000142D8" w:rsidP="000142D8">
      <w:pPr>
        <w:spacing w:line="240" w:lineRule="auto"/>
        <w:ind w:firstLine="0"/>
        <w:jc w:val="right"/>
        <w:rPr>
          <w:rFonts w:eastAsia="Calibri"/>
          <w:sz w:val="24"/>
          <w:szCs w:val="24"/>
          <w:lang w:eastAsia="en-US"/>
        </w:rPr>
      </w:pPr>
      <w:r w:rsidRPr="00412CD1">
        <w:rPr>
          <w:rFonts w:eastAsia="Calibri"/>
          <w:sz w:val="24"/>
          <w:szCs w:val="24"/>
          <w:lang w:eastAsia="en-US"/>
        </w:rPr>
        <w:t>от «___» __________ 202__ г.</w:t>
      </w:r>
    </w:p>
    <w:p w14:paraId="34C5C42F" w14:textId="77777777" w:rsidR="000142D8" w:rsidRPr="00412CD1" w:rsidRDefault="000142D8" w:rsidP="000142D8">
      <w:pPr>
        <w:spacing w:line="240" w:lineRule="auto"/>
        <w:ind w:firstLine="0"/>
        <w:rPr>
          <w:rFonts w:eastAsia="Calibri"/>
          <w:sz w:val="24"/>
          <w:szCs w:val="24"/>
          <w:lang w:eastAsia="en-US"/>
        </w:rPr>
      </w:pPr>
    </w:p>
    <w:p w14:paraId="22041014" w14:textId="77777777" w:rsidR="000142D8" w:rsidRPr="00412CD1" w:rsidRDefault="000142D8" w:rsidP="000142D8">
      <w:pPr>
        <w:spacing w:line="240" w:lineRule="auto"/>
        <w:ind w:firstLine="0"/>
        <w:jc w:val="center"/>
        <w:rPr>
          <w:rFonts w:eastAsia="Calibri"/>
          <w:b/>
          <w:sz w:val="24"/>
          <w:szCs w:val="24"/>
          <w:lang w:eastAsia="en-US"/>
        </w:rPr>
      </w:pPr>
      <w:r w:rsidRPr="00412CD1">
        <w:rPr>
          <w:rFonts w:eastAsia="Calibri"/>
          <w:b/>
          <w:sz w:val="24"/>
          <w:szCs w:val="24"/>
          <w:lang w:eastAsia="en-US"/>
        </w:rPr>
        <w:t>Типовая форма согласия субъекта персональных данных</w:t>
      </w:r>
    </w:p>
    <w:p w14:paraId="10E980F2" w14:textId="77777777" w:rsidR="000142D8" w:rsidRPr="00412CD1" w:rsidRDefault="000142D8" w:rsidP="000142D8">
      <w:pPr>
        <w:spacing w:line="240" w:lineRule="auto"/>
        <w:ind w:firstLine="0"/>
        <w:jc w:val="center"/>
        <w:rPr>
          <w:rFonts w:eastAsia="Calibri"/>
          <w:sz w:val="24"/>
          <w:szCs w:val="24"/>
          <w:lang w:eastAsia="en-US"/>
        </w:rPr>
      </w:pPr>
      <w:r w:rsidRPr="00412CD1">
        <w:rPr>
          <w:rFonts w:eastAsia="Calibri"/>
          <w:b/>
          <w:sz w:val="24"/>
          <w:szCs w:val="24"/>
          <w:lang w:eastAsia="en-US"/>
        </w:rPr>
        <w:t>на обработку персональных данных</w:t>
      </w:r>
    </w:p>
    <w:p w14:paraId="690487CC" w14:textId="77777777" w:rsidR="000142D8" w:rsidRPr="00412CD1" w:rsidRDefault="000142D8" w:rsidP="000142D8">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6E160D" w:rsidRPr="00412CD1" w14:paraId="531B4139" w14:textId="77777777" w:rsidTr="000142D8">
        <w:trPr>
          <w:trHeight w:val="151"/>
          <w:jc w:val="center"/>
        </w:trPr>
        <w:tc>
          <w:tcPr>
            <w:tcW w:w="491" w:type="pct"/>
            <w:gridSpan w:val="2"/>
          </w:tcPr>
          <w:p w14:paraId="6DDA8CAD"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7453B471" w14:textId="77777777" w:rsidR="000142D8" w:rsidRPr="00412CD1" w:rsidRDefault="000142D8" w:rsidP="000142D8">
            <w:pPr>
              <w:spacing w:line="240" w:lineRule="auto"/>
              <w:ind w:firstLine="0"/>
              <w:rPr>
                <w:rFonts w:eastAsia="Calibri"/>
                <w:sz w:val="24"/>
                <w:szCs w:val="24"/>
                <w:lang w:eastAsia="en-US"/>
              </w:rPr>
            </w:pPr>
          </w:p>
        </w:tc>
        <w:tc>
          <w:tcPr>
            <w:tcW w:w="136" w:type="pct"/>
          </w:tcPr>
          <w:p w14:paraId="4A3E4CF5"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w:t>
            </w:r>
          </w:p>
        </w:tc>
      </w:tr>
      <w:tr w:rsidR="006E160D" w:rsidRPr="00412CD1" w14:paraId="102E135B" w14:textId="77777777" w:rsidTr="000142D8">
        <w:trPr>
          <w:trHeight w:val="413"/>
          <w:jc w:val="center"/>
        </w:trPr>
        <w:tc>
          <w:tcPr>
            <w:tcW w:w="4864" w:type="pct"/>
            <w:gridSpan w:val="11"/>
          </w:tcPr>
          <w:p w14:paraId="57A208F6" w14:textId="77777777" w:rsidR="000142D8" w:rsidRPr="00412CD1" w:rsidRDefault="000142D8" w:rsidP="000142D8">
            <w:pPr>
              <w:spacing w:line="240" w:lineRule="auto"/>
              <w:ind w:firstLine="0"/>
              <w:jc w:val="center"/>
              <w:rPr>
                <w:rFonts w:eastAsia="Calibri"/>
                <w:sz w:val="16"/>
                <w:szCs w:val="24"/>
                <w:lang w:eastAsia="en-US"/>
              </w:rPr>
            </w:pPr>
            <w:r w:rsidRPr="00412CD1">
              <w:rPr>
                <w:rFonts w:eastAsia="Calibri"/>
                <w:sz w:val="16"/>
                <w:szCs w:val="24"/>
                <w:lang w:eastAsia="en-US"/>
              </w:rPr>
              <w:t>(фамилия, имя, отчество)</w:t>
            </w:r>
          </w:p>
          <w:p w14:paraId="7E3EBCB9"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Проживающий (</w:t>
            </w:r>
            <w:proofErr w:type="spellStart"/>
            <w:r w:rsidRPr="00412CD1">
              <w:rPr>
                <w:rFonts w:eastAsia="Calibri"/>
                <w:sz w:val="24"/>
                <w:szCs w:val="24"/>
                <w:lang w:eastAsia="en-US"/>
              </w:rPr>
              <w:t>ая</w:t>
            </w:r>
            <w:proofErr w:type="spellEnd"/>
            <w:r w:rsidRPr="00412CD1">
              <w:rPr>
                <w:rFonts w:eastAsia="Calibri"/>
                <w:sz w:val="24"/>
                <w:szCs w:val="24"/>
                <w:lang w:eastAsia="en-US"/>
              </w:rPr>
              <w:t xml:space="preserve">) по адресу: </w:t>
            </w:r>
          </w:p>
        </w:tc>
        <w:tc>
          <w:tcPr>
            <w:tcW w:w="136" w:type="pct"/>
            <w:vMerge w:val="restart"/>
          </w:tcPr>
          <w:p w14:paraId="47DB12F9" w14:textId="77777777" w:rsidR="000142D8" w:rsidRPr="00412CD1" w:rsidRDefault="000142D8" w:rsidP="000142D8">
            <w:pPr>
              <w:spacing w:line="240" w:lineRule="auto"/>
              <w:ind w:firstLine="0"/>
              <w:rPr>
                <w:rFonts w:eastAsia="Calibri"/>
                <w:sz w:val="24"/>
                <w:szCs w:val="24"/>
                <w:lang w:eastAsia="en-US"/>
              </w:rPr>
            </w:pPr>
          </w:p>
          <w:p w14:paraId="3A73A769" w14:textId="77777777" w:rsidR="000142D8" w:rsidRPr="00412CD1" w:rsidRDefault="000142D8" w:rsidP="000142D8">
            <w:pPr>
              <w:spacing w:line="240" w:lineRule="auto"/>
              <w:ind w:firstLine="0"/>
              <w:rPr>
                <w:rFonts w:eastAsia="Calibri"/>
                <w:sz w:val="24"/>
                <w:szCs w:val="24"/>
                <w:lang w:eastAsia="en-US"/>
              </w:rPr>
            </w:pPr>
          </w:p>
          <w:p w14:paraId="01EA2F88"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2B994589" w14:textId="77777777" w:rsidTr="000142D8">
        <w:trPr>
          <w:trHeight w:val="203"/>
          <w:jc w:val="center"/>
        </w:trPr>
        <w:tc>
          <w:tcPr>
            <w:tcW w:w="1129" w:type="pct"/>
            <w:gridSpan w:val="6"/>
            <w:tcBorders>
              <w:bottom w:val="single" w:sz="4" w:space="0" w:color="auto"/>
            </w:tcBorders>
          </w:tcPr>
          <w:p w14:paraId="52A93E36" w14:textId="77777777" w:rsidR="000142D8" w:rsidRPr="00412CD1" w:rsidRDefault="000142D8" w:rsidP="000142D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41C47848" w14:textId="77777777" w:rsidR="000142D8" w:rsidRPr="00412CD1" w:rsidRDefault="000142D8" w:rsidP="000142D8">
            <w:pPr>
              <w:spacing w:line="240" w:lineRule="auto"/>
              <w:ind w:firstLine="0"/>
              <w:rPr>
                <w:rFonts w:eastAsia="Calibri"/>
                <w:sz w:val="24"/>
                <w:szCs w:val="24"/>
                <w:lang w:eastAsia="en-US"/>
              </w:rPr>
            </w:pPr>
          </w:p>
        </w:tc>
        <w:tc>
          <w:tcPr>
            <w:tcW w:w="136" w:type="pct"/>
            <w:vMerge/>
          </w:tcPr>
          <w:p w14:paraId="294733C1"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0AE3584C" w14:textId="77777777" w:rsidTr="000142D8">
        <w:trPr>
          <w:trHeight w:val="202"/>
          <w:jc w:val="center"/>
        </w:trPr>
        <w:tc>
          <w:tcPr>
            <w:tcW w:w="4864" w:type="pct"/>
            <w:gridSpan w:val="11"/>
            <w:tcBorders>
              <w:top w:val="single" w:sz="4" w:space="0" w:color="auto"/>
            </w:tcBorders>
          </w:tcPr>
          <w:p w14:paraId="320D6B1E" w14:textId="77777777" w:rsidR="000142D8" w:rsidRPr="00412CD1" w:rsidRDefault="000142D8" w:rsidP="000142D8">
            <w:pPr>
              <w:spacing w:line="240" w:lineRule="auto"/>
              <w:ind w:firstLine="0"/>
              <w:rPr>
                <w:rFonts w:eastAsia="Calibri"/>
                <w:sz w:val="24"/>
                <w:szCs w:val="24"/>
                <w:lang w:eastAsia="en-US"/>
              </w:rPr>
            </w:pPr>
          </w:p>
        </w:tc>
        <w:tc>
          <w:tcPr>
            <w:tcW w:w="136" w:type="pct"/>
            <w:vMerge/>
          </w:tcPr>
          <w:p w14:paraId="47D32947"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3492BE5" w14:textId="77777777" w:rsidTr="000142D8">
        <w:trPr>
          <w:trHeight w:val="20"/>
          <w:jc w:val="center"/>
        </w:trPr>
        <w:tc>
          <w:tcPr>
            <w:tcW w:w="1012" w:type="pct"/>
            <w:gridSpan w:val="5"/>
          </w:tcPr>
          <w:p w14:paraId="4EBF045F"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11178329" w14:textId="77777777" w:rsidR="000142D8" w:rsidRPr="00412CD1" w:rsidRDefault="000142D8" w:rsidP="000142D8">
            <w:pPr>
              <w:spacing w:line="240" w:lineRule="auto"/>
              <w:ind w:firstLine="0"/>
              <w:rPr>
                <w:rFonts w:eastAsia="Calibri"/>
                <w:sz w:val="24"/>
                <w:szCs w:val="24"/>
                <w:lang w:eastAsia="en-US"/>
              </w:rPr>
            </w:pPr>
          </w:p>
        </w:tc>
        <w:tc>
          <w:tcPr>
            <w:tcW w:w="2012" w:type="pct"/>
            <w:gridSpan w:val="3"/>
          </w:tcPr>
          <w:p w14:paraId="4E0F7CC8"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332EA09"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68829C5B" w14:textId="77777777" w:rsidTr="000142D8">
        <w:trPr>
          <w:trHeight w:val="20"/>
          <w:jc w:val="center"/>
        </w:trPr>
        <w:tc>
          <w:tcPr>
            <w:tcW w:w="779" w:type="pct"/>
            <w:gridSpan w:val="3"/>
            <w:tcBorders>
              <w:top w:val="none" w:sz="4" w:space="0" w:color="000000"/>
              <w:left w:val="none" w:sz="4" w:space="0" w:color="000000"/>
              <w:right w:val="none" w:sz="4" w:space="0" w:color="000000"/>
            </w:tcBorders>
          </w:tcPr>
          <w:p w14:paraId="7925B4BF"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36940B4F"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43955E37" w14:textId="77777777" w:rsidTr="000142D8">
        <w:trPr>
          <w:trHeight w:val="20"/>
          <w:jc w:val="center"/>
        </w:trPr>
        <w:tc>
          <w:tcPr>
            <w:tcW w:w="5000" w:type="pct"/>
            <w:gridSpan w:val="12"/>
            <w:tcBorders>
              <w:left w:val="none" w:sz="4" w:space="0" w:color="000000"/>
              <w:bottom w:val="single" w:sz="4" w:space="0" w:color="auto"/>
              <w:right w:val="none" w:sz="4" w:space="0" w:color="000000"/>
            </w:tcBorders>
          </w:tcPr>
          <w:p w14:paraId="75B533E9"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0D11A5C6" w14:textId="77777777" w:rsidTr="000142D8">
        <w:trPr>
          <w:trHeight w:val="20"/>
          <w:jc w:val="center"/>
        </w:trPr>
        <w:tc>
          <w:tcPr>
            <w:tcW w:w="5000" w:type="pct"/>
            <w:gridSpan w:val="12"/>
            <w:tcBorders>
              <w:top w:val="single" w:sz="4" w:space="0" w:color="auto"/>
              <w:left w:val="none" w:sz="4" w:space="0" w:color="000000"/>
              <w:right w:val="none" w:sz="4" w:space="0" w:color="000000"/>
            </w:tcBorders>
          </w:tcPr>
          <w:p w14:paraId="544C4576"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6C814EF" w14:textId="77777777" w:rsidTr="000142D8">
        <w:trPr>
          <w:trHeight w:val="156"/>
          <w:jc w:val="center"/>
        </w:trPr>
        <w:tc>
          <w:tcPr>
            <w:tcW w:w="896" w:type="pct"/>
            <w:gridSpan w:val="4"/>
            <w:tcBorders>
              <w:left w:val="none" w:sz="4" w:space="0" w:color="000000"/>
              <w:right w:val="none" w:sz="4" w:space="0" w:color="000000"/>
            </w:tcBorders>
          </w:tcPr>
          <w:p w14:paraId="7911519A"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28747563"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«____»____________ ____г.</w:t>
            </w:r>
          </w:p>
        </w:tc>
      </w:tr>
      <w:tr w:rsidR="006E160D" w:rsidRPr="00412CD1" w14:paraId="734DC192" w14:textId="77777777" w:rsidTr="000142D8">
        <w:trPr>
          <w:jc w:val="center"/>
        </w:trPr>
        <w:tc>
          <w:tcPr>
            <w:tcW w:w="5000" w:type="pct"/>
            <w:gridSpan w:val="12"/>
            <w:shd w:val="clear" w:color="auto" w:fill="auto"/>
          </w:tcPr>
          <w:p w14:paraId="14D7D09F"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br w:type="page" w:clear="all"/>
            </w:r>
            <w:r w:rsidRPr="00412CD1">
              <w:rPr>
                <w:rFonts w:eastAsia="Calibri"/>
                <w:sz w:val="24"/>
                <w:szCs w:val="24"/>
                <w:lang w:eastAsia="en-US"/>
              </w:rPr>
              <w:br w:type="page" w:clear="all"/>
            </w:r>
          </w:p>
          <w:p w14:paraId="366B154A"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данные документа, подтверждающего полномочия законного представителя </w:t>
            </w:r>
            <w:r w:rsidRPr="00412CD1">
              <w:rPr>
                <w:rFonts w:eastAsia="Calibri"/>
                <w:i/>
                <w:sz w:val="24"/>
                <w:szCs w:val="24"/>
                <w:lang w:eastAsia="en-US"/>
              </w:rPr>
              <w:t>(заполняются в том случае, если согласие заполняет законный представитель)</w:t>
            </w:r>
            <w:r w:rsidRPr="00412CD1">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6E160D" w:rsidRPr="00412CD1" w14:paraId="746E139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451C9432"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35E5F30E"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3DF33285" w14:textId="77777777" w:rsidR="000142D8" w:rsidRPr="00412CD1" w:rsidRDefault="000142D8" w:rsidP="000142D8">
                  <w:pPr>
                    <w:spacing w:line="240" w:lineRule="auto"/>
                    <w:ind w:firstLine="0"/>
                    <w:rPr>
                      <w:rFonts w:eastAsia="Calibri"/>
                      <w:sz w:val="24"/>
                      <w:szCs w:val="24"/>
                      <w:lang w:eastAsia="en-US"/>
                    </w:rPr>
                  </w:pPr>
                </w:p>
              </w:tc>
            </w:tr>
          </w:tbl>
          <w:p w14:paraId="51AA38A7"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являюсь субъектом </w:t>
            </w:r>
            <w:proofErr w:type="spellStart"/>
            <w:r w:rsidRPr="00412CD1">
              <w:rPr>
                <w:rFonts w:eastAsia="Calibri"/>
                <w:sz w:val="24"/>
                <w:szCs w:val="24"/>
                <w:lang w:eastAsia="en-US"/>
              </w:rPr>
              <w:t>ПДн</w:t>
            </w:r>
            <w:proofErr w:type="spellEnd"/>
            <w:r w:rsidRPr="00412CD1">
              <w:rPr>
                <w:rFonts w:eastAsia="Calibri"/>
                <w:sz w:val="24"/>
                <w:szCs w:val="24"/>
                <w:lang w:eastAsia="en-US"/>
              </w:rPr>
              <w:t xml:space="preserve"> / законным представителем субъекта </w:t>
            </w:r>
            <w:proofErr w:type="spellStart"/>
            <w:r w:rsidRPr="00412CD1">
              <w:rPr>
                <w:rFonts w:eastAsia="Calibri"/>
                <w:sz w:val="24"/>
                <w:szCs w:val="24"/>
                <w:lang w:eastAsia="en-US"/>
              </w:rPr>
              <w:t>ПДн</w:t>
            </w:r>
            <w:proofErr w:type="spellEnd"/>
            <w:r w:rsidRPr="00412CD1">
              <w:rPr>
                <w:rFonts w:eastAsia="Calibri"/>
                <w:sz w:val="24"/>
                <w:szCs w:val="24"/>
                <w:lang w:eastAsia="en-US"/>
              </w:rPr>
              <w:t xml:space="preserve"> и даю согласие на обработку его персональных данных </w:t>
            </w:r>
            <w:r w:rsidRPr="00412CD1">
              <w:rPr>
                <w:rFonts w:eastAsia="Calibri"/>
                <w:i/>
                <w:sz w:val="24"/>
                <w:szCs w:val="24"/>
                <w:lang w:eastAsia="en-US"/>
              </w:rPr>
              <w:t>(нужное подчеркнуть)</w:t>
            </w:r>
            <w:r w:rsidRPr="00412CD1">
              <w:rPr>
                <w:rFonts w:eastAsia="Calibri"/>
                <w:sz w:val="24"/>
                <w:szCs w:val="24"/>
                <w:lang w:eastAsia="en-US"/>
              </w:rPr>
              <w:t>:</w:t>
            </w:r>
          </w:p>
          <w:p w14:paraId="0A4C2CF9" w14:textId="77777777" w:rsidR="000142D8" w:rsidRPr="00412CD1" w:rsidRDefault="000142D8" w:rsidP="000142D8">
            <w:pPr>
              <w:spacing w:line="240" w:lineRule="auto"/>
              <w:ind w:firstLine="0"/>
              <w:rPr>
                <w:rFonts w:eastAsia="Calibri"/>
                <w:sz w:val="24"/>
                <w:szCs w:val="24"/>
                <w:lang w:eastAsia="en-US"/>
              </w:rPr>
            </w:pPr>
          </w:p>
          <w:p w14:paraId="2765F8D1"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ВНИМАНИЕ!</w:t>
            </w:r>
          </w:p>
          <w:p w14:paraId="0E0731C9"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Сведения о субъекте </w:t>
            </w:r>
            <w:proofErr w:type="spellStart"/>
            <w:r w:rsidRPr="00412CD1">
              <w:rPr>
                <w:rFonts w:eastAsia="Calibri"/>
                <w:sz w:val="24"/>
                <w:szCs w:val="24"/>
                <w:lang w:eastAsia="en-US"/>
              </w:rPr>
              <w:t>ПДн</w:t>
            </w:r>
            <w:proofErr w:type="spellEnd"/>
            <w:r w:rsidRPr="00412CD1">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450DA6EA" w14:textId="77777777" w:rsidR="000142D8" w:rsidRPr="00412CD1" w:rsidRDefault="000142D8" w:rsidP="000142D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6E160D" w:rsidRPr="00412CD1" w14:paraId="3C437DC4" w14:textId="77777777" w:rsidTr="000142D8">
              <w:trPr>
                <w:trHeight w:val="465"/>
              </w:trPr>
              <w:tc>
                <w:tcPr>
                  <w:tcW w:w="5000" w:type="pct"/>
                  <w:gridSpan w:val="4"/>
                  <w:tcBorders>
                    <w:top w:val="single" w:sz="4" w:space="0" w:color="auto"/>
                    <w:left w:val="single" w:sz="4" w:space="0" w:color="auto"/>
                    <w:right w:val="single" w:sz="4" w:space="0" w:color="auto"/>
                  </w:tcBorders>
                  <w:shd w:val="clear" w:color="auto" w:fill="auto"/>
                </w:tcPr>
                <w:p w14:paraId="37C93002"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Сведения о субъекте </w:t>
                  </w:r>
                  <w:proofErr w:type="spellStart"/>
                  <w:r w:rsidRPr="00412CD1">
                    <w:rPr>
                      <w:rFonts w:eastAsia="Calibri"/>
                      <w:sz w:val="24"/>
                      <w:szCs w:val="24"/>
                      <w:lang w:eastAsia="en-US"/>
                    </w:rPr>
                    <w:t>ПДн</w:t>
                  </w:r>
                  <w:proofErr w:type="spellEnd"/>
                  <w:r w:rsidRPr="00412CD1">
                    <w:rPr>
                      <w:rFonts w:eastAsia="Calibri"/>
                      <w:sz w:val="24"/>
                      <w:szCs w:val="24"/>
                      <w:lang w:eastAsia="en-US"/>
                    </w:rPr>
                    <w:t xml:space="preserve"> (категория субъекта </w:t>
                  </w:r>
                  <w:proofErr w:type="spellStart"/>
                  <w:r w:rsidRPr="00412CD1">
                    <w:rPr>
                      <w:rFonts w:eastAsia="Calibri"/>
                      <w:sz w:val="24"/>
                      <w:szCs w:val="24"/>
                      <w:lang w:eastAsia="en-US"/>
                    </w:rPr>
                    <w:t>ПДн</w:t>
                  </w:r>
                  <w:proofErr w:type="spellEnd"/>
                  <w:r w:rsidRPr="00412CD1">
                    <w:rPr>
                      <w:rFonts w:eastAsia="Calibri"/>
                      <w:sz w:val="24"/>
                      <w:szCs w:val="24"/>
                      <w:lang w:eastAsia="en-US"/>
                    </w:rPr>
                    <w:t>):</w:t>
                  </w:r>
                </w:p>
              </w:tc>
            </w:tr>
            <w:tr w:rsidR="006E160D" w:rsidRPr="00412CD1" w14:paraId="72F7C150" w14:textId="77777777" w:rsidTr="000142D8">
              <w:trPr>
                <w:trHeight w:val="257"/>
              </w:trPr>
              <w:tc>
                <w:tcPr>
                  <w:tcW w:w="422" w:type="pct"/>
                  <w:tcBorders>
                    <w:left w:val="single" w:sz="4" w:space="0" w:color="auto"/>
                  </w:tcBorders>
                  <w:shd w:val="clear" w:color="auto" w:fill="auto"/>
                </w:tcPr>
                <w:p w14:paraId="043C9529"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2332E7EA"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A431948" w14:textId="77777777" w:rsidTr="000142D8">
              <w:trPr>
                <w:trHeight w:val="266"/>
              </w:trPr>
              <w:tc>
                <w:tcPr>
                  <w:tcW w:w="1130" w:type="pct"/>
                  <w:gridSpan w:val="2"/>
                  <w:tcBorders>
                    <w:left w:val="single" w:sz="4" w:space="0" w:color="auto"/>
                  </w:tcBorders>
                  <w:shd w:val="clear" w:color="auto" w:fill="auto"/>
                </w:tcPr>
                <w:p w14:paraId="25C01AF1"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55D65336"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42E2AE89" w14:textId="77777777" w:rsidTr="000142D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B2DB0C1"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645A654A" w14:textId="77777777" w:rsidTr="000142D8">
              <w:trPr>
                <w:trHeight w:val="315"/>
              </w:trPr>
              <w:tc>
                <w:tcPr>
                  <w:tcW w:w="2554" w:type="pct"/>
                  <w:gridSpan w:val="3"/>
                  <w:tcBorders>
                    <w:top w:val="single" w:sz="4" w:space="0" w:color="auto"/>
                    <w:left w:val="single" w:sz="4" w:space="0" w:color="auto"/>
                  </w:tcBorders>
                  <w:shd w:val="clear" w:color="auto" w:fill="auto"/>
                </w:tcPr>
                <w:p w14:paraId="0D4E901F"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9FB9A47"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6729B828" w14:textId="77777777" w:rsidTr="000142D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AECBD5E"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53A266E7" w14:textId="77777777" w:rsidTr="000142D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68ABDDB" w14:textId="77777777" w:rsidR="000142D8" w:rsidRPr="00412CD1" w:rsidRDefault="000142D8" w:rsidP="000142D8">
                  <w:pPr>
                    <w:spacing w:line="240" w:lineRule="auto"/>
                    <w:ind w:firstLine="0"/>
                    <w:rPr>
                      <w:rFonts w:eastAsia="Calibri"/>
                      <w:sz w:val="24"/>
                      <w:szCs w:val="24"/>
                      <w:lang w:eastAsia="en-US"/>
                    </w:rPr>
                  </w:pPr>
                </w:p>
              </w:tc>
            </w:tr>
          </w:tbl>
          <w:p w14:paraId="18529EC9" w14:textId="77777777" w:rsidR="000142D8" w:rsidRPr="00412CD1" w:rsidRDefault="000142D8" w:rsidP="000142D8">
            <w:pPr>
              <w:spacing w:line="240" w:lineRule="auto"/>
              <w:ind w:firstLine="0"/>
              <w:rPr>
                <w:rFonts w:eastAsia="Calibri"/>
                <w:sz w:val="24"/>
                <w:szCs w:val="24"/>
                <w:lang w:eastAsia="en-US"/>
              </w:rPr>
            </w:pPr>
          </w:p>
          <w:p w14:paraId="34A249F4"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«Саханефтегазсбыт»,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6E160D" w:rsidRPr="00412CD1" w14:paraId="6CC00C1C"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50FBF3AD"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D438C6F"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1E9D8D54"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FB60A8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436F4BA6"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20107290" w14:textId="77777777" w:rsidTr="000142D8">
              <w:trPr>
                <w:trHeight w:val="278"/>
              </w:trPr>
              <w:tc>
                <w:tcPr>
                  <w:tcW w:w="5000" w:type="pct"/>
                  <w:tcBorders>
                    <w:top w:val="none" w:sz="4" w:space="0" w:color="000000"/>
                    <w:left w:val="none" w:sz="4" w:space="0" w:color="000000"/>
                    <w:bottom w:val="single" w:sz="4" w:space="0" w:color="auto"/>
                    <w:right w:val="none" w:sz="4" w:space="0" w:color="000000"/>
                  </w:tcBorders>
                </w:tcPr>
                <w:p w14:paraId="25BEB41D"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в целях:</w:t>
                  </w:r>
                </w:p>
              </w:tc>
            </w:tr>
            <w:tr w:rsidR="006E160D" w:rsidRPr="00412CD1" w14:paraId="6C05C682"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207B05E"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160D90D8" w14:textId="77777777" w:rsidTr="000142D8">
              <w:trPr>
                <w:trHeight w:val="278"/>
              </w:trPr>
              <w:tc>
                <w:tcPr>
                  <w:tcW w:w="5000" w:type="pct"/>
                  <w:tcBorders>
                    <w:top w:val="single" w:sz="4" w:space="0" w:color="auto"/>
                    <w:left w:val="none" w:sz="4" w:space="0" w:color="000000"/>
                    <w:bottom w:val="single" w:sz="4" w:space="0" w:color="auto"/>
                    <w:right w:val="none" w:sz="4" w:space="0" w:color="000000"/>
                  </w:tcBorders>
                </w:tcPr>
                <w:p w14:paraId="349D6A8E" w14:textId="77777777" w:rsidR="000142D8" w:rsidRPr="00412CD1" w:rsidRDefault="000142D8" w:rsidP="000142D8">
                  <w:pPr>
                    <w:spacing w:line="240" w:lineRule="auto"/>
                    <w:ind w:firstLine="0"/>
                    <w:rPr>
                      <w:rFonts w:eastAsia="Calibri"/>
                      <w:sz w:val="24"/>
                      <w:szCs w:val="24"/>
                      <w:lang w:eastAsia="en-US"/>
                    </w:rPr>
                  </w:pPr>
                </w:p>
              </w:tc>
            </w:tr>
          </w:tbl>
          <w:p w14:paraId="217A7E58" w14:textId="77777777" w:rsidR="000142D8" w:rsidRPr="00412CD1" w:rsidRDefault="000142D8" w:rsidP="000142D8">
            <w:pPr>
              <w:spacing w:line="240" w:lineRule="auto"/>
              <w:ind w:firstLine="0"/>
              <w:rPr>
                <w:rFonts w:eastAsia="Calibri"/>
                <w:sz w:val="24"/>
                <w:szCs w:val="24"/>
                <w:lang w:eastAsia="en-US"/>
              </w:rPr>
            </w:pPr>
          </w:p>
        </w:tc>
      </w:tr>
      <w:tr w:rsidR="006E160D" w:rsidRPr="00412CD1" w14:paraId="0E86F22E" w14:textId="77777777" w:rsidTr="000142D8">
        <w:trPr>
          <w:jc w:val="center"/>
        </w:trPr>
        <w:tc>
          <w:tcPr>
            <w:tcW w:w="5000" w:type="pct"/>
            <w:gridSpan w:val="12"/>
            <w:shd w:val="clear" w:color="auto" w:fill="auto"/>
          </w:tcPr>
          <w:p w14:paraId="0907E272"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w:t>
            </w:r>
            <w:r w:rsidRPr="00412CD1">
              <w:rPr>
                <w:rFonts w:eastAsia="Calibri"/>
                <w:sz w:val="24"/>
                <w:szCs w:val="24"/>
                <w:lang w:eastAsia="en-US"/>
              </w:rPr>
              <w:lastRenderedPageBreak/>
              <w:t>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E160D" w:rsidRPr="00412CD1" w14:paraId="52CDB36B" w14:textId="77777777" w:rsidTr="000142D8">
        <w:trPr>
          <w:trHeight w:val="1038"/>
          <w:jc w:val="center"/>
        </w:trPr>
        <w:tc>
          <w:tcPr>
            <w:tcW w:w="5000" w:type="pct"/>
            <w:gridSpan w:val="12"/>
          </w:tcPr>
          <w:p w14:paraId="6A057C1E"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F776795" w14:textId="77777777" w:rsidR="000142D8" w:rsidRPr="00412CD1" w:rsidRDefault="000142D8" w:rsidP="000142D8">
            <w:pPr>
              <w:spacing w:line="240" w:lineRule="auto"/>
              <w:ind w:firstLine="0"/>
              <w:rPr>
                <w:rFonts w:eastAsia="Calibri"/>
                <w:sz w:val="24"/>
                <w:szCs w:val="24"/>
                <w:lang w:eastAsia="en-US"/>
              </w:rPr>
            </w:pPr>
            <w:r w:rsidRPr="00412CD1">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3" w:tooltip="garantF1://12048567.6012" w:history="1">
              <w:r w:rsidRPr="00412CD1">
                <w:rPr>
                  <w:rFonts w:eastAsia="Calibri"/>
                  <w:sz w:val="24"/>
                  <w:szCs w:val="24"/>
                  <w:lang w:eastAsia="en-US"/>
                </w:rPr>
                <w:t>пп.2-11 ч.1 ст.6</w:t>
              </w:r>
            </w:hyperlink>
            <w:r w:rsidRPr="00412CD1">
              <w:rPr>
                <w:rFonts w:eastAsia="Calibri"/>
                <w:sz w:val="24"/>
                <w:szCs w:val="24"/>
                <w:lang w:eastAsia="en-US"/>
              </w:rPr>
              <w:t xml:space="preserve"> и пп.2-10 </w:t>
            </w:r>
            <w:hyperlink r:id="rId24" w:tooltip="garantF1://12048567.1002" w:history="1">
              <w:r w:rsidRPr="00412CD1">
                <w:rPr>
                  <w:rFonts w:eastAsia="Calibri"/>
                  <w:sz w:val="24"/>
                  <w:szCs w:val="24"/>
                  <w:lang w:eastAsia="en-US"/>
                </w:rPr>
                <w:t>ч.2</w:t>
              </w:r>
            </w:hyperlink>
            <w:r w:rsidRPr="00412CD1">
              <w:rPr>
                <w:rFonts w:eastAsia="Calibri"/>
                <w:sz w:val="24"/>
                <w:szCs w:val="24"/>
                <w:lang w:eastAsia="en-US"/>
              </w:rPr>
              <w:t xml:space="preserve"> ст.10 Федерального закона от 27 июля 2006 г. № 152-ФЗ «О персональных данных».</w:t>
            </w:r>
          </w:p>
        </w:tc>
      </w:tr>
      <w:tr w:rsidR="006E160D" w:rsidRPr="00412CD1" w14:paraId="1EA56F11" w14:textId="77777777" w:rsidTr="000142D8">
        <w:trPr>
          <w:gridBefore w:val="1"/>
          <w:wBefore w:w="215" w:type="pct"/>
          <w:jc w:val="center"/>
        </w:trPr>
        <w:tc>
          <w:tcPr>
            <w:tcW w:w="564" w:type="pct"/>
            <w:gridSpan w:val="2"/>
            <w:tcBorders>
              <w:bottom w:val="single" w:sz="4" w:space="0" w:color="auto"/>
            </w:tcBorders>
          </w:tcPr>
          <w:p w14:paraId="3868E61D" w14:textId="77777777" w:rsidR="000142D8" w:rsidRPr="00412CD1" w:rsidRDefault="000142D8" w:rsidP="000142D8">
            <w:pPr>
              <w:spacing w:line="240" w:lineRule="auto"/>
              <w:ind w:firstLine="0"/>
              <w:rPr>
                <w:rFonts w:eastAsia="Calibri"/>
                <w:sz w:val="24"/>
                <w:szCs w:val="24"/>
                <w:vertAlign w:val="superscript"/>
                <w:lang w:eastAsia="en-US"/>
              </w:rPr>
            </w:pPr>
          </w:p>
        </w:tc>
        <w:tc>
          <w:tcPr>
            <w:tcW w:w="541" w:type="pct"/>
            <w:gridSpan w:val="4"/>
          </w:tcPr>
          <w:p w14:paraId="2B50C300" w14:textId="77777777" w:rsidR="000142D8" w:rsidRPr="00412CD1" w:rsidRDefault="000142D8" w:rsidP="000142D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54559005" w14:textId="77777777" w:rsidR="000142D8" w:rsidRPr="00412CD1" w:rsidRDefault="000142D8" w:rsidP="000142D8">
            <w:pPr>
              <w:spacing w:line="240" w:lineRule="auto"/>
              <w:ind w:firstLine="0"/>
              <w:rPr>
                <w:rFonts w:eastAsia="Calibri"/>
                <w:sz w:val="24"/>
                <w:szCs w:val="24"/>
                <w:vertAlign w:val="superscript"/>
                <w:lang w:eastAsia="en-US"/>
              </w:rPr>
            </w:pPr>
          </w:p>
        </w:tc>
        <w:tc>
          <w:tcPr>
            <w:tcW w:w="417" w:type="pct"/>
          </w:tcPr>
          <w:p w14:paraId="7182F26B" w14:textId="77777777" w:rsidR="000142D8" w:rsidRPr="00412CD1" w:rsidRDefault="000142D8" w:rsidP="000142D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479AF492" w14:textId="77777777" w:rsidR="000142D8" w:rsidRPr="00412CD1" w:rsidRDefault="000142D8" w:rsidP="000142D8">
            <w:pPr>
              <w:spacing w:line="240" w:lineRule="auto"/>
              <w:ind w:firstLine="0"/>
              <w:rPr>
                <w:rFonts w:eastAsia="Calibri"/>
                <w:sz w:val="24"/>
                <w:szCs w:val="24"/>
                <w:vertAlign w:val="superscript"/>
                <w:lang w:eastAsia="en-US"/>
              </w:rPr>
            </w:pPr>
          </w:p>
        </w:tc>
      </w:tr>
      <w:tr w:rsidR="000142D8" w:rsidRPr="00412CD1" w14:paraId="77773D94" w14:textId="77777777" w:rsidTr="000142D8">
        <w:trPr>
          <w:gridBefore w:val="1"/>
          <w:wBefore w:w="215" w:type="pct"/>
          <w:jc w:val="center"/>
        </w:trPr>
        <w:tc>
          <w:tcPr>
            <w:tcW w:w="564" w:type="pct"/>
            <w:gridSpan w:val="2"/>
          </w:tcPr>
          <w:p w14:paraId="4BA2937A" w14:textId="77777777" w:rsidR="000142D8" w:rsidRPr="00412CD1" w:rsidRDefault="000142D8" w:rsidP="000142D8">
            <w:pPr>
              <w:spacing w:line="240" w:lineRule="auto"/>
              <w:ind w:firstLine="0"/>
              <w:rPr>
                <w:rFonts w:eastAsia="Calibri"/>
                <w:sz w:val="16"/>
                <w:szCs w:val="24"/>
                <w:vertAlign w:val="superscript"/>
                <w:lang w:eastAsia="en-US"/>
              </w:rPr>
            </w:pPr>
            <w:r w:rsidRPr="00412CD1">
              <w:rPr>
                <w:rFonts w:eastAsia="Calibri"/>
                <w:sz w:val="16"/>
                <w:szCs w:val="24"/>
                <w:lang w:eastAsia="en-US"/>
              </w:rPr>
              <w:t>(дата)</w:t>
            </w:r>
          </w:p>
        </w:tc>
        <w:tc>
          <w:tcPr>
            <w:tcW w:w="541" w:type="pct"/>
            <w:gridSpan w:val="4"/>
          </w:tcPr>
          <w:p w14:paraId="370080EB" w14:textId="77777777" w:rsidR="000142D8" w:rsidRPr="00412CD1" w:rsidRDefault="000142D8" w:rsidP="000142D8">
            <w:pPr>
              <w:spacing w:line="240" w:lineRule="auto"/>
              <w:ind w:firstLine="0"/>
              <w:rPr>
                <w:rFonts w:eastAsia="Calibri"/>
                <w:sz w:val="16"/>
                <w:szCs w:val="24"/>
                <w:vertAlign w:val="superscript"/>
                <w:lang w:eastAsia="en-US"/>
              </w:rPr>
            </w:pPr>
          </w:p>
        </w:tc>
        <w:tc>
          <w:tcPr>
            <w:tcW w:w="902" w:type="pct"/>
          </w:tcPr>
          <w:p w14:paraId="295E89CB" w14:textId="77777777" w:rsidR="000142D8" w:rsidRPr="00412CD1" w:rsidRDefault="000142D8" w:rsidP="000142D8">
            <w:pPr>
              <w:spacing w:line="240" w:lineRule="auto"/>
              <w:ind w:firstLine="0"/>
              <w:rPr>
                <w:rFonts w:eastAsia="Calibri"/>
                <w:sz w:val="16"/>
                <w:szCs w:val="24"/>
                <w:vertAlign w:val="superscript"/>
                <w:lang w:eastAsia="en-US"/>
              </w:rPr>
            </w:pPr>
            <w:r w:rsidRPr="00412CD1">
              <w:rPr>
                <w:rFonts w:eastAsia="Calibri"/>
                <w:sz w:val="16"/>
                <w:szCs w:val="24"/>
                <w:lang w:eastAsia="en-US"/>
              </w:rPr>
              <w:t>(подпись)</w:t>
            </w:r>
          </w:p>
        </w:tc>
        <w:tc>
          <w:tcPr>
            <w:tcW w:w="417" w:type="pct"/>
          </w:tcPr>
          <w:p w14:paraId="2AD90318" w14:textId="77777777" w:rsidR="000142D8" w:rsidRPr="00412CD1" w:rsidRDefault="000142D8" w:rsidP="000142D8">
            <w:pPr>
              <w:spacing w:line="240" w:lineRule="auto"/>
              <w:ind w:firstLine="0"/>
              <w:rPr>
                <w:rFonts w:eastAsia="Calibri"/>
                <w:sz w:val="16"/>
                <w:szCs w:val="24"/>
                <w:vertAlign w:val="superscript"/>
                <w:lang w:eastAsia="en-US"/>
              </w:rPr>
            </w:pPr>
          </w:p>
        </w:tc>
        <w:tc>
          <w:tcPr>
            <w:tcW w:w="2361" w:type="pct"/>
            <w:gridSpan w:val="3"/>
          </w:tcPr>
          <w:p w14:paraId="62587B18" w14:textId="77777777" w:rsidR="000142D8" w:rsidRPr="00412CD1" w:rsidRDefault="000142D8" w:rsidP="000142D8">
            <w:pPr>
              <w:spacing w:line="240" w:lineRule="auto"/>
              <w:ind w:firstLine="0"/>
              <w:rPr>
                <w:rFonts w:eastAsia="Calibri"/>
                <w:sz w:val="16"/>
                <w:szCs w:val="24"/>
                <w:vertAlign w:val="superscript"/>
                <w:lang w:eastAsia="en-US"/>
              </w:rPr>
            </w:pPr>
            <w:r w:rsidRPr="00412CD1">
              <w:rPr>
                <w:rFonts w:eastAsia="Calibri"/>
                <w:sz w:val="16"/>
                <w:szCs w:val="24"/>
                <w:lang w:eastAsia="en-US"/>
              </w:rPr>
              <w:t>(расшифровка подписи)</w:t>
            </w:r>
          </w:p>
        </w:tc>
      </w:tr>
    </w:tbl>
    <w:p w14:paraId="34824C41" w14:textId="77777777" w:rsidR="000142D8" w:rsidRPr="00412CD1" w:rsidRDefault="000142D8" w:rsidP="000142D8">
      <w:pPr>
        <w:spacing w:line="240" w:lineRule="auto"/>
        <w:ind w:firstLine="0"/>
        <w:rPr>
          <w:rFonts w:eastAsia="Calibri"/>
          <w:sz w:val="24"/>
          <w:szCs w:val="24"/>
          <w:lang w:eastAsia="en-US"/>
        </w:rPr>
      </w:pPr>
    </w:p>
    <w:p w14:paraId="05B42C43" w14:textId="77777777" w:rsidR="000142D8" w:rsidRPr="00412CD1" w:rsidRDefault="000142D8" w:rsidP="000142D8">
      <w:pPr>
        <w:spacing w:line="240" w:lineRule="auto"/>
        <w:ind w:firstLine="0"/>
        <w:rPr>
          <w:rFonts w:eastAsia="Calibri"/>
          <w:sz w:val="20"/>
          <w:szCs w:val="24"/>
          <w:lang w:eastAsia="en-US"/>
        </w:rPr>
      </w:pPr>
      <w:r w:rsidRPr="00412CD1">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23C81" w14:textId="2A4EA2E7" w:rsidR="00211463" w:rsidRPr="00412CD1" w:rsidRDefault="00211463" w:rsidP="000142D8">
      <w:pPr>
        <w:tabs>
          <w:tab w:val="left" w:pos="960"/>
        </w:tabs>
        <w:suppressAutoHyphens/>
        <w:spacing w:line="240" w:lineRule="auto"/>
        <w:ind w:firstLine="0"/>
        <w:rPr>
          <w:rFonts w:eastAsia="Calibri"/>
          <w:sz w:val="24"/>
          <w:szCs w:val="24"/>
          <w:lang w:eastAsia="ar-SA"/>
        </w:rPr>
      </w:pPr>
    </w:p>
    <w:p w14:paraId="7BD7DC21" w14:textId="77777777" w:rsidR="00211463" w:rsidRPr="00412CD1" w:rsidRDefault="00211463" w:rsidP="00211463">
      <w:pPr>
        <w:suppressAutoHyphens/>
        <w:spacing w:line="240" w:lineRule="auto"/>
        <w:ind w:firstLine="0"/>
        <w:jc w:val="right"/>
        <w:rPr>
          <w:rFonts w:eastAsia="Calibri"/>
          <w:sz w:val="24"/>
          <w:szCs w:val="24"/>
          <w:lang w:eastAsia="ar-SA"/>
        </w:rPr>
      </w:pPr>
    </w:p>
    <w:p w14:paraId="2324D1D4" w14:textId="77777777" w:rsidR="00211463" w:rsidRPr="00412CD1" w:rsidRDefault="00211463" w:rsidP="00211463">
      <w:pPr>
        <w:suppressAutoHyphens/>
        <w:spacing w:line="240" w:lineRule="auto"/>
        <w:ind w:firstLine="0"/>
        <w:jc w:val="right"/>
        <w:rPr>
          <w:rFonts w:eastAsia="Calibri"/>
          <w:sz w:val="24"/>
          <w:szCs w:val="24"/>
          <w:lang w:eastAsia="ar-SA"/>
        </w:rPr>
      </w:pPr>
    </w:p>
    <w:p w14:paraId="569284F6" w14:textId="77777777" w:rsidR="00211463" w:rsidRPr="00412CD1" w:rsidRDefault="00211463" w:rsidP="00211463">
      <w:pPr>
        <w:suppressAutoHyphens/>
        <w:spacing w:line="240" w:lineRule="auto"/>
        <w:ind w:firstLine="0"/>
        <w:jc w:val="right"/>
        <w:rPr>
          <w:rFonts w:eastAsia="Calibri"/>
          <w:sz w:val="24"/>
          <w:szCs w:val="24"/>
          <w:lang w:eastAsia="ar-SA"/>
        </w:rPr>
      </w:pPr>
    </w:p>
    <w:p w14:paraId="4E03AE21" w14:textId="77777777" w:rsidR="00211463" w:rsidRPr="00412CD1" w:rsidRDefault="00211463" w:rsidP="00211463">
      <w:pPr>
        <w:pBdr>
          <w:top w:val="single" w:sz="4" w:space="1" w:color="auto"/>
        </w:pBdr>
        <w:suppressAutoHyphens/>
        <w:spacing w:line="240" w:lineRule="auto"/>
        <w:ind w:firstLine="0"/>
        <w:jc w:val="left"/>
        <w:rPr>
          <w:rFonts w:eastAsia="Calibri"/>
          <w:sz w:val="24"/>
          <w:szCs w:val="24"/>
        </w:rPr>
        <w:sectPr w:rsidR="00211463" w:rsidRPr="00412CD1" w:rsidSect="00211463">
          <w:footerReference w:type="default" r:id="rId25"/>
          <w:footerReference w:type="first" r:id="rId26"/>
          <w:pgSz w:w="11906" w:h="16838"/>
          <w:pgMar w:top="567" w:right="567" w:bottom="567" w:left="1134" w:header="0" w:footer="567" w:gutter="0"/>
          <w:cols w:space="720"/>
          <w:formProt w:val="0"/>
          <w:titlePg/>
          <w:docGrid w:linePitch="299" w:charSpace="4096"/>
        </w:sectPr>
      </w:pPr>
    </w:p>
    <w:p w14:paraId="77724F94" w14:textId="77777777"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Pr="00412CD1"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412CD1"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412CD1" w:rsidRDefault="0033091E" w:rsidP="006E534F">
      <w:pPr>
        <w:shd w:val="clear" w:color="auto" w:fill="FFFFFF" w:themeFill="background1"/>
        <w:spacing w:line="240" w:lineRule="atLeast"/>
        <w:ind w:left="567" w:firstLine="0"/>
        <w:rPr>
          <w:sz w:val="24"/>
          <w:szCs w:val="24"/>
        </w:rPr>
      </w:pPr>
      <w:r w:rsidRPr="00412CD1">
        <w:rPr>
          <w:b/>
          <w:sz w:val="24"/>
          <w:szCs w:val="24"/>
        </w:rPr>
        <w:t>а)</w:t>
      </w:r>
      <w:r w:rsidRPr="00412CD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б</w:t>
      </w:r>
      <w:r w:rsidR="0033091E" w:rsidRPr="00412CD1">
        <w:rPr>
          <w:b/>
          <w:sz w:val="24"/>
          <w:szCs w:val="24"/>
        </w:rPr>
        <w:t>)</w:t>
      </w:r>
      <w:r w:rsidR="0033091E" w:rsidRPr="00412CD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3</w:t>
      </w:r>
      <w:r w:rsidR="0033091E" w:rsidRPr="00412CD1">
        <w:rPr>
          <w:sz w:val="24"/>
          <w:szCs w:val="24"/>
        </w:rPr>
        <w:t>.);</w:t>
      </w:r>
    </w:p>
    <w:p w14:paraId="3F78CD5C" w14:textId="08983165"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в</w:t>
      </w:r>
      <w:r w:rsidR="0033091E" w:rsidRPr="00412CD1">
        <w:rPr>
          <w:b/>
          <w:sz w:val="24"/>
          <w:szCs w:val="24"/>
        </w:rPr>
        <w:t>)</w:t>
      </w:r>
      <w:r w:rsidR="0033091E" w:rsidRPr="00412CD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412CD1">
        <w:rPr>
          <w:sz w:val="24"/>
          <w:szCs w:val="24"/>
        </w:rPr>
        <w:t>5.</w:t>
      </w:r>
      <w:r w:rsidR="007B2E82" w:rsidRPr="00412CD1">
        <w:rPr>
          <w:sz w:val="24"/>
          <w:szCs w:val="24"/>
        </w:rPr>
        <w:t>4</w:t>
      </w:r>
      <w:r w:rsidR="0033091E" w:rsidRPr="00412CD1">
        <w:rPr>
          <w:sz w:val="24"/>
          <w:szCs w:val="24"/>
        </w:rPr>
        <w:t>.);</w:t>
      </w:r>
    </w:p>
    <w:p w14:paraId="186B1033" w14:textId="39EDB9FC" w:rsidR="0033091E" w:rsidRPr="00412CD1" w:rsidRDefault="006E160D" w:rsidP="006E534F">
      <w:pPr>
        <w:shd w:val="clear" w:color="auto" w:fill="FFFFFF" w:themeFill="background1"/>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8B0BAB0" w:rsidR="00B861D2" w:rsidRPr="00412CD1" w:rsidRDefault="008E157E" w:rsidP="006E534F">
      <w:pPr>
        <w:shd w:val="clear" w:color="auto" w:fill="FFFFFF"/>
        <w:spacing w:line="240" w:lineRule="atLeast"/>
        <w:ind w:left="567" w:firstLine="0"/>
        <w:rPr>
          <w:sz w:val="24"/>
          <w:szCs w:val="24"/>
          <w:lang w:eastAsia="ar-SA"/>
        </w:rPr>
      </w:pPr>
      <w:bookmarkStart w:id="56" w:name="_Toc322017048"/>
      <w:r w:rsidRPr="00412CD1">
        <w:rPr>
          <w:b/>
          <w:sz w:val="24"/>
          <w:szCs w:val="24"/>
        </w:rPr>
        <w:t>4.4.1.2.</w:t>
      </w:r>
      <w:r w:rsidRPr="00412CD1">
        <w:rPr>
          <w:sz w:val="24"/>
          <w:szCs w:val="24"/>
        </w:rPr>
        <w:t xml:space="preserve"> </w:t>
      </w:r>
      <w:r w:rsidR="00B861D2" w:rsidRPr="00412CD1">
        <w:rPr>
          <w:sz w:val="24"/>
          <w:szCs w:val="24"/>
          <w:lang w:eastAsia="ar-SA"/>
        </w:rPr>
        <w:t>Заявка на участие в закупке и Приложения к ней (п.п. «а»-«</w:t>
      </w:r>
      <w:r w:rsidR="006E160D" w:rsidRPr="00412CD1">
        <w:rPr>
          <w:sz w:val="24"/>
          <w:szCs w:val="24"/>
          <w:lang w:eastAsia="ar-SA"/>
        </w:rPr>
        <w:t>в</w:t>
      </w:r>
      <w:r w:rsidR="00B861D2" w:rsidRPr="00412CD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412CD1">
        <w:rPr>
          <w:sz w:val="24"/>
          <w:szCs w:val="24"/>
          <w:lang w:eastAsia="ar-SA"/>
        </w:rPr>
        <w:t>б</w:t>
      </w:r>
      <w:r w:rsidR="00B861D2" w:rsidRPr="00412CD1">
        <w:rPr>
          <w:sz w:val="24"/>
          <w:szCs w:val="24"/>
          <w:lang w:eastAsia="ar-SA"/>
        </w:rPr>
        <w:t>» п. 4.5.2.2. и заверены, печатью (если имеется) Участника / Лидера коллективного участника.</w:t>
      </w:r>
    </w:p>
    <w:p w14:paraId="207F9C16" w14:textId="135C7888" w:rsidR="008E157E" w:rsidRPr="00412CD1" w:rsidRDefault="008E157E" w:rsidP="006E534F">
      <w:pPr>
        <w:shd w:val="clear" w:color="auto" w:fill="FFFFFF"/>
        <w:spacing w:line="240" w:lineRule="atLeast"/>
        <w:ind w:left="567" w:firstLine="0"/>
        <w:rPr>
          <w:sz w:val="24"/>
          <w:szCs w:val="24"/>
        </w:rPr>
      </w:pPr>
      <w:r w:rsidRPr="00412CD1">
        <w:rPr>
          <w:b/>
          <w:sz w:val="24"/>
          <w:szCs w:val="24"/>
        </w:rPr>
        <w:lastRenderedPageBreak/>
        <w:t>4.4.1.3</w:t>
      </w:r>
      <w:r w:rsidRPr="00412CD1">
        <w:rPr>
          <w:sz w:val="24"/>
          <w:szCs w:val="24"/>
        </w:rPr>
        <w:t xml:space="preserve"> Заявка и Приложения к ней (п.п. «а»-«</w:t>
      </w:r>
      <w:r w:rsidR="006E160D" w:rsidRPr="00412CD1">
        <w:rPr>
          <w:sz w:val="24"/>
          <w:szCs w:val="24"/>
        </w:rPr>
        <w:t>в</w:t>
      </w:r>
      <w:r w:rsidRPr="00412CD1">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0107B862"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752507" w:rsidRPr="00412CD1">
        <w:rPr>
          <w:sz w:val="24"/>
          <w:szCs w:val="24"/>
        </w:rPr>
        <w:t>3</w:t>
      </w:r>
      <w:r w:rsidR="00003744" w:rsidRPr="00412CD1">
        <w:rPr>
          <w:sz w:val="24"/>
          <w:szCs w:val="24"/>
        </w:rPr>
        <w:t>0</w:t>
      </w:r>
      <w:r w:rsidRPr="00412CD1">
        <w:rPr>
          <w:sz w:val="24"/>
          <w:szCs w:val="24"/>
        </w:rPr>
        <w:t xml:space="preserve"> (</w:t>
      </w:r>
      <w:r w:rsidR="00752507" w:rsidRPr="00412CD1">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85827D8" w:rsidR="0033091E" w:rsidRPr="005F41B5" w:rsidRDefault="0033091E" w:rsidP="006E534F">
      <w:pPr>
        <w:autoSpaceDE w:val="0"/>
        <w:autoSpaceDN w:val="0"/>
        <w:adjustRightInd w:val="0"/>
        <w:spacing w:line="240" w:lineRule="auto"/>
        <w:ind w:left="567" w:firstLine="0"/>
        <w:rPr>
          <w:sz w:val="24"/>
          <w:szCs w:val="24"/>
        </w:rPr>
      </w:pPr>
      <w:r w:rsidRPr="00412CD1">
        <w:rPr>
          <w:sz w:val="24"/>
          <w:szCs w:val="24"/>
        </w:rPr>
        <w:t>Дата начала подачи Заявок</w:t>
      </w:r>
      <w:r w:rsidRPr="005F41B5">
        <w:rPr>
          <w:sz w:val="24"/>
          <w:szCs w:val="24"/>
        </w:rPr>
        <w:t>:</w:t>
      </w:r>
      <w:r w:rsidRPr="005F41B5">
        <w:rPr>
          <w:b/>
          <w:sz w:val="24"/>
          <w:szCs w:val="24"/>
        </w:rPr>
        <w:t xml:space="preserve"> </w:t>
      </w:r>
      <w:r w:rsidR="0005464E" w:rsidRPr="005F41B5">
        <w:rPr>
          <w:b/>
          <w:sz w:val="24"/>
          <w:szCs w:val="24"/>
        </w:rPr>
        <w:t>2</w:t>
      </w:r>
      <w:r w:rsidR="00EA5B6B" w:rsidRPr="005F41B5">
        <w:rPr>
          <w:b/>
          <w:sz w:val="24"/>
          <w:szCs w:val="24"/>
        </w:rPr>
        <w:t>3</w:t>
      </w:r>
      <w:r w:rsidR="006F3076" w:rsidRPr="005F41B5">
        <w:rPr>
          <w:b/>
          <w:sz w:val="24"/>
          <w:szCs w:val="24"/>
        </w:rPr>
        <w:t>.</w:t>
      </w:r>
      <w:r w:rsidR="00811CEA" w:rsidRPr="005F41B5">
        <w:rPr>
          <w:b/>
          <w:sz w:val="24"/>
          <w:szCs w:val="24"/>
        </w:rPr>
        <w:t>1</w:t>
      </w:r>
      <w:r w:rsidR="0005464E" w:rsidRPr="005F41B5">
        <w:rPr>
          <w:b/>
          <w:sz w:val="24"/>
          <w:szCs w:val="24"/>
        </w:rPr>
        <w:t>2</w:t>
      </w:r>
      <w:r w:rsidR="009A39E3" w:rsidRPr="005F41B5">
        <w:rPr>
          <w:b/>
          <w:sz w:val="24"/>
          <w:szCs w:val="24"/>
        </w:rPr>
        <w:t>.202</w:t>
      </w:r>
      <w:r w:rsidR="00003744" w:rsidRPr="005F41B5">
        <w:rPr>
          <w:b/>
          <w:sz w:val="24"/>
          <w:szCs w:val="24"/>
        </w:rPr>
        <w:t>5</w:t>
      </w:r>
      <w:r w:rsidRPr="005F41B5">
        <w:rPr>
          <w:b/>
          <w:sz w:val="24"/>
          <w:szCs w:val="24"/>
        </w:rPr>
        <w:t xml:space="preserve"> года.</w:t>
      </w:r>
    </w:p>
    <w:p w14:paraId="3390EA16" w14:textId="2D3053E4" w:rsidR="0033091E" w:rsidRPr="005F41B5" w:rsidRDefault="0033091E" w:rsidP="006E534F">
      <w:pPr>
        <w:shd w:val="clear" w:color="auto" w:fill="FFFFFF"/>
        <w:spacing w:line="240" w:lineRule="atLeast"/>
        <w:ind w:left="567" w:firstLine="0"/>
        <w:rPr>
          <w:b/>
          <w:sz w:val="24"/>
          <w:szCs w:val="24"/>
        </w:rPr>
      </w:pPr>
      <w:r w:rsidRPr="005F41B5">
        <w:rPr>
          <w:sz w:val="24"/>
          <w:szCs w:val="24"/>
        </w:rPr>
        <w:t xml:space="preserve">Дата и время окончания подачи Заявок и открытие доступа к Заявкам: </w:t>
      </w:r>
      <w:r w:rsidRPr="005F41B5">
        <w:rPr>
          <w:b/>
          <w:sz w:val="24"/>
          <w:szCs w:val="24"/>
        </w:rPr>
        <w:t xml:space="preserve">09:00 (время местное) </w:t>
      </w:r>
      <w:r w:rsidR="00EA5B6B" w:rsidRPr="005F41B5">
        <w:rPr>
          <w:b/>
          <w:sz w:val="24"/>
          <w:szCs w:val="24"/>
        </w:rPr>
        <w:t>30</w:t>
      </w:r>
      <w:r w:rsidR="00983853" w:rsidRPr="005F41B5">
        <w:rPr>
          <w:b/>
          <w:sz w:val="24"/>
          <w:szCs w:val="24"/>
        </w:rPr>
        <w:t>.</w:t>
      </w:r>
      <w:r w:rsidR="00811CEA" w:rsidRPr="005F41B5">
        <w:rPr>
          <w:b/>
          <w:sz w:val="24"/>
          <w:szCs w:val="24"/>
        </w:rPr>
        <w:t>1</w:t>
      </w:r>
      <w:r w:rsidR="0005464E" w:rsidRPr="005F41B5">
        <w:rPr>
          <w:b/>
          <w:sz w:val="24"/>
          <w:szCs w:val="24"/>
        </w:rPr>
        <w:t>2</w:t>
      </w:r>
      <w:r w:rsidRPr="005F41B5">
        <w:rPr>
          <w:b/>
          <w:sz w:val="24"/>
          <w:szCs w:val="24"/>
        </w:rPr>
        <w:t>.202</w:t>
      </w:r>
      <w:r w:rsidR="00003744" w:rsidRPr="005F41B5">
        <w:rPr>
          <w:b/>
          <w:sz w:val="24"/>
          <w:szCs w:val="24"/>
        </w:rPr>
        <w:t>5</w:t>
      </w:r>
      <w:r w:rsidRPr="005F41B5">
        <w:rPr>
          <w:b/>
          <w:sz w:val="24"/>
          <w:szCs w:val="24"/>
        </w:rPr>
        <w:t xml:space="preserve"> года.</w:t>
      </w:r>
    </w:p>
    <w:p w14:paraId="597115D9" w14:textId="77777777" w:rsidR="0033091E" w:rsidRPr="005F41B5"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5F41B5">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 xml:space="preserve">Любой участник состязательной закупки вправе направить Заказчику </w:t>
      </w:r>
      <w:r w:rsidRPr="005F41B5">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F41B5">
        <w:rPr>
          <w:rFonts w:cs="Arial"/>
          <w:sz w:val="24"/>
          <w:szCs w:val="24"/>
        </w:rPr>
        <w:t>запрос о даче разъяснений положений Извещения о проведении закупки и (или) Документации о закупке, но не позднее</w:t>
      </w:r>
      <w:r w:rsidRPr="005F41B5">
        <w:rPr>
          <w:rFonts w:cs="Arial"/>
          <w:bCs/>
          <w:iCs/>
          <w:sz w:val="24"/>
          <w:szCs w:val="24"/>
        </w:rPr>
        <w:t xml:space="preserve"> 2 (двух) рабочих дней </w:t>
      </w:r>
      <w:r w:rsidRPr="005F41B5">
        <w:rPr>
          <w:rFonts w:cs="Arial"/>
          <w:sz w:val="24"/>
          <w:szCs w:val="24"/>
        </w:rPr>
        <w:t>до даты окончания срока подачи заявок на участие в состязательной закупке</w:t>
      </w:r>
      <w:r w:rsidRPr="005F41B5">
        <w:rPr>
          <w:rFonts w:cs="Arial"/>
          <w:bCs/>
          <w:iCs/>
          <w:sz w:val="24"/>
          <w:szCs w:val="24"/>
        </w:rPr>
        <w:t>.</w:t>
      </w:r>
    </w:p>
    <w:p w14:paraId="18FCCE5B" w14:textId="594B662C"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F41B5">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F41B5">
        <w:rPr>
          <w:sz w:val="24"/>
          <w:szCs w:val="24"/>
        </w:rPr>
        <w:t xml:space="preserve"> и на сайте Общества</w:t>
      </w:r>
      <w:r w:rsidRPr="005F41B5">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F41B5">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F41B5">
        <w:rPr>
          <w:rFonts w:cs="Arial"/>
          <w:sz w:val="24"/>
          <w:szCs w:val="24"/>
        </w:rPr>
        <w:t>:</w:t>
      </w:r>
      <w:r w:rsidRPr="005F41B5">
        <w:rPr>
          <w:rFonts w:cs="Arial"/>
          <w:b/>
          <w:sz w:val="24"/>
          <w:szCs w:val="24"/>
        </w:rPr>
        <w:t xml:space="preserve"> 1</w:t>
      </w:r>
      <w:r w:rsidR="00D90ABF" w:rsidRPr="005F41B5">
        <w:rPr>
          <w:rFonts w:cs="Arial"/>
          <w:b/>
          <w:sz w:val="24"/>
          <w:szCs w:val="24"/>
        </w:rPr>
        <w:t>6</w:t>
      </w:r>
      <w:r w:rsidRPr="005F41B5">
        <w:rPr>
          <w:rFonts w:cs="Arial"/>
          <w:b/>
          <w:sz w:val="24"/>
          <w:szCs w:val="24"/>
        </w:rPr>
        <w:t xml:space="preserve">:00 (время местное) </w:t>
      </w:r>
      <w:r w:rsidR="00EA5B6B" w:rsidRPr="005F41B5">
        <w:rPr>
          <w:rFonts w:cs="Arial"/>
          <w:b/>
          <w:sz w:val="24"/>
          <w:szCs w:val="24"/>
        </w:rPr>
        <w:t>29</w:t>
      </w:r>
      <w:r w:rsidR="00983853" w:rsidRPr="005F41B5">
        <w:rPr>
          <w:rFonts w:cs="Arial"/>
          <w:b/>
          <w:sz w:val="24"/>
          <w:szCs w:val="24"/>
        </w:rPr>
        <w:t>.</w:t>
      </w:r>
      <w:r w:rsidR="00811CEA" w:rsidRPr="005F41B5">
        <w:rPr>
          <w:rFonts w:cs="Arial"/>
          <w:b/>
          <w:sz w:val="24"/>
          <w:szCs w:val="24"/>
        </w:rPr>
        <w:t>1</w:t>
      </w:r>
      <w:r w:rsidR="00910A30" w:rsidRPr="005F41B5">
        <w:rPr>
          <w:rFonts w:cs="Arial"/>
          <w:b/>
          <w:sz w:val="24"/>
          <w:szCs w:val="24"/>
        </w:rPr>
        <w:t>2</w:t>
      </w:r>
      <w:r w:rsidRPr="005F41B5">
        <w:rPr>
          <w:rFonts w:cs="Arial"/>
          <w:b/>
          <w:sz w:val="24"/>
          <w:szCs w:val="24"/>
        </w:rPr>
        <w:t>.202</w:t>
      </w:r>
      <w:r w:rsidR="00156643" w:rsidRPr="005F41B5">
        <w:rPr>
          <w:rFonts w:cs="Arial"/>
          <w:b/>
          <w:sz w:val="24"/>
          <w:szCs w:val="24"/>
        </w:rPr>
        <w:t>5</w:t>
      </w:r>
      <w:r w:rsidRPr="005F41B5">
        <w:rPr>
          <w:rFonts w:cs="Arial"/>
          <w:b/>
          <w:sz w:val="24"/>
          <w:szCs w:val="24"/>
        </w:rPr>
        <w:t xml:space="preserve"> года.</w:t>
      </w:r>
    </w:p>
    <w:p w14:paraId="35853A19"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 xml:space="preserve">Разъяснения положений документации о закупке размещаются заказчиком на ЭП </w:t>
      </w:r>
      <w:r w:rsidRPr="005F41B5">
        <w:rPr>
          <w:sz w:val="24"/>
          <w:szCs w:val="24"/>
        </w:rPr>
        <w:t>и на сайте Общества</w:t>
      </w:r>
      <w:r w:rsidRPr="005F41B5">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F41B5">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5F41B5"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5F41B5">
        <w:rPr>
          <w:b/>
          <w:bCs/>
          <w:sz w:val="24"/>
          <w:szCs w:val="24"/>
        </w:rPr>
        <w:lastRenderedPageBreak/>
        <w:t xml:space="preserve">Порядок внесения изменений в закупочную Документацию, отмены закупки </w:t>
      </w:r>
    </w:p>
    <w:p w14:paraId="6271D6FA"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5F41B5"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
          <w:bCs/>
          <w:iCs/>
          <w:sz w:val="24"/>
          <w:szCs w:val="24"/>
        </w:rPr>
        <w:t>4.4.7.3.</w:t>
      </w:r>
      <w:r w:rsidRPr="005F41B5">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F41B5">
        <w:rPr>
          <w:sz w:val="24"/>
          <w:szCs w:val="24"/>
        </w:rPr>
        <w:t>и на сайте Общества</w:t>
      </w:r>
      <w:r w:rsidRPr="005F41B5">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5F41B5"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F41B5">
        <w:rPr>
          <w:b/>
          <w:bCs/>
          <w:iCs/>
          <w:sz w:val="24"/>
          <w:szCs w:val="24"/>
        </w:rPr>
        <w:t>4.4.7.5</w:t>
      </w:r>
      <w:r w:rsidRPr="005F41B5">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5F41B5"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5F41B5"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F41B5">
        <w:rPr>
          <w:rFonts w:cs="Arial"/>
          <w:b/>
          <w:sz w:val="24"/>
          <w:szCs w:val="24"/>
        </w:rPr>
        <w:t>Дата рассмотрения Заявок Участников и подведения итогов закупки.</w:t>
      </w:r>
    </w:p>
    <w:p w14:paraId="460D9270" w14:textId="2118A997" w:rsidR="0033091E" w:rsidRPr="005F41B5" w:rsidRDefault="0033091E" w:rsidP="006E534F">
      <w:pPr>
        <w:shd w:val="clear" w:color="auto" w:fill="FFFFFF"/>
        <w:tabs>
          <w:tab w:val="left" w:pos="709"/>
        </w:tabs>
        <w:spacing w:line="240" w:lineRule="auto"/>
        <w:ind w:left="567" w:firstLine="0"/>
        <w:rPr>
          <w:sz w:val="24"/>
          <w:szCs w:val="24"/>
        </w:rPr>
      </w:pPr>
      <w:r w:rsidRPr="005F41B5">
        <w:rPr>
          <w:b/>
          <w:sz w:val="24"/>
          <w:szCs w:val="24"/>
        </w:rPr>
        <w:t>4.4.8.1</w:t>
      </w:r>
      <w:r w:rsidRPr="005F41B5">
        <w:rPr>
          <w:sz w:val="24"/>
          <w:szCs w:val="24"/>
        </w:rPr>
        <w:t xml:space="preserve"> Дата рассмотрения Заявок</w:t>
      </w:r>
      <w:r w:rsidR="005773AE" w:rsidRPr="005F41B5">
        <w:rPr>
          <w:sz w:val="24"/>
          <w:szCs w:val="24"/>
        </w:rPr>
        <w:t xml:space="preserve"> (ориентировочно)</w:t>
      </w:r>
      <w:r w:rsidRPr="005F41B5">
        <w:rPr>
          <w:sz w:val="24"/>
          <w:szCs w:val="24"/>
        </w:rPr>
        <w:t xml:space="preserve">: </w:t>
      </w:r>
      <w:r w:rsidR="00E74CB5" w:rsidRPr="005F41B5">
        <w:rPr>
          <w:b/>
          <w:sz w:val="24"/>
          <w:szCs w:val="24"/>
        </w:rPr>
        <w:t>12</w:t>
      </w:r>
      <w:r w:rsidR="00D57F79" w:rsidRPr="005F41B5">
        <w:rPr>
          <w:b/>
          <w:sz w:val="24"/>
          <w:szCs w:val="24"/>
        </w:rPr>
        <w:t>.</w:t>
      </w:r>
      <w:r w:rsidR="00E74CB5" w:rsidRPr="005F41B5">
        <w:rPr>
          <w:b/>
          <w:sz w:val="24"/>
          <w:szCs w:val="24"/>
        </w:rPr>
        <w:t>01</w:t>
      </w:r>
      <w:r w:rsidRPr="005F41B5">
        <w:rPr>
          <w:b/>
          <w:sz w:val="24"/>
          <w:szCs w:val="24"/>
        </w:rPr>
        <w:t>.202</w:t>
      </w:r>
      <w:r w:rsidR="00E74CB5" w:rsidRPr="005F41B5">
        <w:rPr>
          <w:b/>
          <w:sz w:val="24"/>
          <w:szCs w:val="24"/>
        </w:rPr>
        <w:t>6</w:t>
      </w:r>
      <w:r w:rsidRPr="005F41B5">
        <w:rPr>
          <w:b/>
          <w:sz w:val="24"/>
          <w:szCs w:val="24"/>
        </w:rPr>
        <w:t xml:space="preserve"> года  </w:t>
      </w:r>
    </w:p>
    <w:p w14:paraId="11B79B99" w14:textId="7A7E3BE4" w:rsidR="0033091E" w:rsidRPr="005F41B5" w:rsidRDefault="0033091E" w:rsidP="006E534F">
      <w:pPr>
        <w:autoSpaceDE w:val="0"/>
        <w:autoSpaceDN w:val="0"/>
        <w:adjustRightInd w:val="0"/>
        <w:spacing w:line="240" w:lineRule="auto"/>
        <w:ind w:left="567" w:firstLine="0"/>
        <w:rPr>
          <w:b/>
          <w:sz w:val="24"/>
          <w:szCs w:val="24"/>
        </w:rPr>
      </w:pPr>
      <w:r w:rsidRPr="005F41B5">
        <w:rPr>
          <w:b/>
          <w:sz w:val="24"/>
          <w:szCs w:val="24"/>
        </w:rPr>
        <w:t xml:space="preserve">4.4.8.2 </w:t>
      </w:r>
      <w:r w:rsidR="005773AE" w:rsidRPr="005F41B5">
        <w:rPr>
          <w:sz w:val="24"/>
          <w:szCs w:val="24"/>
        </w:rPr>
        <w:t xml:space="preserve">Дата подведения итогов закупочной процедуры (ориентировочно): </w:t>
      </w:r>
      <w:r w:rsidR="00CC4F28" w:rsidRPr="005F41B5">
        <w:rPr>
          <w:b/>
          <w:sz w:val="24"/>
          <w:szCs w:val="24"/>
        </w:rPr>
        <w:t>1</w:t>
      </w:r>
      <w:r w:rsidR="00E74CB5" w:rsidRPr="005F41B5">
        <w:rPr>
          <w:b/>
          <w:sz w:val="24"/>
          <w:szCs w:val="24"/>
        </w:rPr>
        <w:t>3</w:t>
      </w:r>
      <w:r w:rsidR="00164C24" w:rsidRPr="005F41B5">
        <w:rPr>
          <w:b/>
          <w:sz w:val="24"/>
          <w:szCs w:val="24"/>
        </w:rPr>
        <w:t>.</w:t>
      </w:r>
      <w:r w:rsidR="00910A30" w:rsidRPr="005F41B5">
        <w:rPr>
          <w:b/>
          <w:sz w:val="24"/>
          <w:szCs w:val="24"/>
        </w:rPr>
        <w:t>0</w:t>
      </w:r>
      <w:r w:rsidR="00811CEA" w:rsidRPr="005F41B5">
        <w:rPr>
          <w:b/>
          <w:sz w:val="24"/>
          <w:szCs w:val="24"/>
        </w:rPr>
        <w:t>1</w:t>
      </w:r>
      <w:r w:rsidR="009A39E3" w:rsidRPr="005F41B5">
        <w:rPr>
          <w:b/>
          <w:sz w:val="24"/>
          <w:szCs w:val="24"/>
        </w:rPr>
        <w:t>.202</w:t>
      </w:r>
      <w:r w:rsidR="00910A30" w:rsidRPr="005F41B5">
        <w:rPr>
          <w:b/>
          <w:sz w:val="24"/>
          <w:szCs w:val="24"/>
        </w:rPr>
        <w:t>6</w:t>
      </w:r>
      <w:r w:rsidR="005773AE" w:rsidRPr="005F41B5">
        <w:rPr>
          <w:b/>
          <w:sz w:val="24"/>
          <w:szCs w:val="24"/>
        </w:rPr>
        <w:t xml:space="preserve"> года</w:t>
      </w:r>
    </w:p>
    <w:p w14:paraId="4BD8E5F1" w14:textId="77777777" w:rsidR="0033091E" w:rsidRPr="005F41B5"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F41B5">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5F41B5">
        <w:rPr>
          <w:b/>
          <w:sz w:val="24"/>
          <w:szCs w:val="24"/>
        </w:rPr>
        <w:t>4.4.9.1.</w:t>
      </w:r>
      <w:r w:rsidRPr="005F41B5">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w:t>
      </w:r>
      <w:bookmarkStart w:id="59" w:name="_GoBack"/>
      <w:bookmarkEnd w:id="59"/>
      <w:r w:rsidRPr="005F41B5">
        <w:rPr>
          <w:sz w:val="24"/>
          <w:szCs w:val="24"/>
        </w:rPr>
        <w:t>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 xml:space="preserve">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w:t>
      </w:r>
      <w:r w:rsidR="00B861D2" w:rsidRPr="00412CD1">
        <w:rPr>
          <w:rFonts w:eastAsia="Calibri"/>
          <w:sz w:val="24"/>
          <w:szCs w:val="24"/>
          <w:lang w:eastAsia="en-US"/>
        </w:rPr>
        <w:lastRenderedPageBreak/>
        <w:t>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412CD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53E78585" w14:textId="77777777" w:rsidR="0033091E" w:rsidRPr="00412CD1" w:rsidRDefault="0033091E" w:rsidP="006E534F">
      <w:pPr>
        <w:spacing w:line="240" w:lineRule="auto"/>
        <w:ind w:left="567" w:firstLine="0"/>
        <w:rPr>
          <w:b/>
          <w:bCs/>
          <w:sz w:val="24"/>
          <w:szCs w:val="24"/>
        </w:rPr>
      </w:pPr>
      <w:bookmarkStart w:id="60" w:name="_Toc322017057"/>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lastRenderedPageBreak/>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54867476" w14:textId="61FA0ADE" w:rsidR="00CD17CE" w:rsidRPr="00412CD1" w:rsidRDefault="004842C9" w:rsidP="006E534F">
      <w:pPr>
        <w:tabs>
          <w:tab w:val="left" w:pos="0"/>
        </w:tabs>
        <w:autoSpaceDE w:val="0"/>
        <w:spacing w:line="240" w:lineRule="atLeast"/>
        <w:ind w:left="567" w:firstLine="0"/>
        <w:rPr>
          <w:sz w:val="24"/>
          <w:szCs w:val="24"/>
        </w:rPr>
      </w:pPr>
      <w:r w:rsidRPr="00412CD1">
        <w:rPr>
          <w:b/>
          <w:sz w:val="24"/>
          <w:szCs w:val="24"/>
        </w:rPr>
        <w:t>е</w:t>
      </w:r>
      <w:r w:rsidR="00D94FB1" w:rsidRPr="00412CD1">
        <w:rPr>
          <w:b/>
          <w:sz w:val="24"/>
          <w:szCs w:val="24"/>
        </w:rPr>
        <w:t>)</w:t>
      </w:r>
      <w:r w:rsidR="00D94FB1" w:rsidRPr="00412CD1">
        <w:rPr>
          <w:sz w:val="24"/>
          <w:szCs w:val="24"/>
        </w:rPr>
        <w:t xml:space="preserve"> отчет "Расчет по страховым взносам" за </w:t>
      </w:r>
      <w:r w:rsidR="005256D6" w:rsidRPr="00412CD1">
        <w:rPr>
          <w:sz w:val="24"/>
          <w:szCs w:val="24"/>
        </w:rPr>
        <w:t>последний отчетный период</w:t>
      </w:r>
      <w:r w:rsidR="00BC215F" w:rsidRPr="00412CD1">
        <w:rPr>
          <w:sz w:val="24"/>
          <w:szCs w:val="24"/>
        </w:rPr>
        <w:t xml:space="preserve"> </w:t>
      </w:r>
      <w:r w:rsidR="00D94FB1" w:rsidRPr="00412CD1">
        <w:rPr>
          <w:sz w:val="24"/>
          <w:szCs w:val="24"/>
        </w:rPr>
        <w:t xml:space="preserve">с отметкой ИФНС </w:t>
      </w:r>
      <w:r w:rsidR="00D94FB1" w:rsidRPr="00412CD1">
        <w:rPr>
          <w:i/>
          <w:sz w:val="24"/>
          <w:szCs w:val="24"/>
        </w:rPr>
        <w:t>(в случае сдачи в бумажной форме)</w:t>
      </w:r>
      <w:r w:rsidR="00D94FB1" w:rsidRPr="00412CD1">
        <w:rPr>
          <w:sz w:val="24"/>
          <w:szCs w:val="24"/>
        </w:rPr>
        <w:t xml:space="preserve"> или с приложением квитанции ИФНС о приеме либо с электронной отметкой </w:t>
      </w:r>
      <w:r w:rsidR="00D94FB1" w:rsidRPr="00412CD1">
        <w:rPr>
          <w:i/>
          <w:sz w:val="24"/>
          <w:szCs w:val="24"/>
        </w:rPr>
        <w:t>ИФНС (в случае сдачи в электронной форме).</w:t>
      </w:r>
      <w:r w:rsidR="00CD17CE" w:rsidRPr="00412CD1">
        <w:rPr>
          <w:i/>
          <w:sz w:val="24"/>
          <w:szCs w:val="24"/>
        </w:rPr>
        <w:t xml:space="preserve"> </w:t>
      </w:r>
      <w:r w:rsidR="00CD17CE" w:rsidRPr="00412CD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412CD1">
        <w:rPr>
          <w:sz w:val="24"/>
          <w:szCs w:val="24"/>
        </w:rPr>
        <w:t>ств по уплате страховых взносов;</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412CD1"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lastRenderedPageBreak/>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lastRenderedPageBreak/>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При проведении отборочного этапа закупочная комиссия может направить запросы </w:t>
      </w:r>
      <w:r w:rsidRPr="00412CD1">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3"/>
    <w:p w14:paraId="0494E46C" w14:textId="1EAC165A" w:rsidR="00F26930" w:rsidRPr="00412CD1" w:rsidRDefault="009D2867" w:rsidP="001811BF">
      <w:pPr>
        <w:spacing w:line="240" w:lineRule="atLeast"/>
        <w:ind w:left="567" w:firstLine="0"/>
        <w:rPr>
          <w:rFonts w:eastAsia="Calibri"/>
          <w:iCs/>
          <w:sz w:val="24"/>
          <w:szCs w:val="24"/>
          <w:lang w:eastAsia="en-US"/>
        </w:rPr>
      </w:pPr>
      <w:r w:rsidRPr="00412CD1">
        <w:rPr>
          <w:b/>
          <w:sz w:val="24"/>
          <w:szCs w:val="24"/>
        </w:rPr>
        <w:t>4.9.3.2</w:t>
      </w:r>
      <w:r w:rsidR="00016987" w:rsidRPr="00412CD1">
        <w:rPr>
          <w:b/>
          <w:sz w:val="24"/>
          <w:szCs w:val="24"/>
        </w:rPr>
        <w:t>.</w:t>
      </w:r>
      <w:r w:rsidR="00D75829" w:rsidRPr="00412CD1">
        <w:rPr>
          <w:sz w:val="24"/>
          <w:szCs w:val="24"/>
        </w:rPr>
        <w:t xml:space="preserve"> </w:t>
      </w:r>
      <w:r w:rsidR="00D75829"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r w:rsidR="00276317" w:rsidRPr="00412CD1">
        <w:rPr>
          <w:rFonts w:eastAsia="Calibri"/>
          <w:iCs/>
          <w:sz w:val="24"/>
          <w:szCs w:val="24"/>
          <w:lang w:eastAsia="en-US"/>
        </w:rPr>
        <w:t>.</w:t>
      </w:r>
    </w:p>
    <w:tbl>
      <w:tblPr>
        <w:tblW w:w="1034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68"/>
        <w:gridCol w:w="4961"/>
        <w:gridCol w:w="992"/>
        <w:gridCol w:w="1134"/>
      </w:tblGrid>
      <w:tr w:rsidR="005337B0" w:rsidRPr="00412CD1" w14:paraId="104F7AE6" w14:textId="77777777" w:rsidTr="005337B0">
        <w:trPr>
          <w:trHeight w:val="690"/>
        </w:trPr>
        <w:tc>
          <w:tcPr>
            <w:tcW w:w="993" w:type="dxa"/>
            <w:vMerge w:val="restart"/>
            <w:vAlign w:val="center"/>
          </w:tcPr>
          <w:p w14:paraId="5F0BB330" w14:textId="77777777" w:rsidR="00F26930" w:rsidRPr="00412CD1" w:rsidRDefault="00F26930" w:rsidP="00F26930">
            <w:pPr>
              <w:keepNext/>
              <w:tabs>
                <w:tab w:val="left" w:pos="885"/>
              </w:tabs>
              <w:suppressAutoHyphens/>
              <w:spacing w:after="120" w:line="240" w:lineRule="auto"/>
              <w:ind w:firstLine="0"/>
              <w:jc w:val="center"/>
              <w:rPr>
                <w:b/>
                <w:snapToGrid w:val="0"/>
                <w:sz w:val="24"/>
                <w:szCs w:val="24"/>
              </w:rPr>
            </w:pPr>
            <w:r w:rsidRPr="00412CD1">
              <w:rPr>
                <w:b/>
                <w:snapToGrid w:val="0"/>
                <w:sz w:val="24"/>
                <w:szCs w:val="24"/>
              </w:rPr>
              <w:lastRenderedPageBreak/>
              <w:t>№ п/п</w:t>
            </w:r>
          </w:p>
        </w:tc>
        <w:tc>
          <w:tcPr>
            <w:tcW w:w="2268" w:type="dxa"/>
            <w:vMerge w:val="restart"/>
            <w:vAlign w:val="center"/>
          </w:tcPr>
          <w:p w14:paraId="5EE61BDE" w14:textId="77777777" w:rsidR="00F26930" w:rsidRPr="00412CD1" w:rsidRDefault="00F26930" w:rsidP="00F26930">
            <w:pPr>
              <w:keepNext/>
              <w:tabs>
                <w:tab w:val="left" w:pos="600"/>
              </w:tabs>
              <w:suppressAutoHyphens/>
              <w:spacing w:after="120" w:line="240" w:lineRule="auto"/>
              <w:ind w:firstLine="0"/>
              <w:jc w:val="center"/>
              <w:rPr>
                <w:b/>
                <w:snapToGrid w:val="0"/>
                <w:sz w:val="24"/>
                <w:szCs w:val="24"/>
              </w:rPr>
            </w:pPr>
            <w:r w:rsidRPr="00412CD1">
              <w:rPr>
                <w:b/>
                <w:bCs/>
                <w:snapToGrid w:val="0"/>
                <w:sz w:val="24"/>
                <w:szCs w:val="24"/>
              </w:rPr>
              <w:t>Критерий</w:t>
            </w:r>
          </w:p>
        </w:tc>
        <w:tc>
          <w:tcPr>
            <w:tcW w:w="4961" w:type="dxa"/>
            <w:vMerge w:val="restart"/>
            <w:vAlign w:val="center"/>
          </w:tcPr>
          <w:p w14:paraId="3CC7EEE9" w14:textId="77777777" w:rsidR="00F26930" w:rsidRPr="00412CD1" w:rsidRDefault="00F26930" w:rsidP="009D2867">
            <w:pPr>
              <w:keepNext/>
              <w:tabs>
                <w:tab w:val="left" w:pos="600"/>
              </w:tabs>
              <w:suppressAutoHyphens/>
              <w:spacing w:after="120" w:line="240" w:lineRule="auto"/>
              <w:jc w:val="center"/>
              <w:rPr>
                <w:b/>
                <w:snapToGrid w:val="0"/>
                <w:sz w:val="24"/>
                <w:szCs w:val="24"/>
              </w:rPr>
            </w:pPr>
            <w:r w:rsidRPr="00412CD1">
              <w:rPr>
                <w:b/>
                <w:bCs/>
                <w:snapToGrid w:val="0"/>
                <w:sz w:val="24"/>
                <w:szCs w:val="24"/>
              </w:rPr>
              <w:t>Порядок оценки</w:t>
            </w:r>
          </w:p>
        </w:tc>
        <w:tc>
          <w:tcPr>
            <w:tcW w:w="2126" w:type="dxa"/>
            <w:gridSpan w:val="2"/>
            <w:vAlign w:val="center"/>
          </w:tcPr>
          <w:p w14:paraId="5D2543A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Значимость критериев</w:t>
            </w:r>
          </w:p>
          <w:p w14:paraId="79A028F0"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 xml:space="preserve">оценки заявок </w:t>
            </w:r>
          </w:p>
        </w:tc>
      </w:tr>
      <w:tr w:rsidR="005337B0" w:rsidRPr="00412CD1" w14:paraId="17DB5C8B" w14:textId="77777777" w:rsidTr="005337B0">
        <w:trPr>
          <w:trHeight w:val="426"/>
        </w:trPr>
        <w:tc>
          <w:tcPr>
            <w:tcW w:w="993" w:type="dxa"/>
            <w:vMerge/>
            <w:vAlign w:val="center"/>
          </w:tcPr>
          <w:p w14:paraId="542A78D5" w14:textId="77777777" w:rsidR="00F26930" w:rsidRPr="00412CD1" w:rsidRDefault="00F26930" w:rsidP="009D2867">
            <w:pPr>
              <w:keepNext/>
              <w:tabs>
                <w:tab w:val="left" w:pos="885"/>
              </w:tabs>
              <w:suppressAutoHyphens/>
              <w:spacing w:after="120" w:line="240" w:lineRule="auto"/>
              <w:jc w:val="center"/>
              <w:rPr>
                <w:b/>
                <w:snapToGrid w:val="0"/>
                <w:sz w:val="24"/>
                <w:szCs w:val="24"/>
              </w:rPr>
            </w:pPr>
          </w:p>
        </w:tc>
        <w:tc>
          <w:tcPr>
            <w:tcW w:w="2268" w:type="dxa"/>
            <w:vMerge/>
            <w:vAlign w:val="center"/>
          </w:tcPr>
          <w:p w14:paraId="7C6A74D1"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4961" w:type="dxa"/>
            <w:vMerge/>
            <w:vAlign w:val="center"/>
          </w:tcPr>
          <w:p w14:paraId="1B107648" w14:textId="77777777" w:rsidR="00F26930" w:rsidRPr="00412CD1" w:rsidRDefault="00F26930" w:rsidP="009D2867">
            <w:pPr>
              <w:keepNext/>
              <w:tabs>
                <w:tab w:val="left" w:pos="600"/>
              </w:tabs>
              <w:suppressAutoHyphens/>
              <w:spacing w:after="120" w:line="240" w:lineRule="auto"/>
              <w:jc w:val="center"/>
              <w:rPr>
                <w:b/>
                <w:bCs/>
                <w:snapToGrid w:val="0"/>
                <w:sz w:val="24"/>
                <w:szCs w:val="24"/>
              </w:rPr>
            </w:pPr>
          </w:p>
        </w:tc>
        <w:tc>
          <w:tcPr>
            <w:tcW w:w="992" w:type="dxa"/>
            <w:vAlign w:val="center"/>
          </w:tcPr>
          <w:p w14:paraId="6196617A"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lang w:val="en-US"/>
              </w:rPr>
            </w:pPr>
            <w:r w:rsidRPr="00412CD1">
              <w:rPr>
                <w:b/>
                <w:bCs/>
                <w:snapToGrid w:val="0"/>
                <w:sz w:val="24"/>
                <w:szCs w:val="24"/>
                <w:lang w:val="en-US"/>
              </w:rPr>
              <w:t>%</w:t>
            </w:r>
          </w:p>
        </w:tc>
        <w:tc>
          <w:tcPr>
            <w:tcW w:w="1134" w:type="dxa"/>
            <w:vAlign w:val="center"/>
          </w:tcPr>
          <w:p w14:paraId="61265D6F" w14:textId="77777777" w:rsidR="00F26930" w:rsidRPr="00412CD1" w:rsidRDefault="00F26930" w:rsidP="00F26930">
            <w:pPr>
              <w:keepNext/>
              <w:tabs>
                <w:tab w:val="left" w:pos="34"/>
                <w:tab w:val="left" w:pos="62"/>
              </w:tabs>
              <w:suppressAutoHyphens/>
              <w:spacing w:line="240" w:lineRule="auto"/>
              <w:ind w:right="33" w:firstLine="28"/>
              <w:jc w:val="center"/>
              <w:rPr>
                <w:b/>
                <w:bCs/>
                <w:snapToGrid w:val="0"/>
                <w:sz w:val="24"/>
                <w:szCs w:val="24"/>
              </w:rPr>
            </w:pPr>
            <w:r w:rsidRPr="00412CD1">
              <w:rPr>
                <w:b/>
                <w:bCs/>
                <w:snapToGrid w:val="0"/>
                <w:sz w:val="24"/>
                <w:szCs w:val="24"/>
              </w:rPr>
              <w:t>коэффициент</w:t>
            </w:r>
          </w:p>
        </w:tc>
      </w:tr>
      <w:tr w:rsidR="005337B0" w:rsidRPr="00412CD1" w14:paraId="1172271E" w14:textId="77777777" w:rsidTr="005337B0">
        <w:trPr>
          <w:trHeight w:val="261"/>
        </w:trPr>
        <w:tc>
          <w:tcPr>
            <w:tcW w:w="8222" w:type="dxa"/>
            <w:gridSpan w:val="3"/>
            <w:vAlign w:val="center"/>
          </w:tcPr>
          <w:p w14:paraId="557A0594" w14:textId="6815C9F5" w:rsidR="00F26930" w:rsidRPr="00412CD1" w:rsidRDefault="00F26930" w:rsidP="00F26930">
            <w:pPr>
              <w:keepNext/>
              <w:tabs>
                <w:tab w:val="left" w:pos="210"/>
                <w:tab w:val="left" w:pos="600"/>
              </w:tabs>
              <w:suppressAutoHyphens/>
              <w:autoSpaceDE w:val="0"/>
              <w:autoSpaceDN w:val="0"/>
              <w:adjustRightInd w:val="0"/>
              <w:spacing w:after="120" w:line="240" w:lineRule="auto"/>
              <w:ind w:left="459" w:hanging="282"/>
              <w:contextualSpacing/>
              <w:rPr>
                <w:bCs/>
                <w:snapToGrid w:val="0"/>
                <w:sz w:val="24"/>
                <w:szCs w:val="24"/>
              </w:rPr>
            </w:pPr>
            <w:r w:rsidRPr="00412CD1">
              <w:rPr>
                <w:bCs/>
                <w:snapToGrid w:val="0"/>
                <w:sz w:val="24"/>
                <w:szCs w:val="24"/>
              </w:rPr>
              <w:t>1. Ценовой критерий</w:t>
            </w:r>
          </w:p>
        </w:tc>
        <w:tc>
          <w:tcPr>
            <w:tcW w:w="992" w:type="dxa"/>
            <w:vAlign w:val="center"/>
          </w:tcPr>
          <w:p w14:paraId="4534EABD"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c>
          <w:tcPr>
            <w:tcW w:w="1134" w:type="dxa"/>
            <w:vAlign w:val="center"/>
          </w:tcPr>
          <w:p w14:paraId="1A1E24B0" w14:textId="77777777" w:rsidR="00F26930" w:rsidRPr="00412CD1" w:rsidRDefault="00F26930" w:rsidP="009D2867">
            <w:pPr>
              <w:keepNext/>
              <w:tabs>
                <w:tab w:val="left" w:pos="34"/>
                <w:tab w:val="left" w:pos="62"/>
              </w:tabs>
              <w:suppressAutoHyphens/>
              <w:spacing w:line="240" w:lineRule="auto"/>
              <w:ind w:right="33"/>
              <w:jc w:val="center"/>
              <w:rPr>
                <w:b/>
                <w:bCs/>
                <w:snapToGrid w:val="0"/>
                <w:sz w:val="24"/>
                <w:szCs w:val="24"/>
              </w:rPr>
            </w:pPr>
          </w:p>
        </w:tc>
      </w:tr>
      <w:tr w:rsidR="005337B0" w:rsidRPr="00412CD1" w14:paraId="22B0CFEB" w14:textId="77777777" w:rsidTr="005337B0">
        <w:trPr>
          <w:trHeight w:val="1103"/>
        </w:trPr>
        <w:tc>
          <w:tcPr>
            <w:tcW w:w="993" w:type="dxa"/>
            <w:vMerge w:val="restart"/>
            <w:shd w:val="clear" w:color="auto" w:fill="auto"/>
          </w:tcPr>
          <w:p w14:paraId="63535FB2" w14:textId="77777777" w:rsidR="00F26930" w:rsidRPr="00412CD1" w:rsidRDefault="00F26930" w:rsidP="00F26930">
            <w:pPr>
              <w:keepNext/>
              <w:tabs>
                <w:tab w:val="left" w:pos="885"/>
              </w:tabs>
              <w:suppressAutoHyphens/>
              <w:spacing w:after="120" w:line="240" w:lineRule="auto"/>
              <w:ind w:hanging="110"/>
              <w:jc w:val="center"/>
              <w:rPr>
                <w:snapToGrid w:val="0"/>
                <w:sz w:val="24"/>
                <w:szCs w:val="24"/>
              </w:rPr>
            </w:pPr>
            <w:r w:rsidRPr="00412CD1">
              <w:rPr>
                <w:snapToGrid w:val="0"/>
                <w:sz w:val="24"/>
                <w:szCs w:val="24"/>
              </w:rPr>
              <w:t>1.1</w:t>
            </w:r>
          </w:p>
          <w:p w14:paraId="108B198A"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2268" w:type="dxa"/>
            <w:vMerge w:val="restart"/>
            <w:shd w:val="clear" w:color="auto" w:fill="auto"/>
          </w:tcPr>
          <w:p w14:paraId="435F8FDC" w14:textId="77777777" w:rsidR="00F26930" w:rsidRPr="00412CD1" w:rsidRDefault="00F26930" w:rsidP="00C764B8">
            <w:pPr>
              <w:keepNext/>
              <w:tabs>
                <w:tab w:val="left" w:pos="600"/>
              </w:tabs>
              <w:suppressAutoHyphens/>
              <w:spacing w:after="120" w:line="240" w:lineRule="auto"/>
              <w:ind w:firstLine="173"/>
              <w:rPr>
                <w:snapToGrid w:val="0"/>
                <w:sz w:val="24"/>
                <w:szCs w:val="24"/>
              </w:rPr>
            </w:pPr>
            <w:r w:rsidRPr="00412CD1">
              <w:rPr>
                <w:snapToGrid w:val="0"/>
                <w:sz w:val="24"/>
                <w:szCs w:val="24"/>
              </w:rPr>
              <w:t>Цена договора</w:t>
            </w:r>
          </w:p>
          <w:p w14:paraId="441EC4C3" w14:textId="77777777" w:rsidR="00F26930" w:rsidRPr="00412CD1" w:rsidRDefault="00F26930" w:rsidP="00C764B8">
            <w:pPr>
              <w:keepNext/>
              <w:tabs>
                <w:tab w:val="left" w:pos="600"/>
              </w:tabs>
              <w:suppressAutoHyphens/>
              <w:spacing w:after="120" w:line="240" w:lineRule="auto"/>
              <w:ind w:firstLine="173"/>
              <w:rPr>
                <w:snapToGrid w:val="0"/>
                <w:sz w:val="24"/>
                <w:szCs w:val="24"/>
              </w:rPr>
            </w:pPr>
          </w:p>
        </w:tc>
        <w:tc>
          <w:tcPr>
            <w:tcW w:w="4961" w:type="dxa"/>
            <w:vMerge w:val="restart"/>
            <w:shd w:val="clear" w:color="auto" w:fill="auto"/>
            <w:vAlign w:val="center"/>
          </w:tcPr>
          <w:p w14:paraId="6B6F3E82" w14:textId="77777777" w:rsidR="00F26930" w:rsidRPr="00412CD1" w:rsidRDefault="00F26930" w:rsidP="009D2867">
            <w:pPr>
              <w:keepNext/>
              <w:suppressAutoHyphens/>
              <w:spacing w:line="240" w:lineRule="auto"/>
              <w:rPr>
                <w:sz w:val="24"/>
                <w:szCs w:val="24"/>
              </w:rPr>
            </w:pPr>
            <w:r w:rsidRPr="00412CD1">
              <w:rPr>
                <w:sz w:val="24"/>
                <w:szCs w:val="24"/>
              </w:rPr>
              <w:t>Оценка по критерию производится по данным, указанным в Заявке Участника (форме 5.1 Документации)</w:t>
            </w:r>
          </w:p>
          <w:p w14:paraId="25BE00FB" w14:textId="77777777" w:rsidR="00F26930" w:rsidRPr="00412CD1" w:rsidRDefault="00F26930" w:rsidP="009D2867">
            <w:pPr>
              <w:keepNext/>
              <w:suppressAutoHyphens/>
              <w:spacing w:line="240" w:lineRule="auto"/>
              <w:rPr>
                <w:sz w:val="24"/>
                <w:szCs w:val="24"/>
              </w:rPr>
            </w:pPr>
            <w:r w:rsidRPr="00412CD1">
              <w:rPr>
                <w:sz w:val="24"/>
                <w:szCs w:val="24"/>
              </w:rPr>
              <w:t xml:space="preserve">Оценка определяется по формуле: </w:t>
            </w:r>
          </w:p>
          <w:p w14:paraId="05386B7D" w14:textId="77777777" w:rsidR="00F26930" w:rsidRPr="002C46C3" w:rsidRDefault="00F26930" w:rsidP="009D2867">
            <w:pPr>
              <w:keepNext/>
              <w:suppressAutoHyphens/>
              <w:spacing w:line="240" w:lineRule="auto"/>
              <w:rPr>
                <w:sz w:val="24"/>
                <w:szCs w:val="24"/>
                <w:lang w:val="en-US"/>
              </w:rPr>
            </w:pPr>
            <w:r w:rsidRPr="00412CD1">
              <w:rPr>
                <w:sz w:val="24"/>
                <w:szCs w:val="24"/>
              </w:rPr>
              <w:t>ЦБ</w:t>
            </w:r>
            <w:r w:rsidRPr="002C46C3">
              <w:rPr>
                <w:sz w:val="24"/>
                <w:szCs w:val="24"/>
                <w:lang w:val="en-US"/>
              </w:rPr>
              <w:t xml:space="preserve"> </w:t>
            </w:r>
            <w:proofErr w:type="spellStart"/>
            <w:r w:rsidRPr="00412CD1">
              <w:rPr>
                <w:sz w:val="24"/>
                <w:szCs w:val="24"/>
                <w:lang w:val="en-US"/>
              </w:rPr>
              <w:t>i</w:t>
            </w:r>
            <w:proofErr w:type="spellEnd"/>
            <w:r w:rsidRPr="002C46C3">
              <w:rPr>
                <w:sz w:val="24"/>
                <w:szCs w:val="24"/>
                <w:lang w:val="en-US"/>
              </w:rPr>
              <w:t xml:space="preserve"> = </w:t>
            </w:r>
            <w:r w:rsidRPr="00412CD1">
              <w:rPr>
                <w:sz w:val="24"/>
                <w:szCs w:val="24"/>
              </w:rPr>
              <w:t>Ц</w:t>
            </w:r>
            <w:r w:rsidRPr="002C46C3">
              <w:rPr>
                <w:sz w:val="24"/>
                <w:szCs w:val="24"/>
                <w:lang w:val="en-US"/>
              </w:rPr>
              <w:t xml:space="preserve"> </w:t>
            </w:r>
            <w:r w:rsidRPr="00412CD1">
              <w:rPr>
                <w:sz w:val="24"/>
                <w:szCs w:val="24"/>
                <w:lang w:val="en-US"/>
              </w:rPr>
              <w:t>min</w:t>
            </w:r>
            <w:r w:rsidRPr="002C46C3">
              <w:rPr>
                <w:sz w:val="24"/>
                <w:szCs w:val="24"/>
                <w:lang w:val="en-US"/>
              </w:rPr>
              <w:t xml:space="preserve"> / </w:t>
            </w:r>
            <w:r w:rsidRPr="00412CD1">
              <w:rPr>
                <w:sz w:val="24"/>
                <w:szCs w:val="24"/>
              </w:rPr>
              <w:t>Ц</w:t>
            </w:r>
            <w:r w:rsidRPr="002C46C3">
              <w:rPr>
                <w:sz w:val="24"/>
                <w:szCs w:val="24"/>
                <w:lang w:val="en-US"/>
              </w:rPr>
              <w:t xml:space="preserve"> </w:t>
            </w:r>
            <w:proofErr w:type="spellStart"/>
            <w:proofErr w:type="gramStart"/>
            <w:r w:rsidRPr="00412CD1">
              <w:rPr>
                <w:sz w:val="24"/>
                <w:szCs w:val="24"/>
                <w:lang w:val="en-US"/>
              </w:rPr>
              <w:t>i</w:t>
            </w:r>
            <w:proofErr w:type="spellEnd"/>
            <w:r w:rsidRPr="002C46C3">
              <w:rPr>
                <w:sz w:val="24"/>
                <w:szCs w:val="24"/>
                <w:lang w:val="en-US"/>
              </w:rPr>
              <w:t xml:space="preserve">  </w:t>
            </w:r>
            <w:r w:rsidRPr="00412CD1">
              <w:rPr>
                <w:sz w:val="24"/>
                <w:szCs w:val="24"/>
              </w:rPr>
              <w:t>х</w:t>
            </w:r>
            <w:proofErr w:type="gramEnd"/>
            <w:r w:rsidRPr="002C46C3">
              <w:rPr>
                <w:sz w:val="24"/>
                <w:szCs w:val="24"/>
                <w:lang w:val="en-US"/>
              </w:rPr>
              <w:t xml:space="preserve"> 10</w:t>
            </w:r>
          </w:p>
          <w:p w14:paraId="608046C4" w14:textId="77777777" w:rsidR="00F26930" w:rsidRPr="00412CD1" w:rsidRDefault="00F26930" w:rsidP="009D2867">
            <w:pPr>
              <w:keepNext/>
              <w:suppressAutoHyphens/>
              <w:spacing w:line="240" w:lineRule="auto"/>
              <w:rPr>
                <w:sz w:val="24"/>
                <w:szCs w:val="24"/>
              </w:rPr>
            </w:pPr>
            <w:r w:rsidRPr="00412CD1">
              <w:rPr>
                <w:sz w:val="24"/>
                <w:szCs w:val="24"/>
              </w:rPr>
              <w:t>где:</w:t>
            </w:r>
          </w:p>
          <w:p w14:paraId="3427BB6C" w14:textId="77777777" w:rsidR="00F26930" w:rsidRPr="00412CD1" w:rsidRDefault="00F26930" w:rsidP="009D2867">
            <w:pPr>
              <w:keepNext/>
              <w:suppressAutoHyphens/>
              <w:spacing w:line="240" w:lineRule="auto"/>
              <w:rPr>
                <w:sz w:val="24"/>
                <w:szCs w:val="24"/>
              </w:rPr>
            </w:pPr>
            <w:r w:rsidRPr="00412CD1">
              <w:rPr>
                <w:sz w:val="24"/>
                <w:szCs w:val="24"/>
              </w:rPr>
              <w:t xml:space="preserve"> Ц </w:t>
            </w:r>
            <w:proofErr w:type="spellStart"/>
            <w:r w:rsidRPr="00412CD1">
              <w:rPr>
                <w:sz w:val="24"/>
                <w:szCs w:val="24"/>
                <w:lang w:val="en-US"/>
              </w:rPr>
              <w:t>i</w:t>
            </w:r>
            <w:proofErr w:type="spellEnd"/>
            <w:r w:rsidRPr="00412CD1">
              <w:rPr>
                <w:sz w:val="24"/>
                <w:szCs w:val="24"/>
              </w:rPr>
              <w:t xml:space="preserve"> - ценовое предложение Участника закупки, Заявка которого оценивается;</w:t>
            </w:r>
          </w:p>
          <w:p w14:paraId="734DFF7D" w14:textId="77777777" w:rsidR="00F26930" w:rsidRPr="00412CD1" w:rsidRDefault="00F26930" w:rsidP="009D2867">
            <w:pPr>
              <w:keepNext/>
              <w:suppressAutoHyphens/>
              <w:spacing w:line="240" w:lineRule="auto"/>
              <w:rPr>
                <w:snapToGrid w:val="0"/>
                <w:sz w:val="24"/>
                <w:szCs w:val="24"/>
              </w:rPr>
            </w:pPr>
            <w:r w:rsidRPr="00412CD1">
              <w:rPr>
                <w:sz w:val="24"/>
                <w:szCs w:val="24"/>
              </w:rPr>
              <w:t xml:space="preserve"> Ц </w:t>
            </w:r>
            <w:r w:rsidRPr="00412CD1">
              <w:rPr>
                <w:sz w:val="24"/>
                <w:szCs w:val="24"/>
                <w:lang w:val="en-US"/>
              </w:rPr>
              <w:t>min</w:t>
            </w:r>
            <w:r w:rsidRPr="00412CD1">
              <w:rPr>
                <w:sz w:val="24"/>
                <w:szCs w:val="24"/>
              </w:rPr>
              <w:t xml:space="preserve"> - минимальное ценовое предложение из представленных участниками закупки</w:t>
            </w:r>
          </w:p>
        </w:tc>
        <w:tc>
          <w:tcPr>
            <w:tcW w:w="992" w:type="dxa"/>
            <w:shd w:val="clear" w:color="auto" w:fill="auto"/>
            <w:vAlign w:val="center"/>
          </w:tcPr>
          <w:p w14:paraId="124F55C6" w14:textId="77777777" w:rsidR="00F26930" w:rsidRPr="00412CD1" w:rsidRDefault="00F26930" w:rsidP="00F26930">
            <w:pPr>
              <w:keepNext/>
              <w:tabs>
                <w:tab w:val="left" w:pos="-108"/>
                <w:tab w:val="left" w:pos="175"/>
              </w:tabs>
              <w:suppressAutoHyphens/>
              <w:spacing w:after="120" w:line="240" w:lineRule="auto"/>
              <w:ind w:right="176" w:firstLine="170"/>
              <w:jc w:val="center"/>
              <w:rPr>
                <w:snapToGrid w:val="0"/>
                <w:sz w:val="24"/>
                <w:szCs w:val="24"/>
              </w:rPr>
            </w:pPr>
            <w:r w:rsidRPr="00412CD1">
              <w:rPr>
                <w:snapToGrid w:val="0"/>
                <w:sz w:val="24"/>
                <w:szCs w:val="24"/>
              </w:rPr>
              <w:t>70</w:t>
            </w:r>
          </w:p>
        </w:tc>
        <w:tc>
          <w:tcPr>
            <w:tcW w:w="1134" w:type="dxa"/>
            <w:shd w:val="clear" w:color="auto" w:fill="auto"/>
            <w:vAlign w:val="center"/>
          </w:tcPr>
          <w:p w14:paraId="089A4E0C"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r w:rsidRPr="00412CD1">
              <w:rPr>
                <w:snapToGrid w:val="0"/>
                <w:sz w:val="24"/>
                <w:szCs w:val="24"/>
              </w:rPr>
              <w:t>0,70</w:t>
            </w:r>
          </w:p>
        </w:tc>
      </w:tr>
      <w:tr w:rsidR="005337B0" w:rsidRPr="00412CD1" w14:paraId="0A8D4273" w14:textId="77777777" w:rsidTr="005337B0">
        <w:trPr>
          <w:trHeight w:val="1102"/>
        </w:trPr>
        <w:tc>
          <w:tcPr>
            <w:tcW w:w="993" w:type="dxa"/>
            <w:vMerge/>
            <w:shd w:val="clear" w:color="auto" w:fill="auto"/>
            <w:vAlign w:val="center"/>
          </w:tcPr>
          <w:p w14:paraId="74252EA1"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2268" w:type="dxa"/>
            <w:vMerge/>
            <w:shd w:val="clear" w:color="auto" w:fill="auto"/>
            <w:vAlign w:val="center"/>
          </w:tcPr>
          <w:p w14:paraId="517AC289" w14:textId="77777777" w:rsidR="00F26930" w:rsidRPr="00412CD1" w:rsidRDefault="00F26930" w:rsidP="009D2867">
            <w:pPr>
              <w:keepNext/>
              <w:tabs>
                <w:tab w:val="left" w:pos="600"/>
              </w:tabs>
              <w:suppressAutoHyphens/>
              <w:spacing w:after="120" w:line="240" w:lineRule="auto"/>
              <w:rPr>
                <w:snapToGrid w:val="0"/>
                <w:sz w:val="24"/>
                <w:szCs w:val="24"/>
              </w:rPr>
            </w:pPr>
          </w:p>
        </w:tc>
        <w:tc>
          <w:tcPr>
            <w:tcW w:w="4961" w:type="dxa"/>
            <w:vMerge/>
            <w:shd w:val="clear" w:color="auto" w:fill="auto"/>
            <w:vAlign w:val="center"/>
          </w:tcPr>
          <w:p w14:paraId="6D85D8E9" w14:textId="77777777" w:rsidR="00F26930" w:rsidRPr="00412CD1" w:rsidRDefault="00F26930" w:rsidP="009D2867">
            <w:pPr>
              <w:keepNext/>
              <w:suppressAutoHyphens/>
              <w:spacing w:line="240" w:lineRule="auto"/>
              <w:rPr>
                <w:sz w:val="24"/>
                <w:szCs w:val="24"/>
              </w:rPr>
            </w:pPr>
          </w:p>
        </w:tc>
        <w:tc>
          <w:tcPr>
            <w:tcW w:w="2126" w:type="dxa"/>
            <w:gridSpan w:val="2"/>
            <w:shd w:val="clear" w:color="auto" w:fill="auto"/>
            <w:vAlign w:val="center"/>
          </w:tcPr>
          <w:p w14:paraId="42DF4600" w14:textId="77777777" w:rsidR="00F26930" w:rsidRPr="00412CD1" w:rsidRDefault="00F26930" w:rsidP="00F26930">
            <w:pPr>
              <w:keepNext/>
              <w:tabs>
                <w:tab w:val="left" w:pos="34"/>
                <w:tab w:val="left" w:pos="175"/>
              </w:tabs>
              <w:suppressAutoHyphens/>
              <w:spacing w:after="120" w:line="240" w:lineRule="auto"/>
              <w:ind w:right="176" w:firstLine="170"/>
              <w:jc w:val="center"/>
              <w:rPr>
                <w:b/>
                <w:snapToGrid w:val="0"/>
                <w:sz w:val="24"/>
                <w:szCs w:val="24"/>
                <w:highlight w:val="yellow"/>
              </w:rPr>
            </w:pPr>
            <w:r w:rsidRPr="00412CD1">
              <w:rPr>
                <w:snapToGrid w:val="0"/>
                <w:sz w:val="24"/>
                <w:szCs w:val="24"/>
              </w:rPr>
              <w:t>от 1 до 10 баллов</w:t>
            </w:r>
          </w:p>
        </w:tc>
      </w:tr>
      <w:tr w:rsidR="005337B0" w:rsidRPr="00412CD1" w14:paraId="47CE0C33" w14:textId="77777777" w:rsidTr="005337B0">
        <w:trPr>
          <w:trHeight w:val="333"/>
        </w:trPr>
        <w:tc>
          <w:tcPr>
            <w:tcW w:w="8222" w:type="dxa"/>
            <w:gridSpan w:val="3"/>
            <w:shd w:val="clear" w:color="auto" w:fill="auto"/>
            <w:vAlign w:val="center"/>
          </w:tcPr>
          <w:p w14:paraId="683ADE16" w14:textId="29308075" w:rsidR="00F26930" w:rsidRPr="00412CD1" w:rsidRDefault="00F26930" w:rsidP="00F26930">
            <w:pPr>
              <w:keepNext/>
              <w:suppressAutoHyphens/>
              <w:autoSpaceDE w:val="0"/>
              <w:autoSpaceDN w:val="0"/>
              <w:adjustRightInd w:val="0"/>
              <w:spacing w:line="240" w:lineRule="auto"/>
              <w:ind w:left="459" w:hanging="282"/>
              <w:contextualSpacing/>
              <w:rPr>
                <w:sz w:val="24"/>
                <w:szCs w:val="24"/>
              </w:rPr>
            </w:pPr>
            <w:r w:rsidRPr="00412CD1">
              <w:rPr>
                <w:sz w:val="24"/>
                <w:szCs w:val="24"/>
              </w:rPr>
              <w:t>2. Неценовые критерии</w:t>
            </w:r>
          </w:p>
        </w:tc>
        <w:tc>
          <w:tcPr>
            <w:tcW w:w="2126" w:type="dxa"/>
            <w:gridSpan w:val="2"/>
            <w:shd w:val="clear" w:color="auto" w:fill="auto"/>
            <w:vAlign w:val="center"/>
          </w:tcPr>
          <w:p w14:paraId="3566E78E" w14:textId="77777777" w:rsidR="00F26930" w:rsidRPr="00412CD1" w:rsidRDefault="00F26930" w:rsidP="00F26930">
            <w:pPr>
              <w:keepNext/>
              <w:tabs>
                <w:tab w:val="left" w:pos="34"/>
                <w:tab w:val="left" w:pos="175"/>
              </w:tabs>
              <w:suppressAutoHyphens/>
              <w:spacing w:after="120" w:line="240" w:lineRule="auto"/>
              <w:ind w:right="176" w:firstLine="170"/>
              <w:jc w:val="center"/>
              <w:rPr>
                <w:snapToGrid w:val="0"/>
                <w:sz w:val="24"/>
                <w:szCs w:val="24"/>
              </w:rPr>
            </w:pPr>
          </w:p>
        </w:tc>
      </w:tr>
      <w:tr w:rsidR="005337B0" w:rsidRPr="00412CD1" w14:paraId="1749B673" w14:textId="77777777" w:rsidTr="005337B0">
        <w:trPr>
          <w:trHeight w:val="1033"/>
        </w:trPr>
        <w:tc>
          <w:tcPr>
            <w:tcW w:w="993" w:type="dxa"/>
            <w:vMerge w:val="restart"/>
            <w:shd w:val="clear" w:color="auto" w:fill="auto"/>
          </w:tcPr>
          <w:p w14:paraId="46B6E3A8" w14:textId="77777777" w:rsidR="00F26930" w:rsidRPr="00412CD1" w:rsidRDefault="00F26930" w:rsidP="00F26930">
            <w:pPr>
              <w:keepNext/>
              <w:tabs>
                <w:tab w:val="left" w:pos="885"/>
              </w:tabs>
              <w:suppressAutoHyphens/>
              <w:spacing w:after="120" w:line="240" w:lineRule="auto"/>
              <w:ind w:firstLine="174"/>
              <w:jc w:val="center"/>
              <w:rPr>
                <w:snapToGrid w:val="0"/>
                <w:sz w:val="24"/>
                <w:szCs w:val="24"/>
              </w:rPr>
            </w:pPr>
            <w:r w:rsidRPr="00412CD1">
              <w:rPr>
                <w:snapToGrid w:val="0"/>
                <w:sz w:val="24"/>
                <w:szCs w:val="24"/>
              </w:rPr>
              <w:t>2.1</w:t>
            </w:r>
          </w:p>
        </w:tc>
        <w:tc>
          <w:tcPr>
            <w:tcW w:w="2268" w:type="dxa"/>
            <w:vMerge w:val="restart"/>
            <w:shd w:val="clear" w:color="auto" w:fill="auto"/>
          </w:tcPr>
          <w:p w14:paraId="714889C8" w14:textId="77777777" w:rsidR="00F26930" w:rsidRPr="00412CD1" w:rsidRDefault="00F26930" w:rsidP="00C764B8">
            <w:pPr>
              <w:keepNext/>
              <w:keepLines/>
              <w:pageBreakBefore/>
              <w:tabs>
                <w:tab w:val="num" w:pos="1134"/>
              </w:tabs>
              <w:suppressAutoHyphens/>
              <w:spacing w:line="240" w:lineRule="auto"/>
              <w:ind w:firstLine="173"/>
              <w:outlineLvl w:val="0"/>
              <w:rPr>
                <w:sz w:val="24"/>
                <w:szCs w:val="24"/>
              </w:rPr>
            </w:pPr>
            <w:r w:rsidRPr="00412CD1">
              <w:rPr>
                <w:kern w:val="28"/>
                <w:sz w:val="24"/>
                <w:szCs w:val="24"/>
              </w:rPr>
              <w:t xml:space="preserve"> </w:t>
            </w:r>
            <w:r w:rsidRPr="00412CD1">
              <w:rPr>
                <w:sz w:val="24"/>
                <w:szCs w:val="24"/>
              </w:rPr>
              <w:t>Срок поставки</w:t>
            </w:r>
          </w:p>
          <w:p w14:paraId="06DAB120" w14:textId="77777777" w:rsidR="00F26930" w:rsidRPr="00412CD1" w:rsidRDefault="00F26930" w:rsidP="009D2867">
            <w:pPr>
              <w:keepNext/>
              <w:suppressAutoHyphens/>
              <w:autoSpaceDE w:val="0"/>
              <w:autoSpaceDN w:val="0"/>
              <w:adjustRightInd w:val="0"/>
              <w:spacing w:line="240" w:lineRule="auto"/>
              <w:rPr>
                <w:sz w:val="24"/>
                <w:szCs w:val="24"/>
              </w:rPr>
            </w:pPr>
          </w:p>
        </w:tc>
        <w:tc>
          <w:tcPr>
            <w:tcW w:w="4961" w:type="dxa"/>
            <w:vMerge w:val="restart"/>
            <w:shd w:val="clear" w:color="auto" w:fill="auto"/>
          </w:tcPr>
          <w:p w14:paraId="0EC9C8A8" w14:textId="77777777" w:rsidR="00F26930" w:rsidRPr="00412CD1" w:rsidRDefault="00F26930" w:rsidP="009D2867">
            <w:pPr>
              <w:spacing w:line="240" w:lineRule="atLeast"/>
              <w:rPr>
                <w:sz w:val="24"/>
                <w:szCs w:val="24"/>
              </w:rPr>
            </w:pPr>
            <w:r w:rsidRPr="00412CD1">
              <w:rPr>
                <w:sz w:val="24"/>
                <w:szCs w:val="24"/>
              </w:rPr>
              <w:t xml:space="preserve">  Оценка производится по данным, указанным в Форме 5.1 настоящей Документации.</w:t>
            </w:r>
          </w:p>
          <w:p w14:paraId="6E239910" w14:textId="77777777" w:rsidR="00F26930" w:rsidRPr="00412CD1" w:rsidRDefault="00F26930" w:rsidP="009D2867">
            <w:pPr>
              <w:spacing w:line="240" w:lineRule="atLeast"/>
              <w:rPr>
                <w:sz w:val="24"/>
                <w:szCs w:val="24"/>
              </w:rPr>
            </w:pPr>
            <w:r w:rsidRPr="00412CD1">
              <w:rPr>
                <w:sz w:val="24"/>
                <w:szCs w:val="24"/>
              </w:rPr>
              <w:t xml:space="preserve">Оценка определяется по формуле: </w:t>
            </w:r>
          </w:p>
          <w:p w14:paraId="66B3F851" w14:textId="77777777" w:rsidR="00F26930" w:rsidRPr="00412CD1" w:rsidRDefault="00F26930" w:rsidP="009D2867">
            <w:pPr>
              <w:spacing w:line="240" w:lineRule="atLeast"/>
              <w:rPr>
                <w:sz w:val="24"/>
                <w:szCs w:val="24"/>
              </w:rPr>
            </w:pPr>
            <w:proofErr w:type="spellStart"/>
            <w:r w:rsidRPr="00412CD1">
              <w:rPr>
                <w:sz w:val="24"/>
                <w:szCs w:val="24"/>
              </w:rPr>
              <w:t>СБi</w:t>
            </w:r>
            <w:proofErr w:type="spellEnd"/>
            <w:r w:rsidRPr="00412CD1">
              <w:rPr>
                <w:sz w:val="24"/>
                <w:szCs w:val="24"/>
              </w:rPr>
              <w:t xml:space="preserve"> = </w:t>
            </w:r>
            <w:proofErr w:type="spellStart"/>
            <w:r w:rsidRPr="00412CD1">
              <w:rPr>
                <w:sz w:val="24"/>
                <w:szCs w:val="24"/>
              </w:rPr>
              <w:t>Сmin</w:t>
            </w:r>
            <w:proofErr w:type="spellEnd"/>
            <w:r w:rsidRPr="00412CD1">
              <w:rPr>
                <w:sz w:val="24"/>
                <w:szCs w:val="24"/>
              </w:rPr>
              <w:t xml:space="preserve"> / </w:t>
            </w:r>
            <w:proofErr w:type="spellStart"/>
            <w:r w:rsidRPr="00412CD1">
              <w:rPr>
                <w:sz w:val="24"/>
                <w:szCs w:val="24"/>
              </w:rPr>
              <w:t>С</w:t>
            </w:r>
            <w:proofErr w:type="gramStart"/>
            <w:r w:rsidRPr="00412CD1">
              <w:rPr>
                <w:sz w:val="24"/>
                <w:szCs w:val="24"/>
              </w:rPr>
              <w:t>i</w:t>
            </w:r>
            <w:proofErr w:type="spellEnd"/>
            <w:r w:rsidRPr="00412CD1">
              <w:rPr>
                <w:sz w:val="24"/>
                <w:szCs w:val="24"/>
              </w:rPr>
              <w:t xml:space="preserve">  х</w:t>
            </w:r>
            <w:proofErr w:type="gramEnd"/>
            <w:r w:rsidRPr="00412CD1">
              <w:rPr>
                <w:sz w:val="24"/>
                <w:szCs w:val="24"/>
              </w:rPr>
              <w:t xml:space="preserve"> 10     где:</w:t>
            </w:r>
          </w:p>
          <w:p w14:paraId="214A1EDC" w14:textId="77777777" w:rsidR="00F26930" w:rsidRPr="00412CD1" w:rsidRDefault="00F26930" w:rsidP="009D2867">
            <w:pPr>
              <w:spacing w:line="240" w:lineRule="atLeast"/>
              <w:rPr>
                <w:sz w:val="24"/>
                <w:szCs w:val="24"/>
              </w:rPr>
            </w:pPr>
            <w:proofErr w:type="spellStart"/>
            <w:r w:rsidRPr="00412CD1">
              <w:rPr>
                <w:sz w:val="24"/>
                <w:szCs w:val="24"/>
              </w:rPr>
              <w:t>Cmin</w:t>
            </w:r>
            <w:proofErr w:type="spellEnd"/>
            <w:r w:rsidRPr="00412CD1">
              <w:rPr>
                <w:sz w:val="24"/>
                <w:szCs w:val="24"/>
              </w:rPr>
              <w:t xml:space="preserve"> - минимальный срок поставки спецтехники из предложенных участниками закупки;</w:t>
            </w:r>
          </w:p>
          <w:p w14:paraId="338E92D3" w14:textId="77777777" w:rsidR="00F26930" w:rsidRPr="00412CD1" w:rsidRDefault="00F26930" w:rsidP="009D2867">
            <w:pPr>
              <w:spacing w:line="240" w:lineRule="atLeast"/>
              <w:rPr>
                <w:sz w:val="24"/>
                <w:szCs w:val="24"/>
              </w:rPr>
            </w:pPr>
            <w:proofErr w:type="spellStart"/>
            <w:r w:rsidRPr="00412CD1">
              <w:rPr>
                <w:sz w:val="24"/>
                <w:szCs w:val="24"/>
              </w:rPr>
              <w:t>Ci</w:t>
            </w:r>
            <w:proofErr w:type="spellEnd"/>
            <w:r w:rsidRPr="00412CD1">
              <w:rPr>
                <w:sz w:val="24"/>
                <w:szCs w:val="24"/>
              </w:rPr>
              <w:t xml:space="preserve"> - срок поставки спецтехники Участника закупки, Заявка которого оценивается.  </w:t>
            </w:r>
          </w:p>
        </w:tc>
        <w:tc>
          <w:tcPr>
            <w:tcW w:w="992" w:type="dxa"/>
            <w:shd w:val="clear" w:color="auto" w:fill="auto"/>
            <w:vAlign w:val="center"/>
          </w:tcPr>
          <w:p w14:paraId="7FA36544"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lang w:val="en-US"/>
              </w:rPr>
            </w:pPr>
            <w:r w:rsidRPr="00412CD1">
              <w:rPr>
                <w:snapToGrid w:val="0"/>
                <w:sz w:val="24"/>
                <w:szCs w:val="24"/>
              </w:rPr>
              <w:t>30</w:t>
            </w:r>
          </w:p>
        </w:tc>
        <w:tc>
          <w:tcPr>
            <w:tcW w:w="1134" w:type="dxa"/>
            <w:shd w:val="clear" w:color="auto" w:fill="auto"/>
            <w:vAlign w:val="center"/>
          </w:tcPr>
          <w:p w14:paraId="3A70DFE2"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0,30</w:t>
            </w:r>
          </w:p>
        </w:tc>
      </w:tr>
      <w:tr w:rsidR="005337B0" w:rsidRPr="00412CD1" w14:paraId="5E2FCC2D" w14:textId="77777777" w:rsidTr="005337B0">
        <w:trPr>
          <w:trHeight w:val="1436"/>
        </w:trPr>
        <w:tc>
          <w:tcPr>
            <w:tcW w:w="993" w:type="dxa"/>
            <w:vMerge/>
            <w:shd w:val="clear" w:color="auto" w:fill="auto"/>
            <w:vAlign w:val="center"/>
          </w:tcPr>
          <w:p w14:paraId="01E908FC" w14:textId="77777777" w:rsidR="00F26930" w:rsidRPr="00412CD1" w:rsidRDefault="00F26930" w:rsidP="009D2867">
            <w:pPr>
              <w:keepNext/>
              <w:tabs>
                <w:tab w:val="left" w:pos="885"/>
              </w:tabs>
              <w:suppressAutoHyphens/>
              <w:spacing w:after="120" w:line="240" w:lineRule="auto"/>
              <w:jc w:val="center"/>
              <w:rPr>
                <w:snapToGrid w:val="0"/>
                <w:sz w:val="24"/>
                <w:szCs w:val="24"/>
              </w:rPr>
            </w:pPr>
          </w:p>
        </w:tc>
        <w:tc>
          <w:tcPr>
            <w:tcW w:w="2268" w:type="dxa"/>
            <w:vMerge/>
            <w:shd w:val="clear" w:color="auto" w:fill="auto"/>
            <w:vAlign w:val="center"/>
          </w:tcPr>
          <w:p w14:paraId="640A6FA8" w14:textId="77777777" w:rsidR="00F26930" w:rsidRPr="00412CD1" w:rsidRDefault="00F26930" w:rsidP="009D2867">
            <w:pPr>
              <w:keepNext/>
              <w:tabs>
                <w:tab w:val="left" w:pos="600"/>
              </w:tabs>
              <w:suppressAutoHyphens/>
              <w:spacing w:after="120" w:line="240" w:lineRule="auto"/>
              <w:ind w:firstLine="34"/>
              <w:rPr>
                <w:snapToGrid w:val="0"/>
                <w:sz w:val="24"/>
                <w:szCs w:val="24"/>
              </w:rPr>
            </w:pPr>
          </w:p>
        </w:tc>
        <w:tc>
          <w:tcPr>
            <w:tcW w:w="4961" w:type="dxa"/>
            <w:vMerge/>
            <w:shd w:val="clear" w:color="auto" w:fill="auto"/>
            <w:vAlign w:val="center"/>
          </w:tcPr>
          <w:p w14:paraId="7F6A5E24" w14:textId="77777777" w:rsidR="00F26930" w:rsidRPr="00412CD1" w:rsidRDefault="00F26930" w:rsidP="009D2867">
            <w:pPr>
              <w:keepNext/>
              <w:suppressAutoHyphens/>
              <w:spacing w:line="240" w:lineRule="auto"/>
              <w:rPr>
                <w:bCs/>
                <w:snapToGrid w:val="0"/>
                <w:sz w:val="24"/>
                <w:szCs w:val="24"/>
              </w:rPr>
            </w:pPr>
          </w:p>
        </w:tc>
        <w:tc>
          <w:tcPr>
            <w:tcW w:w="2126" w:type="dxa"/>
            <w:gridSpan w:val="2"/>
            <w:shd w:val="clear" w:color="auto" w:fill="auto"/>
            <w:vAlign w:val="center"/>
          </w:tcPr>
          <w:p w14:paraId="2EAA8151" w14:textId="77777777" w:rsidR="00F26930" w:rsidRPr="00412CD1" w:rsidRDefault="00F26930" w:rsidP="00F26930">
            <w:pPr>
              <w:keepNext/>
              <w:tabs>
                <w:tab w:val="left" w:pos="34"/>
                <w:tab w:val="left" w:pos="175"/>
                <w:tab w:val="left" w:pos="965"/>
              </w:tabs>
              <w:suppressAutoHyphens/>
              <w:spacing w:line="240" w:lineRule="auto"/>
              <w:ind w:right="176" w:firstLine="170"/>
              <w:jc w:val="center"/>
              <w:rPr>
                <w:snapToGrid w:val="0"/>
                <w:sz w:val="24"/>
                <w:szCs w:val="24"/>
              </w:rPr>
            </w:pPr>
            <w:r w:rsidRPr="00412CD1">
              <w:rPr>
                <w:snapToGrid w:val="0"/>
                <w:sz w:val="24"/>
                <w:szCs w:val="24"/>
              </w:rPr>
              <w:t>от 1 до 10 баллов</w:t>
            </w:r>
          </w:p>
        </w:tc>
      </w:tr>
      <w:tr w:rsidR="005337B0" w:rsidRPr="00412CD1" w14:paraId="3298B2D8" w14:textId="77777777" w:rsidTr="005337B0">
        <w:trPr>
          <w:trHeight w:val="690"/>
        </w:trPr>
        <w:tc>
          <w:tcPr>
            <w:tcW w:w="8222" w:type="dxa"/>
            <w:gridSpan w:val="3"/>
            <w:vAlign w:val="center"/>
          </w:tcPr>
          <w:p w14:paraId="6AB8CCB0" w14:textId="77777777" w:rsidR="00F26930" w:rsidRPr="00412CD1" w:rsidRDefault="00F26930" w:rsidP="009D2867">
            <w:pPr>
              <w:keepNext/>
              <w:tabs>
                <w:tab w:val="left" w:pos="885"/>
              </w:tabs>
              <w:suppressAutoHyphens/>
              <w:spacing w:line="240" w:lineRule="auto"/>
              <w:jc w:val="center"/>
              <w:rPr>
                <w:bCs/>
                <w:snapToGrid w:val="0"/>
                <w:sz w:val="24"/>
                <w:szCs w:val="24"/>
              </w:rPr>
            </w:pPr>
            <w:r w:rsidRPr="00412CD1">
              <w:rPr>
                <w:bCs/>
                <w:snapToGrid w:val="0"/>
                <w:sz w:val="24"/>
                <w:szCs w:val="24"/>
              </w:rPr>
              <w:t>Совокупная значимость всех критериев</w:t>
            </w:r>
          </w:p>
        </w:tc>
        <w:tc>
          <w:tcPr>
            <w:tcW w:w="992" w:type="dxa"/>
            <w:vAlign w:val="center"/>
          </w:tcPr>
          <w:p w14:paraId="4E915CD2" w14:textId="6EB654B0" w:rsidR="00F26930" w:rsidRPr="00412CD1" w:rsidRDefault="00C764B8" w:rsidP="00C764B8">
            <w:pPr>
              <w:keepNext/>
              <w:tabs>
                <w:tab w:val="num" w:pos="1134"/>
              </w:tabs>
              <w:suppressAutoHyphens/>
              <w:spacing w:line="240" w:lineRule="auto"/>
              <w:ind w:firstLine="0"/>
              <w:outlineLvl w:val="0"/>
              <w:rPr>
                <w:b/>
                <w:kern w:val="28"/>
                <w:sz w:val="24"/>
                <w:szCs w:val="24"/>
              </w:rPr>
            </w:pPr>
            <w:r w:rsidRPr="00412CD1">
              <w:rPr>
                <w:b/>
                <w:snapToGrid w:val="0"/>
                <w:kern w:val="28"/>
                <w:sz w:val="24"/>
                <w:szCs w:val="24"/>
              </w:rPr>
              <w:t xml:space="preserve">   </w:t>
            </w:r>
            <w:r w:rsidR="00F26930" w:rsidRPr="00412CD1">
              <w:rPr>
                <w:b/>
                <w:snapToGrid w:val="0"/>
                <w:kern w:val="28"/>
                <w:sz w:val="24"/>
                <w:szCs w:val="24"/>
              </w:rPr>
              <w:t>100</w:t>
            </w:r>
          </w:p>
        </w:tc>
        <w:tc>
          <w:tcPr>
            <w:tcW w:w="1134" w:type="dxa"/>
            <w:vAlign w:val="center"/>
          </w:tcPr>
          <w:p w14:paraId="39A2B8CF" w14:textId="77777777" w:rsidR="00F26930" w:rsidRPr="00412CD1" w:rsidRDefault="00F26930" w:rsidP="00C764B8">
            <w:pPr>
              <w:keepNext/>
              <w:tabs>
                <w:tab w:val="left" w:pos="34"/>
                <w:tab w:val="left" w:pos="175"/>
              </w:tabs>
              <w:suppressAutoHyphens/>
              <w:spacing w:line="240" w:lineRule="auto"/>
              <w:ind w:right="176" w:firstLine="312"/>
              <w:jc w:val="center"/>
              <w:rPr>
                <w:b/>
                <w:snapToGrid w:val="0"/>
                <w:sz w:val="24"/>
                <w:szCs w:val="24"/>
              </w:rPr>
            </w:pPr>
            <w:r w:rsidRPr="00412CD1">
              <w:rPr>
                <w:b/>
                <w:snapToGrid w:val="0"/>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5"/>
    <w:bookmarkEnd w:id="46"/>
    <w:bookmarkEnd w:id="47"/>
    <w:bookmarkEnd w:id="48"/>
    <w:bookmarkEnd w:id="49"/>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w:t>
      </w:r>
      <w:r w:rsidRPr="00412CD1">
        <w:rPr>
          <w:rFonts w:eastAsia="Calibri"/>
          <w:sz w:val="24"/>
          <w:szCs w:val="24"/>
        </w:rPr>
        <w:lastRenderedPageBreak/>
        <w:t>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lastRenderedPageBreak/>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1F913517" w:rsidR="000C6650" w:rsidRPr="00412CD1" w:rsidRDefault="00365904"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000C6650" w:rsidRPr="00412CD1">
        <w:rPr>
          <w:b/>
          <w:bCs/>
          <w:sz w:val="24"/>
          <w:szCs w:val="24"/>
        </w:rPr>
        <w:t>. Заключение Договора</w:t>
      </w:r>
    </w:p>
    <w:p w14:paraId="4A521745" w14:textId="263C43FD"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.1.</w:t>
      </w:r>
      <w:r w:rsidR="00D86788" w:rsidRPr="00412CD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DCF7620"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7" w:history="1">
        <w:r w:rsidR="00892017" w:rsidRPr="00412CD1">
          <w:rPr>
            <w:rStyle w:val="a8"/>
            <w:bCs/>
            <w:iCs/>
            <w:color w:val="auto"/>
            <w:sz w:val="24"/>
            <w:szCs w:val="24"/>
            <w:lang w:val="en-US"/>
          </w:rPr>
          <w:t>asm</w:t>
        </w:r>
        <w:r w:rsidR="00892017" w:rsidRPr="00412CD1">
          <w:rPr>
            <w:rStyle w:val="a8"/>
            <w:bCs/>
            <w:iCs/>
            <w:color w:val="auto"/>
            <w:sz w:val="24"/>
            <w:szCs w:val="24"/>
          </w:rPr>
          <w:t>@ynp.ru</w:t>
        </w:r>
      </w:hyperlink>
      <w:r w:rsidRPr="00412CD1">
        <w:rPr>
          <w:bCs/>
          <w:iCs/>
          <w:sz w:val="24"/>
          <w:szCs w:val="24"/>
        </w:rPr>
        <w:t>.</w:t>
      </w:r>
    </w:p>
    <w:p w14:paraId="0AA402F5"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93D88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.2.</w:t>
      </w:r>
      <w:r w:rsidR="00D86788" w:rsidRPr="00412CD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w:t>
      </w:r>
      <w:r w:rsidR="00D86788" w:rsidRPr="00412CD1">
        <w:rPr>
          <w:bCs/>
          <w:iCs/>
          <w:sz w:val="24"/>
          <w:szCs w:val="24"/>
        </w:rPr>
        <w:lastRenderedPageBreak/>
        <w:t>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427E68E"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.3</w:t>
      </w:r>
      <w:r w:rsidRPr="00412CD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51AFEE" w:rsidR="00D86788" w:rsidRPr="00412CD1"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4.12</w:t>
      </w:r>
      <w:r w:rsidR="00D86788" w:rsidRPr="00412CD1">
        <w:rPr>
          <w:b/>
          <w:bCs/>
          <w:iCs/>
          <w:sz w:val="24"/>
          <w:szCs w:val="24"/>
        </w:rPr>
        <w:t>.4.</w:t>
      </w:r>
      <w:r w:rsidR="00D86788" w:rsidRPr="00412CD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8718536"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.5</w:t>
      </w:r>
      <w:r w:rsidRPr="00412CD1">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622418C8"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.6</w:t>
      </w:r>
      <w:r w:rsidRPr="00412CD1">
        <w:rPr>
          <w:bCs/>
          <w:iCs/>
          <w:sz w:val="24"/>
          <w:szCs w:val="24"/>
        </w:rPr>
        <w:t>. Преддоговорные переговоры допускаются:</w:t>
      </w:r>
    </w:p>
    <w:p w14:paraId="6D398FFB"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снижению цены договора без изменения остальных условий договора;</w:t>
      </w:r>
    </w:p>
    <w:p w14:paraId="5455934F" w14:textId="77777777" w:rsidR="00D86788" w:rsidRPr="00412CD1"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412CD1"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по сокращению сроков выполнения договора;  </w:t>
      </w:r>
    </w:p>
    <w:p w14:paraId="2E38E315" w14:textId="77777777" w:rsidR="00D86788" w:rsidRPr="00412CD1"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412CD1"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412CD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5C359D42"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.7</w:t>
      </w:r>
      <w:r w:rsidRPr="00412CD1">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56993BA5"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412CD1">
        <w:rPr>
          <w:b/>
          <w:bCs/>
          <w:iCs/>
          <w:sz w:val="24"/>
          <w:szCs w:val="24"/>
        </w:rPr>
        <w:t>4.1</w:t>
      </w:r>
      <w:r w:rsidR="00365904">
        <w:rPr>
          <w:b/>
          <w:bCs/>
          <w:iCs/>
          <w:sz w:val="24"/>
          <w:szCs w:val="24"/>
        </w:rPr>
        <w:t>2</w:t>
      </w:r>
      <w:r w:rsidRPr="00412CD1">
        <w:rPr>
          <w:b/>
          <w:bCs/>
          <w:iCs/>
          <w:sz w:val="24"/>
          <w:szCs w:val="24"/>
        </w:rPr>
        <w:t>.8.</w:t>
      </w:r>
      <w:r w:rsidRPr="00412CD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w:t>
      </w:r>
      <w:r w:rsidRPr="00412CD1">
        <w:rPr>
          <w:bCs/>
          <w:iCs/>
          <w:sz w:val="24"/>
          <w:szCs w:val="24"/>
        </w:rPr>
        <w:lastRenderedPageBreak/>
        <w:t>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412CD1">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412CD1">
        <w:rPr>
          <w:bCs/>
          <w:iCs/>
          <w:sz w:val="24"/>
          <w:szCs w:val="24"/>
        </w:rPr>
        <w:t>Заявки;</w:t>
      </w:r>
    </w:p>
    <w:p w14:paraId="7B4895EA"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  провести повторную процедуру закупки;</w:t>
      </w:r>
    </w:p>
    <w:p w14:paraId="2AAC2001"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412CD1">
        <w:rPr>
          <w:bCs/>
          <w:iCs/>
          <w:sz w:val="24"/>
          <w:szCs w:val="24"/>
        </w:rPr>
        <w:t>-  отказаться от заключения договора и прекратить процедуру закупки.</w:t>
      </w:r>
      <w:bookmarkEnd w:id="69"/>
    </w:p>
    <w:p w14:paraId="285492B8" w14:textId="665E6160"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
          <w:bCs/>
          <w:iCs/>
          <w:sz w:val="24"/>
          <w:szCs w:val="24"/>
        </w:rPr>
        <w:t>4.1</w:t>
      </w:r>
      <w:r w:rsidR="00365904">
        <w:rPr>
          <w:b/>
          <w:bCs/>
          <w:iCs/>
          <w:sz w:val="24"/>
          <w:szCs w:val="24"/>
        </w:rPr>
        <w:t>2</w:t>
      </w:r>
      <w:r w:rsidRPr="00412CD1">
        <w:rPr>
          <w:b/>
          <w:bCs/>
          <w:iCs/>
          <w:sz w:val="24"/>
          <w:szCs w:val="24"/>
        </w:rPr>
        <w:t>.9</w:t>
      </w:r>
      <w:r w:rsidRPr="00412CD1">
        <w:rPr>
          <w:bCs/>
          <w:iCs/>
          <w:sz w:val="24"/>
          <w:szCs w:val="24"/>
        </w:rPr>
        <w:t>. Участником закупки, уклонившимся от заключения договора, считается:</w:t>
      </w:r>
    </w:p>
    <w:p w14:paraId="4F8D53D7"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412CD1"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412CD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412CD1"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412CD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484D7540" w:rsidR="005B6BB2" w:rsidRPr="00412CD1"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412CD1">
        <w:rPr>
          <w:b/>
          <w:sz w:val="24"/>
          <w:szCs w:val="24"/>
        </w:rPr>
        <w:t>4.1</w:t>
      </w:r>
      <w:r w:rsidR="00365904">
        <w:rPr>
          <w:b/>
          <w:sz w:val="24"/>
          <w:szCs w:val="24"/>
        </w:rPr>
        <w:t>2</w:t>
      </w:r>
      <w:r w:rsidRPr="00412CD1">
        <w:rPr>
          <w:b/>
          <w:sz w:val="24"/>
          <w:szCs w:val="24"/>
        </w:rPr>
        <w:t>.10.</w:t>
      </w:r>
      <w:r w:rsidRPr="00412CD1">
        <w:rPr>
          <w:sz w:val="24"/>
          <w:szCs w:val="24"/>
        </w:rPr>
        <w:t xml:space="preserve">  </w:t>
      </w:r>
      <w:r w:rsidR="005B6BB2" w:rsidRPr="00412CD1">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412CD1" w:rsidRDefault="000C6650" w:rsidP="006E534F">
      <w:pPr>
        <w:shd w:val="clear" w:color="auto" w:fill="FFFFFF"/>
        <w:spacing w:line="240" w:lineRule="atLeast"/>
        <w:ind w:left="567" w:firstLine="0"/>
        <w:rPr>
          <w:sz w:val="24"/>
          <w:szCs w:val="24"/>
        </w:rPr>
      </w:pPr>
      <w:r w:rsidRPr="00412CD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412CD1">
        <w:rPr>
          <w:bCs/>
          <w:iCs/>
          <w:sz w:val="24"/>
          <w:szCs w:val="24"/>
          <w:shd w:val="clear" w:color="auto" w:fill="FFFFFF"/>
        </w:rPr>
        <w:t>не позднее чем через 3 (три) дня со дня принятия такого решения</w:t>
      </w:r>
      <w:r w:rsidRPr="00412CD1">
        <w:rPr>
          <w:sz w:val="24"/>
          <w:szCs w:val="24"/>
        </w:rPr>
        <w:t>.</w:t>
      </w: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5FBBAF66" w14:textId="77777777" w:rsidR="00340F15" w:rsidRPr="00412CD1" w:rsidRDefault="00340F15" w:rsidP="00340F15">
      <w:pPr>
        <w:spacing w:line="240" w:lineRule="auto"/>
        <w:ind w:left="426" w:right="5243" w:firstLine="69"/>
        <w:rPr>
          <w:sz w:val="24"/>
          <w:szCs w:val="24"/>
        </w:rPr>
      </w:pPr>
      <w:r w:rsidRPr="00412CD1">
        <w:rPr>
          <w:sz w:val="24"/>
          <w:szCs w:val="24"/>
        </w:rPr>
        <w:t>№________________________</w:t>
      </w:r>
      <w:r w:rsidRPr="00412CD1">
        <w:rPr>
          <w:sz w:val="24"/>
          <w:szCs w:val="24"/>
        </w:rPr>
        <w:tab/>
      </w:r>
    </w:p>
    <w:p w14:paraId="04D3705C" w14:textId="77777777" w:rsidR="00430D18" w:rsidRDefault="00430D18" w:rsidP="00340F15">
      <w:pPr>
        <w:spacing w:line="240" w:lineRule="auto"/>
        <w:ind w:right="140" w:firstLine="69"/>
        <w:jc w:val="right"/>
        <w:rPr>
          <w:sz w:val="24"/>
          <w:szCs w:val="24"/>
        </w:rPr>
      </w:pPr>
    </w:p>
    <w:p w14:paraId="3E44D8A9" w14:textId="0048D301" w:rsidR="00340F15" w:rsidRPr="00412CD1" w:rsidRDefault="00340F15" w:rsidP="00340F15">
      <w:pPr>
        <w:spacing w:line="240" w:lineRule="auto"/>
        <w:ind w:right="140" w:firstLine="69"/>
        <w:jc w:val="right"/>
        <w:rPr>
          <w:sz w:val="24"/>
          <w:szCs w:val="24"/>
        </w:rPr>
      </w:pPr>
      <w:r w:rsidRPr="00412CD1">
        <w:rPr>
          <w:sz w:val="24"/>
          <w:szCs w:val="24"/>
        </w:rPr>
        <w:t xml:space="preserve">Заказчику: </w:t>
      </w:r>
    </w:p>
    <w:p w14:paraId="7238A7DA" w14:textId="77777777" w:rsidR="00340F15" w:rsidRPr="00412CD1" w:rsidRDefault="00340F15" w:rsidP="00340F15">
      <w:pPr>
        <w:tabs>
          <w:tab w:val="left" w:pos="10065"/>
        </w:tabs>
        <w:spacing w:line="240" w:lineRule="auto"/>
        <w:ind w:right="140" w:firstLine="69"/>
        <w:jc w:val="right"/>
        <w:rPr>
          <w:sz w:val="24"/>
          <w:szCs w:val="24"/>
        </w:rPr>
      </w:pPr>
      <w:r w:rsidRPr="00412CD1">
        <w:rPr>
          <w:sz w:val="24"/>
          <w:szCs w:val="24"/>
        </w:rPr>
        <w:t>Генеральному директору</w:t>
      </w:r>
    </w:p>
    <w:p w14:paraId="028C5BF2" w14:textId="77777777" w:rsidR="00340F15" w:rsidRPr="00412CD1" w:rsidRDefault="00340F15" w:rsidP="00340F15">
      <w:pPr>
        <w:spacing w:line="240" w:lineRule="auto"/>
        <w:ind w:right="140" w:firstLine="69"/>
        <w:jc w:val="right"/>
        <w:rPr>
          <w:sz w:val="24"/>
          <w:szCs w:val="24"/>
        </w:rPr>
      </w:pPr>
      <w:r w:rsidRPr="00412CD1">
        <w:rPr>
          <w:sz w:val="24"/>
          <w:szCs w:val="24"/>
        </w:rPr>
        <w:t>АО «Саханефтегазсбыт»</w:t>
      </w:r>
    </w:p>
    <w:p w14:paraId="46452CBE" w14:textId="03305975" w:rsidR="00340F15" w:rsidRDefault="004436BA" w:rsidP="00BC5407">
      <w:pPr>
        <w:suppressAutoHyphens/>
        <w:spacing w:line="240" w:lineRule="auto"/>
        <w:ind w:firstLine="69"/>
        <w:jc w:val="center"/>
        <w:rPr>
          <w:sz w:val="24"/>
          <w:szCs w:val="24"/>
        </w:rPr>
      </w:pPr>
      <w:r w:rsidRPr="00412CD1">
        <w:rPr>
          <w:sz w:val="24"/>
          <w:szCs w:val="24"/>
        </w:rPr>
        <w:t xml:space="preserve">                                                                                                                      </w:t>
      </w:r>
      <w:r w:rsidR="00430D18">
        <w:rPr>
          <w:sz w:val="24"/>
          <w:szCs w:val="24"/>
        </w:rPr>
        <w:t xml:space="preserve">                          </w:t>
      </w:r>
      <w:r w:rsidRPr="00412CD1">
        <w:rPr>
          <w:sz w:val="24"/>
          <w:szCs w:val="24"/>
        </w:rPr>
        <w:t xml:space="preserve"> В.Н. </w:t>
      </w:r>
      <w:r w:rsidR="00340F15" w:rsidRPr="00412CD1">
        <w:rPr>
          <w:sz w:val="24"/>
          <w:szCs w:val="24"/>
        </w:rPr>
        <w:t xml:space="preserve">Лебедеву </w:t>
      </w:r>
    </w:p>
    <w:p w14:paraId="646BEC60" w14:textId="5E478531" w:rsidR="00430D18" w:rsidRDefault="00430D18" w:rsidP="00BC5407">
      <w:pPr>
        <w:suppressAutoHyphens/>
        <w:spacing w:line="240" w:lineRule="auto"/>
        <w:ind w:firstLine="69"/>
        <w:jc w:val="center"/>
        <w:rPr>
          <w:sz w:val="24"/>
          <w:szCs w:val="24"/>
        </w:rPr>
      </w:pPr>
    </w:p>
    <w:p w14:paraId="78CD8DBA" w14:textId="071752E6" w:rsidR="00430D18" w:rsidRDefault="00430D18" w:rsidP="00BC5407">
      <w:pPr>
        <w:suppressAutoHyphens/>
        <w:spacing w:line="240" w:lineRule="auto"/>
        <w:ind w:firstLine="69"/>
        <w:jc w:val="center"/>
        <w:rPr>
          <w:sz w:val="24"/>
          <w:szCs w:val="24"/>
        </w:rPr>
      </w:pPr>
    </w:p>
    <w:p w14:paraId="24D3FB2D" w14:textId="77777777" w:rsidR="00430D18" w:rsidRPr="00412CD1" w:rsidRDefault="00430D18" w:rsidP="00BC5407">
      <w:pPr>
        <w:suppressAutoHyphens/>
        <w:spacing w:line="240" w:lineRule="auto"/>
        <w:ind w:firstLine="69"/>
        <w:jc w:val="center"/>
        <w:rPr>
          <w:b/>
          <w:bCs/>
          <w:kern w:val="28"/>
          <w:sz w:val="24"/>
          <w:szCs w:val="24"/>
        </w:rPr>
      </w:pPr>
    </w:p>
    <w:p w14:paraId="0A754C63" w14:textId="77777777" w:rsidR="007F288C" w:rsidRPr="00412CD1" w:rsidRDefault="007F288C" w:rsidP="007F288C">
      <w:pPr>
        <w:spacing w:line="240" w:lineRule="auto"/>
        <w:ind w:left="-567" w:firstLine="425"/>
        <w:jc w:val="center"/>
        <w:rPr>
          <w:b/>
          <w:bCs/>
          <w:sz w:val="24"/>
          <w:szCs w:val="24"/>
        </w:rPr>
      </w:pPr>
      <w:r w:rsidRPr="00412CD1">
        <w:rPr>
          <w:b/>
          <w:bCs/>
          <w:sz w:val="24"/>
          <w:szCs w:val="24"/>
        </w:rPr>
        <w:t xml:space="preserve">Заявка </w:t>
      </w:r>
    </w:p>
    <w:p w14:paraId="0D22C545" w14:textId="77777777" w:rsidR="00531F31" w:rsidRPr="00412CD1" w:rsidRDefault="007F288C" w:rsidP="00531F31">
      <w:pPr>
        <w:spacing w:line="240" w:lineRule="auto"/>
        <w:ind w:left="-567" w:firstLine="425"/>
        <w:jc w:val="center"/>
        <w:rPr>
          <w:b/>
          <w:sz w:val="24"/>
          <w:szCs w:val="24"/>
        </w:rPr>
      </w:pPr>
      <w:r w:rsidRPr="00412CD1">
        <w:rPr>
          <w:b/>
          <w:bCs/>
          <w:sz w:val="24"/>
          <w:szCs w:val="24"/>
        </w:rPr>
        <w:t xml:space="preserve">         на участие в состязательной закупке в электронной форме</w:t>
      </w:r>
      <w:r w:rsidR="00531F31" w:rsidRPr="00412CD1">
        <w:rPr>
          <w:b/>
          <w:bCs/>
          <w:sz w:val="24"/>
          <w:szCs w:val="24"/>
        </w:rPr>
        <w:t xml:space="preserve"> </w:t>
      </w:r>
      <w:r w:rsidRPr="00412CD1">
        <w:rPr>
          <w:b/>
          <w:bCs/>
          <w:sz w:val="24"/>
          <w:szCs w:val="24"/>
        </w:rPr>
        <w:t xml:space="preserve">на </w:t>
      </w:r>
      <w:r w:rsidRPr="00412CD1">
        <w:rPr>
          <w:b/>
          <w:sz w:val="24"/>
          <w:szCs w:val="24"/>
        </w:rPr>
        <w:t>поставку</w:t>
      </w:r>
      <w:r w:rsidRPr="00412CD1">
        <w:rPr>
          <w:b/>
          <w:snapToGrid w:val="0"/>
          <w:sz w:val="24"/>
          <w:szCs w:val="24"/>
        </w:rPr>
        <w:t xml:space="preserve"> </w:t>
      </w:r>
      <w:r w:rsidRPr="00412CD1">
        <w:rPr>
          <w:b/>
          <w:sz w:val="24"/>
          <w:szCs w:val="24"/>
        </w:rPr>
        <w:t xml:space="preserve">спецтехники </w:t>
      </w:r>
    </w:p>
    <w:p w14:paraId="336BB4B9" w14:textId="4750C87C" w:rsidR="007F288C" w:rsidRPr="00412CD1" w:rsidRDefault="007F288C" w:rsidP="00531F31">
      <w:pPr>
        <w:spacing w:line="240" w:lineRule="auto"/>
        <w:ind w:left="-567" w:firstLine="425"/>
        <w:jc w:val="center"/>
        <w:rPr>
          <w:b/>
          <w:sz w:val="24"/>
          <w:szCs w:val="24"/>
        </w:rPr>
      </w:pPr>
      <w:r w:rsidRPr="00412CD1">
        <w:rPr>
          <w:b/>
          <w:sz w:val="24"/>
          <w:szCs w:val="24"/>
        </w:rPr>
        <w:t>для нужд АО «Саханефтегазсбыт» в 2026 году</w:t>
      </w:r>
      <w:r w:rsidR="00531F31" w:rsidRPr="00412CD1">
        <w:rPr>
          <w:b/>
          <w:sz w:val="24"/>
          <w:szCs w:val="24"/>
        </w:rPr>
        <w:t xml:space="preserve"> </w:t>
      </w:r>
    </w:p>
    <w:p w14:paraId="5A70907F" w14:textId="636237D5" w:rsidR="007F288C" w:rsidRPr="00412CD1" w:rsidRDefault="007F288C" w:rsidP="007F288C">
      <w:pPr>
        <w:spacing w:line="240" w:lineRule="auto"/>
        <w:ind w:left="-567" w:firstLine="425"/>
        <w:jc w:val="center"/>
        <w:rPr>
          <w:b/>
          <w:bCs/>
          <w:sz w:val="24"/>
          <w:szCs w:val="24"/>
        </w:rPr>
      </w:pPr>
    </w:p>
    <w:p w14:paraId="2B6446E2" w14:textId="77777777" w:rsidR="007F288C" w:rsidRPr="00412CD1" w:rsidRDefault="007F288C" w:rsidP="007F288C">
      <w:pPr>
        <w:spacing w:line="240" w:lineRule="auto"/>
        <w:ind w:left="-567" w:firstLine="425"/>
        <w:rPr>
          <w:b/>
          <w:bCs/>
          <w:sz w:val="24"/>
          <w:szCs w:val="24"/>
        </w:rPr>
      </w:pPr>
    </w:p>
    <w:p w14:paraId="41001169" w14:textId="77777777" w:rsidR="007F288C" w:rsidRPr="00412CD1" w:rsidRDefault="007F288C" w:rsidP="007F288C">
      <w:pPr>
        <w:spacing w:line="240" w:lineRule="auto"/>
        <w:ind w:left="426" w:firstLine="0"/>
        <w:rPr>
          <w:bCs/>
          <w:sz w:val="24"/>
          <w:szCs w:val="24"/>
        </w:rPr>
      </w:pPr>
      <w:r w:rsidRPr="00412CD1">
        <w:rPr>
          <w:bCs/>
          <w:sz w:val="24"/>
          <w:szCs w:val="24"/>
        </w:rPr>
        <w:t xml:space="preserve">     Изучив Извещение о проведении состязательной закупки в электронной форме (далее по тексту – закупка), опубликованное [</w:t>
      </w:r>
      <w:r w:rsidRPr="00412CD1">
        <w:rPr>
          <w:bCs/>
          <w:i/>
          <w:iCs/>
          <w:sz w:val="24"/>
          <w:szCs w:val="24"/>
        </w:rPr>
        <w:t>указывается источник и дата публикации</w:t>
      </w:r>
      <w:r w:rsidRPr="00412CD1">
        <w:rPr>
          <w:bCs/>
          <w:sz w:val="24"/>
          <w:szCs w:val="24"/>
        </w:rPr>
        <w:t>], и закупочную Документацию, и принимая установленные в них требования и условия закупки,</w:t>
      </w:r>
    </w:p>
    <w:p w14:paraId="3AA8C3A9" w14:textId="77777777" w:rsidR="007F288C" w:rsidRPr="00412CD1" w:rsidRDefault="007F288C" w:rsidP="007F288C">
      <w:pPr>
        <w:spacing w:line="240" w:lineRule="auto"/>
        <w:ind w:left="426" w:firstLine="0"/>
        <w:rPr>
          <w:bCs/>
          <w:sz w:val="24"/>
          <w:szCs w:val="24"/>
        </w:rPr>
      </w:pPr>
      <w:r w:rsidRPr="00412CD1">
        <w:rPr>
          <w:bCs/>
          <w:sz w:val="24"/>
          <w:szCs w:val="24"/>
        </w:rPr>
        <w:t>________________________________________________________________________,</w:t>
      </w:r>
    </w:p>
    <w:p w14:paraId="7766EE0D" w14:textId="77777777" w:rsidR="007F288C" w:rsidRPr="00412CD1" w:rsidRDefault="007F288C" w:rsidP="007F288C">
      <w:pPr>
        <w:spacing w:line="240" w:lineRule="auto"/>
        <w:ind w:left="426" w:firstLine="0"/>
        <w:rPr>
          <w:bCs/>
          <w:sz w:val="24"/>
          <w:szCs w:val="24"/>
          <w:vertAlign w:val="superscript"/>
        </w:rPr>
      </w:pPr>
      <w:r w:rsidRPr="00412CD1">
        <w:rPr>
          <w:bCs/>
          <w:sz w:val="24"/>
          <w:szCs w:val="24"/>
          <w:vertAlign w:val="superscript"/>
        </w:rPr>
        <w:t>(полное наименование Участника с указанием организационно-правовой формы)</w:t>
      </w:r>
    </w:p>
    <w:p w14:paraId="42C769C0" w14:textId="77777777" w:rsidR="007F288C" w:rsidRPr="00412CD1" w:rsidRDefault="007F288C" w:rsidP="007F288C">
      <w:pPr>
        <w:spacing w:line="240" w:lineRule="auto"/>
        <w:ind w:left="426" w:firstLine="0"/>
        <w:rPr>
          <w:bCs/>
          <w:sz w:val="24"/>
          <w:szCs w:val="24"/>
        </w:rPr>
      </w:pPr>
      <w:r w:rsidRPr="00412CD1">
        <w:rPr>
          <w:bCs/>
          <w:sz w:val="24"/>
          <w:szCs w:val="24"/>
        </w:rPr>
        <w:t>зарегистрированное по адресу</w:t>
      </w:r>
    </w:p>
    <w:p w14:paraId="7730BC7E" w14:textId="77777777" w:rsidR="007F288C" w:rsidRPr="00412CD1" w:rsidRDefault="007F288C" w:rsidP="007F288C">
      <w:pPr>
        <w:spacing w:line="240" w:lineRule="auto"/>
        <w:ind w:left="426" w:firstLine="0"/>
        <w:rPr>
          <w:bCs/>
          <w:sz w:val="24"/>
          <w:szCs w:val="24"/>
        </w:rPr>
      </w:pPr>
      <w:r w:rsidRPr="00412CD1">
        <w:rPr>
          <w:bCs/>
          <w:sz w:val="24"/>
          <w:szCs w:val="24"/>
        </w:rPr>
        <w:t>________________________________________________________________________,</w:t>
      </w:r>
    </w:p>
    <w:p w14:paraId="23BC347F" w14:textId="77777777" w:rsidR="007F288C" w:rsidRPr="00412CD1" w:rsidRDefault="007F288C" w:rsidP="00531F31">
      <w:pPr>
        <w:spacing w:line="240" w:lineRule="auto"/>
        <w:ind w:left="426" w:firstLine="0"/>
        <w:rPr>
          <w:bCs/>
          <w:sz w:val="24"/>
          <w:szCs w:val="24"/>
          <w:vertAlign w:val="superscript"/>
        </w:rPr>
      </w:pPr>
      <w:r w:rsidRPr="00412CD1">
        <w:rPr>
          <w:bCs/>
          <w:sz w:val="24"/>
          <w:szCs w:val="24"/>
          <w:vertAlign w:val="superscript"/>
        </w:rPr>
        <w:t>(юридический адрес Участника)</w:t>
      </w:r>
    </w:p>
    <w:p w14:paraId="65BB4537" w14:textId="76DDAED6" w:rsidR="007F288C" w:rsidRPr="00412CD1" w:rsidRDefault="007F288C" w:rsidP="00531F31">
      <w:pPr>
        <w:spacing w:line="240" w:lineRule="auto"/>
        <w:ind w:firstLine="426"/>
        <w:outlineLvl w:val="0"/>
        <w:rPr>
          <w:sz w:val="24"/>
          <w:szCs w:val="24"/>
        </w:rPr>
      </w:pPr>
      <w:r w:rsidRPr="00412CD1">
        <w:rPr>
          <w:bCs/>
          <w:sz w:val="24"/>
          <w:szCs w:val="24"/>
        </w:rPr>
        <w:t xml:space="preserve">предлагает заключить Договор на </w:t>
      </w:r>
      <w:r w:rsidRPr="00412CD1">
        <w:rPr>
          <w:sz w:val="24"/>
          <w:szCs w:val="24"/>
        </w:rPr>
        <w:t>поставку</w:t>
      </w:r>
      <w:r w:rsidRPr="00412CD1">
        <w:rPr>
          <w:snapToGrid w:val="0"/>
          <w:sz w:val="24"/>
          <w:szCs w:val="24"/>
        </w:rPr>
        <w:t xml:space="preserve"> </w:t>
      </w:r>
      <w:r w:rsidRPr="00412CD1">
        <w:rPr>
          <w:sz w:val="24"/>
          <w:szCs w:val="24"/>
        </w:rPr>
        <w:t xml:space="preserve">спецтехники для нужд АО «Саханефтегазсбыт» </w:t>
      </w:r>
    </w:p>
    <w:p w14:paraId="14DE0FD9" w14:textId="0EDCE4BA" w:rsidR="007F288C" w:rsidRPr="00412CD1" w:rsidRDefault="007F288C" w:rsidP="00531F31">
      <w:pPr>
        <w:spacing w:line="240" w:lineRule="auto"/>
        <w:ind w:left="426" w:firstLine="0"/>
        <w:outlineLvl w:val="0"/>
        <w:rPr>
          <w:bCs/>
          <w:sz w:val="24"/>
          <w:szCs w:val="24"/>
        </w:rPr>
      </w:pPr>
      <w:r w:rsidRPr="00412CD1">
        <w:rPr>
          <w:sz w:val="24"/>
          <w:szCs w:val="24"/>
        </w:rPr>
        <w:t xml:space="preserve">в 2026 году </w:t>
      </w:r>
      <w:r w:rsidRPr="00412CD1">
        <w:rPr>
          <w:bCs/>
          <w:sz w:val="24"/>
          <w:szCs w:val="24"/>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0636B665" w14:textId="2A5B8A86" w:rsidR="007F288C" w:rsidRPr="00412CD1" w:rsidRDefault="007F288C" w:rsidP="00847BF6">
      <w:pPr>
        <w:spacing w:line="240" w:lineRule="auto"/>
        <w:ind w:left="426" w:firstLine="0"/>
        <w:rPr>
          <w:bCs/>
          <w:sz w:val="24"/>
          <w:szCs w:val="24"/>
        </w:rPr>
      </w:pPr>
      <w:r w:rsidRPr="00412CD1">
        <w:rPr>
          <w:bCs/>
          <w:sz w:val="24"/>
          <w:szCs w:val="24"/>
        </w:rPr>
        <w:t>по Лоту № 1</w:t>
      </w:r>
    </w:p>
    <w:tbl>
      <w:tblPr>
        <w:tblW w:w="9814" w:type="dxa"/>
        <w:tblInd w:w="387" w:type="dxa"/>
        <w:tblLayout w:type="fixed"/>
        <w:tblLook w:val="00A0" w:firstRow="1" w:lastRow="0" w:firstColumn="1" w:lastColumn="0" w:noHBand="0" w:noVBand="0"/>
      </w:tblPr>
      <w:tblGrid>
        <w:gridCol w:w="566"/>
        <w:gridCol w:w="2019"/>
        <w:gridCol w:w="2122"/>
        <w:gridCol w:w="1989"/>
        <w:gridCol w:w="1134"/>
        <w:gridCol w:w="1984"/>
      </w:tblGrid>
      <w:tr w:rsidR="00412CD1" w:rsidRPr="00412CD1" w14:paraId="2463835A" w14:textId="77777777" w:rsidTr="00412CD1">
        <w:trPr>
          <w:trHeight w:val="888"/>
        </w:trPr>
        <w:tc>
          <w:tcPr>
            <w:tcW w:w="566" w:type="dxa"/>
            <w:tcBorders>
              <w:top w:val="single" w:sz="4" w:space="0" w:color="000000"/>
              <w:left w:val="single" w:sz="4" w:space="0" w:color="000000"/>
              <w:bottom w:val="single" w:sz="4" w:space="0" w:color="000000"/>
              <w:right w:val="nil"/>
            </w:tcBorders>
            <w:vAlign w:val="center"/>
          </w:tcPr>
          <w:p w14:paraId="254F86E8" w14:textId="77777777" w:rsidR="007F288C" w:rsidRPr="00412CD1" w:rsidRDefault="007F288C" w:rsidP="007F288C">
            <w:pPr>
              <w:spacing w:line="240" w:lineRule="auto"/>
              <w:ind w:hanging="74"/>
              <w:jc w:val="center"/>
              <w:rPr>
                <w:b/>
                <w:bCs/>
                <w:sz w:val="24"/>
                <w:szCs w:val="24"/>
              </w:rPr>
            </w:pPr>
            <w:r w:rsidRPr="00412CD1">
              <w:rPr>
                <w:b/>
                <w:bCs/>
                <w:sz w:val="24"/>
                <w:szCs w:val="24"/>
              </w:rPr>
              <w:t>№ п/п</w:t>
            </w:r>
          </w:p>
        </w:tc>
        <w:tc>
          <w:tcPr>
            <w:tcW w:w="2019" w:type="dxa"/>
            <w:tcBorders>
              <w:top w:val="single" w:sz="4" w:space="0" w:color="000000"/>
              <w:left w:val="single" w:sz="4" w:space="0" w:color="000000"/>
              <w:bottom w:val="single" w:sz="4" w:space="0" w:color="000000"/>
              <w:right w:val="single" w:sz="4" w:space="0" w:color="000000"/>
            </w:tcBorders>
            <w:vAlign w:val="center"/>
          </w:tcPr>
          <w:p w14:paraId="76F73F61" w14:textId="77777777" w:rsidR="007F288C" w:rsidRPr="00412CD1" w:rsidRDefault="007F288C" w:rsidP="007F288C">
            <w:pPr>
              <w:spacing w:line="240" w:lineRule="auto"/>
              <w:ind w:hanging="77"/>
              <w:jc w:val="center"/>
              <w:rPr>
                <w:b/>
                <w:bCs/>
                <w:sz w:val="24"/>
                <w:szCs w:val="24"/>
              </w:rPr>
            </w:pPr>
            <w:r w:rsidRPr="00412CD1">
              <w:rPr>
                <w:b/>
                <w:bCs/>
                <w:sz w:val="24"/>
                <w:szCs w:val="24"/>
              </w:rPr>
              <w:t>Место поставки</w:t>
            </w:r>
          </w:p>
        </w:tc>
        <w:tc>
          <w:tcPr>
            <w:tcW w:w="2122" w:type="dxa"/>
            <w:tcBorders>
              <w:top w:val="single" w:sz="4" w:space="0" w:color="000000"/>
              <w:left w:val="single" w:sz="4" w:space="0" w:color="000000"/>
              <w:bottom w:val="single" w:sz="4" w:space="0" w:color="000000"/>
              <w:right w:val="nil"/>
            </w:tcBorders>
            <w:vAlign w:val="center"/>
          </w:tcPr>
          <w:p w14:paraId="064768EC" w14:textId="77777777" w:rsidR="007F288C" w:rsidRPr="00412CD1" w:rsidRDefault="007F288C" w:rsidP="007F288C">
            <w:pPr>
              <w:spacing w:line="240" w:lineRule="auto"/>
              <w:ind w:hanging="77"/>
              <w:jc w:val="center"/>
              <w:rPr>
                <w:b/>
                <w:bCs/>
                <w:sz w:val="24"/>
                <w:szCs w:val="24"/>
              </w:rPr>
            </w:pPr>
            <w:r w:rsidRPr="00412CD1">
              <w:rPr>
                <w:b/>
                <w:bCs/>
                <w:sz w:val="24"/>
                <w:szCs w:val="24"/>
              </w:rPr>
              <w:t>Наименование товара</w:t>
            </w:r>
          </w:p>
        </w:tc>
        <w:tc>
          <w:tcPr>
            <w:tcW w:w="1989" w:type="dxa"/>
            <w:tcBorders>
              <w:top w:val="single" w:sz="4" w:space="0" w:color="000000"/>
              <w:left w:val="single" w:sz="4" w:space="0" w:color="000000"/>
              <w:bottom w:val="single" w:sz="4" w:space="0" w:color="000000"/>
              <w:right w:val="single" w:sz="4" w:space="0" w:color="000000"/>
            </w:tcBorders>
            <w:vAlign w:val="center"/>
          </w:tcPr>
          <w:p w14:paraId="7C90E2CC" w14:textId="77777777" w:rsidR="007F288C" w:rsidRPr="00412CD1" w:rsidRDefault="007F288C" w:rsidP="007F288C">
            <w:pPr>
              <w:spacing w:line="240" w:lineRule="auto"/>
              <w:ind w:hanging="113"/>
              <w:jc w:val="center"/>
              <w:rPr>
                <w:b/>
                <w:bCs/>
                <w:sz w:val="24"/>
                <w:szCs w:val="24"/>
              </w:rPr>
            </w:pPr>
            <w:r w:rsidRPr="00412CD1">
              <w:rPr>
                <w:b/>
                <w:bCs/>
                <w:sz w:val="24"/>
                <w:szCs w:val="24"/>
              </w:rPr>
              <w:t>Страна происхождения товара, производитель</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9ADBC" w14:textId="77777777" w:rsidR="007F288C" w:rsidRPr="00412CD1" w:rsidRDefault="007F288C" w:rsidP="007F288C">
            <w:pPr>
              <w:spacing w:line="240" w:lineRule="auto"/>
              <w:ind w:hanging="109"/>
              <w:jc w:val="center"/>
              <w:rPr>
                <w:b/>
                <w:bCs/>
                <w:sz w:val="24"/>
                <w:szCs w:val="24"/>
              </w:rPr>
            </w:pPr>
            <w:r w:rsidRPr="00412CD1">
              <w:rPr>
                <w:b/>
                <w:bCs/>
                <w:sz w:val="24"/>
                <w:szCs w:val="24"/>
              </w:rPr>
              <w:t>Количество, ед.</w:t>
            </w:r>
          </w:p>
        </w:tc>
        <w:tc>
          <w:tcPr>
            <w:tcW w:w="1984" w:type="dxa"/>
            <w:tcBorders>
              <w:top w:val="single" w:sz="4" w:space="0" w:color="000000"/>
              <w:left w:val="single" w:sz="4" w:space="0" w:color="000000"/>
              <w:bottom w:val="single" w:sz="4" w:space="0" w:color="000000"/>
              <w:right w:val="single" w:sz="4" w:space="0" w:color="000000"/>
            </w:tcBorders>
            <w:vAlign w:val="center"/>
          </w:tcPr>
          <w:p w14:paraId="4ED1EC16" w14:textId="77777777" w:rsidR="007F288C" w:rsidRPr="00412CD1" w:rsidRDefault="007F288C" w:rsidP="007F288C">
            <w:pPr>
              <w:spacing w:line="240" w:lineRule="auto"/>
              <w:ind w:hanging="109"/>
              <w:jc w:val="center"/>
              <w:rPr>
                <w:b/>
                <w:bCs/>
                <w:sz w:val="24"/>
                <w:szCs w:val="24"/>
              </w:rPr>
            </w:pPr>
            <w:r w:rsidRPr="00412CD1">
              <w:rPr>
                <w:b/>
                <w:bCs/>
                <w:sz w:val="24"/>
                <w:szCs w:val="24"/>
              </w:rPr>
              <w:t xml:space="preserve">Стоимость </w:t>
            </w:r>
          </w:p>
          <w:p w14:paraId="546AE86D" w14:textId="080F5238" w:rsidR="007F288C" w:rsidRPr="00412CD1" w:rsidRDefault="007F288C" w:rsidP="007F288C">
            <w:pPr>
              <w:spacing w:line="240" w:lineRule="auto"/>
              <w:ind w:hanging="109"/>
              <w:jc w:val="center"/>
              <w:rPr>
                <w:b/>
                <w:bCs/>
                <w:sz w:val="24"/>
                <w:szCs w:val="24"/>
              </w:rPr>
            </w:pPr>
            <w:r w:rsidRPr="00412CD1">
              <w:rPr>
                <w:b/>
                <w:bCs/>
                <w:sz w:val="24"/>
                <w:szCs w:val="24"/>
              </w:rPr>
              <w:t>договора без учёта НДС, руб.</w:t>
            </w:r>
          </w:p>
        </w:tc>
      </w:tr>
      <w:tr w:rsidR="00412CD1" w:rsidRPr="00412CD1" w14:paraId="13AC58B7" w14:textId="77777777" w:rsidTr="00412CD1">
        <w:trPr>
          <w:trHeight w:val="209"/>
        </w:trPr>
        <w:tc>
          <w:tcPr>
            <w:tcW w:w="566" w:type="dxa"/>
            <w:tcBorders>
              <w:top w:val="single" w:sz="4" w:space="0" w:color="000000"/>
              <w:left w:val="single" w:sz="4" w:space="0" w:color="000000"/>
              <w:bottom w:val="single" w:sz="4" w:space="0" w:color="000000"/>
              <w:right w:val="nil"/>
            </w:tcBorders>
            <w:vAlign w:val="center"/>
          </w:tcPr>
          <w:p w14:paraId="274F16C0" w14:textId="304CF314" w:rsidR="007F288C" w:rsidRPr="00412CD1" w:rsidRDefault="007F288C" w:rsidP="007F288C">
            <w:pPr>
              <w:spacing w:line="240" w:lineRule="auto"/>
              <w:ind w:hanging="74"/>
              <w:jc w:val="center"/>
              <w:rPr>
                <w:b/>
                <w:bCs/>
                <w:sz w:val="20"/>
                <w:szCs w:val="20"/>
              </w:rPr>
            </w:pPr>
            <w:r w:rsidRPr="00412CD1">
              <w:rPr>
                <w:b/>
                <w:bCs/>
                <w:sz w:val="20"/>
                <w:szCs w:val="20"/>
              </w:rPr>
              <w:t>1</w:t>
            </w:r>
          </w:p>
        </w:tc>
        <w:tc>
          <w:tcPr>
            <w:tcW w:w="2019" w:type="dxa"/>
            <w:tcBorders>
              <w:top w:val="single" w:sz="4" w:space="0" w:color="000000"/>
              <w:left w:val="single" w:sz="4" w:space="0" w:color="000000"/>
              <w:bottom w:val="single" w:sz="4" w:space="0" w:color="000000"/>
              <w:right w:val="single" w:sz="4" w:space="0" w:color="000000"/>
            </w:tcBorders>
            <w:vAlign w:val="center"/>
          </w:tcPr>
          <w:p w14:paraId="202888D6" w14:textId="7310D08B" w:rsidR="007F288C" w:rsidRPr="00412CD1" w:rsidRDefault="007F288C" w:rsidP="007F288C">
            <w:pPr>
              <w:spacing w:line="240" w:lineRule="auto"/>
              <w:ind w:hanging="77"/>
              <w:jc w:val="center"/>
              <w:rPr>
                <w:b/>
                <w:bCs/>
                <w:sz w:val="20"/>
                <w:szCs w:val="20"/>
              </w:rPr>
            </w:pPr>
            <w:r w:rsidRPr="00412CD1">
              <w:rPr>
                <w:b/>
                <w:bCs/>
                <w:sz w:val="20"/>
                <w:szCs w:val="20"/>
              </w:rPr>
              <w:t>2</w:t>
            </w:r>
          </w:p>
        </w:tc>
        <w:tc>
          <w:tcPr>
            <w:tcW w:w="2122" w:type="dxa"/>
            <w:tcBorders>
              <w:top w:val="single" w:sz="4" w:space="0" w:color="000000"/>
              <w:left w:val="single" w:sz="4" w:space="0" w:color="000000"/>
              <w:bottom w:val="single" w:sz="4" w:space="0" w:color="000000"/>
              <w:right w:val="nil"/>
            </w:tcBorders>
            <w:vAlign w:val="center"/>
          </w:tcPr>
          <w:p w14:paraId="4E163F5A" w14:textId="3CBD6EB8" w:rsidR="007F288C" w:rsidRPr="00412CD1" w:rsidRDefault="007F288C" w:rsidP="007F288C">
            <w:pPr>
              <w:spacing w:line="240" w:lineRule="auto"/>
              <w:ind w:hanging="77"/>
              <w:jc w:val="center"/>
              <w:rPr>
                <w:b/>
                <w:bCs/>
                <w:sz w:val="20"/>
                <w:szCs w:val="20"/>
              </w:rPr>
            </w:pPr>
            <w:r w:rsidRPr="00412CD1">
              <w:rPr>
                <w:b/>
                <w:bCs/>
                <w:sz w:val="20"/>
                <w:szCs w:val="20"/>
              </w:rPr>
              <w:t>3</w:t>
            </w:r>
          </w:p>
        </w:tc>
        <w:tc>
          <w:tcPr>
            <w:tcW w:w="1989" w:type="dxa"/>
            <w:tcBorders>
              <w:top w:val="single" w:sz="4" w:space="0" w:color="000000"/>
              <w:left w:val="single" w:sz="4" w:space="0" w:color="000000"/>
              <w:bottom w:val="single" w:sz="4" w:space="0" w:color="000000"/>
              <w:right w:val="single" w:sz="4" w:space="0" w:color="000000"/>
            </w:tcBorders>
            <w:vAlign w:val="center"/>
          </w:tcPr>
          <w:p w14:paraId="46892FB8" w14:textId="697D34EB" w:rsidR="007F288C" w:rsidRPr="00412CD1" w:rsidRDefault="007F288C" w:rsidP="007F288C">
            <w:pPr>
              <w:spacing w:line="240" w:lineRule="auto"/>
              <w:ind w:hanging="113"/>
              <w:jc w:val="center"/>
              <w:rPr>
                <w:b/>
                <w:bCs/>
                <w:sz w:val="20"/>
                <w:szCs w:val="20"/>
              </w:rPr>
            </w:pPr>
            <w:r w:rsidRPr="00412CD1">
              <w:rPr>
                <w:b/>
                <w:bCs/>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87F63" w14:textId="12AAB4C5" w:rsidR="007F288C" w:rsidRPr="00412CD1" w:rsidRDefault="007F288C" w:rsidP="007F288C">
            <w:pPr>
              <w:spacing w:line="240" w:lineRule="auto"/>
              <w:ind w:hanging="109"/>
              <w:jc w:val="center"/>
              <w:rPr>
                <w:b/>
                <w:bCs/>
                <w:sz w:val="20"/>
                <w:szCs w:val="20"/>
              </w:rPr>
            </w:pPr>
            <w:r w:rsidRPr="00412CD1">
              <w:rPr>
                <w:b/>
                <w:bCs/>
                <w:sz w:val="20"/>
                <w:szCs w:val="20"/>
              </w:rPr>
              <w:t>5</w:t>
            </w:r>
          </w:p>
        </w:tc>
        <w:tc>
          <w:tcPr>
            <w:tcW w:w="1984" w:type="dxa"/>
            <w:tcBorders>
              <w:top w:val="single" w:sz="4" w:space="0" w:color="000000"/>
              <w:left w:val="single" w:sz="4" w:space="0" w:color="000000"/>
              <w:bottom w:val="single" w:sz="4" w:space="0" w:color="000000"/>
              <w:right w:val="single" w:sz="4" w:space="0" w:color="000000"/>
            </w:tcBorders>
            <w:vAlign w:val="center"/>
          </w:tcPr>
          <w:p w14:paraId="333BAEC4" w14:textId="796CEE34" w:rsidR="007F288C" w:rsidRPr="00412CD1" w:rsidRDefault="007F288C" w:rsidP="007F288C">
            <w:pPr>
              <w:spacing w:line="240" w:lineRule="auto"/>
              <w:ind w:hanging="109"/>
              <w:jc w:val="center"/>
              <w:rPr>
                <w:b/>
                <w:bCs/>
                <w:sz w:val="20"/>
                <w:szCs w:val="20"/>
              </w:rPr>
            </w:pPr>
            <w:r w:rsidRPr="00412CD1">
              <w:rPr>
                <w:b/>
                <w:bCs/>
                <w:sz w:val="20"/>
                <w:szCs w:val="20"/>
              </w:rPr>
              <w:t>6</w:t>
            </w:r>
          </w:p>
        </w:tc>
      </w:tr>
      <w:tr w:rsidR="00412CD1" w:rsidRPr="00412CD1" w14:paraId="2B3DC426" w14:textId="77777777" w:rsidTr="00412CD1">
        <w:trPr>
          <w:trHeight w:val="670"/>
        </w:trPr>
        <w:tc>
          <w:tcPr>
            <w:tcW w:w="566" w:type="dxa"/>
            <w:tcBorders>
              <w:top w:val="single" w:sz="4" w:space="0" w:color="000000"/>
              <w:left w:val="single" w:sz="4" w:space="0" w:color="000000"/>
              <w:bottom w:val="single" w:sz="4" w:space="0" w:color="000000"/>
              <w:right w:val="nil"/>
            </w:tcBorders>
            <w:vAlign w:val="center"/>
          </w:tcPr>
          <w:p w14:paraId="18B2E0CD" w14:textId="77777777" w:rsidR="007F288C" w:rsidRPr="00412CD1" w:rsidRDefault="007F288C" w:rsidP="008616EC">
            <w:pPr>
              <w:spacing w:line="240" w:lineRule="auto"/>
              <w:rPr>
                <w:b/>
                <w:bCs/>
                <w:sz w:val="24"/>
                <w:szCs w:val="24"/>
              </w:rPr>
            </w:pPr>
          </w:p>
        </w:tc>
        <w:tc>
          <w:tcPr>
            <w:tcW w:w="2019" w:type="dxa"/>
            <w:tcBorders>
              <w:top w:val="single" w:sz="4" w:space="0" w:color="000000"/>
              <w:left w:val="single" w:sz="4" w:space="0" w:color="000000"/>
              <w:bottom w:val="single" w:sz="4" w:space="0" w:color="000000"/>
              <w:right w:val="single" w:sz="4" w:space="0" w:color="000000"/>
            </w:tcBorders>
          </w:tcPr>
          <w:p w14:paraId="2166C86E" w14:textId="77777777" w:rsidR="007F288C" w:rsidRPr="00412CD1" w:rsidRDefault="007F288C" w:rsidP="008616EC">
            <w:pPr>
              <w:spacing w:line="240" w:lineRule="auto"/>
              <w:rPr>
                <w:b/>
                <w:bCs/>
                <w:sz w:val="24"/>
                <w:szCs w:val="24"/>
              </w:rPr>
            </w:pPr>
          </w:p>
        </w:tc>
        <w:tc>
          <w:tcPr>
            <w:tcW w:w="2122" w:type="dxa"/>
            <w:tcBorders>
              <w:top w:val="single" w:sz="4" w:space="0" w:color="000000"/>
              <w:left w:val="single" w:sz="4" w:space="0" w:color="000000"/>
              <w:bottom w:val="single" w:sz="4" w:space="0" w:color="000000"/>
              <w:right w:val="nil"/>
            </w:tcBorders>
          </w:tcPr>
          <w:p w14:paraId="7F23E106" w14:textId="77777777" w:rsidR="007F288C" w:rsidRPr="00412CD1" w:rsidRDefault="007F288C" w:rsidP="008616EC">
            <w:pPr>
              <w:spacing w:line="240" w:lineRule="auto"/>
              <w:rPr>
                <w:b/>
                <w:bCs/>
                <w:sz w:val="24"/>
                <w:szCs w:val="24"/>
              </w:rPr>
            </w:pPr>
          </w:p>
        </w:tc>
        <w:tc>
          <w:tcPr>
            <w:tcW w:w="1989" w:type="dxa"/>
            <w:tcBorders>
              <w:top w:val="single" w:sz="4" w:space="0" w:color="000000"/>
              <w:left w:val="single" w:sz="4" w:space="0" w:color="000000"/>
              <w:bottom w:val="single" w:sz="4" w:space="0" w:color="000000"/>
              <w:right w:val="single" w:sz="4" w:space="0" w:color="000000"/>
            </w:tcBorders>
          </w:tcPr>
          <w:p w14:paraId="1E7CA4CF" w14:textId="77777777" w:rsidR="007F288C" w:rsidRPr="00412CD1" w:rsidRDefault="007F288C" w:rsidP="008616EC">
            <w:pPr>
              <w:spacing w:line="240" w:lineRule="auto"/>
              <w:rPr>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ECB55F8" w14:textId="77777777" w:rsidR="007F288C" w:rsidRPr="00412CD1" w:rsidRDefault="007F288C" w:rsidP="008616EC">
            <w:pPr>
              <w:spacing w:line="240" w:lineRule="auto"/>
              <w:rPr>
                <w:b/>
                <w:bCs/>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9ADCA7C" w14:textId="77777777" w:rsidR="007F288C" w:rsidRPr="00412CD1" w:rsidRDefault="007F288C" w:rsidP="008616EC">
            <w:pPr>
              <w:spacing w:line="240" w:lineRule="auto"/>
              <w:rPr>
                <w:b/>
                <w:bCs/>
                <w:sz w:val="24"/>
                <w:szCs w:val="24"/>
              </w:rPr>
            </w:pPr>
          </w:p>
        </w:tc>
      </w:tr>
    </w:tbl>
    <w:p w14:paraId="7B9ABC1E" w14:textId="77777777" w:rsidR="007F288C" w:rsidRPr="00412CD1" w:rsidRDefault="007F288C" w:rsidP="007F288C">
      <w:pPr>
        <w:spacing w:line="240" w:lineRule="auto"/>
        <w:rPr>
          <w:sz w:val="24"/>
          <w:szCs w:val="24"/>
        </w:rPr>
      </w:pPr>
      <w:r w:rsidRPr="00412CD1">
        <w:rPr>
          <w:sz w:val="24"/>
          <w:szCs w:val="24"/>
        </w:rPr>
        <w:t xml:space="preserve"> </w:t>
      </w:r>
    </w:p>
    <w:p w14:paraId="7A2FD4B0" w14:textId="77777777" w:rsidR="007F288C" w:rsidRPr="00412CD1" w:rsidRDefault="007F288C" w:rsidP="00847BF6">
      <w:pPr>
        <w:spacing w:line="240" w:lineRule="auto"/>
        <w:ind w:firstLine="0"/>
        <w:rPr>
          <w:sz w:val="24"/>
          <w:szCs w:val="24"/>
          <w:lang w:eastAsia="ar-SA"/>
        </w:rPr>
      </w:pPr>
      <w:r w:rsidRPr="00412CD1">
        <w:rPr>
          <w:sz w:val="24"/>
          <w:szCs w:val="24"/>
        </w:rPr>
        <w:t xml:space="preserve">      Стоимость договора без НДС, руб.</w:t>
      </w:r>
      <w:r w:rsidRPr="00412CD1">
        <w:rPr>
          <w:sz w:val="24"/>
          <w:szCs w:val="24"/>
          <w:lang w:eastAsia="ar-SA"/>
        </w:rPr>
        <w:t xml:space="preserve"> ____________________________</w:t>
      </w:r>
    </w:p>
    <w:p w14:paraId="17FF65A4" w14:textId="77777777" w:rsidR="007F288C" w:rsidRPr="00412CD1" w:rsidRDefault="007F288C" w:rsidP="00847BF6">
      <w:pPr>
        <w:spacing w:line="240" w:lineRule="auto"/>
        <w:ind w:firstLine="0"/>
        <w:rPr>
          <w:sz w:val="24"/>
          <w:szCs w:val="24"/>
          <w:lang w:eastAsia="ar-SA"/>
        </w:rPr>
      </w:pPr>
      <w:r w:rsidRPr="00412CD1">
        <w:rPr>
          <w:sz w:val="24"/>
          <w:szCs w:val="24"/>
          <w:lang w:eastAsia="ar-SA"/>
        </w:rPr>
        <w:t xml:space="preserve">                                                                                          </w:t>
      </w:r>
      <w:r w:rsidRPr="00412CD1">
        <w:rPr>
          <w:sz w:val="24"/>
          <w:szCs w:val="24"/>
          <w:vertAlign w:val="superscript"/>
        </w:rPr>
        <w:t>(прописью)</w:t>
      </w:r>
    </w:p>
    <w:p w14:paraId="3BEB083D" w14:textId="77777777" w:rsidR="007F288C" w:rsidRPr="00412CD1" w:rsidRDefault="007F288C" w:rsidP="00847BF6">
      <w:pPr>
        <w:spacing w:line="240" w:lineRule="auto"/>
        <w:ind w:firstLine="0"/>
        <w:contextualSpacing/>
        <w:rPr>
          <w:bCs/>
          <w:sz w:val="24"/>
          <w:szCs w:val="24"/>
        </w:rPr>
      </w:pPr>
      <w:r w:rsidRPr="00412CD1">
        <w:rPr>
          <w:bCs/>
          <w:sz w:val="24"/>
          <w:szCs w:val="24"/>
        </w:rPr>
        <w:t xml:space="preserve">      Срок поставки товара: ______ календарных дней от даты заключения договора.</w:t>
      </w:r>
    </w:p>
    <w:p w14:paraId="42A7E6D3" w14:textId="77777777" w:rsidR="007F288C" w:rsidRPr="00412CD1" w:rsidRDefault="007F288C" w:rsidP="00847BF6">
      <w:pPr>
        <w:spacing w:line="240" w:lineRule="auto"/>
        <w:ind w:firstLine="0"/>
        <w:contextualSpacing/>
        <w:rPr>
          <w:sz w:val="24"/>
          <w:szCs w:val="24"/>
        </w:rPr>
      </w:pPr>
      <w:r w:rsidRPr="00412CD1">
        <w:rPr>
          <w:sz w:val="24"/>
          <w:szCs w:val="24"/>
        </w:rPr>
        <w:t xml:space="preserve">   </w:t>
      </w:r>
    </w:p>
    <w:p w14:paraId="3E4EFE40"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имеет правовой статус оферты и действует до «____» _____________года.</w:t>
      </w:r>
    </w:p>
    <w:p w14:paraId="777CAFAB" w14:textId="77777777" w:rsidR="007F288C" w:rsidRPr="00412CD1" w:rsidRDefault="007F288C" w:rsidP="007F288C">
      <w:pPr>
        <w:spacing w:line="240" w:lineRule="auto"/>
        <w:contextualSpacing/>
        <w:rPr>
          <w:sz w:val="24"/>
          <w:szCs w:val="24"/>
        </w:rPr>
      </w:pPr>
    </w:p>
    <w:p w14:paraId="056C2BD6" w14:textId="77777777" w:rsidR="007F288C" w:rsidRPr="00412CD1" w:rsidRDefault="007F288C" w:rsidP="00847BF6">
      <w:pPr>
        <w:spacing w:line="240" w:lineRule="auto"/>
        <w:ind w:left="426" w:firstLine="0"/>
        <w:contextualSpacing/>
        <w:rPr>
          <w:sz w:val="24"/>
          <w:szCs w:val="24"/>
        </w:rPr>
      </w:pPr>
      <w:r w:rsidRPr="00412CD1">
        <w:rPr>
          <w:sz w:val="24"/>
          <w:szCs w:val="24"/>
        </w:rPr>
        <w:t xml:space="preserve">       Подтверждаем, что предложенная цена договора включает в себя не только </w:t>
      </w:r>
      <w:r w:rsidRPr="00412CD1">
        <w:rPr>
          <w:sz w:val="24"/>
          <w:szCs w:val="24"/>
          <w:lang w:eastAsia="zh-CN"/>
        </w:rPr>
        <w:t xml:space="preserve">стоимость </w:t>
      </w:r>
      <w:r w:rsidRPr="00412CD1">
        <w:rPr>
          <w:bCs/>
          <w:sz w:val="24"/>
          <w:szCs w:val="24"/>
        </w:rPr>
        <w:t>авто</w:t>
      </w:r>
      <w:r w:rsidRPr="00412CD1">
        <w:rPr>
          <w:sz w:val="24"/>
          <w:szCs w:val="24"/>
          <w:lang w:eastAsia="zh-CN"/>
        </w:rPr>
        <w:t xml:space="preserve">техники, но и все затраты, связанные с исполнением обязательств по Договору в полном объеме, в том числе: расходы, связанные с доставкой </w:t>
      </w:r>
      <w:r w:rsidRPr="00412CD1">
        <w:rPr>
          <w:bCs/>
          <w:sz w:val="24"/>
          <w:szCs w:val="24"/>
        </w:rPr>
        <w:t>авто</w:t>
      </w:r>
      <w:r w:rsidRPr="00412CD1">
        <w:rPr>
          <w:sz w:val="24"/>
          <w:szCs w:val="24"/>
          <w:lang w:eastAsia="zh-CN"/>
        </w:rPr>
        <w:t xml:space="preserve">техники к месту передачи Заказчику, </w:t>
      </w:r>
      <w:r w:rsidRPr="00412CD1">
        <w:rPr>
          <w:sz w:val="24"/>
          <w:szCs w:val="24"/>
          <w:lang w:eastAsia="zh-CN"/>
        </w:rPr>
        <w:lastRenderedPageBreak/>
        <w:t>погрузочно-разгрузочными работами, предпродажной подготовкой,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1DA55D5" w14:textId="77777777" w:rsidR="007F288C" w:rsidRPr="00412CD1" w:rsidRDefault="007F288C" w:rsidP="00531F31">
      <w:pPr>
        <w:spacing w:line="240" w:lineRule="auto"/>
        <w:ind w:left="426" w:firstLine="0"/>
        <w:contextualSpacing/>
        <w:rPr>
          <w:sz w:val="24"/>
          <w:szCs w:val="24"/>
        </w:rPr>
      </w:pPr>
      <w:r w:rsidRPr="00412CD1">
        <w:rPr>
          <w:sz w:val="24"/>
          <w:szCs w:val="24"/>
        </w:rPr>
        <w:t xml:space="preserve">        Гарантируем, что автотехника в технически-исправном состоянии, новая - не бывшая в эксплуатации, не находиться: залоге, розыске, в собственности у нескольких лиц или под другим обременением, а также под ограничением.</w:t>
      </w:r>
    </w:p>
    <w:p w14:paraId="501BA2D8" w14:textId="77777777" w:rsidR="007F288C" w:rsidRPr="00412CD1" w:rsidRDefault="007F288C" w:rsidP="00531F31">
      <w:pPr>
        <w:spacing w:line="240" w:lineRule="auto"/>
        <w:ind w:left="426" w:firstLine="0"/>
        <w:contextualSpacing/>
        <w:rPr>
          <w:sz w:val="24"/>
          <w:szCs w:val="24"/>
        </w:rPr>
      </w:pPr>
      <w:r w:rsidRPr="00412CD1">
        <w:rPr>
          <w:sz w:val="24"/>
          <w:szCs w:val="24"/>
        </w:rPr>
        <w:t xml:space="preserve">        Гарантийный период на навесное оборудование составляет _____ месяцев с момента ввода АЦ в эксплуатацию, на шасси согласно документации завода изготовителя.</w:t>
      </w:r>
    </w:p>
    <w:p w14:paraId="4F4329D6" w14:textId="77777777" w:rsidR="007F288C" w:rsidRPr="00412CD1" w:rsidRDefault="007F288C" w:rsidP="00531F31">
      <w:pPr>
        <w:spacing w:line="240" w:lineRule="auto"/>
        <w:ind w:left="426"/>
        <w:contextualSpacing/>
        <w:rPr>
          <w:sz w:val="24"/>
          <w:szCs w:val="24"/>
        </w:rPr>
      </w:pPr>
      <w:r w:rsidRPr="00412CD1">
        <w:rPr>
          <w:sz w:val="24"/>
          <w:szCs w:val="24"/>
        </w:rPr>
        <w:t xml:space="preserve">       </w:t>
      </w:r>
    </w:p>
    <w:p w14:paraId="5EA8C9C3" w14:textId="77777777" w:rsidR="007F288C" w:rsidRPr="00412CD1" w:rsidRDefault="007F288C" w:rsidP="00531F31">
      <w:pPr>
        <w:spacing w:line="240" w:lineRule="auto"/>
        <w:ind w:left="426"/>
        <w:contextualSpacing/>
        <w:rPr>
          <w:sz w:val="24"/>
          <w:szCs w:val="24"/>
        </w:rPr>
      </w:pPr>
      <w:r w:rsidRPr="00412CD1">
        <w:rPr>
          <w:sz w:val="24"/>
          <w:szCs w:val="24"/>
        </w:rPr>
        <w:t xml:space="preserve">        Заявляем, что в отношении нашей организации:</w:t>
      </w:r>
    </w:p>
    <w:p w14:paraId="0C512193" w14:textId="5F0DEFD2" w:rsidR="007F288C" w:rsidRPr="005760EF" w:rsidRDefault="007F288C" w:rsidP="005760EF">
      <w:pPr>
        <w:spacing w:line="240" w:lineRule="auto"/>
        <w:ind w:left="426" w:firstLine="0"/>
        <w:contextualSpacing/>
        <w:rPr>
          <w:color w:val="FF0000"/>
          <w:sz w:val="24"/>
          <w:szCs w:val="24"/>
        </w:rPr>
      </w:pPr>
      <w:r w:rsidRPr="005760EF">
        <w:rPr>
          <w:b/>
          <w:color w:val="FF0000"/>
          <w:sz w:val="24"/>
          <w:szCs w:val="24"/>
        </w:rPr>
        <w:t>а)</w:t>
      </w:r>
      <w:r w:rsidRPr="005760EF">
        <w:rPr>
          <w:color w:val="FF0000"/>
          <w:sz w:val="24"/>
          <w:szCs w:val="24"/>
        </w:rPr>
        <w:t xml:space="preserve"> отсутствуют сведений в реестрах нед</w:t>
      </w:r>
      <w:r w:rsidR="005760EF" w:rsidRPr="005760EF">
        <w:rPr>
          <w:color w:val="FF0000"/>
          <w:sz w:val="24"/>
          <w:szCs w:val="24"/>
        </w:rPr>
        <w:t>обросовестных поставщиков (РНП);</w:t>
      </w:r>
    </w:p>
    <w:p w14:paraId="4B17DE86" w14:textId="77777777" w:rsidR="005760EF" w:rsidRPr="005760EF" w:rsidRDefault="005760EF" w:rsidP="005760EF">
      <w:pPr>
        <w:spacing w:line="240" w:lineRule="auto"/>
        <w:ind w:left="426" w:firstLine="0"/>
        <w:rPr>
          <w:color w:val="FF0000"/>
          <w:sz w:val="24"/>
          <w:szCs w:val="24"/>
        </w:rPr>
      </w:pPr>
      <w:r w:rsidRPr="005760EF">
        <w:rPr>
          <w:b/>
          <w:color w:val="FF0000"/>
          <w:sz w:val="24"/>
          <w:szCs w:val="24"/>
        </w:rPr>
        <w:t>б)</w:t>
      </w:r>
      <w:r w:rsidRPr="005760EF">
        <w:rPr>
          <w:color w:val="FF0000"/>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5760EF" w:rsidRDefault="005760EF" w:rsidP="005760EF">
      <w:pPr>
        <w:spacing w:line="240" w:lineRule="auto"/>
        <w:ind w:left="426" w:firstLine="0"/>
        <w:rPr>
          <w:color w:val="FF0000"/>
          <w:sz w:val="24"/>
          <w:szCs w:val="24"/>
        </w:rPr>
      </w:pPr>
      <w:r w:rsidRPr="005760EF">
        <w:rPr>
          <w:b/>
          <w:color w:val="FF0000"/>
          <w:sz w:val="24"/>
          <w:szCs w:val="24"/>
        </w:rPr>
        <w:t>в)</w:t>
      </w:r>
      <w:r w:rsidRPr="005760EF">
        <w:rPr>
          <w:color w:val="FF0000"/>
          <w:sz w:val="24"/>
          <w:szCs w:val="24"/>
        </w:rPr>
        <w:t xml:space="preserve"> на день подачи заявки</w:t>
      </w:r>
      <w:r w:rsidRPr="005760EF">
        <w:rPr>
          <w:color w:val="FF0000"/>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5760EF" w:rsidRDefault="005760EF" w:rsidP="005760EF">
      <w:pPr>
        <w:spacing w:line="240" w:lineRule="auto"/>
        <w:ind w:left="426" w:firstLine="0"/>
        <w:rPr>
          <w:color w:val="FF0000"/>
          <w:sz w:val="24"/>
          <w:szCs w:val="24"/>
        </w:rPr>
      </w:pPr>
      <w:r w:rsidRPr="005760EF">
        <w:rPr>
          <w:b/>
          <w:color w:val="FF0000"/>
          <w:sz w:val="24"/>
          <w:szCs w:val="24"/>
        </w:rPr>
        <w:t>г)</w:t>
      </w:r>
      <w:r w:rsidRPr="005760EF">
        <w:rPr>
          <w:color w:val="FF0000"/>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5760EF" w:rsidRDefault="005760EF" w:rsidP="005760EF">
      <w:pPr>
        <w:spacing w:line="240" w:lineRule="auto"/>
        <w:ind w:left="426" w:firstLine="0"/>
        <w:rPr>
          <w:color w:val="FF0000"/>
          <w:sz w:val="24"/>
          <w:szCs w:val="24"/>
        </w:rPr>
      </w:pPr>
      <w:r w:rsidRPr="005760EF">
        <w:rPr>
          <w:b/>
          <w:color w:val="FF0000"/>
          <w:sz w:val="24"/>
          <w:szCs w:val="24"/>
        </w:rPr>
        <w:t xml:space="preserve">д) </w:t>
      </w:r>
      <w:r w:rsidRPr="005760EF">
        <w:rPr>
          <w:color w:val="FF0000"/>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5760EF">
        <w:rPr>
          <w:color w:val="FF0000"/>
          <w:sz w:val="24"/>
          <w:szCs w:val="24"/>
        </w:rPr>
        <w:t>No</w:t>
      </w:r>
      <w:proofErr w:type="spellEnd"/>
      <w:r w:rsidRPr="005760EF">
        <w:rPr>
          <w:color w:val="FF0000"/>
          <w:sz w:val="24"/>
          <w:szCs w:val="24"/>
        </w:rPr>
        <w:t xml:space="preserve"> 252, либо организацией, находящейся под контролем таких лиц.</w:t>
      </w:r>
    </w:p>
    <w:p w14:paraId="7F9278E7" w14:textId="77777777" w:rsidR="005760EF" w:rsidRPr="005760EF" w:rsidRDefault="005760EF" w:rsidP="005760EF">
      <w:pPr>
        <w:spacing w:line="240" w:lineRule="auto"/>
        <w:ind w:left="426" w:firstLine="0"/>
        <w:rPr>
          <w:color w:val="FF0000"/>
          <w:sz w:val="24"/>
          <w:szCs w:val="24"/>
        </w:rPr>
      </w:pPr>
      <w:r w:rsidRPr="005760EF">
        <w:rPr>
          <w:b/>
          <w:color w:val="FF0000"/>
          <w:sz w:val="24"/>
          <w:szCs w:val="24"/>
        </w:rPr>
        <w:t xml:space="preserve"> е)</w:t>
      </w:r>
      <w:r w:rsidRPr="005760EF">
        <w:rPr>
          <w:color w:val="FF0000"/>
          <w:sz w:val="24"/>
          <w:szCs w:val="24"/>
        </w:rPr>
        <w:t xml:space="preserve"> не являемся иностранным агентом в соответствии с Федеральным </w:t>
      </w:r>
      <w:hyperlink r:id="rId28" w:history="1">
        <w:r w:rsidRPr="005760EF">
          <w:rPr>
            <w:color w:val="FF0000"/>
            <w:sz w:val="24"/>
            <w:szCs w:val="24"/>
            <w:u w:val="single"/>
          </w:rPr>
          <w:t>законом</w:t>
        </w:r>
      </w:hyperlink>
      <w:r w:rsidRPr="005760EF">
        <w:rPr>
          <w:color w:val="FF0000"/>
          <w:sz w:val="24"/>
          <w:szCs w:val="24"/>
        </w:rPr>
        <w:t xml:space="preserve"> от 14 июля 2022 года N 255-ФЗ "О контроле за деятельностью лиц, находящихся под иностранным влиянием".</w:t>
      </w:r>
    </w:p>
    <w:p w14:paraId="6CD128BD" w14:textId="77777777" w:rsidR="007F288C" w:rsidRPr="00412CD1" w:rsidRDefault="007F288C" w:rsidP="00531F31">
      <w:pPr>
        <w:spacing w:line="240" w:lineRule="auto"/>
        <w:ind w:left="426"/>
        <w:rPr>
          <w:sz w:val="24"/>
          <w:szCs w:val="24"/>
        </w:rPr>
      </w:pPr>
      <w:r w:rsidRPr="00412CD1">
        <w:rPr>
          <w:sz w:val="24"/>
          <w:szCs w:val="24"/>
        </w:rPr>
        <w:t xml:space="preserve">       </w:t>
      </w:r>
    </w:p>
    <w:p w14:paraId="2F14CCA1" w14:textId="56C32D50" w:rsidR="007F288C" w:rsidRPr="00412CD1" w:rsidRDefault="007F288C" w:rsidP="00531F31">
      <w:pPr>
        <w:spacing w:line="240" w:lineRule="auto"/>
        <w:ind w:left="426"/>
        <w:rPr>
          <w:sz w:val="24"/>
          <w:szCs w:val="24"/>
        </w:rPr>
      </w:pPr>
      <w:r w:rsidRPr="00412CD1">
        <w:rPr>
          <w:sz w:val="24"/>
          <w:szCs w:val="24"/>
        </w:rPr>
        <w:t xml:space="preserve">        В случае признания нашей организации победителем по данному лоту мы берем обязательства подписать договор на </w:t>
      </w:r>
      <w:r w:rsidR="00531F31" w:rsidRPr="00412CD1">
        <w:rPr>
          <w:sz w:val="24"/>
          <w:szCs w:val="24"/>
        </w:rPr>
        <w:t xml:space="preserve">поставку спецтехники для нужд АО «Саханефтегазсбыт» в 2026 году </w:t>
      </w:r>
      <w:r w:rsidRPr="00412CD1">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4BFAFA9A" w14:textId="77777777" w:rsidR="007F288C" w:rsidRPr="00412CD1" w:rsidRDefault="007F288C" w:rsidP="00531F31">
      <w:pPr>
        <w:spacing w:line="240" w:lineRule="auto"/>
        <w:ind w:left="426"/>
        <w:contextualSpacing/>
        <w:rPr>
          <w:sz w:val="24"/>
          <w:szCs w:val="24"/>
        </w:rPr>
      </w:pPr>
    </w:p>
    <w:p w14:paraId="766CD609" w14:textId="77777777" w:rsidR="007F288C" w:rsidRPr="00412CD1" w:rsidRDefault="007F288C" w:rsidP="007F288C">
      <w:pPr>
        <w:spacing w:line="240" w:lineRule="auto"/>
        <w:contextualSpacing/>
        <w:rPr>
          <w:sz w:val="24"/>
          <w:szCs w:val="24"/>
        </w:rPr>
      </w:pPr>
      <w:r w:rsidRPr="00412CD1">
        <w:rPr>
          <w:sz w:val="24"/>
          <w:szCs w:val="24"/>
        </w:rPr>
        <w:t xml:space="preserve">      Настоящая Заявка дополняется следующими документами, включая неотъемлемые приложения:</w:t>
      </w:r>
    </w:p>
    <w:p w14:paraId="485C0D48" w14:textId="77777777" w:rsidR="007F288C" w:rsidRPr="00412CD1" w:rsidRDefault="007F288C" w:rsidP="00531F31">
      <w:pPr>
        <w:widowControl w:val="0"/>
        <w:numPr>
          <w:ilvl w:val="0"/>
          <w:numId w:val="51"/>
        </w:numPr>
        <w:tabs>
          <w:tab w:val="left" w:pos="709"/>
        </w:tabs>
        <w:autoSpaceDE w:val="0"/>
        <w:autoSpaceDN w:val="0"/>
        <w:adjustRightInd w:val="0"/>
        <w:spacing w:line="240" w:lineRule="auto"/>
        <w:ind w:left="426" w:firstLine="0"/>
        <w:contextualSpacing/>
        <w:rPr>
          <w:sz w:val="24"/>
          <w:szCs w:val="24"/>
        </w:rPr>
      </w:pPr>
      <w:r w:rsidRPr="00412CD1">
        <w:rPr>
          <w:sz w:val="24"/>
          <w:szCs w:val="24"/>
        </w:rPr>
        <w:t>Техническое предложение Участника (форма 2) - на ____ листах;</w:t>
      </w:r>
    </w:p>
    <w:p w14:paraId="0E76604C" w14:textId="77777777" w:rsidR="007F288C" w:rsidRPr="00412CD1" w:rsidRDefault="007F288C" w:rsidP="00531F31">
      <w:pPr>
        <w:widowControl w:val="0"/>
        <w:numPr>
          <w:ilvl w:val="0"/>
          <w:numId w:val="51"/>
        </w:numPr>
        <w:tabs>
          <w:tab w:val="left" w:pos="709"/>
        </w:tabs>
        <w:autoSpaceDE w:val="0"/>
        <w:autoSpaceDN w:val="0"/>
        <w:adjustRightInd w:val="0"/>
        <w:spacing w:line="240" w:lineRule="auto"/>
        <w:ind w:left="426" w:firstLine="0"/>
        <w:contextualSpacing/>
        <w:rPr>
          <w:sz w:val="24"/>
          <w:szCs w:val="24"/>
        </w:rPr>
      </w:pPr>
      <w:r w:rsidRPr="00412CD1">
        <w:rPr>
          <w:sz w:val="24"/>
          <w:szCs w:val="24"/>
        </w:rPr>
        <w:t>Анкета Участника (форма 3) - на ____ листах;</w:t>
      </w:r>
    </w:p>
    <w:p w14:paraId="6E58EE9E" w14:textId="77777777" w:rsidR="007F288C" w:rsidRPr="00412CD1" w:rsidRDefault="007F288C" w:rsidP="00531F31">
      <w:pPr>
        <w:numPr>
          <w:ilvl w:val="0"/>
          <w:numId w:val="51"/>
        </w:numPr>
        <w:tabs>
          <w:tab w:val="left" w:pos="709"/>
        </w:tabs>
        <w:spacing w:line="240" w:lineRule="auto"/>
        <w:ind w:left="426" w:right="140" w:firstLine="0"/>
        <w:contextualSpacing/>
        <w:rPr>
          <w:sz w:val="24"/>
          <w:szCs w:val="24"/>
        </w:rPr>
      </w:pPr>
      <w:r w:rsidRPr="00412CD1">
        <w:rPr>
          <w:bCs/>
          <w:sz w:val="24"/>
          <w:szCs w:val="24"/>
        </w:rPr>
        <w:t xml:space="preserve">Справка об отсутствии признаков крупной сделки (форма 5) </w:t>
      </w:r>
      <w:r w:rsidRPr="00412CD1">
        <w:rPr>
          <w:sz w:val="24"/>
          <w:szCs w:val="24"/>
        </w:rPr>
        <w:t>— на ____ листах;</w:t>
      </w:r>
    </w:p>
    <w:p w14:paraId="64C70747" w14:textId="1EA37C54" w:rsidR="007F288C" w:rsidRPr="00412CD1" w:rsidRDefault="007F288C" w:rsidP="00531F31">
      <w:pPr>
        <w:numPr>
          <w:ilvl w:val="0"/>
          <w:numId w:val="51"/>
        </w:numPr>
        <w:tabs>
          <w:tab w:val="left" w:pos="709"/>
        </w:tabs>
        <w:spacing w:line="240" w:lineRule="auto"/>
        <w:ind w:left="426" w:right="140" w:firstLine="0"/>
        <w:contextualSpacing/>
        <w:rPr>
          <w:sz w:val="24"/>
          <w:szCs w:val="24"/>
        </w:rPr>
      </w:pPr>
      <w:r w:rsidRPr="00412CD1">
        <w:rPr>
          <w:sz w:val="24"/>
          <w:szCs w:val="24"/>
        </w:rPr>
        <w:t>Документы, подтверждающие соответствие Участника установленным требованиям (п. 4.5.2.2 Документации) — на ____ листах.</w:t>
      </w:r>
    </w:p>
    <w:p w14:paraId="426F0D94" w14:textId="77777777" w:rsidR="007F288C" w:rsidRPr="00412CD1" w:rsidRDefault="007F288C" w:rsidP="007F288C">
      <w:pPr>
        <w:widowControl w:val="0"/>
        <w:autoSpaceDE w:val="0"/>
        <w:autoSpaceDN w:val="0"/>
        <w:adjustRightInd w:val="0"/>
        <w:spacing w:line="240" w:lineRule="auto"/>
        <w:contextualSpacing/>
        <w:rPr>
          <w:sz w:val="24"/>
          <w:szCs w:val="24"/>
        </w:rPr>
      </w:pPr>
    </w:p>
    <w:p w14:paraId="3968B7FD" w14:textId="77777777" w:rsidR="007F288C" w:rsidRPr="00412CD1" w:rsidRDefault="007F288C" w:rsidP="007F288C">
      <w:pPr>
        <w:tabs>
          <w:tab w:val="left" w:pos="993"/>
        </w:tabs>
        <w:spacing w:line="240" w:lineRule="auto"/>
        <w:rPr>
          <w:sz w:val="24"/>
          <w:szCs w:val="24"/>
        </w:rPr>
      </w:pPr>
    </w:p>
    <w:p w14:paraId="01673ADB" w14:textId="77777777" w:rsidR="007F288C" w:rsidRPr="00412CD1" w:rsidRDefault="007F288C" w:rsidP="007F288C">
      <w:pPr>
        <w:spacing w:line="240" w:lineRule="auto"/>
        <w:rPr>
          <w:sz w:val="24"/>
          <w:szCs w:val="24"/>
        </w:rPr>
      </w:pPr>
      <w:r w:rsidRPr="00412CD1">
        <w:rPr>
          <w:sz w:val="24"/>
          <w:szCs w:val="24"/>
        </w:rPr>
        <w:t>____________________________________</w:t>
      </w:r>
    </w:p>
    <w:p w14:paraId="7049A425"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(подпись, М.П.)</w:t>
      </w:r>
    </w:p>
    <w:p w14:paraId="542B0F4F" w14:textId="77777777" w:rsidR="007F288C" w:rsidRPr="00412CD1" w:rsidRDefault="007F288C" w:rsidP="007F288C">
      <w:pPr>
        <w:spacing w:line="240" w:lineRule="auto"/>
        <w:rPr>
          <w:sz w:val="24"/>
          <w:szCs w:val="24"/>
        </w:rPr>
      </w:pPr>
      <w:r w:rsidRPr="00412CD1">
        <w:rPr>
          <w:sz w:val="24"/>
          <w:szCs w:val="24"/>
        </w:rPr>
        <w:t>____________________________________</w:t>
      </w:r>
    </w:p>
    <w:p w14:paraId="12F7366C" w14:textId="77777777" w:rsidR="007F288C" w:rsidRPr="00412CD1" w:rsidRDefault="007F288C" w:rsidP="007F288C">
      <w:pPr>
        <w:spacing w:line="240" w:lineRule="auto"/>
        <w:ind w:right="3684"/>
        <w:jc w:val="center"/>
        <w:rPr>
          <w:sz w:val="24"/>
          <w:szCs w:val="24"/>
          <w:vertAlign w:val="superscript"/>
        </w:rPr>
      </w:pPr>
      <w:r w:rsidRPr="00412CD1">
        <w:rPr>
          <w:sz w:val="24"/>
          <w:szCs w:val="24"/>
          <w:vertAlign w:val="superscript"/>
        </w:rPr>
        <w:t>(фамилия, имя, отчество подписавшего, должность)</w:t>
      </w:r>
    </w:p>
    <w:p w14:paraId="30EF9637" w14:textId="77777777" w:rsidR="007F288C" w:rsidRPr="00412CD1" w:rsidRDefault="007F288C" w:rsidP="007F288C">
      <w:pPr>
        <w:spacing w:line="240" w:lineRule="auto"/>
        <w:rPr>
          <w:sz w:val="24"/>
          <w:szCs w:val="24"/>
        </w:rPr>
      </w:pPr>
    </w:p>
    <w:p w14:paraId="726292AB" w14:textId="77777777" w:rsidR="007F288C" w:rsidRPr="00412CD1" w:rsidRDefault="007F288C" w:rsidP="007F288C">
      <w:pPr>
        <w:pBdr>
          <w:bottom w:val="single" w:sz="4" w:space="1" w:color="auto"/>
        </w:pBdr>
        <w:shd w:val="clear" w:color="auto" w:fill="E0E0E0"/>
        <w:spacing w:line="240" w:lineRule="auto"/>
        <w:ind w:right="21"/>
        <w:jc w:val="center"/>
        <w:rPr>
          <w:b/>
          <w:spacing w:val="36"/>
          <w:sz w:val="24"/>
          <w:szCs w:val="24"/>
        </w:rPr>
      </w:pPr>
      <w:r w:rsidRPr="00412CD1">
        <w:rPr>
          <w:b/>
          <w:spacing w:val="36"/>
          <w:sz w:val="24"/>
          <w:szCs w:val="24"/>
        </w:rPr>
        <w:t>конец формы</w:t>
      </w:r>
    </w:p>
    <w:p w14:paraId="37F8D959" w14:textId="44B7988C" w:rsidR="007F288C" w:rsidRPr="00412CD1" w:rsidRDefault="007F288C" w:rsidP="00F678E8">
      <w:pPr>
        <w:spacing w:line="240" w:lineRule="auto"/>
        <w:ind w:firstLine="0"/>
        <w:rPr>
          <w:sz w:val="24"/>
          <w:szCs w:val="24"/>
        </w:rPr>
      </w:pPr>
    </w:p>
    <w:p w14:paraId="60B7102F" w14:textId="77777777" w:rsidR="007F288C" w:rsidRPr="00412CD1" w:rsidRDefault="007F288C" w:rsidP="005337B0">
      <w:pPr>
        <w:keepNext/>
        <w:pageBreakBefore/>
        <w:numPr>
          <w:ilvl w:val="2"/>
          <w:numId w:val="27"/>
        </w:numPr>
        <w:tabs>
          <w:tab w:val="left" w:pos="567"/>
          <w:tab w:val="left" w:pos="1418"/>
          <w:tab w:val="left" w:pos="1843"/>
        </w:tabs>
        <w:suppressAutoHyphens/>
        <w:spacing w:before="240" w:after="120" w:line="240" w:lineRule="auto"/>
        <w:ind w:left="709" w:firstLine="0"/>
        <w:outlineLvl w:val="2"/>
        <w:rPr>
          <w:b/>
          <w:bCs/>
          <w:sz w:val="24"/>
          <w:szCs w:val="24"/>
        </w:rPr>
      </w:pPr>
      <w:r w:rsidRPr="00412CD1">
        <w:rPr>
          <w:b/>
          <w:bCs/>
          <w:sz w:val="24"/>
          <w:szCs w:val="24"/>
        </w:rPr>
        <w:lastRenderedPageBreak/>
        <w:t>Инструкция по заполнению</w:t>
      </w:r>
    </w:p>
    <w:p w14:paraId="69F4C7A5"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412CD1">
        <w:rPr>
          <w:sz w:val="24"/>
          <w:szCs w:val="24"/>
        </w:rPr>
        <w:t>ХХХ</w:t>
      </w:r>
      <w:proofErr w:type="spellEnd"/>
      <w:r w:rsidRPr="00412CD1">
        <w:rPr>
          <w:sz w:val="24"/>
          <w:szCs w:val="24"/>
        </w:rPr>
        <w:t> </w:t>
      </w:r>
      <w:proofErr w:type="spellStart"/>
      <w:r w:rsidRPr="00412CD1">
        <w:rPr>
          <w:sz w:val="24"/>
          <w:szCs w:val="24"/>
        </w:rPr>
        <w:t>ХХХ</w:t>
      </w:r>
      <w:proofErr w:type="spellEnd"/>
      <w:r w:rsidRPr="00412CD1">
        <w:rPr>
          <w:sz w:val="24"/>
          <w:szCs w:val="24"/>
        </w:rPr>
        <w:t xml:space="preserve">, ХХ руб., а также дополнить расшифровкой словами, </w:t>
      </w:r>
      <w:proofErr w:type="gramStart"/>
      <w:r w:rsidRPr="00412CD1">
        <w:rPr>
          <w:sz w:val="24"/>
          <w:szCs w:val="24"/>
        </w:rPr>
        <w:t>например</w:t>
      </w:r>
      <w:proofErr w:type="gramEnd"/>
      <w:r w:rsidRPr="00412CD1">
        <w:rPr>
          <w:sz w:val="24"/>
          <w:szCs w:val="24"/>
        </w:rPr>
        <w:t>: «1 234 567,89 руб. (Один миллион двести тридцать четыре тысячи пятьсот шестьдесят семь руб. восемьдесят девять коп.)».</w:t>
      </w:r>
    </w:p>
    <w:p w14:paraId="62AFE6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указать срок действия Заявки согласно требованиям подпункта 4.4.2.1 Документации.</w:t>
      </w:r>
    </w:p>
    <w:p w14:paraId="113B59EF"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rFonts w:eastAsia="Helv"/>
          <w:sz w:val="24"/>
          <w:szCs w:val="24"/>
          <w:lang w:eastAsia="ar-SA"/>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14:paraId="2CF5EA03" w14:textId="77777777" w:rsidR="007F288C" w:rsidRPr="00412CD1" w:rsidRDefault="007F288C" w:rsidP="005337B0">
      <w:pPr>
        <w:numPr>
          <w:ilvl w:val="3"/>
          <w:numId w:val="27"/>
        </w:numPr>
        <w:tabs>
          <w:tab w:val="left" w:pos="567"/>
          <w:tab w:val="left" w:pos="709"/>
          <w:tab w:val="left" w:pos="851"/>
          <w:tab w:val="left" w:pos="1418"/>
          <w:tab w:val="left" w:pos="1701"/>
          <w:tab w:val="left" w:pos="1985"/>
        </w:tabs>
        <w:spacing w:line="240" w:lineRule="auto"/>
        <w:ind w:left="709" w:firstLine="0"/>
        <w:rPr>
          <w:sz w:val="24"/>
          <w:szCs w:val="24"/>
        </w:rPr>
      </w:pPr>
      <w:r w:rsidRPr="00412CD1">
        <w:rPr>
          <w:sz w:val="24"/>
          <w:szCs w:val="24"/>
        </w:rPr>
        <w:t xml:space="preserve">Участник закупки должен указать наименование страны происхождения товаров (п.п. 4.9.3.1). Производителя товара указать </w:t>
      </w:r>
      <w:proofErr w:type="spellStart"/>
      <w:r w:rsidRPr="00412CD1">
        <w:rPr>
          <w:sz w:val="24"/>
          <w:szCs w:val="24"/>
        </w:rPr>
        <w:t>справочно</w:t>
      </w:r>
      <w:proofErr w:type="spellEnd"/>
      <w:r w:rsidRPr="00412CD1">
        <w:rPr>
          <w:sz w:val="24"/>
          <w:szCs w:val="24"/>
        </w:rPr>
        <w:t>.</w:t>
      </w:r>
    </w:p>
    <w:p w14:paraId="711F33CD" w14:textId="77777777" w:rsidR="007F288C" w:rsidRPr="00412CD1" w:rsidRDefault="007F288C" w:rsidP="005337B0">
      <w:pPr>
        <w:numPr>
          <w:ilvl w:val="3"/>
          <w:numId w:val="27"/>
        </w:numPr>
        <w:tabs>
          <w:tab w:val="left" w:pos="567"/>
          <w:tab w:val="left" w:pos="709"/>
          <w:tab w:val="left" w:pos="1134"/>
          <w:tab w:val="left" w:pos="1418"/>
          <w:tab w:val="left" w:pos="1701"/>
          <w:tab w:val="left" w:pos="1985"/>
        </w:tabs>
        <w:spacing w:line="240" w:lineRule="auto"/>
        <w:ind w:left="709" w:firstLine="0"/>
        <w:rPr>
          <w:sz w:val="24"/>
          <w:szCs w:val="24"/>
        </w:rPr>
      </w:pPr>
      <w:r w:rsidRPr="00412CD1">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51340F3" w14:textId="77777777" w:rsidR="007F288C" w:rsidRPr="00412CD1" w:rsidRDefault="007F288C" w:rsidP="005337B0">
      <w:pPr>
        <w:numPr>
          <w:ilvl w:val="3"/>
          <w:numId w:val="27"/>
        </w:numPr>
        <w:tabs>
          <w:tab w:val="left" w:pos="567"/>
          <w:tab w:val="left" w:pos="851"/>
          <w:tab w:val="left" w:pos="1418"/>
          <w:tab w:val="left" w:pos="1701"/>
          <w:tab w:val="left" w:pos="1985"/>
        </w:tabs>
        <w:spacing w:line="240" w:lineRule="auto"/>
        <w:ind w:left="709" w:firstLine="0"/>
        <w:rPr>
          <w:sz w:val="24"/>
          <w:szCs w:val="24"/>
        </w:rPr>
      </w:pPr>
      <w:r w:rsidRPr="00412CD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412CD1" w:rsidRDefault="007F288C" w:rsidP="007F288C">
      <w:pPr>
        <w:spacing w:line="240" w:lineRule="auto"/>
        <w:ind w:left="-567" w:firstLine="425"/>
        <w:rPr>
          <w:sz w:val="24"/>
          <w:szCs w:val="24"/>
        </w:rPr>
      </w:pPr>
    </w:p>
    <w:p w14:paraId="0DB44CDA" w14:textId="77777777" w:rsidR="007F288C" w:rsidRPr="00412CD1" w:rsidRDefault="007F288C" w:rsidP="007F288C">
      <w:pPr>
        <w:ind w:left="-567" w:firstLine="425"/>
        <w:contextualSpacing/>
        <w:rPr>
          <w:sz w:val="24"/>
          <w:szCs w:val="24"/>
        </w:rPr>
      </w:pPr>
      <w:bookmarkStart w:id="70" w:name="_Hlt22846931"/>
      <w:bookmarkEnd w:id="70"/>
    </w:p>
    <w:p w14:paraId="58F4F56D" w14:textId="77777777" w:rsidR="007F288C" w:rsidRPr="00412CD1" w:rsidRDefault="007F288C" w:rsidP="007F288C">
      <w:pPr>
        <w:ind w:left="-567" w:firstLine="425"/>
        <w:contextualSpacing/>
        <w:rPr>
          <w:sz w:val="24"/>
          <w:szCs w:val="24"/>
        </w:rPr>
      </w:pPr>
    </w:p>
    <w:p w14:paraId="48783335" w14:textId="77777777" w:rsidR="007F288C" w:rsidRPr="00412CD1" w:rsidRDefault="007F288C" w:rsidP="007F288C">
      <w:pPr>
        <w:ind w:left="-567" w:firstLine="425"/>
        <w:contextualSpacing/>
        <w:rPr>
          <w:sz w:val="24"/>
          <w:szCs w:val="24"/>
        </w:rPr>
      </w:pPr>
    </w:p>
    <w:p w14:paraId="46516593" w14:textId="77777777" w:rsidR="007F288C" w:rsidRPr="00412CD1" w:rsidRDefault="007F288C" w:rsidP="007F288C">
      <w:pPr>
        <w:ind w:left="-567" w:firstLine="425"/>
        <w:contextualSpacing/>
        <w:rPr>
          <w:sz w:val="24"/>
          <w:szCs w:val="24"/>
        </w:rPr>
      </w:pPr>
    </w:p>
    <w:p w14:paraId="5984AF08"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AC83FF" w14:textId="77777777" w:rsidR="00B87BB8" w:rsidRPr="00412CD1" w:rsidRDefault="00B87BB8" w:rsidP="005337B0">
      <w:pPr>
        <w:keepNext/>
        <w:tabs>
          <w:tab w:val="num" w:pos="0"/>
        </w:tabs>
        <w:suppressAutoHyphens/>
        <w:spacing w:before="240" w:after="120" w:line="240" w:lineRule="auto"/>
        <w:ind w:firstLine="142"/>
        <w:outlineLvl w:val="2"/>
        <w:rPr>
          <w:rFonts w:cs="Arial"/>
          <w:b/>
          <w:bCs/>
          <w:sz w:val="24"/>
          <w:szCs w:val="24"/>
        </w:rPr>
      </w:pPr>
      <w:r w:rsidRPr="00412CD1">
        <w:rPr>
          <w:b/>
          <w:bCs/>
          <w:sz w:val="24"/>
          <w:szCs w:val="24"/>
        </w:rPr>
        <w:lastRenderedPageBreak/>
        <w:t xml:space="preserve">5.2.  </w:t>
      </w:r>
      <w:bookmarkStart w:id="71" w:name="_Ref55335821"/>
      <w:bookmarkStart w:id="72" w:name="_Ref55336345"/>
      <w:bookmarkStart w:id="73" w:name="_Toc57314674"/>
      <w:bookmarkStart w:id="74" w:name="_Toc69728988"/>
      <w:bookmarkStart w:id="75" w:name="_Toc261535092"/>
      <w:bookmarkStart w:id="76" w:name="_Toc262557848"/>
      <w:bookmarkStart w:id="77" w:name="_Toc278971521"/>
      <w:r w:rsidRPr="00412CD1">
        <w:rPr>
          <w:rFonts w:cs="Arial"/>
          <w:b/>
          <w:bCs/>
          <w:sz w:val="24"/>
          <w:szCs w:val="24"/>
        </w:rPr>
        <w:t>Техническое предложение Участника (форма 2)</w:t>
      </w:r>
      <w:bookmarkEnd w:id="71"/>
      <w:bookmarkEnd w:id="72"/>
      <w:bookmarkEnd w:id="73"/>
      <w:bookmarkEnd w:id="74"/>
      <w:bookmarkEnd w:id="75"/>
      <w:bookmarkEnd w:id="76"/>
      <w:bookmarkEnd w:id="77"/>
    </w:p>
    <w:p w14:paraId="5350BE41" w14:textId="77777777" w:rsidR="00B87BB8" w:rsidRPr="00412CD1" w:rsidRDefault="00B87BB8" w:rsidP="00412CD1">
      <w:pPr>
        <w:pBdr>
          <w:top w:val="single" w:sz="4" w:space="1" w:color="auto"/>
        </w:pBdr>
        <w:shd w:val="clear" w:color="auto" w:fill="E0E0E0"/>
        <w:spacing w:line="240" w:lineRule="auto"/>
        <w:ind w:left="-567" w:right="21" w:firstLine="0"/>
        <w:jc w:val="center"/>
        <w:rPr>
          <w:b/>
          <w:spacing w:val="36"/>
          <w:sz w:val="24"/>
          <w:szCs w:val="24"/>
        </w:rPr>
      </w:pPr>
      <w:r w:rsidRPr="00412CD1">
        <w:rPr>
          <w:b/>
          <w:spacing w:val="36"/>
          <w:sz w:val="24"/>
          <w:szCs w:val="24"/>
        </w:rPr>
        <w:t>начало формы</w:t>
      </w:r>
    </w:p>
    <w:p w14:paraId="5B9F9DC0" w14:textId="77777777" w:rsidR="00B87BB8" w:rsidRPr="00412CD1" w:rsidRDefault="00B87BB8" w:rsidP="00B87BB8">
      <w:pPr>
        <w:spacing w:line="240" w:lineRule="auto"/>
        <w:ind w:firstLine="425"/>
        <w:rPr>
          <w:sz w:val="24"/>
          <w:szCs w:val="24"/>
        </w:rPr>
      </w:pPr>
    </w:p>
    <w:p w14:paraId="1573BC4C" w14:textId="77777777" w:rsidR="00B87BB8" w:rsidRPr="00412CD1" w:rsidRDefault="00B87BB8" w:rsidP="005337B0">
      <w:pPr>
        <w:spacing w:line="240" w:lineRule="auto"/>
        <w:ind w:left="-567" w:firstLine="709"/>
        <w:jc w:val="left"/>
        <w:rPr>
          <w:sz w:val="24"/>
          <w:szCs w:val="24"/>
        </w:rPr>
      </w:pPr>
      <w:r w:rsidRPr="00412CD1">
        <w:rPr>
          <w:sz w:val="24"/>
          <w:szCs w:val="24"/>
        </w:rPr>
        <w:t xml:space="preserve">Приложение № </w:t>
      </w:r>
      <w:r w:rsidRPr="00412CD1">
        <w:rPr>
          <w:sz w:val="24"/>
          <w:szCs w:val="24"/>
        </w:rPr>
        <w:fldChar w:fldCharType="begin"/>
      </w:r>
      <w:r w:rsidRPr="00412CD1">
        <w:rPr>
          <w:sz w:val="24"/>
          <w:szCs w:val="24"/>
        </w:rPr>
        <w:instrText xml:space="preserve"> SEQ Приложение \* ARABIC </w:instrText>
      </w:r>
      <w:r w:rsidRPr="00412CD1">
        <w:rPr>
          <w:sz w:val="24"/>
          <w:szCs w:val="24"/>
        </w:rPr>
        <w:fldChar w:fldCharType="separate"/>
      </w:r>
      <w:r w:rsidRPr="00412CD1">
        <w:rPr>
          <w:noProof/>
          <w:sz w:val="24"/>
          <w:szCs w:val="24"/>
        </w:rPr>
        <w:t>1</w:t>
      </w:r>
      <w:r w:rsidRPr="00412CD1">
        <w:rPr>
          <w:sz w:val="24"/>
          <w:szCs w:val="24"/>
        </w:rPr>
        <w:fldChar w:fldCharType="end"/>
      </w:r>
    </w:p>
    <w:p w14:paraId="140B7885" w14:textId="77777777" w:rsidR="00B87BB8" w:rsidRPr="00412CD1" w:rsidRDefault="00B87BB8" w:rsidP="005337B0">
      <w:pPr>
        <w:spacing w:line="240" w:lineRule="auto"/>
        <w:ind w:left="-567" w:firstLine="709"/>
        <w:jc w:val="left"/>
        <w:rPr>
          <w:sz w:val="24"/>
          <w:szCs w:val="24"/>
        </w:rPr>
      </w:pPr>
      <w:r w:rsidRPr="00412CD1">
        <w:rPr>
          <w:sz w:val="24"/>
          <w:szCs w:val="24"/>
        </w:rPr>
        <w:t xml:space="preserve">к Заявке на участие в закупке </w:t>
      </w:r>
    </w:p>
    <w:p w14:paraId="171B2FAE" w14:textId="77777777" w:rsidR="00B87BB8" w:rsidRPr="00412CD1" w:rsidRDefault="00B87BB8" w:rsidP="005337B0">
      <w:pPr>
        <w:spacing w:line="240" w:lineRule="auto"/>
        <w:ind w:left="-567" w:firstLine="709"/>
        <w:jc w:val="left"/>
        <w:rPr>
          <w:sz w:val="24"/>
          <w:szCs w:val="24"/>
        </w:rPr>
      </w:pPr>
      <w:r w:rsidRPr="00412CD1">
        <w:rPr>
          <w:sz w:val="24"/>
          <w:szCs w:val="24"/>
        </w:rPr>
        <w:t>от «____» _____________ г. №__________</w:t>
      </w:r>
    </w:p>
    <w:p w14:paraId="0900E3E1" w14:textId="77777777" w:rsidR="00B87BB8" w:rsidRPr="00412CD1" w:rsidRDefault="00B87BB8" w:rsidP="005337B0">
      <w:pPr>
        <w:spacing w:line="240" w:lineRule="auto"/>
        <w:ind w:left="-567" w:firstLine="709"/>
        <w:jc w:val="left"/>
        <w:rPr>
          <w:sz w:val="24"/>
          <w:szCs w:val="24"/>
        </w:rPr>
      </w:pPr>
    </w:p>
    <w:p w14:paraId="0232F506" w14:textId="77777777" w:rsidR="00B87BB8" w:rsidRPr="00412CD1" w:rsidRDefault="00B87BB8" w:rsidP="005337B0">
      <w:pPr>
        <w:spacing w:line="240" w:lineRule="auto"/>
        <w:ind w:left="-567" w:firstLine="709"/>
        <w:rPr>
          <w:sz w:val="24"/>
          <w:szCs w:val="24"/>
        </w:rPr>
      </w:pPr>
    </w:p>
    <w:p w14:paraId="7E85CB12" w14:textId="77777777" w:rsidR="00B87BB8" w:rsidRPr="00B87BB8" w:rsidRDefault="00B87BB8" w:rsidP="005337B0">
      <w:pPr>
        <w:tabs>
          <w:tab w:val="left" w:pos="2565"/>
          <w:tab w:val="center" w:pos="4889"/>
        </w:tabs>
        <w:suppressAutoHyphens/>
        <w:spacing w:line="240" w:lineRule="auto"/>
        <w:ind w:left="-567" w:firstLine="709"/>
        <w:jc w:val="left"/>
        <w:rPr>
          <w:b/>
          <w:sz w:val="24"/>
          <w:szCs w:val="24"/>
        </w:rPr>
      </w:pPr>
      <w:r w:rsidRPr="00B87BB8">
        <w:rPr>
          <w:b/>
          <w:sz w:val="24"/>
          <w:szCs w:val="24"/>
        </w:rPr>
        <w:tab/>
        <w:t xml:space="preserve">Техническое предложение </w:t>
      </w:r>
    </w:p>
    <w:p w14:paraId="6DCC6035" w14:textId="3DD7E615" w:rsidR="00B87BB8" w:rsidRPr="00B87BB8" w:rsidRDefault="00B87BB8" w:rsidP="005337B0">
      <w:pPr>
        <w:suppressAutoHyphens/>
        <w:spacing w:line="240" w:lineRule="auto"/>
        <w:ind w:left="-567" w:firstLine="709"/>
        <w:jc w:val="center"/>
        <w:rPr>
          <w:b/>
          <w:sz w:val="24"/>
          <w:szCs w:val="24"/>
        </w:rPr>
      </w:pPr>
      <w:r w:rsidRPr="00B87BB8">
        <w:rPr>
          <w:b/>
          <w:sz w:val="24"/>
          <w:szCs w:val="24"/>
        </w:rPr>
        <w:t>на поставку спецтехники</w:t>
      </w:r>
      <w:r w:rsidRPr="00B87BB8">
        <w:rPr>
          <w:b/>
          <w:bCs/>
          <w:sz w:val="24"/>
          <w:szCs w:val="24"/>
        </w:rPr>
        <w:t xml:space="preserve"> </w:t>
      </w:r>
      <w:r w:rsidRPr="00B87BB8">
        <w:rPr>
          <w:b/>
          <w:sz w:val="24"/>
          <w:szCs w:val="24"/>
        </w:rPr>
        <w:t>для нужд АО «Саханефтегазсбыт» в 202</w:t>
      </w:r>
      <w:r w:rsidRPr="00412CD1">
        <w:rPr>
          <w:b/>
          <w:sz w:val="24"/>
          <w:szCs w:val="24"/>
        </w:rPr>
        <w:t>6</w:t>
      </w:r>
      <w:r w:rsidRPr="00B87BB8">
        <w:rPr>
          <w:b/>
          <w:sz w:val="24"/>
          <w:szCs w:val="24"/>
        </w:rPr>
        <w:t xml:space="preserve"> году </w:t>
      </w:r>
    </w:p>
    <w:p w14:paraId="650E58A5" w14:textId="77777777" w:rsidR="00B87BB8" w:rsidRPr="00412CD1" w:rsidRDefault="00B87BB8" w:rsidP="005337B0">
      <w:pPr>
        <w:suppressAutoHyphens/>
        <w:spacing w:line="240" w:lineRule="auto"/>
        <w:ind w:left="-567" w:firstLine="709"/>
        <w:jc w:val="center"/>
        <w:rPr>
          <w:b/>
          <w:sz w:val="24"/>
          <w:szCs w:val="24"/>
        </w:rPr>
      </w:pPr>
    </w:p>
    <w:p w14:paraId="726BA062" w14:textId="77777777" w:rsidR="00B87BB8" w:rsidRPr="00412CD1" w:rsidRDefault="00B87BB8" w:rsidP="005337B0">
      <w:pPr>
        <w:spacing w:line="240" w:lineRule="auto"/>
        <w:ind w:left="-567" w:firstLine="709"/>
        <w:rPr>
          <w:sz w:val="24"/>
          <w:szCs w:val="24"/>
        </w:rPr>
      </w:pPr>
      <w:r w:rsidRPr="00412CD1">
        <w:rPr>
          <w:sz w:val="24"/>
          <w:szCs w:val="24"/>
        </w:rPr>
        <w:t>Наименование и адрес Участника: _________________________________</w:t>
      </w:r>
    </w:p>
    <w:p w14:paraId="25F4C5C4" w14:textId="77777777" w:rsidR="00B87BB8" w:rsidRPr="00412CD1" w:rsidRDefault="00B87BB8" w:rsidP="005337B0">
      <w:pPr>
        <w:spacing w:line="240" w:lineRule="auto"/>
        <w:ind w:left="-567" w:firstLine="709"/>
        <w:rPr>
          <w:sz w:val="24"/>
          <w:szCs w:val="24"/>
        </w:rPr>
      </w:pPr>
    </w:p>
    <w:tbl>
      <w:tblPr>
        <w:tblStyle w:val="3921"/>
        <w:tblW w:w="10200" w:type="dxa"/>
        <w:jc w:val="center"/>
        <w:tblLayout w:type="fixed"/>
        <w:tblLook w:val="04A0" w:firstRow="1" w:lastRow="0" w:firstColumn="1" w:lastColumn="0" w:noHBand="0" w:noVBand="1"/>
      </w:tblPr>
      <w:tblGrid>
        <w:gridCol w:w="567"/>
        <w:gridCol w:w="3356"/>
        <w:gridCol w:w="2446"/>
        <w:gridCol w:w="3831"/>
      </w:tblGrid>
      <w:tr w:rsidR="00412CD1" w:rsidRPr="00412CD1" w14:paraId="04622713" w14:textId="77777777" w:rsidTr="008616EC">
        <w:trPr>
          <w:jc w:val="center"/>
        </w:trPr>
        <w:tc>
          <w:tcPr>
            <w:tcW w:w="10200" w:type="dxa"/>
            <w:gridSpan w:val="4"/>
          </w:tcPr>
          <w:p w14:paraId="3A37A92E" w14:textId="77777777" w:rsidR="00EF2370" w:rsidRPr="00412CD1" w:rsidRDefault="00EF2370" w:rsidP="008616EC">
            <w:pPr>
              <w:spacing w:line="240" w:lineRule="auto"/>
              <w:jc w:val="center"/>
              <w:rPr>
                <w:b/>
                <w:sz w:val="20"/>
                <w:szCs w:val="20"/>
              </w:rPr>
            </w:pPr>
            <w:r w:rsidRPr="00412CD1">
              <w:rPr>
                <w:rFonts w:eastAsia="Helv"/>
                <w:sz w:val="20"/>
                <w:szCs w:val="20"/>
                <w:lang w:eastAsia="ar-SA"/>
              </w:rPr>
              <w:br w:type="page"/>
            </w:r>
            <w:r w:rsidRPr="00412CD1">
              <w:rPr>
                <w:b/>
                <w:sz w:val="20"/>
                <w:szCs w:val="20"/>
              </w:rPr>
              <w:t xml:space="preserve">Технические характеристики </w:t>
            </w:r>
            <w:proofErr w:type="spellStart"/>
            <w:r w:rsidRPr="00412CD1">
              <w:rPr>
                <w:b/>
                <w:sz w:val="20"/>
                <w:szCs w:val="20"/>
              </w:rPr>
              <w:t>автотопливозаправщика</w:t>
            </w:r>
            <w:proofErr w:type="spellEnd"/>
            <w:r w:rsidRPr="00412CD1">
              <w:rPr>
                <w:b/>
                <w:sz w:val="20"/>
                <w:szCs w:val="20"/>
              </w:rPr>
              <w:t xml:space="preserve"> АТЗ-10, 2 секции на шасси Камаз-43118</w:t>
            </w:r>
          </w:p>
        </w:tc>
      </w:tr>
      <w:tr w:rsidR="00412CD1" w:rsidRPr="00412CD1" w14:paraId="3FEEB325" w14:textId="77777777" w:rsidTr="008616EC">
        <w:trPr>
          <w:jc w:val="center"/>
        </w:trPr>
        <w:tc>
          <w:tcPr>
            <w:tcW w:w="567" w:type="dxa"/>
            <w:vAlign w:val="center"/>
          </w:tcPr>
          <w:p w14:paraId="4481C3D1" w14:textId="77777777" w:rsidR="00EF2370" w:rsidRPr="00412CD1" w:rsidRDefault="00EF2370" w:rsidP="008616EC">
            <w:pPr>
              <w:spacing w:line="240" w:lineRule="auto"/>
              <w:jc w:val="center"/>
              <w:rPr>
                <w:b/>
                <w:bCs/>
                <w:sz w:val="20"/>
                <w:szCs w:val="20"/>
              </w:rPr>
            </w:pPr>
            <w:r w:rsidRPr="00412CD1">
              <w:rPr>
                <w:b/>
                <w:bCs/>
                <w:sz w:val="20"/>
                <w:szCs w:val="20"/>
              </w:rPr>
              <w:t>№</w:t>
            </w:r>
          </w:p>
        </w:tc>
        <w:tc>
          <w:tcPr>
            <w:tcW w:w="3356" w:type="dxa"/>
            <w:vAlign w:val="center"/>
          </w:tcPr>
          <w:p w14:paraId="41420071" w14:textId="77777777" w:rsidR="00EF2370" w:rsidRPr="00412CD1" w:rsidRDefault="00EF2370" w:rsidP="008616EC">
            <w:pPr>
              <w:spacing w:line="240" w:lineRule="auto"/>
              <w:jc w:val="center"/>
              <w:rPr>
                <w:sz w:val="20"/>
                <w:szCs w:val="20"/>
              </w:rPr>
            </w:pPr>
            <w:r w:rsidRPr="00412CD1">
              <w:rPr>
                <w:b/>
                <w:bCs/>
                <w:sz w:val="20"/>
                <w:szCs w:val="20"/>
              </w:rPr>
              <w:t>Параметр</w:t>
            </w:r>
          </w:p>
        </w:tc>
        <w:tc>
          <w:tcPr>
            <w:tcW w:w="2446" w:type="dxa"/>
          </w:tcPr>
          <w:p w14:paraId="1C17CEE3" w14:textId="77777777" w:rsidR="00EF2370" w:rsidRPr="00412CD1" w:rsidRDefault="00EF2370" w:rsidP="008616EC">
            <w:pPr>
              <w:spacing w:line="240" w:lineRule="auto"/>
              <w:jc w:val="center"/>
              <w:rPr>
                <w:b/>
                <w:bCs/>
                <w:sz w:val="20"/>
                <w:szCs w:val="20"/>
              </w:rPr>
            </w:pPr>
            <w:r w:rsidRPr="00412CD1">
              <w:rPr>
                <w:b/>
                <w:bCs/>
                <w:sz w:val="20"/>
                <w:szCs w:val="20"/>
              </w:rPr>
              <w:t>Ед. измерения</w:t>
            </w:r>
          </w:p>
        </w:tc>
        <w:tc>
          <w:tcPr>
            <w:tcW w:w="3831" w:type="dxa"/>
            <w:vAlign w:val="center"/>
          </w:tcPr>
          <w:p w14:paraId="58689A27" w14:textId="77777777" w:rsidR="00EF2370" w:rsidRPr="00412CD1" w:rsidRDefault="00EF2370" w:rsidP="008616EC">
            <w:pPr>
              <w:spacing w:line="240" w:lineRule="auto"/>
              <w:jc w:val="center"/>
              <w:rPr>
                <w:sz w:val="20"/>
                <w:szCs w:val="20"/>
              </w:rPr>
            </w:pPr>
            <w:r w:rsidRPr="00412CD1">
              <w:rPr>
                <w:b/>
                <w:bCs/>
                <w:sz w:val="20"/>
                <w:szCs w:val="20"/>
              </w:rPr>
              <w:t>Значение</w:t>
            </w:r>
          </w:p>
        </w:tc>
      </w:tr>
      <w:tr w:rsidR="00412CD1" w:rsidRPr="00412CD1" w14:paraId="69C80DF4" w14:textId="77777777" w:rsidTr="008616EC">
        <w:trPr>
          <w:jc w:val="center"/>
        </w:trPr>
        <w:tc>
          <w:tcPr>
            <w:tcW w:w="567" w:type="dxa"/>
            <w:vAlign w:val="center"/>
          </w:tcPr>
          <w:p w14:paraId="435B5846" w14:textId="77777777" w:rsidR="00EF2370" w:rsidRPr="00412CD1" w:rsidRDefault="00EF2370" w:rsidP="008616EC">
            <w:pPr>
              <w:spacing w:line="240" w:lineRule="auto"/>
              <w:jc w:val="center"/>
              <w:rPr>
                <w:b/>
                <w:bCs/>
                <w:sz w:val="20"/>
                <w:szCs w:val="20"/>
              </w:rPr>
            </w:pPr>
            <w:r w:rsidRPr="00412CD1">
              <w:rPr>
                <w:b/>
                <w:bCs/>
                <w:sz w:val="20"/>
                <w:szCs w:val="20"/>
              </w:rPr>
              <w:t>1</w:t>
            </w:r>
          </w:p>
        </w:tc>
        <w:tc>
          <w:tcPr>
            <w:tcW w:w="3356" w:type="dxa"/>
            <w:vAlign w:val="center"/>
          </w:tcPr>
          <w:p w14:paraId="22565A5C" w14:textId="77777777" w:rsidR="00EF2370" w:rsidRPr="00412CD1" w:rsidRDefault="00EF2370" w:rsidP="008616EC">
            <w:pPr>
              <w:spacing w:line="240" w:lineRule="auto"/>
              <w:rPr>
                <w:bCs/>
                <w:sz w:val="20"/>
                <w:szCs w:val="20"/>
              </w:rPr>
            </w:pPr>
            <w:r w:rsidRPr="00412CD1">
              <w:rPr>
                <w:bCs/>
                <w:sz w:val="20"/>
                <w:szCs w:val="20"/>
              </w:rPr>
              <w:t>Базовое шасси</w:t>
            </w:r>
          </w:p>
        </w:tc>
        <w:tc>
          <w:tcPr>
            <w:tcW w:w="2446" w:type="dxa"/>
          </w:tcPr>
          <w:p w14:paraId="65D54899" w14:textId="77777777" w:rsidR="00EF2370" w:rsidRPr="00412CD1" w:rsidRDefault="00EF2370" w:rsidP="008616EC">
            <w:pPr>
              <w:spacing w:line="240" w:lineRule="auto"/>
              <w:jc w:val="center"/>
              <w:rPr>
                <w:b/>
                <w:bCs/>
                <w:sz w:val="20"/>
                <w:szCs w:val="20"/>
              </w:rPr>
            </w:pPr>
          </w:p>
        </w:tc>
        <w:tc>
          <w:tcPr>
            <w:tcW w:w="3831" w:type="dxa"/>
            <w:vAlign w:val="center"/>
          </w:tcPr>
          <w:p w14:paraId="424EF2DE" w14:textId="77777777" w:rsidR="00EF2370" w:rsidRPr="00412CD1" w:rsidRDefault="00EF2370" w:rsidP="008616EC">
            <w:pPr>
              <w:spacing w:line="240" w:lineRule="auto"/>
              <w:jc w:val="center"/>
              <w:rPr>
                <w:bCs/>
                <w:sz w:val="20"/>
                <w:szCs w:val="20"/>
              </w:rPr>
            </w:pPr>
            <w:r w:rsidRPr="00412CD1">
              <w:rPr>
                <w:bCs/>
                <w:sz w:val="20"/>
                <w:szCs w:val="20"/>
              </w:rPr>
              <w:t>КАМАЗ 43118</w:t>
            </w:r>
          </w:p>
        </w:tc>
      </w:tr>
      <w:tr w:rsidR="00412CD1" w:rsidRPr="00412CD1" w14:paraId="58E6B0E5" w14:textId="77777777" w:rsidTr="008616EC">
        <w:trPr>
          <w:jc w:val="center"/>
        </w:trPr>
        <w:tc>
          <w:tcPr>
            <w:tcW w:w="567" w:type="dxa"/>
            <w:vAlign w:val="center"/>
          </w:tcPr>
          <w:p w14:paraId="3ACC4BA4" w14:textId="77777777" w:rsidR="00EF2370" w:rsidRPr="00412CD1" w:rsidRDefault="00EF2370" w:rsidP="008616EC">
            <w:pPr>
              <w:spacing w:line="240" w:lineRule="auto"/>
              <w:jc w:val="center"/>
              <w:rPr>
                <w:b/>
                <w:bCs/>
                <w:sz w:val="20"/>
                <w:szCs w:val="20"/>
              </w:rPr>
            </w:pPr>
            <w:r w:rsidRPr="00412CD1">
              <w:rPr>
                <w:b/>
                <w:bCs/>
                <w:sz w:val="20"/>
                <w:szCs w:val="20"/>
              </w:rPr>
              <w:t>2</w:t>
            </w:r>
          </w:p>
        </w:tc>
        <w:tc>
          <w:tcPr>
            <w:tcW w:w="3356" w:type="dxa"/>
            <w:vAlign w:val="center"/>
          </w:tcPr>
          <w:p w14:paraId="4A7EB209" w14:textId="77777777" w:rsidR="00EF2370" w:rsidRPr="00412CD1" w:rsidRDefault="00EF2370" w:rsidP="008616EC">
            <w:pPr>
              <w:spacing w:line="240" w:lineRule="auto"/>
              <w:rPr>
                <w:bCs/>
                <w:sz w:val="20"/>
                <w:szCs w:val="20"/>
              </w:rPr>
            </w:pPr>
            <w:r w:rsidRPr="00412CD1">
              <w:rPr>
                <w:bCs/>
                <w:sz w:val="20"/>
                <w:szCs w:val="20"/>
              </w:rPr>
              <w:t>Колесная формула</w:t>
            </w:r>
          </w:p>
        </w:tc>
        <w:tc>
          <w:tcPr>
            <w:tcW w:w="2446" w:type="dxa"/>
          </w:tcPr>
          <w:p w14:paraId="7980ECD7" w14:textId="77777777" w:rsidR="00EF2370" w:rsidRPr="00412CD1" w:rsidRDefault="00EF2370" w:rsidP="008616EC">
            <w:pPr>
              <w:spacing w:line="240" w:lineRule="auto"/>
              <w:jc w:val="center"/>
              <w:rPr>
                <w:b/>
                <w:bCs/>
                <w:sz w:val="20"/>
                <w:szCs w:val="20"/>
              </w:rPr>
            </w:pPr>
          </w:p>
        </w:tc>
        <w:tc>
          <w:tcPr>
            <w:tcW w:w="3831" w:type="dxa"/>
            <w:vAlign w:val="center"/>
          </w:tcPr>
          <w:p w14:paraId="620AF1AF" w14:textId="77777777" w:rsidR="00EF2370" w:rsidRPr="00412CD1" w:rsidRDefault="00EF2370" w:rsidP="008616EC">
            <w:pPr>
              <w:spacing w:line="240" w:lineRule="auto"/>
              <w:jc w:val="center"/>
              <w:rPr>
                <w:bCs/>
                <w:sz w:val="20"/>
                <w:szCs w:val="20"/>
              </w:rPr>
            </w:pPr>
            <w:r w:rsidRPr="00412CD1">
              <w:rPr>
                <w:bCs/>
                <w:sz w:val="20"/>
                <w:szCs w:val="20"/>
              </w:rPr>
              <w:t>6×6</w:t>
            </w:r>
          </w:p>
        </w:tc>
      </w:tr>
      <w:tr w:rsidR="00412CD1" w:rsidRPr="00412CD1" w14:paraId="3299CE8E" w14:textId="77777777" w:rsidTr="008616EC">
        <w:trPr>
          <w:jc w:val="center"/>
        </w:trPr>
        <w:tc>
          <w:tcPr>
            <w:tcW w:w="567" w:type="dxa"/>
            <w:vAlign w:val="center"/>
          </w:tcPr>
          <w:p w14:paraId="251D37BB" w14:textId="77777777" w:rsidR="00EF2370" w:rsidRPr="00412CD1" w:rsidRDefault="00EF2370" w:rsidP="008616EC">
            <w:pPr>
              <w:spacing w:line="240" w:lineRule="auto"/>
              <w:jc w:val="center"/>
              <w:rPr>
                <w:b/>
                <w:bCs/>
                <w:sz w:val="20"/>
                <w:szCs w:val="20"/>
              </w:rPr>
            </w:pPr>
            <w:r w:rsidRPr="00412CD1">
              <w:rPr>
                <w:b/>
                <w:bCs/>
                <w:sz w:val="20"/>
                <w:szCs w:val="20"/>
              </w:rPr>
              <w:t>3</w:t>
            </w:r>
          </w:p>
        </w:tc>
        <w:tc>
          <w:tcPr>
            <w:tcW w:w="3356" w:type="dxa"/>
            <w:vAlign w:val="center"/>
          </w:tcPr>
          <w:p w14:paraId="6CEFC20B" w14:textId="77777777" w:rsidR="00EF2370" w:rsidRPr="00412CD1" w:rsidRDefault="00EF2370" w:rsidP="008616EC">
            <w:pPr>
              <w:spacing w:line="240" w:lineRule="auto"/>
              <w:rPr>
                <w:bCs/>
                <w:sz w:val="20"/>
                <w:szCs w:val="20"/>
              </w:rPr>
            </w:pPr>
            <w:r w:rsidRPr="00412CD1">
              <w:rPr>
                <w:bCs/>
                <w:sz w:val="20"/>
                <w:szCs w:val="20"/>
              </w:rPr>
              <w:t>Маркировка автошин</w:t>
            </w:r>
          </w:p>
        </w:tc>
        <w:tc>
          <w:tcPr>
            <w:tcW w:w="2446" w:type="dxa"/>
          </w:tcPr>
          <w:p w14:paraId="44F41A47" w14:textId="77777777" w:rsidR="00EF2370" w:rsidRPr="00412CD1" w:rsidRDefault="00EF2370" w:rsidP="008616EC">
            <w:pPr>
              <w:spacing w:line="240" w:lineRule="auto"/>
              <w:jc w:val="center"/>
              <w:rPr>
                <w:b/>
                <w:bCs/>
                <w:sz w:val="20"/>
                <w:szCs w:val="20"/>
              </w:rPr>
            </w:pPr>
          </w:p>
        </w:tc>
        <w:tc>
          <w:tcPr>
            <w:tcW w:w="3831" w:type="dxa"/>
            <w:vAlign w:val="center"/>
          </w:tcPr>
          <w:p w14:paraId="63A1006A" w14:textId="77777777" w:rsidR="00EF2370" w:rsidRPr="00412CD1" w:rsidRDefault="00EF2370" w:rsidP="008616EC">
            <w:pPr>
              <w:spacing w:line="240" w:lineRule="auto"/>
              <w:jc w:val="center"/>
              <w:rPr>
                <w:bCs/>
                <w:sz w:val="20"/>
                <w:szCs w:val="20"/>
              </w:rPr>
            </w:pPr>
            <w:r w:rsidRPr="00412CD1">
              <w:rPr>
                <w:bCs/>
                <w:sz w:val="20"/>
                <w:szCs w:val="20"/>
              </w:rPr>
              <w:t>425/85</w:t>
            </w:r>
            <w:r w:rsidRPr="00412CD1">
              <w:rPr>
                <w:bCs/>
                <w:sz w:val="20"/>
                <w:szCs w:val="20"/>
                <w:lang w:val="en-US"/>
              </w:rPr>
              <w:t>R21</w:t>
            </w:r>
          </w:p>
        </w:tc>
      </w:tr>
      <w:tr w:rsidR="00412CD1" w:rsidRPr="00412CD1" w14:paraId="72903D33" w14:textId="77777777" w:rsidTr="008616EC">
        <w:trPr>
          <w:jc w:val="center"/>
        </w:trPr>
        <w:tc>
          <w:tcPr>
            <w:tcW w:w="567" w:type="dxa"/>
            <w:vAlign w:val="center"/>
          </w:tcPr>
          <w:p w14:paraId="5195F494" w14:textId="77777777" w:rsidR="00EF2370" w:rsidRPr="00412CD1" w:rsidRDefault="00EF2370" w:rsidP="008616EC">
            <w:pPr>
              <w:spacing w:line="240" w:lineRule="auto"/>
              <w:jc w:val="center"/>
              <w:rPr>
                <w:b/>
                <w:bCs/>
                <w:sz w:val="20"/>
                <w:szCs w:val="20"/>
              </w:rPr>
            </w:pPr>
            <w:r w:rsidRPr="00412CD1">
              <w:rPr>
                <w:b/>
                <w:bCs/>
                <w:sz w:val="20"/>
                <w:szCs w:val="20"/>
              </w:rPr>
              <w:t>4</w:t>
            </w:r>
          </w:p>
        </w:tc>
        <w:tc>
          <w:tcPr>
            <w:tcW w:w="3356" w:type="dxa"/>
            <w:vAlign w:val="center"/>
          </w:tcPr>
          <w:p w14:paraId="00D4A730" w14:textId="77777777" w:rsidR="00EF2370" w:rsidRPr="00412CD1" w:rsidRDefault="00EF2370" w:rsidP="008616EC">
            <w:pPr>
              <w:spacing w:line="240" w:lineRule="auto"/>
              <w:rPr>
                <w:bCs/>
                <w:sz w:val="20"/>
                <w:szCs w:val="20"/>
              </w:rPr>
            </w:pPr>
            <w:r w:rsidRPr="00412CD1">
              <w:rPr>
                <w:bCs/>
                <w:sz w:val="20"/>
                <w:szCs w:val="20"/>
              </w:rPr>
              <w:t>Ошиновка</w:t>
            </w:r>
          </w:p>
        </w:tc>
        <w:tc>
          <w:tcPr>
            <w:tcW w:w="2446" w:type="dxa"/>
          </w:tcPr>
          <w:p w14:paraId="791E929C" w14:textId="77777777" w:rsidR="00EF2370" w:rsidRPr="00412CD1" w:rsidRDefault="00EF2370" w:rsidP="008616EC">
            <w:pPr>
              <w:spacing w:line="240" w:lineRule="auto"/>
              <w:jc w:val="center"/>
              <w:rPr>
                <w:b/>
                <w:bCs/>
                <w:sz w:val="20"/>
                <w:szCs w:val="20"/>
              </w:rPr>
            </w:pPr>
          </w:p>
        </w:tc>
        <w:tc>
          <w:tcPr>
            <w:tcW w:w="3831" w:type="dxa"/>
            <w:vAlign w:val="center"/>
          </w:tcPr>
          <w:p w14:paraId="24EB5107" w14:textId="77777777" w:rsidR="00EF2370" w:rsidRPr="00412CD1" w:rsidRDefault="00EF2370" w:rsidP="008616EC">
            <w:pPr>
              <w:spacing w:line="240" w:lineRule="auto"/>
              <w:jc w:val="center"/>
              <w:rPr>
                <w:bCs/>
                <w:sz w:val="20"/>
                <w:szCs w:val="20"/>
              </w:rPr>
            </w:pPr>
            <w:r w:rsidRPr="00412CD1">
              <w:rPr>
                <w:bCs/>
                <w:sz w:val="20"/>
                <w:szCs w:val="20"/>
              </w:rPr>
              <w:t>односкатная</w:t>
            </w:r>
          </w:p>
        </w:tc>
      </w:tr>
      <w:tr w:rsidR="00412CD1" w:rsidRPr="00412CD1" w14:paraId="55B2703C" w14:textId="77777777" w:rsidTr="008616EC">
        <w:trPr>
          <w:jc w:val="center"/>
        </w:trPr>
        <w:tc>
          <w:tcPr>
            <w:tcW w:w="567" w:type="dxa"/>
            <w:vAlign w:val="center"/>
          </w:tcPr>
          <w:p w14:paraId="2288CE8E" w14:textId="77777777" w:rsidR="00EF2370" w:rsidRPr="00412CD1" w:rsidRDefault="00EF2370" w:rsidP="008616EC">
            <w:pPr>
              <w:spacing w:line="240" w:lineRule="auto"/>
              <w:jc w:val="center"/>
              <w:rPr>
                <w:b/>
                <w:bCs/>
                <w:sz w:val="20"/>
                <w:szCs w:val="20"/>
              </w:rPr>
            </w:pPr>
          </w:p>
        </w:tc>
        <w:tc>
          <w:tcPr>
            <w:tcW w:w="9633" w:type="dxa"/>
            <w:gridSpan w:val="3"/>
          </w:tcPr>
          <w:p w14:paraId="7568EF54" w14:textId="77777777" w:rsidR="00EF2370" w:rsidRPr="00412CD1" w:rsidRDefault="00EF2370" w:rsidP="008616EC">
            <w:pPr>
              <w:spacing w:line="240" w:lineRule="auto"/>
              <w:jc w:val="center"/>
              <w:rPr>
                <w:sz w:val="20"/>
                <w:szCs w:val="20"/>
              </w:rPr>
            </w:pPr>
            <w:r w:rsidRPr="00412CD1">
              <w:rPr>
                <w:b/>
                <w:bCs/>
                <w:sz w:val="20"/>
                <w:szCs w:val="20"/>
                <w:shd w:val="clear" w:color="auto" w:fill="FFFFFF"/>
              </w:rPr>
              <w:t>Двигатель</w:t>
            </w:r>
          </w:p>
        </w:tc>
      </w:tr>
      <w:tr w:rsidR="00412CD1" w:rsidRPr="00412CD1" w14:paraId="743D5FF2" w14:textId="77777777" w:rsidTr="008616EC">
        <w:trPr>
          <w:jc w:val="center"/>
        </w:trPr>
        <w:tc>
          <w:tcPr>
            <w:tcW w:w="567" w:type="dxa"/>
            <w:vAlign w:val="center"/>
          </w:tcPr>
          <w:p w14:paraId="39889E6A" w14:textId="77777777" w:rsidR="00EF2370" w:rsidRPr="00412CD1" w:rsidRDefault="00EF2370" w:rsidP="008616EC">
            <w:pPr>
              <w:spacing w:line="240" w:lineRule="auto"/>
              <w:jc w:val="center"/>
              <w:rPr>
                <w:b/>
                <w:bCs/>
                <w:sz w:val="20"/>
                <w:szCs w:val="20"/>
              </w:rPr>
            </w:pPr>
            <w:r w:rsidRPr="00412CD1">
              <w:rPr>
                <w:b/>
                <w:bCs/>
                <w:sz w:val="20"/>
                <w:szCs w:val="20"/>
              </w:rPr>
              <w:t>5</w:t>
            </w:r>
          </w:p>
        </w:tc>
        <w:tc>
          <w:tcPr>
            <w:tcW w:w="3356" w:type="dxa"/>
            <w:vAlign w:val="center"/>
          </w:tcPr>
          <w:p w14:paraId="49322292" w14:textId="77777777" w:rsidR="00EF2370" w:rsidRPr="00412CD1" w:rsidRDefault="00EF2370" w:rsidP="008616EC">
            <w:pPr>
              <w:spacing w:line="240" w:lineRule="auto"/>
              <w:rPr>
                <w:sz w:val="20"/>
                <w:szCs w:val="20"/>
              </w:rPr>
            </w:pPr>
            <w:r w:rsidRPr="00412CD1">
              <w:rPr>
                <w:sz w:val="20"/>
                <w:szCs w:val="20"/>
              </w:rPr>
              <w:t>Максимальная полезная мощность</w:t>
            </w:r>
          </w:p>
        </w:tc>
        <w:tc>
          <w:tcPr>
            <w:tcW w:w="2446" w:type="dxa"/>
            <w:vAlign w:val="center"/>
          </w:tcPr>
          <w:p w14:paraId="2365219E" w14:textId="77777777" w:rsidR="00EF2370" w:rsidRPr="00412CD1" w:rsidRDefault="00EF2370" w:rsidP="008616EC">
            <w:pPr>
              <w:spacing w:line="240" w:lineRule="auto"/>
              <w:jc w:val="center"/>
              <w:rPr>
                <w:sz w:val="20"/>
                <w:szCs w:val="20"/>
              </w:rPr>
            </w:pPr>
            <w:r w:rsidRPr="00412CD1">
              <w:rPr>
                <w:sz w:val="20"/>
                <w:szCs w:val="20"/>
              </w:rPr>
              <w:t>кВт (</w:t>
            </w:r>
            <w:proofErr w:type="spellStart"/>
            <w:r w:rsidRPr="00412CD1">
              <w:rPr>
                <w:sz w:val="20"/>
                <w:szCs w:val="20"/>
              </w:rPr>
              <w:t>л.с</w:t>
            </w:r>
            <w:proofErr w:type="spellEnd"/>
            <w:r w:rsidRPr="00412CD1">
              <w:rPr>
                <w:sz w:val="20"/>
                <w:szCs w:val="20"/>
              </w:rPr>
              <w:t>.)</w:t>
            </w:r>
          </w:p>
        </w:tc>
        <w:tc>
          <w:tcPr>
            <w:tcW w:w="3831" w:type="dxa"/>
            <w:vAlign w:val="center"/>
          </w:tcPr>
          <w:p w14:paraId="79C7776C" w14:textId="77777777" w:rsidR="00EF2370" w:rsidRPr="00412CD1" w:rsidRDefault="00EF2370" w:rsidP="008616EC">
            <w:pPr>
              <w:spacing w:line="240" w:lineRule="auto"/>
              <w:jc w:val="center"/>
              <w:rPr>
                <w:sz w:val="20"/>
                <w:szCs w:val="20"/>
              </w:rPr>
            </w:pPr>
            <w:r w:rsidRPr="00412CD1">
              <w:rPr>
                <w:sz w:val="20"/>
                <w:szCs w:val="20"/>
              </w:rPr>
              <w:t>221(300)</w:t>
            </w:r>
          </w:p>
        </w:tc>
      </w:tr>
      <w:tr w:rsidR="00412CD1" w:rsidRPr="00412CD1" w14:paraId="3CC8B941" w14:textId="77777777" w:rsidTr="008616EC">
        <w:trPr>
          <w:jc w:val="center"/>
        </w:trPr>
        <w:tc>
          <w:tcPr>
            <w:tcW w:w="567" w:type="dxa"/>
            <w:vAlign w:val="center"/>
          </w:tcPr>
          <w:p w14:paraId="7196AE8A" w14:textId="77777777" w:rsidR="00EF2370" w:rsidRPr="00412CD1" w:rsidRDefault="00EF2370" w:rsidP="008616EC">
            <w:pPr>
              <w:spacing w:line="240" w:lineRule="auto"/>
              <w:jc w:val="center"/>
              <w:rPr>
                <w:b/>
                <w:bCs/>
                <w:sz w:val="20"/>
                <w:szCs w:val="20"/>
              </w:rPr>
            </w:pPr>
            <w:r w:rsidRPr="00412CD1">
              <w:rPr>
                <w:b/>
                <w:bCs/>
                <w:sz w:val="20"/>
                <w:szCs w:val="20"/>
              </w:rPr>
              <w:t>6</w:t>
            </w:r>
          </w:p>
        </w:tc>
        <w:tc>
          <w:tcPr>
            <w:tcW w:w="3356" w:type="dxa"/>
            <w:vAlign w:val="center"/>
          </w:tcPr>
          <w:p w14:paraId="3CB2C611" w14:textId="77777777" w:rsidR="00EF2370" w:rsidRPr="00412CD1" w:rsidRDefault="00EF2370" w:rsidP="008616EC">
            <w:pPr>
              <w:spacing w:line="240" w:lineRule="auto"/>
              <w:rPr>
                <w:sz w:val="20"/>
                <w:szCs w:val="20"/>
              </w:rPr>
            </w:pPr>
            <w:r w:rsidRPr="00412CD1">
              <w:rPr>
                <w:sz w:val="20"/>
                <w:szCs w:val="20"/>
              </w:rPr>
              <w:t>Тип двигателя</w:t>
            </w:r>
          </w:p>
        </w:tc>
        <w:tc>
          <w:tcPr>
            <w:tcW w:w="2446" w:type="dxa"/>
            <w:vAlign w:val="center"/>
          </w:tcPr>
          <w:p w14:paraId="31653D3D" w14:textId="77777777" w:rsidR="00EF2370" w:rsidRPr="00412CD1" w:rsidRDefault="00EF2370" w:rsidP="008616EC">
            <w:pPr>
              <w:spacing w:line="240" w:lineRule="auto"/>
              <w:jc w:val="center"/>
              <w:rPr>
                <w:sz w:val="20"/>
                <w:szCs w:val="20"/>
              </w:rPr>
            </w:pPr>
          </w:p>
        </w:tc>
        <w:tc>
          <w:tcPr>
            <w:tcW w:w="3831" w:type="dxa"/>
            <w:vAlign w:val="center"/>
          </w:tcPr>
          <w:p w14:paraId="13EB1671" w14:textId="77777777" w:rsidR="00EF2370" w:rsidRPr="00412CD1" w:rsidRDefault="00EF2370" w:rsidP="008616EC">
            <w:pPr>
              <w:spacing w:line="240" w:lineRule="auto"/>
              <w:jc w:val="center"/>
              <w:rPr>
                <w:sz w:val="20"/>
                <w:szCs w:val="20"/>
              </w:rPr>
            </w:pPr>
            <w:r w:rsidRPr="00412CD1">
              <w:rPr>
                <w:sz w:val="20"/>
                <w:szCs w:val="20"/>
              </w:rPr>
              <w:t xml:space="preserve">дизельный с </w:t>
            </w:r>
            <w:proofErr w:type="spellStart"/>
            <w:r w:rsidRPr="00412CD1">
              <w:rPr>
                <w:sz w:val="20"/>
                <w:szCs w:val="20"/>
              </w:rPr>
              <w:t>турбонаддувом</w:t>
            </w:r>
            <w:proofErr w:type="spellEnd"/>
            <w:r w:rsidRPr="00412CD1">
              <w:rPr>
                <w:sz w:val="20"/>
                <w:szCs w:val="20"/>
              </w:rPr>
              <w:t xml:space="preserve">, с промежуточным охлаждением </w:t>
            </w:r>
            <w:proofErr w:type="spellStart"/>
            <w:r w:rsidRPr="00412CD1">
              <w:rPr>
                <w:sz w:val="20"/>
                <w:szCs w:val="20"/>
              </w:rPr>
              <w:t>наддувочного</w:t>
            </w:r>
            <w:proofErr w:type="spellEnd"/>
            <w:r w:rsidRPr="00412CD1">
              <w:rPr>
                <w:sz w:val="20"/>
                <w:szCs w:val="20"/>
              </w:rPr>
              <w:t xml:space="preserve"> воздуха</w:t>
            </w:r>
          </w:p>
        </w:tc>
      </w:tr>
      <w:tr w:rsidR="00412CD1" w:rsidRPr="00412CD1" w14:paraId="2726393A" w14:textId="77777777" w:rsidTr="008616EC">
        <w:trPr>
          <w:jc w:val="center"/>
        </w:trPr>
        <w:tc>
          <w:tcPr>
            <w:tcW w:w="567" w:type="dxa"/>
            <w:vAlign w:val="center"/>
          </w:tcPr>
          <w:p w14:paraId="7B77C209" w14:textId="77777777" w:rsidR="00EF2370" w:rsidRPr="00412CD1" w:rsidRDefault="00EF2370" w:rsidP="008616EC">
            <w:pPr>
              <w:spacing w:line="240" w:lineRule="auto"/>
              <w:jc w:val="center"/>
              <w:rPr>
                <w:b/>
                <w:bCs/>
                <w:sz w:val="20"/>
                <w:szCs w:val="20"/>
              </w:rPr>
            </w:pPr>
          </w:p>
        </w:tc>
        <w:tc>
          <w:tcPr>
            <w:tcW w:w="9633" w:type="dxa"/>
            <w:gridSpan w:val="3"/>
          </w:tcPr>
          <w:p w14:paraId="3C5BC1CA" w14:textId="77777777" w:rsidR="00EF2370" w:rsidRPr="00412CD1" w:rsidRDefault="00EF2370" w:rsidP="008616EC">
            <w:pPr>
              <w:spacing w:line="240" w:lineRule="auto"/>
              <w:jc w:val="center"/>
              <w:rPr>
                <w:sz w:val="20"/>
                <w:szCs w:val="20"/>
              </w:rPr>
            </w:pPr>
            <w:r w:rsidRPr="00412CD1">
              <w:rPr>
                <w:b/>
                <w:sz w:val="20"/>
                <w:szCs w:val="20"/>
              </w:rPr>
              <w:t>Кабина</w:t>
            </w:r>
          </w:p>
        </w:tc>
      </w:tr>
      <w:tr w:rsidR="00412CD1" w:rsidRPr="00412CD1" w14:paraId="4407689B" w14:textId="77777777" w:rsidTr="008616EC">
        <w:trPr>
          <w:jc w:val="center"/>
        </w:trPr>
        <w:tc>
          <w:tcPr>
            <w:tcW w:w="567" w:type="dxa"/>
            <w:vAlign w:val="center"/>
          </w:tcPr>
          <w:p w14:paraId="006E2D8E" w14:textId="77777777" w:rsidR="00EF2370" w:rsidRPr="00412CD1" w:rsidRDefault="00EF2370" w:rsidP="008616EC">
            <w:pPr>
              <w:spacing w:line="240" w:lineRule="auto"/>
              <w:jc w:val="center"/>
              <w:rPr>
                <w:b/>
                <w:bCs/>
                <w:sz w:val="20"/>
                <w:szCs w:val="20"/>
              </w:rPr>
            </w:pPr>
            <w:r w:rsidRPr="00412CD1">
              <w:rPr>
                <w:b/>
                <w:bCs/>
                <w:sz w:val="20"/>
                <w:szCs w:val="20"/>
              </w:rPr>
              <w:t>7</w:t>
            </w:r>
          </w:p>
        </w:tc>
        <w:tc>
          <w:tcPr>
            <w:tcW w:w="9633" w:type="dxa"/>
            <w:gridSpan w:val="3"/>
          </w:tcPr>
          <w:p w14:paraId="1DD65F01" w14:textId="77777777" w:rsidR="00EF2370" w:rsidRPr="00412CD1" w:rsidRDefault="00EF2370" w:rsidP="008616EC">
            <w:pPr>
              <w:spacing w:line="240" w:lineRule="atLeast"/>
              <w:jc w:val="center"/>
              <w:rPr>
                <w:sz w:val="20"/>
                <w:szCs w:val="20"/>
              </w:rPr>
            </w:pPr>
            <w:r w:rsidRPr="00412CD1">
              <w:rPr>
                <w:sz w:val="20"/>
                <w:szCs w:val="20"/>
              </w:rPr>
              <w:t>Исполнение со спальным местом</w:t>
            </w:r>
          </w:p>
        </w:tc>
      </w:tr>
      <w:tr w:rsidR="00412CD1" w:rsidRPr="00412CD1" w14:paraId="291621F0" w14:textId="77777777" w:rsidTr="008616EC">
        <w:trPr>
          <w:jc w:val="center"/>
        </w:trPr>
        <w:tc>
          <w:tcPr>
            <w:tcW w:w="567" w:type="dxa"/>
            <w:vAlign w:val="center"/>
          </w:tcPr>
          <w:p w14:paraId="6B44CCF9" w14:textId="77777777" w:rsidR="00EF2370" w:rsidRPr="00412CD1" w:rsidRDefault="00EF2370" w:rsidP="008616EC">
            <w:pPr>
              <w:spacing w:line="240" w:lineRule="auto"/>
              <w:jc w:val="center"/>
              <w:rPr>
                <w:b/>
                <w:bCs/>
                <w:sz w:val="20"/>
                <w:szCs w:val="20"/>
              </w:rPr>
            </w:pPr>
            <w:r w:rsidRPr="00412CD1">
              <w:rPr>
                <w:b/>
                <w:bCs/>
                <w:sz w:val="20"/>
                <w:szCs w:val="20"/>
              </w:rPr>
              <w:t>8</w:t>
            </w:r>
          </w:p>
        </w:tc>
        <w:tc>
          <w:tcPr>
            <w:tcW w:w="9633" w:type="dxa"/>
            <w:gridSpan w:val="3"/>
          </w:tcPr>
          <w:p w14:paraId="497859B4" w14:textId="77777777" w:rsidR="00EF2370" w:rsidRPr="00412CD1" w:rsidRDefault="00EF2370" w:rsidP="008616EC">
            <w:pPr>
              <w:spacing w:line="240" w:lineRule="atLeast"/>
              <w:jc w:val="center"/>
              <w:rPr>
                <w:sz w:val="20"/>
                <w:szCs w:val="20"/>
              </w:rPr>
            </w:pPr>
            <w:r w:rsidRPr="00412CD1">
              <w:rPr>
                <w:sz w:val="20"/>
                <w:szCs w:val="20"/>
              </w:rPr>
              <w:t>Тип кабины расположенная над двигателем, с высокой крышей</w:t>
            </w:r>
          </w:p>
        </w:tc>
      </w:tr>
      <w:tr w:rsidR="00412CD1" w:rsidRPr="00412CD1" w14:paraId="4AA0CBB8" w14:textId="77777777" w:rsidTr="008616EC">
        <w:trPr>
          <w:jc w:val="center"/>
        </w:trPr>
        <w:tc>
          <w:tcPr>
            <w:tcW w:w="567" w:type="dxa"/>
            <w:vAlign w:val="center"/>
          </w:tcPr>
          <w:p w14:paraId="5120BBF8" w14:textId="77777777" w:rsidR="00EF2370" w:rsidRPr="00412CD1" w:rsidRDefault="00EF2370" w:rsidP="008616EC">
            <w:pPr>
              <w:spacing w:line="240" w:lineRule="auto"/>
              <w:jc w:val="center"/>
              <w:rPr>
                <w:b/>
                <w:bCs/>
                <w:sz w:val="20"/>
                <w:szCs w:val="20"/>
              </w:rPr>
            </w:pPr>
            <w:r w:rsidRPr="00412CD1">
              <w:rPr>
                <w:b/>
                <w:bCs/>
                <w:sz w:val="20"/>
                <w:szCs w:val="20"/>
              </w:rPr>
              <w:t>9</w:t>
            </w:r>
          </w:p>
        </w:tc>
        <w:tc>
          <w:tcPr>
            <w:tcW w:w="9633" w:type="dxa"/>
            <w:gridSpan w:val="3"/>
          </w:tcPr>
          <w:p w14:paraId="6FD7F361" w14:textId="77777777" w:rsidR="00EF2370" w:rsidRPr="00412CD1" w:rsidRDefault="00EF2370" w:rsidP="008616EC">
            <w:pPr>
              <w:spacing w:line="240" w:lineRule="atLeast"/>
              <w:jc w:val="center"/>
              <w:rPr>
                <w:sz w:val="20"/>
                <w:szCs w:val="20"/>
              </w:rPr>
            </w:pPr>
            <w:r w:rsidRPr="00412CD1">
              <w:rPr>
                <w:sz w:val="20"/>
                <w:szCs w:val="20"/>
              </w:rPr>
              <w:t xml:space="preserve">С внутренней стороны кабина полностью проклеена пластинами </w:t>
            </w:r>
            <w:proofErr w:type="spellStart"/>
            <w:r w:rsidRPr="00412CD1">
              <w:rPr>
                <w:sz w:val="20"/>
                <w:szCs w:val="20"/>
              </w:rPr>
              <w:t>шумо-вибро</w:t>
            </w:r>
            <w:proofErr w:type="spellEnd"/>
            <w:r w:rsidRPr="00412CD1">
              <w:rPr>
                <w:sz w:val="20"/>
                <w:szCs w:val="20"/>
              </w:rPr>
              <w:t xml:space="preserve"> изоляции</w:t>
            </w:r>
          </w:p>
        </w:tc>
      </w:tr>
      <w:tr w:rsidR="00412CD1" w:rsidRPr="00412CD1" w14:paraId="3784D909" w14:textId="77777777" w:rsidTr="008616EC">
        <w:trPr>
          <w:jc w:val="center"/>
        </w:trPr>
        <w:tc>
          <w:tcPr>
            <w:tcW w:w="567" w:type="dxa"/>
            <w:vAlign w:val="center"/>
          </w:tcPr>
          <w:p w14:paraId="15B438E0" w14:textId="77777777" w:rsidR="00EF2370" w:rsidRPr="00412CD1" w:rsidRDefault="00EF2370" w:rsidP="008616EC">
            <w:pPr>
              <w:spacing w:line="240" w:lineRule="auto"/>
              <w:jc w:val="center"/>
              <w:rPr>
                <w:b/>
                <w:bCs/>
                <w:sz w:val="20"/>
                <w:szCs w:val="20"/>
              </w:rPr>
            </w:pPr>
            <w:r w:rsidRPr="00412CD1">
              <w:rPr>
                <w:b/>
                <w:bCs/>
                <w:sz w:val="20"/>
                <w:szCs w:val="20"/>
              </w:rPr>
              <w:t>10</w:t>
            </w:r>
          </w:p>
        </w:tc>
        <w:tc>
          <w:tcPr>
            <w:tcW w:w="9633" w:type="dxa"/>
            <w:gridSpan w:val="3"/>
          </w:tcPr>
          <w:p w14:paraId="3DF6937C" w14:textId="77777777" w:rsidR="00EF2370" w:rsidRPr="00412CD1" w:rsidRDefault="00EF2370" w:rsidP="008616EC">
            <w:pPr>
              <w:spacing w:line="240" w:lineRule="atLeast"/>
              <w:jc w:val="center"/>
              <w:rPr>
                <w:sz w:val="20"/>
                <w:szCs w:val="20"/>
              </w:rPr>
            </w:pPr>
            <w:r w:rsidRPr="00412CD1">
              <w:rPr>
                <w:sz w:val="20"/>
                <w:szCs w:val="20"/>
              </w:rPr>
              <w:t xml:space="preserve">Дополнительное утепление кабины </w:t>
            </w:r>
            <w:proofErr w:type="spellStart"/>
            <w:r w:rsidRPr="00412CD1">
              <w:rPr>
                <w:sz w:val="20"/>
                <w:szCs w:val="20"/>
              </w:rPr>
              <w:t>пенофолом</w:t>
            </w:r>
            <w:proofErr w:type="spellEnd"/>
            <w:r w:rsidRPr="00412CD1">
              <w:rPr>
                <w:sz w:val="20"/>
                <w:szCs w:val="20"/>
              </w:rPr>
              <w:t xml:space="preserve"> под обшивкой.</w:t>
            </w:r>
          </w:p>
        </w:tc>
      </w:tr>
      <w:tr w:rsidR="00412CD1" w:rsidRPr="00412CD1" w14:paraId="2B7CE9A0" w14:textId="77777777" w:rsidTr="008616EC">
        <w:trPr>
          <w:jc w:val="center"/>
        </w:trPr>
        <w:tc>
          <w:tcPr>
            <w:tcW w:w="567" w:type="dxa"/>
            <w:vAlign w:val="center"/>
          </w:tcPr>
          <w:p w14:paraId="7E86F1B4"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11</w:t>
            </w:r>
          </w:p>
        </w:tc>
        <w:tc>
          <w:tcPr>
            <w:tcW w:w="9633" w:type="dxa"/>
            <w:gridSpan w:val="3"/>
          </w:tcPr>
          <w:p w14:paraId="19F37284" w14:textId="77777777" w:rsidR="00EF2370" w:rsidRPr="00412CD1" w:rsidRDefault="00EF2370" w:rsidP="008616EC">
            <w:pPr>
              <w:tabs>
                <w:tab w:val="left" w:pos="3573"/>
              </w:tabs>
              <w:spacing w:line="240" w:lineRule="atLeast"/>
              <w:jc w:val="center"/>
              <w:rPr>
                <w:sz w:val="20"/>
                <w:szCs w:val="20"/>
              </w:rPr>
            </w:pPr>
            <w:r w:rsidRPr="00412CD1">
              <w:rPr>
                <w:sz w:val="20"/>
                <w:szCs w:val="20"/>
              </w:rPr>
              <w:t xml:space="preserve">Аккумуляторные батареи в </w:t>
            </w:r>
            <w:proofErr w:type="spellStart"/>
            <w:r w:rsidRPr="00412CD1">
              <w:rPr>
                <w:sz w:val="20"/>
                <w:szCs w:val="20"/>
              </w:rPr>
              <w:t>термокейсе</w:t>
            </w:r>
            <w:proofErr w:type="spellEnd"/>
            <w:r w:rsidRPr="00412CD1">
              <w:rPr>
                <w:sz w:val="20"/>
                <w:szCs w:val="20"/>
              </w:rPr>
              <w:t xml:space="preserve"> из </w:t>
            </w:r>
            <w:proofErr w:type="spellStart"/>
            <w:r w:rsidRPr="00412CD1">
              <w:rPr>
                <w:sz w:val="20"/>
                <w:szCs w:val="20"/>
              </w:rPr>
              <w:t>пенофола</w:t>
            </w:r>
            <w:proofErr w:type="spellEnd"/>
          </w:p>
        </w:tc>
      </w:tr>
      <w:tr w:rsidR="00412CD1" w:rsidRPr="00412CD1" w14:paraId="3D37322E" w14:textId="77777777" w:rsidTr="008616EC">
        <w:trPr>
          <w:jc w:val="center"/>
        </w:trPr>
        <w:tc>
          <w:tcPr>
            <w:tcW w:w="567" w:type="dxa"/>
            <w:vAlign w:val="center"/>
          </w:tcPr>
          <w:p w14:paraId="721B7763" w14:textId="77777777" w:rsidR="00EF2370" w:rsidRPr="00412CD1" w:rsidRDefault="00EF2370" w:rsidP="008616EC">
            <w:pPr>
              <w:spacing w:line="240" w:lineRule="auto"/>
              <w:jc w:val="center"/>
              <w:rPr>
                <w:b/>
                <w:bCs/>
                <w:sz w:val="20"/>
                <w:szCs w:val="20"/>
              </w:rPr>
            </w:pPr>
            <w:r w:rsidRPr="00412CD1">
              <w:rPr>
                <w:b/>
                <w:bCs/>
                <w:sz w:val="20"/>
                <w:szCs w:val="20"/>
              </w:rPr>
              <w:t>12</w:t>
            </w:r>
          </w:p>
        </w:tc>
        <w:tc>
          <w:tcPr>
            <w:tcW w:w="9633" w:type="dxa"/>
            <w:gridSpan w:val="3"/>
          </w:tcPr>
          <w:p w14:paraId="22C0101F" w14:textId="77777777" w:rsidR="00EF2370" w:rsidRPr="00412CD1" w:rsidRDefault="00EF2370" w:rsidP="008616EC">
            <w:pPr>
              <w:spacing w:line="240" w:lineRule="atLeast"/>
              <w:jc w:val="center"/>
              <w:rPr>
                <w:sz w:val="20"/>
                <w:szCs w:val="20"/>
              </w:rPr>
            </w:pPr>
            <w:r w:rsidRPr="00412CD1">
              <w:rPr>
                <w:sz w:val="20"/>
                <w:szCs w:val="20"/>
              </w:rPr>
              <w:t>Установка дополнительного обогревателя ПЛАНАР 4Д</w:t>
            </w:r>
          </w:p>
        </w:tc>
      </w:tr>
      <w:tr w:rsidR="00412CD1" w:rsidRPr="00412CD1" w14:paraId="2F6B28D7" w14:textId="77777777" w:rsidTr="008616EC">
        <w:trPr>
          <w:jc w:val="center"/>
        </w:trPr>
        <w:tc>
          <w:tcPr>
            <w:tcW w:w="567" w:type="dxa"/>
            <w:vAlign w:val="center"/>
          </w:tcPr>
          <w:p w14:paraId="098CDC0A" w14:textId="77777777" w:rsidR="00EF2370" w:rsidRPr="00412CD1" w:rsidRDefault="00EF2370" w:rsidP="008616EC">
            <w:pPr>
              <w:spacing w:line="240" w:lineRule="auto"/>
              <w:jc w:val="center"/>
              <w:rPr>
                <w:b/>
                <w:bCs/>
                <w:sz w:val="20"/>
                <w:szCs w:val="20"/>
              </w:rPr>
            </w:pPr>
            <w:r w:rsidRPr="00412CD1">
              <w:rPr>
                <w:b/>
                <w:bCs/>
                <w:sz w:val="20"/>
                <w:szCs w:val="20"/>
              </w:rPr>
              <w:t>13</w:t>
            </w:r>
          </w:p>
        </w:tc>
        <w:tc>
          <w:tcPr>
            <w:tcW w:w="9633" w:type="dxa"/>
            <w:gridSpan w:val="3"/>
          </w:tcPr>
          <w:p w14:paraId="7BE2307D" w14:textId="77777777" w:rsidR="00EF2370" w:rsidRPr="00412CD1" w:rsidRDefault="00EF2370" w:rsidP="008616EC">
            <w:pPr>
              <w:spacing w:line="240" w:lineRule="atLeast"/>
              <w:jc w:val="center"/>
              <w:rPr>
                <w:sz w:val="20"/>
                <w:szCs w:val="20"/>
              </w:rPr>
            </w:pPr>
            <w:r w:rsidRPr="00412CD1">
              <w:rPr>
                <w:sz w:val="20"/>
                <w:szCs w:val="20"/>
              </w:rPr>
              <w:t>Установка предпускового подогревателя ПЖД</w:t>
            </w:r>
          </w:p>
        </w:tc>
      </w:tr>
      <w:tr w:rsidR="00412CD1" w:rsidRPr="00412CD1" w14:paraId="2E43F9F2" w14:textId="77777777" w:rsidTr="008616EC">
        <w:trPr>
          <w:jc w:val="center"/>
        </w:trPr>
        <w:tc>
          <w:tcPr>
            <w:tcW w:w="567" w:type="dxa"/>
          </w:tcPr>
          <w:p w14:paraId="3D0A9CA4" w14:textId="77777777" w:rsidR="00EF2370" w:rsidRPr="00412CD1" w:rsidRDefault="00EF2370" w:rsidP="008616EC">
            <w:pPr>
              <w:spacing w:line="240" w:lineRule="auto"/>
              <w:jc w:val="center"/>
              <w:rPr>
                <w:b/>
                <w:bCs/>
                <w:sz w:val="20"/>
                <w:szCs w:val="20"/>
              </w:rPr>
            </w:pPr>
          </w:p>
        </w:tc>
        <w:tc>
          <w:tcPr>
            <w:tcW w:w="9633" w:type="dxa"/>
            <w:gridSpan w:val="3"/>
          </w:tcPr>
          <w:p w14:paraId="5B2825EE" w14:textId="77777777" w:rsidR="00EF2370" w:rsidRPr="00412CD1" w:rsidRDefault="00EF2370" w:rsidP="008616EC">
            <w:pPr>
              <w:spacing w:line="240" w:lineRule="auto"/>
              <w:jc w:val="center"/>
              <w:rPr>
                <w:sz w:val="20"/>
                <w:szCs w:val="20"/>
              </w:rPr>
            </w:pPr>
            <w:r w:rsidRPr="00412CD1">
              <w:rPr>
                <w:b/>
                <w:bCs/>
                <w:sz w:val="20"/>
                <w:szCs w:val="20"/>
                <w:shd w:val="clear" w:color="auto" w:fill="FFFFFF"/>
              </w:rPr>
              <w:t>Система питания</w:t>
            </w:r>
          </w:p>
        </w:tc>
      </w:tr>
      <w:tr w:rsidR="00412CD1" w:rsidRPr="00412CD1" w14:paraId="6C3E09BF" w14:textId="77777777" w:rsidTr="008616EC">
        <w:trPr>
          <w:jc w:val="center"/>
        </w:trPr>
        <w:tc>
          <w:tcPr>
            <w:tcW w:w="567" w:type="dxa"/>
            <w:vAlign w:val="center"/>
          </w:tcPr>
          <w:p w14:paraId="00D894A1" w14:textId="77777777" w:rsidR="00EF2370" w:rsidRPr="00412CD1" w:rsidRDefault="00EF2370" w:rsidP="008616EC">
            <w:pPr>
              <w:spacing w:line="240" w:lineRule="auto"/>
              <w:jc w:val="center"/>
              <w:rPr>
                <w:b/>
                <w:bCs/>
                <w:sz w:val="20"/>
                <w:szCs w:val="20"/>
              </w:rPr>
            </w:pPr>
            <w:r w:rsidRPr="00412CD1">
              <w:rPr>
                <w:b/>
                <w:bCs/>
                <w:sz w:val="20"/>
                <w:szCs w:val="20"/>
              </w:rPr>
              <w:t>14</w:t>
            </w:r>
          </w:p>
        </w:tc>
        <w:tc>
          <w:tcPr>
            <w:tcW w:w="3356" w:type="dxa"/>
          </w:tcPr>
          <w:p w14:paraId="0FCAA48E" w14:textId="77777777" w:rsidR="00EF2370" w:rsidRPr="00412CD1" w:rsidRDefault="00EF2370" w:rsidP="008616EC">
            <w:pPr>
              <w:spacing w:line="240" w:lineRule="auto"/>
              <w:rPr>
                <w:sz w:val="20"/>
                <w:szCs w:val="20"/>
              </w:rPr>
            </w:pPr>
            <w:r w:rsidRPr="00412CD1">
              <w:rPr>
                <w:bCs/>
                <w:sz w:val="20"/>
                <w:szCs w:val="20"/>
                <w:shd w:val="clear" w:color="auto" w:fill="FFFFFF"/>
              </w:rPr>
              <w:t>Вместимость основного топливного бака</w:t>
            </w:r>
          </w:p>
        </w:tc>
        <w:tc>
          <w:tcPr>
            <w:tcW w:w="2446" w:type="dxa"/>
            <w:vAlign w:val="center"/>
          </w:tcPr>
          <w:p w14:paraId="6C179AAD" w14:textId="77777777" w:rsidR="00EF2370" w:rsidRPr="00412CD1" w:rsidRDefault="00EF2370" w:rsidP="008616EC">
            <w:pPr>
              <w:spacing w:line="240" w:lineRule="auto"/>
              <w:jc w:val="center"/>
              <w:rPr>
                <w:sz w:val="20"/>
                <w:szCs w:val="20"/>
              </w:rPr>
            </w:pPr>
            <w:r w:rsidRPr="00412CD1">
              <w:rPr>
                <w:sz w:val="20"/>
                <w:szCs w:val="20"/>
              </w:rPr>
              <w:t>л</w:t>
            </w:r>
          </w:p>
        </w:tc>
        <w:tc>
          <w:tcPr>
            <w:tcW w:w="3831" w:type="dxa"/>
            <w:vAlign w:val="center"/>
          </w:tcPr>
          <w:p w14:paraId="6095C1F0" w14:textId="77777777" w:rsidR="00EF2370" w:rsidRPr="00412CD1" w:rsidRDefault="00EF2370" w:rsidP="008616EC">
            <w:pPr>
              <w:spacing w:line="240" w:lineRule="auto"/>
              <w:jc w:val="center"/>
              <w:rPr>
                <w:sz w:val="20"/>
                <w:szCs w:val="20"/>
              </w:rPr>
            </w:pPr>
            <w:r w:rsidRPr="00412CD1">
              <w:rPr>
                <w:sz w:val="20"/>
                <w:szCs w:val="20"/>
              </w:rPr>
              <w:t>210</w:t>
            </w:r>
          </w:p>
        </w:tc>
      </w:tr>
      <w:tr w:rsidR="00412CD1" w:rsidRPr="00412CD1" w14:paraId="410D28DE" w14:textId="77777777" w:rsidTr="008616EC">
        <w:trPr>
          <w:jc w:val="center"/>
        </w:trPr>
        <w:tc>
          <w:tcPr>
            <w:tcW w:w="567" w:type="dxa"/>
            <w:vAlign w:val="center"/>
          </w:tcPr>
          <w:p w14:paraId="2308E45E" w14:textId="77777777" w:rsidR="00EF2370" w:rsidRPr="00412CD1" w:rsidRDefault="00EF2370" w:rsidP="008616EC">
            <w:pPr>
              <w:spacing w:line="240" w:lineRule="auto"/>
              <w:jc w:val="center"/>
              <w:rPr>
                <w:b/>
                <w:bCs/>
                <w:sz w:val="20"/>
                <w:szCs w:val="20"/>
              </w:rPr>
            </w:pPr>
            <w:r w:rsidRPr="00412CD1">
              <w:rPr>
                <w:b/>
                <w:bCs/>
                <w:sz w:val="20"/>
                <w:szCs w:val="20"/>
              </w:rPr>
              <w:t>15</w:t>
            </w:r>
          </w:p>
        </w:tc>
        <w:tc>
          <w:tcPr>
            <w:tcW w:w="3356" w:type="dxa"/>
          </w:tcPr>
          <w:p w14:paraId="272DA6EB" w14:textId="77777777" w:rsidR="00EF2370" w:rsidRPr="00412CD1" w:rsidRDefault="00EF2370" w:rsidP="008616EC">
            <w:pPr>
              <w:spacing w:line="240" w:lineRule="auto"/>
              <w:rPr>
                <w:bCs/>
                <w:sz w:val="20"/>
                <w:szCs w:val="20"/>
                <w:shd w:val="clear" w:color="auto" w:fill="FFFFFF"/>
              </w:rPr>
            </w:pPr>
            <w:r w:rsidRPr="00412CD1">
              <w:rPr>
                <w:bCs/>
                <w:sz w:val="20"/>
                <w:szCs w:val="20"/>
                <w:shd w:val="clear" w:color="auto" w:fill="FFFFFF"/>
              </w:rPr>
              <w:t>Вместимость дополнительного топливного бака</w:t>
            </w:r>
          </w:p>
        </w:tc>
        <w:tc>
          <w:tcPr>
            <w:tcW w:w="2446" w:type="dxa"/>
            <w:vAlign w:val="center"/>
          </w:tcPr>
          <w:p w14:paraId="1D6944C3" w14:textId="77777777" w:rsidR="00EF2370" w:rsidRPr="00412CD1" w:rsidRDefault="00EF2370" w:rsidP="008616EC">
            <w:pPr>
              <w:spacing w:line="240" w:lineRule="auto"/>
              <w:jc w:val="center"/>
              <w:rPr>
                <w:sz w:val="20"/>
                <w:szCs w:val="20"/>
              </w:rPr>
            </w:pPr>
            <w:r w:rsidRPr="00412CD1">
              <w:rPr>
                <w:sz w:val="20"/>
                <w:szCs w:val="20"/>
              </w:rPr>
              <w:t>л</w:t>
            </w:r>
          </w:p>
        </w:tc>
        <w:tc>
          <w:tcPr>
            <w:tcW w:w="3831" w:type="dxa"/>
            <w:vAlign w:val="center"/>
          </w:tcPr>
          <w:p w14:paraId="6A7FB9F0" w14:textId="77777777" w:rsidR="00EF2370" w:rsidRPr="00412CD1" w:rsidRDefault="00EF2370" w:rsidP="008616EC">
            <w:pPr>
              <w:spacing w:line="240" w:lineRule="auto"/>
              <w:jc w:val="center"/>
              <w:rPr>
                <w:sz w:val="20"/>
                <w:szCs w:val="20"/>
              </w:rPr>
            </w:pPr>
            <w:r w:rsidRPr="00412CD1">
              <w:rPr>
                <w:sz w:val="20"/>
                <w:szCs w:val="20"/>
              </w:rPr>
              <w:t>350</w:t>
            </w:r>
          </w:p>
        </w:tc>
      </w:tr>
      <w:tr w:rsidR="00412CD1" w:rsidRPr="00412CD1" w14:paraId="11868007" w14:textId="77777777" w:rsidTr="008616EC">
        <w:trPr>
          <w:jc w:val="center"/>
        </w:trPr>
        <w:tc>
          <w:tcPr>
            <w:tcW w:w="567" w:type="dxa"/>
          </w:tcPr>
          <w:p w14:paraId="30E5B014" w14:textId="77777777" w:rsidR="00EF2370" w:rsidRPr="00412CD1" w:rsidRDefault="00EF2370" w:rsidP="008616EC">
            <w:pPr>
              <w:spacing w:line="240" w:lineRule="auto"/>
              <w:jc w:val="center"/>
              <w:rPr>
                <w:b/>
                <w:bCs/>
                <w:sz w:val="20"/>
                <w:szCs w:val="20"/>
              </w:rPr>
            </w:pPr>
          </w:p>
        </w:tc>
        <w:tc>
          <w:tcPr>
            <w:tcW w:w="9633" w:type="dxa"/>
            <w:gridSpan w:val="3"/>
          </w:tcPr>
          <w:p w14:paraId="76A0CA86" w14:textId="77777777" w:rsidR="00EF2370" w:rsidRPr="00412CD1" w:rsidRDefault="00EF2370" w:rsidP="008616EC">
            <w:pPr>
              <w:spacing w:line="240" w:lineRule="auto"/>
              <w:jc w:val="center"/>
              <w:rPr>
                <w:sz w:val="20"/>
                <w:szCs w:val="20"/>
              </w:rPr>
            </w:pPr>
            <w:r w:rsidRPr="00412CD1">
              <w:rPr>
                <w:b/>
                <w:bCs/>
                <w:sz w:val="20"/>
                <w:szCs w:val="20"/>
              </w:rPr>
              <w:t>Характеристики цистерны</w:t>
            </w:r>
          </w:p>
        </w:tc>
      </w:tr>
      <w:tr w:rsidR="00412CD1" w:rsidRPr="00412CD1" w14:paraId="0D1EB630" w14:textId="77777777" w:rsidTr="008616EC">
        <w:trPr>
          <w:jc w:val="center"/>
        </w:trPr>
        <w:tc>
          <w:tcPr>
            <w:tcW w:w="567" w:type="dxa"/>
            <w:vAlign w:val="center"/>
          </w:tcPr>
          <w:p w14:paraId="6FEA3E11" w14:textId="77777777" w:rsidR="00EF2370" w:rsidRPr="00412CD1" w:rsidRDefault="00EF2370" w:rsidP="008616EC">
            <w:pPr>
              <w:spacing w:line="240" w:lineRule="auto"/>
              <w:jc w:val="center"/>
              <w:rPr>
                <w:b/>
                <w:bCs/>
                <w:sz w:val="20"/>
                <w:szCs w:val="20"/>
                <w:lang w:val="en-US"/>
              </w:rPr>
            </w:pPr>
            <w:r w:rsidRPr="00412CD1">
              <w:rPr>
                <w:b/>
                <w:bCs/>
                <w:sz w:val="20"/>
                <w:szCs w:val="20"/>
              </w:rPr>
              <w:t>1</w:t>
            </w:r>
            <w:r w:rsidRPr="00412CD1">
              <w:rPr>
                <w:b/>
                <w:bCs/>
                <w:sz w:val="20"/>
                <w:szCs w:val="20"/>
                <w:lang w:val="en-US"/>
              </w:rPr>
              <w:t>6</w:t>
            </w:r>
          </w:p>
        </w:tc>
        <w:tc>
          <w:tcPr>
            <w:tcW w:w="3356" w:type="dxa"/>
            <w:vAlign w:val="center"/>
          </w:tcPr>
          <w:p w14:paraId="085C14DB" w14:textId="77777777" w:rsidR="00EF2370" w:rsidRPr="00412CD1" w:rsidRDefault="00EF2370" w:rsidP="008616EC">
            <w:pPr>
              <w:spacing w:line="240" w:lineRule="auto"/>
              <w:rPr>
                <w:sz w:val="20"/>
                <w:szCs w:val="20"/>
              </w:rPr>
            </w:pPr>
            <w:r w:rsidRPr="00412CD1">
              <w:rPr>
                <w:bCs/>
                <w:sz w:val="20"/>
                <w:szCs w:val="20"/>
              </w:rPr>
              <w:t>Объем</w:t>
            </w:r>
          </w:p>
        </w:tc>
        <w:tc>
          <w:tcPr>
            <w:tcW w:w="2446" w:type="dxa"/>
          </w:tcPr>
          <w:p w14:paraId="4F98C0A4" w14:textId="77777777" w:rsidR="00EF2370" w:rsidRPr="00412CD1" w:rsidRDefault="00EF2370" w:rsidP="008616EC">
            <w:pPr>
              <w:spacing w:line="240" w:lineRule="auto"/>
              <w:jc w:val="center"/>
              <w:rPr>
                <w:sz w:val="20"/>
                <w:szCs w:val="20"/>
              </w:rPr>
            </w:pPr>
            <w:r w:rsidRPr="00412CD1">
              <w:rPr>
                <w:bCs/>
                <w:sz w:val="20"/>
                <w:szCs w:val="20"/>
              </w:rPr>
              <w:t>куб. м</w:t>
            </w:r>
          </w:p>
        </w:tc>
        <w:tc>
          <w:tcPr>
            <w:tcW w:w="3831" w:type="dxa"/>
            <w:vAlign w:val="center"/>
          </w:tcPr>
          <w:p w14:paraId="32233E6D" w14:textId="77777777" w:rsidR="00EF2370" w:rsidRPr="00412CD1" w:rsidRDefault="00EF2370" w:rsidP="008616EC">
            <w:pPr>
              <w:spacing w:line="240" w:lineRule="auto"/>
              <w:jc w:val="center"/>
              <w:rPr>
                <w:sz w:val="20"/>
                <w:szCs w:val="20"/>
              </w:rPr>
            </w:pPr>
            <w:r w:rsidRPr="00412CD1">
              <w:rPr>
                <w:sz w:val="20"/>
                <w:szCs w:val="20"/>
              </w:rPr>
              <w:t>10</w:t>
            </w:r>
          </w:p>
        </w:tc>
      </w:tr>
      <w:tr w:rsidR="00412CD1" w:rsidRPr="00412CD1" w14:paraId="146D34A7" w14:textId="77777777" w:rsidTr="008616EC">
        <w:trPr>
          <w:jc w:val="center"/>
        </w:trPr>
        <w:tc>
          <w:tcPr>
            <w:tcW w:w="567" w:type="dxa"/>
            <w:vAlign w:val="center"/>
          </w:tcPr>
          <w:p w14:paraId="6E401A10" w14:textId="77777777" w:rsidR="00EF2370" w:rsidRPr="00412CD1" w:rsidRDefault="00EF2370" w:rsidP="008616EC">
            <w:pPr>
              <w:spacing w:line="240" w:lineRule="auto"/>
              <w:jc w:val="center"/>
              <w:rPr>
                <w:b/>
                <w:bCs/>
                <w:sz w:val="20"/>
                <w:szCs w:val="20"/>
                <w:lang w:val="en-US"/>
              </w:rPr>
            </w:pPr>
            <w:r w:rsidRPr="00412CD1">
              <w:rPr>
                <w:b/>
                <w:bCs/>
                <w:sz w:val="20"/>
                <w:szCs w:val="20"/>
              </w:rPr>
              <w:t>17</w:t>
            </w:r>
          </w:p>
        </w:tc>
        <w:tc>
          <w:tcPr>
            <w:tcW w:w="3356" w:type="dxa"/>
            <w:vAlign w:val="center"/>
          </w:tcPr>
          <w:p w14:paraId="2C34D4B8" w14:textId="77777777" w:rsidR="00EF2370" w:rsidRPr="00412CD1" w:rsidRDefault="00EF2370" w:rsidP="008616EC">
            <w:pPr>
              <w:spacing w:line="240" w:lineRule="auto"/>
              <w:rPr>
                <w:sz w:val="20"/>
                <w:szCs w:val="20"/>
              </w:rPr>
            </w:pPr>
            <w:r w:rsidRPr="00412CD1">
              <w:rPr>
                <w:sz w:val="20"/>
                <w:szCs w:val="20"/>
              </w:rPr>
              <w:t>Количество секций</w:t>
            </w:r>
          </w:p>
        </w:tc>
        <w:tc>
          <w:tcPr>
            <w:tcW w:w="2446" w:type="dxa"/>
          </w:tcPr>
          <w:p w14:paraId="01D168E5" w14:textId="77777777" w:rsidR="00EF2370" w:rsidRPr="00412CD1" w:rsidRDefault="00EF2370" w:rsidP="008616EC">
            <w:pPr>
              <w:spacing w:line="240" w:lineRule="auto"/>
              <w:jc w:val="center"/>
              <w:rPr>
                <w:sz w:val="20"/>
                <w:szCs w:val="20"/>
              </w:rPr>
            </w:pPr>
          </w:p>
        </w:tc>
        <w:tc>
          <w:tcPr>
            <w:tcW w:w="3831" w:type="dxa"/>
            <w:vAlign w:val="center"/>
          </w:tcPr>
          <w:p w14:paraId="59B1C8B2" w14:textId="77777777" w:rsidR="00EF2370" w:rsidRPr="00412CD1" w:rsidRDefault="00EF2370" w:rsidP="008616EC">
            <w:pPr>
              <w:spacing w:line="240" w:lineRule="auto"/>
              <w:jc w:val="center"/>
              <w:rPr>
                <w:sz w:val="20"/>
                <w:szCs w:val="20"/>
              </w:rPr>
            </w:pPr>
            <w:r w:rsidRPr="00412CD1">
              <w:rPr>
                <w:sz w:val="20"/>
                <w:szCs w:val="20"/>
              </w:rPr>
              <w:t>2</w:t>
            </w:r>
          </w:p>
        </w:tc>
      </w:tr>
      <w:tr w:rsidR="00412CD1" w:rsidRPr="00412CD1" w14:paraId="74E8730A" w14:textId="77777777" w:rsidTr="008616EC">
        <w:trPr>
          <w:jc w:val="center"/>
        </w:trPr>
        <w:tc>
          <w:tcPr>
            <w:tcW w:w="567" w:type="dxa"/>
            <w:vAlign w:val="center"/>
          </w:tcPr>
          <w:p w14:paraId="3C89A8EF" w14:textId="77777777" w:rsidR="00EF2370" w:rsidRPr="00412CD1" w:rsidRDefault="00EF2370" w:rsidP="008616EC">
            <w:pPr>
              <w:spacing w:line="240" w:lineRule="auto"/>
              <w:jc w:val="center"/>
              <w:rPr>
                <w:b/>
                <w:bCs/>
                <w:sz w:val="20"/>
                <w:szCs w:val="20"/>
              </w:rPr>
            </w:pPr>
            <w:r w:rsidRPr="00412CD1">
              <w:rPr>
                <w:b/>
                <w:bCs/>
                <w:sz w:val="20"/>
                <w:szCs w:val="20"/>
              </w:rPr>
              <w:t>18</w:t>
            </w:r>
          </w:p>
        </w:tc>
        <w:tc>
          <w:tcPr>
            <w:tcW w:w="3356" w:type="dxa"/>
            <w:vAlign w:val="center"/>
          </w:tcPr>
          <w:p w14:paraId="0822B07E" w14:textId="77777777" w:rsidR="00EF2370" w:rsidRPr="00412CD1" w:rsidRDefault="00EF2370" w:rsidP="008616EC">
            <w:pPr>
              <w:spacing w:line="240" w:lineRule="auto"/>
              <w:rPr>
                <w:sz w:val="20"/>
                <w:szCs w:val="20"/>
              </w:rPr>
            </w:pPr>
            <w:r w:rsidRPr="00412CD1">
              <w:rPr>
                <w:sz w:val="20"/>
                <w:szCs w:val="20"/>
              </w:rPr>
              <w:t>Форма поперечного сечения</w:t>
            </w:r>
          </w:p>
        </w:tc>
        <w:tc>
          <w:tcPr>
            <w:tcW w:w="2446" w:type="dxa"/>
          </w:tcPr>
          <w:p w14:paraId="35D9992E" w14:textId="77777777" w:rsidR="00EF2370" w:rsidRPr="00412CD1" w:rsidRDefault="00EF2370" w:rsidP="008616EC">
            <w:pPr>
              <w:spacing w:line="240" w:lineRule="auto"/>
              <w:jc w:val="center"/>
              <w:rPr>
                <w:sz w:val="20"/>
                <w:szCs w:val="20"/>
              </w:rPr>
            </w:pPr>
          </w:p>
        </w:tc>
        <w:tc>
          <w:tcPr>
            <w:tcW w:w="3831" w:type="dxa"/>
            <w:vAlign w:val="center"/>
          </w:tcPr>
          <w:p w14:paraId="77D65785" w14:textId="77777777" w:rsidR="00EF2370" w:rsidRPr="00412CD1" w:rsidRDefault="00EF2370" w:rsidP="008616EC">
            <w:pPr>
              <w:spacing w:line="240" w:lineRule="auto"/>
              <w:jc w:val="center"/>
              <w:rPr>
                <w:sz w:val="20"/>
                <w:szCs w:val="20"/>
              </w:rPr>
            </w:pPr>
            <w:r w:rsidRPr="00412CD1">
              <w:rPr>
                <w:sz w:val="20"/>
                <w:szCs w:val="20"/>
              </w:rPr>
              <w:t>чемодан</w:t>
            </w:r>
          </w:p>
        </w:tc>
      </w:tr>
      <w:tr w:rsidR="00412CD1" w:rsidRPr="00412CD1" w14:paraId="4D1DB0D9" w14:textId="77777777" w:rsidTr="008616EC">
        <w:trPr>
          <w:jc w:val="center"/>
        </w:trPr>
        <w:tc>
          <w:tcPr>
            <w:tcW w:w="567" w:type="dxa"/>
            <w:vAlign w:val="center"/>
          </w:tcPr>
          <w:p w14:paraId="14922BDD" w14:textId="77777777" w:rsidR="00EF2370" w:rsidRPr="00412CD1" w:rsidRDefault="00EF2370" w:rsidP="008616EC">
            <w:pPr>
              <w:spacing w:line="240" w:lineRule="auto"/>
              <w:jc w:val="center"/>
              <w:rPr>
                <w:b/>
                <w:bCs/>
                <w:sz w:val="20"/>
                <w:szCs w:val="20"/>
              </w:rPr>
            </w:pPr>
            <w:r w:rsidRPr="00412CD1">
              <w:rPr>
                <w:b/>
                <w:bCs/>
                <w:sz w:val="20"/>
                <w:szCs w:val="20"/>
              </w:rPr>
              <w:t>19</w:t>
            </w:r>
          </w:p>
        </w:tc>
        <w:tc>
          <w:tcPr>
            <w:tcW w:w="3356" w:type="dxa"/>
            <w:vAlign w:val="center"/>
          </w:tcPr>
          <w:p w14:paraId="46A9800C" w14:textId="77777777" w:rsidR="00EF2370" w:rsidRPr="00412CD1" w:rsidRDefault="00EF2370" w:rsidP="008616EC">
            <w:pPr>
              <w:spacing w:line="240" w:lineRule="auto"/>
              <w:rPr>
                <w:sz w:val="20"/>
                <w:szCs w:val="20"/>
              </w:rPr>
            </w:pPr>
            <w:r w:rsidRPr="00412CD1">
              <w:rPr>
                <w:sz w:val="20"/>
                <w:szCs w:val="20"/>
              </w:rPr>
              <w:t>Материал цистерны</w:t>
            </w:r>
          </w:p>
        </w:tc>
        <w:tc>
          <w:tcPr>
            <w:tcW w:w="2446" w:type="dxa"/>
          </w:tcPr>
          <w:p w14:paraId="6FA22020" w14:textId="77777777" w:rsidR="00EF2370" w:rsidRPr="00412CD1" w:rsidRDefault="00EF2370" w:rsidP="008616EC">
            <w:pPr>
              <w:spacing w:line="240" w:lineRule="auto"/>
              <w:jc w:val="center"/>
              <w:rPr>
                <w:sz w:val="20"/>
                <w:szCs w:val="20"/>
              </w:rPr>
            </w:pPr>
          </w:p>
        </w:tc>
        <w:tc>
          <w:tcPr>
            <w:tcW w:w="3831" w:type="dxa"/>
            <w:vAlign w:val="center"/>
          </w:tcPr>
          <w:p w14:paraId="39B76EAD" w14:textId="77777777" w:rsidR="00EF2370" w:rsidRPr="00412CD1" w:rsidRDefault="00EF2370" w:rsidP="008616EC">
            <w:pPr>
              <w:spacing w:line="240" w:lineRule="auto"/>
              <w:jc w:val="center"/>
              <w:rPr>
                <w:sz w:val="20"/>
                <w:szCs w:val="20"/>
              </w:rPr>
            </w:pPr>
            <w:r w:rsidRPr="00412CD1">
              <w:rPr>
                <w:sz w:val="20"/>
                <w:szCs w:val="20"/>
              </w:rPr>
              <w:t>сталь 09Г2С</w:t>
            </w:r>
          </w:p>
        </w:tc>
      </w:tr>
      <w:tr w:rsidR="00412CD1" w:rsidRPr="00412CD1" w14:paraId="58FD5877" w14:textId="77777777" w:rsidTr="008616EC">
        <w:trPr>
          <w:jc w:val="center"/>
        </w:trPr>
        <w:tc>
          <w:tcPr>
            <w:tcW w:w="567" w:type="dxa"/>
            <w:vAlign w:val="center"/>
          </w:tcPr>
          <w:p w14:paraId="0716520C" w14:textId="77777777" w:rsidR="00EF2370" w:rsidRPr="00412CD1" w:rsidRDefault="00EF2370" w:rsidP="008616EC">
            <w:pPr>
              <w:spacing w:line="240" w:lineRule="auto"/>
              <w:jc w:val="center"/>
              <w:rPr>
                <w:b/>
                <w:bCs/>
                <w:sz w:val="20"/>
                <w:szCs w:val="20"/>
              </w:rPr>
            </w:pPr>
            <w:r w:rsidRPr="00412CD1">
              <w:rPr>
                <w:b/>
                <w:bCs/>
                <w:sz w:val="20"/>
                <w:szCs w:val="20"/>
              </w:rPr>
              <w:t>20</w:t>
            </w:r>
          </w:p>
        </w:tc>
        <w:tc>
          <w:tcPr>
            <w:tcW w:w="3356" w:type="dxa"/>
            <w:vAlign w:val="center"/>
          </w:tcPr>
          <w:p w14:paraId="7E564855" w14:textId="77777777" w:rsidR="00EF2370" w:rsidRPr="00412CD1" w:rsidRDefault="00EF2370" w:rsidP="008616EC">
            <w:pPr>
              <w:spacing w:line="240" w:lineRule="auto"/>
              <w:rPr>
                <w:sz w:val="20"/>
                <w:szCs w:val="20"/>
              </w:rPr>
            </w:pPr>
            <w:r w:rsidRPr="00412CD1">
              <w:rPr>
                <w:sz w:val="20"/>
                <w:szCs w:val="20"/>
              </w:rPr>
              <w:t>Крышка горловины</w:t>
            </w:r>
          </w:p>
        </w:tc>
        <w:tc>
          <w:tcPr>
            <w:tcW w:w="2446" w:type="dxa"/>
          </w:tcPr>
          <w:p w14:paraId="4F21EB00" w14:textId="77777777" w:rsidR="00EF2370" w:rsidRPr="00412CD1" w:rsidRDefault="00EF2370" w:rsidP="008616EC">
            <w:pPr>
              <w:spacing w:line="240" w:lineRule="auto"/>
              <w:jc w:val="center"/>
              <w:rPr>
                <w:sz w:val="20"/>
                <w:szCs w:val="20"/>
              </w:rPr>
            </w:pPr>
          </w:p>
        </w:tc>
        <w:tc>
          <w:tcPr>
            <w:tcW w:w="3831" w:type="dxa"/>
            <w:vAlign w:val="center"/>
          </w:tcPr>
          <w:p w14:paraId="63413E3B" w14:textId="77777777" w:rsidR="00EF2370" w:rsidRPr="00412CD1" w:rsidRDefault="00EF2370" w:rsidP="008616EC">
            <w:pPr>
              <w:spacing w:line="240" w:lineRule="auto"/>
              <w:jc w:val="center"/>
              <w:rPr>
                <w:sz w:val="20"/>
                <w:szCs w:val="20"/>
              </w:rPr>
            </w:pPr>
            <w:r w:rsidRPr="00412CD1">
              <w:rPr>
                <w:sz w:val="20"/>
                <w:szCs w:val="20"/>
              </w:rPr>
              <w:t>алюминиевая</w:t>
            </w:r>
          </w:p>
        </w:tc>
      </w:tr>
      <w:tr w:rsidR="00412CD1" w:rsidRPr="00412CD1" w14:paraId="54E95083" w14:textId="77777777" w:rsidTr="008616EC">
        <w:trPr>
          <w:jc w:val="center"/>
        </w:trPr>
        <w:tc>
          <w:tcPr>
            <w:tcW w:w="567" w:type="dxa"/>
            <w:vAlign w:val="center"/>
          </w:tcPr>
          <w:p w14:paraId="0A37B0D0" w14:textId="77777777" w:rsidR="00EF2370" w:rsidRPr="00412CD1" w:rsidRDefault="00EF2370" w:rsidP="008616EC">
            <w:pPr>
              <w:spacing w:line="240" w:lineRule="auto"/>
              <w:jc w:val="center"/>
              <w:rPr>
                <w:b/>
                <w:bCs/>
                <w:sz w:val="20"/>
                <w:szCs w:val="20"/>
              </w:rPr>
            </w:pPr>
            <w:r w:rsidRPr="00412CD1">
              <w:rPr>
                <w:b/>
                <w:bCs/>
                <w:sz w:val="20"/>
                <w:szCs w:val="20"/>
              </w:rPr>
              <w:t>21</w:t>
            </w:r>
          </w:p>
        </w:tc>
        <w:tc>
          <w:tcPr>
            <w:tcW w:w="3356" w:type="dxa"/>
            <w:vAlign w:val="center"/>
          </w:tcPr>
          <w:p w14:paraId="1586DE67" w14:textId="77777777" w:rsidR="00EF2370" w:rsidRPr="00412CD1" w:rsidRDefault="00EF2370" w:rsidP="008616EC">
            <w:pPr>
              <w:spacing w:line="240" w:lineRule="auto"/>
              <w:rPr>
                <w:sz w:val="20"/>
                <w:szCs w:val="20"/>
              </w:rPr>
            </w:pPr>
            <w:r w:rsidRPr="00412CD1">
              <w:rPr>
                <w:sz w:val="20"/>
                <w:szCs w:val="20"/>
              </w:rPr>
              <w:t>Устройство дыхательное</w:t>
            </w:r>
          </w:p>
        </w:tc>
        <w:tc>
          <w:tcPr>
            <w:tcW w:w="2446" w:type="dxa"/>
          </w:tcPr>
          <w:p w14:paraId="720EC9CA" w14:textId="77777777" w:rsidR="00EF2370" w:rsidRPr="00412CD1" w:rsidRDefault="00EF2370" w:rsidP="008616EC">
            <w:pPr>
              <w:spacing w:line="240" w:lineRule="auto"/>
              <w:jc w:val="center"/>
              <w:rPr>
                <w:sz w:val="20"/>
                <w:szCs w:val="20"/>
              </w:rPr>
            </w:pPr>
          </w:p>
        </w:tc>
        <w:tc>
          <w:tcPr>
            <w:tcW w:w="3831" w:type="dxa"/>
            <w:vAlign w:val="center"/>
          </w:tcPr>
          <w:p w14:paraId="3C604950" w14:textId="77777777" w:rsidR="00EF2370" w:rsidRPr="00412CD1" w:rsidRDefault="00EF2370" w:rsidP="008616EC">
            <w:pPr>
              <w:spacing w:line="240" w:lineRule="auto"/>
              <w:jc w:val="center"/>
              <w:rPr>
                <w:sz w:val="20"/>
                <w:szCs w:val="20"/>
              </w:rPr>
            </w:pPr>
            <w:r w:rsidRPr="00412CD1">
              <w:rPr>
                <w:sz w:val="20"/>
                <w:szCs w:val="20"/>
              </w:rPr>
              <w:t xml:space="preserve">УД-2-80 с </w:t>
            </w:r>
            <w:proofErr w:type="spellStart"/>
            <w:r w:rsidRPr="00412CD1">
              <w:rPr>
                <w:sz w:val="20"/>
                <w:szCs w:val="20"/>
              </w:rPr>
              <w:t>огнепреградителем</w:t>
            </w:r>
            <w:proofErr w:type="spellEnd"/>
          </w:p>
        </w:tc>
      </w:tr>
      <w:tr w:rsidR="00412CD1" w:rsidRPr="00412CD1" w14:paraId="7A2DF427" w14:textId="77777777" w:rsidTr="008616EC">
        <w:trPr>
          <w:jc w:val="center"/>
        </w:trPr>
        <w:tc>
          <w:tcPr>
            <w:tcW w:w="567" w:type="dxa"/>
            <w:vAlign w:val="center"/>
          </w:tcPr>
          <w:p w14:paraId="15C29240" w14:textId="77777777" w:rsidR="00EF2370" w:rsidRPr="00412CD1" w:rsidRDefault="00EF2370" w:rsidP="008616EC">
            <w:pPr>
              <w:spacing w:line="240" w:lineRule="auto"/>
              <w:jc w:val="center"/>
              <w:rPr>
                <w:b/>
                <w:bCs/>
                <w:sz w:val="20"/>
                <w:szCs w:val="20"/>
                <w:lang w:val="en-US"/>
              </w:rPr>
            </w:pPr>
            <w:r w:rsidRPr="00412CD1">
              <w:rPr>
                <w:b/>
                <w:bCs/>
                <w:sz w:val="20"/>
                <w:szCs w:val="20"/>
              </w:rPr>
              <w:lastRenderedPageBreak/>
              <w:t>2</w:t>
            </w:r>
            <w:r w:rsidRPr="00412CD1">
              <w:rPr>
                <w:b/>
                <w:bCs/>
                <w:sz w:val="20"/>
                <w:szCs w:val="20"/>
                <w:lang w:val="en-US"/>
              </w:rPr>
              <w:t>2</w:t>
            </w:r>
          </w:p>
        </w:tc>
        <w:tc>
          <w:tcPr>
            <w:tcW w:w="3356" w:type="dxa"/>
            <w:vAlign w:val="center"/>
          </w:tcPr>
          <w:p w14:paraId="647160DD" w14:textId="77777777" w:rsidR="00EF2370" w:rsidRPr="00412CD1" w:rsidRDefault="00EF2370" w:rsidP="008616EC">
            <w:pPr>
              <w:spacing w:line="240" w:lineRule="auto"/>
              <w:rPr>
                <w:sz w:val="20"/>
                <w:szCs w:val="20"/>
              </w:rPr>
            </w:pPr>
            <w:r w:rsidRPr="00412CD1">
              <w:rPr>
                <w:sz w:val="20"/>
                <w:szCs w:val="20"/>
              </w:rPr>
              <w:t>Донный клапан</w:t>
            </w:r>
          </w:p>
        </w:tc>
        <w:tc>
          <w:tcPr>
            <w:tcW w:w="2446" w:type="dxa"/>
            <w:vAlign w:val="center"/>
          </w:tcPr>
          <w:p w14:paraId="6C9DE04A" w14:textId="77777777" w:rsidR="00EF2370" w:rsidRPr="00412CD1" w:rsidRDefault="00EF2370" w:rsidP="008616EC">
            <w:pPr>
              <w:spacing w:line="240" w:lineRule="auto"/>
              <w:jc w:val="center"/>
              <w:rPr>
                <w:sz w:val="20"/>
                <w:szCs w:val="20"/>
              </w:rPr>
            </w:pPr>
            <w:r w:rsidRPr="00412CD1">
              <w:rPr>
                <w:sz w:val="20"/>
                <w:szCs w:val="20"/>
              </w:rPr>
              <w:t>мм</w:t>
            </w:r>
          </w:p>
        </w:tc>
        <w:tc>
          <w:tcPr>
            <w:tcW w:w="3831" w:type="dxa"/>
            <w:vAlign w:val="center"/>
          </w:tcPr>
          <w:p w14:paraId="7FB26732" w14:textId="77777777" w:rsidR="00EF2370" w:rsidRPr="00412CD1" w:rsidRDefault="00EF2370" w:rsidP="008616EC">
            <w:pPr>
              <w:spacing w:line="240" w:lineRule="auto"/>
              <w:jc w:val="center"/>
              <w:rPr>
                <w:sz w:val="20"/>
                <w:szCs w:val="20"/>
              </w:rPr>
            </w:pPr>
            <w:r w:rsidRPr="00412CD1">
              <w:rPr>
                <w:sz w:val="20"/>
                <w:szCs w:val="20"/>
              </w:rPr>
              <w:t>Ду100, механический</w:t>
            </w:r>
          </w:p>
        </w:tc>
      </w:tr>
      <w:tr w:rsidR="00412CD1" w:rsidRPr="00412CD1" w14:paraId="7094D320" w14:textId="77777777" w:rsidTr="008616EC">
        <w:trPr>
          <w:jc w:val="center"/>
        </w:trPr>
        <w:tc>
          <w:tcPr>
            <w:tcW w:w="567" w:type="dxa"/>
            <w:vAlign w:val="center"/>
          </w:tcPr>
          <w:p w14:paraId="4FFC7A46" w14:textId="77777777" w:rsidR="00EF2370" w:rsidRPr="00412CD1" w:rsidRDefault="00EF2370" w:rsidP="008616EC">
            <w:pPr>
              <w:spacing w:line="240" w:lineRule="auto"/>
              <w:jc w:val="center"/>
              <w:rPr>
                <w:b/>
                <w:bCs/>
                <w:sz w:val="20"/>
                <w:szCs w:val="20"/>
                <w:lang w:val="en-US"/>
              </w:rPr>
            </w:pPr>
            <w:r w:rsidRPr="00412CD1">
              <w:rPr>
                <w:b/>
                <w:bCs/>
                <w:sz w:val="20"/>
                <w:szCs w:val="20"/>
              </w:rPr>
              <w:t>23</w:t>
            </w:r>
          </w:p>
        </w:tc>
        <w:tc>
          <w:tcPr>
            <w:tcW w:w="3356" w:type="dxa"/>
            <w:vAlign w:val="center"/>
          </w:tcPr>
          <w:p w14:paraId="23EB9DE2" w14:textId="77777777" w:rsidR="00EF2370" w:rsidRPr="00412CD1" w:rsidRDefault="00EF2370" w:rsidP="008616EC">
            <w:pPr>
              <w:spacing w:line="240" w:lineRule="auto"/>
              <w:rPr>
                <w:sz w:val="20"/>
                <w:szCs w:val="20"/>
              </w:rPr>
            </w:pPr>
            <w:r w:rsidRPr="00412CD1">
              <w:rPr>
                <w:sz w:val="20"/>
                <w:szCs w:val="20"/>
              </w:rPr>
              <w:t>Лестница на площадку обслуживания заливной горловины</w:t>
            </w:r>
          </w:p>
        </w:tc>
        <w:tc>
          <w:tcPr>
            <w:tcW w:w="2446" w:type="dxa"/>
          </w:tcPr>
          <w:p w14:paraId="2114A166" w14:textId="77777777" w:rsidR="00EF2370" w:rsidRPr="00412CD1" w:rsidRDefault="00EF2370" w:rsidP="008616EC">
            <w:pPr>
              <w:spacing w:line="240" w:lineRule="auto"/>
              <w:jc w:val="center"/>
              <w:rPr>
                <w:sz w:val="20"/>
                <w:szCs w:val="20"/>
              </w:rPr>
            </w:pPr>
          </w:p>
        </w:tc>
        <w:tc>
          <w:tcPr>
            <w:tcW w:w="3831" w:type="dxa"/>
            <w:vAlign w:val="center"/>
          </w:tcPr>
          <w:p w14:paraId="2F8085AC" w14:textId="77777777" w:rsidR="00EF2370" w:rsidRPr="00412CD1" w:rsidRDefault="00EF2370" w:rsidP="008616EC">
            <w:pPr>
              <w:spacing w:line="240" w:lineRule="auto"/>
              <w:jc w:val="center"/>
              <w:rPr>
                <w:sz w:val="20"/>
                <w:szCs w:val="20"/>
              </w:rPr>
            </w:pPr>
            <w:r w:rsidRPr="00412CD1">
              <w:rPr>
                <w:sz w:val="20"/>
                <w:szCs w:val="20"/>
              </w:rPr>
              <w:t>заднее расположение со ступенями, исключающими скольжение</w:t>
            </w:r>
          </w:p>
        </w:tc>
      </w:tr>
      <w:tr w:rsidR="00412CD1" w:rsidRPr="00412CD1" w14:paraId="1C334FD4" w14:textId="77777777" w:rsidTr="008616EC">
        <w:trPr>
          <w:jc w:val="center"/>
        </w:trPr>
        <w:tc>
          <w:tcPr>
            <w:tcW w:w="567" w:type="dxa"/>
            <w:vAlign w:val="center"/>
          </w:tcPr>
          <w:p w14:paraId="187462F2" w14:textId="77777777" w:rsidR="00EF2370" w:rsidRPr="00412CD1" w:rsidRDefault="00EF2370" w:rsidP="008616EC">
            <w:pPr>
              <w:spacing w:line="240" w:lineRule="auto"/>
              <w:jc w:val="center"/>
              <w:rPr>
                <w:b/>
                <w:bCs/>
                <w:sz w:val="20"/>
                <w:szCs w:val="20"/>
              </w:rPr>
            </w:pPr>
            <w:r w:rsidRPr="00412CD1">
              <w:rPr>
                <w:b/>
                <w:bCs/>
                <w:sz w:val="20"/>
                <w:szCs w:val="20"/>
              </w:rPr>
              <w:t>24</w:t>
            </w:r>
          </w:p>
        </w:tc>
        <w:tc>
          <w:tcPr>
            <w:tcW w:w="3356" w:type="dxa"/>
            <w:vAlign w:val="center"/>
          </w:tcPr>
          <w:p w14:paraId="44049C2E" w14:textId="77777777" w:rsidR="00EF2370" w:rsidRPr="00412CD1" w:rsidRDefault="00EF2370" w:rsidP="008616EC">
            <w:pPr>
              <w:spacing w:line="240" w:lineRule="auto"/>
              <w:rPr>
                <w:sz w:val="20"/>
                <w:szCs w:val="20"/>
              </w:rPr>
            </w:pPr>
            <w:r w:rsidRPr="00412CD1">
              <w:rPr>
                <w:sz w:val="20"/>
                <w:szCs w:val="20"/>
              </w:rPr>
              <w:t>Площадка обслуживания</w:t>
            </w:r>
          </w:p>
        </w:tc>
        <w:tc>
          <w:tcPr>
            <w:tcW w:w="2446" w:type="dxa"/>
          </w:tcPr>
          <w:p w14:paraId="7FE86860" w14:textId="77777777" w:rsidR="00EF2370" w:rsidRPr="00412CD1" w:rsidRDefault="00EF2370" w:rsidP="008616EC">
            <w:pPr>
              <w:spacing w:line="240" w:lineRule="auto"/>
              <w:jc w:val="center"/>
              <w:rPr>
                <w:sz w:val="20"/>
                <w:szCs w:val="20"/>
              </w:rPr>
            </w:pPr>
          </w:p>
        </w:tc>
        <w:tc>
          <w:tcPr>
            <w:tcW w:w="3831" w:type="dxa"/>
            <w:vAlign w:val="center"/>
          </w:tcPr>
          <w:p w14:paraId="11F918A6" w14:textId="77777777" w:rsidR="00EF2370" w:rsidRPr="00412CD1" w:rsidRDefault="00EF2370" w:rsidP="008616EC">
            <w:pPr>
              <w:spacing w:line="240" w:lineRule="auto"/>
              <w:jc w:val="center"/>
              <w:rPr>
                <w:sz w:val="20"/>
                <w:szCs w:val="20"/>
              </w:rPr>
            </w:pPr>
            <w:r w:rsidRPr="00412CD1">
              <w:rPr>
                <w:sz w:val="20"/>
                <w:szCs w:val="20"/>
              </w:rPr>
              <w:t>из просечного оцинкованного листа с противоскользящим эффектом</w:t>
            </w:r>
          </w:p>
        </w:tc>
      </w:tr>
      <w:tr w:rsidR="00412CD1" w:rsidRPr="00412CD1" w14:paraId="22488427" w14:textId="77777777" w:rsidTr="008616EC">
        <w:trPr>
          <w:jc w:val="center"/>
        </w:trPr>
        <w:tc>
          <w:tcPr>
            <w:tcW w:w="567" w:type="dxa"/>
            <w:vAlign w:val="center"/>
          </w:tcPr>
          <w:p w14:paraId="778A4257" w14:textId="77777777" w:rsidR="00EF2370" w:rsidRPr="00412CD1" w:rsidRDefault="00EF2370" w:rsidP="008616EC">
            <w:pPr>
              <w:spacing w:line="240" w:lineRule="auto"/>
              <w:jc w:val="center"/>
              <w:rPr>
                <w:b/>
                <w:bCs/>
                <w:sz w:val="20"/>
                <w:szCs w:val="20"/>
              </w:rPr>
            </w:pPr>
            <w:r w:rsidRPr="00412CD1">
              <w:rPr>
                <w:b/>
                <w:bCs/>
                <w:sz w:val="20"/>
                <w:szCs w:val="20"/>
              </w:rPr>
              <w:t>25</w:t>
            </w:r>
          </w:p>
        </w:tc>
        <w:tc>
          <w:tcPr>
            <w:tcW w:w="3356" w:type="dxa"/>
            <w:vAlign w:val="center"/>
          </w:tcPr>
          <w:p w14:paraId="0E200B01" w14:textId="77777777" w:rsidR="00EF2370" w:rsidRPr="00412CD1" w:rsidRDefault="00EF2370" w:rsidP="008616EC">
            <w:pPr>
              <w:spacing w:line="240" w:lineRule="auto"/>
              <w:rPr>
                <w:sz w:val="20"/>
                <w:szCs w:val="20"/>
              </w:rPr>
            </w:pPr>
            <w:r w:rsidRPr="00412CD1">
              <w:rPr>
                <w:sz w:val="20"/>
                <w:szCs w:val="20"/>
              </w:rPr>
              <w:t>Защитное ограждение</w:t>
            </w:r>
          </w:p>
        </w:tc>
        <w:tc>
          <w:tcPr>
            <w:tcW w:w="2446" w:type="dxa"/>
          </w:tcPr>
          <w:p w14:paraId="7E52E187" w14:textId="77777777" w:rsidR="00EF2370" w:rsidRPr="00412CD1" w:rsidRDefault="00EF2370" w:rsidP="008616EC">
            <w:pPr>
              <w:spacing w:line="240" w:lineRule="auto"/>
              <w:jc w:val="center"/>
              <w:rPr>
                <w:sz w:val="20"/>
                <w:szCs w:val="20"/>
              </w:rPr>
            </w:pPr>
          </w:p>
        </w:tc>
        <w:tc>
          <w:tcPr>
            <w:tcW w:w="3831" w:type="dxa"/>
            <w:vAlign w:val="center"/>
          </w:tcPr>
          <w:p w14:paraId="4CA2F2C6" w14:textId="77777777" w:rsidR="00EF2370" w:rsidRPr="00412CD1" w:rsidRDefault="00EF2370" w:rsidP="008616EC">
            <w:pPr>
              <w:spacing w:line="240" w:lineRule="auto"/>
              <w:jc w:val="center"/>
              <w:rPr>
                <w:sz w:val="20"/>
                <w:szCs w:val="20"/>
              </w:rPr>
            </w:pPr>
            <w:r w:rsidRPr="00412CD1">
              <w:rPr>
                <w:sz w:val="20"/>
                <w:szCs w:val="20"/>
              </w:rPr>
              <w:t>сбоку от площадки обслуживания, складное исполнение</w:t>
            </w:r>
          </w:p>
        </w:tc>
      </w:tr>
      <w:tr w:rsidR="00412CD1" w:rsidRPr="00412CD1" w14:paraId="360D3103" w14:textId="77777777" w:rsidTr="008616EC">
        <w:trPr>
          <w:jc w:val="center"/>
        </w:trPr>
        <w:tc>
          <w:tcPr>
            <w:tcW w:w="567" w:type="dxa"/>
            <w:vAlign w:val="center"/>
          </w:tcPr>
          <w:p w14:paraId="53028710" w14:textId="77777777" w:rsidR="00EF2370" w:rsidRPr="00412CD1" w:rsidRDefault="00EF2370" w:rsidP="008616EC">
            <w:pPr>
              <w:spacing w:line="240" w:lineRule="auto"/>
              <w:jc w:val="center"/>
              <w:rPr>
                <w:b/>
                <w:bCs/>
                <w:sz w:val="20"/>
                <w:szCs w:val="20"/>
              </w:rPr>
            </w:pPr>
            <w:r w:rsidRPr="00412CD1">
              <w:rPr>
                <w:b/>
                <w:bCs/>
                <w:sz w:val="20"/>
                <w:szCs w:val="20"/>
              </w:rPr>
              <w:t>26</w:t>
            </w:r>
          </w:p>
        </w:tc>
        <w:tc>
          <w:tcPr>
            <w:tcW w:w="3356" w:type="dxa"/>
            <w:vAlign w:val="center"/>
          </w:tcPr>
          <w:p w14:paraId="230441D0" w14:textId="77777777" w:rsidR="00EF2370" w:rsidRPr="00412CD1" w:rsidRDefault="00EF2370" w:rsidP="008616EC">
            <w:pPr>
              <w:spacing w:line="240" w:lineRule="auto"/>
              <w:rPr>
                <w:sz w:val="20"/>
                <w:szCs w:val="20"/>
              </w:rPr>
            </w:pPr>
            <w:r w:rsidRPr="00412CD1">
              <w:rPr>
                <w:sz w:val="20"/>
                <w:szCs w:val="20"/>
              </w:rPr>
              <w:t>Противооткатные башмаки</w:t>
            </w:r>
          </w:p>
        </w:tc>
        <w:tc>
          <w:tcPr>
            <w:tcW w:w="2446" w:type="dxa"/>
          </w:tcPr>
          <w:p w14:paraId="755D8999" w14:textId="77777777" w:rsidR="00EF2370" w:rsidRPr="00412CD1" w:rsidRDefault="00EF2370" w:rsidP="008616EC">
            <w:pPr>
              <w:spacing w:line="240" w:lineRule="auto"/>
              <w:jc w:val="center"/>
              <w:rPr>
                <w:sz w:val="20"/>
                <w:szCs w:val="20"/>
              </w:rPr>
            </w:pPr>
          </w:p>
        </w:tc>
        <w:tc>
          <w:tcPr>
            <w:tcW w:w="3831" w:type="dxa"/>
            <w:vAlign w:val="center"/>
          </w:tcPr>
          <w:p w14:paraId="2074A5E6" w14:textId="77777777" w:rsidR="00EF2370" w:rsidRPr="00412CD1" w:rsidRDefault="00EF2370" w:rsidP="008616EC">
            <w:pPr>
              <w:spacing w:line="240" w:lineRule="auto"/>
              <w:jc w:val="center"/>
              <w:rPr>
                <w:sz w:val="20"/>
                <w:szCs w:val="20"/>
              </w:rPr>
            </w:pPr>
            <w:r w:rsidRPr="00412CD1">
              <w:rPr>
                <w:sz w:val="20"/>
                <w:szCs w:val="20"/>
              </w:rPr>
              <w:t>пластиковые</w:t>
            </w:r>
          </w:p>
        </w:tc>
      </w:tr>
      <w:tr w:rsidR="00412CD1" w:rsidRPr="00412CD1" w14:paraId="4D5DF637" w14:textId="77777777" w:rsidTr="008616EC">
        <w:trPr>
          <w:jc w:val="center"/>
        </w:trPr>
        <w:tc>
          <w:tcPr>
            <w:tcW w:w="567" w:type="dxa"/>
            <w:vAlign w:val="center"/>
          </w:tcPr>
          <w:p w14:paraId="331E0C5E" w14:textId="77777777" w:rsidR="00EF2370" w:rsidRPr="00412CD1" w:rsidRDefault="00EF2370" w:rsidP="008616EC">
            <w:pPr>
              <w:spacing w:line="240" w:lineRule="auto"/>
              <w:jc w:val="center"/>
              <w:rPr>
                <w:b/>
                <w:bCs/>
                <w:sz w:val="20"/>
                <w:szCs w:val="20"/>
              </w:rPr>
            </w:pPr>
            <w:r w:rsidRPr="00412CD1">
              <w:rPr>
                <w:b/>
                <w:bCs/>
                <w:sz w:val="20"/>
                <w:szCs w:val="20"/>
              </w:rPr>
              <w:t>27</w:t>
            </w:r>
          </w:p>
        </w:tc>
        <w:tc>
          <w:tcPr>
            <w:tcW w:w="3356" w:type="dxa"/>
            <w:vAlign w:val="center"/>
          </w:tcPr>
          <w:p w14:paraId="22CD488B" w14:textId="77777777" w:rsidR="00EF2370" w:rsidRPr="00412CD1" w:rsidRDefault="00EF2370" w:rsidP="008616EC">
            <w:pPr>
              <w:spacing w:line="240" w:lineRule="auto"/>
              <w:rPr>
                <w:sz w:val="20"/>
                <w:szCs w:val="20"/>
              </w:rPr>
            </w:pPr>
            <w:r w:rsidRPr="00412CD1">
              <w:rPr>
                <w:sz w:val="20"/>
                <w:szCs w:val="20"/>
              </w:rPr>
              <w:t>Катушка заземления</w:t>
            </w:r>
          </w:p>
        </w:tc>
        <w:tc>
          <w:tcPr>
            <w:tcW w:w="2446" w:type="dxa"/>
          </w:tcPr>
          <w:p w14:paraId="3864C088" w14:textId="77777777" w:rsidR="00EF2370" w:rsidRPr="00412CD1" w:rsidRDefault="00EF2370" w:rsidP="008616EC">
            <w:pPr>
              <w:spacing w:line="240" w:lineRule="auto"/>
              <w:jc w:val="center"/>
              <w:rPr>
                <w:sz w:val="20"/>
                <w:szCs w:val="20"/>
              </w:rPr>
            </w:pPr>
          </w:p>
        </w:tc>
        <w:tc>
          <w:tcPr>
            <w:tcW w:w="3831" w:type="dxa"/>
            <w:vAlign w:val="center"/>
          </w:tcPr>
          <w:p w14:paraId="0C3AF88D" w14:textId="77777777" w:rsidR="00EF2370" w:rsidRPr="00412CD1" w:rsidRDefault="00EF2370" w:rsidP="008616EC">
            <w:pPr>
              <w:spacing w:line="240" w:lineRule="auto"/>
              <w:jc w:val="center"/>
              <w:rPr>
                <w:sz w:val="20"/>
                <w:szCs w:val="20"/>
              </w:rPr>
            </w:pPr>
            <w:r w:rsidRPr="00412CD1">
              <w:rPr>
                <w:sz w:val="20"/>
                <w:szCs w:val="20"/>
              </w:rPr>
              <w:t>установлена на ящике УВТ</w:t>
            </w:r>
          </w:p>
        </w:tc>
      </w:tr>
      <w:tr w:rsidR="00412CD1" w:rsidRPr="00412CD1" w14:paraId="3688BBD7" w14:textId="77777777" w:rsidTr="008616EC">
        <w:trPr>
          <w:jc w:val="center"/>
        </w:trPr>
        <w:tc>
          <w:tcPr>
            <w:tcW w:w="567" w:type="dxa"/>
            <w:vAlign w:val="center"/>
          </w:tcPr>
          <w:p w14:paraId="28BB7047" w14:textId="77777777" w:rsidR="00EF2370" w:rsidRPr="00412CD1" w:rsidRDefault="00EF2370" w:rsidP="008616EC">
            <w:pPr>
              <w:spacing w:line="240" w:lineRule="auto"/>
              <w:jc w:val="center"/>
              <w:rPr>
                <w:b/>
                <w:bCs/>
                <w:sz w:val="20"/>
                <w:szCs w:val="20"/>
              </w:rPr>
            </w:pPr>
            <w:r w:rsidRPr="00412CD1">
              <w:rPr>
                <w:b/>
                <w:bCs/>
                <w:sz w:val="20"/>
                <w:szCs w:val="20"/>
              </w:rPr>
              <w:t>28</w:t>
            </w:r>
          </w:p>
        </w:tc>
        <w:tc>
          <w:tcPr>
            <w:tcW w:w="3356" w:type="dxa"/>
            <w:vAlign w:val="center"/>
          </w:tcPr>
          <w:p w14:paraId="39CF1488" w14:textId="77777777" w:rsidR="00EF2370" w:rsidRPr="00412CD1" w:rsidRDefault="00EF2370" w:rsidP="008616EC">
            <w:pPr>
              <w:spacing w:line="240" w:lineRule="auto"/>
              <w:rPr>
                <w:sz w:val="20"/>
                <w:szCs w:val="20"/>
              </w:rPr>
            </w:pPr>
            <w:r w:rsidRPr="00412CD1">
              <w:rPr>
                <w:sz w:val="20"/>
                <w:szCs w:val="20"/>
              </w:rPr>
              <w:t>Ящик для песка</w:t>
            </w:r>
          </w:p>
        </w:tc>
        <w:tc>
          <w:tcPr>
            <w:tcW w:w="2446" w:type="dxa"/>
          </w:tcPr>
          <w:p w14:paraId="58537CD9" w14:textId="77777777" w:rsidR="00EF2370" w:rsidRPr="00412CD1" w:rsidRDefault="00EF2370" w:rsidP="008616EC">
            <w:pPr>
              <w:spacing w:line="240" w:lineRule="auto"/>
              <w:jc w:val="center"/>
              <w:rPr>
                <w:sz w:val="20"/>
                <w:szCs w:val="20"/>
              </w:rPr>
            </w:pPr>
          </w:p>
        </w:tc>
        <w:tc>
          <w:tcPr>
            <w:tcW w:w="3831" w:type="dxa"/>
            <w:vAlign w:val="center"/>
          </w:tcPr>
          <w:p w14:paraId="15E969B3" w14:textId="77777777" w:rsidR="00EF2370" w:rsidRPr="00412CD1" w:rsidRDefault="00EF2370" w:rsidP="008616EC">
            <w:pPr>
              <w:spacing w:line="240" w:lineRule="auto"/>
              <w:jc w:val="center"/>
              <w:rPr>
                <w:sz w:val="20"/>
                <w:szCs w:val="20"/>
              </w:rPr>
            </w:pPr>
            <w:r w:rsidRPr="00412CD1">
              <w:rPr>
                <w:sz w:val="20"/>
                <w:szCs w:val="20"/>
              </w:rPr>
              <w:t>пластиковый, располагается на цистерне</w:t>
            </w:r>
          </w:p>
        </w:tc>
      </w:tr>
      <w:tr w:rsidR="00412CD1" w:rsidRPr="00412CD1" w14:paraId="6324A952" w14:textId="77777777" w:rsidTr="008616EC">
        <w:trPr>
          <w:jc w:val="center"/>
        </w:trPr>
        <w:tc>
          <w:tcPr>
            <w:tcW w:w="567" w:type="dxa"/>
            <w:vAlign w:val="center"/>
          </w:tcPr>
          <w:p w14:paraId="369AE958" w14:textId="77777777" w:rsidR="00EF2370" w:rsidRPr="00412CD1" w:rsidRDefault="00EF2370" w:rsidP="008616EC">
            <w:pPr>
              <w:spacing w:line="240" w:lineRule="auto"/>
              <w:jc w:val="center"/>
              <w:rPr>
                <w:b/>
                <w:bCs/>
                <w:sz w:val="20"/>
                <w:szCs w:val="20"/>
                <w:lang w:val="en-US"/>
              </w:rPr>
            </w:pPr>
          </w:p>
        </w:tc>
        <w:tc>
          <w:tcPr>
            <w:tcW w:w="9633" w:type="dxa"/>
            <w:gridSpan w:val="3"/>
          </w:tcPr>
          <w:p w14:paraId="6FF69E52" w14:textId="77777777" w:rsidR="00EF2370" w:rsidRPr="00412CD1" w:rsidRDefault="00EF2370" w:rsidP="008616EC">
            <w:pPr>
              <w:spacing w:line="240" w:lineRule="auto"/>
              <w:jc w:val="center"/>
              <w:rPr>
                <w:b/>
                <w:sz w:val="20"/>
                <w:szCs w:val="20"/>
              </w:rPr>
            </w:pPr>
            <w:r w:rsidRPr="00412CD1">
              <w:rPr>
                <w:b/>
                <w:bCs/>
                <w:sz w:val="20"/>
                <w:szCs w:val="20"/>
              </w:rPr>
              <w:t>Характеристики насосной установки</w:t>
            </w:r>
          </w:p>
        </w:tc>
      </w:tr>
      <w:tr w:rsidR="00412CD1" w:rsidRPr="00412CD1" w14:paraId="15E9D739" w14:textId="77777777" w:rsidTr="008616EC">
        <w:trPr>
          <w:jc w:val="center"/>
        </w:trPr>
        <w:tc>
          <w:tcPr>
            <w:tcW w:w="567" w:type="dxa"/>
            <w:vAlign w:val="center"/>
          </w:tcPr>
          <w:p w14:paraId="1080A09C" w14:textId="77777777" w:rsidR="00EF2370" w:rsidRPr="00412CD1" w:rsidRDefault="00EF2370" w:rsidP="008616EC">
            <w:pPr>
              <w:spacing w:line="240" w:lineRule="auto"/>
              <w:jc w:val="center"/>
              <w:rPr>
                <w:b/>
                <w:bCs/>
                <w:sz w:val="20"/>
                <w:szCs w:val="20"/>
              </w:rPr>
            </w:pPr>
            <w:r w:rsidRPr="00412CD1">
              <w:rPr>
                <w:b/>
                <w:bCs/>
                <w:sz w:val="20"/>
                <w:szCs w:val="20"/>
              </w:rPr>
              <w:t>29</w:t>
            </w:r>
          </w:p>
        </w:tc>
        <w:tc>
          <w:tcPr>
            <w:tcW w:w="3356" w:type="dxa"/>
            <w:vAlign w:val="center"/>
          </w:tcPr>
          <w:p w14:paraId="319E30C7" w14:textId="77777777" w:rsidR="00EF2370" w:rsidRPr="00412CD1" w:rsidRDefault="00EF2370" w:rsidP="008616EC">
            <w:pPr>
              <w:spacing w:line="240" w:lineRule="auto"/>
              <w:rPr>
                <w:bCs/>
                <w:sz w:val="20"/>
                <w:szCs w:val="20"/>
              </w:rPr>
            </w:pPr>
            <w:r w:rsidRPr="00412CD1">
              <w:rPr>
                <w:bCs/>
                <w:sz w:val="20"/>
                <w:szCs w:val="20"/>
              </w:rPr>
              <w:t>Модель</w:t>
            </w:r>
          </w:p>
        </w:tc>
        <w:tc>
          <w:tcPr>
            <w:tcW w:w="2446" w:type="dxa"/>
          </w:tcPr>
          <w:p w14:paraId="1CC20D4C" w14:textId="77777777" w:rsidR="00EF2370" w:rsidRPr="00412CD1" w:rsidRDefault="00EF2370" w:rsidP="008616EC">
            <w:pPr>
              <w:spacing w:line="240" w:lineRule="auto"/>
              <w:jc w:val="center"/>
              <w:rPr>
                <w:sz w:val="20"/>
                <w:szCs w:val="20"/>
              </w:rPr>
            </w:pPr>
          </w:p>
        </w:tc>
        <w:tc>
          <w:tcPr>
            <w:tcW w:w="3831" w:type="dxa"/>
            <w:vAlign w:val="center"/>
          </w:tcPr>
          <w:p w14:paraId="5B84EFA1" w14:textId="77777777" w:rsidR="00EF2370" w:rsidRPr="00412CD1" w:rsidRDefault="00EF2370" w:rsidP="008616EC">
            <w:pPr>
              <w:spacing w:line="240" w:lineRule="auto"/>
              <w:jc w:val="center"/>
              <w:rPr>
                <w:sz w:val="20"/>
                <w:szCs w:val="20"/>
              </w:rPr>
            </w:pPr>
            <w:r w:rsidRPr="00412CD1">
              <w:rPr>
                <w:sz w:val="20"/>
                <w:szCs w:val="20"/>
              </w:rPr>
              <w:t>СВН-80</w:t>
            </w:r>
          </w:p>
        </w:tc>
      </w:tr>
      <w:tr w:rsidR="00412CD1" w:rsidRPr="00412CD1" w14:paraId="116B3B6C" w14:textId="77777777" w:rsidTr="008616EC">
        <w:trPr>
          <w:jc w:val="center"/>
        </w:trPr>
        <w:tc>
          <w:tcPr>
            <w:tcW w:w="567" w:type="dxa"/>
            <w:vAlign w:val="center"/>
          </w:tcPr>
          <w:p w14:paraId="46F2501E" w14:textId="77777777" w:rsidR="00EF2370" w:rsidRPr="00412CD1" w:rsidRDefault="00EF2370" w:rsidP="008616EC">
            <w:pPr>
              <w:spacing w:line="240" w:lineRule="auto"/>
              <w:jc w:val="center"/>
              <w:rPr>
                <w:b/>
                <w:bCs/>
                <w:sz w:val="20"/>
                <w:szCs w:val="20"/>
              </w:rPr>
            </w:pPr>
            <w:r w:rsidRPr="00412CD1">
              <w:rPr>
                <w:b/>
                <w:bCs/>
                <w:sz w:val="20"/>
                <w:szCs w:val="20"/>
              </w:rPr>
              <w:t>30</w:t>
            </w:r>
          </w:p>
        </w:tc>
        <w:tc>
          <w:tcPr>
            <w:tcW w:w="3356" w:type="dxa"/>
            <w:vAlign w:val="center"/>
          </w:tcPr>
          <w:p w14:paraId="58F86165" w14:textId="77777777" w:rsidR="00EF2370" w:rsidRPr="00412CD1" w:rsidRDefault="00EF2370" w:rsidP="008616EC">
            <w:pPr>
              <w:spacing w:line="240" w:lineRule="auto"/>
              <w:rPr>
                <w:bCs/>
                <w:sz w:val="20"/>
                <w:szCs w:val="20"/>
              </w:rPr>
            </w:pPr>
            <w:r w:rsidRPr="00412CD1">
              <w:rPr>
                <w:bCs/>
                <w:sz w:val="20"/>
                <w:szCs w:val="20"/>
              </w:rPr>
              <w:t>Привод</w:t>
            </w:r>
          </w:p>
        </w:tc>
        <w:tc>
          <w:tcPr>
            <w:tcW w:w="2446" w:type="dxa"/>
          </w:tcPr>
          <w:p w14:paraId="4BBD3901" w14:textId="77777777" w:rsidR="00EF2370" w:rsidRPr="00412CD1" w:rsidRDefault="00EF2370" w:rsidP="008616EC">
            <w:pPr>
              <w:spacing w:line="240" w:lineRule="auto"/>
              <w:jc w:val="center"/>
              <w:rPr>
                <w:sz w:val="20"/>
                <w:szCs w:val="20"/>
              </w:rPr>
            </w:pPr>
          </w:p>
        </w:tc>
        <w:tc>
          <w:tcPr>
            <w:tcW w:w="3831" w:type="dxa"/>
            <w:vAlign w:val="center"/>
          </w:tcPr>
          <w:p w14:paraId="3540C8FC" w14:textId="77777777" w:rsidR="00EF2370" w:rsidRPr="00412CD1" w:rsidRDefault="00EF2370" w:rsidP="008616EC">
            <w:pPr>
              <w:spacing w:line="240" w:lineRule="auto"/>
              <w:jc w:val="center"/>
              <w:rPr>
                <w:sz w:val="20"/>
                <w:szCs w:val="20"/>
              </w:rPr>
            </w:pPr>
            <w:r w:rsidRPr="00412CD1">
              <w:rPr>
                <w:sz w:val="20"/>
                <w:szCs w:val="20"/>
              </w:rPr>
              <w:t>посредством карданной передачи КОМ от КПП</w:t>
            </w:r>
          </w:p>
        </w:tc>
      </w:tr>
      <w:tr w:rsidR="00412CD1" w:rsidRPr="00412CD1" w14:paraId="1E901B26" w14:textId="77777777" w:rsidTr="008616EC">
        <w:trPr>
          <w:jc w:val="center"/>
        </w:trPr>
        <w:tc>
          <w:tcPr>
            <w:tcW w:w="10200" w:type="dxa"/>
            <w:gridSpan w:val="4"/>
            <w:vAlign w:val="center"/>
          </w:tcPr>
          <w:p w14:paraId="59D369D6" w14:textId="77777777" w:rsidR="00EF2370" w:rsidRPr="00412CD1" w:rsidRDefault="00EF2370" w:rsidP="008616EC">
            <w:pPr>
              <w:spacing w:line="240" w:lineRule="auto"/>
              <w:jc w:val="center"/>
              <w:rPr>
                <w:b/>
                <w:sz w:val="20"/>
                <w:szCs w:val="20"/>
              </w:rPr>
            </w:pPr>
            <w:r w:rsidRPr="00412CD1">
              <w:rPr>
                <w:b/>
                <w:sz w:val="20"/>
                <w:szCs w:val="20"/>
              </w:rPr>
              <w:t>Узел выдачи топлива</w:t>
            </w:r>
          </w:p>
        </w:tc>
      </w:tr>
      <w:tr w:rsidR="00412CD1" w:rsidRPr="00412CD1" w14:paraId="6F8194C0" w14:textId="77777777" w:rsidTr="008616EC">
        <w:trPr>
          <w:jc w:val="center"/>
        </w:trPr>
        <w:tc>
          <w:tcPr>
            <w:tcW w:w="567" w:type="dxa"/>
            <w:vAlign w:val="center"/>
          </w:tcPr>
          <w:p w14:paraId="196E4392" w14:textId="77777777" w:rsidR="00EF2370" w:rsidRPr="00412CD1" w:rsidRDefault="00EF2370" w:rsidP="008616EC">
            <w:pPr>
              <w:spacing w:line="240" w:lineRule="auto"/>
              <w:jc w:val="center"/>
              <w:rPr>
                <w:b/>
                <w:bCs/>
                <w:sz w:val="20"/>
                <w:szCs w:val="20"/>
              </w:rPr>
            </w:pPr>
            <w:r w:rsidRPr="00412CD1">
              <w:rPr>
                <w:b/>
                <w:bCs/>
                <w:sz w:val="20"/>
                <w:szCs w:val="20"/>
              </w:rPr>
              <w:t>31</w:t>
            </w:r>
          </w:p>
        </w:tc>
        <w:tc>
          <w:tcPr>
            <w:tcW w:w="3356" w:type="dxa"/>
            <w:vAlign w:val="center"/>
          </w:tcPr>
          <w:p w14:paraId="3622E572" w14:textId="77777777" w:rsidR="00EF2370" w:rsidRPr="00412CD1" w:rsidRDefault="00EF2370" w:rsidP="008616EC">
            <w:pPr>
              <w:spacing w:line="240" w:lineRule="auto"/>
              <w:rPr>
                <w:bCs/>
                <w:sz w:val="20"/>
                <w:szCs w:val="20"/>
              </w:rPr>
            </w:pPr>
            <w:r w:rsidRPr="00412CD1">
              <w:rPr>
                <w:bCs/>
                <w:sz w:val="20"/>
                <w:szCs w:val="20"/>
              </w:rPr>
              <w:t>Ящик УВТ</w:t>
            </w:r>
          </w:p>
        </w:tc>
        <w:tc>
          <w:tcPr>
            <w:tcW w:w="2446" w:type="dxa"/>
          </w:tcPr>
          <w:p w14:paraId="73C92319" w14:textId="77777777" w:rsidR="00EF2370" w:rsidRPr="00412CD1" w:rsidRDefault="00EF2370" w:rsidP="008616EC">
            <w:pPr>
              <w:spacing w:line="240" w:lineRule="auto"/>
              <w:jc w:val="center"/>
              <w:rPr>
                <w:sz w:val="20"/>
                <w:szCs w:val="20"/>
              </w:rPr>
            </w:pPr>
          </w:p>
        </w:tc>
        <w:tc>
          <w:tcPr>
            <w:tcW w:w="3831" w:type="dxa"/>
            <w:vAlign w:val="center"/>
          </w:tcPr>
          <w:p w14:paraId="06546A60" w14:textId="77777777" w:rsidR="00EF2370" w:rsidRPr="00412CD1" w:rsidRDefault="00EF2370" w:rsidP="008616EC">
            <w:pPr>
              <w:spacing w:line="240" w:lineRule="auto"/>
              <w:jc w:val="center"/>
              <w:rPr>
                <w:sz w:val="20"/>
                <w:szCs w:val="20"/>
              </w:rPr>
            </w:pPr>
            <w:r w:rsidRPr="00412CD1">
              <w:rPr>
                <w:sz w:val="20"/>
                <w:szCs w:val="20"/>
              </w:rPr>
              <w:t>Расположение сзади</w:t>
            </w:r>
          </w:p>
        </w:tc>
      </w:tr>
      <w:tr w:rsidR="00412CD1" w:rsidRPr="00412CD1" w14:paraId="1ED02D4C" w14:textId="77777777" w:rsidTr="008616EC">
        <w:trPr>
          <w:jc w:val="center"/>
        </w:trPr>
        <w:tc>
          <w:tcPr>
            <w:tcW w:w="567" w:type="dxa"/>
            <w:vAlign w:val="center"/>
          </w:tcPr>
          <w:p w14:paraId="59348C93" w14:textId="77777777" w:rsidR="00EF2370" w:rsidRPr="00412CD1" w:rsidRDefault="00EF2370" w:rsidP="008616EC">
            <w:pPr>
              <w:spacing w:line="240" w:lineRule="auto"/>
              <w:jc w:val="center"/>
              <w:rPr>
                <w:b/>
                <w:bCs/>
                <w:sz w:val="20"/>
                <w:szCs w:val="20"/>
              </w:rPr>
            </w:pPr>
            <w:r w:rsidRPr="00412CD1">
              <w:rPr>
                <w:b/>
                <w:bCs/>
                <w:sz w:val="20"/>
                <w:szCs w:val="20"/>
              </w:rPr>
              <w:t>32</w:t>
            </w:r>
          </w:p>
        </w:tc>
        <w:tc>
          <w:tcPr>
            <w:tcW w:w="3356" w:type="dxa"/>
            <w:vAlign w:val="center"/>
          </w:tcPr>
          <w:p w14:paraId="5001C2EF" w14:textId="77777777" w:rsidR="00EF2370" w:rsidRPr="00412CD1" w:rsidRDefault="00EF2370" w:rsidP="008616EC">
            <w:pPr>
              <w:spacing w:line="240" w:lineRule="auto"/>
              <w:rPr>
                <w:bCs/>
                <w:sz w:val="20"/>
                <w:szCs w:val="20"/>
              </w:rPr>
            </w:pPr>
            <w:r w:rsidRPr="00412CD1">
              <w:rPr>
                <w:bCs/>
                <w:sz w:val="20"/>
                <w:szCs w:val="20"/>
              </w:rPr>
              <w:t>Раздаточный рукав</w:t>
            </w:r>
          </w:p>
        </w:tc>
        <w:tc>
          <w:tcPr>
            <w:tcW w:w="2446" w:type="dxa"/>
          </w:tcPr>
          <w:p w14:paraId="6EA03B5D" w14:textId="77777777" w:rsidR="00EF2370" w:rsidRPr="00412CD1" w:rsidRDefault="00EF2370" w:rsidP="008616EC">
            <w:pPr>
              <w:spacing w:line="240" w:lineRule="auto"/>
              <w:jc w:val="center"/>
              <w:rPr>
                <w:sz w:val="20"/>
                <w:szCs w:val="20"/>
              </w:rPr>
            </w:pPr>
            <w:r w:rsidRPr="00412CD1">
              <w:rPr>
                <w:sz w:val="20"/>
                <w:szCs w:val="20"/>
              </w:rPr>
              <w:t>мм</w:t>
            </w:r>
          </w:p>
        </w:tc>
        <w:tc>
          <w:tcPr>
            <w:tcW w:w="3831" w:type="dxa"/>
            <w:vAlign w:val="center"/>
          </w:tcPr>
          <w:p w14:paraId="1412583F" w14:textId="77777777" w:rsidR="00EF2370" w:rsidRPr="00412CD1" w:rsidRDefault="00EF2370" w:rsidP="008616EC">
            <w:pPr>
              <w:spacing w:line="240" w:lineRule="auto"/>
              <w:jc w:val="center"/>
              <w:rPr>
                <w:sz w:val="20"/>
                <w:szCs w:val="20"/>
              </w:rPr>
            </w:pPr>
            <w:proofErr w:type="spellStart"/>
            <w:r w:rsidRPr="00412CD1">
              <w:rPr>
                <w:sz w:val="20"/>
                <w:szCs w:val="20"/>
              </w:rPr>
              <w:t>Ду</w:t>
            </w:r>
            <w:proofErr w:type="spellEnd"/>
            <w:r w:rsidRPr="00412CD1">
              <w:rPr>
                <w:sz w:val="20"/>
                <w:szCs w:val="20"/>
              </w:rPr>
              <w:t xml:space="preserve"> 25</w:t>
            </w:r>
          </w:p>
        </w:tc>
      </w:tr>
      <w:tr w:rsidR="00412CD1" w:rsidRPr="00412CD1" w14:paraId="07579F77" w14:textId="77777777" w:rsidTr="008616EC">
        <w:trPr>
          <w:jc w:val="center"/>
        </w:trPr>
        <w:tc>
          <w:tcPr>
            <w:tcW w:w="567" w:type="dxa"/>
            <w:vAlign w:val="center"/>
          </w:tcPr>
          <w:p w14:paraId="3366903B" w14:textId="77777777" w:rsidR="00EF2370" w:rsidRPr="00412CD1" w:rsidRDefault="00EF2370" w:rsidP="008616EC">
            <w:pPr>
              <w:spacing w:line="240" w:lineRule="auto"/>
              <w:jc w:val="center"/>
              <w:rPr>
                <w:b/>
                <w:bCs/>
                <w:sz w:val="20"/>
                <w:szCs w:val="20"/>
              </w:rPr>
            </w:pPr>
            <w:r w:rsidRPr="00412CD1">
              <w:rPr>
                <w:b/>
                <w:bCs/>
                <w:sz w:val="20"/>
                <w:szCs w:val="20"/>
              </w:rPr>
              <w:t>33</w:t>
            </w:r>
          </w:p>
        </w:tc>
        <w:tc>
          <w:tcPr>
            <w:tcW w:w="3356" w:type="dxa"/>
            <w:vAlign w:val="center"/>
          </w:tcPr>
          <w:p w14:paraId="00B7F630" w14:textId="77777777" w:rsidR="00EF2370" w:rsidRPr="00412CD1" w:rsidRDefault="00EF2370" w:rsidP="008616EC">
            <w:pPr>
              <w:spacing w:line="240" w:lineRule="auto"/>
              <w:rPr>
                <w:bCs/>
                <w:sz w:val="20"/>
                <w:szCs w:val="20"/>
              </w:rPr>
            </w:pPr>
            <w:r w:rsidRPr="00412CD1">
              <w:rPr>
                <w:bCs/>
                <w:sz w:val="20"/>
                <w:szCs w:val="20"/>
              </w:rPr>
              <w:t>Длина раздаточного рукава</w:t>
            </w:r>
          </w:p>
        </w:tc>
        <w:tc>
          <w:tcPr>
            <w:tcW w:w="2446" w:type="dxa"/>
          </w:tcPr>
          <w:p w14:paraId="2C6C3F3E" w14:textId="77777777" w:rsidR="00EF2370" w:rsidRPr="00412CD1" w:rsidRDefault="00EF2370" w:rsidP="008616EC">
            <w:pPr>
              <w:spacing w:line="240" w:lineRule="auto"/>
              <w:jc w:val="center"/>
              <w:rPr>
                <w:sz w:val="20"/>
                <w:szCs w:val="20"/>
              </w:rPr>
            </w:pPr>
            <w:r w:rsidRPr="00412CD1">
              <w:rPr>
                <w:sz w:val="20"/>
                <w:szCs w:val="20"/>
              </w:rPr>
              <w:t>м</w:t>
            </w:r>
          </w:p>
        </w:tc>
        <w:tc>
          <w:tcPr>
            <w:tcW w:w="3831" w:type="dxa"/>
            <w:vAlign w:val="center"/>
          </w:tcPr>
          <w:p w14:paraId="4FC30304" w14:textId="77777777" w:rsidR="00EF2370" w:rsidRPr="00412CD1" w:rsidRDefault="00EF2370" w:rsidP="008616EC">
            <w:pPr>
              <w:spacing w:line="240" w:lineRule="auto"/>
              <w:jc w:val="center"/>
              <w:rPr>
                <w:sz w:val="20"/>
                <w:szCs w:val="20"/>
              </w:rPr>
            </w:pPr>
            <w:r w:rsidRPr="00412CD1">
              <w:rPr>
                <w:sz w:val="20"/>
                <w:szCs w:val="20"/>
              </w:rPr>
              <w:t>10</w:t>
            </w:r>
          </w:p>
        </w:tc>
      </w:tr>
      <w:tr w:rsidR="00412CD1" w:rsidRPr="00412CD1" w14:paraId="5E7879D2" w14:textId="77777777" w:rsidTr="008616EC">
        <w:trPr>
          <w:jc w:val="center"/>
        </w:trPr>
        <w:tc>
          <w:tcPr>
            <w:tcW w:w="567" w:type="dxa"/>
            <w:vAlign w:val="center"/>
          </w:tcPr>
          <w:p w14:paraId="478D3C59" w14:textId="77777777" w:rsidR="00EF2370" w:rsidRPr="00412CD1" w:rsidRDefault="00EF2370" w:rsidP="008616EC">
            <w:pPr>
              <w:spacing w:line="240" w:lineRule="auto"/>
              <w:jc w:val="center"/>
              <w:rPr>
                <w:b/>
                <w:bCs/>
                <w:sz w:val="20"/>
                <w:szCs w:val="20"/>
              </w:rPr>
            </w:pPr>
            <w:r w:rsidRPr="00412CD1">
              <w:rPr>
                <w:b/>
                <w:bCs/>
                <w:sz w:val="20"/>
                <w:szCs w:val="20"/>
              </w:rPr>
              <w:t>34</w:t>
            </w:r>
          </w:p>
        </w:tc>
        <w:tc>
          <w:tcPr>
            <w:tcW w:w="3356" w:type="dxa"/>
            <w:vAlign w:val="center"/>
          </w:tcPr>
          <w:p w14:paraId="1050EAF1" w14:textId="77777777" w:rsidR="00EF2370" w:rsidRPr="00412CD1" w:rsidRDefault="00EF2370" w:rsidP="008616EC">
            <w:pPr>
              <w:spacing w:line="240" w:lineRule="auto"/>
              <w:rPr>
                <w:bCs/>
                <w:sz w:val="20"/>
                <w:szCs w:val="20"/>
              </w:rPr>
            </w:pPr>
            <w:r w:rsidRPr="00412CD1">
              <w:rPr>
                <w:bCs/>
                <w:sz w:val="20"/>
                <w:szCs w:val="20"/>
              </w:rPr>
              <w:t>Фильтр очистки топлива</w:t>
            </w:r>
          </w:p>
        </w:tc>
        <w:tc>
          <w:tcPr>
            <w:tcW w:w="2446" w:type="dxa"/>
          </w:tcPr>
          <w:p w14:paraId="0B51D368" w14:textId="77777777" w:rsidR="00EF2370" w:rsidRPr="00412CD1" w:rsidRDefault="00EF2370" w:rsidP="008616EC">
            <w:pPr>
              <w:spacing w:line="240" w:lineRule="auto"/>
              <w:jc w:val="center"/>
              <w:rPr>
                <w:sz w:val="20"/>
                <w:szCs w:val="20"/>
              </w:rPr>
            </w:pPr>
            <w:r w:rsidRPr="00412CD1">
              <w:rPr>
                <w:sz w:val="20"/>
                <w:szCs w:val="20"/>
              </w:rPr>
              <w:t>мм</w:t>
            </w:r>
          </w:p>
        </w:tc>
        <w:tc>
          <w:tcPr>
            <w:tcW w:w="3831" w:type="dxa"/>
            <w:vAlign w:val="center"/>
          </w:tcPr>
          <w:p w14:paraId="5D27E491" w14:textId="77777777" w:rsidR="00EF2370" w:rsidRPr="00412CD1" w:rsidRDefault="00EF2370" w:rsidP="008616EC">
            <w:pPr>
              <w:spacing w:line="240" w:lineRule="auto"/>
              <w:jc w:val="center"/>
              <w:rPr>
                <w:sz w:val="20"/>
                <w:szCs w:val="20"/>
              </w:rPr>
            </w:pPr>
            <w:proofErr w:type="spellStart"/>
            <w:r w:rsidRPr="00412CD1">
              <w:rPr>
                <w:sz w:val="20"/>
                <w:szCs w:val="20"/>
              </w:rPr>
              <w:t>Ду</w:t>
            </w:r>
            <w:proofErr w:type="spellEnd"/>
            <w:r w:rsidRPr="00412CD1">
              <w:rPr>
                <w:sz w:val="20"/>
                <w:szCs w:val="20"/>
              </w:rPr>
              <w:t xml:space="preserve"> 50</w:t>
            </w:r>
          </w:p>
        </w:tc>
      </w:tr>
      <w:tr w:rsidR="00412CD1" w:rsidRPr="00412CD1" w14:paraId="2196E678" w14:textId="77777777" w:rsidTr="008616EC">
        <w:trPr>
          <w:jc w:val="center"/>
        </w:trPr>
        <w:tc>
          <w:tcPr>
            <w:tcW w:w="567" w:type="dxa"/>
            <w:vAlign w:val="center"/>
          </w:tcPr>
          <w:p w14:paraId="4EE663C0" w14:textId="77777777" w:rsidR="00EF2370" w:rsidRPr="00412CD1" w:rsidRDefault="00EF2370" w:rsidP="008616EC">
            <w:pPr>
              <w:spacing w:line="240" w:lineRule="auto"/>
              <w:jc w:val="center"/>
              <w:rPr>
                <w:b/>
                <w:bCs/>
                <w:sz w:val="20"/>
                <w:szCs w:val="20"/>
              </w:rPr>
            </w:pPr>
            <w:r w:rsidRPr="00412CD1">
              <w:rPr>
                <w:b/>
                <w:bCs/>
                <w:sz w:val="20"/>
                <w:szCs w:val="20"/>
              </w:rPr>
              <w:t>35</w:t>
            </w:r>
          </w:p>
        </w:tc>
        <w:tc>
          <w:tcPr>
            <w:tcW w:w="3356" w:type="dxa"/>
            <w:vAlign w:val="center"/>
          </w:tcPr>
          <w:p w14:paraId="778D9D41" w14:textId="77777777" w:rsidR="00EF2370" w:rsidRPr="00412CD1" w:rsidRDefault="00EF2370" w:rsidP="008616EC">
            <w:pPr>
              <w:spacing w:line="240" w:lineRule="auto"/>
              <w:rPr>
                <w:bCs/>
                <w:sz w:val="20"/>
                <w:szCs w:val="20"/>
              </w:rPr>
            </w:pPr>
            <w:r w:rsidRPr="00412CD1">
              <w:rPr>
                <w:bCs/>
                <w:sz w:val="20"/>
                <w:szCs w:val="20"/>
              </w:rPr>
              <w:t>Счетчик жидкости</w:t>
            </w:r>
          </w:p>
        </w:tc>
        <w:tc>
          <w:tcPr>
            <w:tcW w:w="2446" w:type="dxa"/>
          </w:tcPr>
          <w:p w14:paraId="0ED6C505" w14:textId="77777777" w:rsidR="00EF2370" w:rsidRPr="00412CD1" w:rsidRDefault="00EF2370" w:rsidP="008616EC">
            <w:pPr>
              <w:spacing w:line="240" w:lineRule="auto"/>
              <w:jc w:val="center"/>
              <w:rPr>
                <w:sz w:val="20"/>
                <w:szCs w:val="20"/>
              </w:rPr>
            </w:pPr>
          </w:p>
        </w:tc>
        <w:tc>
          <w:tcPr>
            <w:tcW w:w="3831" w:type="dxa"/>
            <w:vAlign w:val="center"/>
          </w:tcPr>
          <w:p w14:paraId="605114C6" w14:textId="77777777" w:rsidR="00EF2370" w:rsidRPr="00412CD1" w:rsidRDefault="00EF2370" w:rsidP="008616EC">
            <w:pPr>
              <w:spacing w:line="240" w:lineRule="auto"/>
              <w:jc w:val="center"/>
              <w:rPr>
                <w:sz w:val="20"/>
                <w:szCs w:val="20"/>
              </w:rPr>
            </w:pPr>
            <w:r w:rsidRPr="00412CD1">
              <w:rPr>
                <w:sz w:val="20"/>
                <w:szCs w:val="20"/>
              </w:rPr>
              <w:t>СЖ ППО-25</w:t>
            </w:r>
          </w:p>
        </w:tc>
      </w:tr>
      <w:tr w:rsidR="00412CD1" w:rsidRPr="00412CD1" w14:paraId="444C121B" w14:textId="77777777" w:rsidTr="008616EC">
        <w:trPr>
          <w:jc w:val="center"/>
        </w:trPr>
        <w:tc>
          <w:tcPr>
            <w:tcW w:w="567" w:type="dxa"/>
            <w:vAlign w:val="center"/>
          </w:tcPr>
          <w:p w14:paraId="35144AB5" w14:textId="77777777" w:rsidR="00EF2370" w:rsidRPr="00412CD1" w:rsidRDefault="00EF2370" w:rsidP="008616EC">
            <w:pPr>
              <w:spacing w:line="240" w:lineRule="auto"/>
              <w:jc w:val="center"/>
              <w:rPr>
                <w:b/>
                <w:bCs/>
                <w:sz w:val="20"/>
                <w:szCs w:val="20"/>
              </w:rPr>
            </w:pPr>
          </w:p>
        </w:tc>
        <w:tc>
          <w:tcPr>
            <w:tcW w:w="9633" w:type="dxa"/>
            <w:gridSpan w:val="3"/>
          </w:tcPr>
          <w:p w14:paraId="6682D5AC" w14:textId="77777777" w:rsidR="00EF2370" w:rsidRPr="00412CD1" w:rsidRDefault="00EF2370" w:rsidP="008616EC">
            <w:pPr>
              <w:spacing w:line="240" w:lineRule="auto"/>
              <w:jc w:val="center"/>
              <w:rPr>
                <w:b/>
                <w:sz w:val="20"/>
                <w:szCs w:val="20"/>
              </w:rPr>
            </w:pPr>
            <w:r w:rsidRPr="00412CD1">
              <w:rPr>
                <w:b/>
                <w:bCs/>
                <w:sz w:val="20"/>
                <w:szCs w:val="20"/>
              </w:rPr>
              <w:t>Дополнительно</w:t>
            </w:r>
          </w:p>
        </w:tc>
      </w:tr>
      <w:tr w:rsidR="00412CD1" w:rsidRPr="00412CD1" w14:paraId="6AE147A3" w14:textId="77777777" w:rsidTr="008616EC">
        <w:trPr>
          <w:jc w:val="center"/>
        </w:trPr>
        <w:tc>
          <w:tcPr>
            <w:tcW w:w="567" w:type="dxa"/>
            <w:vAlign w:val="center"/>
          </w:tcPr>
          <w:p w14:paraId="355F81DB" w14:textId="77777777" w:rsidR="00EF2370" w:rsidRPr="00412CD1" w:rsidRDefault="00EF2370" w:rsidP="008616EC">
            <w:pPr>
              <w:spacing w:line="240" w:lineRule="auto"/>
              <w:jc w:val="center"/>
              <w:rPr>
                <w:b/>
                <w:bCs/>
                <w:sz w:val="20"/>
                <w:szCs w:val="20"/>
              </w:rPr>
            </w:pPr>
            <w:r w:rsidRPr="00412CD1">
              <w:rPr>
                <w:b/>
                <w:bCs/>
                <w:sz w:val="20"/>
                <w:szCs w:val="20"/>
              </w:rPr>
              <w:t>36</w:t>
            </w:r>
          </w:p>
        </w:tc>
        <w:tc>
          <w:tcPr>
            <w:tcW w:w="9633" w:type="dxa"/>
            <w:gridSpan w:val="3"/>
          </w:tcPr>
          <w:p w14:paraId="2C05858D" w14:textId="77777777" w:rsidR="00EF2370" w:rsidRPr="00412CD1" w:rsidRDefault="00EF2370" w:rsidP="008616EC">
            <w:pPr>
              <w:spacing w:line="240" w:lineRule="auto"/>
              <w:jc w:val="center"/>
              <w:rPr>
                <w:sz w:val="20"/>
                <w:szCs w:val="20"/>
              </w:rPr>
            </w:pPr>
            <w:r w:rsidRPr="00412CD1">
              <w:rPr>
                <w:sz w:val="20"/>
                <w:szCs w:val="20"/>
              </w:rPr>
              <w:t xml:space="preserve">Система автомобильного видеонаблюдения, состоящая из: 2-х камер – направленных на цистерну, 1-й камеры направленной на водителя, 1-й камеры, направленной на дорогу, жесткого диска для хранения информации – емкостью не менее 1 </w:t>
            </w:r>
            <w:r w:rsidRPr="00412CD1">
              <w:rPr>
                <w:sz w:val="20"/>
                <w:szCs w:val="20"/>
                <w:lang w:val="en-US"/>
              </w:rPr>
              <w:t>Tb</w:t>
            </w:r>
            <w:r w:rsidRPr="00412CD1">
              <w:rPr>
                <w:sz w:val="20"/>
                <w:szCs w:val="20"/>
              </w:rPr>
              <w:t>, имеющая сертификат соответствия с Постановлениями Правительства РФ №969 и №1640.</w:t>
            </w:r>
          </w:p>
        </w:tc>
      </w:tr>
      <w:tr w:rsidR="00412CD1" w:rsidRPr="00412CD1" w14:paraId="1E9C9BD3" w14:textId="77777777" w:rsidTr="008616EC">
        <w:trPr>
          <w:jc w:val="center"/>
        </w:trPr>
        <w:tc>
          <w:tcPr>
            <w:tcW w:w="567" w:type="dxa"/>
            <w:vAlign w:val="center"/>
          </w:tcPr>
          <w:p w14:paraId="5F863B1D" w14:textId="77777777" w:rsidR="00EF2370" w:rsidRPr="00412CD1" w:rsidRDefault="00EF2370" w:rsidP="008616EC">
            <w:pPr>
              <w:spacing w:line="240" w:lineRule="auto"/>
              <w:jc w:val="center"/>
              <w:rPr>
                <w:b/>
                <w:bCs/>
                <w:sz w:val="20"/>
                <w:szCs w:val="20"/>
              </w:rPr>
            </w:pPr>
            <w:r w:rsidRPr="00412CD1">
              <w:rPr>
                <w:b/>
                <w:bCs/>
                <w:sz w:val="20"/>
                <w:szCs w:val="20"/>
              </w:rPr>
              <w:t>37</w:t>
            </w:r>
          </w:p>
        </w:tc>
        <w:tc>
          <w:tcPr>
            <w:tcW w:w="9633" w:type="dxa"/>
            <w:gridSpan w:val="3"/>
          </w:tcPr>
          <w:p w14:paraId="3B96ADF6" w14:textId="77777777" w:rsidR="00EF2370" w:rsidRPr="00412CD1" w:rsidRDefault="005F41B5" w:rsidP="008616EC">
            <w:pPr>
              <w:spacing w:line="240" w:lineRule="auto"/>
              <w:jc w:val="center"/>
              <w:rPr>
                <w:sz w:val="20"/>
                <w:szCs w:val="20"/>
              </w:rPr>
            </w:pPr>
            <w:hyperlink r:id="rId29" w:anchor="glonas" w:history="1">
              <w:r w:rsidR="00EF2370" w:rsidRPr="00412CD1">
                <w:rPr>
                  <w:sz w:val="20"/>
                  <w:szCs w:val="20"/>
                </w:rPr>
                <w:t>Устройство вызова экстренных служб УВЭОС (ЭРА - ГЛОНАСC)</w:t>
              </w:r>
            </w:hyperlink>
          </w:p>
        </w:tc>
      </w:tr>
      <w:tr w:rsidR="00412CD1" w:rsidRPr="00412CD1" w14:paraId="16C90411" w14:textId="77777777" w:rsidTr="008616EC">
        <w:trPr>
          <w:jc w:val="center"/>
        </w:trPr>
        <w:tc>
          <w:tcPr>
            <w:tcW w:w="567" w:type="dxa"/>
            <w:vAlign w:val="center"/>
          </w:tcPr>
          <w:p w14:paraId="79129EE1" w14:textId="77777777" w:rsidR="00EF2370" w:rsidRPr="00412CD1" w:rsidRDefault="00EF2370" w:rsidP="008616EC">
            <w:pPr>
              <w:spacing w:line="240" w:lineRule="auto"/>
              <w:jc w:val="center"/>
              <w:rPr>
                <w:b/>
                <w:bCs/>
                <w:sz w:val="20"/>
                <w:szCs w:val="20"/>
              </w:rPr>
            </w:pPr>
            <w:r w:rsidRPr="00412CD1">
              <w:rPr>
                <w:b/>
                <w:bCs/>
                <w:sz w:val="20"/>
                <w:szCs w:val="20"/>
              </w:rPr>
              <w:t>38</w:t>
            </w:r>
          </w:p>
        </w:tc>
        <w:tc>
          <w:tcPr>
            <w:tcW w:w="9633" w:type="dxa"/>
            <w:gridSpan w:val="3"/>
          </w:tcPr>
          <w:p w14:paraId="5A66048A" w14:textId="77777777" w:rsidR="00EF2370" w:rsidRPr="00412CD1" w:rsidRDefault="005F41B5" w:rsidP="008616EC">
            <w:pPr>
              <w:spacing w:line="240" w:lineRule="auto"/>
              <w:jc w:val="center"/>
              <w:rPr>
                <w:sz w:val="20"/>
                <w:szCs w:val="20"/>
              </w:rPr>
            </w:pPr>
            <w:hyperlink r:id="rId30" w:anchor="skorost" w:history="1">
              <w:r w:rsidR="00EF2370" w:rsidRPr="00412CD1">
                <w:rPr>
                  <w:sz w:val="20"/>
                  <w:szCs w:val="20"/>
                </w:rPr>
                <w:t>Устройство ограничения скорости УОС</w:t>
              </w:r>
            </w:hyperlink>
          </w:p>
        </w:tc>
      </w:tr>
      <w:tr w:rsidR="00412CD1" w:rsidRPr="00412CD1" w14:paraId="0B61855E" w14:textId="77777777" w:rsidTr="008616EC">
        <w:trPr>
          <w:jc w:val="center"/>
        </w:trPr>
        <w:tc>
          <w:tcPr>
            <w:tcW w:w="567" w:type="dxa"/>
            <w:vAlign w:val="center"/>
          </w:tcPr>
          <w:p w14:paraId="38ADC32A" w14:textId="77777777" w:rsidR="00EF2370" w:rsidRPr="00412CD1" w:rsidRDefault="00EF2370" w:rsidP="008616EC">
            <w:pPr>
              <w:spacing w:line="240" w:lineRule="auto"/>
              <w:jc w:val="center"/>
              <w:rPr>
                <w:b/>
                <w:bCs/>
                <w:sz w:val="20"/>
                <w:szCs w:val="20"/>
              </w:rPr>
            </w:pPr>
            <w:r w:rsidRPr="00412CD1">
              <w:rPr>
                <w:b/>
                <w:bCs/>
                <w:sz w:val="20"/>
                <w:szCs w:val="20"/>
              </w:rPr>
              <w:t>39</w:t>
            </w:r>
          </w:p>
        </w:tc>
        <w:tc>
          <w:tcPr>
            <w:tcW w:w="9633" w:type="dxa"/>
            <w:gridSpan w:val="3"/>
          </w:tcPr>
          <w:p w14:paraId="7D24E491" w14:textId="77777777" w:rsidR="00EF2370" w:rsidRPr="00412CD1" w:rsidRDefault="005F41B5" w:rsidP="008616EC">
            <w:pPr>
              <w:spacing w:line="240" w:lineRule="auto"/>
              <w:jc w:val="center"/>
              <w:rPr>
                <w:sz w:val="20"/>
                <w:szCs w:val="20"/>
              </w:rPr>
            </w:pPr>
            <w:hyperlink r:id="rId31" w:anchor="tah" w:history="1">
              <w:proofErr w:type="spellStart"/>
              <w:r w:rsidR="00EF2370" w:rsidRPr="00412CD1">
                <w:rPr>
                  <w:sz w:val="20"/>
                  <w:szCs w:val="20"/>
                </w:rPr>
                <w:t>Тахограф</w:t>
              </w:r>
              <w:proofErr w:type="spellEnd"/>
            </w:hyperlink>
            <w:r w:rsidR="00EF2370" w:rsidRPr="00412CD1">
              <w:rPr>
                <w:sz w:val="20"/>
                <w:szCs w:val="20"/>
              </w:rPr>
              <w:t xml:space="preserve"> российского образца с блоком СКЗИ (с сертификатами соответствия)</w:t>
            </w:r>
          </w:p>
        </w:tc>
      </w:tr>
      <w:tr w:rsidR="00412CD1" w:rsidRPr="00412CD1" w14:paraId="734C043E" w14:textId="77777777" w:rsidTr="008616EC">
        <w:trPr>
          <w:jc w:val="center"/>
        </w:trPr>
        <w:tc>
          <w:tcPr>
            <w:tcW w:w="567" w:type="dxa"/>
            <w:vAlign w:val="center"/>
          </w:tcPr>
          <w:p w14:paraId="37460FD6" w14:textId="77777777" w:rsidR="00EF2370" w:rsidRPr="00412CD1" w:rsidRDefault="00EF2370" w:rsidP="008616EC">
            <w:pPr>
              <w:spacing w:line="240" w:lineRule="auto"/>
              <w:jc w:val="center"/>
              <w:rPr>
                <w:b/>
                <w:bCs/>
                <w:sz w:val="20"/>
                <w:szCs w:val="20"/>
              </w:rPr>
            </w:pPr>
            <w:r w:rsidRPr="00412CD1">
              <w:rPr>
                <w:b/>
                <w:bCs/>
                <w:sz w:val="20"/>
                <w:szCs w:val="20"/>
              </w:rPr>
              <w:t>40</w:t>
            </w:r>
          </w:p>
        </w:tc>
        <w:tc>
          <w:tcPr>
            <w:tcW w:w="9633" w:type="dxa"/>
            <w:gridSpan w:val="3"/>
          </w:tcPr>
          <w:p w14:paraId="15DA506C" w14:textId="77777777" w:rsidR="00EF2370" w:rsidRPr="00412CD1" w:rsidRDefault="005F41B5" w:rsidP="008616EC">
            <w:pPr>
              <w:spacing w:line="240" w:lineRule="auto"/>
              <w:jc w:val="center"/>
              <w:rPr>
                <w:sz w:val="20"/>
                <w:szCs w:val="20"/>
              </w:rPr>
            </w:pPr>
            <w:hyperlink r:id="rId32" w:anchor="konst" w:history="1">
              <w:r w:rsidR="00EF2370" w:rsidRPr="00412CD1">
                <w:rPr>
                  <w:sz w:val="20"/>
                  <w:szCs w:val="20"/>
                </w:rPr>
                <w:t>Устройство отключения массы в соответствии с требованиями ДОПОГ</w:t>
              </w:r>
            </w:hyperlink>
            <w:r w:rsidR="00EF2370" w:rsidRPr="00412CD1">
              <w:rPr>
                <w:sz w:val="20"/>
                <w:szCs w:val="20"/>
              </w:rPr>
              <w:t xml:space="preserve"> (одна в кабине, одна кнопка массы-IP65)</w:t>
            </w:r>
          </w:p>
        </w:tc>
      </w:tr>
      <w:tr w:rsidR="00412CD1" w:rsidRPr="00412CD1" w14:paraId="040A789B" w14:textId="77777777" w:rsidTr="008616EC">
        <w:trPr>
          <w:jc w:val="center"/>
        </w:trPr>
        <w:tc>
          <w:tcPr>
            <w:tcW w:w="567" w:type="dxa"/>
            <w:vAlign w:val="center"/>
          </w:tcPr>
          <w:p w14:paraId="464BA387" w14:textId="77777777" w:rsidR="00EF2370" w:rsidRPr="00412CD1" w:rsidRDefault="00EF2370" w:rsidP="008616EC">
            <w:pPr>
              <w:spacing w:line="240" w:lineRule="auto"/>
              <w:jc w:val="center"/>
              <w:rPr>
                <w:b/>
                <w:bCs/>
                <w:sz w:val="20"/>
                <w:szCs w:val="20"/>
              </w:rPr>
            </w:pPr>
            <w:r w:rsidRPr="00412CD1">
              <w:rPr>
                <w:b/>
                <w:bCs/>
                <w:sz w:val="20"/>
                <w:szCs w:val="20"/>
              </w:rPr>
              <w:t>41</w:t>
            </w:r>
          </w:p>
        </w:tc>
        <w:tc>
          <w:tcPr>
            <w:tcW w:w="9633" w:type="dxa"/>
            <w:gridSpan w:val="3"/>
            <w:vAlign w:val="center"/>
          </w:tcPr>
          <w:p w14:paraId="5ECD4630" w14:textId="77777777" w:rsidR="00EF2370" w:rsidRPr="00412CD1" w:rsidRDefault="00EF2370" w:rsidP="008616EC">
            <w:pPr>
              <w:spacing w:line="240" w:lineRule="auto"/>
              <w:jc w:val="center"/>
              <w:rPr>
                <w:sz w:val="20"/>
                <w:szCs w:val="20"/>
              </w:rPr>
            </w:pPr>
            <w:r w:rsidRPr="00412CD1">
              <w:rPr>
                <w:sz w:val="20"/>
                <w:szCs w:val="20"/>
              </w:rPr>
              <w:t>Огнетушитель ОП-6 в пластиковых пеналах - 2 шт.</w:t>
            </w:r>
          </w:p>
        </w:tc>
      </w:tr>
      <w:tr w:rsidR="00412CD1" w:rsidRPr="00412CD1" w14:paraId="44F74029" w14:textId="77777777" w:rsidTr="008616EC">
        <w:trPr>
          <w:jc w:val="center"/>
        </w:trPr>
        <w:tc>
          <w:tcPr>
            <w:tcW w:w="567" w:type="dxa"/>
            <w:vAlign w:val="center"/>
          </w:tcPr>
          <w:p w14:paraId="20C18BA2" w14:textId="77777777" w:rsidR="00EF2370" w:rsidRPr="00412CD1" w:rsidRDefault="00EF2370" w:rsidP="008616EC">
            <w:pPr>
              <w:spacing w:line="240" w:lineRule="auto"/>
              <w:jc w:val="center"/>
              <w:rPr>
                <w:b/>
                <w:bCs/>
                <w:sz w:val="20"/>
                <w:szCs w:val="20"/>
              </w:rPr>
            </w:pPr>
            <w:r w:rsidRPr="00412CD1">
              <w:rPr>
                <w:b/>
                <w:bCs/>
                <w:sz w:val="20"/>
                <w:szCs w:val="20"/>
              </w:rPr>
              <w:t>42</w:t>
            </w:r>
          </w:p>
        </w:tc>
        <w:tc>
          <w:tcPr>
            <w:tcW w:w="9633" w:type="dxa"/>
            <w:gridSpan w:val="3"/>
            <w:vAlign w:val="center"/>
          </w:tcPr>
          <w:p w14:paraId="3C16779B" w14:textId="77777777" w:rsidR="00EF2370" w:rsidRPr="00412CD1" w:rsidRDefault="00EF2370" w:rsidP="008616EC">
            <w:pPr>
              <w:spacing w:line="240" w:lineRule="auto"/>
              <w:jc w:val="center"/>
              <w:rPr>
                <w:sz w:val="20"/>
                <w:szCs w:val="20"/>
              </w:rPr>
            </w:pPr>
            <w:r w:rsidRPr="00412CD1">
              <w:rPr>
                <w:sz w:val="20"/>
                <w:szCs w:val="20"/>
              </w:rPr>
              <w:t>Держатели для табличек</w:t>
            </w:r>
          </w:p>
        </w:tc>
      </w:tr>
      <w:tr w:rsidR="00412CD1" w:rsidRPr="00412CD1" w14:paraId="558ACECA" w14:textId="77777777" w:rsidTr="008616EC">
        <w:trPr>
          <w:jc w:val="center"/>
        </w:trPr>
        <w:tc>
          <w:tcPr>
            <w:tcW w:w="567" w:type="dxa"/>
            <w:vAlign w:val="center"/>
          </w:tcPr>
          <w:p w14:paraId="5C655057" w14:textId="77777777" w:rsidR="00EF2370" w:rsidRPr="00412CD1" w:rsidRDefault="00EF2370" w:rsidP="008616EC">
            <w:pPr>
              <w:spacing w:line="240" w:lineRule="auto"/>
              <w:jc w:val="center"/>
              <w:rPr>
                <w:b/>
                <w:bCs/>
                <w:sz w:val="20"/>
                <w:szCs w:val="20"/>
              </w:rPr>
            </w:pPr>
            <w:r w:rsidRPr="00412CD1">
              <w:rPr>
                <w:b/>
                <w:bCs/>
                <w:sz w:val="20"/>
                <w:szCs w:val="20"/>
              </w:rPr>
              <w:t>43</w:t>
            </w:r>
          </w:p>
        </w:tc>
        <w:tc>
          <w:tcPr>
            <w:tcW w:w="9633" w:type="dxa"/>
            <w:gridSpan w:val="3"/>
            <w:vAlign w:val="center"/>
          </w:tcPr>
          <w:p w14:paraId="35C80594" w14:textId="77777777" w:rsidR="00EF2370" w:rsidRPr="00412CD1" w:rsidRDefault="00EF2370" w:rsidP="008616EC">
            <w:pPr>
              <w:spacing w:line="240" w:lineRule="auto"/>
              <w:jc w:val="center"/>
              <w:rPr>
                <w:sz w:val="20"/>
                <w:szCs w:val="20"/>
              </w:rPr>
            </w:pPr>
            <w:r w:rsidRPr="00412CD1">
              <w:rPr>
                <w:sz w:val="20"/>
                <w:szCs w:val="20"/>
              </w:rPr>
              <w:t>Защита топливного бака</w:t>
            </w:r>
          </w:p>
        </w:tc>
      </w:tr>
      <w:tr w:rsidR="00412CD1" w:rsidRPr="00412CD1" w14:paraId="16D08411" w14:textId="77777777" w:rsidTr="008616EC">
        <w:trPr>
          <w:jc w:val="center"/>
        </w:trPr>
        <w:tc>
          <w:tcPr>
            <w:tcW w:w="567" w:type="dxa"/>
            <w:vAlign w:val="center"/>
          </w:tcPr>
          <w:p w14:paraId="492BF4EC" w14:textId="77777777" w:rsidR="00EF2370" w:rsidRPr="00412CD1" w:rsidRDefault="00EF2370" w:rsidP="008616EC">
            <w:pPr>
              <w:spacing w:line="240" w:lineRule="auto"/>
              <w:jc w:val="center"/>
              <w:rPr>
                <w:b/>
                <w:bCs/>
                <w:sz w:val="20"/>
                <w:szCs w:val="20"/>
                <w:lang w:val="en-US"/>
              </w:rPr>
            </w:pPr>
            <w:r w:rsidRPr="00412CD1">
              <w:rPr>
                <w:b/>
                <w:bCs/>
                <w:sz w:val="20"/>
                <w:szCs w:val="20"/>
              </w:rPr>
              <w:t>4</w:t>
            </w:r>
            <w:r w:rsidRPr="00412CD1">
              <w:rPr>
                <w:b/>
                <w:bCs/>
                <w:sz w:val="20"/>
                <w:szCs w:val="20"/>
                <w:lang w:val="en-US"/>
              </w:rPr>
              <w:t>4</w:t>
            </w:r>
          </w:p>
        </w:tc>
        <w:tc>
          <w:tcPr>
            <w:tcW w:w="9633" w:type="dxa"/>
            <w:gridSpan w:val="3"/>
            <w:vAlign w:val="center"/>
          </w:tcPr>
          <w:p w14:paraId="365FDDE6" w14:textId="77777777" w:rsidR="00EF2370" w:rsidRPr="00412CD1" w:rsidRDefault="00EF2370" w:rsidP="008616EC">
            <w:pPr>
              <w:spacing w:line="240" w:lineRule="auto"/>
              <w:jc w:val="center"/>
              <w:rPr>
                <w:sz w:val="20"/>
                <w:szCs w:val="20"/>
              </w:rPr>
            </w:pPr>
            <w:r w:rsidRPr="00412CD1">
              <w:rPr>
                <w:sz w:val="20"/>
                <w:szCs w:val="20"/>
              </w:rPr>
              <w:t>Ящик ЗИП с набором ключей и шлангом подкачки колес 12 м</w:t>
            </w:r>
          </w:p>
        </w:tc>
      </w:tr>
      <w:tr w:rsidR="00412CD1" w:rsidRPr="00412CD1" w14:paraId="6748CB25" w14:textId="77777777" w:rsidTr="008616EC">
        <w:trPr>
          <w:jc w:val="center"/>
        </w:trPr>
        <w:tc>
          <w:tcPr>
            <w:tcW w:w="567" w:type="dxa"/>
            <w:vAlign w:val="center"/>
          </w:tcPr>
          <w:p w14:paraId="58674CE7" w14:textId="77777777" w:rsidR="00EF2370" w:rsidRPr="00412CD1" w:rsidRDefault="00EF2370" w:rsidP="008616EC">
            <w:pPr>
              <w:spacing w:line="240" w:lineRule="auto"/>
              <w:jc w:val="center"/>
              <w:rPr>
                <w:b/>
                <w:bCs/>
                <w:sz w:val="20"/>
                <w:szCs w:val="20"/>
              </w:rPr>
            </w:pPr>
            <w:r w:rsidRPr="00412CD1">
              <w:rPr>
                <w:b/>
                <w:bCs/>
                <w:sz w:val="20"/>
                <w:szCs w:val="20"/>
              </w:rPr>
              <w:t>45</w:t>
            </w:r>
          </w:p>
        </w:tc>
        <w:tc>
          <w:tcPr>
            <w:tcW w:w="9633" w:type="dxa"/>
            <w:gridSpan w:val="3"/>
            <w:vAlign w:val="center"/>
          </w:tcPr>
          <w:p w14:paraId="0DFE13C3" w14:textId="77777777" w:rsidR="00EF2370" w:rsidRPr="00412CD1" w:rsidRDefault="00EF2370" w:rsidP="008616EC">
            <w:pPr>
              <w:spacing w:line="240" w:lineRule="auto"/>
              <w:jc w:val="center"/>
              <w:rPr>
                <w:sz w:val="20"/>
                <w:szCs w:val="20"/>
              </w:rPr>
            </w:pPr>
            <w:r w:rsidRPr="00412CD1">
              <w:rPr>
                <w:sz w:val="20"/>
                <w:szCs w:val="20"/>
              </w:rPr>
              <w:t>Набор ДОПОГ (</w:t>
            </w:r>
            <w:r w:rsidRPr="00412CD1">
              <w:rPr>
                <w:sz w:val="20"/>
                <w:szCs w:val="20"/>
                <w:lang w:val="en-US"/>
              </w:rPr>
              <w:t>ADR</w:t>
            </w:r>
            <w:r w:rsidRPr="00412CD1">
              <w:rPr>
                <w:sz w:val="20"/>
                <w:szCs w:val="20"/>
              </w:rPr>
              <w:t>)</w:t>
            </w:r>
          </w:p>
        </w:tc>
      </w:tr>
      <w:tr w:rsidR="00412CD1" w:rsidRPr="00412CD1" w14:paraId="4FF57E14" w14:textId="77777777" w:rsidTr="008616EC">
        <w:trPr>
          <w:jc w:val="center"/>
        </w:trPr>
        <w:tc>
          <w:tcPr>
            <w:tcW w:w="567" w:type="dxa"/>
            <w:vAlign w:val="center"/>
          </w:tcPr>
          <w:p w14:paraId="6EA64A31"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46</w:t>
            </w:r>
          </w:p>
        </w:tc>
        <w:tc>
          <w:tcPr>
            <w:tcW w:w="9633" w:type="dxa"/>
            <w:gridSpan w:val="3"/>
            <w:vAlign w:val="center"/>
          </w:tcPr>
          <w:p w14:paraId="7C792E63" w14:textId="77777777" w:rsidR="00EF2370" w:rsidRPr="00412CD1" w:rsidRDefault="00EF2370" w:rsidP="008616EC">
            <w:pPr>
              <w:spacing w:line="240" w:lineRule="auto"/>
              <w:jc w:val="center"/>
              <w:rPr>
                <w:sz w:val="20"/>
                <w:szCs w:val="20"/>
              </w:rPr>
            </w:pPr>
            <w:r w:rsidRPr="00412CD1">
              <w:rPr>
                <w:sz w:val="20"/>
                <w:szCs w:val="20"/>
              </w:rPr>
              <w:t>Антиблокировочная система</w:t>
            </w:r>
          </w:p>
        </w:tc>
      </w:tr>
      <w:tr w:rsidR="00412CD1" w:rsidRPr="00412CD1" w14:paraId="49271436" w14:textId="77777777" w:rsidTr="008616EC">
        <w:trPr>
          <w:jc w:val="center"/>
        </w:trPr>
        <w:tc>
          <w:tcPr>
            <w:tcW w:w="567" w:type="dxa"/>
            <w:vAlign w:val="center"/>
          </w:tcPr>
          <w:p w14:paraId="17F2B7AF" w14:textId="77777777" w:rsidR="00EF2370" w:rsidRPr="00412CD1" w:rsidRDefault="00EF2370" w:rsidP="008616EC">
            <w:pPr>
              <w:spacing w:line="240" w:lineRule="auto"/>
              <w:jc w:val="center"/>
              <w:rPr>
                <w:b/>
                <w:bCs/>
                <w:sz w:val="20"/>
                <w:szCs w:val="20"/>
              </w:rPr>
            </w:pPr>
            <w:r w:rsidRPr="00412CD1">
              <w:rPr>
                <w:b/>
                <w:bCs/>
                <w:sz w:val="20"/>
                <w:szCs w:val="20"/>
              </w:rPr>
              <w:t>47</w:t>
            </w:r>
          </w:p>
        </w:tc>
        <w:tc>
          <w:tcPr>
            <w:tcW w:w="9633" w:type="dxa"/>
            <w:gridSpan w:val="3"/>
            <w:vAlign w:val="center"/>
          </w:tcPr>
          <w:p w14:paraId="557D7610" w14:textId="77777777" w:rsidR="00EF2370" w:rsidRPr="00412CD1" w:rsidRDefault="00EF2370" w:rsidP="008616EC">
            <w:pPr>
              <w:spacing w:line="240" w:lineRule="auto"/>
              <w:jc w:val="center"/>
              <w:rPr>
                <w:sz w:val="20"/>
                <w:szCs w:val="20"/>
              </w:rPr>
            </w:pPr>
            <w:r w:rsidRPr="00412CD1">
              <w:rPr>
                <w:sz w:val="20"/>
                <w:szCs w:val="20"/>
              </w:rPr>
              <w:t>Противооткатные башмаки – 2 шт.</w:t>
            </w:r>
          </w:p>
        </w:tc>
      </w:tr>
      <w:tr w:rsidR="00412CD1" w:rsidRPr="00412CD1" w14:paraId="7830CE63" w14:textId="77777777" w:rsidTr="008616EC">
        <w:trPr>
          <w:jc w:val="center"/>
        </w:trPr>
        <w:tc>
          <w:tcPr>
            <w:tcW w:w="567" w:type="dxa"/>
            <w:vAlign w:val="center"/>
          </w:tcPr>
          <w:p w14:paraId="7B3F31A2"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lastRenderedPageBreak/>
              <w:t>48</w:t>
            </w:r>
          </w:p>
        </w:tc>
        <w:tc>
          <w:tcPr>
            <w:tcW w:w="9633" w:type="dxa"/>
            <w:gridSpan w:val="3"/>
            <w:vAlign w:val="center"/>
          </w:tcPr>
          <w:p w14:paraId="426001C6" w14:textId="77777777" w:rsidR="00EF2370" w:rsidRPr="00412CD1" w:rsidRDefault="00EF2370" w:rsidP="008616EC">
            <w:pPr>
              <w:spacing w:line="240" w:lineRule="auto"/>
              <w:jc w:val="center"/>
              <w:rPr>
                <w:sz w:val="20"/>
                <w:szCs w:val="20"/>
              </w:rPr>
            </w:pPr>
            <w:r w:rsidRPr="00412CD1">
              <w:rPr>
                <w:sz w:val="20"/>
                <w:szCs w:val="20"/>
              </w:rPr>
              <w:t xml:space="preserve">Экранирование электропроводки </w:t>
            </w:r>
            <w:proofErr w:type="spellStart"/>
            <w:r w:rsidRPr="00412CD1">
              <w:rPr>
                <w:sz w:val="20"/>
                <w:szCs w:val="20"/>
              </w:rPr>
              <w:t>гофрой</w:t>
            </w:r>
            <w:proofErr w:type="spellEnd"/>
            <w:r w:rsidRPr="00412CD1">
              <w:rPr>
                <w:sz w:val="20"/>
                <w:szCs w:val="20"/>
              </w:rPr>
              <w:t xml:space="preserve"> п. 9.2.2 ДОПОГ</w:t>
            </w:r>
          </w:p>
        </w:tc>
      </w:tr>
      <w:tr w:rsidR="00412CD1" w:rsidRPr="00412CD1" w14:paraId="039B1A0A" w14:textId="77777777" w:rsidTr="008616EC">
        <w:trPr>
          <w:jc w:val="center"/>
        </w:trPr>
        <w:tc>
          <w:tcPr>
            <w:tcW w:w="567" w:type="dxa"/>
            <w:vAlign w:val="center"/>
          </w:tcPr>
          <w:p w14:paraId="036A946B"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49</w:t>
            </w:r>
          </w:p>
        </w:tc>
        <w:tc>
          <w:tcPr>
            <w:tcW w:w="9633" w:type="dxa"/>
            <w:gridSpan w:val="3"/>
            <w:vAlign w:val="center"/>
          </w:tcPr>
          <w:p w14:paraId="2ACC8871" w14:textId="77777777" w:rsidR="00EF2370" w:rsidRPr="00412CD1" w:rsidRDefault="00EF2370" w:rsidP="008616EC">
            <w:pPr>
              <w:spacing w:line="240" w:lineRule="auto"/>
              <w:jc w:val="center"/>
              <w:rPr>
                <w:sz w:val="20"/>
                <w:szCs w:val="20"/>
              </w:rPr>
            </w:pPr>
            <w:proofErr w:type="spellStart"/>
            <w:r w:rsidRPr="00412CD1">
              <w:rPr>
                <w:sz w:val="20"/>
                <w:szCs w:val="20"/>
              </w:rPr>
              <w:t>Фаркоп</w:t>
            </w:r>
            <w:proofErr w:type="spellEnd"/>
            <w:r w:rsidRPr="00412CD1">
              <w:rPr>
                <w:sz w:val="20"/>
                <w:szCs w:val="20"/>
              </w:rPr>
              <w:t xml:space="preserve"> с </w:t>
            </w:r>
            <w:proofErr w:type="spellStart"/>
            <w:r w:rsidRPr="00412CD1">
              <w:rPr>
                <w:sz w:val="20"/>
                <w:szCs w:val="20"/>
              </w:rPr>
              <w:t>пневмоэлектровыводами</w:t>
            </w:r>
            <w:proofErr w:type="spellEnd"/>
          </w:p>
        </w:tc>
      </w:tr>
      <w:tr w:rsidR="00412CD1" w:rsidRPr="00412CD1" w14:paraId="3467C236" w14:textId="77777777" w:rsidTr="008616EC">
        <w:trPr>
          <w:jc w:val="center"/>
        </w:trPr>
        <w:tc>
          <w:tcPr>
            <w:tcW w:w="567" w:type="dxa"/>
            <w:vAlign w:val="center"/>
          </w:tcPr>
          <w:p w14:paraId="7042B3F1"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50</w:t>
            </w:r>
          </w:p>
        </w:tc>
        <w:tc>
          <w:tcPr>
            <w:tcW w:w="9633" w:type="dxa"/>
            <w:gridSpan w:val="3"/>
            <w:vAlign w:val="center"/>
          </w:tcPr>
          <w:p w14:paraId="49FE1B3D" w14:textId="77777777" w:rsidR="00EF2370" w:rsidRPr="00412CD1" w:rsidRDefault="00EF2370" w:rsidP="008616EC">
            <w:pPr>
              <w:spacing w:line="240" w:lineRule="auto"/>
              <w:jc w:val="center"/>
              <w:rPr>
                <w:sz w:val="20"/>
                <w:szCs w:val="20"/>
              </w:rPr>
            </w:pPr>
            <w:r w:rsidRPr="00412CD1">
              <w:rPr>
                <w:sz w:val="20"/>
                <w:szCs w:val="20"/>
              </w:rPr>
              <w:t>Защита передних крыльев(</w:t>
            </w:r>
            <w:proofErr w:type="spellStart"/>
            <w:r w:rsidRPr="00412CD1">
              <w:rPr>
                <w:sz w:val="20"/>
                <w:szCs w:val="20"/>
              </w:rPr>
              <w:t>локер</w:t>
            </w:r>
            <w:proofErr w:type="spellEnd"/>
            <w:r w:rsidRPr="00412CD1">
              <w:rPr>
                <w:sz w:val="20"/>
                <w:szCs w:val="20"/>
              </w:rPr>
              <w:t>)</w:t>
            </w:r>
          </w:p>
        </w:tc>
      </w:tr>
      <w:tr w:rsidR="00412CD1" w:rsidRPr="00412CD1" w14:paraId="106F1F68" w14:textId="77777777" w:rsidTr="008616EC">
        <w:trPr>
          <w:jc w:val="center"/>
        </w:trPr>
        <w:tc>
          <w:tcPr>
            <w:tcW w:w="567" w:type="dxa"/>
            <w:vAlign w:val="center"/>
          </w:tcPr>
          <w:p w14:paraId="0B925D4C"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51</w:t>
            </w:r>
          </w:p>
        </w:tc>
        <w:tc>
          <w:tcPr>
            <w:tcW w:w="9633" w:type="dxa"/>
            <w:gridSpan w:val="3"/>
            <w:vAlign w:val="center"/>
          </w:tcPr>
          <w:p w14:paraId="0911F19F" w14:textId="77777777" w:rsidR="00EF2370" w:rsidRPr="00412CD1" w:rsidRDefault="00EF2370" w:rsidP="008616EC">
            <w:pPr>
              <w:spacing w:line="240" w:lineRule="auto"/>
              <w:jc w:val="center"/>
              <w:rPr>
                <w:sz w:val="20"/>
                <w:szCs w:val="20"/>
              </w:rPr>
            </w:pPr>
            <w:r w:rsidRPr="00412CD1">
              <w:rPr>
                <w:sz w:val="20"/>
                <w:szCs w:val="20"/>
              </w:rPr>
              <w:t xml:space="preserve">Сигнал - </w:t>
            </w:r>
            <w:proofErr w:type="spellStart"/>
            <w:r w:rsidRPr="00412CD1">
              <w:rPr>
                <w:sz w:val="20"/>
                <w:szCs w:val="20"/>
              </w:rPr>
              <w:t>зумер</w:t>
            </w:r>
            <w:proofErr w:type="spellEnd"/>
            <w:r w:rsidRPr="00412CD1">
              <w:rPr>
                <w:sz w:val="20"/>
                <w:szCs w:val="20"/>
              </w:rPr>
              <w:t xml:space="preserve"> заднего хода</w:t>
            </w:r>
          </w:p>
        </w:tc>
      </w:tr>
      <w:tr w:rsidR="00412CD1" w:rsidRPr="00412CD1" w14:paraId="65D9F700" w14:textId="77777777" w:rsidTr="008616EC">
        <w:trPr>
          <w:jc w:val="center"/>
        </w:trPr>
        <w:tc>
          <w:tcPr>
            <w:tcW w:w="567" w:type="dxa"/>
            <w:vAlign w:val="center"/>
          </w:tcPr>
          <w:p w14:paraId="12148691"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52</w:t>
            </w:r>
          </w:p>
        </w:tc>
        <w:tc>
          <w:tcPr>
            <w:tcW w:w="9633" w:type="dxa"/>
            <w:gridSpan w:val="3"/>
            <w:vAlign w:val="center"/>
          </w:tcPr>
          <w:p w14:paraId="387B1B7A" w14:textId="77777777" w:rsidR="00EF2370" w:rsidRPr="00412CD1" w:rsidRDefault="00EF2370" w:rsidP="008616EC">
            <w:pPr>
              <w:spacing w:line="240" w:lineRule="auto"/>
              <w:jc w:val="center"/>
              <w:rPr>
                <w:sz w:val="20"/>
                <w:szCs w:val="20"/>
              </w:rPr>
            </w:pPr>
            <w:r w:rsidRPr="00412CD1">
              <w:rPr>
                <w:sz w:val="20"/>
                <w:szCs w:val="20"/>
              </w:rPr>
              <w:t>Зеркало наружное с подогревом 2шт</w:t>
            </w:r>
          </w:p>
        </w:tc>
      </w:tr>
      <w:tr w:rsidR="00412CD1" w:rsidRPr="00412CD1" w14:paraId="49E2694B" w14:textId="77777777" w:rsidTr="008616EC">
        <w:trPr>
          <w:jc w:val="center"/>
        </w:trPr>
        <w:tc>
          <w:tcPr>
            <w:tcW w:w="567" w:type="dxa"/>
            <w:vAlign w:val="center"/>
          </w:tcPr>
          <w:p w14:paraId="75E5B97A"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53</w:t>
            </w:r>
          </w:p>
        </w:tc>
        <w:tc>
          <w:tcPr>
            <w:tcW w:w="9633" w:type="dxa"/>
            <w:gridSpan w:val="3"/>
            <w:vAlign w:val="center"/>
          </w:tcPr>
          <w:p w14:paraId="09096E8A" w14:textId="77777777" w:rsidR="00EF2370" w:rsidRPr="00412CD1" w:rsidRDefault="00EF2370" w:rsidP="008616EC">
            <w:pPr>
              <w:spacing w:line="240" w:lineRule="auto"/>
              <w:jc w:val="center"/>
              <w:rPr>
                <w:sz w:val="20"/>
                <w:szCs w:val="20"/>
              </w:rPr>
            </w:pPr>
            <w:r w:rsidRPr="00412CD1">
              <w:rPr>
                <w:sz w:val="20"/>
                <w:szCs w:val="20"/>
              </w:rPr>
              <w:t>Сертифицированный искрогаситель</w:t>
            </w:r>
          </w:p>
        </w:tc>
      </w:tr>
      <w:tr w:rsidR="00412CD1" w:rsidRPr="00412CD1" w14:paraId="2BF8C180" w14:textId="77777777" w:rsidTr="008616EC">
        <w:trPr>
          <w:jc w:val="center"/>
        </w:trPr>
        <w:tc>
          <w:tcPr>
            <w:tcW w:w="567" w:type="dxa"/>
            <w:vAlign w:val="center"/>
          </w:tcPr>
          <w:p w14:paraId="0DEE2ED4"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54</w:t>
            </w:r>
          </w:p>
        </w:tc>
        <w:tc>
          <w:tcPr>
            <w:tcW w:w="9633" w:type="dxa"/>
            <w:gridSpan w:val="3"/>
            <w:vAlign w:val="center"/>
          </w:tcPr>
          <w:p w14:paraId="0587208F" w14:textId="77777777" w:rsidR="00EF2370" w:rsidRPr="00412CD1" w:rsidRDefault="00EF2370" w:rsidP="008616EC">
            <w:pPr>
              <w:spacing w:line="240" w:lineRule="auto"/>
              <w:jc w:val="center"/>
              <w:rPr>
                <w:sz w:val="20"/>
                <w:szCs w:val="20"/>
              </w:rPr>
            </w:pPr>
            <w:r w:rsidRPr="00412CD1">
              <w:rPr>
                <w:sz w:val="20"/>
                <w:szCs w:val="20"/>
              </w:rPr>
              <w:t xml:space="preserve">Оборудование спутникового мониторинга, позволяющий считывать показания минимум 8(восьми) датчиков (ДУТ, датчики угла наклона, с возможностью доступа к настройке оборудования), датчики уровня топлива, установленные на каждой секции цистерны, с </w:t>
            </w:r>
            <w:proofErr w:type="spellStart"/>
            <w:r w:rsidRPr="00412CD1">
              <w:rPr>
                <w:sz w:val="20"/>
                <w:szCs w:val="20"/>
              </w:rPr>
              <w:t>тарировочной</w:t>
            </w:r>
            <w:proofErr w:type="spellEnd"/>
            <w:r w:rsidRPr="00412CD1">
              <w:rPr>
                <w:sz w:val="20"/>
                <w:szCs w:val="20"/>
              </w:rPr>
              <w:t xml:space="preserve"> таблицей (с подтверждением калибровки датчиков), во взрывозащищенном исполнении, подключенным к терминалу топливозаправщика через блок </w:t>
            </w:r>
            <w:proofErr w:type="spellStart"/>
            <w:r w:rsidRPr="00412CD1">
              <w:rPr>
                <w:sz w:val="20"/>
                <w:szCs w:val="20"/>
              </w:rPr>
              <w:t>искрозащиты</w:t>
            </w:r>
            <w:proofErr w:type="spellEnd"/>
            <w:r w:rsidRPr="00412CD1">
              <w:rPr>
                <w:sz w:val="20"/>
                <w:szCs w:val="20"/>
              </w:rPr>
              <w:t xml:space="preserve"> – соответствующее требованиям Постановления Правительства РФ от 22.12.2020г. №2216</w:t>
            </w:r>
          </w:p>
        </w:tc>
      </w:tr>
      <w:tr w:rsidR="00412CD1" w:rsidRPr="00412CD1" w14:paraId="15497AF0" w14:textId="77777777" w:rsidTr="008616EC">
        <w:trPr>
          <w:jc w:val="center"/>
        </w:trPr>
        <w:tc>
          <w:tcPr>
            <w:tcW w:w="567" w:type="dxa"/>
            <w:vAlign w:val="center"/>
          </w:tcPr>
          <w:p w14:paraId="01242425" w14:textId="77777777" w:rsidR="00EF2370" w:rsidRPr="00412CD1" w:rsidRDefault="00EF2370" w:rsidP="008616EC">
            <w:pPr>
              <w:spacing w:line="240" w:lineRule="auto"/>
              <w:jc w:val="center"/>
              <w:rPr>
                <w:b/>
                <w:bCs/>
                <w:sz w:val="20"/>
                <w:szCs w:val="20"/>
                <w:lang w:val="en-US"/>
              </w:rPr>
            </w:pPr>
            <w:r w:rsidRPr="00412CD1">
              <w:rPr>
                <w:b/>
                <w:bCs/>
                <w:sz w:val="20"/>
                <w:szCs w:val="20"/>
                <w:lang w:val="en-US"/>
              </w:rPr>
              <w:t>55</w:t>
            </w:r>
          </w:p>
        </w:tc>
        <w:tc>
          <w:tcPr>
            <w:tcW w:w="9633" w:type="dxa"/>
            <w:gridSpan w:val="3"/>
            <w:vAlign w:val="center"/>
          </w:tcPr>
          <w:p w14:paraId="628B4E58" w14:textId="77777777" w:rsidR="00EF2370" w:rsidRPr="00412CD1" w:rsidRDefault="00EF2370" w:rsidP="008616EC">
            <w:pPr>
              <w:spacing w:line="240" w:lineRule="auto"/>
              <w:jc w:val="center"/>
              <w:rPr>
                <w:sz w:val="20"/>
                <w:szCs w:val="20"/>
              </w:rPr>
            </w:pPr>
            <w:r w:rsidRPr="00412CD1">
              <w:rPr>
                <w:sz w:val="20"/>
                <w:szCs w:val="20"/>
              </w:rPr>
              <w:t>Проблесковый маяк оранжевого цвета-2шт</w:t>
            </w:r>
          </w:p>
        </w:tc>
      </w:tr>
      <w:tr w:rsidR="00412CD1" w:rsidRPr="00412CD1" w14:paraId="51118551" w14:textId="77777777" w:rsidTr="008616EC">
        <w:trPr>
          <w:jc w:val="center"/>
        </w:trPr>
        <w:tc>
          <w:tcPr>
            <w:tcW w:w="567" w:type="dxa"/>
            <w:vAlign w:val="center"/>
          </w:tcPr>
          <w:p w14:paraId="3EFDF685" w14:textId="77777777" w:rsidR="00EF2370" w:rsidRPr="00412CD1" w:rsidRDefault="00EF2370" w:rsidP="008616EC">
            <w:pPr>
              <w:spacing w:line="240" w:lineRule="auto"/>
              <w:jc w:val="center"/>
              <w:rPr>
                <w:b/>
                <w:bCs/>
                <w:sz w:val="20"/>
                <w:szCs w:val="20"/>
              </w:rPr>
            </w:pPr>
            <w:r w:rsidRPr="00412CD1">
              <w:rPr>
                <w:b/>
                <w:bCs/>
                <w:sz w:val="20"/>
                <w:szCs w:val="20"/>
              </w:rPr>
              <w:t>56</w:t>
            </w:r>
          </w:p>
        </w:tc>
        <w:tc>
          <w:tcPr>
            <w:tcW w:w="9633" w:type="dxa"/>
            <w:gridSpan w:val="3"/>
            <w:vAlign w:val="center"/>
          </w:tcPr>
          <w:p w14:paraId="2FE72209" w14:textId="77777777" w:rsidR="00EF2370" w:rsidRPr="00412CD1" w:rsidRDefault="00EF2370" w:rsidP="008616EC">
            <w:pPr>
              <w:spacing w:line="240" w:lineRule="auto"/>
              <w:jc w:val="center"/>
              <w:rPr>
                <w:sz w:val="20"/>
                <w:szCs w:val="20"/>
              </w:rPr>
            </w:pPr>
            <w:r w:rsidRPr="00412CD1">
              <w:rPr>
                <w:sz w:val="20"/>
                <w:szCs w:val="20"/>
              </w:rPr>
              <w:t>Транспортное средство должно иметь одобрение типа 105, 89 правила ЕЭК ООН (ДОПОГ) для перевозки опасных грузов</w:t>
            </w:r>
          </w:p>
        </w:tc>
      </w:tr>
      <w:tr w:rsidR="00412CD1" w:rsidRPr="00412CD1" w14:paraId="68D6480F" w14:textId="77777777" w:rsidTr="008616EC">
        <w:trPr>
          <w:jc w:val="center"/>
        </w:trPr>
        <w:tc>
          <w:tcPr>
            <w:tcW w:w="567" w:type="dxa"/>
            <w:vAlign w:val="center"/>
          </w:tcPr>
          <w:p w14:paraId="28344A4C" w14:textId="77777777" w:rsidR="00EF2370" w:rsidRPr="00412CD1" w:rsidRDefault="00EF2370" w:rsidP="008616EC">
            <w:pPr>
              <w:spacing w:line="240" w:lineRule="auto"/>
              <w:jc w:val="center"/>
              <w:rPr>
                <w:b/>
                <w:bCs/>
                <w:sz w:val="20"/>
                <w:szCs w:val="20"/>
              </w:rPr>
            </w:pPr>
            <w:r w:rsidRPr="00412CD1">
              <w:rPr>
                <w:b/>
                <w:bCs/>
                <w:sz w:val="20"/>
                <w:szCs w:val="20"/>
              </w:rPr>
              <w:t>57</w:t>
            </w:r>
          </w:p>
        </w:tc>
        <w:tc>
          <w:tcPr>
            <w:tcW w:w="9633" w:type="dxa"/>
            <w:gridSpan w:val="3"/>
            <w:vAlign w:val="center"/>
          </w:tcPr>
          <w:p w14:paraId="7912FF3A" w14:textId="77777777" w:rsidR="00EF2370" w:rsidRPr="00412CD1" w:rsidRDefault="00EF2370" w:rsidP="008616EC">
            <w:pPr>
              <w:spacing w:line="240" w:lineRule="auto"/>
              <w:jc w:val="center"/>
              <w:rPr>
                <w:sz w:val="20"/>
                <w:szCs w:val="20"/>
              </w:rPr>
            </w:pPr>
            <w:r w:rsidRPr="00412CD1">
              <w:rPr>
                <w:sz w:val="20"/>
                <w:szCs w:val="20"/>
              </w:rPr>
              <w:t>Корпоративная окраска согласно эскизам Заказчика (Приложение №1). Код цвета покраски согласовывается с Заказчиком</w:t>
            </w:r>
          </w:p>
        </w:tc>
      </w:tr>
      <w:tr w:rsidR="00412CD1" w:rsidRPr="00412CD1" w14:paraId="784E8010" w14:textId="77777777" w:rsidTr="008616EC">
        <w:trPr>
          <w:jc w:val="center"/>
        </w:trPr>
        <w:tc>
          <w:tcPr>
            <w:tcW w:w="567" w:type="dxa"/>
            <w:vAlign w:val="center"/>
          </w:tcPr>
          <w:p w14:paraId="7F97482E" w14:textId="77777777" w:rsidR="00EF2370" w:rsidRPr="00412CD1" w:rsidRDefault="00EF2370" w:rsidP="008616EC">
            <w:pPr>
              <w:spacing w:line="240" w:lineRule="auto"/>
              <w:jc w:val="center"/>
              <w:rPr>
                <w:b/>
                <w:bCs/>
                <w:sz w:val="20"/>
                <w:szCs w:val="20"/>
              </w:rPr>
            </w:pPr>
            <w:r w:rsidRPr="00412CD1">
              <w:rPr>
                <w:b/>
                <w:bCs/>
                <w:sz w:val="20"/>
                <w:szCs w:val="20"/>
              </w:rPr>
              <w:t>58</w:t>
            </w:r>
          </w:p>
        </w:tc>
        <w:tc>
          <w:tcPr>
            <w:tcW w:w="9633" w:type="dxa"/>
            <w:gridSpan w:val="3"/>
            <w:vAlign w:val="center"/>
          </w:tcPr>
          <w:p w14:paraId="69B8F9A8" w14:textId="77777777" w:rsidR="00EF2370" w:rsidRPr="00412CD1" w:rsidRDefault="00EF2370" w:rsidP="008616EC">
            <w:pPr>
              <w:spacing w:line="240" w:lineRule="auto"/>
              <w:jc w:val="center"/>
              <w:rPr>
                <w:sz w:val="20"/>
                <w:szCs w:val="20"/>
              </w:rPr>
            </w:pPr>
            <w:r w:rsidRPr="00412CD1">
              <w:rPr>
                <w:sz w:val="20"/>
                <w:szCs w:val="20"/>
              </w:rPr>
              <w:t>Расположение запасного колеса – за кабиной</w:t>
            </w:r>
          </w:p>
        </w:tc>
      </w:tr>
      <w:tr w:rsidR="00412CD1" w:rsidRPr="00412CD1" w14:paraId="19F55894" w14:textId="77777777" w:rsidTr="008616EC">
        <w:trPr>
          <w:jc w:val="center"/>
        </w:trPr>
        <w:tc>
          <w:tcPr>
            <w:tcW w:w="567" w:type="dxa"/>
            <w:vAlign w:val="center"/>
          </w:tcPr>
          <w:p w14:paraId="7693E470" w14:textId="77777777" w:rsidR="00EF2370" w:rsidRPr="00412CD1" w:rsidRDefault="00EF2370" w:rsidP="008616EC">
            <w:pPr>
              <w:spacing w:line="240" w:lineRule="auto"/>
              <w:jc w:val="center"/>
              <w:rPr>
                <w:b/>
                <w:bCs/>
                <w:sz w:val="20"/>
                <w:szCs w:val="20"/>
              </w:rPr>
            </w:pPr>
            <w:r w:rsidRPr="00412CD1">
              <w:rPr>
                <w:b/>
                <w:bCs/>
                <w:sz w:val="20"/>
                <w:szCs w:val="20"/>
              </w:rPr>
              <w:t>59</w:t>
            </w:r>
          </w:p>
        </w:tc>
        <w:tc>
          <w:tcPr>
            <w:tcW w:w="9633" w:type="dxa"/>
            <w:gridSpan w:val="3"/>
            <w:vAlign w:val="center"/>
          </w:tcPr>
          <w:p w14:paraId="22AF9BFE" w14:textId="77777777" w:rsidR="00EF2370" w:rsidRPr="00412CD1" w:rsidRDefault="00EF2370" w:rsidP="008616EC">
            <w:pPr>
              <w:spacing w:line="240" w:lineRule="auto"/>
              <w:jc w:val="center"/>
              <w:rPr>
                <w:sz w:val="20"/>
                <w:szCs w:val="20"/>
              </w:rPr>
            </w:pPr>
            <w:r w:rsidRPr="00412CD1">
              <w:rPr>
                <w:sz w:val="20"/>
                <w:szCs w:val="20"/>
              </w:rPr>
              <w:t>Комплект сопроводительной документации:</w:t>
            </w:r>
          </w:p>
          <w:p w14:paraId="46002A20" w14:textId="77777777" w:rsidR="00EF2370" w:rsidRPr="00412CD1" w:rsidRDefault="00EF2370" w:rsidP="00EF2370">
            <w:pPr>
              <w:widowControl w:val="0"/>
              <w:numPr>
                <w:ilvl w:val="0"/>
                <w:numId w:val="52"/>
              </w:numPr>
              <w:tabs>
                <w:tab w:val="left" w:pos="175"/>
              </w:tabs>
              <w:autoSpaceDE w:val="0"/>
              <w:autoSpaceDN w:val="0"/>
              <w:adjustRightInd w:val="0"/>
              <w:spacing w:line="240" w:lineRule="auto"/>
              <w:contextualSpacing/>
              <w:jc w:val="center"/>
              <w:rPr>
                <w:sz w:val="20"/>
                <w:szCs w:val="20"/>
              </w:rPr>
            </w:pPr>
            <w:r w:rsidRPr="00412CD1">
              <w:rPr>
                <w:sz w:val="20"/>
                <w:szCs w:val="20"/>
              </w:rPr>
              <w:t>Свидетельство о поверке цистерны;</w:t>
            </w:r>
          </w:p>
          <w:p w14:paraId="0F5CF913" w14:textId="77777777" w:rsidR="00EF2370" w:rsidRPr="00412CD1" w:rsidRDefault="00EF2370" w:rsidP="00EF2370">
            <w:pPr>
              <w:widowControl w:val="0"/>
              <w:numPr>
                <w:ilvl w:val="0"/>
                <w:numId w:val="52"/>
              </w:numPr>
              <w:tabs>
                <w:tab w:val="left" w:pos="175"/>
              </w:tabs>
              <w:autoSpaceDE w:val="0"/>
              <w:autoSpaceDN w:val="0"/>
              <w:adjustRightInd w:val="0"/>
              <w:spacing w:line="240" w:lineRule="auto"/>
              <w:contextualSpacing/>
              <w:jc w:val="center"/>
              <w:rPr>
                <w:sz w:val="20"/>
                <w:szCs w:val="20"/>
              </w:rPr>
            </w:pPr>
            <w:r w:rsidRPr="00412CD1">
              <w:rPr>
                <w:sz w:val="20"/>
                <w:szCs w:val="20"/>
              </w:rPr>
              <w:t>Паспорт и формуляр;</w:t>
            </w:r>
          </w:p>
          <w:p w14:paraId="7CCC1382" w14:textId="77777777" w:rsidR="00EF2370" w:rsidRPr="00412CD1" w:rsidRDefault="00EF2370" w:rsidP="00EF2370">
            <w:pPr>
              <w:widowControl w:val="0"/>
              <w:numPr>
                <w:ilvl w:val="0"/>
                <w:numId w:val="52"/>
              </w:numPr>
              <w:tabs>
                <w:tab w:val="left" w:pos="175"/>
              </w:tabs>
              <w:autoSpaceDE w:val="0"/>
              <w:autoSpaceDN w:val="0"/>
              <w:adjustRightInd w:val="0"/>
              <w:spacing w:line="240" w:lineRule="auto"/>
              <w:contextualSpacing/>
              <w:jc w:val="center"/>
              <w:rPr>
                <w:sz w:val="20"/>
                <w:szCs w:val="20"/>
              </w:rPr>
            </w:pPr>
            <w:r w:rsidRPr="00412CD1">
              <w:rPr>
                <w:sz w:val="20"/>
                <w:szCs w:val="20"/>
              </w:rPr>
              <w:t>Сервисная книжка;</w:t>
            </w:r>
          </w:p>
          <w:p w14:paraId="3C15589D" w14:textId="77777777" w:rsidR="00EF2370" w:rsidRPr="00412CD1" w:rsidRDefault="00EF2370" w:rsidP="00EF2370">
            <w:pPr>
              <w:widowControl w:val="0"/>
              <w:numPr>
                <w:ilvl w:val="0"/>
                <w:numId w:val="52"/>
              </w:numPr>
              <w:tabs>
                <w:tab w:val="left" w:pos="175"/>
              </w:tabs>
              <w:autoSpaceDE w:val="0"/>
              <w:autoSpaceDN w:val="0"/>
              <w:adjustRightInd w:val="0"/>
              <w:spacing w:line="240" w:lineRule="auto"/>
              <w:contextualSpacing/>
              <w:jc w:val="center"/>
              <w:rPr>
                <w:sz w:val="20"/>
                <w:szCs w:val="20"/>
              </w:rPr>
            </w:pPr>
            <w:r w:rsidRPr="00412CD1">
              <w:rPr>
                <w:sz w:val="20"/>
                <w:szCs w:val="20"/>
              </w:rPr>
              <w:t>Паспорта на узлы, агрегаты и дополнительное оборудование;</w:t>
            </w:r>
          </w:p>
        </w:tc>
      </w:tr>
    </w:tbl>
    <w:p w14:paraId="2EF8681C" w14:textId="77777777" w:rsidR="00B87BB8" w:rsidRPr="00412CD1" w:rsidRDefault="00B87BB8" w:rsidP="00B87BB8">
      <w:pPr>
        <w:suppressAutoHyphens/>
        <w:spacing w:line="240" w:lineRule="auto"/>
        <w:ind w:left="-567" w:firstLine="425"/>
        <w:jc w:val="center"/>
        <w:rPr>
          <w:b/>
          <w:sz w:val="24"/>
          <w:szCs w:val="24"/>
        </w:rPr>
      </w:pPr>
    </w:p>
    <w:p w14:paraId="0ABEBDE9" w14:textId="77777777" w:rsidR="00B87BB8" w:rsidRPr="00412CD1" w:rsidRDefault="00B87BB8" w:rsidP="00B87BB8">
      <w:pPr>
        <w:spacing w:line="240" w:lineRule="auto"/>
        <w:ind w:left="-567" w:firstLine="425"/>
        <w:rPr>
          <w:sz w:val="24"/>
          <w:szCs w:val="24"/>
        </w:rPr>
      </w:pPr>
    </w:p>
    <w:p w14:paraId="52884EE9" w14:textId="77777777" w:rsidR="00B87BB8" w:rsidRPr="00412CD1" w:rsidRDefault="00B87BB8" w:rsidP="00B87BB8">
      <w:pPr>
        <w:spacing w:line="240" w:lineRule="auto"/>
        <w:rPr>
          <w:rFonts w:ascii="Times New Roman CYR" w:hAnsi="Times New Roman CYR" w:cs="Times New Roman CYR"/>
          <w:sz w:val="24"/>
          <w:szCs w:val="24"/>
        </w:rPr>
      </w:pPr>
    </w:p>
    <w:p w14:paraId="5248347C" w14:textId="77777777" w:rsidR="00B87BB8" w:rsidRPr="00412CD1" w:rsidRDefault="00B87BB8" w:rsidP="00B87BB8">
      <w:pPr>
        <w:spacing w:line="240" w:lineRule="auto"/>
        <w:ind w:left="-567" w:firstLine="425"/>
        <w:rPr>
          <w:sz w:val="24"/>
          <w:szCs w:val="24"/>
        </w:rPr>
      </w:pPr>
      <w:r w:rsidRPr="00412CD1">
        <w:rPr>
          <w:sz w:val="24"/>
          <w:szCs w:val="24"/>
        </w:rPr>
        <w:t>____________________________________</w:t>
      </w:r>
    </w:p>
    <w:p w14:paraId="37124BD8" w14:textId="77777777" w:rsidR="00B87BB8" w:rsidRPr="00412CD1" w:rsidRDefault="00B87BB8" w:rsidP="00B87BB8">
      <w:pPr>
        <w:spacing w:line="240" w:lineRule="auto"/>
        <w:ind w:left="-567" w:firstLine="425"/>
        <w:rPr>
          <w:sz w:val="24"/>
          <w:szCs w:val="24"/>
        </w:rPr>
      </w:pPr>
      <w:r w:rsidRPr="00412CD1">
        <w:rPr>
          <w:sz w:val="24"/>
          <w:szCs w:val="24"/>
          <w:vertAlign w:val="superscript"/>
        </w:rPr>
        <w:t>(подпись, М.П.)</w:t>
      </w:r>
    </w:p>
    <w:p w14:paraId="53F46C4B" w14:textId="77777777" w:rsidR="00B87BB8" w:rsidRPr="00412CD1" w:rsidRDefault="00B87BB8" w:rsidP="00B87BB8">
      <w:pPr>
        <w:spacing w:line="240" w:lineRule="auto"/>
        <w:ind w:left="-567" w:firstLine="425"/>
        <w:rPr>
          <w:sz w:val="24"/>
          <w:szCs w:val="24"/>
        </w:rPr>
      </w:pPr>
      <w:r w:rsidRPr="00412CD1">
        <w:rPr>
          <w:sz w:val="24"/>
          <w:szCs w:val="24"/>
        </w:rPr>
        <w:t>____________________________________</w:t>
      </w:r>
    </w:p>
    <w:p w14:paraId="62EB5661" w14:textId="77777777" w:rsidR="00B87BB8" w:rsidRPr="00412CD1" w:rsidRDefault="00B87BB8" w:rsidP="00B87BB8">
      <w:pPr>
        <w:spacing w:line="240" w:lineRule="auto"/>
        <w:ind w:left="-567" w:right="3684" w:firstLine="425"/>
        <w:rPr>
          <w:sz w:val="24"/>
          <w:szCs w:val="24"/>
          <w:vertAlign w:val="superscript"/>
        </w:rPr>
      </w:pPr>
      <w:r w:rsidRPr="00412CD1">
        <w:rPr>
          <w:sz w:val="24"/>
          <w:szCs w:val="24"/>
          <w:vertAlign w:val="superscript"/>
        </w:rPr>
        <w:t>(фамилия, имя, отчество подписавшего, должность)</w:t>
      </w:r>
    </w:p>
    <w:p w14:paraId="795DBEF8" w14:textId="77777777" w:rsidR="00B87BB8" w:rsidRPr="00412CD1" w:rsidRDefault="00B87BB8" w:rsidP="00B87BB8">
      <w:pPr>
        <w:keepNext/>
        <w:spacing w:line="240" w:lineRule="auto"/>
        <w:ind w:left="-567" w:firstLine="425"/>
        <w:rPr>
          <w:b/>
          <w:sz w:val="24"/>
          <w:szCs w:val="24"/>
        </w:rPr>
      </w:pPr>
    </w:p>
    <w:p w14:paraId="1C743A57" w14:textId="77777777" w:rsidR="00B87BB8" w:rsidRPr="00412CD1" w:rsidRDefault="00B87BB8" w:rsidP="00B87BB8">
      <w:pPr>
        <w:pBdr>
          <w:bottom w:val="single" w:sz="4" w:space="1" w:color="auto"/>
        </w:pBdr>
        <w:shd w:val="clear" w:color="auto" w:fill="E0E0E0"/>
        <w:spacing w:line="240" w:lineRule="auto"/>
        <w:ind w:left="-567" w:right="21" w:firstLine="425"/>
        <w:jc w:val="center"/>
        <w:rPr>
          <w:b/>
          <w:spacing w:val="36"/>
          <w:sz w:val="24"/>
          <w:szCs w:val="24"/>
        </w:rPr>
      </w:pPr>
      <w:r w:rsidRPr="00412CD1">
        <w:rPr>
          <w:b/>
          <w:spacing w:val="36"/>
          <w:sz w:val="24"/>
          <w:szCs w:val="24"/>
        </w:rPr>
        <w:t>конец формы</w:t>
      </w:r>
    </w:p>
    <w:p w14:paraId="31EED407" w14:textId="77777777" w:rsidR="00B87BB8" w:rsidRPr="00412CD1" w:rsidRDefault="00B87BB8" w:rsidP="00150D32">
      <w:pPr>
        <w:keepNext/>
        <w:pageBreakBefore/>
        <w:suppressAutoHyphens/>
        <w:spacing w:before="240" w:after="120" w:line="240" w:lineRule="auto"/>
        <w:ind w:firstLine="0"/>
        <w:outlineLvl w:val="2"/>
        <w:rPr>
          <w:b/>
          <w:bCs/>
          <w:sz w:val="24"/>
          <w:szCs w:val="24"/>
        </w:rPr>
      </w:pPr>
      <w:r w:rsidRPr="00412CD1">
        <w:rPr>
          <w:b/>
          <w:bCs/>
          <w:sz w:val="24"/>
          <w:szCs w:val="24"/>
        </w:rPr>
        <w:lastRenderedPageBreak/>
        <w:t>5.2.1.    Инструкция по заполнению</w:t>
      </w:r>
    </w:p>
    <w:p w14:paraId="3248E1C4" w14:textId="77777777" w:rsidR="00B87BB8" w:rsidRPr="00412CD1" w:rsidRDefault="00B87BB8" w:rsidP="00150D32">
      <w:pPr>
        <w:spacing w:line="240" w:lineRule="auto"/>
        <w:ind w:firstLine="0"/>
        <w:rPr>
          <w:sz w:val="24"/>
          <w:szCs w:val="24"/>
        </w:rPr>
      </w:pPr>
      <w:r w:rsidRPr="00412CD1">
        <w:rPr>
          <w:b/>
          <w:sz w:val="24"/>
          <w:szCs w:val="24"/>
        </w:rPr>
        <w:t>5.2.1.1.</w:t>
      </w:r>
      <w:r w:rsidRPr="00412CD1">
        <w:rPr>
          <w:sz w:val="24"/>
          <w:szCs w:val="24"/>
        </w:rPr>
        <w:t xml:space="preserve"> Участник указывает дату и номер Заявки (подраздел 5.1.).</w:t>
      </w:r>
    </w:p>
    <w:p w14:paraId="3109F226" w14:textId="77777777" w:rsidR="00B87BB8" w:rsidRPr="00412CD1" w:rsidRDefault="00B87BB8" w:rsidP="00150D32">
      <w:pPr>
        <w:spacing w:line="240" w:lineRule="auto"/>
        <w:ind w:firstLine="0"/>
        <w:rPr>
          <w:sz w:val="24"/>
          <w:szCs w:val="24"/>
        </w:rPr>
      </w:pPr>
      <w:r w:rsidRPr="00412CD1">
        <w:rPr>
          <w:b/>
          <w:sz w:val="24"/>
          <w:szCs w:val="24"/>
        </w:rPr>
        <w:t>5.2.1.2.</w:t>
      </w:r>
      <w:r w:rsidRPr="00412CD1">
        <w:rPr>
          <w:sz w:val="24"/>
          <w:szCs w:val="24"/>
        </w:rPr>
        <w:t xml:space="preserve"> Участник указывает свое фирменное наименование (в т. ч. организационно-правовую форму) и свой юридический адрес.</w:t>
      </w:r>
    </w:p>
    <w:p w14:paraId="659B5C64" w14:textId="3D94EB13" w:rsidR="00B87BB8" w:rsidRPr="00412CD1" w:rsidRDefault="00B87BB8" w:rsidP="00150D32">
      <w:pPr>
        <w:keepNext/>
        <w:spacing w:line="240" w:lineRule="auto"/>
        <w:ind w:firstLine="0"/>
        <w:rPr>
          <w:sz w:val="24"/>
          <w:szCs w:val="24"/>
        </w:rPr>
      </w:pPr>
      <w:r w:rsidRPr="00412CD1">
        <w:rPr>
          <w:b/>
          <w:sz w:val="24"/>
          <w:szCs w:val="24"/>
        </w:rPr>
        <w:t>5.2.1.3.</w:t>
      </w:r>
      <w:r w:rsidRPr="00412CD1">
        <w:rPr>
          <w:sz w:val="24"/>
          <w:szCs w:val="24"/>
        </w:rPr>
        <w:t xml:space="preserve"> При заполнении табличной части Формы необходимо описать параметры, указанные в п.п. 2.1</w:t>
      </w:r>
      <w:r w:rsidR="00150D32" w:rsidRPr="00412CD1">
        <w:rPr>
          <w:sz w:val="24"/>
          <w:szCs w:val="24"/>
        </w:rPr>
        <w:t>2</w:t>
      </w:r>
      <w:r w:rsidRPr="00412CD1">
        <w:rPr>
          <w:sz w:val="24"/>
          <w:szCs w:val="24"/>
        </w:rPr>
        <w:t xml:space="preserve"> Документации. Также можно дополнить информацией о других параметрах и технических характеристиках.</w:t>
      </w:r>
    </w:p>
    <w:p w14:paraId="14345833" w14:textId="77777777" w:rsidR="00B87BB8" w:rsidRPr="00412CD1" w:rsidRDefault="00B87BB8" w:rsidP="00B87BB8">
      <w:pPr>
        <w:tabs>
          <w:tab w:val="left" w:pos="851"/>
        </w:tabs>
        <w:spacing w:line="240" w:lineRule="auto"/>
        <w:ind w:left="-567" w:firstLine="425"/>
        <w:rPr>
          <w:b/>
          <w:bCs/>
          <w:sz w:val="24"/>
          <w:szCs w:val="24"/>
        </w:rPr>
      </w:pPr>
    </w:p>
    <w:p w14:paraId="37285746" w14:textId="77777777" w:rsidR="00B87BB8" w:rsidRPr="00412CD1" w:rsidRDefault="00B87BB8" w:rsidP="00B87BB8">
      <w:pPr>
        <w:spacing w:line="240" w:lineRule="auto"/>
        <w:ind w:left="-567" w:firstLine="425"/>
        <w:rPr>
          <w:b/>
          <w:bCs/>
          <w:sz w:val="24"/>
          <w:szCs w:val="24"/>
        </w:rPr>
      </w:pPr>
    </w:p>
    <w:p w14:paraId="21A8DB7E" w14:textId="77777777" w:rsidR="00B87BB8" w:rsidRPr="00412CD1" w:rsidRDefault="00B87BB8" w:rsidP="00B87BB8">
      <w:pPr>
        <w:spacing w:line="240" w:lineRule="auto"/>
        <w:ind w:left="-567" w:firstLine="425"/>
        <w:rPr>
          <w:b/>
          <w:bCs/>
          <w:sz w:val="24"/>
          <w:szCs w:val="24"/>
        </w:rPr>
      </w:pPr>
    </w:p>
    <w:p w14:paraId="65F93A0D" w14:textId="77777777" w:rsidR="00B87BB8" w:rsidRPr="00412CD1" w:rsidRDefault="00B87BB8" w:rsidP="00B87BB8">
      <w:pPr>
        <w:spacing w:line="240" w:lineRule="auto"/>
        <w:ind w:left="-567" w:firstLine="425"/>
        <w:rPr>
          <w:b/>
          <w:bCs/>
          <w:sz w:val="24"/>
          <w:szCs w:val="24"/>
        </w:rPr>
      </w:pPr>
    </w:p>
    <w:p w14:paraId="2534F74A" w14:textId="77777777" w:rsidR="00B87BB8" w:rsidRPr="00412CD1" w:rsidRDefault="00B87BB8" w:rsidP="00B87BB8">
      <w:pPr>
        <w:spacing w:line="240" w:lineRule="auto"/>
        <w:ind w:left="-567" w:firstLine="425"/>
        <w:rPr>
          <w:b/>
          <w:bCs/>
          <w:sz w:val="24"/>
          <w:szCs w:val="24"/>
        </w:rPr>
      </w:pPr>
    </w:p>
    <w:p w14:paraId="7BFFA14E" w14:textId="77777777" w:rsidR="00B87BB8" w:rsidRPr="00412CD1" w:rsidRDefault="00B87BB8" w:rsidP="00B87BB8">
      <w:pPr>
        <w:spacing w:line="240" w:lineRule="auto"/>
        <w:ind w:left="-567" w:firstLine="425"/>
        <w:rPr>
          <w:b/>
          <w:bCs/>
          <w:sz w:val="24"/>
          <w:szCs w:val="24"/>
        </w:rPr>
      </w:pPr>
    </w:p>
    <w:p w14:paraId="19A25ED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D8740FD" w14:textId="77777777" w:rsidR="00C6708B" w:rsidRPr="00412CD1"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8D5150F" w14:textId="77777777" w:rsidR="00C6708B" w:rsidRPr="00412CD1" w:rsidRDefault="00C6708B"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412CD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412CD1" w:rsidRDefault="00340F15" w:rsidP="00340F15">
      <w:pPr>
        <w:keepNext/>
        <w:suppressAutoHyphens/>
        <w:spacing w:before="240" w:after="120"/>
        <w:ind w:firstLine="0"/>
        <w:outlineLvl w:val="2"/>
        <w:rPr>
          <w:b/>
          <w:bCs/>
          <w:sz w:val="24"/>
          <w:szCs w:val="24"/>
        </w:rPr>
        <w:sectPr w:rsidR="00340F15" w:rsidRPr="00412CD1" w:rsidSect="005337B0">
          <w:footerReference w:type="default" r:id="rId33"/>
          <w:footerReference w:type="first" r:id="rId34"/>
          <w:pgSz w:w="11906" w:h="16838" w:code="9"/>
          <w:pgMar w:top="709" w:right="707" w:bottom="2410" w:left="709" w:header="680" w:footer="0" w:gutter="0"/>
          <w:cols w:space="708"/>
          <w:titlePg/>
          <w:docGrid w:linePitch="381"/>
        </w:sectPr>
      </w:pPr>
      <w:bookmarkStart w:id="78" w:name="_Toc344124426"/>
      <w:bookmarkStart w:id="79" w:name="_Toc329257458"/>
      <w:bookmarkStart w:id="80" w:name="_Toc322017073"/>
    </w:p>
    <w:bookmarkEnd w:id="78"/>
    <w:bookmarkEnd w:id="79"/>
    <w:bookmarkEnd w:id="80"/>
    <w:p w14:paraId="15F1B122" w14:textId="5E31F63B" w:rsidR="00C6708B" w:rsidRPr="00412CD1" w:rsidRDefault="00C6708B" w:rsidP="00412CD1">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642856" w:rsidRPr="00412CD1">
        <w:rPr>
          <w:b/>
          <w:bCs/>
          <w:sz w:val="24"/>
          <w:szCs w:val="24"/>
        </w:rPr>
        <w:t>3</w:t>
      </w:r>
      <w:r w:rsidRPr="00412CD1">
        <w:rPr>
          <w:b/>
          <w:bCs/>
          <w:sz w:val="24"/>
          <w:szCs w:val="24"/>
        </w:rPr>
        <w:t>.  Анкета Участника (Форма</w:t>
      </w:r>
      <w:r w:rsidR="00642856" w:rsidRPr="00412CD1">
        <w:rPr>
          <w:b/>
          <w:bCs/>
          <w:sz w:val="24"/>
          <w:szCs w:val="24"/>
        </w:rPr>
        <w:t xml:space="preserve"> 3</w:t>
      </w:r>
      <w:r w:rsidRPr="00412CD1">
        <w:rPr>
          <w:b/>
          <w:bCs/>
          <w:sz w:val="24"/>
          <w:szCs w:val="24"/>
        </w:rPr>
        <w:t>)</w:t>
      </w:r>
    </w:p>
    <w:p w14:paraId="74251AD9" w14:textId="77777777" w:rsidR="00C6708B" w:rsidRPr="00412CD1" w:rsidRDefault="00C6708B" w:rsidP="00412CD1">
      <w:pPr>
        <w:pBdr>
          <w:top w:val="single" w:sz="4" w:space="1" w:color="auto"/>
        </w:pBdr>
        <w:shd w:val="clear" w:color="auto" w:fill="E0E0E0"/>
        <w:spacing w:line="240" w:lineRule="auto"/>
        <w:ind w:left="426" w:firstLine="0"/>
        <w:jc w:val="center"/>
        <w:rPr>
          <w:b/>
          <w:spacing w:val="36"/>
          <w:sz w:val="24"/>
          <w:szCs w:val="24"/>
        </w:rPr>
      </w:pPr>
      <w:r w:rsidRPr="00412CD1">
        <w:rPr>
          <w:b/>
          <w:spacing w:val="36"/>
          <w:sz w:val="24"/>
          <w:szCs w:val="24"/>
        </w:rPr>
        <w:t>начало формы</w:t>
      </w:r>
    </w:p>
    <w:p w14:paraId="4E83EB32" w14:textId="77777777" w:rsidR="00C6708B" w:rsidRPr="00412CD1" w:rsidRDefault="00C6708B" w:rsidP="00412CD1">
      <w:pPr>
        <w:spacing w:line="240" w:lineRule="auto"/>
        <w:ind w:left="426" w:firstLine="0"/>
        <w:rPr>
          <w:sz w:val="24"/>
          <w:szCs w:val="24"/>
        </w:rPr>
      </w:pPr>
    </w:p>
    <w:p w14:paraId="35E2BA73" w14:textId="0BBAC63E" w:rsidR="00C6708B" w:rsidRPr="00412CD1" w:rsidRDefault="00C6708B" w:rsidP="00412CD1">
      <w:pPr>
        <w:spacing w:line="240" w:lineRule="auto"/>
        <w:ind w:left="426" w:firstLine="0"/>
        <w:rPr>
          <w:sz w:val="24"/>
          <w:szCs w:val="24"/>
        </w:rPr>
      </w:pPr>
      <w:r w:rsidRPr="00412CD1">
        <w:rPr>
          <w:sz w:val="24"/>
          <w:szCs w:val="24"/>
        </w:rPr>
        <w:t xml:space="preserve"> Приложение </w:t>
      </w:r>
      <w:r w:rsidR="00642856" w:rsidRPr="00412CD1">
        <w:rPr>
          <w:sz w:val="24"/>
          <w:szCs w:val="24"/>
        </w:rPr>
        <w:t>2</w:t>
      </w:r>
    </w:p>
    <w:p w14:paraId="5617AD16"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к Заявке на участие в закупке </w:t>
      </w:r>
    </w:p>
    <w:p w14:paraId="655800A1" w14:textId="77777777" w:rsidR="00C6708B" w:rsidRPr="00412CD1" w:rsidRDefault="00C6708B" w:rsidP="00412CD1">
      <w:pPr>
        <w:spacing w:line="240" w:lineRule="auto"/>
        <w:ind w:left="426" w:firstLine="0"/>
        <w:contextualSpacing/>
        <w:rPr>
          <w:sz w:val="24"/>
          <w:szCs w:val="24"/>
        </w:rPr>
      </w:pPr>
      <w:r w:rsidRPr="00412CD1">
        <w:rPr>
          <w:sz w:val="24"/>
          <w:szCs w:val="24"/>
        </w:rPr>
        <w:t xml:space="preserve"> от «____» _____________ г. № __________</w:t>
      </w:r>
    </w:p>
    <w:p w14:paraId="7C1CFFF2" w14:textId="77777777" w:rsidR="00C6708B" w:rsidRPr="00412CD1" w:rsidRDefault="00C6708B" w:rsidP="00412CD1">
      <w:pPr>
        <w:spacing w:line="240" w:lineRule="auto"/>
        <w:ind w:left="426" w:firstLine="0"/>
        <w:rPr>
          <w:sz w:val="24"/>
          <w:szCs w:val="24"/>
        </w:rPr>
      </w:pPr>
    </w:p>
    <w:p w14:paraId="7F93D07C" w14:textId="77777777" w:rsidR="00C6708B" w:rsidRPr="00412CD1" w:rsidRDefault="00C6708B" w:rsidP="00412CD1">
      <w:pPr>
        <w:suppressAutoHyphens/>
        <w:spacing w:line="240" w:lineRule="auto"/>
        <w:ind w:left="426" w:firstLine="0"/>
        <w:jc w:val="center"/>
        <w:rPr>
          <w:b/>
          <w:sz w:val="24"/>
          <w:szCs w:val="24"/>
        </w:rPr>
      </w:pPr>
      <w:r w:rsidRPr="00412CD1">
        <w:rPr>
          <w:b/>
          <w:sz w:val="24"/>
          <w:szCs w:val="24"/>
        </w:rPr>
        <w:t>Анкета Участника</w:t>
      </w:r>
    </w:p>
    <w:p w14:paraId="64B222B3" w14:textId="77777777" w:rsidR="00C6708B" w:rsidRPr="00412CD1" w:rsidRDefault="00C6708B" w:rsidP="00412CD1">
      <w:pPr>
        <w:spacing w:line="240" w:lineRule="auto"/>
        <w:ind w:left="426" w:firstLine="0"/>
        <w:rPr>
          <w:sz w:val="24"/>
          <w:szCs w:val="24"/>
        </w:rPr>
      </w:pPr>
    </w:p>
    <w:p w14:paraId="20EA1E65" w14:textId="77777777" w:rsidR="00C6708B" w:rsidRPr="00412CD1" w:rsidRDefault="00C6708B" w:rsidP="00412CD1">
      <w:pPr>
        <w:spacing w:line="240" w:lineRule="auto"/>
        <w:ind w:left="426" w:firstLine="0"/>
        <w:rPr>
          <w:sz w:val="24"/>
          <w:szCs w:val="24"/>
        </w:rPr>
      </w:pPr>
      <w:r w:rsidRPr="00412CD1">
        <w:rPr>
          <w:sz w:val="24"/>
          <w:szCs w:val="24"/>
        </w:rPr>
        <w:t>Наименование и адрес Участника: _________________________________</w:t>
      </w:r>
    </w:p>
    <w:p w14:paraId="509CDBB6" w14:textId="77777777" w:rsidR="00C6708B" w:rsidRPr="00412CD1"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412CD1" w:rsidRPr="00412CD1" w14:paraId="0961693B" w14:textId="77777777" w:rsidTr="00412CD1">
        <w:trPr>
          <w:cantSplit/>
          <w:trHeight w:val="240"/>
          <w:tblHeader/>
        </w:trPr>
        <w:tc>
          <w:tcPr>
            <w:tcW w:w="708" w:type="dxa"/>
          </w:tcPr>
          <w:p w14:paraId="2CA5B8D9" w14:textId="77777777" w:rsidR="00C6708B" w:rsidRPr="00412CD1" w:rsidRDefault="00C6708B" w:rsidP="00AE1049">
            <w:pPr>
              <w:keepNext/>
              <w:spacing w:before="40" w:after="40" w:line="240" w:lineRule="auto"/>
              <w:ind w:left="142" w:firstLine="0"/>
              <w:rPr>
                <w:sz w:val="24"/>
                <w:szCs w:val="24"/>
              </w:rPr>
            </w:pPr>
            <w:r w:rsidRPr="00412CD1">
              <w:rPr>
                <w:sz w:val="24"/>
                <w:szCs w:val="24"/>
              </w:rPr>
              <w:t>№ п/п</w:t>
            </w:r>
          </w:p>
        </w:tc>
        <w:tc>
          <w:tcPr>
            <w:tcW w:w="3828" w:type="dxa"/>
            <w:vAlign w:val="center"/>
          </w:tcPr>
          <w:p w14:paraId="6CB12D9A"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Наименование</w:t>
            </w:r>
          </w:p>
        </w:tc>
        <w:tc>
          <w:tcPr>
            <w:tcW w:w="5811" w:type="dxa"/>
            <w:vAlign w:val="center"/>
          </w:tcPr>
          <w:p w14:paraId="642F65CE" w14:textId="77777777" w:rsidR="00C6708B" w:rsidRPr="00412CD1" w:rsidRDefault="00C6708B" w:rsidP="00AE1049">
            <w:pPr>
              <w:keepNext/>
              <w:spacing w:before="40" w:after="40" w:line="240" w:lineRule="auto"/>
              <w:ind w:left="142" w:firstLine="0"/>
              <w:jc w:val="center"/>
              <w:rPr>
                <w:sz w:val="24"/>
                <w:szCs w:val="24"/>
              </w:rPr>
            </w:pPr>
            <w:r w:rsidRPr="00412CD1">
              <w:rPr>
                <w:sz w:val="24"/>
                <w:szCs w:val="24"/>
              </w:rPr>
              <w:t>Сведения об Участнике</w:t>
            </w:r>
          </w:p>
        </w:tc>
      </w:tr>
      <w:tr w:rsidR="00412CD1" w:rsidRPr="00412CD1" w14:paraId="16BE0398" w14:textId="77777777" w:rsidTr="00412CD1">
        <w:trPr>
          <w:cantSplit/>
        </w:trPr>
        <w:tc>
          <w:tcPr>
            <w:tcW w:w="708" w:type="dxa"/>
            <w:vAlign w:val="center"/>
          </w:tcPr>
          <w:p w14:paraId="790EA44B" w14:textId="77777777" w:rsidR="00C6708B" w:rsidRPr="00412CD1" w:rsidRDefault="00C6708B" w:rsidP="00412CD1">
            <w:pPr>
              <w:pStyle w:val="ListBul2"/>
              <w:numPr>
                <w:ilvl w:val="0"/>
                <w:numId w:val="43"/>
              </w:numPr>
              <w:spacing w:after="60"/>
              <w:rPr>
                <w:sz w:val="24"/>
              </w:rPr>
            </w:pPr>
          </w:p>
        </w:tc>
        <w:tc>
          <w:tcPr>
            <w:tcW w:w="3828" w:type="dxa"/>
          </w:tcPr>
          <w:p w14:paraId="41C1C35D" w14:textId="77777777" w:rsidR="00C6708B" w:rsidRPr="00412CD1" w:rsidRDefault="00C6708B" w:rsidP="00AE1049">
            <w:pPr>
              <w:spacing w:before="40" w:after="40" w:line="240" w:lineRule="auto"/>
              <w:ind w:left="142" w:firstLine="0"/>
              <w:rPr>
                <w:sz w:val="24"/>
                <w:szCs w:val="24"/>
              </w:rPr>
            </w:pPr>
            <w:r w:rsidRPr="00412CD1">
              <w:rPr>
                <w:sz w:val="24"/>
                <w:szCs w:val="24"/>
              </w:rPr>
              <w:t>Фирменное наименование Участника</w:t>
            </w:r>
          </w:p>
        </w:tc>
        <w:tc>
          <w:tcPr>
            <w:tcW w:w="5811" w:type="dxa"/>
          </w:tcPr>
          <w:p w14:paraId="417092D6" w14:textId="77777777" w:rsidR="00C6708B" w:rsidRPr="00412CD1" w:rsidRDefault="00C6708B" w:rsidP="00AE1049">
            <w:pPr>
              <w:spacing w:before="40" w:after="40" w:line="240" w:lineRule="auto"/>
              <w:ind w:left="142" w:firstLine="0"/>
              <w:rPr>
                <w:sz w:val="24"/>
                <w:szCs w:val="24"/>
              </w:rPr>
            </w:pPr>
          </w:p>
        </w:tc>
      </w:tr>
      <w:tr w:rsidR="00412CD1" w:rsidRPr="00412CD1" w14:paraId="6BD61258" w14:textId="77777777" w:rsidTr="00412CD1">
        <w:trPr>
          <w:cantSplit/>
        </w:trPr>
        <w:tc>
          <w:tcPr>
            <w:tcW w:w="708" w:type="dxa"/>
            <w:vAlign w:val="center"/>
          </w:tcPr>
          <w:p w14:paraId="129CAE9F"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412CD1" w:rsidRDefault="00C6708B" w:rsidP="00AE1049">
            <w:pPr>
              <w:spacing w:before="40" w:after="40" w:line="240" w:lineRule="auto"/>
              <w:ind w:left="142" w:firstLine="0"/>
              <w:rPr>
                <w:sz w:val="24"/>
                <w:szCs w:val="24"/>
              </w:rPr>
            </w:pPr>
            <w:r w:rsidRPr="00412CD1">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412CD1" w:rsidRDefault="00C6708B" w:rsidP="00AE1049">
            <w:pPr>
              <w:spacing w:before="40" w:after="40" w:line="240" w:lineRule="auto"/>
              <w:ind w:left="142" w:firstLine="0"/>
              <w:rPr>
                <w:sz w:val="24"/>
                <w:szCs w:val="24"/>
              </w:rPr>
            </w:pPr>
          </w:p>
        </w:tc>
      </w:tr>
      <w:tr w:rsidR="00412CD1" w:rsidRPr="00412CD1" w14:paraId="2F3FD5C6" w14:textId="77777777" w:rsidTr="00412CD1">
        <w:trPr>
          <w:cantSplit/>
        </w:trPr>
        <w:tc>
          <w:tcPr>
            <w:tcW w:w="708" w:type="dxa"/>
            <w:vAlign w:val="center"/>
          </w:tcPr>
          <w:p w14:paraId="0E8A9B9B"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412CD1" w:rsidRDefault="00C6708B" w:rsidP="00AE1049">
            <w:pPr>
              <w:spacing w:before="40" w:after="40" w:line="240" w:lineRule="auto"/>
              <w:ind w:left="142" w:firstLine="0"/>
              <w:rPr>
                <w:sz w:val="24"/>
                <w:szCs w:val="24"/>
              </w:rPr>
            </w:pPr>
            <w:r w:rsidRPr="00412CD1">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412CD1" w:rsidRDefault="00C6708B" w:rsidP="00AE1049">
            <w:pPr>
              <w:spacing w:before="40" w:after="40" w:line="240" w:lineRule="auto"/>
              <w:ind w:left="142" w:firstLine="0"/>
              <w:rPr>
                <w:sz w:val="24"/>
                <w:szCs w:val="24"/>
              </w:rPr>
            </w:pPr>
          </w:p>
        </w:tc>
      </w:tr>
      <w:tr w:rsidR="00412CD1" w:rsidRPr="00412CD1" w14:paraId="641FDD48" w14:textId="77777777" w:rsidTr="00412CD1">
        <w:trPr>
          <w:cantSplit/>
        </w:trPr>
        <w:tc>
          <w:tcPr>
            <w:tcW w:w="708" w:type="dxa"/>
            <w:vAlign w:val="center"/>
          </w:tcPr>
          <w:p w14:paraId="3EF8D20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412CD1" w:rsidRDefault="00C6708B" w:rsidP="00AE1049">
            <w:pPr>
              <w:spacing w:before="40" w:after="40" w:line="240" w:lineRule="auto"/>
              <w:ind w:left="142" w:firstLine="0"/>
              <w:rPr>
                <w:sz w:val="24"/>
                <w:szCs w:val="24"/>
              </w:rPr>
            </w:pPr>
            <w:r w:rsidRPr="00412CD1">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412CD1" w:rsidRDefault="00C6708B" w:rsidP="00AE1049">
            <w:pPr>
              <w:spacing w:before="40" w:after="40" w:line="240" w:lineRule="auto"/>
              <w:ind w:left="142" w:firstLine="0"/>
              <w:rPr>
                <w:sz w:val="24"/>
                <w:szCs w:val="24"/>
              </w:rPr>
            </w:pPr>
          </w:p>
        </w:tc>
      </w:tr>
      <w:tr w:rsidR="00412CD1" w:rsidRPr="00412CD1" w14:paraId="0B1BCADF" w14:textId="77777777" w:rsidTr="00412CD1">
        <w:trPr>
          <w:cantSplit/>
        </w:trPr>
        <w:tc>
          <w:tcPr>
            <w:tcW w:w="708" w:type="dxa"/>
            <w:vAlign w:val="center"/>
          </w:tcPr>
          <w:p w14:paraId="3578EF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412CD1" w:rsidRDefault="00C6708B" w:rsidP="00AE1049">
            <w:pPr>
              <w:spacing w:before="40" w:after="40" w:line="240" w:lineRule="auto"/>
              <w:ind w:left="142" w:firstLine="0"/>
              <w:rPr>
                <w:sz w:val="24"/>
                <w:szCs w:val="24"/>
              </w:rPr>
            </w:pPr>
            <w:r w:rsidRPr="00412CD1">
              <w:rPr>
                <w:sz w:val="24"/>
                <w:szCs w:val="24"/>
              </w:rPr>
              <w:t>ИНН, КПП, ОГРН, ОКПО Участника</w:t>
            </w:r>
          </w:p>
        </w:tc>
        <w:tc>
          <w:tcPr>
            <w:tcW w:w="5811" w:type="dxa"/>
          </w:tcPr>
          <w:p w14:paraId="4086B6B3" w14:textId="77777777" w:rsidR="00C6708B" w:rsidRPr="00412CD1" w:rsidRDefault="00C6708B" w:rsidP="00AE1049">
            <w:pPr>
              <w:spacing w:before="40" w:after="40" w:line="240" w:lineRule="auto"/>
              <w:ind w:left="142" w:firstLine="0"/>
              <w:rPr>
                <w:sz w:val="24"/>
                <w:szCs w:val="24"/>
              </w:rPr>
            </w:pPr>
          </w:p>
        </w:tc>
      </w:tr>
      <w:tr w:rsidR="00412CD1" w:rsidRPr="00412CD1" w14:paraId="7B643FF0" w14:textId="77777777" w:rsidTr="00412CD1">
        <w:trPr>
          <w:cantSplit/>
        </w:trPr>
        <w:tc>
          <w:tcPr>
            <w:tcW w:w="708" w:type="dxa"/>
            <w:vAlign w:val="center"/>
          </w:tcPr>
          <w:p w14:paraId="4442785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412CD1" w:rsidRDefault="00C6708B" w:rsidP="00AE1049">
            <w:pPr>
              <w:spacing w:before="40" w:after="40" w:line="240" w:lineRule="auto"/>
              <w:ind w:left="142" w:firstLine="0"/>
              <w:rPr>
                <w:sz w:val="24"/>
                <w:szCs w:val="24"/>
              </w:rPr>
            </w:pPr>
            <w:r w:rsidRPr="00412CD1">
              <w:rPr>
                <w:sz w:val="24"/>
                <w:szCs w:val="24"/>
              </w:rPr>
              <w:t>Адрес места нахождения</w:t>
            </w:r>
          </w:p>
        </w:tc>
        <w:tc>
          <w:tcPr>
            <w:tcW w:w="5811" w:type="dxa"/>
          </w:tcPr>
          <w:p w14:paraId="612FA1EF" w14:textId="77777777" w:rsidR="00C6708B" w:rsidRPr="00412CD1" w:rsidRDefault="00C6708B" w:rsidP="00AE1049">
            <w:pPr>
              <w:spacing w:before="40" w:after="40" w:line="240" w:lineRule="auto"/>
              <w:ind w:left="142" w:firstLine="0"/>
              <w:rPr>
                <w:sz w:val="24"/>
                <w:szCs w:val="24"/>
              </w:rPr>
            </w:pPr>
          </w:p>
        </w:tc>
      </w:tr>
      <w:tr w:rsidR="00412CD1" w:rsidRPr="00412CD1" w14:paraId="236B7DD3" w14:textId="77777777" w:rsidTr="00412CD1">
        <w:trPr>
          <w:cantSplit/>
        </w:trPr>
        <w:tc>
          <w:tcPr>
            <w:tcW w:w="708" w:type="dxa"/>
            <w:vAlign w:val="center"/>
          </w:tcPr>
          <w:p w14:paraId="4FF5CC87"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412CD1" w:rsidRDefault="00C6708B" w:rsidP="00AE1049">
            <w:pPr>
              <w:spacing w:before="40" w:after="40" w:line="240" w:lineRule="auto"/>
              <w:ind w:left="142" w:firstLine="0"/>
              <w:rPr>
                <w:sz w:val="24"/>
                <w:szCs w:val="24"/>
              </w:rPr>
            </w:pPr>
            <w:r w:rsidRPr="00412CD1">
              <w:rPr>
                <w:sz w:val="24"/>
                <w:szCs w:val="24"/>
              </w:rPr>
              <w:t>Почтовый адрес</w:t>
            </w:r>
          </w:p>
        </w:tc>
        <w:tc>
          <w:tcPr>
            <w:tcW w:w="5811" w:type="dxa"/>
          </w:tcPr>
          <w:p w14:paraId="53D8135B" w14:textId="77777777" w:rsidR="00C6708B" w:rsidRPr="00412CD1" w:rsidRDefault="00C6708B" w:rsidP="00AE1049">
            <w:pPr>
              <w:spacing w:before="40" w:after="40" w:line="240" w:lineRule="auto"/>
              <w:ind w:left="142" w:firstLine="0"/>
              <w:rPr>
                <w:sz w:val="24"/>
                <w:szCs w:val="24"/>
              </w:rPr>
            </w:pPr>
          </w:p>
        </w:tc>
      </w:tr>
      <w:tr w:rsidR="00412CD1" w:rsidRPr="00412CD1" w14:paraId="35585D17" w14:textId="77777777" w:rsidTr="00412CD1">
        <w:trPr>
          <w:cantSplit/>
        </w:trPr>
        <w:tc>
          <w:tcPr>
            <w:tcW w:w="708" w:type="dxa"/>
            <w:vAlign w:val="center"/>
          </w:tcPr>
          <w:p w14:paraId="6DC6D37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412CD1" w:rsidRDefault="00C6708B" w:rsidP="00AE1049">
            <w:pPr>
              <w:spacing w:before="40" w:after="40" w:line="240" w:lineRule="auto"/>
              <w:ind w:left="142" w:firstLine="0"/>
              <w:rPr>
                <w:sz w:val="24"/>
                <w:szCs w:val="24"/>
              </w:rPr>
            </w:pPr>
            <w:r w:rsidRPr="00412CD1">
              <w:rPr>
                <w:sz w:val="24"/>
                <w:szCs w:val="24"/>
              </w:rPr>
              <w:t>Филиалы: перечислить наименования и почтовые адреса</w:t>
            </w:r>
          </w:p>
        </w:tc>
        <w:tc>
          <w:tcPr>
            <w:tcW w:w="5811" w:type="dxa"/>
          </w:tcPr>
          <w:p w14:paraId="01084554" w14:textId="77777777" w:rsidR="00C6708B" w:rsidRPr="00412CD1" w:rsidRDefault="00C6708B" w:rsidP="00AE1049">
            <w:pPr>
              <w:spacing w:before="40" w:after="40" w:line="240" w:lineRule="auto"/>
              <w:ind w:left="142" w:firstLine="0"/>
              <w:rPr>
                <w:sz w:val="24"/>
                <w:szCs w:val="24"/>
              </w:rPr>
            </w:pPr>
          </w:p>
        </w:tc>
      </w:tr>
      <w:tr w:rsidR="00412CD1" w:rsidRPr="00412CD1" w14:paraId="41A2D694" w14:textId="77777777" w:rsidTr="00412CD1">
        <w:trPr>
          <w:cantSplit/>
        </w:trPr>
        <w:tc>
          <w:tcPr>
            <w:tcW w:w="708" w:type="dxa"/>
            <w:vAlign w:val="center"/>
          </w:tcPr>
          <w:p w14:paraId="19F81054"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412CD1" w:rsidRDefault="00C6708B" w:rsidP="00AE1049">
            <w:pPr>
              <w:spacing w:before="40" w:after="40" w:line="240" w:lineRule="auto"/>
              <w:ind w:left="142" w:firstLine="0"/>
              <w:rPr>
                <w:sz w:val="24"/>
                <w:szCs w:val="24"/>
              </w:rPr>
            </w:pPr>
            <w:r w:rsidRPr="00412CD1">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412CD1" w:rsidRDefault="00C6708B" w:rsidP="00AE1049">
            <w:pPr>
              <w:spacing w:before="40" w:after="40" w:line="240" w:lineRule="auto"/>
              <w:ind w:left="142" w:firstLine="0"/>
              <w:rPr>
                <w:sz w:val="24"/>
                <w:szCs w:val="24"/>
              </w:rPr>
            </w:pPr>
          </w:p>
        </w:tc>
      </w:tr>
      <w:tr w:rsidR="00412CD1" w:rsidRPr="00412CD1" w14:paraId="5F7A3C87" w14:textId="77777777" w:rsidTr="00412CD1">
        <w:trPr>
          <w:cantSplit/>
        </w:trPr>
        <w:tc>
          <w:tcPr>
            <w:tcW w:w="708" w:type="dxa"/>
            <w:vAlign w:val="center"/>
          </w:tcPr>
          <w:p w14:paraId="1F0EB2BA"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412CD1" w:rsidRDefault="00C6708B" w:rsidP="00AE1049">
            <w:pPr>
              <w:spacing w:before="40" w:after="40" w:line="240" w:lineRule="auto"/>
              <w:ind w:left="142" w:firstLine="0"/>
              <w:rPr>
                <w:sz w:val="24"/>
                <w:szCs w:val="24"/>
              </w:rPr>
            </w:pPr>
            <w:r w:rsidRPr="00412CD1">
              <w:rPr>
                <w:sz w:val="24"/>
                <w:szCs w:val="24"/>
              </w:rPr>
              <w:t>Телефоны Участника (с указанием кода города)</w:t>
            </w:r>
          </w:p>
        </w:tc>
        <w:tc>
          <w:tcPr>
            <w:tcW w:w="5811" w:type="dxa"/>
          </w:tcPr>
          <w:p w14:paraId="08A5E621" w14:textId="77777777" w:rsidR="00C6708B" w:rsidRPr="00412CD1" w:rsidRDefault="00C6708B" w:rsidP="00AE1049">
            <w:pPr>
              <w:spacing w:before="40" w:after="40" w:line="240" w:lineRule="auto"/>
              <w:ind w:left="142" w:firstLine="0"/>
              <w:rPr>
                <w:sz w:val="24"/>
                <w:szCs w:val="24"/>
              </w:rPr>
            </w:pPr>
          </w:p>
        </w:tc>
      </w:tr>
      <w:tr w:rsidR="00412CD1" w:rsidRPr="00412CD1" w14:paraId="3238BF3E" w14:textId="77777777" w:rsidTr="00412CD1">
        <w:trPr>
          <w:cantSplit/>
          <w:trHeight w:val="116"/>
        </w:trPr>
        <w:tc>
          <w:tcPr>
            <w:tcW w:w="708" w:type="dxa"/>
            <w:vAlign w:val="center"/>
          </w:tcPr>
          <w:p w14:paraId="6F70FE4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412CD1" w:rsidRDefault="00C6708B" w:rsidP="00AE1049">
            <w:pPr>
              <w:spacing w:before="40" w:after="40" w:line="240" w:lineRule="auto"/>
              <w:ind w:left="142" w:firstLine="0"/>
              <w:rPr>
                <w:sz w:val="24"/>
                <w:szCs w:val="24"/>
              </w:rPr>
            </w:pPr>
            <w:r w:rsidRPr="00412CD1">
              <w:rPr>
                <w:sz w:val="24"/>
                <w:szCs w:val="24"/>
              </w:rPr>
              <w:t>Факс Участника (с указанием кода города)</w:t>
            </w:r>
          </w:p>
        </w:tc>
        <w:tc>
          <w:tcPr>
            <w:tcW w:w="5811" w:type="dxa"/>
          </w:tcPr>
          <w:p w14:paraId="39EC1D9C" w14:textId="77777777" w:rsidR="00C6708B" w:rsidRPr="00412CD1" w:rsidRDefault="00C6708B" w:rsidP="00AE1049">
            <w:pPr>
              <w:spacing w:before="40" w:after="40" w:line="240" w:lineRule="auto"/>
              <w:ind w:left="142" w:firstLine="0"/>
              <w:rPr>
                <w:sz w:val="24"/>
                <w:szCs w:val="24"/>
              </w:rPr>
            </w:pPr>
          </w:p>
        </w:tc>
      </w:tr>
      <w:tr w:rsidR="00412CD1" w:rsidRPr="00412CD1" w14:paraId="7765AD9C" w14:textId="77777777" w:rsidTr="00412CD1">
        <w:trPr>
          <w:cantSplit/>
        </w:trPr>
        <w:tc>
          <w:tcPr>
            <w:tcW w:w="708" w:type="dxa"/>
            <w:vAlign w:val="center"/>
          </w:tcPr>
          <w:p w14:paraId="460D71A2"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412CD1" w:rsidRDefault="00C6708B" w:rsidP="00AE1049">
            <w:pPr>
              <w:spacing w:before="40" w:after="40" w:line="240" w:lineRule="auto"/>
              <w:ind w:left="142" w:firstLine="0"/>
              <w:rPr>
                <w:sz w:val="24"/>
                <w:szCs w:val="24"/>
              </w:rPr>
            </w:pPr>
            <w:r w:rsidRPr="00412CD1">
              <w:rPr>
                <w:sz w:val="24"/>
                <w:szCs w:val="24"/>
              </w:rPr>
              <w:t>Адрес электронной почты Участника</w:t>
            </w:r>
          </w:p>
        </w:tc>
        <w:tc>
          <w:tcPr>
            <w:tcW w:w="5811" w:type="dxa"/>
          </w:tcPr>
          <w:p w14:paraId="3702899A" w14:textId="77777777" w:rsidR="00C6708B" w:rsidRPr="00412CD1" w:rsidRDefault="00C6708B" w:rsidP="00AE1049">
            <w:pPr>
              <w:spacing w:before="40" w:after="40" w:line="240" w:lineRule="auto"/>
              <w:ind w:left="142" w:firstLine="0"/>
              <w:rPr>
                <w:sz w:val="24"/>
                <w:szCs w:val="24"/>
              </w:rPr>
            </w:pPr>
          </w:p>
        </w:tc>
      </w:tr>
      <w:tr w:rsidR="00412CD1" w:rsidRPr="00412CD1" w14:paraId="3FD6813A" w14:textId="77777777" w:rsidTr="00412CD1">
        <w:trPr>
          <w:cantSplit/>
        </w:trPr>
        <w:tc>
          <w:tcPr>
            <w:tcW w:w="708" w:type="dxa"/>
            <w:vAlign w:val="center"/>
          </w:tcPr>
          <w:p w14:paraId="12C2439E"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412CD1" w:rsidRDefault="00C6708B" w:rsidP="00AE1049">
            <w:pPr>
              <w:spacing w:before="40" w:after="40" w:line="240" w:lineRule="auto"/>
              <w:ind w:left="142" w:firstLine="0"/>
              <w:rPr>
                <w:sz w:val="24"/>
                <w:szCs w:val="24"/>
              </w:rPr>
            </w:pPr>
          </w:p>
        </w:tc>
      </w:tr>
      <w:tr w:rsidR="00412CD1" w:rsidRPr="00412CD1" w14:paraId="7B36995E" w14:textId="77777777" w:rsidTr="00412CD1">
        <w:trPr>
          <w:cantSplit/>
        </w:trPr>
        <w:tc>
          <w:tcPr>
            <w:tcW w:w="708" w:type="dxa"/>
            <w:vAlign w:val="center"/>
          </w:tcPr>
          <w:p w14:paraId="23285CC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главного бухгалтера Участника</w:t>
            </w:r>
          </w:p>
        </w:tc>
        <w:tc>
          <w:tcPr>
            <w:tcW w:w="5811" w:type="dxa"/>
          </w:tcPr>
          <w:p w14:paraId="2D92FE68" w14:textId="77777777" w:rsidR="00C6708B" w:rsidRPr="00412CD1" w:rsidRDefault="00C6708B" w:rsidP="00AE1049">
            <w:pPr>
              <w:spacing w:before="40" w:after="40" w:line="240" w:lineRule="auto"/>
              <w:ind w:left="142" w:firstLine="0"/>
              <w:rPr>
                <w:sz w:val="24"/>
                <w:szCs w:val="24"/>
              </w:rPr>
            </w:pPr>
          </w:p>
        </w:tc>
      </w:tr>
      <w:tr w:rsidR="00412CD1" w:rsidRPr="00412CD1" w14:paraId="51DDAE28" w14:textId="77777777" w:rsidTr="00412CD1">
        <w:trPr>
          <w:cantSplit/>
        </w:trPr>
        <w:tc>
          <w:tcPr>
            <w:tcW w:w="708" w:type="dxa"/>
            <w:vAlign w:val="center"/>
          </w:tcPr>
          <w:p w14:paraId="78A6B730" w14:textId="77777777" w:rsidR="00C6708B" w:rsidRPr="00412CD1"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412CD1" w:rsidRDefault="00C6708B" w:rsidP="00AE1049">
            <w:pPr>
              <w:spacing w:before="40" w:after="40" w:line="240" w:lineRule="auto"/>
              <w:ind w:left="142" w:firstLine="0"/>
              <w:rPr>
                <w:sz w:val="24"/>
                <w:szCs w:val="24"/>
              </w:rPr>
            </w:pPr>
            <w:r w:rsidRPr="00412CD1">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412CD1" w:rsidRDefault="00C6708B" w:rsidP="00AE1049">
            <w:pPr>
              <w:spacing w:before="40" w:after="40" w:line="240" w:lineRule="auto"/>
              <w:ind w:left="142" w:firstLine="0"/>
              <w:rPr>
                <w:sz w:val="24"/>
                <w:szCs w:val="24"/>
              </w:rPr>
            </w:pPr>
          </w:p>
        </w:tc>
      </w:tr>
    </w:tbl>
    <w:p w14:paraId="406F0F92" w14:textId="77777777" w:rsidR="00C6708B" w:rsidRPr="00412CD1" w:rsidRDefault="00C6708B" w:rsidP="00C6708B">
      <w:pPr>
        <w:spacing w:line="240" w:lineRule="auto"/>
        <w:ind w:left="142" w:firstLine="0"/>
        <w:rPr>
          <w:sz w:val="24"/>
          <w:szCs w:val="24"/>
        </w:rPr>
      </w:pPr>
    </w:p>
    <w:p w14:paraId="7FB5221C"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62EA96B6"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(подпись, М.П.)</w:t>
      </w:r>
    </w:p>
    <w:p w14:paraId="5CA4BEC6" w14:textId="77777777" w:rsidR="00C6708B" w:rsidRPr="00412CD1" w:rsidRDefault="00C6708B" w:rsidP="00C6708B">
      <w:pPr>
        <w:spacing w:line="240" w:lineRule="auto"/>
        <w:ind w:left="142" w:firstLine="0"/>
        <w:rPr>
          <w:sz w:val="24"/>
          <w:szCs w:val="24"/>
        </w:rPr>
      </w:pPr>
      <w:r w:rsidRPr="00412CD1">
        <w:rPr>
          <w:sz w:val="24"/>
          <w:szCs w:val="24"/>
        </w:rPr>
        <w:t>____________________________________</w:t>
      </w:r>
    </w:p>
    <w:p w14:paraId="37379908" w14:textId="77777777" w:rsidR="00C6708B" w:rsidRPr="00412CD1" w:rsidRDefault="00C6708B" w:rsidP="00C6708B">
      <w:pPr>
        <w:spacing w:line="240" w:lineRule="auto"/>
        <w:ind w:left="142" w:firstLine="0"/>
        <w:rPr>
          <w:sz w:val="24"/>
          <w:szCs w:val="24"/>
          <w:vertAlign w:val="superscript"/>
        </w:rPr>
      </w:pPr>
      <w:r w:rsidRPr="00412CD1">
        <w:rPr>
          <w:sz w:val="24"/>
          <w:szCs w:val="24"/>
          <w:vertAlign w:val="superscript"/>
        </w:rPr>
        <w:t>(фамилия, имя, отчество подписавшего, должность)</w:t>
      </w:r>
    </w:p>
    <w:p w14:paraId="6AF69F58" w14:textId="77777777" w:rsidR="00C6708B" w:rsidRPr="00412CD1" w:rsidRDefault="00C6708B" w:rsidP="00C6708B">
      <w:pPr>
        <w:keepNext/>
        <w:spacing w:line="240" w:lineRule="auto"/>
        <w:ind w:left="142" w:firstLine="0"/>
        <w:rPr>
          <w:b/>
          <w:sz w:val="24"/>
          <w:szCs w:val="24"/>
        </w:rPr>
      </w:pPr>
    </w:p>
    <w:p w14:paraId="124BF233" w14:textId="77777777" w:rsidR="00C6708B" w:rsidRPr="00412CD1"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412CD1">
        <w:rPr>
          <w:b/>
          <w:spacing w:val="36"/>
          <w:sz w:val="24"/>
          <w:szCs w:val="24"/>
        </w:rPr>
        <w:t>конец формы</w:t>
      </w:r>
    </w:p>
    <w:p w14:paraId="0697527E" w14:textId="0C04317B" w:rsidR="00C6708B" w:rsidRPr="00412CD1" w:rsidRDefault="00C6708B" w:rsidP="00C6708B">
      <w:pPr>
        <w:keepNext/>
        <w:pageBreakBefore/>
        <w:suppressAutoHyphens/>
        <w:spacing w:before="240" w:after="120" w:line="240" w:lineRule="auto"/>
        <w:ind w:left="426" w:firstLine="0"/>
        <w:outlineLvl w:val="2"/>
        <w:rPr>
          <w:b/>
          <w:bCs/>
          <w:sz w:val="24"/>
          <w:szCs w:val="24"/>
        </w:rPr>
      </w:pPr>
      <w:r w:rsidRPr="00412CD1">
        <w:rPr>
          <w:b/>
          <w:bCs/>
          <w:sz w:val="24"/>
          <w:szCs w:val="24"/>
        </w:rPr>
        <w:lastRenderedPageBreak/>
        <w:t>5.</w:t>
      </w:r>
      <w:r w:rsidR="00642856" w:rsidRPr="00412CD1">
        <w:rPr>
          <w:b/>
          <w:bCs/>
          <w:sz w:val="24"/>
          <w:szCs w:val="24"/>
        </w:rPr>
        <w:t>3</w:t>
      </w:r>
      <w:r w:rsidRPr="00412CD1">
        <w:rPr>
          <w:b/>
          <w:bCs/>
          <w:sz w:val="24"/>
          <w:szCs w:val="24"/>
        </w:rPr>
        <w:t>.1. Инструкция по заполнению</w:t>
      </w:r>
    </w:p>
    <w:p w14:paraId="76445595" w14:textId="2E2D23CE"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.1.1.</w:t>
      </w:r>
      <w:r w:rsidRPr="00412CD1">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26726A9C"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6B1A3A4D" w14:textId="14FFCAA5"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.1.3.</w:t>
      </w:r>
      <w:r w:rsidRPr="00412CD1">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64B051" w:rsidR="00C6708B" w:rsidRPr="00412CD1" w:rsidRDefault="00C6708B" w:rsidP="00C6708B">
      <w:pPr>
        <w:tabs>
          <w:tab w:val="left" w:pos="851"/>
        </w:tabs>
        <w:spacing w:line="240" w:lineRule="auto"/>
        <w:ind w:left="426" w:firstLine="0"/>
        <w:rPr>
          <w:sz w:val="24"/>
          <w:szCs w:val="24"/>
        </w:rPr>
      </w:pPr>
      <w:r w:rsidRPr="00412CD1">
        <w:rPr>
          <w:b/>
          <w:sz w:val="24"/>
          <w:szCs w:val="24"/>
        </w:rPr>
        <w:t>5.</w:t>
      </w:r>
      <w:r w:rsidR="00642856" w:rsidRPr="00412CD1">
        <w:rPr>
          <w:b/>
          <w:sz w:val="24"/>
          <w:szCs w:val="24"/>
        </w:rPr>
        <w:t>3</w:t>
      </w:r>
      <w:r w:rsidRPr="00412CD1">
        <w:rPr>
          <w:b/>
          <w:sz w:val="24"/>
          <w:szCs w:val="24"/>
        </w:rPr>
        <w:t>.1.4.</w:t>
      </w:r>
      <w:r w:rsidRPr="00412CD1">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412CD1" w:rsidRDefault="00C6708B" w:rsidP="00C6708B">
      <w:pPr>
        <w:autoSpaceDE w:val="0"/>
        <w:autoSpaceDN w:val="0"/>
        <w:adjustRightInd w:val="0"/>
        <w:spacing w:line="240" w:lineRule="auto"/>
        <w:ind w:firstLine="0"/>
        <w:rPr>
          <w:b/>
          <w:sz w:val="24"/>
          <w:szCs w:val="24"/>
        </w:rPr>
      </w:pPr>
    </w:p>
    <w:p w14:paraId="0C804B6E" w14:textId="77777777" w:rsidR="00C6708B" w:rsidRPr="00412CD1" w:rsidRDefault="00C6708B" w:rsidP="00340F15">
      <w:pPr>
        <w:ind w:firstLine="0"/>
        <w:rPr>
          <w:sz w:val="24"/>
          <w:szCs w:val="24"/>
        </w:rPr>
        <w:sectPr w:rsidR="00C6708B" w:rsidRPr="00412CD1" w:rsidSect="009F3D1A">
          <w:pgSz w:w="11906" w:h="16838" w:code="9"/>
          <w:pgMar w:top="567" w:right="709" w:bottom="567" w:left="425" w:header="680" w:footer="0" w:gutter="0"/>
          <w:cols w:space="708"/>
          <w:titlePg/>
          <w:docGrid w:linePitch="381"/>
        </w:sectPr>
      </w:pPr>
    </w:p>
    <w:p w14:paraId="55256D51" w14:textId="42789FEB" w:rsidR="00340F15" w:rsidRPr="00412CD1" w:rsidRDefault="00340F15" w:rsidP="00340F15">
      <w:pPr>
        <w:autoSpaceDE w:val="0"/>
        <w:autoSpaceDN w:val="0"/>
        <w:adjustRightInd w:val="0"/>
        <w:spacing w:line="240" w:lineRule="auto"/>
        <w:ind w:firstLine="0"/>
        <w:rPr>
          <w:b/>
          <w:sz w:val="24"/>
          <w:szCs w:val="24"/>
        </w:rPr>
      </w:pPr>
      <w:r w:rsidRPr="00412CD1">
        <w:rPr>
          <w:b/>
          <w:sz w:val="24"/>
          <w:szCs w:val="24"/>
        </w:rPr>
        <w:lastRenderedPageBreak/>
        <w:t>5.</w:t>
      </w:r>
      <w:r w:rsidR="00642856" w:rsidRPr="00412CD1">
        <w:rPr>
          <w:b/>
          <w:sz w:val="24"/>
          <w:szCs w:val="24"/>
        </w:rPr>
        <w:t>4</w:t>
      </w:r>
      <w:r w:rsidRPr="00412CD1">
        <w:rPr>
          <w:b/>
          <w:sz w:val="24"/>
          <w:szCs w:val="24"/>
        </w:rPr>
        <w:t xml:space="preserve">. </w:t>
      </w:r>
      <w:bookmarkStart w:id="81" w:name="_Toc465770142"/>
      <w:bookmarkStart w:id="82" w:name="_Toc419208689"/>
      <w:bookmarkStart w:id="83" w:name="_Toc418077958"/>
      <w:bookmarkStart w:id="84" w:name="_Ref418004386"/>
      <w:r w:rsidRPr="00412CD1">
        <w:rPr>
          <w:b/>
          <w:sz w:val="24"/>
          <w:szCs w:val="24"/>
        </w:rPr>
        <w:t xml:space="preserve">Справка об отсутствии признаков крупной сделки (форма </w:t>
      </w:r>
      <w:r w:rsidR="00642856" w:rsidRPr="00412CD1">
        <w:rPr>
          <w:b/>
          <w:sz w:val="24"/>
          <w:szCs w:val="24"/>
        </w:rPr>
        <w:t>4</w:t>
      </w:r>
      <w:r w:rsidRPr="00412CD1">
        <w:rPr>
          <w:b/>
          <w:sz w:val="24"/>
          <w:szCs w:val="24"/>
        </w:rPr>
        <w:t>)</w:t>
      </w:r>
      <w:bookmarkEnd w:id="81"/>
      <w:bookmarkEnd w:id="82"/>
      <w:bookmarkEnd w:id="83"/>
      <w:bookmarkEnd w:id="84"/>
    </w:p>
    <w:p w14:paraId="17DF98AA" w14:textId="77777777" w:rsidR="00340F15" w:rsidRPr="00412CD1"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412CD1"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начало формы</w:t>
      </w:r>
    </w:p>
    <w:p w14:paraId="5FDAF8C4" w14:textId="77777777" w:rsidR="00340F15" w:rsidRPr="00412CD1" w:rsidRDefault="00340F15" w:rsidP="00340F15">
      <w:pPr>
        <w:spacing w:line="240" w:lineRule="auto"/>
        <w:ind w:firstLine="0"/>
        <w:rPr>
          <w:sz w:val="24"/>
          <w:szCs w:val="24"/>
        </w:rPr>
      </w:pPr>
    </w:p>
    <w:p w14:paraId="6E86517D" w14:textId="7E6ADECD" w:rsidR="00340F15" w:rsidRPr="00412CD1" w:rsidRDefault="00340F15" w:rsidP="00340F15">
      <w:pPr>
        <w:spacing w:line="240" w:lineRule="auto"/>
        <w:ind w:firstLine="0"/>
        <w:contextualSpacing/>
        <w:rPr>
          <w:sz w:val="24"/>
          <w:szCs w:val="24"/>
        </w:rPr>
      </w:pPr>
      <w:r w:rsidRPr="00412CD1">
        <w:rPr>
          <w:sz w:val="24"/>
          <w:szCs w:val="24"/>
        </w:rPr>
        <w:t xml:space="preserve">Приложение </w:t>
      </w:r>
      <w:r w:rsidR="00642856" w:rsidRPr="00412CD1">
        <w:rPr>
          <w:sz w:val="24"/>
          <w:szCs w:val="24"/>
        </w:rPr>
        <w:t>3</w:t>
      </w:r>
    </w:p>
    <w:p w14:paraId="31F123E5" w14:textId="77777777" w:rsidR="00340F15" w:rsidRPr="00412CD1" w:rsidRDefault="00340F15" w:rsidP="00340F15">
      <w:pPr>
        <w:spacing w:line="240" w:lineRule="auto"/>
        <w:ind w:firstLine="0"/>
        <w:contextualSpacing/>
        <w:rPr>
          <w:sz w:val="24"/>
          <w:szCs w:val="24"/>
        </w:rPr>
      </w:pPr>
      <w:r w:rsidRPr="00412CD1">
        <w:rPr>
          <w:sz w:val="24"/>
          <w:szCs w:val="24"/>
        </w:rPr>
        <w:t xml:space="preserve">к Заявке на участие в закупке </w:t>
      </w:r>
    </w:p>
    <w:p w14:paraId="0AFAC8DC" w14:textId="77777777" w:rsidR="00340F15" w:rsidRPr="00412CD1" w:rsidRDefault="00340F15" w:rsidP="00340F15">
      <w:pPr>
        <w:spacing w:line="240" w:lineRule="auto"/>
        <w:ind w:firstLine="0"/>
        <w:rPr>
          <w:sz w:val="24"/>
          <w:szCs w:val="24"/>
        </w:rPr>
      </w:pPr>
      <w:r w:rsidRPr="00412CD1">
        <w:rPr>
          <w:sz w:val="24"/>
          <w:szCs w:val="24"/>
        </w:rPr>
        <w:t>от «___</w:t>
      </w:r>
      <w:proofErr w:type="gramStart"/>
      <w:r w:rsidRPr="00412CD1">
        <w:rPr>
          <w:sz w:val="24"/>
          <w:szCs w:val="24"/>
        </w:rPr>
        <w:t>_»_</w:t>
      </w:r>
      <w:proofErr w:type="gramEnd"/>
      <w:r w:rsidRPr="00412CD1">
        <w:rPr>
          <w:sz w:val="24"/>
          <w:szCs w:val="24"/>
        </w:rPr>
        <w:t>___________ г. №__________</w:t>
      </w:r>
    </w:p>
    <w:p w14:paraId="51F84A08" w14:textId="77777777" w:rsidR="00340F15" w:rsidRPr="00412CD1" w:rsidRDefault="00340F15" w:rsidP="00340F15">
      <w:pPr>
        <w:keepNext/>
        <w:keepLines/>
        <w:suppressLineNumbers/>
        <w:spacing w:line="240" w:lineRule="atLeast"/>
        <w:rPr>
          <w:sz w:val="24"/>
          <w:szCs w:val="24"/>
        </w:rPr>
      </w:pPr>
    </w:p>
    <w:p w14:paraId="3D3CF1E5" w14:textId="77777777" w:rsidR="00340F15" w:rsidRPr="00412CD1" w:rsidRDefault="00340F15" w:rsidP="00340F15">
      <w:pPr>
        <w:keepNext/>
        <w:keepLines/>
        <w:suppressLineNumbers/>
        <w:suppressAutoHyphens/>
        <w:spacing w:line="240" w:lineRule="atLeast"/>
        <w:jc w:val="center"/>
        <w:rPr>
          <w:b/>
          <w:sz w:val="24"/>
          <w:szCs w:val="24"/>
        </w:rPr>
      </w:pPr>
      <w:r w:rsidRPr="00412CD1">
        <w:rPr>
          <w:b/>
          <w:sz w:val="24"/>
          <w:szCs w:val="24"/>
        </w:rPr>
        <w:t xml:space="preserve">Справка об отсутствии признаков крупной сделки </w:t>
      </w:r>
    </w:p>
    <w:p w14:paraId="6618A1A0" w14:textId="77777777" w:rsidR="00340F15" w:rsidRPr="00412CD1" w:rsidRDefault="00340F15" w:rsidP="00340F15">
      <w:pPr>
        <w:keepNext/>
        <w:keepLines/>
        <w:suppressLineNumbers/>
        <w:rPr>
          <w:iCs/>
          <w:sz w:val="24"/>
          <w:szCs w:val="24"/>
        </w:rPr>
      </w:pPr>
    </w:p>
    <w:p w14:paraId="59FD633F"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      Настоящим подтверждаю, что сделка между АО «Саханефтегазсбыт» и </w:t>
      </w:r>
    </w:p>
    <w:p w14:paraId="68D545D8" w14:textId="77777777" w:rsidR="00340F15" w:rsidRPr="00412CD1" w:rsidRDefault="00340F15" w:rsidP="00340F15">
      <w:pPr>
        <w:keepNext/>
        <w:keepLines/>
        <w:suppressLineNumbers/>
        <w:spacing w:line="240" w:lineRule="auto"/>
        <w:ind w:firstLine="0"/>
        <w:rPr>
          <w:sz w:val="24"/>
          <w:szCs w:val="24"/>
        </w:rPr>
      </w:pPr>
    </w:p>
    <w:p w14:paraId="58E56721"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_____________________________________ </w:t>
      </w:r>
    </w:p>
    <w:p w14:paraId="73B239E6"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(указывается наименование Участника и адрес)</w:t>
      </w:r>
    </w:p>
    <w:p w14:paraId="17640F63" w14:textId="77777777" w:rsidR="00340F15" w:rsidRPr="00412CD1" w:rsidRDefault="00340F15" w:rsidP="00340F15">
      <w:pPr>
        <w:keepNext/>
        <w:keepLines/>
        <w:suppressLineNumbers/>
        <w:spacing w:line="240" w:lineRule="auto"/>
        <w:ind w:firstLine="0"/>
        <w:rPr>
          <w:i/>
          <w:sz w:val="24"/>
          <w:szCs w:val="24"/>
        </w:rPr>
      </w:pPr>
      <w:r w:rsidRPr="00412CD1">
        <w:rPr>
          <w:i/>
          <w:sz w:val="24"/>
          <w:szCs w:val="24"/>
        </w:rPr>
        <w:t xml:space="preserve"> </w:t>
      </w:r>
    </w:p>
    <w:p w14:paraId="02339AFB" w14:textId="691F4582" w:rsidR="00412CD1" w:rsidRPr="00412CD1" w:rsidRDefault="00DD763A" w:rsidP="00340F15">
      <w:pPr>
        <w:autoSpaceDE w:val="0"/>
        <w:autoSpaceDN w:val="0"/>
        <w:adjustRightInd w:val="0"/>
        <w:spacing w:line="240" w:lineRule="auto"/>
        <w:ind w:firstLine="0"/>
        <w:rPr>
          <w:rFonts w:eastAsia="Calibri"/>
          <w:sz w:val="24"/>
          <w:szCs w:val="24"/>
          <w:lang w:eastAsia="en-US"/>
        </w:rPr>
      </w:pPr>
      <w:r w:rsidRPr="00412CD1">
        <w:rPr>
          <w:rFonts w:eastAsia="Calibri"/>
          <w:bCs/>
          <w:sz w:val="24"/>
          <w:szCs w:val="24"/>
          <w:lang w:eastAsia="en-US"/>
        </w:rPr>
        <w:t xml:space="preserve">на </w:t>
      </w:r>
      <w:r w:rsidR="00412CD1" w:rsidRPr="00412CD1">
        <w:rPr>
          <w:rFonts w:eastAsia="Calibri"/>
          <w:sz w:val="24"/>
          <w:szCs w:val="24"/>
          <w:lang w:eastAsia="en-US"/>
        </w:rPr>
        <w:t>поставку спецтехники для нужд АО «Саханефтегазсбыт» в 2026 году.</w:t>
      </w:r>
    </w:p>
    <w:p w14:paraId="6B6B45F1" w14:textId="729967E4" w:rsidR="00340F15" w:rsidRPr="00412CD1" w:rsidRDefault="00340F15" w:rsidP="00340F15">
      <w:pPr>
        <w:autoSpaceDE w:val="0"/>
        <w:autoSpaceDN w:val="0"/>
        <w:adjustRightInd w:val="0"/>
        <w:spacing w:line="240" w:lineRule="auto"/>
        <w:ind w:firstLine="0"/>
        <w:rPr>
          <w:sz w:val="24"/>
          <w:szCs w:val="24"/>
        </w:rPr>
      </w:pPr>
      <w:r w:rsidRPr="00412CD1">
        <w:rPr>
          <w:sz w:val="24"/>
          <w:szCs w:val="24"/>
        </w:rPr>
        <w:t>по Лоту № ___</w:t>
      </w:r>
    </w:p>
    <w:p w14:paraId="57A967BA" w14:textId="77777777" w:rsidR="004B54BE" w:rsidRPr="00412CD1" w:rsidRDefault="004B54BE" w:rsidP="00340F15">
      <w:pPr>
        <w:autoSpaceDE w:val="0"/>
        <w:autoSpaceDN w:val="0"/>
        <w:adjustRightInd w:val="0"/>
        <w:spacing w:line="240" w:lineRule="auto"/>
        <w:ind w:firstLine="0"/>
        <w:rPr>
          <w:sz w:val="24"/>
          <w:szCs w:val="24"/>
        </w:rPr>
      </w:pPr>
    </w:p>
    <w:p w14:paraId="0D672E75" w14:textId="77777777" w:rsidR="00340F15" w:rsidRPr="00412CD1" w:rsidRDefault="00340F15" w:rsidP="00340F15">
      <w:pPr>
        <w:keepNext/>
        <w:keepLines/>
        <w:suppressLineNumbers/>
        <w:spacing w:line="240" w:lineRule="auto"/>
        <w:ind w:firstLine="0"/>
        <w:rPr>
          <w:sz w:val="24"/>
          <w:szCs w:val="24"/>
        </w:rPr>
      </w:pPr>
      <w:r w:rsidRPr="00412CD1">
        <w:rPr>
          <w:sz w:val="24"/>
          <w:szCs w:val="24"/>
        </w:rPr>
        <w:t xml:space="preserve">на сумму _______________________ руб. </w:t>
      </w:r>
    </w:p>
    <w:p w14:paraId="4A6DF461" w14:textId="77777777" w:rsidR="00340F15" w:rsidRPr="00412CD1" w:rsidRDefault="00340F15" w:rsidP="00340F15">
      <w:pPr>
        <w:keepNext/>
        <w:keepLines/>
        <w:suppressLineNumbers/>
        <w:spacing w:line="240" w:lineRule="auto"/>
        <w:ind w:firstLine="0"/>
        <w:rPr>
          <w:sz w:val="24"/>
          <w:szCs w:val="24"/>
        </w:rPr>
      </w:pPr>
      <w:r w:rsidRPr="00412CD1">
        <w:rPr>
          <w:i/>
          <w:sz w:val="24"/>
          <w:szCs w:val="24"/>
        </w:rPr>
        <w:t>(указывается сумма, на которую планируется заключить договор в соответствии с Заявкой по Лоту)</w:t>
      </w:r>
      <w:r w:rsidRPr="00412CD1">
        <w:rPr>
          <w:sz w:val="24"/>
          <w:szCs w:val="24"/>
        </w:rPr>
        <w:t xml:space="preserve"> </w:t>
      </w:r>
    </w:p>
    <w:p w14:paraId="7744F7B7" w14:textId="77777777" w:rsidR="00340F15" w:rsidRPr="00412CD1" w:rsidRDefault="00340F15" w:rsidP="00340F15">
      <w:pPr>
        <w:keepNext/>
        <w:keepLines/>
        <w:suppressLineNumbers/>
        <w:spacing w:line="240" w:lineRule="auto"/>
        <w:ind w:firstLine="0"/>
        <w:rPr>
          <w:i/>
          <w:sz w:val="24"/>
          <w:szCs w:val="24"/>
        </w:rPr>
      </w:pPr>
    </w:p>
    <w:p w14:paraId="2BE01673" w14:textId="77777777" w:rsidR="00340F15" w:rsidRPr="00412CD1" w:rsidRDefault="00340F15" w:rsidP="00340F15">
      <w:pPr>
        <w:keepNext/>
        <w:keepLines/>
        <w:suppressLineNumbers/>
        <w:ind w:firstLine="0"/>
        <w:rPr>
          <w:sz w:val="24"/>
          <w:szCs w:val="24"/>
        </w:rPr>
      </w:pPr>
      <w:r w:rsidRPr="00412CD1">
        <w:rPr>
          <w:sz w:val="24"/>
          <w:szCs w:val="24"/>
        </w:rPr>
        <w:t>не является крупной, поскольку:</w:t>
      </w:r>
    </w:p>
    <w:p w14:paraId="4ECA1411" w14:textId="77777777" w:rsidR="00340F15" w:rsidRPr="00412CD1" w:rsidRDefault="00340F15" w:rsidP="00340F15">
      <w:pPr>
        <w:keepNext/>
        <w:keepLines/>
        <w:suppressLineNumbers/>
        <w:spacing w:line="240" w:lineRule="auto"/>
        <w:ind w:firstLine="0"/>
        <w:rPr>
          <w:sz w:val="18"/>
          <w:szCs w:val="18"/>
        </w:rPr>
      </w:pPr>
      <w:r w:rsidRPr="00412CD1">
        <w:rPr>
          <w:sz w:val="24"/>
          <w:szCs w:val="24"/>
        </w:rPr>
        <w:t xml:space="preserve">_______________________________________________________________________________ </w:t>
      </w:r>
      <w:r w:rsidRPr="00412CD1">
        <w:rPr>
          <w:i/>
          <w:sz w:val="18"/>
          <w:szCs w:val="18"/>
        </w:rPr>
        <w:t>(указываются причины, по которым сделка не является для Участника крупной).</w:t>
      </w:r>
    </w:p>
    <w:p w14:paraId="3970A54C" w14:textId="77777777" w:rsidR="00340F15" w:rsidRPr="00412CD1" w:rsidRDefault="00340F15" w:rsidP="00340F15">
      <w:pPr>
        <w:keepNext/>
        <w:keepLines/>
        <w:suppressLineNumbers/>
        <w:spacing w:line="240" w:lineRule="atLeast"/>
        <w:ind w:firstLine="0"/>
        <w:rPr>
          <w:sz w:val="24"/>
          <w:szCs w:val="24"/>
        </w:rPr>
      </w:pPr>
    </w:p>
    <w:p w14:paraId="31821546" w14:textId="77777777" w:rsidR="00340F15" w:rsidRPr="00412CD1" w:rsidRDefault="00340F15" w:rsidP="00340F15">
      <w:pPr>
        <w:keepNext/>
        <w:keepLines/>
        <w:suppressLineNumbers/>
        <w:spacing w:line="240" w:lineRule="atLeast"/>
        <w:ind w:firstLine="0"/>
        <w:rPr>
          <w:sz w:val="24"/>
          <w:szCs w:val="24"/>
        </w:rPr>
      </w:pPr>
    </w:p>
    <w:p w14:paraId="6676EEE7" w14:textId="77777777" w:rsidR="00340F15" w:rsidRPr="00412CD1" w:rsidRDefault="00340F15" w:rsidP="00340F15">
      <w:pPr>
        <w:keepNext/>
        <w:keepLines/>
        <w:suppressLineNumbers/>
        <w:spacing w:line="240" w:lineRule="auto"/>
        <w:ind w:firstLine="0"/>
        <w:rPr>
          <w:sz w:val="24"/>
          <w:szCs w:val="24"/>
        </w:rPr>
      </w:pPr>
      <w:r w:rsidRPr="00412CD1">
        <w:rPr>
          <w:sz w:val="24"/>
          <w:szCs w:val="24"/>
        </w:rPr>
        <w:t>____________________________________</w:t>
      </w:r>
    </w:p>
    <w:p w14:paraId="7BB7F0E7" w14:textId="77777777" w:rsidR="00340F15" w:rsidRPr="00412CD1" w:rsidRDefault="00340F15" w:rsidP="00340F15">
      <w:pPr>
        <w:keepNext/>
        <w:keepLines/>
        <w:suppressLineNumbers/>
        <w:spacing w:line="240" w:lineRule="auto"/>
        <w:ind w:right="3684" w:firstLine="0"/>
        <w:contextualSpacing/>
        <w:rPr>
          <w:sz w:val="24"/>
          <w:szCs w:val="24"/>
          <w:vertAlign w:val="superscript"/>
        </w:rPr>
      </w:pPr>
      <w:r w:rsidRPr="00412CD1">
        <w:rPr>
          <w:sz w:val="24"/>
          <w:szCs w:val="24"/>
          <w:vertAlign w:val="superscript"/>
        </w:rPr>
        <w:t>(подпись, М.П.)</w:t>
      </w:r>
    </w:p>
    <w:p w14:paraId="5AA1B7B7" w14:textId="77777777" w:rsidR="00340F15" w:rsidRPr="00412CD1" w:rsidRDefault="00340F15" w:rsidP="00340F15">
      <w:pPr>
        <w:keepNext/>
        <w:keepLines/>
        <w:suppressLineNumbers/>
        <w:spacing w:line="240" w:lineRule="atLeast"/>
        <w:ind w:firstLine="0"/>
        <w:rPr>
          <w:sz w:val="24"/>
          <w:szCs w:val="24"/>
        </w:rPr>
      </w:pPr>
      <w:r w:rsidRPr="00412CD1">
        <w:rPr>
          <w:sz w:val="24"/>
          <w:szCs w:val="24"/>
        </w:rPr>
        <w:t>____________________________________</w:t>
      </w:r>
    </w:p>
    <w:p w14:paraId="0911D39B" w14:textId="77777777" w:rsidR="00340F15" w:rsidRPr="00412CD1" w:rsidRDefault="00340F15" w:rsidP="00340F15">
      <w:pPr>
        <w:keepNext/>
        <w:keepLines/>
        <w:suppressLineNumbers/>
        <w:spacing w:line="240" w:lineRule="atLeast"/>
        <w:ind w:right="3684" w:firstLine="0"/>
        <w:contextualSpacing/>
        <w:rPr>
          <w:sz w:val="24"/>
          <w:szCs w:val="24"/>
          <w:vertAlign w:val="superscript"/>
        </w:rPr>
      </w:pPr>
      <w:r w:rsidRPr="00412CD1">
        <w:rPr>
          <w:sz w:val="24"/>
          <w:szCs w:val="24"/>
          <w:vertAlign w:val="superscript"/>
        </w:rPr>
        <w:t>(фамилия, имя, отчество подписавшего, должность)</w:t>
      </w:r>
    </w:p>
    <w:p w14:paraId="0BEF98E9" w14:textId="77777777" w:rsidR="00340F15" w:rsidRPr="00412CD1"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412CD1"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412CD1">
        <w:rPr>
          <w:b/>
          <w:spacing w:val="36"/>
          <w:sz w:val="24"/>
          <w:szCs w:val="24"/>
        </w:rPr>
        <w:t>конец формы</w:t>
      </w:r>
    </w:p>
    <w:p w14:paraId="35E083AD" w14:textId="77777777" w:rsidR="00340F15" w:rsidRPr="00412CD1" w:rsidRDefault="00340F15" w:rsidP="00340F15">
      <w:pPr>
        <w:spacing w:line="240" w:lineRule="auto"/>
        <w:rPr>
          <w:sz w:val="24"/>
          <w:szCs w:val="24"/>
        </w:rPr>
      </w:pPr>
    </w:p>
    <w:p w14:paraId="012866AF" w14:textId="77777777" w:rsidR="00340F15" w:rsidRPr="00412CD1" w:rsidRDefault="00340F15" w:rsidP="00340F15">
      <w:pPr>
        <w:spacing w:line="240" w:lineRule="auto"/>
        <w:rPr>
          <w:sz w:val="24"/>
          <w:szCs w:val="24"/>
        </w:rPr>
      </w:pPr>
    </w:p>
    <w:p w14:paraId="05F80219" w14:textId="77777777" w:rsidR="00340F15" w:rsidRPr="00412CD1" w:rsidRDefault="00340F15" w:rsidP="00340F15">
      <w:pPr>
        <w:spacing w:line="240" w:lineRule="auto"/>
        <w:rPr>
          <w:sz w:val="24"/>
          <w:szCs w:val="24"/>
        </w:rPr>
      </w:pPr>
    </w:p>
    <w:p w14:paraId="1675273E" w14:textId="77777777" w:rsidR="00340F15" w:rsidRPr="00412CD1" w:rsidRDefault="00340F15" w:rsidP="00340F15">
      <w:pPr>
        <w:spacing w:line="240" w:lineRule="auto"/>
        <w:rPr>
          <w:sz w:val="24"/>
          <w:szCs w:val="24"/>
        </w:rPr>
      </w:pPr>
    </w:p>
    <w:p w14:paraId="276F304D" w14:textId="77777777" w:rsidR="00340F15" w:rsidRPr="00412CD1" w:rsidRDefault="00340F15" w:rsidP="00340F15">
      <w:pPr>
        <w:spacing w:line="240" w:lineRule="auto"/>
        <w:rPr>
          <w:sz w:val="24"/>
          <w:szCs w:val="24"/>
        </w:rPr>
      </w:pPr>
    </w:p>
    <w:p w14:paraId="6F9CCC13" w14:textId="77777777" w:rsidR="00340F15" w:rsidRPr="00412CD1" w:rsidRDefault="00340F15" w:rsidP="00340F15">
      <w:pPr>
        <w:spacing w:line="240" w:lineRule="auto"/>
        <w:rPr>
          <w:sz w:val="24"/>
          <w:szCs w:val="24"/>
        </w:rPr>
      </w:pPr>
    </w:p>
    <w:p w14:paraId="6D4DD99B" w14:textId="77777777" w:rsidR="00340F15" w:rsidRPr="00412CD1" w:rsidRDefault="00340F15" w:rsidP="00340F15">
      <w:pPr>
        <w:spacing w:line="240" w:lineRule="auto"/>
        <w:rPr>
          <w:sz w:val="24"/>
          <w:szCs w:val="24"/>
        </w:rPr>
      </w:pPr>
    </w:p>
    <w:p w14:paraId="5EA1EDF1" w14:textId="77777777" w:rsidR="00340F15" w:rsidRPr="00412CD1" w:rsidRDefault="00340F15" w:rsidP="00340F15">
      <w:pPr>
        <w:spacing w:line="240" w:lineRule="auto"/>
        <w:rPr>
          <w:sz w:val="24"/>
          <w:szCs w:val="24"/>
        </w:rPr>
      </w:pPr>
    </w:p>
    <w:p w14:paraId="05322047" w14:textId="77777777" w:rsidR="00340F15" w:rsidRPr="00412CD1" w:rsidRDefault="00340F15" w:rsidP="00340F15">
      <w:pPr>
        <w:spacing w:line="240" w:lineRule="auto"/>
        <w:rPr>
          <w:sz w:val="24"/>
          <w:szCs w:val="24"/>
        </w:rPr>
      </w:pPr>
    </w:p>
    <w:p w14:paraId="6F0D0295" w14:textId="40E7A771" w:rsidR="00340F15" w:rsidRPr="00412CD1" w:rsidRDefault="00340F15" w:rsidP="00340F15">
      <w:pPr>
        <w:keepNext/>
        <w:pageBreakBefore/>
        <w:suppressAutoHyphens/>
        <w:spacing w:before="240" w:after="120"/>
        <w:ind w:firstLine="0"/>
        <w:outlineLvl w:val="2"/>
        <w:rPr>
          <w:b/>
          <w:bCs/>
          <w:sz w:val="24"/>
          <w:szCs w:val="24"/>
        </w:rPr>
      </w:pPr>
      <w:r w:rsidRPr="00412CD1">
        <w:rPr>
          <w:b/>
          <w:bCs/>
          <w:sz w:val="24"/>
          <w:szCs w:val="24"/>
        </w:rPr>
        <w:lastRenderedPageBreak/>
        <w:t>5.</w:t>
      </w:r>
      <w:r w:rsidR="00642856" w:rsidRPr="00412CD1">
        <w:rPr>
          <w:b/>
          <w:bCs/>
          <w:sz w:val="24"/>
          <w:szCs w:val="24"/>
        </w:rPr>
        <w:t>4</w:t>
      </w:r>
      <w:r w:rsidRPr="00412CD1">
        <w:rPr>
          <w:b/>
          <w:bCs/>
          <w:sz w:val="24"/>
          <w:szCs w:val="24"/>
        </w:rPr>
        <w:t>.1. Инструкция по заполнению</w:t>
      </w:r>
    </w:p>
    <w:p w14:paraId="6128F035" w14:textId="732EC268"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.1.1</w:t>
      </w:r>
      <w:r w:rsidRPr="00412CD1">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63B1BEBD"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.1.2</w:t>
      </w:r>
      <w:r w:rsidRPr="00412CD1">
        <w:rPr>
          <w:sz w:val="24"/>
          <w:szCs w:val="24"/>
        </w:rPr>
        <w:t xml:space="preserve"> Участник указывает свое фирменное наименование (в т. ч. организационно-правовую форму) и свой адрес.</w:t>
      </w:r>
    </w:p>
    <w:p w14:paraId="1E812670" w14:textId="5CD20C39"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.1.3</w:t>
      </w:r>
      <w:r w:rsidRPr="00412CD1">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0997493B" w:rsidR="00340F15" w:rsidRPr="00412CD1" w:rsidRDefault="00340F15" w:rsidP="00340F15">
      <w:pPr>
        <w:spacing w:line="240" w:lineRule="atLeast"/>
        <w:ind w:firstLine="0"/>
        <w:rPr>
          <w:sz w:val="24"/>
          <w:szCs w:val="24"/>
        </w:rPr>
      </w:pPr>
      <w:r w:rsidRPr="00412CD1">
        <w:rPr>
          <w:b/>
          <w:sz w:val="24"/>
          <w:szCs w:val="24"/>
        </w:rPr>
        <w:t>5.</w:t>
      </w:r>
      <w:r w:rsidR="00642856" w:rsidRPr="00412CD1">
        <w:rPr>
          <w:b/>
          <w:sz w:val="24"/>
          <w:szCs w:val="24"/>
        </w:rPr>
        <w:t>4</w:t>
      </w:r>
      <w:r w:rsidRPr="00412CD1">
        <w:rPr>
          <w:b/>
          <w:sz w:val="24"/>
          <w:szCs w:val="24"/>
        </w:rPr>
        <w:t>.1.4</w:t>
      </w:r>
      <w:r w:rsidRPr="00412CD1">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412CD1" w:rsidRDefault="00340F15" w:rsidP="00340F15">
      <w:pPr>
        <w:spacing w:line="240" w:lineRule="auto"/>
        <w:rPr>
          <w:sz w:val="24"/>
          <w:szCs w:val="24"/>
        </w:rPr>
      </w:pPr>
    </w:p>
    <w:p w14:paraId="350E33E6"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412CD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412CD1" w:rsidSect="00340F15">
      <w:footerReference w:type="default" r:id="rId35"/>
      <w:footerReference w:type="first" r:id="rId36"/>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322AA4" w:rsidRDefault="00322AA4" w:rsidP="003604BA">
      <w:pPr>
        <w:spacing w:line="240" w:lineRule="auto"/>
      </w:pPr>
      <w:r>
        <w:separator/>
      </w:r>
    </w:p>
  </w:endnote>
  <w:endnote w:type="continuationSeparator" w:id="0">
    <w:p w14:paraId="0D4B9FCE" w14:textId="77777777" w:rsidR="00322AA4" w:rsidRDefault="00322AA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45A7D89D"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24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50</w:t>
            </w:r>
            <w:r>
              <w:rPr>
                <w:b/>
                <w:bCs/>
                <w:sz w:val="24"/>
                <w:szCs w:val="24"/>
              </w:rPr>
              <w:fldChar w:fldCharType="end"/>
            </w:r>
          </w:p>
        </w:sdtContent>
      </w:sdt>
    </w:sdtContent>
  </w:sdt>
  <w:p w14:paraId="11E0F56D" w14:textId="77777777" w:rsidR="00322AA4" w:rsidRDefault="00322AA4">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0092EDF2"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50</w:t>
            </w:r>
            <w:r>
              <w:rPr>
                <w:b/>
                <w:bCs/>
                <w:sz w:val="24"/>
                <w:szCs w:val="24"/>
              </w:rPr>
              <w:fldChar w:fldCharType="end"/>
            </w:r>
          </w:p>
        </w:sdtContent>
      </w:sdt>
    </w:sdtContent>
  </w:sdt>
  <w:p w14:paraId="1D47ECEB" w14:textId="77777777" w:rsidR="00322AA4" w:rsidRDefault="00322AA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4C762EBF"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50</w:t>
            </w:r>
            <w:r>
              <w:rPr>
                <w:b/>
                <w:bCs/>
                <w:sz w:val="24"/>
                <w:szCs w:val="24"/>
              </w:rPr>
              <w:fldChar w:fldCharType="end"/>
            </w:r>
          </w:p>
        </w:sdtContent>
      </w:sdt>
    </w:sdtContent>
  </w:sdt>
  <w:p w14:paraId="34740370" w14:textId="77777777" w:rsidR="00322AA4" w:rsidRDefault="00322AA4">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3B81B454"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25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50</w:t>
            </w:r>
            <w:r>
              <w:rPr>
                <w:b/>
                <w:bCs/>
                <w:sz w:val="24"/>
                <w:szCs w:val="24"/>
              </w:rPr>
              <w:fldChar w:fldCharType="end"/>
            </w:r>
          </w:p>
        </w:sdtContent>
      </w:sdt>
    </w:sdtContent>
  </w:sdt>
  <w:p w14:paraId="1695EB11" w14:textId="77777777" w:rsidR="00322AA4" w:rsidRDefault="00322AA4">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BD96B82"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50</w:t>
            </w:r>
            <w:r>
              <w:rPr>
                <w:b/>
                <w:bCs/>
                <w:sz w:val="24"/>
                <w:szCs w:val="24"/>
              </w:rPr>
              <w:fldChar w:fldCharType="end"/>
            </w:r>
          </w:p>
        </w:sdtContent>
      </w:sdt>
    </w:sdtContent>
  </w:sdt>
  <w:p w14:paraId="13885989" w14:textId="77777777" w:rsidR="00322AA4" w:rsidRDefault="00322AA4"/>
  <w:p w14:paraId="70DFA9A5" w14:textId="77777777" w:rsidR="00322AA4" w:rsidRDefault="00322AA4"/>
  <w:p w14:paraId="29BEB14E" w14:textId="77777777" w:rsidR="00322AA4" w:rsidRDefault="00322AA4"/>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2EA838FB" w:rsidR="00322AA4" w:rsidRDefault="00322AA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F41B5">
              <w:rPr>
                <w:b/>
                <w:bCs/>
                <w:noProof/>
              </w:rPr>
              <w:t>49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F41B5">
              <w:rPr>
                <w:b/>
                <w:bCs/>
                <w:noProof/>
              </w:rPr>
              <w:t>49</w:t>
            </w:r>
            <w:r>
              <w:rPr>
                <w:b/>
                <w:bCs/>
                <w:sz w:val="24"/>
                <w:szCs w:val="24"/>
              </w:rPr>
              <w:fldChar w:fldCharType="end"/>
            </w:r>
          </w:p>
        </w:sdtContent>
      </w:sdt>
    </w:sdtContent>
  </w:sdt>
  <w:p w14:paraId="693A5970" w14:textId="77777777" w:rsidR="00322AA4" w:rsidRPr="00C4329A" w:rsidRDefault="00322AA4" w:rsidP="00C61AA0">
    <w:pPr>
      <w:pStyle w:val="a6"/>
    </w:pPr>
  </w:p>
  <w:p w14:paraId="7E86071C" w14:textId="77777777" w:rsidR="00322AA4" w:rsidRDefault="00322AA4"/>
  <w:p w14:paraId="76CBACD0" w14:textId="77777777" w:rsidR="00322AA4" w:rsidRDefault="00322AA4"/>
  <w:p w14:paraId="4F5558E0" w14:textId="77777777" w:rsidR="00322AA4" w:rsidRDefault="00322AA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322AA4" w:rsidRDefault="00322AA4" w:rsidP="003604BA">
      <w:pPr>
        <w:spacing w:line="240" w:lineRule="auto"/>
      </w:pPr>
      <w:r>
        <w:separator/>
      </w:r>
    </w:p>
  </w:footnote>
  <w:footnote w:type="continuationSeparator" w:id="0">
    <w:p w14:paraId="4D92A18B" w14:textId="77777777" w:rsidR="00322AA4" w:rsidRDefault="00322AA4"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86741C"/>
    <w:multiLevelType w:val="hybridMultilevel"/>
    <w:tmpl w:val="3FA88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3D5424"/>
    <w:multiLevelType w:val="hybridMultilevel"/>
    <w:tmpl w:val="3EEA2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8D21D03"/>
    <w:multiLevelType w:val="multilevel"/>
    <w:tmpl w:val="58CAB674"/>
    <w:lvl w:ilvl="0">
      <w:start w:val="1"/>
      <w:numFmt w:val="decimal"/>
      <w:lvlText w:val="%1."/>
      <w:lvlJc w:val="left"/>
      <w:pPr>
        <w:ind w:left="360" w:hanging="360"/>
      </w:pPr>
      <w:rPr>
        <w:rFonts w:hint="default"/>
        <w:lang w:val="x-none"/>
      </w:rPr>
    </w:lvl>
    <w:lvl w:ilvl="1">
      <w:start w:val="1"/>
      <w:numFmt w:val="decimal"/>
      <w:lvlText w:val="%1.%2."/>
      <w:lvlJc w:val="left"/>
      <w:pPr>
        <w:ind w:left="792" w:hanging="432"/>
      </w:pPr>
      <w:rPr>
        <w:rFonts w:hint="default"/>
      </w:rPr>
    </w:lvl>
    <w:lvl w:ilvl="2">
      <w:start w:val="1"/>
      <w:numFmt w:val="decimal"/>
      <w:lvlText w:val="%1.%2.%3."/>
      <w:lvlJc w:val="left"/>
      <w:pPr>
        <w:ind w:left="646" w:hanging="504"/>
      </w:pPr>
      <w:rPr>
        <w:rFonts w:hint="default"/>
        <w:b/>
        <w:i w:val="0"/>
      </w:rPr>
    </w:lvl>
    <w:lvl w:ilvl="3">
      <w:start w:val="1"/>
      <w:numFmt w:val="decimal"/>
      <w:lvlText w:val="%1.%2.%3.%4."/>
      <w:lvlJc w:val="left"/>
      <w:pPr>
        <w:ind w:left="15249"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4"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5E8D0A61"/>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EC4C26"/>
    <w:multiLevelType w:val="multilevel"/>
    <w:tmpl w:val="28F6EAC6"/>
    <w:lvl w:ilvl="0">
      <w:start w:val="1"/>
      <w:numFmt w:val="bullet"/>
      <w:lvlText w:val=""/>
      <w:lvlJc w:val="left"/>
      <w:pPr>
        <w:ind w:left="360" w:hanging="360"/>
      </w:pPr>
      <w:rPr>
        <w:rFonts w:ascii="Symbol" w:hAnsi="Symbol"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1" w15:restartNumberingAfterBreak="0">
    <w:nsid w:val="654837DC"/>
    <w:multiLevelType w:val="hybridMultilevel"/>
    <w:tmpl w:val="2DA09AF8"/>
    <w:lvl w:ilvl="0" w:tplc="ABD8EC02">
      <w:start w:val="1"/>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E178A2"/>
    <w:multiLevelType w:val="hybridMultilevel"/>
    <w:tmpl w:val="72A4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4"/>
  </w:num>
  <w:num w:numId="3">
    <w:abstractNumId w:val="28"/>
  </w:num>
  <w:num w:numId="4">
    <w:abstractNumId w:val="10"/>
  </w:num>
  <w:num w:numId="5">
    <w:abstractNumId w:val="8"/>
  </w:num>
  <w:num w:numId="6">
    <w:abstractNumId w:val="40"/>
  </w:num>
  <w:num w:numId="7">
    <w:abstractNumId w:val="18"/>
  </w:num>
  <w:num w:numId="8">
    <w:abstractNumId w:val="23"/>
  </w:num>
  <w:num w:numId="9">
    <w:abstractNumId w:val="14"/>
  </w:num>
  <w:num w:numId="10">
    <w:abstractNumId w:val="6"/>
  </w:num>
  <w:num w:numId="11">
    <w:abstractNumId w:val="49"/>
  </w:num>
  <w:num w:numId="12">
    <w:abstractNumId w:val="13"/>
  </w:num>
  <w:num w:numId="13">
    <w:abstractNumId w:val="31"/>
  </w:num>
  <w:num w:numId="14">
    <w:abstractNumId w:val="19"/>
  </w:num>
  <w:num w:numId="15">
    <w:abstractNumId w:val="42"/>
  </w:num>
  <w:num w:numId="16">
    <w:abstractNumId w:val="20"/>
  </w:num>
  <w:num w:numId="17">
    <w:abstractNumId w:val="7"/>
  </w:num>
  <w:num w:numId="18">
    <w:abstractNumId w:val="44"/>
  </w:num>
  <w:num w:numId="19">
    <w:abstractNumId w:val="22"/>
  </w:num>
  <w:num w:numId="20">
    <w:abstractNumId w:val="50"/>
  </w:num>
  <w:num w:numId="21">
    <w:abstractNumId w:val="9"/>
  </w:num>
  <w:num w:numId="22">
    <w:abstractNumId w:val="12"/>
  </w:num>
  <w:num w:numId="23">
    <w:abstractNumId w:val="35"/>
  </w:num>
  <w:num w:numId="24">
    <w:abstractNumId w:val="38"/>
  </w:num>
  <w:num w:numId="25">
    <w:abstractNumId w:val="32"/>
  </w:num>
  <w:num w:numId="26">
    <w:abstractNumId w:val="46"/>
  </w:num>
  <w:num w:numId="27">
    <w:abstractNumId w:val="5"/>
  </w:num>
  <w:num w:numId="28">
    <w:abstractNumId w:val="43"/>
  </w:num>
  <w:num w:numId="29">
    <w:abstractNumId w:val="27"/>
  </w:num>
  <w:num w:numId="30">
    <w:abstractNumId w:val="11"/>
  </w:num>
  <w:num w:numId="31">
    <w:abstractNumId w:val="33"/>
  </w:num>
  <w:num w:numId="32">
    <w:abstractNumId w:val="17"/>
  </w:num>
  <w:num w:numId="33">
    <w:abstractNumId w:val="37"/>
  </w:num>
  <w:num w:numId="34">
    <w:abstractNumId w:val="24"/>
  </w:num>
  <w:num w:numId="35">
    <w:abstractNumId w:val="45"/>
  </w:num>
  <w:num w:numId="36">
    <w:abstractNumId w:val="4"/>
  </w:num>
  <w:num w:numId="37">
    <w:abstractNumId w:val="2"/>
  </w:num>
  <w:num w:numId="38">
    <w:abstractNumId w:val="1"/>
  </w:num>
  <w:num w:numId="39">
    <w:abstractNumId w:val="41"/>
  </w:num>
  <w:num w:numId="40">
    <w:abstractNumId w:val="15"/>
  </w:num>
  <w:num w:numId="41">
    <w:abstractNumId w:val="16"/>
  </w:num>
  <w:num w:numId="42">
    <w:abstractNumId w:val="48"/>
  </w:num>
  <w:num w:numId="43">
    <w:abstractNumId w:val="40"/>
    <w:lvlOverride w:ilvl="0">
      <w:startOverride w:val="1"/>
    </w:lvlOverride>
  </w:num>
  <w:num w:numId="44">
    <w:abstractNumId w:val="21"/>
  </w:num>
  <w:num w:numId="45">
    <w:abstractNumId w:val="39"/>
  </w:num>
  <w:num w:numId="46">
    <w:abstractNumId w:val="36"/>
  </w:num>
  <w:num w:numId="47">
    <w:abstractNumId w:val="25"/>
  </w:num>
  <w:num w:numId="48">
    <w:abstractNumId w:val="30"/>
  </w:num>
  <w:num w:numId="49">
    <w:abstractNumId w:val="3"/>
  </w:num>
  <w:num w:numId="50">
    <w:abstractNumId w:val="29"/>
  </w:num>
  <w:num w:numId="51">
    <w:abstractNumId w:val="17"/>
    <w:lvlOverride w:ilvl="0">
      <w:startOverride w:val="1"/>
    </w:lvlOverride>
  </w:num>
  <w:num w:numId="52">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77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718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s://www.uralst.ru/node/dopog2.php" TargetMode="External"/><Relationship Id="rId18" Type="http://schemas.openxmlformats.org/officeDocument/2006/relationships/hyperlink" Target="mailto:oil@ynp.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ralst.ru/node/dopog2.php"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uralst.ru/node/dopog2.php" TargetMode="External"/><Relationship Id="rId17" Type="http://schemas.openxmlformats.org/officeDocument/2006/relationships/hyperlink" Target="https://elpts.ru/" TargetMode="Externa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www.uralst.ru/node/dopog2.php" TargetMode="External"/><Relationship Id="rId29" Type="http://schemas.openxmlformats.org/officeDocument/2006/relationships/hyperlink" Target="https://www.uralst.ru/node/dopog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ts.ru/" TargetMode="External"/><Relationship Id="rId24" Type="http://schemas.openxmlformats.org/officeDocument/2006/relationships/hyperlink" Target="garantF1://12048567.1002" TargetMode="External"/><Relationship Id="rId32" Type="http://schemas.openxmlformats.org/officeDocument/2006/relationships/hyperlink" Target="https://www.uralst.ru/node/dopog2.ph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lst.ru/node/dopog2.php" TargetMode="External"/><Relationship Id="rId23" Type="http://schemas.openxmlformats.org/officeDocument/2006/relationships/hyperlink" Target="garantF1://12048567.6012" TargetMode="External"/><Relationship Id="rId28" Type="http://schemas.openxmlformats.org/officeDocument/2006/relationships/hyperlink" Target="https://login.consultant.ru/link/?req=doc&amp;base=LAW&amp;n=435981&amp;date=11.01.2023" TargetMode="External"/><Relationship Id="rId36" Type="http://schemas.openxmlformats.org/officeDocument/2006/relationships/footer" Target="footer6.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https://www.uralst.ru/node/dopog2.php" TargetMode="External"/><Relationship Id="rId31" Type="http://schemas.openxmlformats.org/officeDocument/2006/relationships/hyperlink" Target="https://www.uralst.ru/node/dopog2.php"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www.uralst.ru/node/dopog2.php" TargetMode="External"/><Relationship Id="rId22" Type="http://schemas.openxmlformats.org/officeDocument/2006/relationships/hyperlink" Target="https://www.uralst.ru/node/dopog2.php" TargetMode="External"/><Relationship Id="rId27" Type="http://schemas.openxmlformats.org/officeDocument/2006/relationships/hyperlink" Target="mailto:asm@ynp.ru" TargetMode="External"/><Relationship Id="rId30" Type="http://schemas.openxmlformats.org/officeDocument/2006/relationships/hyperlink" Target="https://www.uralst.ru/node/dopog2.php" TargetMode="External"/><Relationship Id="rId3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6EAD-EB4F-48FA-979B-2BA8B197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50</Pages>
  <Words>18013</Words>
  <Characters>109925</Characters>
  <Application>Microsoft Office Word</Application>
  <DocSecurity>0</DocSecurity>
  <Lines>916</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121</cp:revision>
  <cp:lastPrinted>2023-08-03T00:10:00Z</cp:lastPrinted>
  <dcterms:created xsi:type="dcterms:W3CDTF">2025-10-21T09:00:00Z</dcterms:created>
  <dcterms:modified xsi:type="dcterms:W3CDTF">2025-12-23T03:50:00Z</dcterms:modified>
</cp:coreProperties>
</file>