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B57272" w:rsidRPr="00B57272" w:rsidRDefault="00B57272" w:rsidP="00B57272">
      <w:pPr>
        <w:jc w:val="right"/>
        <w:rPr>
          <w:rFonts w:eastAsia="Calibri"/>
          <w:i/>
          <w:sz w:val="24"/>
          <w:szCs w:val="24"/>
          <w:lang w:eastAsia="en-US"/>
        </w:rPr>
      </w:pPr>
      <w:r w:rsidRPr="00B57272">
        <w:rPr>
          <w:rFonts w:eastAsia="Calibri"/>
          <w:i/>
          <w:sz w:val="24"/>
          <w:szCs w:val="24"/>
          <w:lang w:eastAsia="en-US"/>
        </w:rPr>
        <w:t xml:space="preserve">от «03» февраля 2026 г. № Закуп - 594  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A06F5F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6B387C" w:rsidRPr="006B387C">
              <w:rPr>
                <w:sz w:val="24"/>
                <w:szCs w:val="24"/>
              </w:rPr>
              <w:t>Десяткин Иван Владимирович +7 (914) 272 97 46 доб. 2285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4E55D5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4E55D5">
              <w:rPr>
                <w:b/>
                <w:sz w:val="24"/>
                <w:szCs w:val="24"/>
              </w:rPr>
              <w:t>, с</w:t>
            </w:r>
            <w:r w:rsidR="004E55D5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4E55D5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B387C" w:rsidRPr="006B387C" w:rsidRDefault="006B387C" w:rsidP="006B387C">
            <w:pPr>
              <w:pStyle w:val="ab"/>
              <w:ind w:left="-74"/>
              <w:rPr>
                <w:iCs/>
                <w:lang w:eastAsia="ru-RU"/>
              </w:rPr>
            </w:pPr>
            <w:r w:rsidRPr="006B387C">
              <w:rPr>
                <w:iCs/>
                <w:lang w:eastAsia="ru-RU"/>
              </w:rPr>
              <w:t xml:space="preserve">Комплексное выполнение работ на объекте: «КАЗС в п. Белая Гора </w:t>
            </w:r>
            <w:proofErr w:type="spellStart"/>
            <w:r w:rsidRPr="006B387C">
              <w:rPr>
                <w:iCs/>
                <w:lang w:eastAsia="ru-RU"/>
              </w:rPr>
              <w:t>Абыйского</w:t>
            </w:r>
            <w:proofErr w:type="spellEnd"/>
            <w:r w:rsidRPr="006B387C">
              <w:rPr>
                <w:iCs/>
                <w:lang w:eastAsia="ru-RU"/>
              </w:rPr>
              <w:t xml:space="preserve"> улуса АО «Саханефтегазсбыт»:</w:t>
            </w:r>
          </w:p>
          <w:p w:rsidR="006B387C" w:rsidRPr="006B387C" w:rsidRDefault="006B387C" w:rsidP="006B387C">
            <w:pPr>
              <w:pStyle w:val="ab"/>
              <w:ind w:left="-74"/>
              <w:rPr>
                <w:iCs/>
                <w:lang w:eastAsia="ru-RU"/>
              </w:rPr>
            </w:pPr>
            <w:r w:rsidRPr="006B387C">
              <w:rPr>
                <w:b/>
                <w:iCs/>
                <w:lang w:eastAsia="ru-RU"/>
              </w:rPr>
              <w:t>Лоту №1</w:t>
            </w:r>
            <w:r w:rsidRPr="006B387C">
              <w:rPr>
                <w:iCs/>
                <w:lang w:eastAsia="ru-RU"/>
              </w:rPr>
              <w:t xml:space="preserve"> «КАЗС в п. Белая Гора </w:t>
            </w:r>
            <w:proofErr w:type="spellStart"/>
            <w:r w:rsidRPr="006B387C">
              <w:rPr>
                <w:iCs/>
                <w:lang w:eastAsia="ru-RU"/>
              </w:rPr>
              <w:t>Абыйского</w:t>
            </w:r>
            <w:proofErr w:type="spellEnd"/>
            <w:r w:rsidRPr="006B387C">
              <w:rPr>
                <w:iCs/>
                <w:lang w:eastAsia="ru-RU"/>
              </w:rPr>
              <w:t xml:space="preserve"> улуса АО «Саханефтегазсбыт»</w:t>
            </w:r>
          </w:p>
          <w:tbl>
            <w:tblPr>
              <w:tblW w:w="11224" w:type="dxa"/>
              <w:tblLayout w:type="fixed"/>
              <w:tblLook w:val="04A0" w:firstRow="1" w:lastRow="0" w:firstColumn="1" w:lastColumn="0" w:noHBand="0" w:noVBand="1"/>
            </w:tblPr>
            <w:tblGrid>
              <w:gridCol w:w="579"/>
              <w:gridCol w:w="3042"/>
              <w:gridCol w:w="1598"/>
              <w:gridCol w:w="2006"/>
              <w:gridCol w:w="3999"/>
            </w:tblGrid>
            <w:tr w:rsidR="006B387C" w:rsidRPr="006B387C" w:rsidTr="004E55D5">
              <w:trPr>
                <w:trHeight w:val="765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№ п/п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Виды работ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№ локальной сметы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Шифр проекта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Начальная (максимальная) цена договора (лота) без НДС, руб.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Технология производства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№02-01-01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1522-ТР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2 117 985,09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2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Общестроительные работы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№02-01-02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1522-КР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4 474 850,27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3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Видеонаблюдение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№02-01-03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1522-ИОС5.1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1 491 460,50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4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Сети связи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№02-01-04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1522-ИОС5.2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98 251,93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5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Пожарная сигнализация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№02-01-05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1522-ПБ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155 357,35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ИТОГО: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8 337 905,14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Временные здания и сооружения 2,6% (Приказ № 332/</w:t>
                  </w:r>
                  <w:proofErr w:type="spellStart"/>
                  <w:r w:rsidRPr="006B387C">
                    <w:rPr>
                      <w:iCs/>
                      <w:lang w:eastAsia="ru-RU"/>
                    </w:rPr>
                    <w:t>пр</w:t>
                  </w:r>
                  <w:proofErr w:type="spellEnd"/>
                  <w:r w:rsidRPr="006B387C">
                    <w:rPr>
                      <w:iCs/>
                      <w:lang w:eastAsia="ru-RU"/>
                    </w:rPr>
                    <w:t xml:space="preserve"> от 19.06.2020)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199 664,36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ИТОГО: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8 537 569,50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7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Непредвиденные затраты 10% (Приказ № 421/</w:t>
                  </w:r>
                  <w:proofErr w:type="spellStart"/>
                  <w:r w:rsidRPr="006B387C">
                    <w:rPr>
                      <w:iCs/>
                      <w:lang w:eastAsia="ru-RU"/>
                    </w:rPr>
                    <w:t>пр</w:t>
                  </w:r>
                  <w:proofErr w:type="spellEnd"/>
                  <w:r w:rsidRPr="006B387C">
                    <w:rPr>
                      <w:iCs/>
                      <w:lang w:eastAsia="ru-RU"/>
                    </w:rPr>
                    <w:t xml:space="preserve"> от 04.08.2020 п.179)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853 756,95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ВСЕГО: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9 391 326,45</w:t>
                  </w:r>
                </w:p>
              </w:tc>
            </w:tr>
          </w:tbl>
          <w:p w:rsidR="006B387C" w:rsidRPr="006B387C" w:rsidRDefault="006B387C" w:rsidP="006B387C">
            <w:pPr>
              <w:pStyle w:val="ab"/>
              <w:ind w:left="-74"/>
              <w:rPr>
                <w:b/>
                <w:iCs/>
                <w:lang w:eastAsia="ru-RU"/>
              </w:rPr>
            </w:pPr>
            <w:r w:rsidRPr="006B387C">
              <w:rPr>
                <w:b/>
                <w:iCs/>
                <w:lang w:eastAsia="ru-RU"/>
              </w:rPr>
              <w:t>Подрядчик при снижении цены на этапе заключения договора предоставляет Локальные сметные расчеты с коэффициентом снижения цены.</w:t>
            </w:r>
          </w:p>
          <w:p w:rsidR="006B387C" w:rsidRPr="006B387C" w:rsidRDefault="006B387C" w:rsidP="006B387C">
            <w:pPr>
              <w:pStyle w:val="ab"/>
              <w:ind w:left="-74"/>
              <w:rPr>
                <w:b/>
                <w:iCs/>
                <w:lang w:eastAsia="ru-RU"/>
              </w:rPr>
            </w:pPr>
          </w:p>
          <w:p w:rsidR="006B387C" w:rsidRPr="006B387C" w:rsidRDefault="006B387C" w:rsidP="006B387C">
            <w:pPr>
              <w:pStyle w:val="ab"/>
              <w:ind w:left="-74"/>
              <w:rPr>
                <w:b/>
                <w:iCs/>
                <w:lang w:eastAsia="ru-RU"/>
              </w:rPr>
            </w:pPr>
            <w:r w:rsidRPr="006B387C">
              <w:rPr>
                <w:b/>
                <w:iCs/>
                <w:lang w:eastAsia="ru-RU"/>
              </w:rPr>
              <w:t xml:space="preserve">Лот №2 </w:t>
            </w:r>
            <w:r w:rsidRPr="006B387C">
              <w:rPr>
                <w:iCs/>
                <w:lang w:eastAsia="ru-RU"/>
              </w:rPr>
              <w:t xml:space="preserve">«Наружные сети КАЗС Белая-Гора </w:t>
            </w:r>
            <w:proofErr w:type="spellStart"/>
            <w:r w:rsidRPr="006B387C">
              <w:rPr>
                <w:iCs/>
                <w:lang w:eastAsia="ru-RU"/>
              </w:rPr>
              <w:t>Абыйского</w:t>
            </w:r>
            <w:proofErr w:type="spellEnd"/>
            <w:r w:rsidRPr="006B387C">
              <w:rPr>
                <w:iCs/>
                <w:lang w:eastAsia="ru-RU"/>
              </w:rPr>
              <w:t xml:space="preserve"> улуса АО «Саханефтегазсбыт»</w:t>
            </w:r>
          </w:p>
          <w:tbl>
            <w:tblPr>
              <w:tblW w:w="11224" w:type="dxa"/>
              <w:tblLayout w:type="fixed"/>
              <w:tblLook w:val="04A0" w:firstRow="1" w:lastRow="0" w:firstColumn="1" w:lastColumn="0" w:noHBand="0" w:noVBand="1"/>
            </w:tblPr>
            <w:tblGrid>
              <w:gridCol w:w="579"/>
              <w:gridCol w:w="3102"/>
              <w:gridCol w:w="1538"/>
              <w:gridCol w:w="2006"/>
              <w:gridCol w:w="3999"/>
            </w:tblGrid>
            <w:tr w:rsidR="006B387C" w:rsidRPr="006B387C" w:rsidTr="004E55D5">
              <w:trPr>
                <w:trHeight w:val="765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№ п/п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Виды работ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№ локальной сметы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Шифр проекта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Начальная (максимальная) цена договора (лота) без НДС, руб.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Наружные сети электроснабжения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№04-01-01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0525-ИОС1.1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1 932 180,69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2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 xml:space="preserve">Заземление и </w:t>
                  </w:r>
                  <w:proofErr w:type="spellStart"/>
                  <w:r w:rsidRPr="006B387C">
                    <w:rPr>
                      <w:iCs/>
                      <w:lang w:eastAsia="ru-RU"/>
                    </w:rPr>
                    <w:t>молниезащита</w:t>
                  </w:r>
                  <w:proofErr w:type="spellEnd"/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№04-01-02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0525-ИОС1.3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406 581,84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3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Наружное электроосвещение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№04-02-01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0525-ИОС1.2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552 008,08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4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Наружные сети канализации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№06-01-01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0525-ИОС3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1 222 854,86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5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Вертикальная планировка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№07-01-01</w:t>
                  </w:r>
                </w:p>
              </w:tc>
              <w:tc>
                <w:tcPr>
                  <w:tcW w:w="2006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0525-ПЗУ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586 062,14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6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№07-01-02</w:t>
                  </w:r>
                </w:p>
              </w:tc>
              <w:tc>
                <w:tcPr>
                  <w:tcW w:w="200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532 527,51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7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Проезды и площадки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№07-01-03</w:t>
                  </w:r>
                </w:p>
              </w:tc>
              <w:tc>
                <w:tcPr>
                  <w:tcW w:w="200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1 966 318,83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8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Малые архитектурные формы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№07-01-04</w:t>
                  </w:r>
                </w:p>
              </w:tc>
              <w:tc>
                <w:tcPr>
                  <w:tcW w:w="2006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6 914,99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ИТОГО: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7 205 448,94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9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Временные здания и сооружения 2,6% (Приказ № 332/</w:t>
                  </w:r>
                  <w:proofErr w:type="spellStart"/>
                  <w:r w:rsidRPr="006B387C">
                    <w:rPr>
                      <w:iCs/>
                      <w:lang w:eastAsia="ru-RU"/>
                    </w:rPr>
                    <w:t>пр</w:t>
                  </w:r>
                  <w:proofErr w:type="spellEnd"/>
                  <w:r w:rsidRPr="006B387C">
                    <w:rPr>
                      <w:iCs/>
                      <w:lang w:eastAsia="ru-RU"/>
                    </w:rPr>
                    <w:t xml:space="preserve"> от 19.06.2020)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164 760,75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ИТОГО: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7 370 209,69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10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Непредвиденные затраты 10% (Приказ № 421/</w:t>
                  </w:r>
                  <w:proofErr w:type="spellStart"/>
                  <w:r w:rsidRPr="006B387C">
                    <w:rPr>
                      <w:iCs/>
                      <w:lang w:eastAsia="ru-RU"/>
                    </w:rPr>
                    <w:t>пр</w:t>
                  </w:r>
                  <w:proofErr w:type="spellEnd"/>
                  <w:r w:rsidRPr="006B387C">
                    <w:rPr>
                      <w:iCs/>
                      <w:lang w:eastAsia="ru-RU"/>
                    </w:rPr>
                    <w:t xml:space="preserve"> от 04.08.2020 п.179)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737 020,97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ВСЕГО: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8 107 230,66</w:t>
                  </w:r>
                </w:p>
              </w:tc>
            </w:tr>
          </w:tbl>
          <w:p w:rsidR="006B387C" w:rsidRPr="006B387C" w:rsidRDefault="006B387C" w:rsidP="006B387C">
            <w:pPr>
              <w:pStyle w:val="ab"/>
              <w:ind w:left="-74"/>
              <w:rPr>
                <w:b/>
                <w:iCs/>
                <w:lang w:eastAsia="ru-RU"/>
              </w:rPr>
            </w:pPr>
            <w:r w:rsidRPr="006B387C">
              <w:rPr>
                <w:b/>
                <w:iCs/>
                <w:lang w:eastAsia="ru-RU"/>
              </w:rPr>
              <w:t>Подрядчик при снижении цены на этапе заключения договора предоставляет Локальные сметные расчеты с коэффициентом снижения цены.</w:t>
            </w:r>
          </w:p>
          <w:p w:rsidR="00656DAF" w:rsidRPr="009C0D01" w:rsidRDefault="00656DAF" w:rsidP="009C0D01">
            <w:pPr>
              <w:pStyle w:val="ab"/>
              <w:widowControl w:val="0"/>
              <w:autoSpaceDE w:val="0"/>
              <w:ind w:left="-74"/>
              <w:jc w:val="both"/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4E55D5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E55D5">
              <w:rPr>
                <w:rFonts w:cs="Arial"/>
                <w:b/>
                <w:iCs/>
                <w:sz w:val="24"/>
                <w:szCs w:val="24"/>
              </w:rPr>
              <w:lastRenderedPageBreak/>
              <w:t>Место выполнения работ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4E55D5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4E55D5">
              <w:rPr>
                <w:iCs/>
                <w:sz w:val="24"/>
                <w:szCs w:val="24"/>
                <w:lang w:eastAsia="ru-RU"/>
              </w:rPr>
              <w:t xml:space="preserve">Российская Федерация, Республика Саха (Якутия), </w:t>
            </w:r>
            <w:proofErr w:type="spellStart"/>
            <w:r w:rsidRPr="004E55D5">
              <w:rPr>
                <w:iCs/>
                <w:sz w:val="24"/>
                <w:szCs w:val="24"/>
                <w:lang w:eastAsia="ru-RU"/>
              </w:rPr>
              <w:t>Абыйский</w:t>
            </w:r>
            <w:proofErr w:type="spellEnd"/>
            <w:r w:rsidRPr="004E55D5">
              <w:rPr>
                <w:iCs/>
                <w:sz w:val="24"/>
                <w:szCs w:val="24"/>
                <w:lang w:eastAsia="ru-RU"/>
              </w:rPr>
              <w:t xml:space="preserve"> улус (район), </w:t>
            </w:r>
            <w:proofErr w:type="spellStart"/>
            <w:r w:rsidRPr="004E55D5">
              <w:rPr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4E55D5">
              <w:rPr>
                <w:iCs/>
                <w:sz w:val="24"/>
                <w:szCs w:val="24"/>
                <w:lang w:eastAsia="ru-RU"/>
              </w:rPr>
              <w:t>. Белая Гора, АО "Саханефтегазсбыт".</w:t>
            </w:r>
          </w:p>
        </w:tc>
      </w:tr>
      <w:tr w:rsidR="004E55D5" w:rsidRPr="00C4193C" w:rsidTr="00B01277">
        <w:tc>
          <w:tcPr>
            <w:tcW w:w="2581" w:type="dxa"/>
            <w:shd w:val="clear" w:color="auto" w:fill="auto"/>
            <w:vAlign w:val="center"/>
          </w:tcPr>
          <w:p w:rsidR="004E55D5" w:rsidRPr="00F2320C" w:rsidRDefault="004E55D5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4E55D5">
              <w:rPr>
                <w:rFonts w:cs="Arial"/>
                <w:b/>
                <w:iCs/>
                <w:sz w:val="24"/>
                <w:szCs w:val="24"/>
              </w:rPr>
              <w:t>Срок выполнения работ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4E55D5" w:rsidRPr="003B7A0C" w:rsidRDefault="004E55D5" w:rsidP="00620CF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4E55D5">
              <w:rPr>
                <w:iCs/>
                <w:sz w:val="24"/>
                <w:szCs w:val="24"/>
                <w:lang w:eastAsia="ru-RU"/>
              </w:rPr>
              <w:t>Лот №1, Лот №2: Начало выполнения работ – с момента заключения Договора. Окончание выполнения работ – 1 октября 2026 года.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261813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 w:rsidRPr="00261813">
              <w:rPr>
                <w:rFonts w:cs="Arial"/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261813">
              <w:rPr>
                <w:rFonts w:cs="Arial"/>
                <w:b/>
                <w:bCs/>
                <w:iCs/>
                <w:sz w:val="24"/>
                <w:szCs w:val="24"/>
              </w:rPr>
              <w:t>30% (тридцать процентов)</w:t>
            </w:r>
            <w:r w:rsidRPr="00261813">
              <w:rPr>
                <w:rFonts w:cs="Arial"/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  <w:p w:rsidR="00A8066E" w:rsidRPr="00BC48A9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>№</w:t>
            </w:r>
            <w:r w:rsidR="00510E96" w:rsidRPr="00BC48A9">
              <w:t xml:space="preserve"> </w:t>
            </w:r>
            <w:r w:rsidR="00A06F5F" w:rsidRPr="00A06F5F">
              <w:rPr>
                <w:b/>
                <w:bCs/>
                <w:sz w:val="24"/>
                <w:szCs w:val="24"/>
              </w:rPr>
              <w:t>ЗП602271</w:t>
            </w:r>
            <w:r w:rsidRPr="00BC48A9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BC48A9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E36199">
              <w:rPr>
                <w:b/>
                <w:sz w:val="24"/>
                <w:szCs w:val="24"/>
              </w:rPr>
              <w:t>11</w:t>
            </w:r>
            <w:r w:rsidR="00DA4A25"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9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BC48A9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BC48A9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115630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115630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115630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115630">
                    <w:rPr>
                      <w:sz w:val="24"/>
                      <w:szCs w:val="24"/>
                    </w:rPr>
                    <w:t>Общества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 </w:t>
                  </w:r>
                  <w:r w:rsidR="001E0848"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115630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E36199">
                    <w:rPr>
                      <w:b/>
                      <w:color w:val="000000"/>
                      <w:sz w:val="24"/>
                      <w:szCs w:val="24"/>
                    </w:rPr>
                    <w:t>04.02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612B7D" w:rsidRPr="00115630">
                    <w:rPr>
                      <w:b/>
                    </w:rPr>
                    <w:t xml:space="preserve"> </w:t>
                  </w:r>
                  <w:r w:rsidR="00612B7D"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65181" w:rsidRPr="00115630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8553E7" w:rsidRPr="00115630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</w:t>
                  </w:r>
                  <w:r w:rsidR="0045523C" w:rsidRPr="00115630">
                    <w:rPr>
                      <w:sz w:val="24"/>
                      <w:szCs w:val="24"/>
                    </w:rPr>
                    <w:t>естно</w:t>
                  </w:r>
                  <w:r w:rsidRPr="00115630">
                    <w:rPr>
                      <w:sz w:val="24"/>
                      <w:szCs w:val="24"/>
                    </w:rPr>
                    <w:t>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E36199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15630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115630"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115630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115630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115630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="005D7327" w:rsidRPr="00115630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="008815EC" w:rsidRPr="00115630">
              <w:rPr>
                <w:b/>
              </w:rPr>
              <w:t xml:space="preserve">с </w:t>
            </w:r>
            <w:r w:rsidR="00E36199">
              <w:rPr>
                <w:b/>
              </w:rPr>
              <w:t>04.02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AD38AD" w:rsidRPr="00115630" w:rsidRDefault="00F23132" w:rsidP="002F0912">
            <w:pPr>
              <w:pStyle w:val="Default"/>
              <w:jc w:val="both"/>
            </w:pPr>
            <w:r w:rsidRPr="00115630">
              <w:rPr>
                <w:b/>
              </w:rPr>
              <w:t>09</w:t>
            </w:r>
            <w:r w:rsidR="00AD38AD" w:rsidRPr="00115630">
              <w:rPr>
                <w:b/>
              </w:rPr>
              <w:t>.00 час</w:t>
            </w:r>
            <w:r w:rsidR="00B95597" w:rsidRPr="00115630">
              <w:rPr>
                <w:b/>
              </w:rPr>
              <w:t>ов</w:t>
            </w:r>
            <w:r w:rsidR="00AD38AD" w:rsidRPr="00115630">
              <w:t xml:space="preserve"> (время м</w:t>
            </w:r>
            <w:r w:rsidRPr="00115630">
              <w:t>естное</w:t>
            </w:r>
            <w:r w:rsidR="00B33059" w:rsidRPr="00115630">
              <w:rPr>
                <w:b/>
              </w:rPr>
              <w:t xml:space="preserve">) </w:t>
            </w:r>
            <w:r w:rsidR="00E36199">
              <w:rPr>
                <w:b/>
              </w:rPr>
              <w:t>10</w:t>
            </w:r>
            <w:r w:rsidR="00115630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AD38AD" w:rsidRPr="00115630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762F65" w:rsidP="002F0912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E36199">
              <w:rPr>
                <w:b/>
              </w:rPr>
              <w:t>11</w:t>
            </w:r>
            <w:r w:rsidR="00115630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12</w:t>
            </w:r>
            <w:r w:rsidR="00F23132" w:rsidRPr="00115630">
              <w:rPr>
                <w:b/>
              </w:rPr>
              <w:t>.0</w:t>
            </w:r>
            <w:r w:rsidR="00B95597" w:rsidRPr="00115630">
              <w:rPr>
                <w:b/>
              </w:rPr>
              <w:t>0</w:t>
            </w:r>
            <w:r w:rsidR="00F23132" w:rsidRPr="00115630">
              <w:rPr>
                <w:b/>
              </w:rPr>
              <w:t xml:space="preserve"> часов </w:t>
            </w:r>
            <w:r w:rsidR="00F23132" w:rsidRPr="00115630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lastRenderedPageBreak/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AD38AD" w:rsidP="002F0912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54104D">
              <w:rPr>
                <w:b/>
              </w:rPr>
              <w:t>12</w:t>
            </w:r>
            <w:r w:rsidR="00115630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</w:t>
            </w:r>
            <w:r w:rsidR="005C465C" w:rsidRPr="00115630">
              <w:rPr>
                <w:b/>
              </w:rPr>
              <w:t>6</w:t>
            </w:r>
            <w:r w:rsidR="00B95597" w:rsidRPr="00115630">
              <w:rPr>
                <w:b/>
              </w:rPr>
              <w:t>.00</w:t>
            </w:r>
            <w:r w:rsidRPr="00115630">
              <w:rPr>
                <w:b/>
              </w:rPr>
              <w:t xml:space="preserve"> часов </w:t>
            </w:r>
            <w:r w:rsidRPr="00115630">
              <w:t xml:space="preserve">(время </w:t>
            </w:r>
            <w:r w:rsidR="00F23132" w:rsidRPr="00115630">
              <w:t>местное</w:t>
            </w:r>
            <w:r w:rsidRPr="00115630">
              <w:t>)</w:t>
            </w:r>
            <w:r w:rsidR="000419C4" w:rsidRPr="00115630">
              <w:t>, но не позднее</w:t>
            </w:r>
            <w:r w:rsidRPr="00115630">
              <w:t xml:space="preserve">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115630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156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1813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8EB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55D5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104D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1F2D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B387C"/>
    <w:rsid w:val="006C50E5"/>
    <w:rsid w:val="006C62E4"/>
    <w:rsid w:val="006D1D0A"/>
    <w:rsid w:val="006D2CD4"/>
    <w:rsid w:val="006D68DE"/>
    <w:rsid w:val="006D785E"/>
    <w:rsid w:val="006E2376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3BF9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06F5F"/>
    <w:rsid w:val="00A1550C"/>
    <w:rsid w:val="00A1598A"/>
    <w:rsid w:val="00A15EE2"/>
    <w:rsid w:val="00A1670E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57272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48A9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33EDF"/>
    <w:rsid w:val="00E3506D"/>
    <w:rsid w:val="00E35E26"/>
    <w:rsid w:val="00E36199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2796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A957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477E-2C91-414E-9ED3-03529CF5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2022-11-28T11:55:00Z</cp:lastPrinted>
  <dcterms:created xsi:type="dcterms:W3CDTF">2026-02-03T00:35:00Z</dcterms:created>
  <dcterms:modified xsi:type="dcterms:W3CDTF">2026-02-04T03:02:00Z</dcterms:modified>
</cp:coreProperties>
</file>