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273270"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273270">
        <w:rPr>
          <w:rFonts w:ascii="Times New Roman" w:eastAsia="Times New Roman" w:hAnsi="Times New Roman" w:cs="Arial"/>
          <w:bCs/>
          <w:kern w:val="28"/>
          <w:sz w:val="24"/>
          <w:szCs w:val="24"/>
          <w:lang w:eastAsia="ru-RU"/>
        </w:rPr>
        <w:t>Утверждено Приказом</w:t>
      </w:r>
    </w:p>
    <w:p w14:paraId="352E0EEF" w14:textId="77777777" w:rsidR="00B83ACE" w:rsidRPr="00273270" w:rsidRDefault="00B83ACE" w:rsidP="00B83ACE">
      <w:pPr>
        <w:spacing w:line="240" w:lineRule="auto"/>
        <w:jc w:val="right"/>
        <w:rPr>
          <w:rFonts w:ascii="Times New Roman" w:eastAsia="Times New Roman" w:hAnsi="Times New Roman" w:cs="Arial"/>
          <w:bCs/>
          <w:kern w:val="28"/>
          <w:sz w:val="24"/>
          <w:szCs w:val="24"/>
          <w:lang w:eastAsia="ru-RU"/>
        </w:rPr>
      </w:pPr>
      <w:r w:rsidRPr="00273270">
        <w:rPr>
          <w:rFonts w:ascii="Times New Roman" w:eastAsia="Times New Roman" w:hAnsi="Times New Roman" w:cs="Arial"/>
          <w:bCs/>
          <w:kern w:val="28"/>
          <w:sz w:val="24"/>
          <w:szCs w:val="24"/>
          <w:lang w:eastAsia="ru-RU"/>
        </w:rPr>
        <w:t xml:space="preserve">АО «Саханефтегазсбыт» </w:t>
      </w:r>
    </w:p>
    <w:p w14:paraId="42FFAE02" w14:textId="53647D55" w:rsidR="00B83ACE" w:rsidRPr="00273270" w:rsidRDefault="004375CC" w:rsidP="00B83ACE">
      <w:pPr>
        <w:spacing w:line="240" w:lineRule="auto"/>
        <w:jc w:val="right"/>
        <w:rPr>
          <w:rFonts w:ascii="Times New Roman" w:hAnsi="Times New Roman"/>
          <w:b/>
          <w:bCs/>
          <w:sz w:val="24"/>
          <w:szCs w:val="24"/>
        </w:rPr>
      </w:pPr>
      <w:r w:rsidRPr="00273270">
        <w:rPr>
          <w:rFonts w:ascii="Times New Roman" w:eastAsia="Times New Roman" w:hAnsi="Times New Roman" w:cs="Arial"/>
          <w:bCs/>
          <w:kern w:val="28"/>
          <w:sz w:val="24"/>
          <w:szCs w:val="24"/>
          <w:lang w:eastAsia="ru-RU"/>
        </w:rPr>
        <w:t>от «</w:t>
      </w:r>
      <w:r w:rsidR="00FB0F48" w:rsidRPr="00273270">
        <w:rPr>
          <w:rFonts w:ascii="Times New Roman" w:eastAsia="Times New Roman" w:hAnsi="Times New Roman" w:cs="Arial"/>
          <w:bCs/>
          <w:kern w:val="28"/>
          <w:sz w:val="24"/>
          <w:szCs w:val="24"/>
          <w:lang w:eastAsia="ru-RU"/>
        </w:rPr>
        <w:t>26</w:t>
      </w:r>
      <w:r w:rsidR="005648B1" w:rsidRPr="00273270">
        <w:rPr>
          <w:rFonts w:ascii="Times New Roman" w:eastAsia="Times New Roman" w:hAnsi="Times New Roman" w:cs="Arial"/>
          <w:bCs/>
          <w:kern w:val="28"/>
          <w:sz w:val="24"/>
          <w:szCs w:val="24"/>
          <w:lang w:eastAsia="ru-RU"/>
        </w:rPr>
        <w:t xml:space="preserve">» </w:t>
      </w:r>
      <w:r w:rsidR="00FB0F48" w:rsidRPr="00273270">
        <w:rPr>
          <w:rFonts w:ascii="Times New Roman" w:eastAsia="Times New Roman" w:hAnsi="Times New Roman" w:cs="Arial"/>
          <w:bCs/>
          <w:kern w:val="28"/>
          <w:sz w:val="24"/>
          <w:szCs w:val="24"/>
          <w:lang w:eastAsia="ru-RU"/>
        </w:rPr>
        <w:t>декаб</w:t>
      </w:r>
      <w:r w:rsidR="00CE7533" w:rsidRPr="00273270">
        <w:rPr>
          <w:rFonts w:ascii="Times New Roman" w:eastAsia="Times New Roman" w:hAnsi="Times New Roman" w:cs="Arial"/>
          <w:bCs/>
          <w:kern w:val="28"/>
          <w:sz w:val="24"/>
          <w:szCs w:val="24"/>
          <w:lang w:eastAsia="ru-RU"/>
        </w:rPr>
        <w:t>ря</w:t>
      </w:r>
      <w:r w:rsidRPr="00273270">
        <w:rPr>
          <w:rFonts w:ascii="Times New Roman" w:eastAsia="Times New Roman" w:hAnsi="Times New Roman" w:cs="Arial"/>
          <w:bCs/>
          <w:kern w:val="28"/>
          <w:sz w:val="24"/>
          <w:szCs w:val="24"/>
          <w:lang w:eastAsia="ru-RU"/>
        </w:rPr>
        <w:t xml:space="preserve"> 202</w:t>
      </w:r>
      <w:r w:rsidR="00FB0F48" w:rsidRPr="00273270">
        <w:rPr>
          <w:rFonts w:ascii="Times New Roman" w:eastAsia="Times New Roman" w:hAnsi="Times New Roman" w:cs="Arial"/>
          <w:bCs/>
          <w:kern w:val="28"/>
          <w:sz w:val="24"/>
          <w:szCs w:val="24"/>
          <w:lang w:eastAsia="ru-RU"/>
        </w:rPr>
        <w:t>5</w:t>
      </w:r>
      <w:r w:rsidR="00B83ACE" w:rsidRPr="00273270">
        <w:rPr>
          <w:rFonts w:ascii="Times New Roman" w:eastAsia="Times New Roman" w:hAnsi="Times New Roman" w:cs="Arial"/>
          <w:bCs/>
          <w:kern w:val="28"/>
          <w:sz w:val="24"/>
          <w:szCs w:val="24"/>
          <w:lang w:eastAsia="ru-RU"/>
        </w:rPr>
        <w:t xml:space="preserve"> г. № Закуп - </w:t>
      </w:r>
      <w:r w:rsidR="00FB0F48" w:rsidRPr="00273270">
        <w:rPr>
          <w:rFonts w:ascii="Times New Roman" w:eastAsia="Times New Roman" w:hAnsi="Times New Roman" w:cs="Arial"/>
          <w:bCs/>
          <w:kern w:val="28"/>
          <w:sz w:val="24"/>
          <w:szCs w:val="24"/>
          <w:lang w:eastAsia="ru-RU"/>
        </w:rPr>
        <w:t>8335</w:t>
      </w:r>
      <w:r w:rsidR="00C11785" w:rsidRPr="00273270">
        <w:rPr>
          <w:rFonts w:ascii="Times New Roman" w:eastAsia="Times New Roman" w:hAnsi="Times New Roman" w:cs="Arial"/>
          <w:bCs/>
          <w:kern w:val="28"/>
          <w:sz w:val="24"/>
          <w:szCs w:val="24"/>
          <w:lang w:eastAsia="ru-RU"/>
        </w:rPr>
        <w:t xml:space="preserve"> </w:t>
      </w:r>
    </w:p>
    <w:p w14:paraId="65C34BA1" w14:textId="77777777" w:rsidR="00B83ACE" w:rsidRPr="00273270" w:rsidRDefault="00B83ACE" w:rsidP="00B83ACE">
      <w:pPr>
        <w:spacing w:line="240" w:lineRule="auto"/>
        <w:jc w:val="center"/>
        <w:outlineLvl w:val="0"/>
        <w:rPr>
          <w:rFonts w:ascii="Times New Roman" w:hAnsi="Times New Roman"/>
          <w:b/>
          <w:bCs/>
          <w:sz w:val="24"/>
          <w:szCs w:val="24"/>
        </w:rPr>
      </w:pPr>
    </w:p>
    <w:p w14:paraId="10395594" w14:textId="77777777" w:rsidR="00B83ACE" w:rsidRPr="00273270" w:rsidRDefault="00B83ACE" w:rsidP="00B83ACE">
      <w:pPr>
        <w:spacing w:line="240" w:lineRule="auto"/>
        <w:jc w:val="center"/>
        <w:outlineLvl w:val="0"/>
        <w:rPr>
          <w:rFonts w:ascii="Times New Roman" w:hAnsi="Times New Roman"/>
          <w:b/>
          <w:bCs/>
          <w:sz w:val="24"/>
          <w:szCs w:val="24"/>
        </w:rPr>
      </w:pPr>
    </w:p>
    <w:p w14:paraId="0294CC70" w14:textId="77777777" w:rsidR="00B83ACE" w:rsidRPr="00273270" w:rsidRDefault="00B83ACE" w:rsidP="00B83ACE">
      <w:pPr>
        <w:spacing w:line="240" w:lineRule="auto"/>
        <w:jc w:val="center"/>
        <w:outlineLvl w:val="0"/>
        <w:rPr>
          <w:rFonts w:ascii="Times New Roman" w:hAnsi="Times New Roman"/>
          <w:b/>
          <w:bCs/>
          <w:sz w:val="24"/>
          <w:szCs w:val="24"/>
        </w:rPr>
      </w:pPr>
    </w:p>
    <w:p w14:paraId="2173849C" w14:textId="77777777" w:rsidR="00B83ACE" w:rsidRPr="00273270" w:rsidRDefault="00B83ACE" w:rsidP="00B83ACE">
      <w:pPr>
        <w:spacing w:line="240" w:lineRule="auto"/>
        <w:jc w:val="center"/>
        <w:outlineLvl w:val="0"/>
        <w:rPr>
          <w:rFonts w:ascii="Times New Roman" w:hAnsi="Times New Roman"/>
          <w:b/>
          <w:bCs/>
          <w:sz w:val="24"/>
          <w:szCs w:val="24"/>
        </w:rPr>
      </w:pPr>
    </w:p>
    <w:p w14:paraId="67B316AF" w14:textId="77777777" w:rsidR="00B83ACE" w:rsidRPr="00273270"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273270"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273270">
        <w:rPr>
          <w:rFonts w:ascii="Times New Roman" w:eastAsia="Times New Roman" w:hAnsi="Times New Roman"/>
          <w:b/>
          <w:bCs/>
          <w:sz w:val="32"/>
          <w:szCs w:val="32"/>
          <w:lang w:eastAsia="ru-RU"/>
        </w:rPr>
        <w:t xml:space="preserve">ДОКУМЕНТАЦИЯ </w:t>
      </w:r>
    </w:p>
    <w:p w14:paraId="5592B7CB" w14:textId="77777777" w:rsidR="00B83ACE" w:rsidRPr="00273270"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273270">
        <w:rPr>
          <w:rFonts w:ascii="Times New Roman" w:eastAsia="Times New Roman" w:hAnsi="Times New Roman"/>
          <w:b/>
          <w:bCs/>
          <w:sz w:val="32"/>
          <w:szCs w:val="32"/>
          <w:lang w:eastAsia="ru-RU"/>
        </w:rPr>
        <w:t xml:space="preserve">ПО </w:t>
      </w:r>
      <w:bookmarkEnd w:id="9"/>
      <w:r w:rsidRPr="00273270">
        <w:rPr>
          <w:rFonts w:ascii="Times New Roman" w:eastAsia="Times New Roman" w:hAnsi="Times New Roman"/>
          <w:b/>
          <w:bCs/>
          <w:sz w:val="32"/>
          <w:szCs w:val="32"/>
          <w:lang w:eastAsia="ru-RU"/>
        </w:rPr>
        <w:t>ЗАПРОСУ ПРЕДЛОЖЕНИЙ</w:t>
      </w:r>
      <w:r w:rsidRPr="00273270">
        <w:rPr>
          <w:rFonts w:ascii="Times New Roman" w:eastAsia="Times New Roman" w:hAnsi="Times New Roman"/>
          <w:b/>
          <w:bCs/>
          <w:sz w:val="32"/>
          <w:szCs w:val="32"/>
          <w:lang w:eastAsia="ru-RU"/>
        </w:rPr>
        <w:tab/>
        <w:t xml:space="preserve"> В ЭЛЕКТРОННОЙ ФОРМЕ</w:t>
      </w:r>
    </w:p>
    <w:p w14:paraId="78A1D81C" w14:textId="77777777" w:rsidR="00B83ACE" w:rsidRPr="00273270" w:rsidRDefault="00B83ACE" w:rsidP="00B83ACE">
      <w:pPr>
        <w:spacing w:line="240" w:lineRule="auto"/>
        <w:jc w:val="center"/>
        <w:rPr>
          <w:rFonts w:ascii="Times New Roman" w:eastAsia="Times New Roman" w:hAnsi="Times New Roman"/>
          <w:b/>
          <w:sz w:val="32"/>
          <w:szCs w:val="32"/>
          <w:lang w:eastAsia="ru-RU"/>
        </w:rPr>
      </w:pPr>
    </w:p>
    <w:p w14:paraId="5F078E46" w14:textId="6C7BF84B" w:rsidR="00B83ACE" w:rsidRPr="00273270" w:rsidRDefault="00B83ACE" w:rsidP="00B83ACE">
      <w:pPr>
        <w:spacing w:after="0" w:line="240" w:lineRule="auto"/>
        <w:ind w:firstLine="567"/>
        <w:jc w:val="center"/>
        <w:outlineLvl w:val="0"/>
        <w:rPr>
          <w:rFonts w:ascii="Times New Roman" w:eastAsia="Times New Roman" w:hAnsi="Times New Roman"/>
          <w:b/>
          <w:sz w:val="28"/>
          <w:szCs w:val="24"/>
          <w:lang w:eastAsia="ru-RU"/>
        </w:rPr>
      </w:pPr>
      <w:r w:rsidRPr="00273270">
        <w:rPr>
          <w:rFonts w:ascii="Times New Roman" w:hAnsi="Times New Roman"/>
          <w:b/>
          <w:sz w:val="32"/>
          <w:szCs w:val="32"/>
        </w:rPr>
        <w:t>на поставку</w:t>
      </w:r>
      <w:r w:rsidR="001B7BE9" w:rsidRPr="00273270">
        <w:rPr>
          <w:rFonts w:ascii="Times New Roman" w:hAnsi="Times New Roman"/>
          <w:b/>
          <w:sz w:val="32"/>
          <w:szCs w:val="32"/>
        </w:rPr>
        <w:t xml:space="preserve"> табачной продукции</w:t>
      </w:r>
      <w:r w:rsidRPr="00273270">
        <w:rPr>
          <w:rFonts w:ascii="Times New Roman" w:hAnsi="Times New Roman"/>
          <w:b/>
          <w:sz w:val="32"/>
          <w:szCs w:val="32"/>
        </w:rPr>
        <w:t xml:space="preserve"> для автозаправочных стан</w:t>
      </w:r>
      <w:r w:rsidR="00B14897" w:rsidRPr="00273270">
        <w:rPr>
          <w:rFonts w:ascii="Times New Roman" w:hAnsi="Times New Roman"/>
          <w:b/>
          <w:sz w:val="32"/>
          <w:szCs w:val="32"/>
        </w:rPr>
        <w:t>ций сети АО «Саханефтегазсбыт»</w:t>
      </w:r>
    </w:p>
    <w:p w14:paraId="3FE9ECE5" w14:textId="77777777" w:rsidR="00B83ACE" w:rsidRPr="00273270" w:rsidRDefault="00B83ACE" w:rsidP="00B83ACE">
      <w:pPr>
        <w:spacing w:line="240" w:lineRule="auto"/>
        <w:jc w:val="center"/>
        <w:rPr>
          <w:rFonts w:ascii="Times New Roman" w:hAnsi="Times New Roman"/>
          <w:b/>
          <w:sz w:val="32"/>
          <w:szCs w:val="32"/>
        </w:rPr>
      </w:pPr>
    </w:p>
    <w:p w14:paraId="0C31E263" w14:textId="3A657DE9" w:rsidR="00B83ACE" w:rsidRPr="00273270" w:rsidRDefault="00B83ACE" w:rsidP="001B7BE9">
      <w:pPr>
        <w:spacing w:line="240" w:lineRule="auto"/>
        <w:rPr>
          <w:rFonts w:ascii="Times New Roman" w:hAnsi="Times New Roman"/>
          <w:b/>
          <w:sz w:val="32"/>
          <w:szCs w:val="32"/>
        </w:rPr>
      </w:pPr>
    </w:p>
    <w:p w14:paraId="70C6B798" w14:textId="77777777" w:rsidR="00B83ACE" w:rsidRPr="00273270" w:rsidRDefault="00B83ACE" w:rsidP="00B83ACE">
      <w:pPr>
        <w:spacing w:line="240" w:lineRule="auto"/>
        <w:rPr>
          <w:rFonts w:ascii="Times New Roman" w:hAnsi="Times New Roman"/>
          <w:sz w:val="24"/>
          <w:szCs w:val="24"/>
        </w:rPr>
      </w:pPr>
    </w:p>
    <w:p w14:paraId="127E34F0" w14:textId="77777777" w:rsidR="00B83ACE" w:rsidRPr="00273270" w:rsidRDefault="00B83ACE" w:rsidP="00B83ACE">
      <w:pPr>
        <w:spacing w:line="240" w:lineRule="auto"/>
        <w:rPr>
          <w:rFonts w:ascii="Times New Roman" w:hAnsi="Times New Roman"/>
          <w:sz w:val="24"/>
          <w:szCs w:val="24"/>
        </w:rPr>
      </w:pPr>
    </w:p>
    <w:p w14:paraId="0EC19243" w14:textId="77777777" w:rsidR="00B83ACE" w:rsidRPr="00273270" w:rsidRDefault="00B83ACE" w:rsidP="00B83ACE">
      <w:pPr>
        <w:spacing w:line="240" w:lineRule="auto"/>
        <w:jc w:val="center"/>
        <w:rPr>
          <w:rFonts w:ascii="Times New Roman" w:hAnsi="Times New Roman"/>
          <w:sz w:val="24"/>
          <w:szCs w:val="24"/>
        </w:rPr>
      </w:pPr>
    </w:p>
    <w:p w14:paraId="3314DB39" w14:textId="77777777" w:rsidR="00B83ACE" w:rsidRPr="00273270" w:rsidRDefault="00B83ACE" w:rsidP="00B83ACE">
      <w:pPr>
        <w:spacing w:line="240" w:lineRule="auto"/>
        <w:jc w:val="center"/>
        <w:rPr>
          <w:rFonts w:ascii="Times New Roman" w:hAnsi="Times New Roman"/>
          <w:sz w:val="24"/>
          <w:szCs w:val="24"/>
        </w:rPr>
      </w:pPr>
    </w:p>
    <w:p w14:paraId="422AED1A" w14:textId="77777777" w:rsidR="00B83ACE" w:rsidRPr="00273270" w:rsidRDefault="00B83ACE" w:rsidP="00B83ACE">
      <w:pPr>
        <w:spacing w:line="240" w:lineRule="auto"/>
        <w:jc w:val="center"/>
        <w:rPr>
          <w:rFonts w:ascii="Times New Roman" w:hAnsi="Times New Roman"/>
          <w:sz w:val="24"/>
          <w:szCs w:val="24"/>
        </w:rPr>
      </w:pPr>
    </w:p>
    <w:p w14:paraId="03D6DEA8" w14:textId="77777777" w:rsidR="00B83ACE" w:rsidRPr="00273270" w:rsidRDefault="00B83ACE" w:rsidP="00B83ACE">
      <w:pPr>
        <w:spacing w:line="240" w:lineRule="auto"/>
        <w:jc w:val="center"/>
        <w:rPr>
          <w:rFonts w:ascii="Times New Roman" w:hAnsi="Times New Roman"/>
          <w:sz w:val="24"/>
          <w:szCs w:val="24"/>
        </w:rPr>
      </w:pPr>
    </w:p>
    <w:p w14:paraId="65288F32" w14:textId="77777777" w:rsidR="00B83ACE" w:rsidRPr="00273270" w:rsidRDefault="00B83ACE" w:rsidP="00B83ACE">
      <w:pPr>
        <w:spacing w:line="240" w:lineRule="auto"/>
        <w:jc w:val="center"/>
        <w:rPr>
          <w:rFonts w:ascii="Times New Roman" w:hAnsi="Times New Roman"/>
          <w:sz w:val="24"/>
          <w:szCs w:val="24"/>
        </w:rPr>
      </w:pPr>
    </w:p>
    <w:p w14:paraId="600A6BE5" w14:textId="77777777" w:rsidR="00B83ACE" w:rsidRPr="00273270" w:rsidRDefault="00B83ACE" w:rsidP="00B83ACE">
      <w:pPr>
        <w:spacing w:line="240" w:lineRule="auto"/>
        <w:jc w:val="center"/>
        <w:rPr>
          <w:rFonts w:ascii="Times New Roman" w:hAnsi="Times New Roman"/>
          <w:sz w:val="24"/>
          <w:szCs w:val="24"/>
        </w:rPr>
      </w:pPr>
    </w:p>
    <w:p w14:paraId="0ADA1E44" w14:textId="77777777" w:rsidR="00B83ACE" w:rsidRPr="00273270" w:rsidRDefault="00B83ACE" w:rsidP="00B83ACE">
      <w:pPr>
        <w:spacing w:line="240" w:lineRule="auto"/>
        <w:jc w:val="center"/>
        <w:rPr>
          <w:rFonts w:ascii="Times New Roman" w:hAnsi="Times New Roman"/>
          <w:sz w:val="24"/>
          <w:szCs w:val="24"/>
        </w:rPr>
      </w:pPr>
    </w:p>
    <w:p w14:paraId="6CC7C3A8" w14:textId="77777777" w:rsidR="00B83ACE" w:rsidRPr="00273270" w:rsidRDefault="00B83ACE" w:rsidP="00B83ACE">
      <w:pPr>
        <w:spacing w:line="240" w:lineRule="auto"/>
        <w:jc w:val="center"/>
        <w:rPr>
          <w:rFonts w:ascii="Times New Roman" w:hAnsi="Times New Roman"/>
          <w:sz w:val="24"/>
          <w:szCs w:val="24"/>
        </w:rPr>
      </w:pPr>
    </w:p>
    <w:p w14:paraId="46AA03A2" w14:textId="77777777" w:rsidR="00B83ACE" w:rsidRPr="00273270" w:rsidRDefault="00B83ACE" w:rsidP="00B83ACE">
      <w:pPr>
        <w:spacing w:line="240" w:lineRule="auto"/>
        <w:rPr>
          <w:rFonts w:ascii="Times New Roman" w:hAnsi="Times New Roman"/>
          <w:sz w:val="24"/>
          <w:szCs w:val="24"/>
        </w:rPr>
      </w:pPr>
    </w:p>
    <w:p w14:paraId="035A4495" w14:textId="77777777" w:rsidR="00B83ACE" w:rsidRPr="00273270" w:rsidRDefault="00B83ACE" w:rsidP="00B83ACE">
      <w:pPr>
        <w:spacing w:line="240" w:lineRule="auto"/>
        <w:jc w:val="center"/>
        <w:rPr>
          <w:rFonts w:ascii="Times New Roman" w:hAnsi="Times New Roman"/>
          <w:sz w:val="24"/>
          <w:szCs w:val="24"/>
        </w:rPr>
      </w:pPr>
    </w:p>
    <w:p w14:paraId="3905BCBB" w14:textId="0633101B" w:rsidR="00B83ACE" w:rsidRPr="00273270" w:rsidRDefault="00B83ACE" w:rsidP="00B83ACE">
      <w:pPr>
        <w:spacing w:line="240" w:lineRule="auto"/>
        <w:jc w:val="center"/>
        <w:rPr>
          <w:rFonts w:ascii="Times New Roman" w:hAnsi="Times New Roman"/>
          <w:sz w:val="24"/>
          <w:szCs w:val="24"/>
        </w:rPr>
      </w:pPr>
    </w:p>
    <w:p w14:paraId="6FFD8EFB" w14:textId="47D41CDD" w:rsidR="004D1E5B" w:rsidRPr="00273270" w:rsidRDefault="004D1E5B" w:rsidP="00B83ACE">
      <w:pPr>
        <w:spacing w:line="240" w:lineRule="auto"/>
        <w:jc w:val="center"/>
        <w:rPr>
          <w:rFonts w:ascii="Times New Roman" w:hAnsi="Times New Roman"/>
          <w:sz w:val="24"/>
          <w:szCs w:val="24"/>
        </w:rPr>
      </w:pPr>
    </w:p>
    <w:p w14:paraId="2F641A16" w14:textId="552020C1" w:rsidR="004D1E5B" w:rsidRPr="00273270" w:rsidRDefault="004D1E5B" w:rsidP="00B83ACE">
      <w:pPr>
        <w:spacing w:line="240" w:lineRule="auto"/>
        <w:jc w:val="center"/>
        <w:rPr>
          <w:rFonts w:ascii="Times New Roman" w:hAnsi="Times New Roman"/>
          <w:sz w:val="24"/>
          <w:szCs w:val="24"/>
        </w:rPr>
      </w:pPr>
    </w:p>
    <w:p w14:paraId="4C9575FD" w14:textId="77777777" w:rsidR="004D1E5B" w:rsidRPr="00273270" w:rsidRDefault="004D1E5B" w:rsidP="00B83ACE">
      <w:pPr>
        <w:spacing w:line="240" w:lineRule="auto"/>
        <w:jc w:val="center"/>
        <w:rPr>
          <w:rFonts w:ascii="Times New Roman" w:hAnsi="Times New Roman"/>
          <w:sz w:val="24"/>
          <w:szCs w:val="24"/>
        </w:rPr>
      </w:pPr>
    </w:p>
    <w:p w14:paraId="2C26190B" w14:textId="77777777" w:rsidR="00B83ACE" w:rsidRPr="00273270" w:rsidRDefault="00B83ACE" w:rsidP="00B83ACE">
      <w:pPr>
        <w:spacing w:line="240" w:lineRule="auto"/>
        <w:jc w:val="center"/>
        <w:rPr>
          <w:rFonts w:ascii="Times New Roman" w:hAnsi="Times New Roman"/>
          <w:sz w:val="24"/>
          <w:szCs w:val="24"/>
        </w:rPr>
      </w:pPr>
    </w:p>
    <w:p w14:paraId="4C9B7CEF" w14:textId="562E198D" w:rsidR="00B83ACE" w:rsidRPr="00273270" w:rsidRDefault="00B83ACE" w:rsidP="00B83ACE">
      <w:pPr>
        <w:spacing w:line="240" w:lineRule="auto"/>
        <w:jc w:val="center"/>
        <w:rPr>
          <w:rFonts w:ascii="Times New Roman" w:hAnsi="Times New Roman"/>
          <w:sz w:val="24"/>
          <w:szCs w:val="24"/>
        </w:rPr>
      </w:pPr>
      <w:r w:rsidRPr="00273270">
        <w:rPr>
          <w:rFonts w:ascii="Times New Roman" w:hAnsi="Times New Roman"/>
          <w:sz w:val="24"/>
          <w:szCs w:val="24"/>
        </w:rPr>
        <w:t>Якутск – 202</w:t>
      </w:r>
      <w:r w:rsidR="007859CB" w:rsidRPr="00273270">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273270" w:rsidRPr="00273270" w14:paraId="0C44FFE0" w14:textId="77777777" w:rsidTr="00B7575F">
        <w:trPr>
          <w:gridAfter w:val="1"/>
          <w:wAfter w:w="992" w:type="dxa"/>
          <w:trHeight w:val="360"/>
        </w:trPr>
        <w:tc>
          <w:tcPr>
            <w:tcW w:w="9782" w:type="dxa"/>
            <w:tcBorders>
              <w:top w:val="nil"/>
              <w:left w:val="nil"/>
              <w:bottom w:val="nil"/>
              <w:right w:val="nil"/>
            </w:tcBorders>
            <w:vAlign w:val="bottom"/>
          </w:tcPr>
          <w:p w14:paraId="28CA73C7" w14:textId="63B474D5" w:rsidR="00B83ACE" w:rsidRPr="00273270" w:rsidRDefault="00B83ACE" w:rsidP="00B7575F">
            <w:pPr>
              <w:spacing w:after="0" w:line="240" w:lineRule="auto"/>
              <w:jc w:val="center"/>
              <w:rPr>
                <w:rFonts w:ascii="Times New Roman" w:hAnsi="Times New Roman"/>
                <w:sz w:val="24"/>
                <w:szCs w:val="24"/>
              </w:rPr>
            </w:pPr>
            <w:r w:rsidRPr="00273270">
              <w:rPr>
                <w:rFonts w:ascii="Times New Roman" w:hAnsi="Times New Roman"/>
                <w:sz w:val="24"/>
                <w:szCs w:val="24"/>
              </w:rPr>
              <w:lastRenderedPageBreak/>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r>
          </w:p>
          <w:p w14:paraId="79C86318" w14:textId="77777777" w:rsidR="00B83ACE" w:rsidRPr="00273270" w:rsidRDefault="00B83ACE" w:rsidP="00B7575F">
            <w:pPr>
              <w:spacing w:after="0" w:line="240" w:lineRule="auto"/>
              <w:jc w:val="center"/>
              <w:rPr>
                <w:rFonts w:ascii="Times New Roman" w:eastAsia="Times New Roman" w:hAnsi="Times New Roman"/>
                <w:sz w:val="24"/>
                <w:szCs w:val="24"/>
                <w:lang w:eastAsia="ru-RU"/>
              </w:rPr>
            </w:pP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t xml:space="preserve">              </w:t>
            </w:r>
            <w:r w:rsidRPr="00273270">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273270"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273270" w:rsidRDefault="00B83ACE" w:rsidP="00B7575F">
            <w:pPr>
              <w:spacing w:after="0" w:line="240" w:lineRule="auto"/>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СОДЕРЖАНИЕ</w:t>
            </w:r>
          </w:p>
        </w:tc>
      </w:tr>
      <w:tr w:rsidR="00273270" w:rsidRPr="00273270"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273270"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273270"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273270" w:rsidRDefault="00B83ACE" w:rsidP="00B7575F">
            <w:pPr>
              <w:spacing w:after="0" w:line="240" w:lineRule="auto"/>
              <w:jc w:val="both"/>
              <w:rPr>
                <w:rFonts w:ascii="Times New Roman" w:eastAsia="Times New Roman" w:hAnsi="Times New Roman"/>
                <w:sz w:val="24"/>
                <w:szCs w:val="24"/>
                <w:lang w:eastAsia="ru-RU"/>
              </w:rPr>
            </w:pPr>
          </w:p>
        </w:tc>
      </w:tr>
      <w:tr w:rsidR="00273270" w:rsidRPr="00273270"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273270" w:rsidRDefault="00B83ACE" w:rsidP="00B7575F">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273270" w:rsidRDefault="00B83ACE" w:rsidP="00B7575F">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r>
      <w:tr w:rsidR="00273270" w:rsidRPr="00273270" w14:paraId="5901D6C8" w14:textId="77777777" w:rsidTr="00B7575F">
        <w:trPr>
          <w:trHeight w:val="360"/>
        </w:trPr>
        <w:tc>
          <w:tcPr>
            <w:tcW w:w="9782" w:type="dxa"/>
            <w:tcBorders>
              <w:top w:val="nil"/>
              <w:left w:val="nil"/>
              <w:bottom w:val="nil"/>
              <w:right w:val="nil"/>
            </w:tcBorders>
            <w:vAlign w:val="bottom"/>
          </w:tcPr>
          <w:p w14:paraId="7C741303"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r>
      <w:tr w:rsidR="00273270" w:rsidRPr="00273270"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p>
        </w:tc>
      </w:tr>
      <w:tr w:rsidR="00273270" w:rsidRPr="00273270"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1.3. Обжалование </w:t>
            </w:r>
            <w:r w:rsidRPr="00273270">
              <w:rPr>
                <w:rFonts w:ascii="Times New Roman" w:eastAsia="Times New Roman" w:hAnsi="Times New Roman"/>
                <w:iCs/>
                <w:sz w:val="24"/>
                <w:szCs w:val="24"/>
                <w:lang w:eastAsia="ru-RU"/>
              </w:rPr>
              <w:t>действий (бездействия) организатора закупки</w:t>
            </w:r>
            <w:r w:rsidRPr="00273270">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1.3. Обжалование </w:t>
            </w:r>
            <w:r w:rsidRPr="00273270">
              <w:rPr>
                <w:rFonts w:ascii="Times New Roman" w:eastAsia="Times New Roman" w:hAnsi="Times New Roman"/>
                <w:iCs/>
                <w:sz w:val="24"/>
                <w:szCs w:val="24"/>
                <w:lang w:eastAsia="ru-RU"/>
              </w:rPr>
              <w:t>действий (бездействия) организатора закупки</w:t>
            </w:r>
            <w:r w:rsidRPr="00273270">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r>
      <w:tr w:rsidR="00273270" w:rsidRPr="00273270"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r>
      <w:tr w:rsidR="00273270" w:rsidRPr="00273270"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w:t>
            </w:r>
          </w:p>
        </w:tc>
      </w:tr>
      <w:tr w:rsidR="00273270" w:rsidRPr="00273270"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6</w:t>
            </w:r>
          </w:p>
        </w:tc>
      </w:tr>
      <w:tr w:rsidR="00273270" w:rsidRPr="00273270"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273270" w:rsidRDefault="00B83ACE" w:rsidP="00B7575F">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2. Техническое задание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273270" w:rsidRDefault="00B83ACE" w:rsidP="00B7575F">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2. Техническое задание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r>
      <w:tr w:rsidR="00273270" w:rsidRPr="00273270" w14:paraId="1650DF90" w14:textId="77777777" w:rsidTr="00B7575F">
        <w:trPr>
          <w:trHeight w:val="360"/>
        </w:trPr>
        <w:tc>
          <w:tcPr>
            <w:tcW w:w="9782" w:type="dxa"/>
            <w:tcBorders>
              <w:top w:val="nil"/>
              <w:left w:val="nil"/>
              <w:bottom w:val="nil"/>
              <w:right w:val="nil"/>
            </w:tcBorders>
            <w:vAlign w:val="bottom"/>
          </w:tcPr>
          <w:p w14:paraId="0428A87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2.1 Предмет запроса предложений . . . . . . . . . . . . . . . . . . . . . . . . . . . . . . . . . . . . . . . . . . . . . . . . . . . .</w:t>
            </w:r>
          </w:p>
        </w:tc>
        <w:tc>
          <w:tcPr>
            <w:tcW w:w="9782" w:type="dxa"/>
            <w:gridSpan w:val="2"/>
            <w:tcBorders>
              <w:top w:val="nil"/>
              <w:left w:val="nil"/>
              <w:bottom w:val="nil"/>
              <w:right w:val="nil"/>
            </w:tcBorders>
            <w:vAlign w:val="bottom"/>
          </w:tcPr>
          <w:p w14:paraId="26D37642"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r>
      <w:tr w:rsidR="00273270" w:rsidRPr="00273270" w14:paraId="03A676FF" w14:textId="77777777" w:rsidTr="00B7575F">
        <w:trPr>
          <w:trHeight w:val="360"/>
        </w:trPr>
        <w:tc>
          <w:tcPr>
            <w:tcW w:w="9782" w:type="dxa"/>
            <w:tcBorders>
              <w:top w:val="nil"/>
              <w:left w:val="nil"/>
              <w:bottom w:val="nil"/>
              <w:right w:val="nil"/>
            </w:tcBorders>
            <w:vAlign w:val="bottom"/>
          </w:tcPr>
          <w:p w14:paraId="379D4C4A" w14:textId="59279A1E" w:rsidR="00B83ACE" w:rsidRPr="00273270" w:rsidRDefault="00B83ACE"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2.2 </w:t>
            </w:r>
            <w:r w:rsidR="000360E8" w:rsidRPr="00273270">
              <w:rPr>
                <w:rFonts w:ascii="Times New Roman" w:eastAsia="Times New Roman" w:hAnsi="Times New Roman"/>
                <w:iCs/>
                <w:sz w:val="24"/>
                <w:szCs w:val="24"/>
                <w:lang w:eastAsia="ru-RU"/>
              </w:rPr>
              <w:t>Требования техническим характеристикам товара</w:t>
            </w:r>
            <w:r w:rsidRPr="00273270">
              <w:rPr>
                <w:rFonts w:ascii="Times New Roman" w:eastAsia="Times New Roman" w:hAnsi="Times New Roman"/>
                <w:sz w:val="24"/>
                <w:szCs w:val="24"/>
                <w:lang w:eastAsia="ru-RU"/>
              </w:rPr>
              <w:t xml:space="preserve">.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 . . . . . . . . . . </w:t>
            </w:r>
          </w:p>
        </w:tc>
        <w:tc>
          <w:tcPr>
            <w:tcW w:w="9782" w:type="dxa"/>
            <w:gridSpan w:val="2"/>
            <w:tcBorders>
              <w:top w:val="nil"/>
              <w:left w:val="nil"/>
              <w:bottom w:val="nil"/>
              <w:right w:val="nil"/>
            </w:tcBorders>
            <w:vAlign w:val="bottom"/>
          </w:tcPr>
          <w:p w14:paraId="28847678" w14:textId="10E19B49"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EB45F8" w:rsidRPr="0027327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4FADC2D1" w14:textId="77777777" w:rsidTr="00B7575F">
        <w:trPr>
          <w:trHeight w:val="360"/>
        </w:trPr>
        <w:tc>
          <w:tcPr>
            <w:tcW w:w="9782" w:type="dxa"/>
            <w:tcBorders>
              <w:top w:val="nil"/>
              <w:left w:val="nil"/>
              <w:bottom w:val="nil"/>
              <w:right w:val="nil"/>
            </w:tcBorders>
            <w:vAlign w:val="bottom"/>
          </w:tcPr>
          <w:p w14:paraId="242FC425" w14:textId="0532EB2D"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2.3 </w:t>
            </w:r>
            <w:r w:rsidR="004E5797" w:rsidRPr="00273270">
              <w:rPr>
                <w:rFonts w:ascii="Times New Roman" w:eastAsia="Times New Roman" w:hAnsi="Times New Roman"/>
                <w:sz w:val="24"/>
                <w:szCs w:val="24"/>
                <w:lang w:eastAsia="ru-RU"/>
              </w:rPr>
              <w:t>Сведения о начальной (максимальной) цене договора</w:t>
            </w:r>
            <w:r w:rsidRPr="00273270">
              <w:rPr>
                <w:rFonts w:ascii="Times New Roman" w:eastAsia="Times New Roman" w:hAnsi="Times New Roman"/>
                <w:sz w:val="24"/>
                <w:szCs w:val="24"/>
                <w:lang w:eastAsia="ru-RU"/>
              </w:rPr>
              <w:t>. . . . . . . . . . . . . . . . . . . . . .</w:t>
            </w:r>
            <w:r w:rsidR="00EB45F8" w:rsidRPr="00273270">
              <w:rPr>
                <w:rFonts w:ascii="Times New Roman" w:eastAsia="Times New Roman" w:hAnsi="Times New Roman"/>
                <w:sz w:val="24"/>
                <w:szCs w:val="24"/>
                <w:lang w:eastAsia="ru-RU"/>
              </w:rPr>
              <w:t xml:space="preserve"> . . </w:t>
            </w:r>
            <w:proofErr w:type="gramStart"/>
            <w:r w:rsidR="00EB45F8" w:rsidRPr="00273270">
              <w:rPr>
                <w:rFonts w:ascii="Times New Roman" w:eastAsia="Times New Roman" w:hAnsi="Times New Roman"/>
                <w:sz w:val="24"/>
                <w:szCs w:val="24"/>
                <w:lang w:eastAsia="ru-RU"/>
              </w:rPr>
              <w:t>. . . .</w:t>
            </w:r>
            <w:proofErr w:type="gramEnd"/>
            <w:r w:rsidR="00EB45F8"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EB45F8" w:rsidRPr="0027327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10</w:t>
            </w:r>
          </w:p>
        </w:tc>
      </w:tr>
      <w:tr w:rsidR="00273270" w:rsidRPr="00273270" w14:paraId="7D039C60" w14:textId="77777777" w:rsidTr="00B7575F">
        <w:trPr>
          <w:trHeight w:val="360"/>
        </w:trPr>
        <w:tc>
          <w:tcPr>
            <w:tcW w:w="9782" w:type="dxa"/>
            <w:tcBorders>
              <w:top w:val="nil"/>
              <w:left w:val="nil"/>
              <w:bottom w:val="nil"/>
              <w:right w:val="nil"/>
            </w:tcBorders>
            <w:vAlign w:val="bottom"/>
          </w:tcPr>
          <w:p w14:paraId="5817A9F6" w14:textId="4F498F7F"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2.4 </w:t>
            </w:r>
            <w:r w:rsidR="00EB45F8" w:rsidRPr="00273270">
              <w:rPr>
                <w:rFonts w:ascii="Times New Roman" w:eastAsia="Times New Roman" w:hAnsi="Times New Roman"/>
                <w:bCs/>
                <w:iCs/>
                <w:sz w:val="24"/>
                <w:szCs w:val="24"/>
                <w:lang w:eastAsia="ru-RU"/>
              </w:rPr>
              <w:t>Порядок формирования цены договора</w:t>
            </w:r>
            <w:r w:rsidRPr="00273270">
              <w:rPr>
                <w:rFonts w:ascii="Times New Roman" w:eastAsia="Times New Roman" w:hAnsi="Times New Roman"/>
                <w:sz w:val="24"/>
                <w:szCs w:val="24"/>
                <w:lang w:eastAsia="ru-RU"/>
              </w:rPr>
              <w:t xml:space="preserve"> . . . . . . . . . . . . . . . . . . . . . . . . . . . . . . . . . . . . . . . . . . . . .</w:t>
            </w:r>
          </w:p>
        </w:tc>
        <w:tc>
          <w:tcPr>
            <w:tcW w:w="9782" w:type="dxa"/>
            <w:gridSpan w:val="2"/>
            <w:tcBorders>
              <w:top w:val="nil"/>
              <w:left w:val="nil"/>
              <w:bottom w:val="nil"/>
              <w:right w:val="nil"/>
            </w:tcBorders>
            <w:vAlign w:val="bottom"/>
          </w:tcPr>
          <w:p w14:paraId="1EE01AA3" w14:textId="27CE5C1A"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EB45F8" w:rsidRPr="00273270">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31300069" w14:textId="77777777" w:rsidTr="00B7575F">
        <w:trPr>
          <w:trHeight w:val="360"/>
        </w:trPr>
        <w:tc>
          <w:tcPr>
            <w:tcW w:w="9782" w:type="dxa"/>
            <w:tcBorders>
              <w:top w:val="nil"/>
              <w:left w:val="nil"/>
              <w:bottom w:val="nil"/>
              <w:right w:val="nil"/>
            </w:tcBorders>
            <w:vAlign w:val="bottom"/>
          </w:tcPr>
          <w:p w14:paraId="0E92FE3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2.5 Форма и порядок оплаты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273270" w:rsidRDefault="00B83ACE"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EB45F8" w:rsidRPr="0027327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3247A612" w14:textId="77777777" w:rsidTr="00B7575F">
        <w:trPr>
          <w:trHeight w:val="360"/>
        </w:trPr>
        <w:tc>
          <w:tcPr>
            <w:tcW w:w="9782" w:type="dxa"/>
            <w:tcBorders>
              <w:top w:val="nil"/>
              <w:left w:val="nil"/>
              <w:bottom w:val="nil"/>
              <w:right w:val="nil"/>
            </w:tcBorders>
            <w:vAlign w:val="bottom"/>
          </w:tcPr>
          <w:p w14:paraId="198C7B50" w14:textId="48170F61"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2.6 </w:t>
            </w:r>
            <w:r w:rsidR="00EB45F8" w:rsidRPr="00273270">
              <w:rPr>
                <w:rFonts w:ascii="Times New Roman" w:eastAsia="Times New Roman" w:hAnsi="Times New Roman"/>
                <w:iCs/>
                <w:sz w:val="24"/>
                <w:szCs w:val="24"/>
                <w:lang w:eastAsia="ru-RU"/>
              </w:rPr>
              <w:t>Условия поставки</w:t>
            </w:r>
            <w:r w:rsidRPr="00273270">
              <w:rPr>
                <w:rFonts w:ascii="Times New Roman" w:eastAsia="Times New Roman" w:hAnsi="Times New Roman"/>
                <w:sz w:val="24"/>
                <w:szCs w:val="24"/>
                <w:lang w:eastAsia="ru-RU"/>
              </w:rPr>
              <w:t xml:space="preserve">.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 . . . . . . . </w:t>
            </w:r>
            <w:r w:rsidR="00EB45F8" w:rsidRPr="00273270">
              <w:rPr>
                <w:rFonts w:ascii="Times New Roman" w:eastAsia="Times New Roman" w:hAnsi="Times New Roman"/>
                <w:sz w:val="24"/>
                <w:szCs w:val="24"/>
                <w:lang w:eastAsia="ru-RU"/>
              </w:rPr>
              <w:t>. . . . . . . . . . . .  .</w:t>
            </w:r>
          </w:p>
        </w:tc>
        <w:tc>
          <w:tcPr>
            <w:tcW w:w="9782" w:type="dxa"/>
            <w:gridSpan w:val="2"/>
            <w:tcBorders>
              <w:top w:val="nil"/>
              <w:left w:val="nil"/>
              <w:bottom w:val="nil"/>
              <w:right w:val="nil"/>
            </w:tcBorders>
            <w:vAlign w:val="bottom"/>
          </w:tcPr>
          <w:p w14:paraId="3D636442" w14:textId="289AACB3" w:rsidR="00B83ACE" w:rsidRPr="00273270" w:rsidRDefault="00B83ACE" w:rsidP="00CA667A">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CA667A" w:rsidRPr="00273270">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51722FA5" w14:textId="77777777" w:rsidTr="00B7575F">
        <w:trPr>
          <w:trHeight w:val="360"/>
        </w:trPr>
        <w:tc>
          <w:tcPr>
            <w:tcW w:w="9782" w:type="dxa"/>
            <w:tcBorders>
              <w:top w:val="nil"/>
              <w:left w:val="nil"/>
              <w:bottom w:val="nil"/>
              <w:right w:val="nil"/>
            </w:tcBorders>
            <w:vAlign w:val="bottom"/>
          </w:tcPr>
          <w:p w14:paraId="01BAD49D" w14:textId="4219AEC9" w:rsidR="00B83ACE" w:rsidRPr="00273270" w:rsidRDefault="00B83ACE"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2.7 </w:t>
            </w:r>
            <w:r w:rsidR="00EB45F8" w:rsidRPr="00273270">
              <w:rPr>
                <w:rFonts w:ascii="Times New Roman" w:eastAsia="Times New Roman" w:hAnsi="Times New Roman"/>
                <w:sz w:val="24"/>
                <w:szCs w:val="24"/>
                <w:lang w:eastAsia="ru-RU"/>
              </w:rPr>
              <w:t>Место поставки товара</w:t>
            </w:r>
            <w:r w:rsidRPr="00273270">
              <w:rPr>
                <w:rFonts w:ascii="Times New Roman" w:eastAsia="Times New Roman" w:hAnsi="Times New Roman"/>
                <w:sz w:val="24"/>
                <w:szCs w:val="24"/>
                <w:lang w:eastAsia="ru-RU"/>
              </w:rPr>
              <w:t>. . . . . . . . . . . . . . . . . . . . . . . . . . . . . . . . .</w:t>
            </w:r>
            <w:r w:rsidR="00EB45F8"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ru-RU"/>
              </w:rPr>
              <w:t xml:space="preserve">. . . . . . . . . . . . . . </w:t>
            </w:r>
            <w:r w:rsidR="00EB45F8" w:rsidRPr="00273270">
              <w:rPr>
                <w:rFonts w:ascii="Times New Roman" w:eastAsia="Times New Roman" w:hAnsi="Times New Roman"/>
                <w:sz w:val="24"/>
                <w:szCs w:val="24"/>
                <w:lang w:eastAsia="ru-RU"/>
              </w:rPr>
              <w:t xml:space="preserve">. . . . . . . . . . . . .  </w:t>
            </w:r>
          </w:p>
        </w:tc>
        <w:tc>
          <w:tcPr>
            <w:tcW w:w="9782" w:type="dxa"/>
            <w:gridSpan w:val="2"/>
            <w:tcBorders>
              <w:top w:val="nil"/>
              <w:left w:val="nil"/>
              <w:bottom w:val="nil"/>
              <w:right w:val="nil"/>
            </w:tcBorders>
            <w:vAlign w:val="bottom"/>
          </w:tcPr>
          <w:p w14:paraId="777B36DD" w14:textId="7A07A520" w:rsidR="00B83ACE" w:rsidRPr="00273270" w:rsidRDefault="00EB45F8"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07CA3D02" w14:textId="77777777" w:rsidTr="00B7575F">
        <w:trPr>
          <w:trHeight w:val="360"/>
        </w:trPr>
        <w:tc>
          <w:tcPr>
            <w:tcW w:w="9782" w:type="dxa"/>
            <w:tcBorders>
              <w:top w:val="nil"/>
              <w:left w:val="nil"/>
              <w:bottom w:val="nil"/>
              <w:right w:val="nil"/>
            </w:tcBorders>
            <w:vAlign w:val="bottom"/>
          </w:tcPr>
          <w:p w14:paraId="249AA356" w14:textId="28903768"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2.8 </w:t>
            </w:r>
            <w:r w:rsidR="00EB45F8" w:rsidRPr="00273270">
              <w:rPr>
                <w:rFonts w:ascii="Times New Roman" w:eastAsia="Times New Roman" w:hAnsi="Times New Roman"/>
                <w:sz w:val="24"/>
                <w:szCs w:val="24"/>
                <w:lang w:eastAsia="ru-RU"/>
              </w:rPr>
              <w:t>Срок поставки</w:t>
            </w:r>
            <w:r w:rsidRPr="00273270">
              <w:rPr>
                <w:rFonts w:ascii="Times New Roman" w:eastAsia="Times New Roman" w:hAnsi="Times New Roman"/>
                <w:sz w:val="24"/>
                <w:szCs w:val="24"/>
                <w:lang w:eastAsia="ru-RU"/>
              </w:rPr>
              <w:t xml:space="preserve">. . . . . . . . . . . . . . . . . . . . . . . . . . . . </w:t>
            </w:r>
            <w:r w:rsidR="00EB45F8" w:rsidRPr="00273270">
              <w:rPr>
                <w:rFonts w:ascii="Times New Roman" w:eastAsia="Times New Roman" w:hAnsi="Times New Roman"/>
                <w:sz w:val="24"/>
                <w:szCs w:val="24"/>
                <w:lang w:eastAsia="ru-RU"/>
              </w:rPr>
              <w:t xml:space="preserve">. . </w:t>
            </w:r>
            <w:proofErr w:type="gramStart"/>
            <w:r w:rsidR="00EB45F8" w:rsidRPr="00273270">
              <w:rPr>
                <w:rFonts w:ascii="Times New Roman" w:eastAsia="Times New Roman" w:hAnsi="Times New Roman"/>
                <w:sz w:val="24"/>
                <w:szCs w:val="24"/>
                <w:lang w:eastAsia="ru-RU"/>
              </w:rPr>
              <w:t>. . . .</w:t>
            </w:r>
            <w:proofErr w:type="gramEnd"/>
            <w:r w:rsidR="00EB45F8" w:rsidRPr="00273270">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5B78DE47" w14:textId="45D0620F" w:rsidR="00B83ACE" w:rsidRPr="00273270" w:rsidRDefault="00EB45F8"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6F420EF"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2608305C" w14:textId="77777777" w:rsidTr="00B7575F">
        <w:trPr>
          <w:trHeight w:val="360"/>
        </w:trPr>
        <w:tc>
          <w:tcPr>
            <w:tcW w:w="9782" w:type="dxa"/>
            <w:tcBorders>
              <w:top w:val="nil"/>
              <w:left w:val="nil"/>
              <w:bottom w:val="nil"/>
              <w:right w:val="nil"/>
            </w:tcBorders>
            <w:vAlign w:val="bottom"/>
          </w:tcPr>
          <w:p w14:paraId="74933676" w14:textId="08C29514" w:rsidR="00B83ACE" w:rsidRPr="00273270" w:rsidRDefault="00B83ACE"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2.9.</w:t>
            </w:r>
            <w:r w:rsidRPr="00273270">
              <w:rPr>
                <w:rFonts w:ascii="Times New Roman" w:eastAsia="Times New Roman" w:hAnsi="Times New Roman"/>
                <w:sz w:val="24"/>
                <w:szCs w:val="24"/>
                <w:lang w:eastAsia="ru-RU"/>
              </w:rPr>
              <w:tab/>
            </w:r>
            <w:r w:rsidR="00EB45F8" w:rsidRPr="00273270">
              <w:rPr>
                <w:rFonts w:ascii="Times New Roman" w:eastAsia="Times New Roman" w:hAnsi="Times New Roman"/>
                <w:sz w:val="24"/>
                <w:szCs w:val="24"/>
                <w:lang w:eastAsia="ru-RU"/>
              </w:rPr>
              <w:t>Требования к качеству, к безопасности и гарантии поставляемых товаров</w:t>
            </w:r>
            <w:r w:rsidRPr="00273270">
              <w:rPr>
                <w:rFonts w:ascii="Times New Roman" w:eastAsia="Times New Roman" w:hAnsi="Times New Roman"/>
                <w:sz w:val="24"/>
                <w:szCs w:val="24"/>
                <w:lang w:eastAsia="ru-RU"/>
              </w:rPr>
              <w:t xml:space="preserve">.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9D4AAC" w14:textId="201C3282" w:rsidR="00B83ACE" w:rsidRPr="00273270" w:rsidRDefault="00EB45F8" w:rsidP="00B7575F">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273270" w:rsidRDefault="00B83ACE" w:rsidP="00B7575F">
            <w:pPr>
              <w:spacing w:after="0" w:line="240" w:lineRule="auto"/>
              <w:ind w:left="176" w:right="-533"/>
              <w:jc w:val="both"/>
              <w:rPr>
                <w:rFonts w:ascii="Times New Roman" w:eastAsia="Times New Roman" w:hAnsi="Times New Roman"/>
                <w:sz w:val="24"/>
                <w:szCs w:val="24"/>
                <w:lang w:eastAsia="ru-RU"/>
              </w:rPr>
            </w:pPr>
          </w:p>
        </w:tc>
      </w:tr>
      <w:tr w:rsidR="00273270" w:rsidRPr="00273270" w14:paraId="2E444DFF" w14:textId="77777777" w:rsidTr="00B7575F">
        <w:trPr>
          <w:trHeight w:val="360"/>
        </w:trPr>
        <w:tc>
          <w:tcPr>
            <w:tcW w:w="9782" w:type="dxa"/>
            <w:tcBorders>
              <w:top w:val="nil"/>
              <w:left w:val="nil"/>
              <w:bottom w:val="nil"/>
              <w:right w:val="nil"/>
            </w:tcBorders>
            <w:vAlign w:val="bottom"/>
          </w:tcPr>
          <w:p w14:paraId="1CBBEB04" w14:textId="7BD936B5"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2.10. Требования соответствия товаров, работ нормативным документам (Законам, ГОСТ, </w:t>
            </w:r>
            <w:proofErr w:type="spellStart"/>
            <w:r w:rsidRPr="00273270">
              <w:rPr>
                <w:rFonts w:ascii="Times New Roman" w:eastAsia="Times New Roman" w:hAnsi="Times New Roman"/>
                <w:sz w:val="24"/>
                <w:szCs w:val="24"/>
                <w:lang w:eastAsia="ru-RU"/>
              </w:rPr>
              <w:t>СанПинН</w:t>
            </w:r>
            <w:proofErr w:type="spellEnd"/>
            <w:r w:rsidRPr="00273270">
              <w:rPr>
                <w:rFonts w:ascii="Times New Roman" w:eastAsia="Times New Roman" w:hAnsi="Times New Roman"/>
                <w:sz w:val="24"/>
                <w:szCs w:val="24"/>
                <w:lang w:eastAsia="ru-RU"/>
              </w:rPr>
              <w:t xml:space="preserve">, стандартам, Техническим регламентам и </w:t>
            </w:r>
            <w:proofErr w:type="gramStart"/>
            <w:r w:rsidRPr="00273270">
              <w:rPr>
                <w:rFonts w:ascii="Times New Roman" w:eastAsia="Times New Roman" w:hAnsi="Times New Roman"/>
                <w:sz w:val="24"/>
                <w:szCs w:val="24"/>
                <w:lang w:eastAsia="ru-RU"/>
              </w:rPr>
              <w:t>т.д.). . .</w:t>
            </w:r>
            <w:proofErr w:type="gramEnd"/>
            <w:r w:rsidRPr="00273270">
              <w:rPr>
                <w:rFonts w:ascii="Times New Roman" w:eastAsia="Times New Roman" w:hAnsi="Times New Roman"/>
                <w:sz w:val="24"/>
                <w:szCs w:val="24"/>
                <w:lang w:eastAsia="ru-RU"/>
              </w:rPr>
              <w:t xml:space="preserve"> . . . . . . . . . . . . . . . . . . . . . . . . . . . . . . .  </w:t>
            </w:r>
          </w:p>
        </w:tc>
        <w:tc>
          <w:tcPr>
            <w:tcW w:w="9782" w:type="dxa"/>
            <w:gridSpan w:val="2"/>
            <w:tcBorders>
              <w:top w:val="nil"/>
              <w:left w:val="nil"/>
              <w:bottom w:val="nil"/>
              <w:right w:val="nil"/>
            </w:tcBorders>
            <w:vAlign w:val="bottom"/>
          </w:tcPr>
          <w:p w14:paraId="7033A88E" w14:textId="5E36AE0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8D640F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125D49F9" w14:textId="77777777" w:rsidTr="00B7575F">
        <w:trPr>
          <w:trHeight w:val="360"/>
        </w:trPr>
        <w:tc>
          <w:tcPr>
            <w:tcW w:w="9782" w:type="dxa"/>
            <w:tcBorders>
              <w:top w:val="nil"/>
              <w:left w:val="nil"/>
              <w:bottom w:val="nil"/>
              <w:right w:val="nil"/>
            </w:tcBorders>
            <w:vAlign w:val="bottom"/>
          </w:tcPr>
          <w:p w14:paraId="05309584" w14:textId="231ACFFB"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2.11. Требования к размерам, упаковке.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 . . . . .  . . . . . . .  .</w:t>
            </w:r>
          </w:p>
        </w:tc>
        <w:tc>
          <w:tcPr>
            <w:tcW w:w="9782" w:type="dxa"/>
            <w:gridSpan w:val="2"/>
            <w:tcBorders>
              <w:top w:val="nil"/>
              <w:left w:val="nil"/>
              <w:bottom w:val="nil"/>
              <w:right w:val="nil"/>
            </w:tcBorders>
            <w:vAlign w:val="bottom"/>
          </w:tcPr>
          <w:p w14:paraId="33E4A26D" w14:textId="1271EE99"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6537EF4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E3AC7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1DD45C38" w14:textId="77777777" w:rsidTr="00B7575F">
        <w:trPr>
          <w:trHeight w:val="360"/>
        </w:trPr>
        <w:tc>
          <w:tcPr>
            <w:tcW w:w="9782" w:type="dxa"/>
            <w:tcBorders>
              <w:top w:val="nil"/>
              <w:left w:val="nil"/>
              <w:bottom w:val="nil"/>
              <w:right w:val="nil"/>
            </w:tcBorders>
            <w:vAlign w:val="bottom"/>
          </w:tcPr>
          <w:p w14:paraId="644D86F7" w14:textId="134BA4D6"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2.12. Обязательные требования к Участнику.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0D3FA5B9" w14:textId="2A9739AA"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5DC56493" w14:textId="69CEDFD4"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2.8 Срок поставки.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78B04858" w14:textId="406DA9B9"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10</w:t>
            </w:r>
          </w:p>
        </w:tc>
      </w:tr>
      <w:tr w:rsidR="00273270" w:rsidRPr="00273270"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273270" w:rsidRDefault="00EB45F8" w:rsidP="00EB45F8">
            <w:pPr>
              <w:spacing w:after="0" w:line="240" w:lineRule="auto"/>
              <w:ind w:right="-533"/>
              <w:jc w:val="both"/>
              <w:rPr>
                <w:rFonts w:ascii="Times New Roman" w:eastAsia="Times New Roman" w:hAnsi="Times New Roman"/>
                <w:sz w:val="24"/>
                <w:szCs w:val="24"/>
                <w:lang w:eastAsia="ru-RU"/>
              </w:rPr>
            </w:pPr>
            <w:r w:rsidRPr="00273270">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309329E" w:rsidR="00EB45F8" w:rsidRPr="00273270" w:rsidRDefault="004F5132" w:rsidP="00EB45F8">
            <w:pPr>
              <w:spacing w:after="0" w:line="240" w:lineRule="auto"/>
              <w:ind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26810CB8" w14:textId="77777777" w:rsidTr="00B7575F">
        <w:trPr>
          <w:trHeight w:val="360"/>
        </w:trPr>
        <w:tc>
          <w:tcPr>
            <w:tcW w:w="9782" w:type="dxa"/>
            <w:tcBorders>
              <w:top w:val="nil"/>
              <w:left w:val="nil"/>
              <w:bottom w:val="nil"/>
              <w:right w:val="nil"/>
            </w:tcBorders>
            <w:vAlign w:val="bottom"/>
          </w:tcPr>
          <w:p w14:paraId="057B3955" w14:textId="77777777" w:rsidR="00EB45F8" w:rsidRPr="00273270" w:rsidRDefault="00EB45F8" w:rsidP="00EB45F8">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2A604F02" w:rsidR="00EB45F8" w:rsidRPr="00273270" w:rsidRDefault="00EB45F8" w:rsidP="004E5797">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05EFBB3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58ED667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11</w:t>
            </w:r>
          </w:p>
        </w:tc>
      </w:tr>
      <w:tr w:rsidR="00273270" w:rsidRPr="00273270" w14:paraId="4242E816" w14:textId="77777777" w:rsidTr="00B7575F">
        <w:trPr>
          <w:trHeight w:val="360"/>
        </w:trPr>
        <w:tc>
          <w:tcPr>
            <w:tcW w:w="9782" w:type="dxa"/>
            <w:tcBorders>
              <w:top w:val="nil"/>
              <w:left w:val="nil"/>
              <w:bottom w:val="nil"/>
              <w:right w:val="nil"/>
            </w:tcBorders>
            <w:vAlign w:val="bottom"/>
          </w:tcPr>
          <w:p w14:paraId="3FD1C3BD" w14:textId="77777777" w:rsidR="00EB45F8" w:rsidRPr="00273270" w:rsidRDefault="00EB45F8" w:rsidP="00EB45F8">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5F2F4BAC"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0A1E047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11</w:t>
            </w:r>
          </w:p>
        </w:tc>
      </w:tr>
      <w:tr w:rsidR="00273270" w:rsidRPr="00273270" w14:paraId="3CE442E7" w14:textId="77777777" w:rsidTr="00B7575F">
        <w:trPr>
          <w:trHeight w:val="360"/>
        </w:trPr>
        <w:tc>
          <w:tcPr>
            <w:tcW w:w="9782" w:type="dxa"/>
            <w:tcBorders>
              <w:top w:val="nil"/>
              <w:left w:val="nil"/>
              <w:bottom w:val="nil"/>
              <w:right w:val="nil"/>
            </w:tcBorders>
            <w:vAlign w:val="bottom"/>
          </w:tcPr>
          <w:p w14:paraId="1BCE6D16"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74C41990"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5E29E734" w14:textId="77777777" w:rsidR="00EB45F8" w:rsidRPr="00273270" w:rsidRDefault="00EB45F8" w:rsidP="00EB45F8">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 </w:t>
            </w:r>
          </w:p>
        </w:tc>
        <w:tc>
          <w:tcPr>
            <w:tcW w:w="992" w:type="dxa"/>
            <w:vAlign w:val="bottom"/>
          </w:tcPr>
          <w:p w14:paraId="0897A6B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12</w:t>
            </w:r>
          </w:p>
        </w:tc>
      </w:tr>
      <w:tr w:rsidR="00273270" w:rsidRPr="00273270" w14:paraId="717170FF" w14:textId="77777777" w:rsidTr="00B7575F">
        <w:trPr>
          <w:trHeight w:val="360"/>
        </w:trPr>
        <w:tc>
          <w:tcPr>
            <w:tcW w:w="9782" w:type="dxa"/>
            <w:tcBorders>
              <w:top w:val="nil"/>
              <w:left w:val="nil"/>
              <w:bottom w:val="nil"/>
              <w:right w:val="nil"/>
            </w:tcBorders>
            <w:vAlign w:val="bottom"/>
          </w:tcPr>
          <w:p w14:paraId="1BE77222"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17C7FE35"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6EA729A5" w14:textId="77777777" w:rsidR="00EB45F8" w:rsidRPr="00273270" w:rsidRDefault="00EB45F8" w:rsidP="00EB45F8">
            <w:pPr>
              <w:spacing w:after="0" w:line="240" w:lineRule="auto"/>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273270">
              <w:rPr>
                <w:rFonts w:ascii="Times New Roman" w:eastAsia="Times New Roman" w:hAnsi="Times New Roman"/>
                <w:b/>
                <w:bCs/>
                <w:sz w:val="24"/>
                <w:szCs w:val="24"/>
                <w:lang w:eastAsia="ru-RU"/>
              </w:rPr>
              <w:t>. . . .</w:t>
            </w:r>
            <w:proofErr w:type="gramEnd"/>
            <w:r w:rsidRPr="00273270">
              <w:rPr>
                <w:rFonts w:ascii="Times New Roman" w:eastAsia="Times New Roman" w:hAnsi="Times New Roman"/>
                <w:b/>
                <w:bCs/>
                <w:sz w:val="24"/>
                <w:szCs w:val="24"/>
                <w:lang w:eastAsia="ru-RU"/>
              </w:rPr>
              <w:t xml:space="preserve"> .</w:t>
            </w:r>
          </w:p>
        </w:tc>
        <w:tc>
          <w:tcPr>
            <w:tcW w:w="992" w:type="dxa"/>
            <w:vAlign w:val="bottom"/>
          </w:tcPr>
          <w:p w14:paraId="1DF5956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22</w:t>
            </w:r>
          </w:p>
        </w:tc>
      </w:tr>
      <w:tr w:rsidR="00273270" w:rsidRPr="00273270" w14:paraId="1C391181" w14:textId="77777777" w:rsidTr="00B7575F">
        <w:trPr>
          <w:trHeight w:val="360"/>
        </w:trPr>
        <w:tc>
          <w:tcPr>
            <w:tcW w:w="9782" w:type="dxa"/>
            <w:tcBorders>
              <w:top w:val="nil"/>
              <w:left w:val="nil"/>
              <w:bottom w:val="nil"/>
              <w:right w:val="nil"/>
            </w:tcBorders>
            <w:vAlign w:val="bottom"/>
          </w:tcPr>
          <w:p w14:paraId="2808EC03"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BD4E556"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7DA21122"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4D7853F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22</w:t>
            </w:r>
          </w:p>
        </w:tc>
      </w:tr>
      <w:tr w:rsidR="00273270" w:rsidRPr="00273270" w14:paraId="57D193AC" w14:textId="77777777" w:rsidTr="00B7575F">
        <w:trPr>
          <w:trHeight w:val="360"/>
        </w:trPr>
        <w:tc>
          <w:tcPr>
            <w:tcW w:w="9782" w:type="dxa"/>
            <w:tcBorders>
              <w:top w:val="nil"/>
              <w:left w:val="nil"/>
              <w:bottom w:val="nil"/>
              <w:right w:val="nil"/>
            </w:tcBorders>
            <w:vAlign w:val="bottom"/>
          </w:tcPr>
          <w:p w14:paraId="54614A3E"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1B04241"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33</w:t>
            </w:r>
          </w:p>
        </w:tc>
        <w:tc>
          <w:tcPr>
            <w:tcW w:w="9782" w:type="dxa"/>
            <w:tcBorders>
              <w:top w:val="nil"/>
              <w:left w:val="nil"/>
              <w:bottom w:val="nil"/>
              <w:right w:val="nil"/>
            </w:tcBorders>
            <w:shd w:val="clear" w:color="auto" w:fill="auto"/>
            <w:noWrap/>
            <w:vAlign w:val="bottom"/>
          </w:tcPr>
          <w:p w14:paraId="082F10AE"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109FA6E0"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22</w:t>
            </w:r>
          </w:p>
        </w:tc>
      </w:tr>
      <w:tr w:rsidR="00273270" w:rsidRPr="00273270" w14:paraId="58C9E0CB" w14:textId="77777777" w:rsidTr="00B7575F">
        <w:trPr>
          <w:trHeight w:val="360"/>
        </w:trPr>
        <w:tc>
          <w:tcPr>
            <w:tcW w:w="9782" w:type="dxa"/>
            <w:tcBorders>
              <w:top w:val="nil"/>
              <w:left w:val="nil"/>
              <w:bottom w:val="nil"/>
              <w:right w:val="nil"/>
            </w:tcBorders>
            <w:vAlign w:val="bottom"/>
          </w:tcPr>
          <w:p w14:paraId="1E1B2572"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4.4.2. Требования к сроку действия Заявки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41F429A4"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2DF4DC1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25AC29B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06A24766" w14:textId="77777777" w:rsidTr="00B7575F">
        <w:trPr>
          <w:trHeight w:val="360"/>
        </w:trPr>
        <w:tc>
          <w:tcPr>
            <w:tcW w:w="9782" w:type="dxa"/>
            <w:tcBorders>
              <w:top w:val="nil"/>
              <w:left w:val="nil"/>
              <w:bottom w:val="nil"/>
              <w:right w:val="nil"/>
            </w:tcBorders>
            <w:vAlign w:val="bottom"/>
          </w:tcPr>
          <w:p w14:paraId="53C1C13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1E5BC6F0"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C87EF4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05F4425B"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3A273D41" w14:textId="77777777" w:rsidTr="00B7575F">
        <w:trPr>
          <w:trHeight w:val="360"/>
        </w:trPr>
        <w:tc>
          <w:tcPr>
            <w:tcW w:w="9782" w:type="dxa"/>
            <w:tcBorders>
              <w:top w:val="nil"/>
              <w:left w:val="nil"/>
              <w:bottom w:val="nil"/>
              <w:right w:val="nil"/>
            </w:tcBorders>
            <w:vAlign w:val="bottom"/>
          </w:tcPr>
          <w:p w14:paraId="1A99B93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F6B7C4D"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00D09D8B"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5E388A8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2FAE6A8D" w14:textId="77777777" w:rsidTr="00B7575F">
        <w:trPr>
          <w:trHeight w:val="360"/>
        </w:trPr>
        <w:tc>
          <w:tcPr>
            <w:tcW w:w="9782" w:type="dxa"/>
            <w:tcBorders>
              <w:top w:val="nil"/>
              <w:left w:val="nil"/>
              <w:bottom w:val="nil"/>
              <w:right w:val="nil"/>
            </w:tcBorders>
            <w:vAlign w:val="bottom"/>
          </w:tcPr>
          <w:p w14:paraId="0E65AE40"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2CB2035E"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083C88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4.4.2. Требования к сроку действия Заявки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 . . . . . . . . . . . . . . . . . . . . . . . . . . . .</w:t>
            </w:r>
          </w:p>
        </w:tc>
        <w:tc>
          <w:tcPr>
            <w:tcW w:w="992" w:type="dxa"/>
            <w:vAlign w:val="bottom"/>
          </w:tcPr>
          <w:p w14:paraId="0AB07CB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44FAD902" w14:textId="77777777" w:rsidTr="00B7575F">
        <w:trPr>
          <w:trHeight w:val="360"/>
        </w:trPr>
        <w:tc>
          <w:tcPr>
            <w:tcW w:w="9782" w:type="dxa"/>
            <w:tcBorders>
              <w:top w:val="nil"/>
              <w:left w:val="nil"/>
              <w:bottom w:val="nil"/>
              <w:right w:val="nil"/>
            </w:tcBorders>
            <w:vAlign w:val="bottom"/>
          </w:tcPr>
          <w:p w14:paraId="513A81C8"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4.4.6.  </w:t>
            </w:r>
            <w:r w:rsidRPr="00273270">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273270">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2DD70208"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0D599D8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0979ADCA" w14:textId="77777777" w:rsidTr="00B7575F">
        <w:trPr>
          <w:trHeight w:val="360"/>
        </w:trPr>
        <w:tc>
          <w:tcPr>
            <w:tcW w:w="9782" w:type="dxa"/>
            <w:tcBorders>
              <w:top w:val="nil"/>
              <w:left w:val="nil"/>
              <w:bottom w:val="nil"/>
              <w:right w:val="nil"/>
            </w:tcBorders>
            <w:vAlign w:val="bottom"/>
          </w:tcPr>
          <w:p w14:paraId="6663F3EC"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77777777" w:rsidR="00EB45F8" w:rsidRPr="00273270" w:rsidRDefault="00EB45F8"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273270">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37064FF"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46C578C0"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20B6377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2A12A5AF" w14:textId="77777777" w:rsidTr="00B7575F">
        <w:trPr>
          <w:trHeight w:val="360"/>
        </w:trPr>
        <w:tc>
          <w:tcPr>
            <w:tcW w:w="9782" w:type="dxa"/>
            <w:tcBorders>
              <w:top w:val="nil"/>
              <w:left w:val="nil"/>
              <w:bottom w:val="nil"/>
              <w:right w:val="nil"/>
            </w:tcBorders>
            <w:vAlign w:val="bottom"/>
          </w:tcPr>
          <w:p w14:paraId="1C0CD9A7"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596091C6"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35</w:t>
            </w:r>
          </w:p>
        </w:tc>
        <w:tc>
          <w:tcPr>
            <w:tcW w:w="9782" w:type="dxa"/>
            <w:tcBorders>
              <w:top w:val="nil"/>
              <w:left w:val="nil"/>
              <w:bottom w:val="nil"/>
              <w:right w:val="nil"/>
            </w:tcBorders>
            <w:shd w:val="clear" w:color="auto" w:fill="auto"/>
            <w:noWrap/>
            <w:vAlign w:val="bottom"/>
          </w:tcPr>
          <w:p w14:paraId="7E93C33C"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05B5C9FD"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23</w:t>
            </w:r>
          </w:p>
        </w:tc>
      </w:tr>
      <w:tr w:rsidR="00273270" w:rsidRPr="00273270" w14:paraId="73BA7E8A" w14:textId="77777777" w:rsidTr="00B7575F">
        <w:trPr>
          <w:trHeight w:val="360"/>
        </w:trPr>
        <w:tc>
          <w:tcPr>
            <w:tcW w:w="9782" w:type="dxa"/>
            <w:tcBorders>
              <w:top w:val="nil"/>
              <w:left w:val="nil"/>
              <w:bottom w:val="nil"/>
              <w:right w:val="nil"/>
            </w:tcBorders>
            <w:vAlign w:val="bottom"/>
          </w:tcPr>
          <w:p w14:paraId="286AFBF3"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4548E67F" w:rsidR="00EB45F8" w:rsidRPr="00273270" w:rsidRDefault="00EB45F8" w:rsidP="00EB45F8">
            <w:pPr>
              <w:spacing w:after="0" w:line="240" w:lineRule="auto"/>
              <w:ind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35</w:t>
            </w:r>
          </w:p>
        </w:tc>
        <w:tc>
          <w:tcPr>
            <w:tcW w:w="9782" w:type="dxa"/>
            <w:tcBorders>
              <w:top w:val="nil"/>
              <w:left w:val="nil"/>
              <w:bottom w:val="nil"/>
              <w:right w:val="nil"/>
            </w:tcBorders>
            <w:shd w:val="clear" w:color="auto" w:fill="auto"/>
            <w:noWrap/>
            <w:vAlign w:val="bottom"/>
          </w:tcPr>
          <w:p w14:paraId="441E8875"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273270" w:rsidRPr="00273270" w14:paraId="3E538661" w14:textId="77777777" w:rsidTr="00B7575F">
        <w:trPr>
          <w:trHeight w:val="360"/>
        </w:trPr>
        <w:tc>
          <w:tcPr>
            <w:tcW w:w="9782" w:type="dxa"/>
            <w:tcBorders>
              <w:top w:val="nil"/>
              <w:left w:val="nil"/>
              <w:bottom w:val="nil"/>
              <w:right w:val="nil"/>
            </w:tcBorders>
            <w:vAlign w:val="bottom"/>
          </w:tcPr>
          <w:p w14:paraId="54955AB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273270" w:rsidRPr="00273270" w14:paraId="1434EA90" w14:textId="77777777" w:rsidTr="00B7575F">
        <w:trPr>
          <w:trHeight w:val="360"/>
        </w:trPr>
        <w:tc>
          <w:tcPr>
            <w:tcW w:w="9782" w:type="dxa"/>
            <w:tcBorders>
              <w:top w:val="nil"/>
              <w:left w:val="nil"/>
              <w:bottom w:val="nil"/>
              <w:right w:val="nil"/>
            </w:tcBorders>
            <w:vAlign w:val="bottom"/>
          </w:tcPr>
          <w:p w14:paraId="2557123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12D51F7" w:rsidR="00EB45F8" w:rsidRPr="00273270" w:rsidRDefault="004E5797"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06D8EDF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закупки. . . . . . . . .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4B2CE40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24</w:t>
            </w:r>
          </w:p>
        </w:tc>
      </w:tr>
      <w:tr w:rsidR="00273270" w:rsidRPr="00273270" w14:paraId="348286B9" w14:textId="77777777" w:rsidTr="00B7575F">
        <w:trPr>
          <w:trHeight w:val="360"/>
        </w:trPr>
        <w:tc>
          <w:tcPr>
            <w:tcW w:w="9782" w:type="dxa"/>
            <w:tcBorders>
              <w:top w:val="nil"/>
              <w:left w:val="nil"/>
              <w:bottom w:val="nil"/>
              <w:right w:val="nil"/>
            </w:tcBorders>
            <w:vAlign w:val="bottom"/>
          </w:tcPr>
          <w:p w14:paraId="4D17601E"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lastRenderedPageBreak/>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0E2EE3F"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35</w:t>
            </w:r>
          </w:p>
        </w:tc>
        <w:tc>
          <w:tcPr>
            <w:tcW w:w="9782" w:type="dxa"/>
            <w:tcBorders>
              <w:top w:val="nil"/>
              <w:left w:val="nil"/>
              <w:bottom w:val="nil"/>
              <w:right w:val="nil"/>
            </w:tcBorders>
            <w:shd w:val="clear" w:color="auto" w:fill="auto"/>
            <w:noWrap/>
            <w:vAlign w:val="bottom"/>
          </w:tcPr>
          <w:p w14:paraId="6C44E1E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299AD8F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24</w:t>
            </w:r>
          </w:p>
        </w:tc>
      </w:tr>
      <w:tr w:rsidR="00273270" w:rsidRPr="00273270" w14:paraId="7223D7CB" w14:textId="77777777" w:rsidTr="00B7575F">
        <w:trPr>
          <w:trHeight w:val="718"/>
        </w:trPr>
        <w:tc>
          <w:tcPr>
            <w:tcW w:w="9782" w:type="dxa"/>
            <w:tcBorders>
              <w:top w:val="nil"/>
              <w:left w:val="nil"/>
              <w:bottom w:val="nil"/>
              <w:right w:val="nil"/>
            </w:tcBorders>
            <w:vAlign w:val="bottom"/>
          </w:tcPr>
          <w:p w14:paraId="0E773EE0"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4D4FA7B"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36</w:t>
            </w:r>
          </w:p>
        </w:tc>
        <w:tc>
          <w:tcPr>
            <w:tcW w:w="9782" w:type="dxa"/>
            <w:tcBorders>
              <w:top w:val="nil"/>
              <w:left w:val="nil"/>
              <w:bottom w:val="nil"/>
              <w:right w:val="nil"/>
            </w:tcBorders>
            <w:shd w:val="clear" w:color="auto" w:fill="auto"/>
            <w:noWrap/>
            <w:vAlign w:val="bottom"/>
          </w:tcPr>
          <w:p w14:paraId="02767C7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30785408" w14:textId="77777777" w:rsidTr="00B7575F">
        <w:trPr>
          <w:trHeight w:val="360"/>
        </w:trPr>
        <w:tc>
          <w:tcPr>
            <w:tcW w:w="9782" w:type="dxa"/>
            <w:tcBorders>
              <w:top w:val="nil"/>
              <w:left w:val="nil"/>
              <w:bottom w:val="nil"/>
              <w:right w:val="nil"/>
            </w:tcBorders>
            <w:vAlign w:val="bottom"/>
          </w:tcPr>
          <w:p w14:paraId="641A7FD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52F94D13" w:rsidR="00EB45F8" w:rsidRPr="00273270" w:rsidRDefault="00EB45F8" w:rsidP="004F5132">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38</w:t>
            </w:r>
          </w:p>
        </w:tc>
        <w:tc>
          <w:tcPr>
            <w:tcW w:w="9782" w:type="dxa"/>
            <w:tcBorders>
              <w:top w:val="nil"/>
              <w:left w:val="nil"/>
              <w:bottom w:val="nil"/>
              <w:right w:val="nil"/>
            </w:tcBorders>
            <w:shd w:val="clear" w:color="auto" w:fill="auto"/>
            <w:noWrap/>
            <w:vAlign w:val="bottom"/>
          </w:tcPr>
          <w:p w14:paraId="06759D0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24</w:t>
            </w:r>
          </w:p>
        </w:tc>
      </w:tr>
      <w:tr w:rsidR="00273270" w:rsidRPr="00273270" w14:paraId="1E52A02B" w14:textId="77777777" w:rsidTr="00B7575F">
        <w:trPr>
          <w:trHeight w:val="360"/>
        </w:trPr>
        <w:tc>
          <w:tcPr>
            <w:tcW w:w="9782" w:type="dxa"/>
            <w:tcBorders>
              <w:top w:val="nil"/>
              <w:left w:val="nil"/>
              <w:bottom w:val="nil"/>
              <w:right w:val="nil"/>
            </w:tcBorders>
            <w:vAlign w:val="bottom"/>
          </w:tcPr>
          <w:p w14:paraId="133C83D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4.7. Изменение условий Заявки и отзыв Заявки.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3863F335" w:rsidR="00EB45F8" w:rsidRPr="00273270" w:rsidRDefault="004E5797"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497110A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3F6A082B" w14:textId="77777777" w:rsidTr="00B7575F">
        <w:trPr>
          <w:trHeight w:val="360"/>
        </w:trPr>
        <w:tc>
          <w:tcPr>
            <w:tcW w:w="9782" w:type="dxa"/>
            <w:tcBorders>
              <w:top w:val="nil"/>
              <w:left w:val="nil"/>
              <w:bottom w:val="nil"/>
              <w:right w:val="nil"/>
            </w:tcBorders>
            <w:vAlign w:val="bottom"/>
          </w:tcPr>
          <w:p w14:paraId="62D745EB"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C11E855" w:rsidR="00EB45F8" w:rsidRPr="00273270" w:rsidRDefault="00EB45F8" w:rsidP="004F5132">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38</w:t>
            </w:r>
          </w:p>
        </w:tc>
        <w:tc>
          <w:tcPr>
            <w:tcW w:w="9782" w:type="dxa"/>
            <w:tcBorders>
              <w:top w:val="nil"/>
              <w:left w:val="nil"/>
              <w:bottom w:val="nil"/>
              <w:right w:val="nil"/>
            </w:tcBorders>
            <w:shd w:val="clear" w:color="auto" w:fill="auto"/>
            <w:noWrap/>
            <w:vAlign w:val="bottom"/>
          </w:tcPr>
          <w:p w14:paraId="268ACF4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363F8F52"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25</w:t>
            </w:r>
          </w:p>
        </w:tc>
      </w:tr>
      <w:tr w:rsidR="00273270" w:rsidRPr="00273270" w14:paraId="2886B31D" w14:textId="77777777" w:rsidTr="00B7575F">
        <w:trPr>
          <w:trHeight w:val="360"/>
        </w:trPr>
        <w:tc>
          <w:tcPr>
            <w:tcW w:w="9782" w:type="dxa"/>
            <w:tcBorders>
              <w:top w:val="nil"/>
              <w:left w:val="nil"/>
              <w:bottom w:val="nil"/>
              <w:right w:val="nil"/>
            </w:tcBorders>
            <w:vAlign w:val="bottom"/>
          </w:tcPr>
          <w:p w14:paraId="61C8291E"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7597A1EE" w:rsidR="00EB45F8" w:rsidRPr="00273270" w:rsidRDefault="004E5797"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2B17FD9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526930E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26</w:t>
            </w:r>
          </w:p>
        </w:tc>
      </w:tr>
      <w:tr w:rsidR="00273270" w:rsidRPr="00273270" w14:paraId="0B834BB1" w14:textId="77777777" w:rsidTr="00B7575F">
        <w:trPr>
          <w:trHeight w:val="360"/>
        </w:trPr>
        <w:tc>
          <w:tcPr>
            <w:tcW w:w="9782" w:type="dxa"/>
            <w:tcBorders>
              <w:top w:val="nil"/>
              <w:left w:val="nil"/>
              <w:bottom w:val="nil"/>
              <w:right w:val="nil"/>
            </w:tcBorders>
            <w:vAlign w:val="bottom"/>
          </w:tcPr>
          <w:p w14:paraId="5292302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048A147" w:rsidR="00EB45F8" w:rsidRPr="00273270" w:rsidRDefault="004E5797"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51CA98B2"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27</w:t>
            </w:r>
          </w:p>
        </w:tc>
      </w:tr>
      <w:tr w:rsidR="00273270" w:rsidRPr="00273270" w14:paraId="761A1A13" w14:textId="77777777" w:rsidTr="00B7575F">
        <w:trPr>
          <w:trHeight w:val="360"/>
        </w:trPr>
        <w:tc>
          <w:tcPr>
            <w:tcW w:w="9782" w:type="dxa"/>
            <w:tcBorders>
              <w:top w:val="nil"/>
              <w:left w:val="nil"/>
              <w:bottom w:val="nil"/>
              <w:right w:val="nil"/>
            </w:tcBorders>
            <w:vAlign w:val="bottom"/>
          </w:tcPr>
          <w:p w14:paraId="46FB6D63"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06D3B8C4" w:rsidR="00EB45F8" w:rsidRPr="00273270" w:rsidRDefault="004E5797"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3F1B6CB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1A2770AB"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27</w:t>
            </w:r>
          </w:p>
        </w:tc>
      </w:tr>
      <w:tr w:rsidR="00273270" w:rsidRPr="00273270" w14:paraId="7782AE0F" w14:textId="77777777" w:rsidTr="00B7575F">
        <w:trPr>
          <w:trHeight w:val="360"/>
        </w:trPr>
        <w:tc>
          <w:tcPr>
            <w:tcW w:w="9782" w:type="dxa"/>
            <w:tcBorders>
              <w:top w:val="nil"/>
              <w:left w:val="nil"/>
              <w:bottom w:val="nil"/>
              <w:right w:val="nil"/>
            </w:tcBorders>
            <w:vAlign w:val="bottom"/>
          </w:tcPr>
          <w:p w14:paraId="62672F7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4D685EBE" w:rsidR="00EB45F8" w:rsidRPr="00273270" w:rsidRDefault="004F5132"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4</w:t>
            </w:r>
            <w:r w:rsidR="004E5797" w:rsidRPr="00273270">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780D9228"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3BAD041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27</w:t>
            </w:r>
          </w:p>
        </w:tc>
      </w:tr>
      <w:tr w:rsidR="00273270" w:rsidRPr="00273270" w14:paraId="5823C5F9" w14:textId="77777777" w:rsidTr="00B7575F">
        <w:trPr>
          <w:trHeight w:val="360"/>
        </w:trPr>
        <w:tc>
          <w:tcPr>
            <w:tcW w:w="9782" w:type="dxa"/>
            <w:tcBorders>
              <w:top w:val="nil"/>
              <w:left w:val="nil"/>
              <w:bottom w:val="nil"/>
              <w:right w:val="nil"/>
            </w:tcBorders>
            <w:vAlign w:val="bottom"/>
          </w:tcPr>
          <w:p w14:paraId="6B5C6F2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4A66993C"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74F43B9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27</w:t>
            </w:r>
          </w:p>
        </w:tc>
      </w:tr>
      <w:tr w:rsidR="00273270" w:rsidRPr="00273270" w14:paraId="14FC0E7D" w14:textId="77777777" w:rsidTr="00B7575F">
        <w:trPr>
          <w:trHeight w:val="360"/>
        </w:trPr>
        <w:tc>
          <w:tcPr>
            <w:tcW w:w="9782" w:type="dxa"/>
            <w:tcBorders>
              <w:top w:val="nil"/>
              <w:left w:val="nil"/>
              <w:bottom w:val="nil"/>
              <w:right w:val="nil"/>
            </w:tcBorders>
            <w:vAlign w:val="bottom"/>
          </w:tcPr>
          <w:p w14:paraId="6F6ED7B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7C41A1CD" w:rsidR="00EB45F8" w:rsidRPr="00273270" w:rsidRDefault="00EB45F8" w:rsidP="004F5132">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0FFF7C2F"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574BE0CD"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27</w:t>
            </w:r>
          </w:p>
        </w:tc>
      </w:tr>
      <w:tr w:rsidR="00273270" w:rsidRPr="00273270" w14:paraId="29204DE4" w14:textId="77777777" w:rsidTr="00B7575F">
        <w:trPr>
          <w:trHeight w:val="360"/>
        </w:trPr>
        <w:tc>
          <w:tcPr>
            <w:tcW w:w="9782" w:type="dxa"/>
            <w:tcBorders>
              <w:top w:val="nil"/>
              <w:left w:val="nil"/>
              <w:bottom w:val="nil"/>
              <w:right w:val="nil"/>
            </w:tcBorders>
            <w:vAlign w:val="bottom"/>
          </w:tcPr>
          <w:p w14:paraId="24C4881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078B48E3"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4E5797" w:rsidRPr="00273270">
              <w:rPr>
                <w:rFonts w:ascii="Times New Roman" w:eastAsia="Times New Roman" w:hAnsi="Times New Roman"/>
                <w:sz w:val="24"/>
                <w:szCs w:val="24"/>
                <w:lang w:eastAsia="ru-RU"/>
              </w:rPr>
              <w:t>43</w:t>
            </w:r>
          </w:p>
        </w:tc>
        <w:tc>
          <w:tcPr>
            <w:tcW w:w="9782" w:type="dxa"/>
            <w:tcBorders>
              <w:top w:val="nil"/>
              <w:left w:val="nil"/>
              <w:bottom w:val="nil"/>
              <w:right w:val="nil"/>
            </w:tcBorders>
            <w:shd w:val="clear" w:color="auto" w:fill="auto"/>
            <w:noWrap/>
            <w:vAlign w:val="bottom"/>
          </w:tcPr>
          <w:p w14:paraId="646D4367"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4EBFA4C1"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29</w:t>
            </w:r>
          </w:p>
        </w:tc>
      </w:tr>
      <w:tr w:rsidR="00273270" w:rsidRPr="00273270" w14:paraId="2EAC57BD" w14:textId="77777777" w:rsidTr="00B7575F">
        <w:trPr>
          <w:trHeight w:val="360"/>
        </w:trPr>
        <w:tc>
          <w:tcPr>
            <w:tcW w:w="9782" w:type="dxa"/>
            <w:tcBorders>
              <w:top w:val="nil"/>
              <w:left w:val="nil"/>
              <w:bottom w:val="nil"/>
              <w:right w:val="nil"/>
            </w:tcBorders>
            <w:vAlign w:val="bottom"/>
          </w:tcPr>
          <w:p w14:paraId="3CCEF7F3"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b/>
                <w:bCs/>
                <w:sz w:val="24"/>
                <w:szCs w:val="24"/>
                <w:lang w:eastAsia="ru-RU"/>
              </w:rPr>
              <w:t>5. Образцы основных форм документов, включаемых в Заявку</w:t>
            </w:r>
            <w:r w:rsidRPr="00273270">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01A62DA4" w:rsidR="00EB45F8" w:rsidRPr="00273270" w:rsidRDefault="00EB45F8" w:rsidP="001D61BC">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46</w:t>
            </w:r>
          </w:p>
        </w:tc>
        <w:tc>
          <w:tcPr>
            <w:tcW w:w="9782" w:type="dxa"/>
            <w:tcBorders>
              <w:top w:val="nil"/>
              <w:left w:val="nil"/>
              <w:bottom w:val="nil"/>
              <w:right w:val="nil"/>
            </w:tcBorders>
            <w:shd w:val="clear" w:color="auto" w:fill="auto"/>
            <w:noWrap/>
            <w:vAlign w:val="bottom"/>
          </w:tcPr>
          <w:p w14:paraId="1D4951D6"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p>
        </w:tc>
      </w:tr>
      <w:tr w:rsidR="00273270" w:rsidRPr="00273270" w14:paraId="15BA799B" w14:textId="77777777" w:rsidTr="00B7575F">
        <w:trPr>
          <w:trHeight w:val="360"/>
        </w:trPr>
        <w:tc>
          <w:tcPr>
            <w:tcW w:w="9782" w:type="dxa"/>
            <w:tcBorders>
              <w:top w:val="nil"/>
              <w:left w:val="nil"/>
              <w:bottom w:val="nil"/>
              <w:right w:val="nil"/>
            </w:tcBorders>
            <w:vAlign w:val="bottom"/>
          </w:tcPr>
          <w:p w14:paraId="24AECBD9" w14:textId="77777777" w:rsidR="00EB45F8" w:rsidRPr="00273270"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34FE95B3"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46</w:t>
            </w:r>
          </w:p>
        </w:tc>
        <w:tc>
          <w:tcPr>
            <w:tcW w:w="9782" w:type="dxa"/>
            <w:tcBorders>
              <w:top w:val="nil"/>
              <w:left w:val="nil"/>
              <w:bottom w:val="nil"/>
              <w:right w:val="nil"/>
            </w:tcBorders>
            <w:shd w:val="clear" w:color="auto" w:fill="auto"/>
            <w:noWrap/>
            <w:vAlign w:val="bottom"/>
          </w:tcPr>
          <w:p w14:paraId="00CCAE09"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w:t>
            </w:r>
          </w:p>
        </w:tc>
        <w:tc>
          <w:tcPr>
            <w:tcW w:w="992" w:type="dxa"/>
            <w:vAlign w:val="bottom"/>
          </w:tcPr>
          <w:p w14:paraId="473D4CDC" w14:textId="77777777" w:rsidR="00EB45F8" w:rsidRPr="00273270" w:rsidRDefault="00EB45F8" w:rsidP="00EB45F8">
            <w:pPr>
              <w:spacing w:after="0" w:line="240" w:lineRule="auto"/>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36</w:t>
            </w:r>
          </w:p>
        </w:tc>
      </w:tr>
      <w:tr w:rsidR="00273270" w:rsidRPr="00273270" w14:paraId="2656C95C" w14:textId="77777777" w:rsidTr="00B7575F">
        <w:trPr>
          <w:trHeight w:val="360"/>
        </w:trPr>
        <w:tc>
          <w:tcPr>
            <w:tcW w:w="9782" w:type="dxa"/>
            <w:tcBorders>
              <w:top w:val="nil"/>
              <w:left w:val="nil"/>
              <w:bottom w:val="nil"/>
              <w:right w:val="nil"/>
            </w:tcBorders>
            <w:vAlign w:val="bottom"/>
          </w:tcPr>
          <w:p w14:paraId="2DD7DA8B"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5B015FB8"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48</w:t>
            </w:r>
          </w:p>
        </w:tc>
        <w:tc>
          <w:tcPr>
            <w:tcW w:w="9782" w:type="dxa"/>
            <w:tcBorders>
              <w:top w:val="nil"/>
              <w:left w:val="nil"/>
              <w:bottom w:val="nil"/>
              <w:right w:val="nil"/>
            </w:tcBorders>
            <w:shd w:val="clear" w:color="auto" w:fill="auto"/>
            <w:noWrap/>
            <w:vAlign w:val="bottom"/>
          </w:tcPr>
          <w:p w14:paraId="757981B7" w14:textId="77777777" w:rsidR="00EB45F8" w:rsidRPr="00273270"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5. Образцы  основных форм документов, включаемых в Заявку</w:t>
            </w:r>
            <w:r w:rsidRPr="00273270">
              <w:rPr>
                <w:rFonts w:ascii="Times New Roman" w:eastAsia="Times New Roman" w:hAnsi="Times New Roman"/>
                <w:b/>
                <w:sz w:val="24"/>
                <w:szCs w:val="24"/>
                <w:lang w:eastAsia="ru-RU"/>
              </w:rPr>
              <w:t>. . . . . . . . . . . . . . . . . . . . .</w:t>
            </w:r>
          </w:p>
        </w:tc>
        <w:tc>
          <w:tcPr>
            <w:tcW w:w="992" w:type="dxa"/>
            <w:vAlign w:val="bottom"/>
          </w:tcPr>
          <w:p w14:paraId="51723B39"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37</w:t>
            </w:r>
          </w:p>
        </w:tc>
      </w:tr>
      <w:tr w:rsidR="00273270" w:rsidRPr="00273270" w14:paraId="7DED1256" w14:textId="77777777" w:rsidTr="00B7575F">
        <w:trPr>
          <w:trHeight w:val="360"/>
        </w:trPr>
        <w:tc>
          <w:tcPr>
            <w:tcW w:w="9782" w:type="dxa"/>
            <w:tcBorders>
              <w:top w:val="nil"/>
              <w:left w:val="nil"/>
              <w:bottom w:val="nil"/>
              <w:right w:val="nil"/>
            </w:tcBorders>
            <w:vAlign w:val="bottom"/>
          </w:tcPr>
          <w:p w14:paraId="6A77851E"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bCs/>
                <w:sz w:val="24"/>
                <w:szCs w:val="24"/>
                <w:lang w:eastAsia="ru-RU"/>
              </w:rPr>
              <w:t>5.2.</w:t>
            </w:r>
            <w:r w:rsidRPr="00273270">
              <w:rPr>
                <w:rFonts w:ascii="Times New Roman" w:eastAsia="Times New Roman" w:hAnsi="Times New Roman"/>
                <w:b/>
                <w:bCs/>
                <w:sz w:val="24"/>
                <w:szCs w:val="24"/>
                <w:lang w:eastAsia="ru-RU"/>
              </w:rPr>
              <w:t xml:space="preserve"> </w:t>
            </w:r>
            <w:r w:rsidRPr="00273270">
              <w:rPr>
                <w:rFonts w:ascii="Times New Roman" w:eastAsia="Times New Roman" w:hAnsi="Times New Roman"/>
                <w:sz w:val="24"/>
                <w:szCs w:val="24"/>
                <w:lang w:eastAsia="ru-RU"/>
              </w:rPr>
              <w:t xml:space="preserve">Сведения об опыте Участника (форма </w:t>
            </w:r>
            <w:proofErr w:type="gramStart"/>
            <w:r w:rsidRPr="00273270">
              <w:rPr>
                <w:rFonts w:ascii="Times New Roman" w:eastAsia="Times New Roman" w:hAnsi="Times New Roman"/>
                <w:sz w:val="24"/>
                <w:szCs w:val="24"/>
                <w:lang w:eastAsia="ru-RU"/>
              </w:rPr>
              <w:t>2). . .</w:t>
            </w:r>
            <w:proofErr w:type="gramEnd"/>
            <w:r w:rsidRPr="00273270">
              <w:rPr>
                <w:rFonts w:ascii="Times New Roman" w:eastAsia="Times New Roman" w:hAnsi="Times New Roman"/>
                <w:sz w:val="24"/>
                <w:szCs w:val="24"/>
                <w:lang w:eastAsia="ru-RU"/>
              </w:rPr>
              <w:t xml:space="preserve"> . . . .  . . . . . . . . . . . . . . . . . . . . . . . . . . . . . . . . . . </w:t>
            </w:r>
          </w:p>
        </w:tc>
        <w:tc>
          <w:tcPr>
            <w:tcW w:w="9782" w:type="dxa"/>
            <w:gridSpan w:val="2"/>
            <w:tcBorders>
              <w:top w:val="nil"/>
              <w:left w:val="nil"/>
              <w:bottom w:val="nil"/>
              <w:right w:val="nil"/>
            </w:tcBorders>
            <w:vAlign w:val="bottom"/>
          </w:tcPr>
          <w:p w14:paraId="063AC0AB" w14:textId="0CCFE02D"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49</w:t>
            </w:r>
          </w:p>
        </w:tc>
        <w:tc>
          <w:tcPr>
            <w:tcW w:w="9782" w:type="dxa"/>
            <w:tcBorders>
              <w:top w:val="nil"/>
              <w:left w:val="nil"/>
              <w:bottom w:val="nil"/>
              <w:right w:val="nil"/>
            </w:tcBorders>
            <w:shd w:val="clear" w:color="auto" w:fill="auto"/>
            <w:noWrap/>
            <w:vAlign w:val="bottom"/>
          </w:tcPr>
          <w:p w14:paraId="16FE21C3"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5.1.  Заявка на участие в закупке (Форма 1). . . . . . . . . . . . . . . . . . . . . . . . . . . . . . . . . . . . . . . . . . .</w:t>
            </w:r>
          </w:p>
        </w:tc>
        <w:tc>
          <w:tcPr>
            <w:tcW w:w="992" w:type="dxa"/>
            <w:vAlign w:val="bottom"/>
          </w:tcPr>
          <w:p w14:paraId="2E61EDD0"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37</w:t>
            </w:r>
          </w:p>
        </w:tc>
      </w:tr>
      <w:tr w:rsidR="00273270" w:rsidRPr="00273270" w14:paraId="35FA73E5" w14:textId="77777777" w:rsidTr="00B7575F">
        <w:trPr>
          <w:trHeight w:val="360"/>
        </w:trPr>
        <w:tc>
          <w:tcPr>
            <w:tcW w:w="9782" w:type="dxa"/>
            <w:tcBorders>
              <w:top w:val="nil"/>
              <w:left w:val="nil"/>
              <w:bottom w:val="nil"/>
              <w:right w:val="nil"/>
            </w:tcBorders>
            <w:vAlign w:val="bottom"/>
          </w:tcPr>
          <w:p w14:paraId="1EC5AECF" w14:textId="6D54267E"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5.2.1. Инструкция по заполнению . . . . . . . . . . . . . . . . . . . . . . . . . . . . . . . . . . . . . . . . . . . . . . . . . . .</w:t>
            </w:r>
          </w:p>
        </w:tc>
        <w:tc>
          <w:tcPr>
            <w:tcW w:w="9782" w:type="dxa"/>
            <w:gridSpan w:val="2"/>
            <w:tcBorders>
              <w:top w:val="nil"/>
              <w:left w:val="nil"/>
              <w:bottom w:val="nil"/>
              <w:right w:val="nil"/>
            </w:tcBorders>
            <w:vAlign w:val="bottom"/>
          </w:tcPr>
          <w:p w14:paraId="20CFF725" w14:textId="406AECE5"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50</w:t>
            </w:r>
          </w:p>
        </w:tc>
        <w:tc>
          <w:tcPr>
            <w:tcW w:w="9782" w:type="dxa"/>
            <w:tcBorders>
              <w:top w:val="nil"/>
              <w:left w:val="nil"/>
              <w:bottom w:val="nil"/>
              <w:right w:val="nil"/>
            </w:tcBorders>
            <w:shd w:val="clear" w:color="auto" w:fill="auto"/>
            <w:noWrap/>
            <w:vAlign w:val="bottom"/>
          </w:tcPr>
          <w:p w14:paraId="654905E7"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D74695A"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273270" w:rsidRPr="00273270"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56526FCB"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5.3. Анкета Участника (форма 3) . . . . . . . . . . . . . . . . . . . . . . . . . . . . . . . . . . . . . . . . . . . . . . . . . . . </w:t>
            </w:r>
          </w:p>
        </w:tc>
        <w:tc>
          <w:tcPr>
            <w:tcW w:w="992" w:type="dxa"/>
            <w:tcBorders>
              <w:top w:val="nil"/>
              <w:left w:val="nil"/>
              <w:bottom w:val="nil"/>
              <w:right w:val="nil"/>
            </w:tcBorders>
            <w:vAlign w:val="bottom"/>
          </w:tcPr>
          <w:p w14:paraId="4A8C32AE" w14:textId="2BEA5FC4" w:rsidR="00EB45F8" w:rsidRPr="00273270" w:rsidRDefault="001D61BC"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51</w:t>
            </w:r>
          </w:p>
        </w:tc>
      </w:tr>
      <w:tr w:rsidR="00273270" w:rsidRPr="00273270"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3EFA569B"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72B592FB" w14:textId="4AF65B2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1D61BC" w:rsidRPr="00273270">
              <w:rPr>
                <w:rFonts w:ascii="Times New Roman" w:eastAsia="Times New Roman" w:hAnsi="Times New Roman"/>
                <w:sz w:val="24"/>
                <w:szCs w:val="24"/>
                <w:lang w:eastAsia="ru-RU"/>
              </w:rPr>
              <w:t>53</w:t>
            </w:r>
          </w:p>
        </w:tc>
      </w:tr>
      <w:tr w:rsidR="00273270" w:rsidRPr="00273270"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5D7179DF"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5.4. Справка об отсутствии признаков крупной сделки (форма 4). . . . . . . . . . . . . . . . . . . . . . . . . . . </w:t>
            </w:r>
          </w:p>
        </w:tc>
        <w:tc>
          <w:tcPr>
            <w:tcW w:w="992" w:type="dxa"/>
            <w:tcBorders>
              <w:top w:val="nil"/>
              <w:left w:val="nil"/>
              <w:bottom w:val="nil"/>
              <w:right w:val="nil"/>
            </w:tcBorders>
            <w:vAlign w:val="bottom"/>
          </w:tcPr>
          <w:p w14:paraId="5FFD7DB5" w14:textId="09C92329" w:rsidR="00EB45F8" w:rsidRPr="00273270" w:rsidRDefault="001D61BC"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54</w:t>
            </w:r>
          </w:p>
        </w:tc>
      </w:tr>
      <w:tr w:rsidR="00273270" w:rsidRPr="00273270"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73AC6AFF"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5.4.1. Инструкция по заполнению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2B413CB1" w:rsidR="00EB45F8" w:rsidRPr="00273270" w:rsidRDefault="001D61BC"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55</w:t>
            </w:r>
          </w:p>
        </w:tc>
      </w:tr>
      <w:tr w:rsidR="00273270" w:rsidRPr="00273270" w14:paraId="49C9B7BC" w14:textId="77777777" w:rsidTr="00B7575F">
        <w:trPr>
          <w:trHeight w:val="360"/>
        </w:trPr>
        <w:tc>
          <w:tcPr>
            <w:tcW w:w="9782" w:type="dxa"/>
            <w:tcBorders>
              <w:top w:val="nil"/>
              <w:left w:val="nil"/>
              <w:bottom w:val="nil"/>
              <w:right w:val="nil"/>
            </w:tcBorders>
          </w:tcPr>
          <w:p w14:paraId="798952C2"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54</w:t>
            </w:r>
          </w:p>
        </w:tc>
      </w:tr>
      <w:tr w:rsidR="00273270" w:rsidRPr="00273270" w14:paraId="700AD6CD" w14:textId="77777777" w:rsidTr="00B7575F">
        <w:trPr>
          <w:trHeight w:val="360"/>
        </w:trPr>
        <w:tc>
          <w:tcPr>
            <w:tcW w:w="9782" w:type="dxa"/>
            <w:tcBorders>
              <w:top w:val="nil"/>
              <w:left w:val="nil"/>
              <w:bottom w:val="nil"/>
              <w:right w:val="nil"/>
            </w:tcBorders>
          </w:tcPr>
          <w:p w14:paraId="5A9A8EB2" w14:textId="77777777" w:rsidR="00EB45F8" w:rsidRPr="00273270"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273270">
              <w:rPr>
                <w:rFonts w:ascii="Times New Roman" w:eastAsia="Times New Roman" w:hAnsi="Times New Roman"/>
                <w:sz w:val="24"/>
                <w:szCs w:val="24"/>
                <w:lang w:eastAsia="ru-RU"/>
              </w:rPr>
              <w:t>. . . .</w:t>
            </w:r>
            <w:proofErr w:type="gramEnd"/>
            <w:r w:rsidRPr="00273270">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273270" w:rsidRDefault="00EB45F8" w:rsidP="00EB45F8">
            <w:pPr>
              <w:spacing w:after="0" w:line="240" w:lineRule="atLeast"/>
              <w:ind w:left="176" w:right="-533"/>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57</w:t>
            </w:r>
          </w:p>
        </w:tc>
      </w:tr>
    </w:tbl>
    <w:p w14:paraId="6ADF5840" w14:textId="77777777" w:rsidR="00B83ACE" w:rsidRPr="00273270" w:rsidRDefault="00B83ACE" w:rsidP="002616E6">
      <w:pPr>
        <w:pStyle w:val="aff8"/>
        <w:keepNext/>
        <w:keepLines/>
        <w:pageBreakBefore/>
        <w:numPr>
          <w:ilvl w:val="0"/>
          <w:numId w:val="51"/>
        </w:numPr>
        <w:suppressAutoHyphens/>
        <w:spacing w:before="480"/>
        <w:ind w:left="284" w:hanging="284"/>
        <w:outlineLvl w:val="0"/>
        <w:rPr>
          <w:rFonts w:ascii="Times New Roman" w:hAnsi="Times New Roman"/>
          <w:b/>
          <w:bCs/>
          <w:kern w:val="28"/>
          <w:sz w:val="28"/>
          <w:szCs w:val="28"/>
        </w:rPr>
      </w:pPr>
      <w:r w:rsidRPr="00273270">
        <w:rPr>
          <w:rFonts w:ascii="Times New Roman" w:hAnsi="Times New Roman"/>
          <w:b/>
          <w:bCs/>
          <w:kern w:val="28"/>
          <w:sz w:val="28"/>
          <w:szCs w:val="28"/>
        </w:rPr>
        <w:lastRenderedPageBreak/>
        <w:t>Общие положения</w:t>
      </w:r>
    </w:p>
    <w:p w14:paraId="1549911B" w14:textId="77777777" w:rsidR="00B83ACE" w:rsidRPr="00273270" w:rsidRDefault="00B83ACE" w:rsidP="00B83ACE">
      <w:pPr>
        <w:pStyle w:val="aff8"/>
        <w:suppressAutoHyphens/>
        <w:ind w:left="426"/>
        <w:jc w:val="both"/>
        <w:rPr>
          <w:rFonts w:ascii="Times New Roman" w:hAnsi="Times New Roman"/>
          <w:b/>
          <w:bCs/>
          <w:sz w:val="24"/>
          <w:szCs w:val="24"/>
        </w:rPr>
      </w:pPr>
    </w:p>
    <w:p w14:paraId="4250640B" w14:textId="77777777" w:rsidR="00B83ACE" w:rsidRPr="00273270" w:rsidRDefault="00B83ACE" w:rsidP="002616E6">
      <w:pPr>
        <w:pStyle w:val="aff8"/>
        <w:numPr>
          <w:ilvl w:val="1"/>
          <w:numId w:val="51"/>
        </w:numPr>
        <w:suppressAutoHyphens/>
        <w:ind w:left="426"/>
        <w:jc w:val="both"/>
        <w:rPr>
          <w:rFonts w:ascii="Times New Roman" w:hAnsi="Times New Roman"/>
          <w:b/>
          <w:bCs/>
          <w:sz w:val="24"/>
          <w:szCs w:val="24"/>
        </w:rPr>
      </w:pPr>
      <w:r w:rsidRPr="00273270">
        <w:rPr>
          <w:rFonts w:ascii="Times New Roman" w:hAnsi="Times New Roman"/>
          <w:b/>
          <w:bCs/>
          <w:sz w:val="24"/>
          <w:szCs w:val="24"/>
        </w:rPr>
        <w:t>Общие сведения о процедуре запроса предложений</w:t>
      </w:r>
    </w:p>
    <w:p w14:paraId="211ACC6B" w14:textId="18749AFE" w:rsidR="00B83ACE" w:rsidRPr="00273270"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273270">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273270">
        <w:rPr>
          <w:rFonts w:ascii="Times New Roman" w:hAnsi="Times New Roman"/>
          <w:b/>
          <w:bCs/>
          <w:sz w:val="24"/>
          <w:szCs w:val="24"/>
        </w:rPr>
        <w:t>запроса предложений в электронной форме</w:t>
      </w:r>
      <w:r w:rsidRPr="00273270">
        <w:rPr>
          <w:rFonts w:ascii="Times New Roman" w:hAnsi="Times New Roman"/>
          <w:bCs/>
          <w:sz w:val="24"/>
          <w:szCs w:val="24"/>
        </w:rPr>
        <w:t xml:space="preserve"> (далее — закупка), размещенным на сайте Заказчика </w:t>
      </w:r>
      <w:hyperlink r:id="rId8" w:history="1">
        <w:r w:rsidRPr="00273270">
          <w:rPr>
            <w:rStyle w:val="a8"/>
            <w:rFonts w:ascii="Times New Roman" w:hAnsi="Times New Roman"/>
            <w:bCs/>
            <w:color w:val="auto"/>
            <w:sz w:val="24"/>
            <w:szCs w:val="24"/>
            <w:lang w:val="en-US"/>
          </w:rPr>
          <w:t>www</w:t>
        </w:r>
        <w:r w:rsidRPr="00273270">
          <w:rPr>
            <w:rStyle w:val="a8"/>
            <w:rFonts w:ascii="Times New Roman" w:hAnsi="Times New Roman"/>
            <w:bCs/>
            <w:color w:val="auto"/>
            <w:sz w:val="24"/>
            <w:szCs w:val="24"/>
          </w:rPr>
          <w:t>.</w:t>
        </w:r>
      </w:hyperlink>
      <w:r w:rsidRPr="00273270">
        <w:rPr>
          <w:rFonts w:ascii="Times New Roman" w:hAnsi="Times New Roman"/>
          <w:bCs/>
          <w:sz w:val="24"/>
          <w:szCs w:val="24"/>
          <w:u w:val="single"/>
        </w:rPr>
        <w:t>саханефтегазсбыт.рф,</w:t>
      </w:r>
      <w:r w:rsidRPr="00273270">
        <w:rPr>
          <w:rFonts w:ascii="Times New Roman" w:hAnsi="Times New Roman"/>
          <w:bCs/>
          <w:sz w:val="24"/>
          <w:szCs w:val="24"/>
        </w:rPr>
        <w:t xml:space="preserve"> официальном сайте ЕИС </w:t>
      </w:r>
      <w:hyperlink r:id="rId9" w:history="1">
        <w:r w:rsidRPr="00273270">
          <w:rPr>
            <w:rStyle w:val="a8"/>
            <w:rFonts w:ascii="Times New Roman" w:hAnsi="Times New Roman" w:cs="Arial"/>
            <w:bCs/>
            <w:color w:val="auto"/>
            <w:sz w:val="24"/>
            <w:szCs w:val="24"/>
            <w:lang w:val="en-US"/>
          </w:rPr>
          <w:t>www</w:t>
        </w:r>
        <w:r w:rsidRPr="00273270">
          <w:rPr>
            <w:rStyle w:val="a8"/>
            <w:rFonts w:ascii="Times New Roman" w:hAnsi="Times New Roman" w:cs="Arial"/>
            <w:bCs/>
            <w:color w:val="auto"/>
            <w:sz w:val="24"/>
            <w:szCs w:val="24"/>
          </w:rPr>
          <w:t>.</w:t>
        </w:r>
        <w:r w:rsidRPr="00273270">
          <w:rPr>
            <w:rStyle w:val="a8"/>
            <w:rFonts w:ascii="Times New Roman" w:hAnsi="Times New Roman" w:cs="Arial"/>
            <w:bCs/>
            <w:color w:val="auto"/>
            <w:sz w:val="24"/>
            <w:szCs w:val="24"/>
            <w:lang w:val="en-US"/>
          </w:rPr>
          <w:t>zakupki</w:t>
        </w:r>
        <w:r w:rsidRPr="00273270">
          <w:rPr>
            <w:rStyle w:val="a8"/>
            <w:rFonts w:ascii="Times New Roman" w:hAnsi="Times New Roman" w:cs="Arial"/>
            <w:bCs/>
            <w:color w:val="auto"/>
            <w:sz w:val="24"/>
            <w:szCs w:val="24"/>
          </w:rPr>
          <w:t>.</w:t>
        </w:r>
        <w:r w:rsidRPr="00273270">
          <w:rPr>
            <w:rStyle w:val="a8"/>
            <w:rFonts w:ascii="Times New Roman" w:hAnsi="Times New Roman" w:cs="Arial"/>
            <w:bCs/>
            <w:color w:val="auto"/>
            <w:sz w:val="24"/>
            <w:szCs w:val="24"/>
            <w:lang w:val="en-US"/>
          </w:rPr>
          <w:t>gov</w:t>
        </w:r>
        <w:r w:rsidRPr="00273270">
          <w:rPr>
            <w:rStyle w:val="a8"/>
            <w:rFonts w:ascii="Times New Roman" w:hAnsi="Times New Roman" w:cs="Arial"/>
            <w:bCs/>
            <w:color w:val="auto"/>
            <w:sz w:val="24"/>
            <w:szCs w:val="24"/>
          </w:rPr>
          <w:t>.</w:t>
        </w:r>
        <w:r w:rsidRPr="00273270">
          <w:rPr>
            <w:rStyle w:val="a8"/>
            <w:rFonts w:ascii="Times New Roman" w:hAnsi="Times New Roman" w:cs="Arial"/>
            <w:bCs/>
            <w:color w:val="auto"/>
            <w:sz w:val="24"/>
            <w:szCs w:val="24"/>
            <w:lang w:val="en-US"/>
          </w:rPr>
          <w:t>ru</w:t>
        </w:r>
      </w:hyperlink>
      <w:r w:rsidRPr="00273270">
        <w:rPr>
          <w:rFonts w:ascii="Times New Roman" w:hAnsi="Times New Roman"/>
          <w:bCs/>
          <w:sz w:val="24"/>
          <w:szCs w:val="24"/>
        </w:rPr>
        <w:t xml:space="preserve"> </w:t>
      </w:r>
      <w:r w:rsidR="004528A2" w:rsidRPr="00273270">
        <w:rPr>
          <w:rFonts w:ascii="Times New Roman" w:eastAsia="Times New Roman" w:hAnsi="Times New Roman"/>
          <w:sz w:val="24"/>
          <w:szCs w:val="24"/>
          <w:lang w:eastAsia="ru-RU"/>
        </w:rPr>
        <w:t xml:space="preserve">и на сайте оператора </w:t>
      </w:r>
      <w:r w:rsidR="004528A2" w:rsidRPr="00273270">
        <w:rPr>
          <w:rFonts w:ascii="Times New Roman" w:eastAsia="Times New Roman" w:hAnsi="Times New Roman"/>
          <w:bCs/>
          <w:sz w:val="24"/>
          <w:szCs w:val="24"/>
          <w:lang w:eastAsia="ru-RU"/>
        </w:rPr>
        <w:t xml:space="preserve">электронной площадки </w:t>
      </w:r>
      <w:r w:rsidR="004528A2" w:rsidRPr="00273270">
        <w:rPr>
          <w:rFonts w:ascii="Times New Roman" w:eastAsia="Times New Roman" w:hAnsi="Times New Roman"/>
          <w:sz w:val="24"/>
          <w:szCs w:val="24"/>
          <w:lang w:eastAsia="ru-RU"/>
        </w:rPr>
        <w:t xml:space="preserve">ЭТП </w:t>
      </w:r>
      <w:r w:rsidR="00DC6A99" w:rsidRPr="00273270">
        <w:rPr>
          <w:rFonts w:ascii="Times New Roman" w:eastAsia="Times New Roman" w:hAnsi="Times New Roman"/>
          <w:sz w:val="24"/>
          <w:szCs w:val="24"/>
          <w:lang w:eastAsia="ru-RU"/>
        </w:rPr>
        <w:t xml:space="preserve">ГПБ </w:t>
      </w:r>
      <w:r w:rsidR="00DC6A99" w:rsidRPr="00273270">
        <w:rPr>
          <w:rFonts w:ascii="Times New Roman" w:eastAsia="Times New Roman" w:hAnsi="Times New Roman"/>
          <w:sz w:val="24"/>
          <w:szCs w:val="24"/>
          <w:u w:val="single"/>
          <w:lang w:eastAsia="ru-RU"/>
        </w:rPr>
        <w:t>www.etpgpb.ru</w:t>
      </w:r>
      <w:r w:rsidR="004528A2" w:rsidRPr="00273270">
        <w:rPr>
          <w:rFonts w:ascii="Times New Roman" w:eastAsia="Times New Roman" w:hAnsi="Times New Roman"/>
          <w:sz w:val="24"/>
          <w:szCs w:val="24"/>
          <w:lang w:eastAsia="ru-RU"/>
        </w:rPr>
        <w:t xml:space="preserve"> (далее – ЭП), </w:t>
      </w:r>
      <w:r w:rsidRPr="00273270">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273270">
        <w:rPr>
          <w:rFonts w:ascii="Times New Roman" w:eastAsia="Times New Roman" w:hAnsi="Times New Roman"/>
          <w:bCs/>
          <w:sz w:val="24"/>
          <w:szCs w:val="24"/>
          <w:lang w:eastAsia="ru-RU"/>
        </w:rPr>
        <w:t xml:space="preserve"> </w:t>
      </w:r>
      <w:r w:rsidRPr="00273270">
        <w:rPr>
          <w:rFonts w:ascii="Times New Roman" w:hAnsi="Times New Roman"/>
          <w:bCs/>
          <w:sz w:val="24"/>
          <w:szCs w:val="24"/>
        </w:rPr>
        <w:t xml:space="preserve">к участию в процедуре закупки в электронной форме на </w:t>
      </w:r>
      <w:r w:rsidR="003C6CFE" w:rsidRPr="00273270">
        <w:rPr>
          <w:rFonts w:ascii="Times New Roman" w:hAnsi="Times New Roman"/>
          <w:bCs/>
          <w:sz w:val="24"/>
          <w:szCs w:val="24"/>
        </w:rPr>
        <w:t>поставку табачной продукци</w:t>
      </w:r>
      <w:r w:rsidR="001B7BE9" w:rsidRPr="00273270">
        <w:rPr>
          <w:rFonts w:ascii="Times New Roman" w:hAnsi="Times New Roman"/>
          <w:bCs/>
          <w:sz w:val="24"/>
          <w:szCs w:val="24"/>
        </w:rPr>
        <w:t>и</w:t>
      </w:r>
      <w:r w:rsidR="003C6CFE" w:rsidRPr="00273270">
        <w:rPr>
          <w:rFonts w:ascii="Times New Roman" w:hAnsi="Times New Roman"/>
          <w:bCs/>
          <w:sz w:val="24"/>
          <w:szCs w:val="24"/>
        </w:rPr>
        <w:t xml:space="preserve"> для автозаправочных станций сети АО «Саханефтегазсбыт».</w:t>
      </w:r>
    </w:p>
    <w:p w14:paraId="1C20F738" w14:textId="77777777" w:rsidR="00B83ACE" w:rsidRPr="00273270" w:rsidRDefault="00B83ACE" w:rsidP="002616E6">
      <w:pPr>
        <w:pStyle w:val="aff8"/>
        <w:numPr>
          <w:ilvl w:val="2"/>
          <w:numId w:val="51"/>
        </w:numPr>
        <w:suppressAutoHyphens/>
        <w:spacing w:line="240" w:lineRule="atLeast"/>
        <w:ind w:left="0" w:firstLine="0"/>
        <w:jc w:val="both"/>
        <w:rPr>
          <w:rFonts w:ascii="Times New Roman" w:hAnsi="Times New Roman"/>
          <w:bCs/>
          <w:sz w:val="24"/>
          <w:szCs w:val="24"/>
        </w:rPr>
      </w:pPr>
      <w:r w:rsidRPr="00273270">
        <w:rPr>
          <w:rFonts w:ascii="Times New Roman" w:hAnsi="Times New Roman"/>
          <w:bCs/>
          <w:sz w:val="24"/>
          <w:szCs w:val="24"/>
        </w:rPr>
        <w:t xml:space="preserve"> Для справок обращаться к представителю инициатора закупки: </w:t>
      </w:r>
    </w:p>
    <w:p w14:paraId="37B8EAB9" w14:textId="1D420E1A" w:rsidR="00B83ACE" w:rsidRPr="00273270" w:rsidRDefault="003222F3" w:rsidP="00B83ACE">
      <w:pPr>
        <w:suppressAutoHyphens/>
        <w:spacing w:after="0" w:line="240" w:lineRule="atLeast"/>
        <w:jc w:val="both"/>
        <w:rPr>
          <w:rFonts w:ascii="Times New Roman" w:hAnsi="Times New Roman"/>
          <w:bCs/>
          <w:sz w:val="24"/>
          <w:szCs w:val="24"/>
          <w:lang w:eastAsia="ru-RU"/>
        </w:rPr>
      </w:pPr>
      <w:r w:rsidRPr="00273270">
        <w:rPr>
          <w:rFonts w:ascii="Times New Roman" w:hAnsi="Times New Roman"/>
          <w:bCs/>
          <w:sz w:val="24"/>
          <w:szCs w:val="24"/>
        </w:rPr>
        <w:t>- по техническим вопросам</w:t>
      </w:r>
      <w:r w:rsidR="00B83ACE" w:rsidRPr="00273270">
        <w:rPr>
          <w:rFonts w:ascii="Times New Roman" w:eastAsia="Times New Roman" w:hAnsi="Times New Roman"/>
          <w:bCs/>
          <w:sz w:val="24"/>
          <w:szCs w:val="24"/>
          <w:lang w:eastAsia="ru-RU"/>
        </w:rPr>
        <w:t xml:space="preserve"> </w:t>
      </w:r>
      <w:r w:rsidR="00BE0457" w:rsidRPr="00273270">
        <w:rPr>
          <w:rFonts w:ascii="Times New Roman" w:hAnsi="Times New Roman"/>
          <w:sz w:val="24"/>
          <w:szCs w:val="24"/>
        </w:rPr>
        <w:t>Окоемов Николай Симонович</w:t>
      </w:r>
      <w:r w:rsidR="00B83ACE" w:rsidRPr="00273270">
        <w:rPr>
          <w:rFonts w:ascii="Times New Roman" w:hAnsi="Times New Roman"/>
          <w:sz w:val="24"/>
          <w:szCs w:val="24"/>
        </w:rPr>
        <w:t xml:space="preserve">, </w:t>
      </w:r>
      <w:r w:rsidR="00B83ACE" w:rsidRPr="00273270">
        <w:rPr>
          <w:rFonts w:ascii="Times New Roman" w:hAnsi="Times New Roman"/>
          <w:bCs/>
          <w:sz w:val="24"/>
          <w:szCs w:val="24"/>
          <w:lang w:eastAsia="ru-RU"/>
        </w:rPr>
        <w:t xml:space="preserve">телефон </w:t>
      </w:r>
      <w:r w:rsidR="008E25C2" w:rsidRPr="00273270">
        <w:rPr>
          <w:rFonts w:ascii="Times New Roman" w:hAnsi="Times New Roman"/>
          <w:bCs/>
          <w:sz w:val="24"/>
          <w:szCs w:val="24"/>
          <w:lang w:eastAsia="ru-RU"/>
        </w:rPr>
        <w:t xml:space="preserve">- </w:t>
      </w:r>
      <w:r w:rsidR="00B83ACE" w:rsidRPr="00273270">
        <w:rPr>
          <w:rFonts w:ascii="Times New Roman" w:hAnsi="Times New Roman"/>
          <w:bCs/>
          <w:sz w:val="24"/>
          <w:szCs w:val="24"/>
          <w:lang w:eastAsia="ru-RU"/>
        </w:rPr>
        <w:t>8</w:t>
      </w:r>
      <w:r w:rsidR="008E25C2" w:rsidRPr="00273270">
        <w:rPr>
          <w:rFonts w:ascii="Times New Roman" w:hAnsi="Times New Roman"/>
          <w:bCs/>
          <w:sz w:val="24"/>
          <w:szCs w:val="24"/>
          <w:lang w:eastAsia="ru-RU"/>
        </w:rPr>
        <w:t>(</w:t>
      </w:r>
      <w:r w:rsidR="00B83ACE" w:rsidRPr="00273270">
        <w:rPr>
          <w:rFonts w:ascii="Times New Roman" w:hAnsi="Times New Roman"/>
          <w:bCs/>
          <w:sz w:val="24"/>
          <w:szCs w:val="24"/>
          <w:lang w:eastAsia="ru-RU"/>
        </w:rPr>
        <w:t>914</w:t>
      </w:r>
      <w:r w:rsidR="008E25C2" w:rsidRPr="00273270">
        <w:rPr>
          <w:rFonts w:ascii="Times New Roman" w:hAnsi="Times New Roman"/>
          <w:bCs/>
          <w:sz w:val="24"/>
          <w:szCs w:val="24"/>
          <w:lang w:eastAsia="ru-RU"/>
        </w:rPr>
        <w:t>)</w:t>
      </w:r>
      <w:r w:rsidR="00B83ACE" w:rsidRPr="00273270">
        <w:rPr>
          <w:rFonts w:ascii="Times New Roman" w:hAnsi="Times New Roman"/>
          <w:bCs/>
          <w:sz w:val="24"/>
          <w:szCs w:val="24"/>
          <w:lang w:eastAsia="ru-RU"/>
        </w:rPr>
        <w:t>2</w:t>
      </w:r>
      <w:r w:rsidR="003C6CFE" w:rsidRPr="00273270">
        <w:rPr>
          <w:rFonts w:ascii="Times New Roman" w:hAnsi="Times New Roman"/>
          <w:bCs/>
          <w:sz w:val="24"/>
          <w:szCs w:val="24"/>
          <w:lang w:eastAsia="ru-RU"/>
        </w:rPr>
        <w:t>72-02-00</w:t>
      </w:r>
      <w:r w:rsidR="00B83ACE" w:rsidRPr="00273270">
        <w:rPr>
          <w:rFonts w:ascii="Times New Roman" w:hAnsi="Times New Roman"/>
          <w:bCs/>
          <w:sz w:val="24"/>
          <w:szCs w:val="24"/>
          <w:lang w:eastAsia="ru-RU"/>
        </w:rPr>
        <w:t>, доб. 21</w:t>
      </w:r>
      <w:r w:rsidR="003C6CFE" w:rsidRPr="00273270">
        <w:rPr>
          <w:rFonts w:ascii="Times New Roman" w:hAnsi="Times New Roman"/>
          <w:bCs/>
          <w:sz w:val="24"/>
          <w:szCs w:val="24"/>
          <w:lang w:eastAsia="ru-RU"/>
        </w:rPr>
        <w:t>35</w:t>
      </w:r>
    </w:p>
    <w:p w14:paraId="4C118AB5" w14:textId="0EE683CE" w:rsidR="00B83ACE" w:rsidRPr="00273270" w:rsidRDefault="003222F3" w:rsidP="00B83ACE">
      <w:pPr>
        <w:suppressAutoHyphens/>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 xml:space="preserve">- по вопросам процедуры закупки </w:t>
      </w:r>
      <w:r w:rsidR="00A242B3" w:rsidRPr="00273270">
        <w:rPr>
          <w:rFonts w:ascii="Times New Roman" w:eastAsia="Times New Roman" w:hAnsi="Times New Roman"/>
          <w:bCs/>
          <w:sz w:val="24"/>
          <w:szCs w:val="24"/>
          <w:lang w:eastAsia="ru-RU"/>
        </w:rPr>
        <w:t>Кучеров Михаил Дмитриевич</w:t>
      </w:r>
      <w:r w:rsidR="008E25C2" w:rsidRPr="00273270">
        <w:rPr>
          <w:rFonts w:ascii="Times New Roman" w:eastAsia="Times New Roman" w:hAnsi="Times New Roman"/>
          <w:bCs/>
          <w:sz w:val="24"/>
          <w:szCs w:val="24"/>
          <w:lang w:eastAsia="ru-RU"/>
        </w:rPr>
        <w:t xml:space="preserve"> - 8(</w:t>
      </w:r>
      <w:r w:rsidR="00B83ACE" w:rsidRPr="00273270">
        <w:rPr>
          <w:rFonts w:ascii="Times New Roman" w:eastAsia="Times New Roman" w:hAnsi="Times New Roman"/>
          <w:bCs/>
          <w:sz w:val="24"/>
          <w:szCs w:val="24"/>
          <w:lang w:eastAsia="ru-RU"/>
        </w:rPr>
        <w:t>914</w:t>
      </w:r>
      <w:r w:rsidR="008E25C2" w:rsidRPr="00273270">
        <w:rPr>
          <w:rFonts w:ascii="Times New Roman" w:eastAsia="Times New Roman" w:hAnsi="Times New Roman"/>
          <w:bCs/>
          <w:sz w:val="24"/>
          <w:szCs w:val="24"/>
          <w:lang w:eastAsia="ru-RU"/>
        </w:rPr>
        <w:t>)</w:t>
      </w:r>
      <w:r w:rsidR="00B83ACE" w:rsidRPr="00273270">
        <w:rPr>
          <w:rFonts w:ascii="Times New Roman" w:eastAsia="Times New Roman" w:hAnsi="Times New Roman"/>
          <w:bCs/>
          <w:sz w:val="24"/>
          <w:szCs w:val="24"/>
          <w:lang w:eastAsia="ru-RU"/>
        </w:rPr>
        <w:t>272</w:t>
      </w:r>
      <w:r w:rsidR="008E25C2" w:rsidRPr="00273270">
        <w:rPr>
          <w:rFonts w:ascii="Times New Roman" w:eastAsia="Times New Roman" w:hAnsi="Times New Roman"/>
          <w:bCs/>
          <w:sz w:val="24"/>
          <w:szCs w:val="24"/>
          <w:lang w:eastAsia="ru-RU"/>
        </w:rPr>
        <w:t>-</w:t>
      </w:r>
      <w:r w:rsidR="00B83ACE" w:rsidRPr="00273270">
        <w:rPr>
          <w:rFonts w:ascii="Times New Roman" w:eastAsia="Times New Roman" w:hAnsi="Times New Roman"/>
          <w:bCs/>
          <w:sz w:val="24"/>
          <w:szCs w:val="24"/>
          <w:lang w:eastAsia="ru-RU"/>
        </w:rPr>
        <w:t>97</w:t>
      </w:r>
      <w:r w:rsidR="008E25C2" w:rsidRPr="00273270">
        <w:rPr>
          <w:rFonts w:ascii="Times New Roman" w:eastAsia="Times New Roman" w:hAnsi="Times New Roman"/>
          <w:bCs/>
          <w:sz w:val="24"/>
          <w:szCs w:val="24"/>
          <w:lang w:eastAsia="ru-RU"/>
        </w:rPr>
        <w:t>-</w:t>
      </w:r>
      <w:r w:rsidR="00B83ACE" w:rsidRPr="00273270">
        <w:rPr>
          <w:rFonts w:ascii="Times New Roman" w:eastAsia="Times New Roman" w:hAnsi="Times New Roman"/>
          <w:bCs/>
          <w:sz w:val="24"/>
          <w:szCs w:val="24"/>
          <w:lang w:eastAsia="ru-RU"/>
        </w:rPr>
        <w:t>64</w:t>
      </w:r>
      <w:r w:rsidR="008E25C2" w:rsidRPr="00273270">
        <w:rPr>
          <w:rFonts w:ascii="Times New Roman" w:eastAsia="Times New Roman" w:hAnsi="Times New Roman"/>
          <w:bCs/>
          <w:sz w:val="24"/>
          <w:szCs w:val="24"/>
          <w:lang w:eastAsia="ru-RU"/>
        </w:rPr>
        <w:t>,</w:t>
      </w:r>
      <w:r w:rsidR="00B83ACE" w:rsidRPr="00273270">
        <w:rPr>
          <w:rFonts w:ascii="Times New Roman" w:eastAsia="Times New Roman" w:hAnsi="Times New Roman"/>
          <w:bCs/>
          <w:sz w:val="24"/>
          <w:szCs w:val="24"/>
          <w:lang w:eastAsia="ru-RU"/>
        </w:rPr>
        <w:t xml:space="preserve"> доб. 239</w:t>
      </w:r>
      <w:r w:rsidR="00A242B3" w:rsidRPr="00273270">
        <w:rPr>
          <w:rFonts w:ascii="Times New Roman" w:eastAsia="Times New Roman" w:hAnsi="Times New Roman"/>
          <w:bCs/>
          <w:sz w:val="24"/>
          <w:szCs w:val="24"/>
          <w:lang w:eastAsia="ru-RU"/>
        </w:rPr>
        <w:t>3</w:t>
      </w:r>
    </w:p>
    <w:p w14:paraId="580310E1" w14:textId="77777777" w:rsidR="00B83ACE" w:rsidRPr="00273270" w:rsidRDefault="00B83ACE" w:rsidP="00B83ACE">
      <w:pPr>
        <w:suppressAutoHyphens/>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 xml:space="preserve">электронный адрес: </w:t>
      </w:r>
      <w:hyperlink r:id="rId10" w:history="1">
        <w:r w:rsidRPr="00273270">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273270">
        <w:rPr>
          <w:rFonts w:ascii="Times New Roman" w:eastAsia="Times New Roman" w:hAnsi="Times New Roman"/>
          <w:bCs/>
          <w:sz w:val="24"/>
          <w:szCs w:val="24"/>
          <w:lang w:eastAsia="ru-RU"/>
        </w:rPr>
        <w:t>.</w:t>
      </w:r>
    </w:p>
    <w:p w14:paraId="08AB5A63" w14:textId="77777777" w:rsidR="00B83ACE" w:rsidRPr="00273270" w:rsidRDefault="00B83ACE" w:rsidP="002616E6">
      <w:pPr>
        <w:pStyle w:val="aff8"/>
        <w:numPr>
          <w:ilvl w:val="2"/>
          <w:numId w:val="51"/>
        </w:numPr>
        <w:suppressAutoHyphen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273270"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273270" w:rsidRDefault="00B83ACE" w:rsidP="002616E6">
      <w:pPr>
        <w:pStyle w:val="aff8"/>
        <w:keepNext/>
        <w:numPr>
          <w:ilvl w:val="1"/>
          <w:numId w:val="51"/>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273270">
        <w:rPr>
          <w:rFonts w:ascii="Times New Roman" w:hAnsi="Times New Roman"/>
          <w:b/>
          <w:bCs/>
          <w:sz w:val="24"/>
          <w:szCs w:val="24"/>
        </w:rPr>
        <w:t>Правовой статус процедур и документов</w:t>
      </w:r>
      <w:bookmarkEnd w:id="21"/>
    </w:p>
    <w:p w14:paraId="061FB007" w14:textId="77777777" w:rsidR="00B83ACE" w:rsidRPr="00273270" w:rsidRDefault="00B83ACE" w:rsidP="002616E6">
      <w:pPr>
        <w:numPr>
          <w:ilvl w:val="2"/>
          <w:numId w:val="46"/>
        </w:numPr>
        <w:tabs>
          <w:tab w:val="left" w:pos="709"/>
        </w:tabs>
        <w:spacing w:after="0" w:line="240" w:lineRule="auto"/>
        <w:ind w:left="0" w:firstLine="0"/>
        <w:jc w:val="both"/>
        <w:rPr>
          <w:rFonts w:ascii="Times New Roman" w:eastAsia="Times New Roman" w:hAnsi="Times New Roman"/>
          <w:bCs/>
          <w:iCs/>
          <w:sz w:val="24"/>
          <w:szCs w:val="24"/>
          <w:lang w:eastAsia="ru-RU"/>
        </w:rPr>
      </w:pPr>
      <w:r w:rsidRPr="00273270">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273270">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273270" w:rsidRDefault="00B83ACE" w:rsidP="002616E6">
      <w:pPr>
        <w:numPr>
          <w:ilvl w:val="2"/>
          <w:numId w:val="46"/>
        </w:numPr>
        <w:tabs>
          <w:tab w:val="clear" w:pos="1134"/>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Опубликованное </w:t>
      </w:r>
      <w:r w:rsidRPr="00273270">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273270" w:rsidRDefault="00B83ACE" w:rsidP="002616E6">
      <w:pPr>
        <w:numPr>
          <w:ilvl w:val="2"/>
          <w:numId w:val="46"/>
        </w:numPr>
        <w:tabs>
          <w:tab w:val="clear" w:pos="1134"/>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273270" w:rsidRDefault="00B83ACE" w:rsidP="00B83ACE">
      <w:pPr>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273270" w:rsidRDefault="00B83ACE" w:rsidP="002616E6">
      <w:pPr>
        <w:numPr>
          <w:ilvl w:val="2"/>
          <w:numId w:val="4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273270"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273270" w:rsidRDefault="00B83ACE" w:rsidP="00B83ACE">
      <w:pPr>
        <w:tabs>
          <w:tab w:val="num" w:pos="0"/>
        </w:tabs>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б)</w:t>
      </w:r>
      <w:r w:rsidRPr="00273270">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273270" w:rsidRDefault="00B83ACE" w:rsidP="00B83ACE">
      <w:pPr>
        <w:tabs>
          <w:tab w:val="num" w:pos="0"/>
        </w:tabs>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в)</w:t>
      </w:r>
      <w:r w:rsidRPr="00273270">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273270" w:rsidRDefault="00B83ACE" w:rsidP="002616E6">
      <w:pPr>
        <w:numPr>
          <w:ilvl w:val="2"/>
          <w:numId w:val="46"/>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73EA977" w:rsidR="003222F3" w:rsidRPr="00273270" w:rsidRDefault="00B83ACE" w:rsidP="002616E6">
      <w:pPr>
        <w:numPr>
          <w:ilvl w:val="2"/>
          <w:numId w:val="46"/>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273270">
          <w:rPr>
            <w:rFonts w:ascii="Times New Roman" w:eastAsia="Times New Roman" w:hAnsi="Times New Roman"/>
            <w:sz w:val="24"/>
            <w:szCs w:val="24"/>
            <w:lang w:eastAsia="ru-RU"/>
          </w:rPr>
          <w:t>Конституцией</w:t>
        </w:r>
      </w:hyperlink>
      <w:r w:rsidRPr="00273270">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273270">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273270">
        <w:rPr>
          <w:rFonts w:ascii="Times New Roman" w:eastAsia="Times New Roman" w:hAnsi="Times New Roman"/>
          <w:sz w:val="24"/>
          <w:szCs w:val="24"/>
          <w:lang w:eastAsia="ru-RU"/>
        </w:rPr>
        <w:t xml:space="preserve">на основании протокола </w:t>
      </w:r>
      <w:r w:rsidR="00D619AE" w:rsidRPr="00273270">
        <w:rPr>
          <w:rFonts w:ascii="Times New Roman" w:eastAsia="Times New Roman" w:hAnsi="Times New Roman"/>
          <w:sz w:val="24"/>
          <w:szCs w:val="24"/>
          <w:shd w:val="clear" w:color="auto" w:fill="FFFFFF"/>
          <w:lang w:eastAsia="ru-RU"/>
        </w:rPr>
        <w:t>от 29</w:t>
      </w:r>
      <w:r w:rsidR="00BE0457" w:rsidRPr="00273270">
        <w:rPr>
          <w:rFonts w:ascii="Times New Roman" w:eastAsia="Times New Roman" w:hAnsi="Times New Roman"/>
          <w:sz w:val="24"/>
          <w:szCs w:val="24"/>
          <w:shd w:val="clear" w:color="auto" w:fill="FFFFFF"/>
          <w:lang w:eastAsia="ru-RU"/>
        </w:rPr>
        <w:t>.</w:t>
      </w:r>
      <w:r w:rsidR="00D619AE" w:rsidRPr="00273270">
        <w:rPr>
          <w:rFonts w:ascii="Times New Roman" w:eastAsia="Times New Roman" w:hAnsi="Times New Roman"/>
          <w:sz w:val="24"/>
          <w:szCs w:val="24"/>
          <w:shd w:val="clear" w:color="auto" w:fill="FFFFFF"/>
          <w:lang w:eastAsia="ru-RU"/>
        </w:rPr>
        <w:t>1</w:t>
      </w:r>
      <w:r w:rsidR="00BE0457" w:rsidRPr="00273270">
        <w:rPr>
          <w:rFonts w:ascii="Times New Roman" w:eastAsia="Times New Roman" w:hAnsi="Times New Roman"/>
          <w:sz w:val="24"/>
          <w:szCs w:val="24"/>
          <w:shd w:val="clear" w:color="auto" w:fill="FFFFFF"/>
          <w:lang w:eastAsia="ru-RU"/>
        </w:rPr>
        <w:t>0.202</w:t>
      </w:r>
      <w:r w:rsidR="00D619AE" w:rsidRPr="00273270">
        <w:rPr>
          <w:rFonts w:ascii="Times New Roman" w:eastAsia="Times New Roman" w:hAnsi="Times New Roman"/>
          <w:sz w:val="24"/>
          <w:szCs w:val="24"/>
          <w:shd w:val="clear" w:color="auto" w:fill="FFFFFF"/>
          <w:lang w:eastAsia="ru-RU"/>
        </w:rPr>
        <w:t>5</w:t>
      </w:r>
      <w:r w:rsidR="00BE0457" w:rsidRPr="00273270">
        <w:rPr>
          <w:rFonts w:ascii="Times New Roman" w:eastAsia="Times New Roman" w:hAnsi="Times New Roman"/>
          <w:sz w:val="24"/>
          <w:szCs w:val="24"/>
          <w:shd w:val="clear" w:color="auto" w:fill="FFFFFF"/>
          <w:lang w:eastAsia="ru-RU"/>
        </w:rPr>
        <w:t xml:space="preserve"> г. № </w:t>
      </w:r>
      <w:r w:rsidR="00D619AE" w:rsidRPr="00273270">
        <w:rPr>
          <w:rFonts w:ascii="Times New Roman" w:eastAsia="Times New Roman" w:hAnsi="Times New Roman"/>
          <w:sz w:val="24"/>
          <w:szCs w:val="24"/>
          <w:shd w:val="clear" w:color="auto" w:fill="FFFFFF"/>
          <w:lang w:eastAsia="ru-RU"/>
        </w:rPr>
        <w:t>1</w:t>
      </w:r>
      <w:r w:rsidR="00BE0457" w:rsidRPr="00273270">
        <w:rPr>
          <w:rFonts w:ascii="Times New Roman" w:eastAsia="Times New Roman" w:hAnsi="Times New Roman"/>
          <w:sz w:val="24"/>
          <w:szCs w:val="24"/>
          <w:shd w:val="clear" w:color="auto" w:fill="FFFFFF"/>
          <w:lang w:eastAsia="ru-RU"/>
        </w:rPr>
        <w:t>4-2</w:t>
      </w:r>
      <w:r w:rsidR="00D619AE" w:rsidRPr="00273270">
        <w:rPr>
          <w:rFonts w:ascii="Times New Roman" w:eastAsia="Times New Roman" w:hAnsi="Times New Roman"/>
          <w:sz w:val="24"/>
          <w:szCs w:val="24"/>
          <w:shd w:val="clear" w:color="auto" w:fill="FFFFFF"/>
          <w:lang w:eastAsia="ru-RU"/>
        </w:rPr>
        <w:t>5</w:t>
      </w:r>
      <w:r w:rsidR="003222F3" w:rsidRPr="00273270">
        <w:rPr>
          <w:rFonts w:ascii="Times New Roman" w:eastAsia="Times New Roman" w:hAnsi="Times New Roman"/>
          <w:sz w:val="24"/>
          <w:szCs w:val="24"/>
          <w:lang w:eastAsia="ru-RU"/>
        </w:rPr>
        <w:t xml:space="preserve"> (далее - Положение о закупке)</w:t>
      </w:r>
      <w:r w:rsidR="003222F3" w:rsidRPr="00273270">
        <w:rPr>
          <w:rFonts w:ascii="Times New Roman" w:eastAsia="Times New Roman" w:hAnsi="Times New Roman"/>
          <w:sz w:val="24"/>
          <w:szCs w:val="24"/>
          <w:shd w:val="clear" w:color="auto" w:fill="FFFFFF"/>
          <w:lang w:eastAsia="ru-RU"/>
        </w:rPr>
        <w:t>.</w:t>
      </w:r>
    </w:p>
    <w:p w14:paraId="61B559A1" w14:textId="26CE1576" w:rsidR="00B83ACE" w:rsidRPr="00273270" w:rsidRDefault="00B83ACE" w:rsidP="002616E6">
      <w:pPr>
        <w:keepNext/>
        <w:numPr>
          <w:ilvl w:val="1"/>
          <w:numId w:val="48"/>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 Обжалование</w:t>
      </w:r>
      <w:bookmarkEnd w:id="22"/>
      <w:r w:rsidRPr="00273270">
        <w:rPr>
          <w:rFonts w:ascii="Times New Roman" w:eastAsia="Times New Roman" w:hAnsi="Times New Roman"/>
          <w:b/>
          <w:bCs/>
          <w:sz w:val="24"/>
          <w:szCs w:val="24"/>
          <w:lang w:eastAsia="ru-RU"/>
        </w:rPr>
        <w:t xml:space="preserve"> </w:t>
      </w:r>
      <w:r w:rsidRPr="00273270">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273270" w:rsidRDefault="00B83ACE" w:rsidP="002616E6">
      <w:pPr>
        <w:numPr>
          <w:ilvl w:val="0"/>
          <w:numId w:val="4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273270">
        <w:rPr>
          <w:rFonts w:ascii="Times New Roman" w:eastAsia="Times New Roman" w:hAnsi="Times New Roman"/>
          <w:sz w:val="24"/>
          <w:szCs w:val="24"/>
          <w:shd w:val="clear" w:color="auto" w:fill="FFFFFF"/>
          <w:lang w:eastAsia="ru-RU"/>
        </w:rPr>
        <w:t>в случаях</w:t>
      </w:r>
      <w:r w:rsidRPr="00273270">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273270">
        <w:rPr>
          <w:rFonts w:ascii="Times New Roman" w:eastAsia="Times New Roman" w:hAnsi="Times New Roman"/>
          <w:sz w:val="24"/>
          <w:szCs w:val="24"/>
          <w:lang w:eastAsia="ru-RU"/>
        </w:rPr>
        <w:t xml:space="preserve">. </w:t>
      </w:r>
    </w:p>
    <w:p w14:paraId="7925F3DF" w14:textId="77777777" w:rsidR="00B83ACE" w:rsidRPr="00273270" w:rsidRDefault="00B83ACE" w:rsidP="002616E6">
      <w:pPr>
        <w:numPr>
          <w:ilvl w:val="0"/>
          <w:numId w:val="47"/>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273270"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273270" w:rsidRDefault="00B83ACE" w:rsidP="002616E6">
      <w:pPr>
        <w:pStyle w:val="aff8"/>
        <w:numPr>
          <w:ilvl w:val="1"/>
          <w:numId w:val="48"/>
        </w:numPr>
        <w:shd w:val="clear" w:color="auto" w:fill="FFFFFF"/>
        <w:tabs>
          <w:tab w:val="clear" w:pos="644"/>
          <w:tab w:val="left" w:pos="0"/>
          <w:tab w:val="num" w:pos="567"/>
        </w:tabs>
        <w:ind w:hanging="644"/>
        <w:jc w:val="both"/>
        <w:rPr>
          <w:rFonts w:ascii="Times New Roman" w:hAnsi="Times New Roman"/>
          <w:b/>
          <w:sz w:val="24"/>
          <w:szCs w:val="24"/>
        </w:rPr>
      </w:pPr>
      <w:r w:rsidRPr="00273270">
        <w:rPr>
          <w:rFonts w:ascii="Times New Roman" w:hAnsi="Times New Roman"/>
          <w:b/>
          <w:sz w:val="24"/>
          <w:szCs w:val="24"/>
        </w:rPr>
        <w:t xml:space="preserve"> Досудебный порядок рассмотрения споров</w:t>
      </w:r>
    </w:p>
    <w:p w14:paraId="7DFE7E51" w14:textId="77777777" w:rsidR="00B83ACE" w:rsidRPr="00273270" w:rsidRDefault="00B83ACE" w:rsidP="002616E6">
      <w:pPr>
        <w:pStyle w:val="aff8"/>
        <w:numPr>
          <w:ilvl w:val="2"/>
          <w:numId w:val="48"/>
        </w:numPr>
        <w:shd w:val="clear" w:color="auto" w:fill="FFFFFF"/>
        <w:tabs>
          <w:tab w:val="clear" w:pos="720"/>
          <w:tab w:val="num" w:pos="0"/>
        </w:tabs>
        <w:ind w:left="0" w:firstLine="0"/>
        <w:jc w:val="both"/>
        <w:rPr>
          <w:rFonts w:ascii="Times New Roman" w:hAnsi="Times New Roman"/>
          <w:sz w:val="24"/>
          <w:szCs w:val="24"/>
        </w:rPr>
      </w:pPr>
      <w:r w:rsidRPr="00273270">
        <w:rPr>
          <w:rFonts w:ascii="Times New Roman" w:hAnsi="Times New Roman"/>
          <w:sz w:val="24"/>
          <w:szCs w:val="24"/>
        </w:rPr>
        <w:t>Д</w:t>
      </w:r>
      <w:r w:rsidRPr="00273270">
        <w:rPr>
          <w:rFonts w:ascii="Times New Roman" w:hAnsi="Times New Roman"/>
          <w:bCs/>
          <w:iCs/>
          <w:sz w:val="24"/>
          <w:szCs w:val="24"/>
        </w:rPr>
        <w:t>ля разрешения разногласий по взаимному согласию</w:t>
      </w:r>
      <w:r w:rsidRPr="00273270">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273270">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273270"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273270">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273270">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273270"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Cs/>
          <w:iCs/>
          <w:snapToGrid w:val="0"/>
          <w:sz w:val="24"/>
          <w:szCs w:val="24"/>
          <w:lang w:eastAsia="ru-RU"/>
        </w:rPr>
        <w:t xml:space="preserve">     На время рассмотрения </w:t>
      </w:r>
      <w:r w:rsidRPr="00273270">
        <w:rPr>
          <w:rFonts w:ascii="Times New Roman" w:eastAsia="Times New Roman" w:hAnsi="Times New Roman"/>
          <w:snapToGrid w:val="0"/>
          <w:sz w:val="24"/>
          <w:szCs w:val="24"/>
          <w:lang w:eastAsia="ru-RU"/>
        </w:rPr>
        <w:t>претензии</w:t>
      </w:r>
      <w:r w:rsidRPr="00273270">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273270" w:rsidRDefault="00B83ACE" w:rsidP="002616E6">
      <w:pPr>
        <w:pStyle w:val="aff8"/>
        <w:numPr>
          <w:ilvl w:val="2"/>
          <w:numId w:val="48"/>
        </w:numPr>
        <w:tabs>
          <w:tab w:val="clear" w:pos="720"/>
          <w:tab w:val="num" w:pos="0"/>
        </w:tabs>
        <w:ind w:left="0" w:firstLine="0"/>
        <w:jc w:val="both"/>
        <w:rPr>
          <w:rFonts w:ascii="Times New Roman" w:hAnsi="Times New Roman"/>
          <w:sz w:val="24"/>
          <w:szCs w:val="24"/>
        </w:rPr>
      </w:pPr>
      <w:r w:rsidRPr="00273270">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273270" w:rsidRDefault="00B83ACE" w:rsidP="00B83ACE">
      <w:pPr>
        <w:pStyle w:val="aff8"/>
        <w:ind w:left="0"/>
        <w:jc w:val="both"/>
        <w:rPr>
          <w:rFonts w:ascii="Times New Roman" w:hAnsi="Times New Roman"/>
          <w:sz w:val="24"/>
          <w:szCs w:val="24"/>
        </w:rPr>
      </w:pPr>
    </w:p>
    <w:p w14:paraId="3AAAE894" w14:textId="77777777" w:rsidR="00B83ACE" w:rsidRPr="00273270" w:rsidRDefault="00B83ACE" w:rsidP="002616E6">
      <w:pPr>
        <w:pStyle w:val="aff8"/>
        <w:keepNext/>
        <w:numPr>
          <w:ilvl w:val="1"/>
          <w:numId w:val="49"/>
        </w:numPr>
        <w:suppressAutoHyphens/>
        <w:spacing w:before="360" w:after="120"/>
        <w:outlineLvl w:val="1"/>
        <w:rPr>
          <w:rFonts w:ascii="Times New Roman" w:hAnsi="Times New Roman"/>
          <w:b/>
          <w:bCs/>
          <w:sz w:val="24"/>
          <w:szCs w:val="24"/>
        </w:rPr>
      </w:pPr>
      <w:bookmarkStart w:id="24" w:name="_Toc322017038"/>
      <w:r w:rsidRPr="00273270">
        <w:rPr>
          <w:rFonts w:ascii="Times New Roman" w:hAnsi="Times New Roman"/>
          <w:b/>
          <w:bCs/>
          <w:sz w:val="24"/>
          <w:szCs w:val="24"/>
        </w:rPr>
        <w:t>Прочие положения</w:t>
      </w:r>
      <w:bookmarkEnd w:id="24"/>
    </w:p>
    <w:p w14:paraId="49A93EBF" w14:textId="77777777" w:rsidR="00B83ACE" w:rsidRPr="00273270" w:rsidRDefault="00B83ACE" w:rsidP="002616E6">
      <w:pPr>
        <w:numPr>
          <w:ilvl w:val="2"/>
          <w:numId w:val="49"/>
        </w:numPr>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273270" w:rsidRDefault="00B83ACE" w:rsidP="002616E6">
      <w:pPr>
        <w:numPr>
          <w:ilvl w:val="2"/>
          <w:numId w:val="49"/>
        </w:numPr>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273270" w:rsidRDefault="00B83ACE" w:rsidP="002616E6">
      <w:pPr>
        <w:numPr>
          <w:ilvl w:val="2"/>
          <w:numId w:val="49"/>
        </w:numPr>
        <w:shd w:val="clear" w:color="auto" w:fill="FFFFFF"/>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273270" w:rsidRDefault="00B83ACE" w:rsidP="002616E6">
      <w:pPr>
        <w:numPr>
          <w:ilvl w:val="3"/>
          <w:numId w:val="50"/>
        </w:numPr>
        <w:shd w:val="clear" w:color="auto" w:fill="FFFFFF"/>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273270" w:rsidRDefault="00B83ACE" w:rsidP="002616E6">
      <w:pPr>
        <w:numPr>
          <w:ilvl w:val="3"/>
          <w:numId w:val="50"/>
        </w:numPr>
        <w:shd w:val="clear" w:color="auto" w:fill="FFFFFF"/>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273270">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273270" w:rsidRDefault="00B83ACE" w:rsidP="002616E6">
      <w:pPr>
        <w:numPr>
          <w:ilvl w:val="3"/>
          <w:numId w:val="50"/>
        </w:num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273270"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1)</w:t>
      </w:r>
      <w:r w:rsidRPr="00273270">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273270"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Pr="00273270">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273270"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273270" w:rsidRDefault="00B83ACE" w:rsidP="002616E6">
      <w:pPr>
        <w:numPr>
          <w:ilvl w:val="1"/>
          <w:numId w:val="52"/>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273270">
        <w:rPr>
          <w:rFonts w:ascii="Times New Roman" w:eastAsia="Times New Roman" w:hAnsi="Times New Roman"/>
          <w:b/>
          <w:bCs/>
          <w:iCs/>
          <w:sz w:val="24"/>
          <w:szCs w:val="24"/>
          <w:lang w:eastAsia="ru-RU"/>
        </w:rPr>
        <w:t xml:space="preserve"> Конфликт интересов </w:t>
      </w:r>
    </w:p>
    <w:p w14:paraId="1FF8B9B1" w14:textId="77777777" w:rsidR="00B83ACE" w:rsidRPr="00273270"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cs="Arial"/>
          <w:bCs/>
          <w:iCs/>
          <w:sz w:val="24"/>
          <w:szCs w:val="24"/>
          <w:lang w:eastAsia="ru-RU"/>
        </w:rPr>
        <w:t xml:space="preserve">       </w:t>
      </w:r>
      <w:r w:rsidRPr="00273270">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273270"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273270"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262B28DB" w14:textId="77777777" w:rsidR="004528A2" w:rsidRPr="00273270" w:rsidRDefault="004528A2" w:rsidP="00D817C2">
      <w:pPr>
        <w:spacing w:after="0" w:line="240" w:lineRule="auto"/>
        <w:jc w:val="both"/>
        <w:rPr>
          <w:rFonts w:ascii="Times New Roman" w:eastAsia="Times New Roman" w:hAnsi="Times New Roman"/>
          <w:sz w:val="24"/>
          <w:szCs w:val="24"/>
          <w:lang w:eastAsia="ru-RU"/>
        </w:rPr>
      </w:pPr>
    </w:p>
    <w:p w14:paraId="0191A692" w14:textId="77777777" w:rsidR="00B83ACE" w:rsidRPr="00273270" w:rsidRDefault="00B83ACE" w:rsidP="00D817C2">
      <w:pPr>
        <w:spacing w:after="0" w:line="240" w:lineRule="auto"/>
        <w:jc w:val="both"/>
        <w:rPr>
          <w:rFonts w:ascii="Times New Roman" w:eastAsia="Times New Roman" w:hAnsi="Times New Roman"/>
          <w:sz w:val="24"/>
          <w:szCs w:val="24"/>
          <w:lang w:eastAsia="ru-RU"/>
        </w:rPr>
      </w:pPr>
    </w:p>
    <w:p w14:paraId="5ADB10BD" w14:textId="41833BE7" w:rsidR="000112A9" w:rsidRPr="00273270" w:rsidRDefault="00433794" w:rsidP="000112A9">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5" w:name="_Toc322017039"/>
      <w:bookmarkStart w:id="26" w:name="_Toc117158975"/>
      <w:bookmarkStart w:id="27" w:name="_Toc321748162"/>
      <w:bookmarkEnd w:id="0"/>
      <w:bookmarkEnd w:id="1"/>
      <w:bookmarkEnd w:id="2"/>
      <w:bookmarkEnd w:id="3"/>
      <w:bookmarkEnd w:id="4"/>
      <w:bookmarkEnd w:id="5"/>
      <w:bookmarkEnd w:id="6"/>
      <w:bookmarkEnd w:id="7"/>
      <w:bookmarkEnd w:id="8"/>
      <w:r w:rsidRPr="00273270">
        <w:rPr>
          <w:rFonts w:ascii="Times New Roman" w:eastAsia="Times New Roman" w:hAnsi="Times New Roman"/>
          <w:b/>
          <w:bCs/>
          <w:kern w:val="28"/>
          <w:sz w:val="24"/>
          <w:szCs w:val="24"/>
          <w:lang w:eastAsia="ru-RU"/>
        </w:rPr>
        <w:lastRenderedPageBreak/>
        <w:t xml:space="preserve">2. </w:t>
      </w:r>
      <w:r w:rsidR="000112A9" w:rsidRPr="00273270">
        <w:rPr>
          <w:rFonts w:ascii="Times New Roman" w:eastAsia="Times New Roman" w:hAnsi="Times New Roman"/>
          <w:b/>
          <w:bCs/>
          <w:kern w:val="28"/>
          <w:sz w:val="24"/>
          <w:szCs w:val="24"/>
          <w:lang w:eastAsia="ru-RU"/>
        </w:rPr>
        <w:t>Техническое задание</w:t>
      </w:r>
      <w:bookmarkEnd w:id="25"/>
      <w:bookmarkEnd w:id="26"/>
    </w:p>
    <w:p w14:paraId="05D22CBF" w14:textId="0DA52FC3" w:rsidR="002C016C" w:rsidRPr="00273270" w:rsidRDefault="002C016C" w:rsidP="002C016C">
      <w:pPr>
        <w:spacing w:after="0" w:line="240" w:lineRule="atLeast"/>
        <w:jc w:val="both"/>
        <w:rPr>
          <w:rFonts w:ascii="Times New Roman" w:eastAsia="Times New Roman" w:hAnsi="Times New Roman"/>
          <w:snapToGrid w:val="0"/>
          <w:sz w:val="24"/>
          <w:szCs w:val="24"/>
          <w:lang w:eastAsia="ru-RU"/>
        </w:rPr>
      </w:pPr>
      <w:bookmarkStart w:id="28" w:name="_Toc322017059"/>
      <w:r w:rsidRPr="00273270">
        <w:rPr>
          <w:rFonts w:ascii="Times New Roman" w:eastAsia="Times New Roman" w:hAnsi="Times New Roman"/>
          <w:b/>
          <w:snapToGrid w:val="0"/>
          <w:sz w:val="24"/>
          <w:szCs w:val="24"/>
          <w:lang w:eastAsia="ru-RU"/>
        </w:rPr>
        <w:t xml:space="preserve">2.1.1. Предмет запроса предложений: </w:t>
      </w:r>
      <w:r w:rsidRPr="00273270">
        <w:rPr>
          <w:rFonts w:ascii="Times New Roman" w:eastAsia="Times New Roman" w:hAnsi="Times New Roman"/>
          <w:sz w:val="24"/>
          <w:szCs w:val="24"/>
          <w:lang w:eastAsia="ru-RU"/>
        </w:rPr>
        <w:t xml:space="preserve">Поставка </w:t>
      </w:r>
      <w:r w:rsidR="001B7BE9" w:rsidRPr="00273270">
        <w:rPr>
          <w:rFonts w:ascii="Times New Roman" w:hAnsi="Times New Roman"/>
          <w:sz w:val="24"/>
          <w:szCs w:val="24"/>
        </w:rPr>
        <w:t>табачной продукции</w:t>
      </w:r>
      <w:r w:rsidR="00C71C85" w:rsidRPr="00273270">
        <w:rPr>
          <w:rFonts w:ascii="Times New Roman" w:hAnsi="Times New Roman"/>
          <w:sz w:val="24"/>
          <w:szCs w:val="24"/>
        </w:rPr>
        <w:t xml:space="preserve"> для автозаправочных станций сети АО «Саханефтегазсбыт»</w:t>
      </w:r>
      <w:r w:rsidRPr="00273270">
        <w:rPr>
          <w:rFonts w:ascii="Times New Roman" w:eastAsia="Times New Roman" w:hAnsi="Times New Roman"/>
          <w:snapToGrid w:val="0"/>
          <w:sz w:val="24"/>
          <w:szCs w:val="24"/>
          <w:lang w:eastAsia="ru-RU"/>
        </w:rPr>
        <w:t xml:space="preserve">. Закупка проводится по </w:t>
      </w:r>
      <w:r w:rsidRPr="00273270">
        <w:rPr>
          <w:rFonts w:ascii="Times New Roman" w:eastAsia="Times New Roman" w:hAnsi="Times New Roman"/>
          <w:b/>
          <w:snapToGrid w:val="0"/>
          <w:sz w:val="24"/>
          <w:szCs w:val="24"/>
          <w:lang w:eastAsia="ru-RU"/>
        </w:rPr>
        <w:t>Лоту № 1</w:t>
      </w:r>
      <w:r w:rsidR="00DD5E63" w:rsidRPr="00273270">
        <w:rPr>
          <w:rFonts w:ascii="Times New Roman" w:eastAsia="Times New Roman" w:hAnsi="Times New Roman"/>
          <w:snapToGrid w:val="0"/>
          <w:sz w:val="24"/>
          <w:szCs w:val="24"/>
          <w:lang w:eastAsia="ru-RU"/>
        </w:rPr>
        <w:t xml:space="preserve"> в соответствии </w:t>
      </w:r>
      <w:r w:rsidR="005D3D86" w:rsidRPr="00273270">
        <w:rPr>
          <w:rFonts w:ascii="Times New Roman" w:eastAsia="Times New Roman" w:hAnsi="Times New Roman"/>
          <w:snapToGrid w:val="0"/>
          <w:sz w:val="24"/>
          <w:szCs w:val="24"/>
          <w:lang w:eastAsia="ru-RU"/>
        </w:rPr>
        <w:t xml:space="preserve">со Спецификацией, указанной в </w:t>
      </w:r>
      <w:r w:rsidR="00DD5E63" w:rsidRPr="00273270">
        <w:rPr>
          <w:rFonts w:ascii="Times New Roman" w:eastAsia="Times New Roman" w:hAnsi="Times New Roman"/>
          <w:snapToGrid w:val="0"/>
          <w:sz w:val="24"/>
          <w:szCs w:val="24"/>
          <w:lang w:eastAsia="ru-RU"/>
        </w:rPr>
        <w:t>Приложение №1 к Документации</w:t>
      </w:r>
      <w:r w:rsidR="0073550D" w:rsidRPr="00273270">
        <w:rPr>
          <w:rFonts w:ascii="Times New Roman" w:eastAsia="Times New Roman" w:hAnsi="Times New Roman"/>
          <w:snapToGrid w:val="0"/>
          <w:sz w:val="24"/>
          <w:szCs w:val="24"/>
          <w:lang w:eastAsia="ru-RU"/>
        </w:rPr>
        <w:t xml:space="preserve"> </w:t>
      </w:r>
      <w:r w:rsidR="0073550D" w:rsidRPr="00273270">
        <w:rPr>
          <w:rFonts w:ascii="Times New Roman" w:eastAsia="Times New Roman" w:hAnsi="Times New Roman"/>
          <w:i/>
          <w:snapToGrid w:val="0"/>
          <w:sz w:val="24"/>
          <w:szCs w:val="24"/>
          <w:lang w:eastAsia="ru-RU"/>
        </w:rPr>
        <w:t>(допускается поставка эквивалентного товара)</w:t>
      </w:r>
      <w:r w:rsidR="00DD5E63" w:rsidRPr="00273270">
        <w:rPr>
          <w:rFonts w:ascii="Times New Roman" w:eastAsia="Times New Roman" w:hAnsi="Times New Roman"/>
          <w:snapToGrid w:val="0"/>
          <w:sz w:val="24"/>
          <w:szCs w:val="24"/>
          <w:lang w:eastAsia="ru-RU"/>
        </w:rPr>
        <w:t>.</w:t>
      </w:r>
    </w:p>
    <w:p w14:paraId="3D1E29C3" w14:textId="77777777" w:rsidR="00E65A94" w:rsidRPr="00273270" w:rsidRDefault="00E65A94" w:rsidP="00E65A94">
      <w:pPr>
        <w:spacing w:after="0" w:line="240" w:lineRule="atLeast"/>
        <w:jc w:val="both"/>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 xml:space="preserve">2.2. </w:t>
      </w:r>
      <w:r w:rsidRPr="00273270">
        <w:rPr>
          <w:rFonts w:ascii="Times New Roman" w:hAnsi="Times New Roman"/>
          <w:b/>
          <w:bCs/>
          <w:sz w:val="24"/>
          <w:szCs w:val="24"/>
        </w:rPr>
        <w:t>Требования техническим характеристикам товара</w:t>
      </w:r>
      <w:r w:rsidRPr="00273270">
        <w:rPr>
          <w:rFonts w:ascii="Times New Roman" w:eastAsia="Times New Roman" w:hAnsi="Times New Roman"/>
          <w:b/>
          <w:sz w:val="24"/>
          <w:szCs w:val="24"/>
          <w:lang w:eastAsia="ru-RU"/>
        </w:rPr>
        <w:t>:</w:t>
      </w:r>
    </w:p>
    <w:p w14:paraId="4934FF79" w14:textId="77777777" w:rsidR="00E65A94" w:rsidRPr="00273270" w:rsidRDefault="00E65A94" w:rsidP="00E65A94">
      <w:pPr>
        <w:spacing w:after="0" w:line="240" w:lineRule="auto"/>
        <w:ind w:left="34"/>
        <w:jc w:val="both"/>
        <w:rPr>
          <w:rFonts w:ascii="Times New Roman" w:hAnsi="Times New Roman"/>
          <w:sz w:val="24"/>
          <w:szCs w:val="24"/>
        </w:rPr>
      </w:pPr>
      <w:r w:rsidRPr="00273270">
        <w:rPr>
          <w:rFonts w:ascii="Times New Roman" w:hAnsi="Times New Roman"/>
          <w:sz w:val="24"/>
          <w:szCs w:val="24"/>
        </w:rPr>
        <w:t xml:space="preserve">Сигареты с фильтром в твердой пачке (количество сигарет в одной пачке - не менее 20 штук). </w:t>
      </w:r>
    </w:p>
    <w:p w14:paraId="11399270" w14:textId="062C5A64" w:rsidR="00E65A94" w:rsidRPr="00273270" w:rsidRDefault="00E65A94" w:rsidP="00E65A94">
      <w:pPr>
        <w:spacing w:after="0" w:line="240" w:lineRule="auto"/>
        <w:ind w:left="34"/>
        <w:jc w:val="both"/>
        <w:rPr>
          <w:rFonts w:ascii="Times New Roman" w:hAnsi="Times New Roman"/>
          <w:sz w:val="24"/>
          <w:szCs w:val="24"/>
        </w:rPr>
      </w:pPr>
      <w:r w:rsidRPr="00273270">
        <w:rPr>
          <w:rFonts w:ascii="Times New Roman" w:hAnsi="Times New Roman"/>
          <w:sz w:val="24"/>
          <w:szCs w:val="24"/>
        </w:rPr>
        <w:t>Товар должен соответствовать: - требованиям технического регламента на табачную продукцию (ТР ТС 035/2014); - требованиям ГОСТ 3935-2000 Межгосударственный стандарт. Сигареты. Общие технические условия и ГОСТ Р 51087-97 Государственный стандарт Российской Федерации. Табачные изделия. Информация для потребителя.</w:t>
      </w:r>
    </w:p>
    <w:p w14:paraId="5059EBCA" w14:textId="7733C114" w:rsidR="00677BFC" w:rsidRPr="00273270" w:rsidRDefault="00B7575F" w:rsidP="0073550D">
      <w:pPr>
        <w:spacing w:after="0" w:line="240" w:lineRule="auto"/>
        <w:ind w:left="57"/>
        <w:jc w:val="both"/>
        <w:rPr>
          <w:rFonts w:ascii="Times New Roman" w:hAnsi="Times New Roman"/>
          <w:b/>
          <w:sz w:val="24"/>
          <w:szCs w:val="24"/>
        </w:rPr>
      </w:pPr>
      <w:r w:rsidRPr="00273270">
        <w:rPr>
          <w:rFonts w:ascii="Times New Roman" w:hAnsi="Times New Roman"/>
          <w:b/>
          <w:sz w:val="24"/>
          <w:szCs w:val="24"/>
        </w:rPr>
        <w:t>2.</w:t>
      </w:r>
      <w:r w:rsidR="001F5885" w:rsidRPr="00273270">
        <w:rPr>
          <w:rFonts w:ascii="Times New Roman" w:hAnsi="Times New Roman"/>
          <w:b/>
          <w:sz w:val="24"/>
          <w:szCs w:val="24"/>
        </w:rPr>
        <w:t>3. Сведения о начальной (максимальной) цене договора:</w:t>
      </w:r>
      <w:r w:rsidR="001F5885" w:rsidRPr="00273270">
        <w:rPr>
          <w:rFonts w:ascii="Times New Roman" w:hAnsi="Times New Roman"/>
          <w:sz w:val="24"/>
          <w:szCs w:val="24"/>
        </w:rPr>
        <w:t xml:space="preserve"> </w:t>
      </w:r>
      <w:r w:rsidR="00965004" w:rsidRPr="00273270">
        <w:rPr>
          <w:rFonts w:ascii="Times New Roman" w:hAnsi="Times New Roman"/>
          <w:sz w:val="24"/>
          <w:szCs w:val="24"/>
        </w:rPr>
        <w:t xml:space="preserve">Общая стоимость договора составляет </w:t>
      </w:r>
      <w:r w:rsidR="0073550D" w:rsidRPr="00273270">
        <w:rPr>
          <w:rFonts w:ascii="Times New Roman" w:hAnsi="Times New Roman"/>
          <w:b/>
          <w:sz w:val="24"/>
          <w:szCs w:val="24"/>
        </w:rPr>
        <w:t>150 928 437,84 (Сто пятьдесят миллионов девятьсот двадцать восемь тысяч четыреста тридцать семь) рублей 84 коп., без учета НДС</w:t>
      </w:r>
      <w:r w:rsidR="0073550D" w:rsidRPr="00273270">
        <w:rPr>
          <w:rFonts w:ascii="Times New Roman" w:hAnsi="Times New Roman"/>
          <w:sz w:val="24"/>
          <w:szCs w:val="24"/>
        </w:rPr>
        <w:t xml:space="preserve">. </w:t>
      </w:r>
      <w:r w:rsidR="00965004" w:rsidRPr="00273270">
        <w:rPr>
          <w:rFonts w:ascii="Times New Roman" w:hAnsi="Times New Roman"/>
          <w:sz w:val="24"/>
          <w:szCs w:val="24"/>
        </w:rPr>
        <w:t>Стоимость договора является предельной, на которую возможно заказать табачную продукцию в течение срока его действия, при этом установление такой цены договора не налагает на Заказчика обязательств по заказу табачной продукции в объеме, соответствующем данной сумме.</w:t>
      </w:r>
    </w:p>
    <w:p w14:paraId="698EFAF1" w14:textId="4B848687" w:rsidR="002E6994" w:rsidRPr="00273270" w:rsidRDefault="001E3D7A" w:rsidP="002E6994">
      <w:pPr>
        <w:spacing w:after="0" w:line="240" w:lineRule="auto"/>
        <w:ind w:left="34"/>
        <w:jc w:val="both"/>
        <w:rPr>
          <w:rFonts w:ascii="Times New Roman" w:eastAsia="Times New Roman" w:hAnsi="Times New Roman"/>
          <w:sz w:val="24"/>
          <w:szCs w:val="24"/>
          <w:shd w:val="clear" w:color="auto" w:fill="FBFBFB"/>
          <w:lang w:eastAsia="ru-RU"/>
        </w:rPr>
      </w:pPr>
      <w:r w:rsidRPr="00273270">
        <w:rPr>
          <w:rFonts w:ascii="Times New Roman" w:eastAsia="Times New Roman" w:hAnsi="Times New Roman"/>
          <w:b/>
          <w:sz w:val="24"/>
          <w:szCs w:val="24"/>
          <w:lang w:eastAsia="ru-RU"/>
        </w:rPr>
        <w:t>2.</w:t>
      </w:r>
      <w:r w:rsidR="002C016C" w:rsidRPr="00273270">
        <w:rPr>
          <w:rFonts w:ascii="Times New Roman" w:eastAsia="Times New Roman" w:hAnsi="Times New Roman"/>
          <w:b/>
          <w:sz w:val="24"/>
          <w:szCs w:val="24"/>
          <w:lang w:eastAsia="ru-RU"/>
        </w:rPr>
        <w:t>3.</w:t>
      </w:r>
      <w:r w:rsidR="00677BFC" w:rsidRPr="00273270">
        <w:rPr>
          <w:rFonts w:ascii="Times New Roman" w:eastAsia="Times New Roman" w:hAnsi="Times New Roman"/>
          <w:b/>
          <w:sz w:val="24"/>
          <w:szCs w:val="24"/>
          <w:lang w:eastAsia="ru-RU"/>
        </w:rPr>
        <w:t>1</w:t>
      </w:r>
      <w:r w:rsidR="002C016C" w:rsidRPr="00273270">
        <w:rPr>
          <w:rFonts w:ascii="Times New Roman" w:eastAsia="Times New Roman" w:hAnsi="Times New Roman"/>
          <w:sz w:val="24"/>
          <w:szCs w:val="24"/>
          <w:lang w:eastAsia="ru-RU"/>
        </w:rPr>
        <w:t xml:space="preserve"> </w:t>
      </w:r>
      <w:r w:rsidR="002C016C" w:rsidRPr="00273270">
        <w:rPr>
          <w:rFonts w:ascii="Times New Roman" w:eastAsia="Times New Roman" w:hAnsi="Times New Roman"/>
          <w:b/>
          <w:sz w:val="24"/>
          <w:szCs w:val="24"/>
          <w:shd w:val="clear" w:color="auto" w:fill="FBFBFB"/>
          <w:lang w:eastAsia="ru-RU"/>
        </w:rPr>
        <w:t xml:space="preserve">Обоснование начальной (максимальной) цены </w:t>
      </w:r>
      <w:r w:rsidR="00677BFC" w:rsidRPr="00273270">
        <w:rPr>
          <w:rFonts w:ascii="Times New Roman" w:eastAsia="Times New Roman" w:hAnsi="Times New Roman"/>
          <w:b/>
          <w:sz w:val="24"/>
          <w:szCs w:val="24"/>
          <w:shd w:val="clear" w:color="auto" w:fill="FBFBFB"/>
          <w:lang w:eastAsia="ru-RU"/>
        </w:rPr>
        <w:t>прейскуранта</w:t>
      </w:r>
      <w:r w:rsidR="002C016C" w:rsidRPr="00273270">
        <w:rPr>
          <w:rFonts w:ascii="Times New Roman" w:eastAsia="Times New Roman" w:hAnsi="Times New Roman"/>
          <w:b/>
          <w:sz w:val="24"/>
          <w:szCs w:val="24"/>
          <w:shd w:val="clear" w:color="auto" w:fill="FBFBFB"/>
          <w:lang w:eastAsia="ru-RU"/>
        </w:rPr>
        <w:t xml:space="preserve"> </w:t>
      </w:r>
      <w:r w:rsidR="00677BFC" w:rsidRPr="00273270">
        <w:rPr>
          <w:rFonts w:ascii="Times New Roman" w:hAnsi="Times New Roman"/>
          <w:sz w:val="24"/>
          <w:szCs w:val="24"/>
        </w:rPr>
        <w:t>(сумм цен единиц Товара</w:t>
      </w:r>
      <w:proofErr w:type="gramStart"/>
      <w:r w:rsidR="005E1858" w:rsidRPr="00273270">
        <w:rPr>
          <w:rFonts w:ascii="Times New Roman" w:hAnsi="Times New Roman"/>
        </w:rPr>
        <w:t>)</w:t>
      </w:r>
      <w:r w:rsidR="005E1858" w:rsidRPr="00273270">
        <w:rPr>
          <w:rFonts w:ascii="Times New Roman" w:eastAsia="Times New Roman" w:hAnsi="Times New Roman"/>
          <w:b/>
          <w:sz w:val="24"/>
          <w:szCs w:val="24"/>
          <w:shd w:val="clear" w:color="auto" w:fill="FBFBFB"/>
          <w:lang w:eastAsia="ru-RU"/>
        </w:rPr>
        <w:t>:</w:t>
      </w:r>
      <w:r w:rsidR="005E1858" w:rsidRPr="00273270">
        <w:rPr>
          <w:rFonts w:ascii="Times New Roman" w:eastAsia="Times New Roman" w:hAnsi="Times New Roman"/>
          <w:sz w:val="24"/>
          <w:szCs w:val="24"/>
          <w:lang w:eastAsia="ru-RU"/>
        </w:rPr>
        <w:t xml:space="preserve">  </w:t>
      </w:r>
      <w:r w:rsidR="00677BFC" w:rsidRPr="00273270">
        <w:rPr>
          <w:rFonts w:ascii="Times New Roman" w:eastAsia="Times New Roman" w:hAnsi="Times New Roman"/>
          <w:sz w:val="24"/>
          <w:szCs w:val="24"/>
          <w:lang w:eastAsia="ru-RU"/>
        </w:rPr>
        <w:t xml:space="preserve"> </w:t>
      </w:r>
      <w:proofErr w:type="gramEnd"/>
      <w:r w:rsidR="00677BFC" w:rsidRPr="00273270">
        <w:rPr>
          <w:rFonts w:ascii="Times New Roman" w:eastAsia="Times New Roman" w:hAnsi="Times New Roman"/>
          <w:sz w:val="24"/>
          <w:szCs w:val="24"/>
          <w:lang w:eastAsia="ru-RU"/>
        </w:rPr>
        <w:t xml:space="preserve">   </w:t>
      </w:r>
      <w:r w:rsidR="002C016C" w:rsidRPr="00273270">
        <w:rPr>
          <w:rFonts w:ascii="Times New Roman" w:eastAsia="Times New Roman" w:hAnsi="Times New Roman"/>
          <w:sz w:val="24"/>
          <w:szCs w:val="24"/>
          <w:shd w:val="clear" w:color="auto" w:fill="FBFBFB"/>
          <w:lang w:eastAsia="ru-RU"/>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3428B783" w14:textId="53E156E8" w:rsidR="0073550D" w:rsidRPr="00273270" w:rsidRDefault="002E6994" w:rsidP="0073550D">
      <w:pPr>
        <w:spacing w:after="0" w:line="240" w:lineRule="atLeast"/>
        <w:ind w:firstLine="426"/>
        <w:jc w:val="both"/>
        <w:rPr>
          <w:rFonts w:ascii="Times New Roman" w:hAnsi="Times New Roman"/>
          <w:sz w:val="24"/>
          <w:szCs w:val="24"/>
        </w:rPr>
      </w:pPr>
      <w:r w:rsidRPr="00273270">
        <w:rPr>
          <w:rFonts w:ascii="Times New Roman" w:hAnsi="Times New Roman"/>
          <w:bCs/>
          <w:sz w:val="24"/>
          <w:szCs w:val="24"/>
        </w:rPr>
        <w:t xml:space="preserve">Сбор ценовой информации проводился по запросу Заказчика у Поставщиков (подрядчиков, исполнителей), осуществляющих поставки закупаемой продукции, согласно п.п. «б» п.1 п.9.2.1.1. Положения о закупке, </w:t>
      </w:r>
      <w:r w:rsidR="0073550D" w:rsidRPr="00273270">
        <w:rPr>
          <w:rFonts w:ascii="Times New Roman" w:hAnsi="Times New Roman"/>
          <w:bCs/>
          <w:sz w:val="24"/>
          <w:szCs w:val="24"/>
        </w:rPr>
        <w:t>п</w:t>
      </w:r>
      <w:r w:rsidR="0073550D" w:rsidRPr="00273270">
        <w:rPr>
          <w:rFonts w:ascii="Times New Roman" w:hAnsi="Times New Roman"/>
          <w:sz w:val="24"/>
          <w:szCs w:val="24"/>
        </w:rPr>
        <w:t xml:space="preserve">о результатам запроса </w:t>
      </w:r>
      <w:r w:rsidRPr="00273270">
        <w:rPr>
          <w:rFonts w:ascii="Times New Roman" w:hAnsi="Times New Roman"/>
          <w:bCs/>
          <w:sz w:val="24"/>
          <w:szCs w:val="24"/>
        </w:rPr>
        <w:t>получен</w:t>
      </w:r>
      <w:r w:rsidR="00AA77E5" w:rsidRPr="00273270">
        <w:rPr>
          <w:rFonts w:ascii="Times New Roman" w:hAnsi="Times New Roman"/>
          <w:bCs/>
          <w:sz w:val="24"/>
          <w:szCs w:val="24"/>
        </w:rPr>
        <w:t>о</w:t>
      </w:r>
      <w:r w:rsidRPr="00273270">
        <w:rPr>
          <w:rFonts w:ascii="Times New Roman" w:hAnsi="Times New Roman"/>
          <w:bCs/>
          <w:sz w:val="24"/>
          <w:szCs w:val="24"/>
        </w:rPr>
        <w:t xml:space="preserve"> </w:t>
      </w:r>
      <w:r w:rsidR="00AA77E5" w:rsidRPr="00273270">
        <w:rPr>
          <w:rFonts w:ascii="Times New Roman" w:hAnsi="Times New Roman"/>
          <w:bCs/>
          <w:sz w:val="24"/>
          <w:szCs w:val="24"/>
        </w:rPr>
        <w:t>одно</w:t>
      </w:r>
      <w:r w:rsidRPr="00273270">
        <w:rPr>
          <w:rFonts w:ascii="Times New Roman" w:hAnsi="Times New Roman"/>
          <w:bCs/>
          <w:sz w:val="24"/>
          <w:szCs w:val="24"/>
        </w:rPr>
        <w:t xml:space="preserve"> коммерческ</w:t>
      </w:r>
      <w:r w:rsidR="00AA77E5" w:rsidRPr="00273270">
        <w:rPr>
          <w:rFonts w:ascii="Times New Roman" w:hAnsi="Times New Roman"/>
          <w:bCs/>
          <w:sz w:val="24"/>
          <w:szCs w:val="24"/>
        </w:rPr>
        <w:t>ое</w:t>
      </w:r>
      <w:r w:rsidRPr="00273270">
        <w:rPr>
          <w:rFonts w:ascii="Times New Roman" w:hAnsi="Times New Roman"/>
          <w:bCs/>
          <w:sz w:val="24"/>
          <w:szCs w:val="24"/>
        </w:rPr>
        <w:t xml:space="preserve"> предложени</w:t>
      </w:r>
      <w:r w:rsidR="00AA77E5" w:rsidRPr="00273270">
        <w:rPr>
          <w:rFonts w:ascii="Times New Roman" w:hAnsi="Times New Roman"/>
          <w:bCs/>
          <w:sz w:val="24"/>
          <w:szCs w:val="24"/>
        </w:rPr>
        <w:t>е</w:t>
      </w:r>
      <w:r w:rsidR="0086134D" w:rsidRPr="00273270">
        <w:rPr>
          <w:rFonts w:ascii="Times New Roman" w:eastAsia="Times New Roman" w:hAnsi="Times New Roman"/>
          <w:sz w:val="24"/>
          <w:szCs w:val="24"/>
          <w:shd w:val="clear" w:color="auto" w:fill="FBFBFB"/>
          <w:lang w:eastAsia="ru-RU"/>
        </w:rPr>
        <w:t>, соответствующ</w:t>
      </w:r>
      <w:r w:rsidR="00AA77E5" w:rsidRPr="00273270">
        <w:rPr>
          <w:rFonts w:ascii="Times New Roman" w:eastAsia="Times New Roman" w:hAnsi="Times New Roman"/>
          <w:sz w:val="24"/>
          <w:szCs w:val="24"/>
          <w:shd w:val="clear" w:color="auto" w:fill="FBFBFB"/>
          <w:lang w:eastAsia="ru-RU"/>
        </w:rPr>
        <w:t>ее</w:t>
      </w:r>
      <w:r w:rsidR="002C016C" w:rsidRPr="00273270">
        <w:rPr>
          <w:rFonts w:ascii="Times New Roman" w:eastAsia="Times New Roman" w:hAnsi="Times New Roman"/>
          <w:sz w:val="24"/>
          <w:szCs w:val="24"/>
          <w:shd w:val="clear" w:color="auto" w:fill="FBFBFB"/>
          <w:lang w:eastAsia="ru-RU"/>
        </w:rPr>
        <w:t xml:space="preserve"> техническому заданию</w:t>
      </w:r>
      <w:r w:rsidR="0073550D" w:rsidRPr="00273270">
        <w:rPr>
          <w:rFonts w:ascii="Times New Roman" w:hAnsi="Times New Roman"/>
          <w:sz w:val="24"/>
          <w:szCs w:val="24"/>
        </w:rPr>
        <w:t>.</w:t>
      </w:r>
    </w:p>
    <w:p w14:paraId="1914E75F" w14:textId="4F74D45D" w:rsidR="0073550D" w:rsidRPr="00273270" w:rsidRDefault="0073550D" w:rsidP="0073550D">
      <w:pPr>
        <w:spacing w:after="0" w:line="240" w:lineRule="atLeast"/>
        <w:jc w:val="both"/>
        <w:rPr>
          <w:rFonts w:ascii="Times New Roman" w:hAnsi="Times New Roman"/>
          <w:sz w:val="24"/>
          <w:szCs w:val="24"/>
        </w:rPr>
      </w:pPr>
      <w:r w:rsidRPr="00273270">
        <w:rPr>
          <w:rFonts w:ascii="Times New Roman" w:hAnsi="Times New Roman"/>
          <w:b/>
          <w:sz w:val="24"/>
          <w:szCs w:val="24"/>
        </w:rPr>
        <w:t>КП 1</w:t>
      </w:r>
      <w:r w:rsidRPr="00273270">
        <w:rPr>
          <w:rFonts w:ascii="Times New Roman" w:hAnsi="Times New Roman"/>
          <w:sz w:val="24"/>
          <w:szCs w:val="24"/>
        </w:rPr>
        <w:t xml:space="preserve"> - </w:t>
      </w:r>
      <w:r w:rsidRPr="00273270">
        <w:rPr>
          <w:rFonts w:ascii="Times New Roman" w:eastAsia="Times New Roman" w:hAnsi="Times New Roman"/>
          <w:sz w:val="24"/>
          <w:szCs w:val="24"/>
          <w:shd w:val="clear" w:color="auto" w:fill="FBFBFB"/>
          <w:lang w:eastAsia="ru-RU"/>
        </w:rPr>
        <w:t>49 429,48 руб., без учета НДС.</w:t>
      </w:r>
    </w:p>
    <w:p w14:paraId="5D3A5D14" w14:textId="77777777" w:rsidR="0073550D" w:rsidRPr="00273270" w:rsidRDefault="005E1858" w:rsidP="0073550D">
      <w:pPr>
        <w:spacing w:after="0" w:line="240" w:lineRule="atLeast"/>
        <w:ind w:left="34"/>
        <w:jc w:val="both"/>
        <w:rPr>
          <w:rFonts w:ascii="Times New Roman" w:eastAsia="Times New Roman" w:hAnsi="Times New Roman"/>
          <w:sz w:val="24"/>
          <w:szCs w:val="24"/>
          <w:shd w:val="clear" w:color="auto" w:fill="FBFBFB"/>
          <w:lang w:eastAsia="ru-RU"/>
        </w:rPr>
      </w:pPr>
      <w:r w:rsidRPr="00273270">
        <w:rPr>
          <w:rFonts w:ascii="Times New Roman" w:hAnsi="Times New Roman"/>
          <w:b/>
          <w:sz w:val="24"/>
          <w:szCs w:val="24"/>
        </w:rPr>
        <w:t>Начальная</w:t>
      </w:r>
      <w:r w:rsidR="002E6994" w:rsidRPr="00273270">
        <w:rPr>
          <w:rFonts w:ascii="Times New Roman" w:hAnsi="Times New Roman"/>
          <w:b/>
          <w:sz w:val="24"/>
          <w:szCs w:val="24"/>
        </w:rPr>
        <w:t xml:space="preserve"> (максимальн</w:t>
      </w:r>
      <w:r w:rsidRPr="00273270">
        <w:rPr>
          <w:rFonts w:ascii="Times New Roman" w:hAnsi="Times New Roman"/>
          <w:b/>
          <w:sz w:val="24"/>
          <w:szCs w:val="24"/>
        </w:rPr>
        <w:t>ая) цена</w:t>
      </w:r>
      <w:r w:rsidR="002E6994" w:rsidRPr="00273270">
        <w:rPr>
          <w:rFonts w:ascii="Times New Roman" w:hAnsi="Times New Roman"/>
          <w:b/>
          <w:sz w:val="24"/>
          <w:szCs w:val="24"/>
        </w:rPr>
        <w:t xml:space="preserve"> прейскуранта</w:t>
      </w:r>
      <w:r w:rsidR="002E6994" w:rsidRPr="00273270">
        <w:rPr>
          <w:rFonts w:ascii="Times New Roman" w:hAnsi="Times New Roman"/>
          <w:sz w:val="24"/>
          <w:szCs w:val="24"/>
        </w:rPr>
        <w:t xml:space="preserve"> (сумм цен единиц товара): </w:t>
      </w:r>
      <w:r w:rsidR="0073550D" w:rsidRPr="00273270">
        <w:rPr>
          <w:rFonts w:ascii="Times New Roman" w:eastAsia="Times New Roman" w:hAnsi="Times New Roman"/>
          <w:sz w:val="24"/>
          <w:szCs w:val="24"/>
          <w:shd w:val="clear" w:color="auto" w:fill="FBFBFB"/>
          <w:lang w:eastAsia="ru-RU"/>
        </w:rPr>
        <w:t>составляет 49 429,48 (Сорок девять тысяч четыреста двадцать девять) рублей 48 коп. без учета НДС.</w:t>
      </w:r>
    </w:p>
    <w:p w14:paraId="4F6A1383" w14:textId="4D7A05B9" w:rsidR="00A069FE" w:rsidRPr="00273270" w:rsidRDefault="001E3D7A" w:rsidP="0073550D">
      <w:pPr>
        <w:spacing w:after="0" w:line="240" w:lineRule="atLeast"/>
        <w:ind w:left="34"/>
        <w:jc w:val="both"/>
        <w:rPr>
          <w:rFonts w:ascii="Times New Roman" w:hAnsi="Times New Roman"/>
          <w:b/>
          <w:sz w:val="24"/>
          <w:szCs w:val="24"/>
        </w:rPr>
      </w:pPr>
      <w:r w:rsidRPr="00273270">
        <w:rPr>
          <w:rFonts w:ascii="Times New Roman" w:hAnsi="Times New Roman"/>
          <w:b/>
          <w:sz w:val="24"/>
          <w:szCs w:val="24"/>
        </w:rPr>
        <w:t>2.</w:t>
      </w:r>
      <w:r w:rsidR="00A069FE" w:rsidRPr="00273270">
        <w:rPr>
          <w:rFonts w:ascii="Times New Roman" w:hAnsi="Times New Roman"/>
          <w:b/>
          <w:sz w:val="24"/>
          <w:szCs w:val="24"/>
        </w:rPr>
        <w:t xml:space="preserve">4. Порядок формирования цены договора: </w:t>
      </w:r>
    </w:p>
    <w:p w14:paraId="4FD24438" w14:textId="152678CA" w:rsidR="002C016C" w:rsidRPr="00273270" w:rsidRDefault="002C016C" w:rsidP="008000E0">
      <w:pPr>
        <w:tabs>
          <w:tab w:val="left" w:pos="708"/>
        </w:tabs>
        <w:spacing w:after="0" w:line="240" w:lineRule="auto"/>
        <w:ind w:firstLine="567"/>
        <w:jc w:val="both"/>
        <w:rPr>
          <w:rFonts w:ascii="Times New Roman" w:eastAsia="Times New Roman" w:hAnsi="Times New Roman"/>
          <w:iCs/>
          <w:sz w:val="24"/>
          <w:szCs w:val="24"/>
          <w:lang w:eastAsia="ru-RU"/>
        </w:rPr>
      </w:pPr>
      <w:r w:rsidRPr="00273270">
        <w:rPr>
          <w:rFonts w:ascii="Times New Roman" w:eastAsia="Times New Roman" w:hAnsi="Times New Roman"/>
          <w:sz w:val="24"/>
          <w:szCs w:val="24"/>
          <w:lang w:eastAsia="ru-RU"/>
        </w:rPr>
        <w:t xml:space="preserve">Цена договора является фиксированной на период проведения запроса предложений и в период исполнения обязательств по договору. </w:t>
      </w:r>
    </w:p>
    <w:p w14:paraId="508FEB4A" w14:textId="2BC1533D" w:rsidR="002C016C" w:rsidRPr="00273270" w:rsidRDefault="00C71C85" w:rsidP="001D6FED">
      <w:pPr>
        <w:spacing w:after="0" w:line="240" w:lineRule="atLeast"/>
        <w:ind w:firstLine="567"/>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Цена Договора должна включать в себя не только стоимость Товара, но и все расходы Поставщика, связанные с исполнением обязательств по Договору в полном объеме, в том числе: расходы, связанные с доставкой Товара к месту поставки Заказчику, погрузочно-разгрузочные работы, упаковку Товара, а также расходы на перевозку, страхование, уплату таможенных пошлин, налогов других обязательных платежей (кроме НДС), установленных действующим законодательством Российской Федерации и связанных с исполнением обязательств по Договору.</w:t>
      </w:r>
    </w:p>
    <w:p w14:paraId="3C4252A5" w14:textId="670178DD" w:rsidR="002C016C" w:rsidRPr="00273270" w:rsidRDefault="002C016C" w:rsidP="001D6FED">
      <w:pPr>
        <w:tabs>
          <w:tab w:val="left" w:pos="9355"/>
        </w:tabs>
        <w:spacing w:after="0" w:line="240" w:lineRule="atLeast"/>
        <w:ind w:right="-5"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Неучтенные затраты Поставщика, связанные с исполнением Договора, не включенные в стоимость Договора, определенную по результатам проведенного запроса предложений, не подлежат оплате Заказчиком.</w:t>
      </w:r>
    </w:p>
    <w:p w14:paraId="576958D6" w14:textId="5D12CDF9" w:rsidR="002C016C" w:rsidRPr="00273270" w:rsidRDefault="002C016C" w:rsidP="00812EB7">
      <w:pPr>
        <w:spacing w:after="0" w:line="240" w:lineRule="atLeast"/>
        <w:ind w:firstLine="709"/>
        <w:jc w:val="both"/>
        <w:rPr>
          <w:rFonts w:ascii="Times New Roman" w:eastAsia="Times New Roman" w:hAnsi="Times New Roman"/>
          <w:b/>
          <w:sz w:val="24"/>
          <w:szCs w:val="24"/>
          <w:lang w:eastAsia="ru-RU"/>
        </w:rPr>
      </w:pPr>
      <w:r w:rsidRPr="00273270">
        <w:rPr>
          <w:rFonts w:ascii="Times New Roman" w:eastAsia="Times New Roman" w:hAnsi="Times New Roman"/>
          <w:sz w:val="24"/>
          <w:szCs w:val="24"/>
          <w:lang w:eastAsia="ru-RU"/>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1DEA71AC" w14:textId="7F4C4565" w:rsidR="00C71C85" w:rsidRPr="00273270" w:rsidRDefault="001E3D7A" w:rsidP="008000E0">
      <w:pPr>
        <w:spacing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sz w:val="24"/>
          <w:szCs w:val="24"/>
          <w:lang w:eastAsia="ru-RU"/>
        </w:rPr>
        <w:t>2.</w:t>
      </w:r>
      <w:r w:rsidR="00982AA8" w:rsidRPr="00273270">
        <w:rPr>
          <w:rFonts w:ascii="Times New Roman" w:eastAsia="Times New Roman" w:hAnsi="Times New Roman"/>
          <w:b/>
          <w:sz w:val="24"/>
          <w:szCs w:val="24"/>
          <w:lang w:eastAsia="ru-RU"/>
        </w:rPr>
        <w:t>5</w:t>
      </w:r>
      <w:r w:rsidR="002C016C" w:rsidRPr="00273270">
        <w:rPr>
          <w:rFonts w:ascii="Times New Roman" w:eastAsia="Times New Roman" w:hAnsi="Times New Roman"/>
          <w:b/>
          <w:bCs/>
          <w:sz w:val="24"/>
          <w:szCs w:val="24"/>
          <w:lang w:eastAsia="ru-RU"/>
        </w:rPr>
        <w:t>.</w:t>
      </w:r>
      <w:r w:rsidR="002C016C" w:rsidRPr="00273270">
        <w:rPr>
          <w:rFonts w:ascii="Times New Roman" w:eastAsia="Times New Roman" w:hAnsi="Times New Roman"/>
          <w:bCs/>
          <w:sz w:val="24"/>
          <w:szCs w:val="24"/>
          <w:lang w:eastAsia="ru-RU"/>
        </w:rPr>
        <w:t xml:space="preserve"> </w:t>
      </w:r>
      <w:r w:rsidR="002C016C" w:rsidRPr="00273270">
        <w:rPr>
          <w:rFonts w:ascii="Times New Roman" w:eastAsia="Times New Roman" w:hAnsi="Times New Roman"/>
          <w:b/>
          <w:sz w:val="24"/>
          <w:szCs w:val="24"/>
          <w:lang w:eastAsia="ru-RU"/>
        </w:rPr>
        <w:t>Форма, с</w:t>
      </w:r>
      <w:r w:rsidR="002C016C" w:rsidRPr="00273270">
        <w:rPr>
          <w:rFonts w:ascii="Times New Roman" w:eastAsia="Times New Roman" w:hAnsi="Times New Roman"/>
          <w:b/>
          <w:bCs/>
          <w:sz w:val="24"/>
          <w:szCs w:val="24"/>
          <w:lang w:eastAsia="ru-RU"/>
        </w:rPr>
        <w:t xml:space="preserve">роки и порядок оплаты: </w:t>
      </w:r>
      <w:r w:rsidR="00C71C85" w:rsidRPr="00273270">
        <w:rPr>
          <w:rFonts w:ascii="Times New Roman" w:eastAsia="Times New Roman" w:hAnsi="Times New Roman"/>
          <w:bCs/>
          <w:sz w:val="24"/>
          <w:szCs w:val="24"/>
          <w:lang w:eastAsia="ru-RU"/>
        </w:rPr>
        <w:t xml:space="preserve">Безналичный расчет. Расчеты по Договору поставки товара, заключенному с Победителем закупки, производятся в следующем порядке: </w:t>
      </w:r>
    </w:p>
    <w:p w14:paraId="21384B0B" w14:textId="77777777" w:rsidR="00C97238" w:rsidRPr="00273270" w:rsidRDefault="00C97238" w:rsidP="00C97238">
      <w:pPr>
        <w:spacing w:after="0" w:line="240" w:lineRule="atLeast"/>
        <w:jc w:val="both"/>
        <w:rPr>
          <w:rFonts w:ascii="Times New Roman" w:eastAsia="Times New Roman" w:hAnsi="Times New Roman"/>
          <w:bCs/>
          <w:sz w:val="24"/>
          <w:szCs w:val="24"/>
          <w:lang w:eastAsia="ru-RU"/>
        </w:rPr>
      </w:pPr>
      <w:r w:rsidRPr="00273270">
        <w:rPr>
          <w:rFonts w:ascii="Times New Roman" w:hAnsi="Times New Roman"/>
          <w:sz w:val="24"/>
          <w:szCs w:val="24"/>
        </w:rPr>
        <w:t xml:space="preserve">   </w:t>
      </w:r>
      <w:r w:rsidRPr="00273270">
        <w:rPr>
          <w:rFonts w:ascii="Times New Roman" w:hAnsi="Times New Roman"/>
          <w:bCs/>
          <w:sz w:val="24"/>
          <w:szCs w:val="24"/>
        </w:rPr>
        <w:t xml:space="preserve">- 100 % (сто процентов) по факту поставки Товара Заказчику в течение 7 (семь) рабочих дней, со </w:t>
      </w:r>
      <w:r w:rsidRPr="00273270">
        <w:rPr>
          <w:rFonts w:ascii="Times New Roman" w:eastAsia="Times New Roman" w:hAnsi="Times New Roman"/>
          <w:bCs/>
          <w:sz w:val="24"/>
          <w:szCs w:val="24"/>
          <w:lang w:eastAsia="ru-RU"/>
        </w:rPr>
        <w:t>дня</w:t>
      </w:r>
      <w:r w:rsidRPr="00273270">
        <w:rPr>
          <w:rFonts w:ascii="Times New Roman" w:hAnsi="Times New Roman"/>
          <w:sz w:val="24"/>
          <w:szCs w:val="24"/>
        </w:rPr>
        <w:t xml:space="preserve"> предоставления счета-фактуры и ТОРГ-12 или УПД за поставленный товар. Оплата принятых товаров производится Заказчиком в безналичном порядке путем перечисления денежных средств на счет Поставщика на основании оригинала счета-фактуры и накладной Поставщика «ТОРГ-12» или УПД, с указанием в них номера и даты данного договора поставки. Цена товара в накладной   Поставщика «ТОРГ-12» или УПД должна быть указана в рублях РФ. Оплата товаров производится Заказчиком после получения оригинала счета-фактуры.</w:t>
      </w:r>
    </w:p>
    <w:p w14:paraId="5983D8B8" w14:textId="77777777" w:rsidR="00C97238" w:rsidRPr="00273270" w:rsidRDefault="001E3D7A" w:rsidP="00C97238">
      <w:pPr>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00982AA8" w:rsidRPr="00273270">
        <w:rPr>
          <w:rFonts w:ascii="Times New Roman" w:eastAsia="Times New Roman" w:hAnsi="Times New Roman"/>
          <w:b/>
          <w:sz w:val="24"/>
          <w:szCs w:val="24"/>
          <w:lang w:eastAsia="ru-RU"/>
        </w:rPr>
        <w:t xml:space="preserve">6. Условия поставки: </w:t>
      </w:r>
      <w:r w:rsidR="00C97238" w:rsidRPr="00273270">
        <w:rPr>
          <w:rFonts w:ascii="Times New Roman" w:eastAsia="Times New Roman" w:hAnsi="Times New Roman"/>
          <w:sz w:val="24"/>
          <w:szCs w:val="24"/>
          <w:lang w:eastAsia="ru-RU"/>
        </w:rPr>
        <w:t>Доставка товара по настоящему договору до места поставки осуществляется силами и средствами Поставщика.</w:t>
      </w:r>
      <w:r w:rsidR="00C97238" w:rsidRPr="00273270">
        <w:rPr>
          <w:rFonts w:ascii="Times New Roman" w:hAnsi="Times New Roman"/>
          <w:sz w:val="24"/>
          <w:szCs w:val="24"/>
        </w:rPr>
        <w:t xml:space="preserve"> </w:t>
      </w:r>
      <w:r w:rsidR="00C97238" w:rsidRPr="00273270">
        <w:rPr>
          <w:rFonts w:ascii="Times New Roman" w:eastAsia="Times New Roman" w:hAnsi="Times New Roman"/>
          <w:sz w:val="24"/>
          <w:szCs w:val="24"/>
          <w:lang w:eastAsia="ru-RU"/>
        </w:rPr>
        <w:t xml:space="preserve">Поставка товара осуществляется путем отгрузки в торговые объекты, указанные в заявках. Датой поставки является дата принятия товара, указанная </w:t>
      </w:r>
      <w:r w:rsidR="00C97238" w:rsidRPr="00273270">
        <w:rPr>
          <w:rFonts w:ascii="Times New Roman" w:eastAsia="Times New Roman" w:hAnsi="Times New Roman"/>
          <w:sz w:val="24"/>
          <w:szCs w:val="24"/>
          <w:lang w:eastAsia="ru-RU"/>
        </w:rPr>
        <w:lastRenderedPageBreak/>
        <w:t>в товарной накладной ТОРГ-12 или УПД. Право собственности на товары у Заказчика возникает с момента принятия товара Заказчиком и подписания им товарной накладной ТОРГ-12 или УПД.</w:t>
      </w:r>
    </w:p>
    <w:p w14:paraId="2C942D71" w14:textId="669F1420" w:rsidR="00C97238" w:rsidRPr="00273270" w:rsidRDefault="001E3D7A" w:rsidP="00C97238">
      <w:pPr>
        <w:spacing w:after="0" w:line="240" w:lineRule="atLeast"/>
        <w:jc w:val="both"/>
        <w:rPr>
          <w:rFonts w:ascii="Times New Roman" w:hAnsi="Times New Roman"/>
          <w:sz w:val="24"/>
          <w:szCs w:val="24"/>
        </w:rPr>
      </w:pPr>
      <w:r w:rsidRPr="00273270">
        <w:rPr>
          <w:rFonts w:ascii="Times New Roman" w:eastAsia="Times New Roman" w:hAnsi="Times New Roman"/>
          <w:b/>
          <w:sz w:val="24"/>
          <w:szCs w:val="24"/>
          <w:lang w:eastAsia="ru-RU"/>
        </w:rPr>
        <w:t>2.</w:t>
      </w:r>
      <w:r w:rsidR="00982AA8" w:rsidRPr="00273270">
        <w:rPr>
          <w:rFonts w:ascii="Times New Roman" w:eastAsia="Times New Roman" w:hAnsi="Times New Roman"/>
          <w:b/>
          <w:sz w:val="24"/>
          <w:szCs w:val="24"/>
          <w:lang w:eastAsia="ru-RU"/>
        </w:rPr>
        <w:t>7.</w:t>
      </w:r>
      <w:r w:rsidR="00982AA8" w:rsidRPr="00273270">
        <w:rPr>
          <w:rFonts w:ascii="Times New Roman" w:eastAsia="Times New Roman" w:hAnsi="Times New Roman"/>
          <w:sz w:val="24"/>
          <w:szCs w:val="24"/>
          <w:lang w:eastAsia="ru-RU"/>
        </w:rPr>
        <w:t xml:space="preserve"> </w:t>
      </w:r>
      <w:r w:rsidR="00982AA8" w:rsidRPr="00273270">
        <w:rPr>
          <w:rFonts w:ascii="Times New Roman" w:eastAsia="Times New Roman" w:hAnsi="Times New Roman"/>
          <w:b/>
          <w:sz w:val="24"/>
          <w:szCs w:val="24"/>
          <w:lang w:eastAsia="ru-RU"/>
        </w:rPr>
        <w:t>Место поставки товара:</w:t>
      </w:r>
      <w:r w:rsidR="00C97238" w:rsidRPr="00273270">
        <w:rPr>
          <w:rFonts w:ascii="Times New Roman" w:eastAsia="Times New Roman" w:hAnsi="Times New Roman"/>
          <w:b/>
          <w:sz w:val="24"/>
          <w:szCs w:val="24"/>
          <w:lang w:eastAsia="ru-RU"/>
        </w:rPr>
        <w:t xml:space="preserve"> </w:t>
      </w:r>
      <w:r w:rsidR="005F4A26" w:rsidRPr="00273270">
        <w:rPr>
          <w:rFonts w:ascii="Times New Roman" w:hAnsi="Times New Roman"/>
          <w:sz w:val="24"/>
          <w:szCs w:val="24"/>
        </w:rPr>
        <w:t xml:space="preserve">Поставка товаров осуществляется на каждую АЗС согласно Приложению №2 к Документации «Адреса поставки товара». Транспортировка товара осуществляется Поставщиком автомобильным транспортом.            </w:t>
      </w:r>
    </w:p>
    <w:p w14:paraId="29E30C9A" w14:textId="41B78CFF" w:rsidR="00844315" w:rsidRPr="00273270" w:rsidRDefault="001E3D7A" w:rsidP="00C97238">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00982AA8" w:rsidRPr="00273270">
        <w:rPr>
          <w:rFonts w:ascii="Times New Roman" w:eastAsia="Times New Roman" w:hAnsi="Times New Roman"/>
          <w:b/>
          <w:sz w:val="24"/>
          <w:szCs w:val="24"/>
          <w:lang w:eastAsia="ru-RU"/>
        </w:rPr>
        <w:t>8.</w:t>
      </w:r>
      <w:r w:rsidR="00982AA8" w:rsidRPr="00273270">
        <w:rPr>
          <w:rFonts w:ascii="Times New Roman" w:eastAsia="Times New Roman" w:hAnsi="Times New Roman"/>
          <w:sz w:val="24"/>
          <w:szCs w:val="24"/>
          <w:lang w:eastAsia="ru-RU"/>
        </w:rPr>
        <w:t xml:space="preserve"> </w:t>
      </w:r>
      <w:r w:rsidR="00982AA8" w:rsidRPr="00273270">
        <w:rPr>
          <w:rFonts w:ascii="Times New Roman" w:eastAsia="Times New Roman" w:hAnsi="Times New Roman"/>
          <w:b/>
          <w:sz w:val="24"/>
          <w:szCs w:val="24"/>
          <w:lang w:eastAsia="ru-RU"/>
        </w:rPr>
        <w:t>Срок поставки:</w:t>
      </w:r>
      <w:r w:rsidR="00982AA8" w:rsidRPr="00273270">
        <w:rPr>
          <w:rFonts w:ascii="Times New Roman" w:eastAsia="Times New Roman" w:hAnsi="Times New Roman"/>
          <w:sz w:val="24"/>
          <w:szCs w:val="24"/>
          <w:lang w:eastAsia="ru-RU"/>
        </w:rPr>
        <w:t xml:space="preserve"> </w:t>
      </w:r>
      <w:r w:rsidR="00C97238" w:rsidRPr="00273270">
        <w:rPr>
          <w:rFonts w:ascii="Times New Roman" w:eastAsia="Times New Roman" w:hAnsi="Times New Roman"/>
          <w:sz w:val="24"/>
          <w:szCs w:val="24"/>
          <w:lang w:eastAsia="ru-RU"/>
        </w:rPr>
        <w:t>Поставка товара производится в течение всего срока действия договора с момента его подписания. Поставка производится согласно заявке, в течение 48 часов с момента приема заказа от АЗС с регулярностью на протяжении всего срока договора не чаще чем раз в две недели, в отдельных случаях допустимы заказы чаще чем раз в две недели (не более 10% заказов).</w:t>
      </w:r>
    </w:p>
    <w:p w14:paraId="0667284C" w14:textId="487BCA94" w:rsidR="00844315" w:rsidRPr="00273270" w:rsidRDefault="001E3D7A" w:rsidP="00844315">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00844315" w:rsidRPr="00273270">
        <w:rPr>
          <w:rFonts w:ascii="Times New Roman" w:eastAsia="Times New Roman" w:hAnsi="Times New Roman"/>
          <w:b/>
          <w:sz w:val="24"/>
          <w:szCs w:val="24"/>
          <w:lang w:eastAsia="ru-RU"/>
        </w:rPr>
        <w:t>8.</w:t>
      </w:r>
      <w:r w:rsidR="008000E0" w:rsidRPr="00273270">
        <w:rPr>
          <w:rFonts w:ascii="Times New Roman" w:eastAsia="Times New Roman" w:hAnsi="Times New Roman"/>
          <w:b/>
          <w:sz w:val="24"/>
          <w:szCs w:val="24"/>
          <w:lang w:eastAsia="ru-RU"/>
        </w:rPr>
        <w:t>1</w:t>
      </w:r>
      <w:r w:rsidR="00844315" w:rsidRPr="00273270">
        <w:rPr>
          <w:rFonts w:ascii="Times New Roman" w:eastAsia="Times New Roman" w:hAnsi="Times New Roman"/>
          <w:b/>
          <w:sz w:val="24"/>
          <w:szCs w:val="24"/>
          <w:lang w:eastAsia="ru-RU"/>
        </w:rPr>
        <w:t>.</w:t>
      </w:r>
      <w:r w:rsidR="00844315" w:rsidRPr="00273270">
        <w:rPr>
          <w:rFonts w:ascii="Times New Roman" w:eastAsia="Times New Roman" w:hAnsi="Times New Roman"/>
          <w:sz w:val="24"/>
          <w:szCs w:val="24"/>
          <w:lang w:eastAsia="ru-RU"/>
        </w:rPr>
        <w:t xml:space="preserve"> Доставка осуществляется в рабочие дни с 09:00 до 17:00 часов. (по местному времени).</w:t>
      </w:r>
    </w:p>
    <w:p w14:paraId="3E818F80" w14:textId="4718DDF0" w:rsidR="00844315" w:rsidRPr="00273270" w:rsidRDefault="001E3D7A" w:rsidP="00844315">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00844315" w:rsidRPr="00273270">
        <w:rPr>
          <w:rFonts w:ascii="Times New Roman" w:eastAsia="Times New Roman" w:hAnsi="Times New Roman"/>
          <w:b/>
          <w:sz w:val="24"/>
          <w:szCs w:val="24"/>
          <w:lang w:eastAsia="ru-RU"/>
        </w:rPr>
        <w:t>8.</w:t>
      </w:r>
      <w:r w:rsidR="008000E0" w:rsidRPr="00273270">
        <w:rPr>
          <w:rFonts w:ascii="Times New Roman" w:eastAsia="Times New Roman" w:hAnsi="Times New Roman"/>
          <w:b/>
          <w:sz w:val="24"/>
          <w:szCs w:val="24"/>
          <w:lang w:eastAsia="ru-RU"/>
        </w:rPr>
        <w:t>2</w:t>
      </w:r>
      <w:r w:rsidR="00844315" w:rsidRPr="00273270">
        <w:rPr>
          <w:rFonts w:ascii="Times New Roman" w:eastAsia="Times New Roman" w:hAnsi="Times New Roman"/>
          <w:b/>
          <w:sz w:val="24"/>
          <w:szCs w:val="24"/>
          <w:lang w:eastAsia="ru-RU"/>
        </w:rPr>
        <w:t xml:space="preserve">. </w:t>
      </w:r>
      <w:r w:rsidR="00844315" w:rsidRPr="00273270">
        <w:rPr>
          <w:rFonts w:ascii="Times New Roman" w:eastAsia="Times New Roman" w:hAnsi="Times New Roman"/>
          <w:sz w:val="24"/>
          <w:szCs w:val="24"/>
          <w:lang w:eastAsia="ru-RU"/>
        </w:rPr>
        <w:t xml:space="preserve">Объем поставки товара: В соответствии с Ассортиментным перечнем. </w:t>
      </w:r>
    </w:p>
    <w:p w14:paraId="796A200F" w14:textId="77777777" w:rsidR="00C97238" w:rsidRPr="00273270" w:rsidRDefault="001E3D7A" w:rsidP="00C97238">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00844315" w:rsidRPr="00273270">
        <w:rPr>
          <w:rFonts w:ascii="Times New Roman" w:eastAsia="Times New Roman" w:hAnsi="Times New Roman"/>
          <w:b/>
          <w:sz w:val="24"/>
          <w:szCs w:val="24"/>
          <w:lang w:eastAsia="ru-RU"/>
        </w:rPr>
        <w:t>.8.</w:t>
      </w:r>
      <w:r w:rsidR="008000E0" w:rsidRPr="00273270">
        <w:rPr>
          <w:rFonts w:ascii="Times New Roman" w:eastAsia="Times New Roman" w:hAnsi="Times New Roman"/>
          <w:b/>
          <w:sz w:val="24"/>
          <w:szCs w:val="24"/>
          <w:lang w:eastAsia="ru-RU"/>
        </w:rPr>
        <w:t>3</w:t>
      </w:r>
      <w:r w:rsidR="00844315" w:rsidRPr="00273270">
        <w:rPr>
          <w:rFonts w:ascii="Times New Roman" w:eastAsia="Times New Roman" w:hAnsi="Times New Roman"/>
          <w:b/>
          <w:sz w:val="24"/>
          <w:szCs w:val="24"/>
          <w:lang w:eastAsia="ru-RU"/>
        </w:rPr>
        <w:t xml:space="preserve">. </w:t>
      </w:r>
      <w:r w:rsidR="00C97238" w:rsidRPr="00273270">
        <w:rPr>
          <w:rFonts w:ascii="Times New Roman" w:eastAsia="Times New Roman" w:hAnsi="Times New Roman"/>
          <w:sz w:val="24"/>
          <w:szCs w:val="24"/>
          <w:lang w:eastAsia="ru-RU"/>
        </w:rPr>
        <w:t>Срок предоставления счетов Покупателю должен составлять не более 48 часов с момента получения заявки на электронную почту Продавца, либо через оператора электронного документооборота Контур. Поставки.</w:t>
      </w:r>
    </w:p>
    <w:p w14:paraId="0B6005CB" w14:textId="2B107492" w:rsidR="000D7461" w:rsidRPr="00273270" w:rsidRDefault="002C016C" w:rsidP="000D7461">
      <w:pPr>
        <w:spacing w:after="0" w:line="240" w:lineRule="atLeast"/>
        <w:jc w:val="both"/>
        <w:rPr>
          <w:rFonts w:ascii="Times New Roman" w:eastAsia="Times New Roman" w:hAnsi="Times New Roman"/>
          <w:b/>
          <w:bCs/>
          <w:sz w:val="24"/>
          <w:szCs w:val="24"/>
          <w:lang w:eastAsia="ru-RU"/>
        </w:rPr>
      </w:pPr>
      <w:r w:rsidRPr="00273270">
        <w:rPr>
          <w:rFonts w:ascii="Times New Roman" w:eastAsia="Times New Roman" w:hAnsi="Times New Roman"/>
          <w:b/>
          <w:sz w:val="24"/>
          <w:szCs w:val="24"/>
          <w:lang w:eastAsia="ru-RU"/>
        </w:rPr>
        <w:t>2.</w:t>
      </w:r>
      <w:r w:rsidR="001E3D7A" w:rsidRPr="00273270">
        <w:rPr>
          <w:rFonts w:ascii="Times New Roman" w:eastAsia="Times New Roman" w:hAnsi="Times New Roman"/>
          <w:b/>
          <w:sz w:val="24"/>
          <w:szCs w:val="24"/>
          <w:lang w:eastAsia="ru-RU"/>
        </w:rPr>
        <w:t>9</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w:t>
      </w:r>
      <w:r w:rsidR="000D7461" w:rsidRPr="00273270">
        <w:rPr>
          <w:rFonts w:ascii="Times New Roman" w:eastAsia="Times New Roman" w:hAnsi="Times New Roman"/>
          <w:b/>
          <w:bCs/>
          <w:sz w:val="24"/>
          <w:szCs w:val="24"/>
          <w:lang w:eastAsia="ru-RU"/>
        </w:rPr>
        <w:t xml:space="preserve">Требования к качеству, к безопасности </w:t>
      </w:r>
      <w:r w:rsidR="00A318BC" w:rsidRPr="00273270">
        <w:rPr>
          <w:rFonts w:ascii="Times New Roman" w:eastAsia="Times New Roman" w:hAnsi="Times New Roman"/>
          <w:b/>
          <w:bCs/>
          <w:sz w:val="24"/>
          <w:szCs w:val="24"/>
          <w:lang w:eastAsia="ru-RU"/>
        </w:rPr>
        <w:t>и гарантии поставляемых товаров</w:t>
      </w:r>
      <w:r w:rsidR="000D7461" w:rsidRPr="00273270">
        <w:rPr>
          <w:rFonts w:ascii="Times New Roman" w:eastAsia="Times New Roman" w:hAnsi="Times New Roman"/>
          <w:b/>
          <w:bCs/>
          <w:sz w:val="24"/>
          <w:szCs w:val="24"/>
          <w:lang w:eastAsia="ru-RU"/>
        </w:rPr>
        <w:t xml:space="preserve">: </w:t>
      </w:r>
    </w:p>
    <w:p w14:paraId="5569C4F0" w14:textId="67EC36DA" w:rsidR="000D7461" w:rsidRPr="00273270" w:rsidRDefault="000D7461" w:rsidP="000D7461">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2.9.1.</w:t>
      </w:r>
      <w:r w:rsidR="000B465A" w:rsidRPr="00273270">
        <w:rPr>
          <w:rFonts w:ascii="Times New Roman" w:eastAsia="Times New Roman" w:hAnsi="Times New Roman"/>
          <w:b/>
          <w:bCs/>
          <w:sz w:val="24"/>
          <w:szCs w:val="24"/>
          <w:lang w:eastAsia="ru-RU"/>
        </w:rPr>
        <w:t xml:space="preserve"> </w:t>
      </w:r>
      <w:r w:rsidRPr="00273270">
        <w:rPr>
          <w:rFonts w:ascii="Times New Roman" w:eastAsia="Times New Roman" w:hAnsi="Times New Roman"/>
          <w:bCs/>
          <w:sz w:val="24"/>
          <w:szCs w:val="24"/>
          <w:lang w:eastAsia="ru-RU"/>
        </w:rPr>
        <w:t xml:space="preserve">Товар должен быть новым должен быть свободным от прав третьих лиц. </w:t>
      </w:r>
    </w:p>
    <w:p w14:paraId="55B5185B" w14:textId="32650136" w:rsidR="000D7461" w:rsidRPr="00273270" w:rsidRDefault="001E3D7A" w:rsidP="000D7461">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0D7461" w:rsidRPr="00273270">
        <w:rPr>
          <w:rFonts w:ascii="Times New Roman" w:eastAsia="Times New Roman" w:hAnsi="Times New Roman"/>
          <w:b/>
          <w:bCs/>
          <w:sz w:val="24"/>
          <w:szCs w:val="24"/>
          <w:lang w:eastAsia="ru-RU"/>
        </w:rPr>
        <w:t xml:space="preserve">9.2. </w:t>
      </w:r>
      <w:r w:rsidR="000D7461" w:rsidRPr="00273270">
        <w:rPr>
          <w:rFonts w:ascii="Times New Roman" w:eastAsia="Times New Roman" w:hAnsi="Times New Roman"/>
          <w:bCs/>
          <w:sz w:val="24"/>
          <w:szCs w:val="24"/>
          <w:lang w:eastAsia="ru-RU"/>
        </w:rPr>
        <w:t>Для проверки соответствия качества поставляемого Товара Заказчик вправе привлекать независимых экспертов, выбор которых осуществляется в порядке, предусмотренном законодательством Российской Федерации</w:t>
      </w:r>
    </w:p>
    <w:p w14:paraId="1F744DDA" w14:textId="129E7C2B" w:rsidR="000D7461" w:rsidRPr="00273270" w:rsidRDefault="001E3D7A" w:rsidP="000D7461">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0D7461" w:rsidRPr="00273270">
        <w:rPr>
          <w:rFonts w:ascii="Times New Roman" w:eastAsia="Times New Roman" w:hAnsi="Times New Roman"/>
          <w:b/>
          <w:bCs/>
          <w:sz w:val="24"/>
          <w:szCs w:val="24"/>
          <w:lang w:eastAsia="ru-RU"/>
        </w:rPr>
        <w:t xml:space="preserve">9.3. </w:t>
      </w:r>
      <w:r w:rsidR="000D7461" w:rsidRPr="00273270">
        <w:rPr>
          <w:rFonts w:ascii="Times New Roman" w:eastAsia="Times New Roman" w:hAnsi="Times New Roman"/>
          <w:bCs/>
          <w:sz w:val="24"/>
          <w:szCs w:val="24"/>
          <w:lang w:eastAsia="ru-RU"/>
        </w:rPr>
        <w:t xml:space="preserve"> На Товаре не должно быть следов механических повреждений, а также иных несоответствий официальному описанию поставляемого Товара.</w:t>
      </w:r>
    </w:p>
    <w:p w14:paraId="3A51A10D" w14:textId="6BFD0392" w:rsidR="000D7461" w:rsidRPr="00273270" w:rsidRDefault="001E3D7A" w:rsidP="008000E0">
      <w:pPr>
        <w:tabs>
          <w:tab w:val="left" w:pos="567"/>
        </w:tabs>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0D7461" w:rsidRPr="00273270">
        <w:rPr>
          <w:rFonts w:ascii="Times New Roman" w:eastAsia="Times New Roman" w:hAnsi="Times New Roman"/>
          <w:b/>
          <w:bCs/>
          <w:sz w:val="24"/>
          <w:szCs w:val="24"/>
          <w:lang w:eastAsia="ru-RU"/>
        </w:rPr>
        <w:t xml:space="preserve">9.4. </w:t>
      </w:r>
      <w:r w:rsidR="000D7461" w:rsidRPr="00273270">
        <w:rPr>
          <w:rFonts w:ascii="Times New Roman" w:eastAsia="Times New Roman" w:hAnsi="Times New Roman"/>
          <w:bCs/>
          <w:sz w:val="24"/>
          <w:szCs w:val="24"/>
          <w:lang w:eastAsia="ru-RU"/>
        </w:rPr>
        <w:t xml:space="preserve"> Поставщик гарантирует соответствие товаров требованиям настоящего технического задания.</w:t>
      </w:r>
    </w:p>
    <w:p w14:paraId="05A6B11C" w14:textId="77777777" w:rsidR="00AC65BF" w:rsidRPr="00273270" w:rsidRDefault="001E3D7A" w:rsidP="000D7461">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0D7461" w:rsidRPr="00273270">
        <w:rPr>
          <w:rFonts w:ascii="Times New Roman" w:eastAsia="Times New Roman" w:hAnsi="Times New Roman"/>
          <w:b/>
          <w:bCs/>
          <w:sz w:val="24"/>
          <w:szCs w:val="24"/>
          <w:lang w:eastAsia="ru-RU"/>
        </w:rPr>
        <w:t xml:space="preserve">10. Требования соответствия товаров, работ нормативным документам (Законам, ГОСТ, </w:t>
      </w:r>
      <w:proofErr w:type="spellStart"/>
      <w:r w:rsidR="000D7461" w:rsidRPr="00273270">
        <w:rPr>
          <w:rFonts w:ascii="Times New Roman" w:eastAsia="Times New Roman" w:hAnsi="Times New Roman"/>
          <w:b/>
          <w:bCs/>
          <w:sz w:val="24"/>
          <w:szCs w:val="24"/>
          <w:lang w:eastAsia="ru-RU"/>
        </w:rPr>
        <w:t>СанПинН</w:t>
      </w:r>
      <w:proofErr w:type="spellEnd"/>
      <w:r w:rsidR="000D7461" w:rsidRPr="00273270">
        <w:rPr>
          <w:rFonts w:ascii="Times New Roman" w:eastAsia="Times New Roman" w:hAnsi="Times New Roman"/>
          <w:b/>
          <w:bCs/>
          <w:sz w:val="24"/>
          <w:szCs w:val="24"/>
          <w:lang w:eastAsia="ru-RU"/>
        </w:rPr>
        <w:t>, стандартам, Техническим регламентам и т.д.):</w:t>
      </w:r>
      <w:r w:rsidR="008000E0" w:rsidRPr="00273270">
        <w:rPr>
          <w:rFonts w:ascii="Times New Roman" w:eastAsia="Times New Roman" w:hAnsi="Times New Roman"/>
          <w:b/>
          <w:bCs/>
          <w:sz w:val="24"/>
          <w:szCs w:val="24"/>
          <w:lang w:eastAsia="ru-RU"/>
        </w:rPr>
        <w:t xml:space="preserve"> </w:t>
      </w:r>
      <w:r w:rsidR="00AC65BF" w:rsidRPr="00273270">
        <w:rPr>
          <w:rFonts w:ascii="Times New Roman" w:eastAsia="Times New Roman" w:hAnsi="Times New Roman"/>
          <w:bCs/>
          <w:sz w:val="24"/>
          <w:szCs w:val="24"/>
          <w:lang w:eastAsia="ru-RU"/>
        </w:rPr>
        <w:t xml:space="preserve">Товар должен соответствовать требованиям нормативно-правовых и технических документов (далее - документы): Федеральному закону от 30.03.1999 № 52-ФЗ «О санитарно-эпидемиологическом благополучии населения» с последующими изменениями; Закону РФ от 07.02.1992 № 2300-1 «О защите прав потребителей (в редакции от 11.06.2021). </w:t>
      </w:r>
    </w:p>
    <w:p w14:paraId="42AB217F" w14:textId="3A30F049" w:rsidR="00AC65BF" w:rsidRPr="00273270" w:rsidRDefault="001E3D7A" w:rsidP="00AC65BF">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0D7461" w:rsidRPr="00273270">
        <w:rPr>
          <w:rFonts w:ascii="Times New Roman" w:eastAsia="Times New Roman" w:hAnsi="Times New Roman"/>
          <w:b/>
          <w:bCs/>
          <w:sz w:val="24"/>
          <w:szCs w:val="24"/>
          <w:lang w:eastAsia="ru-RU"/>
        </w:rPr>
        <w:t>10.</w:t>
      </w:r>
      <w:r w:rsidR="008000E0" w:rsidRPr="00273270">
        <w:rPr>
          <w:rFonts w:ascii="Times New Roman" w:eastAsia="Times New Roman" w:hAnsi="Times New Roman"/>
          <w:b/>
          <w:bCs/>
          <w:sz w:val="24"/>
          <w:szCs w:val="24"/>
          <w:lang w:eastAsia="ru-RU"/>
        </w:rPr>
        <w:t>1</w:t>
      </w:r>
      <w:r w:rsidR="00AC65BF" w:rsidRPr="00273270">
        <w:rPr>
          <w:rFonts w:ascii="Times New Roman" w:eastAsia="Times New Roman" w:hAnsi="Times New Roman"/>
          <w:bCs/>
          <w:sz w:val="24"/>
          <w:szCs w:val="24"/>
          <w:lang w:eastAsia="ru-RU"/>
        </w:rPr>
        <w:t xml:space="preserve"> В соответствии с частью 2 статьи 456 Гражданского кодекса РФ (далее – ГК РФ) - Поставщик обязан одновременно с передачей Товара передать Заказчику его принадлежности, а также относящиеся к нему документы, предусмотренные законом и иными правовыми актами, разрешающие использование поставляемого Товара на территории Российской Федерации. Требования установлены в соответствии пунктом 2 статьи 28 Федеральным законом от 27.12.2002       № 184-ФЗ «О техническом регулировании»;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E1C585F" w14:textId="77777777" w:rsidR="00AC65BF" w:rsidRPr="00273270" w:rsidRDefault="001E3D7A" w:rsidP="00AC65BF">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8000E0" w:rsidRPr="00273270">
        <w:rPr>
          <w:rFonts w:ascii="Times New Roman" w:eastAsia="Times New Roman" w:hAnsi="Times New Roman"/>
          <w:b/>
          <w:bCs/>
          <w:sz w:val="24"/>
          <w:szCs w:val="24"/>
          <w:lang w:eastAsia="ru-RU"/>
        </w:rPr>
        <w:t>10.2</w:t>
      </w:r>
      <w:r w:rsidR="000D7461" w:rsidRPr="00273270">
        <w:rPr>
          <w:rFonts w:ascii="Times New Roman" w:eastAsia="Times New Roman" w:hAnsi="Times New Roman"/>
          <w:bCs/>
          <w:sz w:val="24"/>
          <w:szCs w:val="24"/>
          <w:lang w:eastAsia="ru-RU"/>
        </w:rPr>
        <w:t xml:space="preserve"> </w:t>
      </w:r>
      <w:r w:rsidR="00AC65BF" w:rsidRPr="00273270">
        <w:rPr>
          <w:rFonts w:ascii="Times New Roman" w:eastAsia="Times New Roman" w:hAnsi="Times New Roman"/>
          <w:bCs/>
          <w:sz w:val="24"/>
          <w:szCs w:val="24"/>
          <w:lang w:eastAsia="ru-RU"/>
        </w:rPr>
        <w:t>Товар должен соответствовать техническому регламенту Таможенного союза «Технический регламент на табачную продукцию» (ТР ТС 035/2014).</w:t>
      </w:r>
    </w:p>
    <w:p w14:paraId="318F03C0" w14:textId="15AF4BED" w:rsidR="000D7461" w:rsidRPr="00273270" w:rsidRDefault="001E3D7A" w:rsidP="000D7461">
      <w:pPr>
        <w:spacing w:after="0" w:line="240" w:lineRule="atLeast"/>
        <w:jc w:val="both"/>
        <w:rPr>
          <w:rFonts w:ascii="Times New Roman" w:eastAsia="Times New Roman" w:hAnsi="Times New Roman"/>
          <w:bCs/>
          <w:sz w:val="24"/>
          <w:szCs w:val="24"/>
          <w:lang w:eastAsia="ru-RU"/>
        </w:rPr>
      </w:pPr>
      <w:r w:rsidRPr="00273270">
        <w:rPr>
          <w:rFonts w:ascii="Times New Roman" w:eastAsia="Times New Roman" w:hAnsi="Times New Roman"/>
          <w:b/>
          <w:bCs/>
          <w:sz w:val="24"/>
          <w:szCs w:val="24"/>
          <w:lang w:eastAsia="ru-RU"/>
        </w:rPr>
        <w:t>2.</w:t>
      </w:r>
      <w:r w:rsidR="008000E0" w:rsidRPr="00273270">
        <w:rPr>
          <w:rFonts w:ascii="Times New Roman" w:eastAsia="Times New Roman" w:hAnsi="Times New Roman"/>
          <w:b/>
          <w:bCs/>
          <w:sz w:val="24"/>
          <w:szCs w:val="24"/>
          <w:lang w:eastAsia="ru-RU"/>
        </w:rPr>
        <w:t>10.3</w:t>
      </w:r>
      <w:r w:rsidR="000D7461" w:rsidRPr="00273270">
        <w:rPr>
          <w:rFonts w:ascii="Times New Roman" w:eastAsia="Times New Roman" w:hAnsi="Times New Roman"/>
          <w:bCs/>
          <w:sz w:val="24"/>
          <w:szCs w:val="24"/>
          <w:lang w:eastAsia="ru-RU"/>
        </w:rPr>
        <w:t xml:space="preserve"> </w:t>
      </w:r>
      <w:r w:rsidR="00AC65BF" w:rsidRPr="00273270">
        <w:rPr>
          <w:rFonts w:ascii="Times New Roman" w:eastAsia="Times New Roman" w:hAnsi="Times New Roman"/>
          <w:bCs/>
          <w:sz w:val="24"/>
          <w:szCs w:val="24"/>
          <w:lang w:eastAsia="ru-RU"/>
        </w:rPr>
        <w:t>Товар должен соответствовать техническому регламенту Таможенного союза «О безопасности упаковки» (ТР ТС 005/2011, утв. решением Комиссии Таможенного союза от 16.08.2011 № 769).</w:t>
      </w:r>
    </w:p>
    <w:p w14:paraId="568FB34B" w14:textId="089F88B5" w:rsidR="000D7461" w:rsidRPr="00273270" w:rsidRDefault="001E3D7A" w:rsidP="000D7461">
      <w:pPr>
        <w:spacing w:after="0" w:line="240" w:lineRule="atLeast"/>
        <w:jc w:val="both"/>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2.</w:t>
      </w:r>
      <w:r w:rsidR="000D7461" w:rsidRPr="00273270">
        <w:rPr>
          <w:rFonts w:ascii="Times New Roman" w:eastAsia="Times New Roman" w:hAnsi="Times New Roman"/>
          <w:b/>
          <w:sz w:val="24"/>
          <w:szCs w:val="24"/>
          <w:lang w:eastAsia="ru-RU"/>
        </w:rPr>
        <w:t>11. Требования к размерам, упаковке:</w:t>
      </w:r>
    </w:p>
    <w:p w14:paraId="345F4120" w14:textId="77777777" w:rsidR="00AC65BF" w:rsidRPr="00273270" w:rsidRDefault="00AC65BF" w:rsidP="00AC65BF">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Pr="00273270">
        <w:rPr>
          <w:rFonts w:ascii="Times New Roman" w:eastAsia="Times New Roman" w:hAnsi="Times New Roman"/>
          <w:sz w:val="24"/>
          <w:szCs w:val="24"/>
          <w:lang w:eastAsia="ru-RU"/>
        </w:rPr>
        <w:t>Поставщик должен обеспечить упаковку товаров,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w:t>
      </w:r>
    </w:p>
    <w:p w14:paraId="455228C3" w14:textId="77777777" w:rsidR="00AC65BF" w:rsidRPr="00273270" w:rsidRDefault="00AC65BF" w:rsidP="00AC65BF">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Упаковка, порядок погрузки-разгрузки и транспортировки должны исключать возможность механических повреждений поставляемой продукции. </w:t>
      </w:r>
    </w:p>
    <w:p w14:paraId="4CB08B2D" w14:textId="77777777" w:rsidR="00702503" w:rsidRPr="00273270" w:rsidRDefault="00702503" w:rsidP="001E3D7A">
      <w:pPr>
        <w:rPr>
          <w:rFonts w:ascii="Times New Roman" w:eastAsia="Times New Roman" w:hAnsi="Times New Roman"/>
          <w:b/>
          <w:bCs/>
          <w:sz w:val="24"/>
          <w:szCs w:val="28"/>
          <w:lang w:eastAsia="ru-RU"/>
        </w:rPr>
      </w:pPr>
    </w:p>
    <w:p w14:paraId="2563851C" w14:textId="77777777" w:rsidR="00702503" w:rsidRPr="00273270" w:rsidRDefault="00702503" w:rsidP="001E3D7A">
      <w:pPr>
        <w:rPr>
          <w:rFonts w:ascii="Times New Roman" w:eastAsia="Times New Roman" w:hAnsi="Times New Roman"/>
          <w:b/>
          <w:bCs/>
          <w:sz w:val="24"/>
          <w:szCs w:val="28"/>
          <w:lang w:eastAsia="ru-RU"/>
        </w:rPr>
      </w:pPr>
    </w:p>
    <w:p w14:paraId="69038168" w14:textId="77777777" w:rsidR="00702503" w:rsidRPr="00273270" w:rsidRDefault="00702503" w:rsidP="001E3D7A">
      <w:pPr>
        <w:rPr>
          <w:rFonts w:ascii="Times New Roman" w:eastAsia="Times New Roman" w:hAnsi="Times New Roman"/>
          <w:b/>
          <w:bCs/>
          <w:sz w:val="24"/>
          <w:szCs w:val="28"/>
          <w:lang w:eastAsia="ru-RU"/>
        </w:rPr>
      </w:pPr>
    </w:p>
    <w:p w14:paraId="7C4B405C" w14:textId="7EBB0D8B" w:rsidR="001E3D7A" w:rsidRPr="00273270" w:rsidRDefault="001E3D7A" w:rsidP="001E3D7A">
      <w:pPr>
        <w:rPr>
          <w:rFonts w:ascii="Times New Roman" w:eastAsia="Times New Roman" w:hAnsi="Times New Roman"/>
          <w:b/>
          <w:bCs/>
          <w:sz w:val="24"/>
          <w:szCs w:val="28"/>
          <w:lang w:eastAsia="ru-RU"/>
        </w:rPr>
      </w:pPr>
      <w:r w:rsidRPr="00273270">
        <w:rPr>
          <w:rFonts w:ascii="Times New Roman" w:eastAsia="Times New Roman" w:hAnsi="Times New Roman"/>
          <w:b/>
          <w:bCs/>
          <w:sz w:val="24"/>
          <w:szCs w:val="28"/>
          <w:lang w:eastAsia="ru-RU"/>
        </w:rPr>
        <w:lastRenderedPageBreak/>
        <w:t>2.12. Обязательные требования к Участнику:</w:t>
      </w:r>
    </w:p>
    <w:p w14:paraId="6DF0FD69" w14:textId="69AF7BFE" w:rsidR="001E3D7A" w:rsidRPr="00273270" w:rsidRDefault="001E3D7A" w:rsidP="00F11960">
      <w:pPr>
        <w:jc w:val="both"/>
        <w:rPr>
          <w:rFonts w:ascii="Times New Roman" w:eastAsia="Times New Roman" w:hAnsi="Times New Roman"/>
          <w:sz w:val="24"/>
          <w:szCs w:val="28"/>
          <w:lang w:eastAsia="ru-RU"/>
        </w:rPr>
      </w:pPr>
      <w:r w:rsidRPr="00273270">
        <w:rPr>
          <w:rFonts w:ascii="Times New Roman" w:eastAsia="Times New Roman" w:hAnsi="Times New Roman"/>
          <w:b/>
          <w:sz w:val="24"/>
          <w:szCs w:val="28"/>
          <w:lang w:eastAsia="ru-RU"/>
        </w:rPr>
        <w:t>1)</w:t>
      </w:r>
      <w:r w:rsidRPr="00273270">
        <w:rPr>
          <w:rFonts w:ascii="Times New Roman" w:eastAsia="Times New Roman" w:hAnsi="Times New Roman"/>
          <w:sz w:val="24"/>
          <w:szCs w:val="28"/>
          <w:lang w:eastAsia="ru-RU"/>
        </w:rPr>
        <w:t xml:space="preserve"> Участник должен иметь </w:t>
      </w:r>
      <w:r w:rsidRPr="00273270">
        <w:rPr>
          <w:rFonts w:ascii="Times New Roman" w:eastAsia="Times New Roman" w:hAnsi="Times New Roman"/>
          <w:b/>
          <w:sz w:val="24"/>
          <w:szCs w:val="28"/>
          <w:lang w:eastAsia="ru-RU"/>
        </w:rPr>
        <w:t xml:space="preserve">опыт </w:t>
      </w:r>
      <w:r w:rsidR="00EE1BBA" w:rsidRPr="00273270">
        <w:rPr>
          <w:rFonts w:ascii="Times New Roman" w:eastAsia="Times New Roman" w:hAnsi="Times New Roman"/>
          <w:b/>
          <w:sz w:val="24"/>
          <w:szCs w:val="28"/>
          <w:lang w:eastAsia="ru-RU"/>
        </w:rPr>
        <w:t>поставки табачной продукции</w:t>
      </w:r>
      <w:r w:rsidRPr="00273270">
        <w:rPr>
          <w:rFonts w:ascii="Times New Roman" w:eastAsia="Times New Roman" w:hAnsi="Times New Roman"/>
          <w:b/>
          <w:sz w:val="24"/>
          <w:szCs w:val="28"/>
          <w:lang w:eastAsia="ru-RU"/>
        </w:rPr>
        <w:t xml:space="preserve"> </w:t>
      </w:r>
      <w:r w:rsidRPr="00273270">
        <w:rPr>
          <w:rFonts w:ascii="Times New Roman" w:eastAsia="Times New Roman" w:hAnsi="Times New Roman"/>
          <w:sz w:val="24"/>
          <w:szCs w:val="28"/>
          <w:lang w:eastAsia="ru-RU"/>
        </w:rPr>
        <w:t xml:space="preserve">при этом оценка по критерию «Опыт </w:t>
      </w:r>
      <w:r w:rsidR="00EE1BBA" w:rsidRPr="00273270">
        <w:rPr>
          <w:rFonts w:ascii="Times New Roman" w:eastAsia="Times New Roman" w:hAnsi="Times New Roman"/>
          <w:sz w:val="24"/>
          <w:szCs w:val="28"/>
          <w:lang w:eastAsia="ru-RU"/>
        </w:rPr>
        <w:t>поставки табачной продукции</w:t>
      </w:r>
      <w:r w:rsidRPr="00273270">
        <w:rPr>
          <w:rFonts w:ascii="Times New Roman" w:eastAsia="Times New Roman" w:hAnsi="Times New Roman"/>
          <w:sz w:val="24"/>
          <w:szCs w:val="28"/>
          <w:lang w:eastAsia="ru-RU"/>
        </w:rPr>
        <w:t xml:space="preserve">» будет производиться </w:t>
      </w:r>
      <w:r w:rsidRPr="00273270">
        <w:rPr>
          <w:rFonts w:ascii="Times New Roman" w:eastAsia="Times New Roman" w:hAnsi="Times New Roman"/>
          <w:bCs/>
          <w:sz w:val="24"/>
          <w:szCs w:val="28"/>
          <w:lang w:eastAsia="ru-RU"/>
        </w:rPr>
        <w:t>на основании представленных документов</w:t>
      </w:r>
      <w:r w:rsidRPr="00273270">
        <w:rPr>
          <w:rFonts w:ascii="Times New Roman" w:eastAsia="Times New Roman" w:hAnsi="Times New Roman"/>
          <w:sz w:val="24"/>
          <w:szCs w:val="28"/>
          <w:lang w:eastAsia="ru-RU"/>
        </w:rPr>
        <w:t xml:space="preserve"> за период 202</w:t>
      </w:r>
      <w:r w:rsidR="00872980" w:rsidRPr="00273270">
        <w:rPr>
          <w:rFonts w:ascii="Times New Roman" w:eastAsia="Times New Roman" w:hAnsi="Times New Roman"/>
          <w:sz w:val="24"/>
          <w:szCs w:val="28"/>
          <w:lang w:eastAsia="ru-RU"/>
        </w:rPr>
        <w:t>0</w:t>
      </w:r>
      <w:r w:rsidRPr="00273270">
        <w:rPr>
          <w:rFonts w:ascii="Times New Roman" w:eastAsia="Times New Roman" w:hAnsi="Times New Roman"/>
          <w:sz w:val="24"/>
          <w:szCs w:val="28"/>
          <w:lang w:eastAsia="ru-RU"/>
        </w:rPr>
        <w:t>-202</w:t>
      </w:r>
      <w:r w:rsidR="00341E85">
        <w:rPr>
          <w:rFonts w:ascii="Times New Roman" w:eastAsia="Times New Roman" w:hAnsi="Times New Roman"/>
          <w:sz w:val="24"/>
          <w:szCs w:val="28"/>
          <w:lang w:eastAsia="ru-RU"/>
        </w:rPr>
        <w:t>5</w:t>
      </w:r>
      <w:r w:rsidRPr="00273270">
        <w:rPr>
          <w:rFonts w:ascii="Times New Roman" w:eastAsia="Times New Roman" w:hAnsi="Times New Roman"/>
          <w:sz w:val="24"/>
          <w:szCs w:val="28"/>
          <w:lang w:eastAsia="ru-RU"/>
        </w:rPr>
        <w:t xml:space="preserve"> гг</w:t>
      </w:r>
      <w:r w:rsidR="00F11CD1" w:rsidRPr="00273270">
        <w:rPr>
          <w:rFonts w:ascii="Times New Roman" w:eastAsia="Times New Roman" w:hAnsi="Times New Roman"/>
          <w:sz w:val="24"/>
          <w:szCs w:val="28"/>
          <w:lang w:eastAsia="ru-RU"/>
        </w:rPr>
        <w:t xml:space="preserve">. </w:t>
      </w:r>
    </w:p>
    <w:p w14:paraId="3937E6BC" w14:textId="2A0D2F15" w:rsidR="00A6750A" w:rsidRPr="00273270" w:rsidRDefault="00A6750A" w:rsidP="00F11960">
      <w:pPr>
        <w:jc w:val="both"/>
        <w:rPr>
          <w:rFonts w:ascii="Times New Roman" w:eastAsia="Times New Roman" w:hAnsi="Times New Roman"/>
          <w:sz w:val="24"/>
          <w:szCs w:val="28"/>
          <w:lang w:eastAsia="ru-RU"/>
        </w:rPr>
      </w:pPr>
    </w:p>
    <w:p w14:paraId="56D40E45" w14:textId="149A39B2" w:rsidR="00A6750A" w:rsidRPr="00273270" w:rsidRDefault="00A6750A" w:rsidP="00404329">
      <w:pPr>
        <w:rPr>
          <w:rFonts w:ascii="Times New Roman" w:eastAsia="Times New Roman" w:hAnsi="Times New Roman"/>
          <w:sz w:val="24"/>
          <w:szCs w:val="28"/>
          <w:lang w:eastAsia="ru-RU"/>
        </w:rPr>
      </w:pPr>
    </w:p>
    <w:p w14:paraId="7BA418BC" w14:textId="71035708" w:rsidR="00A6750A" w:rsidRPr="00273270" w:rsidRDefault="00A6750A" w:rsidP="00404329">
      <w:pPr>
        <w:rPr>
          <w:rFonts w:ascii="Times New Roman" w:eastAsia="Times New Roman" w:hAnsi="Times New Roman"/>
          <w:sz w:val="24"/>
          <w:szCs w:val="28"/>
          <w:lang w:eastAsia="ru-RU"/>
        </w:rPr>
      </w:pPr>
    </w:p>
    <w:p w14:paraId="4AE61308" w14:textId="77777777" w:rsidR="00B0376F" w:rsidRPr="00273270" w:rsidRDefault="00B0376F" w:rsidP="00404329">
      <w:pPr>
        <w:rPr>
          <w:rFonts w:ascii="Times New Roman" w:eastAsia="Times New Roman" w:hAnsi="Times New Roman"/>
          <w:sz w:val="24"/>
          <w:szCs w:val="28"/>
          <w:lang w:eastAsia="ru-RU"/>
        </w:rPr>
      </w:pPr>
    </w:p>
    <w:p w14:paraId="7774E98D" w14:textId="77777777" w:rsidR="00B0376F" w:rsidRPr="00273270" w:rsidRDefault="00B0376F" w:rsidP="00404329">
      <w:pPr>
        <w:rPr>
          <w:rFonts w:ascii="Times New Roman" w:eastAsia="Times New Roman" w:hAnsi="Times New Roman"/>
          <w:sz w:val="24"/>
          <w:szCs w:val="28"/>
          <w:lang w:eastAsia="ru-RU"/>
        </w:rPr>
      </w:pPr>
    </w:p>
    <w:p w14:paraId="5B30C9A5" w14:textId="77777777" w:rsidR="00B0376F" w:rsidRPr="00273270" w:rsidRDefault="00B0376F" w:rsidP="00404329">
      <w:pPr>
        <w:rPr>
          <w:rFonts w:ascii="Times New Roman" w:eastAsia="Times New Roman" w:hAnsi="Times New Roman"/>
          <w:sz w:val="24"/>
          <w:szCs w:val="28"/>
          <w:lang w:eastAsia="ru-RU"/>
        </w:rPr>
      </w:pPr>
    </w:p>
    <w:p w14:paraId="79B4AFDB" w14:textId="77777777" w:rsidR="00B0376F" w:rsidRPr="00273270" w:rsidRDefault="00B0376F" w:rsidP="00404329">
      <w:pPr>
        <w:rPr>
          <w:rFonts w:ascii="Times New Roman" w:eastAsia="Times New Roman" w:hAnsi="Times New Roman"/>
          <w:sz w:val="24"/>
          <w:szCs w:val="28"/>
          <w:lang w:eastAsia="ru-RU"/>
        </w:rPr>
      </w:pPr>
    </w:p>
    <w:p w14:paraId="23CB5A7F" w14:textId="77777777" w:rsidR="00B0376F" w:rsidRPr="00273270" w:rsidRDefault="00B0376F" w:rsidP="00404329">
      <w:pPr>
        <w:rPr>
          <w:rFonts w:ascii="Times New Roman" w:eastAsia="Times New Roman" w:hAnsi="Times New Roman"/>
          <w:sz w:val="24"/>
          <w:szCs w:val="28"/>
          <w:lang w:eastAsia="ru-RU"/>
        </w:rPr>
      </w:pPr>
    </w:p>
    <w:p w14:paraId="4B5B9061" w14:textId="77777777" w:rsidR="00B0376F" w:rsidRPr="00273270" w:rsidRDefault="00B0376F" w:rsidP="00404329">
      <w:pPr>
        <w:rPr>
          <w:rFonts w:ascii="Times New Roman" w:eastAsia="Times New Roman" w:hAnsi="Times New Roman"/>
          <w:sz w:val="24"/>
          <w:szCs w:val="28"/>
          <w:lang w:eastAsia="ru-RU"/>
        </w:rPr>
      </w:pPr>
    </w:p>
    <w:p w14:paraId="12BEB5B4" w14:textId="77777777" w:rsidR="00B0376F" w:rsidRPr="00273270" w:rsidRDefault="00B0376F" w:rsidP="00404329">
      <w:pPr>
        <w:rPr>
          <w:rFonts w:ascii="Times New Roman" w:eastAsia="Times New Roman" w:hAnsi="Times New Roman"/>
          <w:sz w:val="24"/>
          <w:szCs w:val="28"/>
          <w:lang w:eastAsia="ru-RU"/>
        </w:rPr>
      </w:pPr>
    </w:p>
    <w:p w14:paraId="394D7369" w14:textId="77777777" w:rsidR="00B0376F" w:rsidRPr="00273270" w:rsidRDefault="00B0376F" w:rsidP="00404329">
      <w:pPr>
        <w:rPr>
          <w:rFonts w:ascii="Times New Roman" w:eastAsia="Times New Roman" w:hAnsi="Times New Roman"/>
          <w:sz w:val="24"/>
          <w:szCs w:val="28"/>
          <w:lang w:eastAsia="ru-RU"/>
        </w:rPr>
      </w:pPr>
    </w:p>
    <w:p w14:paraId="6B5165BF" w14:textId="77777777" w:rsidR="00B0376F" w:rsidRPr="00273270" w:rsidRDefault="00B0376F" w:rsidP="00404329">
      <w:pPr>
        <w:rPr>
          <w:rFonts w:ascii="Times New Roman" w:eastAsia="Times New Roman" w:hAnsi="Times New Roman"/>
          <w:sz w:val="24"/>
          <w:szCs w:val="28"/>
          <w:lang w:eastAsia="ru-RU"/>
        </w:rPr>
      </w:pPr>
    </w:p>
    <w:p w14:paraId="2CB95217" w14:textId="77777777" w:rsidR="00B0376F" w:rsidRPr="00273270" w:rsidRDefault="00B0376F" w:rsidP="00404329">
      <w:pPr>
        <w:rPr>
          <w:rFonts w:ascii="Times New Roman" w:eastAsia="Times New Roman" w:hAnsi="Times New Roman"/>
          <w:sz w:val="24"/>
          <w:szCs w:val="28"/>
          <w:lang w:eastAsia="ru-RU"/>
        </w:rPr>
      </w:pPr>
    </w:p>
    <w:p w14:paraId="7BF3224F" w14:textId="77777777" w:rsidR="00482233" w:rsidRPr="00273270" w:rsidRDefault="00482233" w:rsidP="00404329">
      <w:pPr>
        <w:rPr>
          <w:rFonts w:ascii="Times New Roman" w:eastAsia="Times New Roman" w:hAnsi="Times New Roman"/>
          <w:sz w:val="24"/>
          <w:szCs w:val="28"/>
          <w:lang w:eastAsia="ru-RU"/>
        </w:rPr>
      </w:pPr>
    </w:p>
    <w:p w14:paraId="397834E0" w14:textId="77777777" w:rsidR="00482233" w:rsidRPr="00273270" w:rsidRDefault="00482233" w:rsidP="00404329">
      <w:pPr>
        <w:rPr>
          <w:rFonts w:ascii="Times New Roman" w:eastAsia="Times New Roman" w:hAnsi="Times New Roman"/>
          <w:sz w:val="24"/>
          <w:szCs w:val="28"/>
          <w:lang w:eastAsia="ru-RU"/>
        </w:rPr>
      </w:pPr>
    </w:p>
    <w:p w14:paraId="539138BC" w14:textId="77777777" w:rsidR="00482233" w:rsidRPr="00273270" w:rsidRDefault="00482233" w:rsidP="00404329">
      <w:pPr>
        <w:rPr>
          <w:rFonts w:ascii="Times New Roman" w:eastAsia="Times New Roman" w:hAnsi="Times New Roman"/>
          <w:sz w:val="24"/>
          <w:szCs w:val="28"/>
          <w:lang w:eastAsia="ru-RU"/>
        </w:rPr>
      </w:pPr>
    </w:p>
    <w:p w14:paraId="053A6974" w14:textId="77777777" w:rsidR="00482233" w:rsidRPr="00273270" w:rsidRDefault="00482233" w:rsidP="00404329">
      <w:pPr>
        <w:rPr>
          <w:rFonts w:ascii="Times New Roman" w:eastAsia="Times New Roman" w:hAnsi="Times New Roman"/>
          <w:sz w:val="24"/>
          <w:szCs w:val="28"/>
          <w:lang w:eastAsia="ru-RU"/>
        </w:rPr>
      </w:pPr>
    </w:p>
    <w:p w14:paraId="2CEC42DC" w14:textId="77777777" w:rsidR="00482233" w:rsidRPr="00273270" w:rsidRDefault="00482233" w:rsidP="00404329">
      <w:pPr>
        <w:rPr>
          <w:rFonts w:ascii="Times New Roman" w:eastAsia="Times New Roman" w:hAnsi="Times New Roman"/>
          <w:sz w:val="24"/>
          <w:szCs w:val="28"/>
          <w:lang w:eastAsia="ru-RU"/>
        </w:rPr>
      </w:pPr>
    </w:p>
    <w:p w14:paraId="7ECDC2D7" w14:textId="77777777" w:rsidR="00482233" w:rsidRPr="00273270" w:rsidRDefault="00482233" w:rsidP="00404329">
      <w:pPr>
        <w:rPr>
          <w:rFonts w:ascii="Times New Roman" w:eastAsia="Times New Roman" w:hAnsi="Times New Roman"/>
          <w:sz w:val="24"/>
          <w:szCs w:val="28"/>
          <w:lang w:eastAsia="ru-RU"/>
        </w:rPr>
      </w:pPr>
    </w:p>
    <w:p w14:paraId="36B8B8E7" w14:textId="77777777" w:rsidR="00482233" w:rsidRPr="00273270" w:rsidRDefault="00482233" w:rsidP="00404329">
      <w:pPr>
        <w:rPr>
          <w:rFonts w:ascii="Times New Roman" w:eastAsia="Times New Roman" w:hAnsi="Times New Roman"/>
          <w:sz w:val="24"/>
          <w:szCs w:val="28"/>
          <w:lang w:eastAsia="ru-RU"/>
        </w:rPr>
      </w:pPr>
    </w:p>
    <w:p w14:paraId="679A4710" w14:textId="77777777" w:rsidR="00482233" w:rsidRPr="00273270" w:rsidRDefault="00482233" w:rsidP="00404329">
      <w:pPr>
        <w:rPr>
          <w:rFonts w:ascii="Times New Roman" w:eastAsia="Times New Roman" w:hAnsi="Times New Roman"/>
          <w:sz w:val="24"/>
          <w:szCs w:val="28"/>
          <w:lang w:eastAsia="ru-RU"/>
        </w:rPr>
      </w:pPr>
    </w:p>
    <w:p w14:paraId="24A52627" w14:textId="77777777" w:rsidR="00482233" w:rsidRPr="00273270" w:rsidRDefault="00482233" w:rsidP="00404329">
      <w:pPr>
        <w:rPr>
          <w:rFonts w:ascii="Times New Roman" w:eastAsia="Times New Roman" w:hAnsi="Times New Roman"/>
          <w:sz w:val="24"/>
          <w:szCs w:val="28"/>
          <w:lang w:eastAsia="ru-RU"/>
        </w:rPr>
      </w:pPr>
    </w:p>
    <w:p w14:paraId="6EB56AE0" w14:textId="77777777" w:rsidR="00482233" w:rsidRPr="00273270" w:rsidRDefault="00482233" w:rsidP="00404329">
      <w:pPr>
        <w:rPr>
          <w:rFonts w:ascii="Times New Roman" w:eastAsia="Times New Roman" w:hAnsi="Times New Roman"/>
          <w:sz w:val="24"/>
          <w:szCs w:val="28"/>
          <w:lang w:eastAsia="ru-RU"/>
        </w:rPr>
      </w:pPr>
    </w:p>
    <w:p w14:paraId="40D202DE" w14:textId="77777777" w:rsidR="00482233" w:rsidRPr="00273270" w:rsidRDefault="00482233" w:rsidP="00404329">
      <w:pPr>
        <w:rPr>
          <w:rFonts w:ascii="Times New Roman" w:eastAsia="Times New Roman" w:hAnsi="Times New Roman"/>
          <w:sz w:val="24"/>
          <w:szCs w:val="28"/>
          <w:lang w:eastAsia="ru-RU"/>
        </w:rPr>
      </w:pPr>
    </w:p>
    <w:p w14:paraId="5C8F0004" w14:textId="77777777" w:rsidR="00B0376F" w:rsidRPr="00273270" w:rsidRDefault="00B0376F" w:rsidP="00404329">
      <w:pPr>
        <w:rPr>
          <w:rFonts w:ascii="Times New Roman" w:eastAsia="Times New Roman" w:hAnsi="Times New Roman"/>
          <w:sz w:val="24"/>
          <w:szCs w:val="28"/>
          <w:lang w:eastAsia="ru-RU"/>
        </w:rPr>
      </w:pPr>
    </w:p>
    <w:p w14:paraId="282ECD70" w14:textId="24E9D54D" w:rsidR="00A6750A" w:rsidRPr="00273270" w:rsidRDefault="00A6750A" w:rsidP="00404329">
      <w:pPr>
        <w:rPr>
          <w:rFonts w:ascii="Times New Roman" w:eastAsia="Times New Roman" w:hAnsi="Times New Roman"/>
          <w:sz w:val="24"/>
          <w:szCs w:val="28"/>
          <w:lang w:eastAsia="ru-RU"/>
        </w:rPr>
      </w:pPr>
    </w:p>
    <w:p w14:paraId="52D0F916" w14:textId="679F245A" w:rsidR="000D7C42" w:rsidRPr="00273270" w:rsidRDefault="00A6750A" w:rsidP="000D7C42">
      <w:pPr>
        <w:keepNext/>
        <w:widowControl w:val="0"/>
        <w:suppressAutoHyphens/>
        <w:autoSpaceDE w:val="0"/>
        <w:spacing w:line="240" w:lineRule="auto"/>
        <w:rPr>
          <w:rFonts w:ascii="Times New Roman" w:eastAsia="Times New Roman" w:hAnsi="Times New Roman"/>
          <w:b/>
          <w:bCs/>
          <w:sz w:val="24"/>
          <w:szCs w:val="24"/>
          <w:lang w:eastAsia="ru-RU"/>
        </w:rPr>
      </w:pPr>
      <w:r w:rsidRPr="00273270">
        <w:rPr>
          <w:rFonts w:ascii="Times New Roman" w:hAnsi="Times New Roman"/>
          <w:b/>
          <w:sz w:val="24"/>
          <w:szCs w:val="28"/>
        </w:rPr>
        <w:lastRenderedPageBreak/>
        <w:t>3.Проект договора</w:t>
      </w:r>
      <w:r w:rsidR="00A8186F" w:rsidRPr="00273270">
        <w:rPr>
          <w:rFonts w:ascii="Times New Roman" w:eastAsia="Times New Roman" w:hAnsi="Times New Roman"/>
          <w:b/>
          <w:bCs/>
          <w:sz w:val="24"/>
          <w:szCs w:val="24"/>
          <w:lang w:eastAsia="ru-RU"/>
        </w:rPr>
        <w:t xml:space="preserve"> </w:t>
      </w:r>
    </w:p>
    <w:p w14:paraId="0A329159" w14:textId="77777777" w:rsidR="00552A2D" w:rsidRPr="00273270" w:rsidRDefault="00552A2D" w:rsidP="00552A2D">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567"/>
        <w:jc w:val="center"/>
        <w:outlineLvl w:val="0"/>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ДОГОВОР ПОСТАВКИ №СНГС-___________</w:t>
      </w:r>
    </w:p>
    <w:p w14:paraId="50FEB96E" w14:textId="77777777" w:rsidR="00552A2D" w:rsidRPr="00273270" w:rsidRDefault="00552A2D" w:rsidP="00552A2D">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567"/>
        <w:jc w:val="center"/>
        <w:outlineLvl w:val="0"/>
        <w:rPr>
          <w:rFonts w:ascii="Times New Roman" w:eastAsia="Times New Roman" w:hAnsi="Times New Roman"/>
          <w:sz w:val="28"/>
          <w:szCs w:val="28"/>
          <w:lang w:eastAsia="ru-RU"/>
        </w:rPr>
      </w:pPr>
    </w:p>
    <w:p w14:paraId="571C9058" w14:textId="77777777" w:rsidR="00552A2D" w:rsidRPr="00273270" w:rsidRDefault="00552A2D" w:rsidP="00552A2D">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0"/>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г. Якутск</w:t>
      </w:r>
      <w:r w:rsidRPr="00273270">
        <w:rPr>
          <w:rFonts w:ascii="Times New Roman" w:eastAsia="Times New Roman" w:hAnsi="Times New Roman"/>
          <w:bCs/>
          <w:sz w:val="24"/>
          <w:szCs w:val="24"/>
          <w:lang w:eastAsia="ru-RU"/>
        </w:rPr>
        <w:tab/>
      </w:r>
      <w:r w:rsidRPr="00273270">
        <w:rPr>
          <w:rFonts w:ascii="Times New Roman" w:eastAsia="Times New Roman" w:hAnsi="Times New Roman"/>
          <w:bCs/>
          <w:sz w:val="24"/>
          <w:szCs w:val="24"/>
          <w:lang w:eastAsia="ru-RU"/>
        </w:rPr>
        <w:tab/>
      </w:r>
      <w:r w:rsidRPr="00273270">
        <w:rPr>
          <w:rFonts w:ascii="Times New Roman" w:eastAsia="Times New Roman" w:hAnsi="Times New Roman"/>
          <w:bCs/>
          <w:sz w:val="24"/>
          <w:szCs w:val="24"/>
          <w:lang w:eastAsia="ru-RU"/>
        </w:rPr>
        <w:tab/>
        <w:t xml:space="preserve">                                                              </w:t>
      </w:r>
      <w:proofErr w:type="gramStart"/>
      <w:r w:rsidRPr="00273270">
        <w:rPr>
          <w:rFonts w:ascii="Times New Roman" w:eastAsia="Times New Roman" w:hAnsi="Times New Roman"/>
          <w:bCs/>
          <w:sz w:val="24"/>
          <w:szCs w:val="24"/>
          <w:lang w:eastAsia="ru-RU"/>
        </w:rPr>
        <w:t xml:space="preserve">   «</w:t>
      </w:r>
      <w:proofErr w:type="gramEnd"/>
      <w:r w:rsidRPr="00273270">
        <w:rPr>
          <w:rFonts w:ascii="Times New Roman" w:eastAsia="Times New Roman" w:hAnsi="Times New Roman"/>
          <w:bCs/>
          <w:sz w:val="24"/>
          <w:szCs w:val="24"/>
          <w:lang w:eastAsia="ru-RU"/>
        </w:rPr>
        <w:t>____» _________ 202_ г.</w:t>
      </w:r>
    </w:p>
    <w:p w14:paraId="7DDA6292" w14:textId="77777777" w:rsidR="00552A2D" w:rsidRPr="00273270" w:rsidRDefault="00552A2D" w:rsidP="00552A2D">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0"/>
        <w:rPr>
          <w:rFonts w:ascii="Times New Roman" w:eastAsia="Times New Roman" w:hAnsi="Times New Roman"/>
          <w:sz w:val="28"/>
          <w:szCs w:val="28"/>
          <w:lang w:eastAsia="ru-RU"/>
        </w:rPr>
      </w:pPr>
    </w:p>
    <w:p w14:paraId="3E047CBE" w14:textId="77777777" w:rsidR="00552A2D" w:rsidRPr="00273270" w:rsidRDefault="00552A2D" w:rsidP="00552A2D">
      <w:pPr>
        <w:keepNext/>
        <w:pBdr>
          <w:top w:val="none" w:sz="4" w:space="0" w:color="000000"/>
          <w:left w:val="none" w:sz="4" w:space="0" w:color="000000"/>
          <w:bottom w:val="none" w:sz="4" w:space="0" w:color="000000"/>
          <w:right w:val="none" w:sz="4" w:space="0" w:color="000000"/>
          <w:between w:val="none" w:sz="4" w:space="0" w:color="000000"/>
        </w:pBdr>
        <w:tabs>
          <w:tab w:val="left" w:pos="2940"/>
        </w:tabs>
        <w:spacing w:after="0" w:line="240" w:lineRule="auto"/>
        <w:ind w:firstLine="540"/>
        <w:jc w:val="both"/>
        <w:outlineLvl w:val="0"/>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Акционерное общество «Саханефтегазсбыт»</w:t>
      </w:r>
      <w:r w:rsidRPr="00273270">
        <w:rPr>
          <w:rFonts w:ascii="Times New Roman" w:eastAsia="Times New Roman" w:hAnsi="Times New Roman"/>
          <w:sz w:val="24"/>
          <w:szCs w:val="24"/>
          <w:lang w:eastAsia="ru-RU"/>
        </w:rPr>
        <w:t xml:space="preserve">, именуемое в дальнейшем </w:t>
      </w:r>
      <w:r w:rsidRPr="00273270">
        <w:rPr>
          <w:rFonts w:ascii="Times New Roman" w:eastAsia="Times New Roman" w:hAnsi="Times New Roman"/>
          <w:b/>
          <w:sz w:val="24"/>
          <w:szCs w:val="24"/>
          <w:lang w:eastAsia="ru-RU"/>
        </w:rPr>
        <w:t>«ЗАКАЗЧИК»,</w:t>
      </w:r>
      <w:r w:rsidRPr="00273270">
        <w:rPr>
          <w:rFonts w:ascii="Times New Roman" w:eastAsia="Times New Roman" w:hAnsi="Times New Roman"/>
          <w:sz w:val="24"/>
          <w:szCs w:val="24"/>
          <w:lang w:eastAsia="ru-RU"/>
        </w:rPr>
        <w:t xml:space="preserve"> в лице __________________________________________, действующего на основании _________ с одной стороны, и ______________________________, именуемый в дальнейшем </w:t>
      </w:r>
      <w:r w:rsidRPr="00273270">
        <w:rPr>
          <w:rFonts w:ascii="Times New Roman" w:eastAsia="Times New Roman" w:hAnsi="Times New Roman"/>
          <w:b/>
          <w:sz w:val="24"/>
          <w:szCs w:val="24"/>
          <w:lang w:eastAsia="ru-RU"/>
        </w:rPr>
        <w:t>«ПОСТАВЩИК»</w:t>
      </w:r>
      <w:r w:rsidRPr="00273270">
        <w:rPr>
          <w:rFonts w:ascii="Times New Roman" w:eastAsia="Times New Roman" w:hAnsi="Times New Roman"/>
          <w:sz w:val="24"/>
          <w:szCs w:val="24"/>
          <w:lang w:eastAsia="ru-RU"/>
        </w:rPr>
        <w:t xml:space="preserve">, в лице ___________________________, действующего на основании Устава, с другой стороны совместно именуемые </w:t>
      </w:r>
      <w:r w:rsidRPr="00273270">
        <w:rPr>
          <w:rFonts w:ascii="Times New Roman" w:eastAsia="Times New Roman" w:hAnsi="Times New Roman"/>
          <w:b/>
          <w:sz w:val="24"/>
          <w:szCs w:val="24"/>
          <w:lang w:eastAsia="ru-RU"/>
        </w:rPr>
        <w:t xml:space="preserve">«Стороны», </w:t>
      </w:r>
      <w:r w:rsidRPr="00273270">
        <w:rPr>
          <w:rFonts w:ascii="Times New Roman" w:eastAsia="Times New Roman" w:hAnsi="Times New Roman"/>
          <w:bCs/>
          <w:sz w:val="24"/>
          <w:szCs w:val="24"/>
          <w:lang w:eastAsia="ru-RU"/>
        </w:rPr>
        <w:t xml:space="preserve">заключили настоящий договор о нижеследующем: </w:t>
      </w:r>
    </w:p>
    <w:p w14:paraId="4D3248AF" w14:textId="77777777" w:rsidR="00552A2D" w:rsidRPr="00273270" w:rsidRDefault="00552A2D" w:rsidP="00552A2D">
      <w:pPr>
        <w:keepNext/>
        <w:pBdr>
          <w:top w:val="none" w:sz="4" w:space="0" w:color="000000"/>
          <w:left w:val="none" w:sz="4" w:space="0" w:color="000000"/>
          <w:bottom w:val="none" w:sz="4" w:space="0" w:color="000000"/>
          <w:right w:val="none" w:sz="4" w:space="0" w:color="000000"/>
          <w:between w:val="none" w:sz="4" w:space="0" w:color="000000"/>
        </w:pBdr>
        <w:tabs>
          <w:tab w:val="left" w:pos="2940"/>
        </w:tabs>
        <w:spacing w:after="0" w:line="240" w:lineRule="auto"/>
        <w:ind w:firstLine="540"/>
        <w:jc w:val="both"/>
        <w:outlineLvl w:val="0"/>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ab/>
      </w:r>
    </w:p>
    <w:p w14:paraId="1D1B3C3D" w14:textId="77777777" w:rsidR="00552A2D" w:rsidRPr="00273270" w:rsidRDefault="00552A2D" w:rsidP="00552A2D">
      <w:pPr>
        <w:keepNext/>
        <w:pBdr>
          <w:top w:val="none" w:sz="4" w:space="0" w:color="000000"/>
          <w:left w:val="none" w:sz="4" w:space="0" w:color="000000"/>
          <w:bottom w:val="none" w:sz="4" w:space="0" w:color="000000"/>
          <w:right w:val="none" w:sz="4" w:space="0" w:color="000000"/>
          <w:between w:val="none" w:sz="4" w:space="0" w:color="000000"/>
        </w:pBdr>
        <w:tabs>
          <w:tab w:val="left" w:pos="2940"/>
        </w:tabs>
        <w:spacing w:after="0" w:line="240" w:lineRule="auto"/>
        <w:ind w:firstLine="540"/>
        <w:jc w:val="center"/>
        <w:outlineLvl w:val="0"/>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xml:space="preserve">1. </w:t>
      </w:r>
      <w:r w:rsidRPr="00273270">
        <w:rPr>
          <w:rFonts w:ascii="Times New Roman" w:eastAsia="Times New Roman" w:hAnsi="Times New Roman"/>
          <w:b/>
          <w:bCs/>
          <w:sz w:val="24"/>
          <w:szCs w:val="24"/>
          <w:lang w:eastAsia="ru-RU"/>
        </w:rPr>
        <w:t>ПРЕДМЕТ ДОГОВОРА</w:t>
      </w:r>
    </w:p>
    <w:p w14:paraId="38E2C1C2"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1.1. Поставщик обязуется в течение срока, предусмотренного настоящим договором, передать в собственность Заказчика ________________________ (далее по тексту – Товар) в количестве, ассортименте и комплектности, цене, указанной в товарной накладной (ТОРГ-12) и счет-фактуре либо УПД,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6E3001E5"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1.2.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42C5A6E7"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1.3.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2025 года.</w:t>
      </w:r>
    </w:p>
    <w:p w14:paraId="33A0B75F"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w:t>
      </w:r>
      <w:proofErr w:type="gramStart"/>
      <w:r w:rsidRPr="00273270">
        <w:rPr>
          <w:rFonts w:ascii="Times New Roman" w:eastAsia="Times New Roman" w:hAnsi="Times New Roman"/>
          <w:sz w:val="24"/>
          <w:szCs w:val="24"/>
          <w:lang w:eastAsia="ru-RU"/>
        </w:rPr>
        <w:t>4.•</w:t>
      </w:r>
      <w:proofErr w:type="gramEnd"/>
      <w:r w:rsidRPr="00273270">
        <w:rPr>
          <w:rFonts w:ascii="Times New Roman" w:eastAsia="Times New Roman" w:hAnsi="Times New Roman"/>
          <w:sz w:val="24"/>
          <w:szCs w:val="24"/>
          <w:lang w:eastAsia="ru-RU"/>
        </w:rPr>
        <w:t xml:space="preserve"> Договор заключен на основании протокола № _______________ от «____» ______ 202___г. (•</w:t>
      </w:r>
      <w:r w:rsidRPr="00273270">
        <w:rPr>
          <w:rFonts w:ascii="Times New Roman" w:eastAsia="Times New Roman" w:hAnsi="Times New Roman"/>
          <w:i/>
          <w:sz w:val="24"/>
          <w:szCs w:val="24"/>
          <w:lang w:eastAsia="ru-RU"/>
        </w:rPr>
        <w:t>данный пункт добавляется, если договор заключается по результатам закупочных процедур</w:t>
      </w:r>
      <w:r w:rsidRPr="00273270">
        <w:rPr>
          <w:rFonts w:ascii="Times New Roman" w:eastAsia="Times New Roman" w:hAnsi="Times New Roman"/>
          <w:sz w:val="24"/>
          <w:szCs w:val="24"/>
          <w:lang w:eastAsia="ru-RU"/>
        </w:rPr>
        <w:t xml:space="preserve">). </w:t>
      </w:r>
    </w:p>
    <w:p w14:paraId="37A78DFB"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8"/>
          <w:szCs w:val="28"/>
          <w:lang w:eastAsia="ru-RU"/>
        </w:rPr>
      </w:pPr>
    </w:p>
    <w:p w14:paraId="31FEA13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2. ЦЕНА ДОГОВОРА И ПОРЯДОК РАСЧЕТА</w:t>
      </w:r>
    </w:p>
    <w:p w14:paraId="107A8176" w14:textId="6507CE01"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2.1. Стоимость товара, поставляемого по настоящему </w:t>
      </w:r>
      <w:proofErr w:type="gramStart"/>
      <w:r w:rsidRPr="00273270">
        <w:rPr>
          <w:rFonts w:ascii="Times New Roman" w:eastAsia="Times New Roman" w:hAnsi="Times New Roman"/>
          <w:sz w:val="24"/>
          <w:szCs w:val="24"/>
          <w:lang w:eastAsia="ru-RU"/>
        </w:rPr>
        <w:t>договору</w:t>
      </w:r>
      <w:proofErr w:type="gramEnd"/>
      <w:r w:rsidRPr="00273270">
        <w:rPr>
          <w:rFonts w:ascii="Times New Roman" w:eastAsia="Times New Roman" w:hAnsi="Times New Roman"/>
          <w:sz w:val="24"/>
          <w:szCs w:val="24"/>
          <w:lang w:eastAsia="ru-RU"/>
        </w:rPr>
        <w:t xml:space="preserve"> составляет ____________________ (___________________________) рублей, 00 копеек, с/без НДС _________________ (_______________________) рублей, 00 копеек. </w:t>
      </w:r>
    </w:p>
    <w:p w14:paraId="46C5493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997539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5D6DDA89"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2.4. Цена на Товар указывается в счете, счет-фактуре и товарной накладной в валюте Российской Федерации. Валюта платежа рубль РФ.</w:t>
      </w:r>
    </w:p>
    <w:p w14:paraId="5A659315"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2.5</w:t>
      </w:r>
      <w:r w:rsidRPr="00273270">
        <w:rPr>
          <w:rFonts w:ascii="Times New Roman" w:eastAsia="Times New Roman" w:hAnsi="Times New Roman"/>
          <w:sz w:val="24"/>
          <w:szCs w:val="24"/>
          <w:lang w:eastAsia="ru-RU"/>
        </w:rPr>
        <w:t>. Оплата Товара по настоящему договору осуществляется Заказчиком в следующем порядке:</w:t>
      </w:r>
    </w:p>
    <w:p w14:paraId="034AA1DB" w14:textId="17A8852D" w:rsidR="000A7B8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0A7B8D" w:rsidRPr="00273270">
        <w:rPr>
          <w:rFonts w:ascii="Times New Roman" w:eastAsia="Times New Roman" w:hAnsi="Times New Roman"/>
          <w:sz w:val="24"/>
          <w:szCs w:val="24"/>
          <w:lang w:eastAsia="ru-RU"/>
        </w:rPr>
        <w:t>100 % (сто процентов) по факту поставки Товара Заказчику в течение 7 (семь) рабочих дней, со дня предоставления счета-фактуры и ТОРГ-12 или УПД за поставленный товар. Оплата принятых товаров производится Заказчиком в безналичном порядке путем перечисления денежных средств на счет Поставщика на основании оригинала счета-фактуры и накладной Поставщика «ТОРГ-12» или УПД, с указанием в них номера и даты данного договора поставки. Цена товара в накладной   Поставщика «ТОРГ-12» или УПД должна быть указана в рублях РФ. Оплата товаров производится Заказчиком после получения оригинала счета-фактуры.</w:t>
      </w:r>
    </w:p>
    <w:p w14:paraId="7706B91F" w14:textId="1A2B1ED5"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57F8CC3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lastRenderedPageBreak/>
        <w:t>2.7. Датой оплаты считается дата списания денежных средств с расчетного счета Заказчика.</w:t>
      </w:r>
    </w:p>
    <w:p w14:paraId="7EBFB18C"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1B0B37F4"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86E5B4B"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5CB102F1"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0DCAC852"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773B36D"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наименование документа;</w:t>
      </w:r>
    </w:p>
    <w:p w14:paraId="6CB73AEE"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дату составления документа;</w:t>
      </w:r>
    </w:p>
    <w:p w14:paraId="4C5CB099"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наименование экономического субъекта, составившего документ;</w:t>
      </w:r>
    </w:p>
    <w:p w14:paraId="1AEFCC67"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содержание факта хозяйственной жизни;</w:t>
      </w:r>
    </w:p>
    <w:p w14:paraId="7C8157B1"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номер и дату договора;</w:t>
      </w:r>
    </w:p>
    <w:p w14:paraId="090E1E0F"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величину натурального и (или) денежного измерения факта хозяйственной жизни с указанием единиц измерения;</w:t>
      </w:r>
    </w:p>
    <w:p w14:paraId="7DA3E98E"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w:t>
      </w:r>
      <w:r w:rsidRPr="00273270">
        <w:rPr>
          <w:rFonts w:ascii="Times New Roman" w:eastAsia="Times New Roman" w:hAnsi="Times New Roman"/>
          <w:sz w:val="24"/>
          <w:szCs w:val="24"/>
          <w:lang w:eastAsia="ru-RU"/>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1443F11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2.12. </w:t>
      </w:r>
      <w:r w:rsidRPr="00273270">
        <w:rPr>
          <w:rFonts w:ascii="Times New Roman" w:eastAsia="Times New Roman" w:hAnsi="Times New Roman"/>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0D83ABB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p>
    <w:p w14:paraId="0F5E2D3F"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426"/>
        <w:jc w:val="center"/>
        <w:rPr>
          <w:rFonts w:ascii="Times New Roman" w:eastAsia="Times New Roman" w:hAnsi="Times New Roman"/>
          <w:sz w:val="28"/>
          <w:szCs w:val="28"/>
          <w:lang w:eastAsia="ru-RU"/>
        </w:rPr>
      </w:pPr>
      <w:r w:rsidRPr="00273270">
        <w:rPr>
          <w:rFonts w:ascii="Times New Roman" w:eastAsia="Times New Roman" w:hAnsi="Times New Roman"/>
          <w:b/>
          <w:lang w:eastAsia="ru-RU"/>
        </w:rPr>
        <w:t>3. КАЧЕСТВО И КОМПЛЕКТНОСТЬ</w:t>
      </w:r>
    </w:p>
    <w:p w14:paraId="2AFA871B"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3.</w:t>
      </w:r>
      <w:proofErr w:type="gramStart"/>
      <w:r w:rsidRPr="00273270">
        <w:rPr>
          <w:rFonts w:ascii="Times New Roman" w:eastAsia="Times New Roman" w:hAnsi="Times New Roman"/>
          <w:sz w:val="24"/>
          <w:szCs w:val="24"/>
          <w:lang w:eastAsia="ru-RU"/>
        </w:rPr>
        <w:t>1.Качество</w:t>
      </w:r>
      <w:proofErr w:type="gramEnd"/>
      <w:r w:rsidRPr="00273270">
        <w:rPr>
          <w:rFonts w:ascii="Times New Roman" w:eastAsia="Times New Roman" w:hAnsi="Times New Roman"/>
          <w:sz w:val="24"/>
          <w:szCs w:val="24"/>
          <w:lang w:eastAsia="ru-RU"/>
        </w:rPr>
        <w:t xml:space="preserve">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w:t>
      </w:r>
      <w:r w:rsidRPr="00273270">
        <w:rPr>
          <w:rFonts w:ascii="Times New Roman" w:eastAsia="Times New Roman" w:hAnsi="Times New Roman"/>
          <w:sz w:val="24"/>
          <w:szCs w:val="24"/>
          <w:lang w:eastAsia="ru-RU"/>
        </w:rPr>
        <w:lastRenderedPageBreak/>
        <w:t>направляет оригиналы отгрузочных и иных товаросопроводительных документов, указанных в п. 4.6. настоящего договора.</w:t>
      </w:r>
    </w:p>
    <w:p w14:paraId="681DD9A4"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3.2. При отсутствии документов, указанных в п.3.1. договора Товар считается некомплектным.</w:t>
      </w:r>
    </w:p>
    <w:p w14:paraId="5C3369AE"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w:t>
      </w:r>
      <w:proofErr w:type="gramStart"/>
      <w:r w:rsidRPr="00273270">
        <w:rPr>
          <w:rFonts w:ascii="Times New Roman" w:eastAsia="Times New Roman" w:hAnsi="Times New Roman"/>
          <w:sz w:val="24"/>
          <w:szCs w:val="24"/>
          <w:lang w:eastAsia="ru-RU"/>
        </w:rPr>
        <w:t>заменой</w:t>
      </w:r>
      <w:proofErr w:type="gramEnd"/>
      <w:r w:rsidRPr="00273270">
        <w:rPr>
          <w:rFonts w:ascii="Times New Roman" w:eastAsia="Times New Roman" w:hAnsi="Times New Roman"/>
          <w:sz w:val="24"/>
          <w:szCs w:val="24"/>
          <w:lang w:eastAsia="ru-RU"/>
        </w:rPr>
        <w:t xml:space="preserve"> несет Поставщик.</w:t>
      </w:r>
    </w:p>
    <w:p w14:paraId="3B6A10C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3.4. 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6F12709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3.5. На поставляемый по настоящему договору Товар устанавливается гарантийный срок ________________со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317649F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             3.6. Рекламации Заказчика по работоспособности (качеству) Товаров, полученных по товарной накладной (ТОРГ-12) и счет-фактуре либо УПД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1FF6A69"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p>
    <w:p w14:paraId="5EA1F909"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426"/>
        <w:jc w:val="center"/>
        <w:rPr>
          <w:rFonts w:ascii="Times New Roman" w:eastAsia="Times New Roman" w:hAnsi="Times New Roman"/>
          <w:sz w:val="28"/>
          <w:szCs w:val="28"/>
          <w:lang w:eastAsia="ru-RU"/>
        </w:rPr>
      </w:pPr>
      <w:r w:rsidRPr="00273270">
        <w:rPr>
          <w:rFonts w:ascii="Times New Roman" w:eastAsia="Times New Roman" w:hAnsi="Times New Roman"/>
          <w:b/>
          <w:bCs/>
          <w:lang w:eastAsia="ru-RU"/>
        </w:rPr>
        <w:t>4. УСЛОВИЯ ПОСТАВКИ</w:t>
      </w:r>
    </w:p>
    <w:p w14:paraId="06DBC5A2"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4.1. Поставка Товара осуществляется силами и средствами Поставщика и за его счет на склады Заказчика, расположенных по адресу: Российская Федерация, Республика Саха (Якутия), </w:t>
      </w:r>
    </w:p>
    <w:p w14:paraId="383998E4"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г. Якутск, п. </w:t>
      </w:r>
      <w:proofErr w:type="spellStart"/>
      <w:r w:rsidRPr="00273270">
        <w:rPr>
          <w:rFonts w:ascii="Times New Roman" w:eastAsia="Times New Roman" w:hAnsi="Times New Roman"/>
          <w:sz w:val="24"/>
          <w:szCs w:val="24"/>
          <w:lang w:eastAsia="ru-RU"/>
        </w:rPr>
        <w:t>Жатай</w:t>
      </w:r>
      <w:proofErr w:type="spellEnd"/>
      <w:r w:rsidRPr="00273270">
        <w:rPr>
          <w:rFonts w:ascii="Times New Roman" w:eastAsia="Times New Roman" w:hAnsi="Times New Roman"/>
          <w:sz w:val="24"/>
          <w:szCs w:val="24"/>
          <w:lang w:eastAsia="ru-RU"/>
        </w:rPr>
        <w:t xml:space="preserve">, ул. </w:t>
      </w:r>
      <w:proofErr w:type="spellStart"/>
      <w:r w:rsidRPr="00273270">
        <w:rPr>
          <w:rFonts w:ascii="Times New Roman" w:eastAsia="Times New Roman" w:hAnsi="Times New Roman"/>
          <w:sz w:val="24"/>
          <w:szCs w:val="24"/>
          <w:lang w:eastAsia="ru-RU"/>
        </w:rPr>
        <w:t>Строда</w:t>
      </w:r>
      <w:proofErr w:type="spellEnd"/>
      <w:r w:rsidRPr="00273270">
        <w:rPr>
          <w:rFonts w:ascii="Times New Roman" w:eastAsia="Times New Roman" w:hAnsi="Times New Roman"/>
          <w:sz w:val="24"/>
          <w:szCs w:val="24"/>
          <w:lang w:eastAsia="ru-RU"/>
        </w:rPr>
        <w:t xml:space="preserve"> д. 12, </w:t>
      </w:r>
    </w:p>
    <w:p w14:paraId="14AB2FC8"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г. Якутск, п. </w:t>
      </w:r>
      <w:proofErr w:type="spellStart"/>
      <w:r w:rsidRPr="00273270">
        <w:rPr>
          <w:rFonts w:ascii="Times New Roman" w:eastAsia="Times New Roman" w:hAnsi="Times New Roman"/>
          <w:sz w:val="24"/>
          <w:szCs w:val="24"/>
          <w:lang w:eastAsia="ru-RU"/>
        </w:rPr>
        <w:t>Жатай</w:t>
      </w:r>
      <w:proofErr w:type="spellEnd"/>
      <w:r w:rsidRPr="00273270">
        <w:rPr>
          <w:rFonts w:ascii="Times New Roman" w:eastAsia="Times New Roman" w:hAnsi="Times New Roman"/>
          <w:sz w:val="24"/>
          <w:szCs w:val="24"/>
          <w:lang w:eastAsia="ru-RU"/>
        </w:rPr>
        <w:t xml:space="preserve">, </w:t>
      </w:r>
      <w:proofErr w:type="spellStart"/>
      <w:r w:rsidRPr="00273270">
        <w:rPr>
          <w:rFonts w:ascii="Times New Roman" w:eastAsia="Times New Roman" w:hAnsi="Times New Roman"/>
          <w:sz w:val="24"/>
          <w:szCs w:val="24"/>
          <w:lang w:eastAsia="ru-RU"/>
        </w:rPr>
        <w:t>Намский</w:t>
      </w:r>
      <w:proofErr w:type="spellEnd"/>
      <w:r w:rsidRPr="00273270">
        <w:rPr>
          <w:rFonts w:ascii="Times New Roman" w:eastAsia="Times New Roman" w:hAnsi="Times New Roman"/>
          <w:sz w:val="24"/>
          <w:szCs w:val="24"/>
          <w:lang w:eastAsia="ru-RU"/>
        </w:rPr>
        <w:t xml:space="preserve"> тракт, 16 км.</w:t>
      </w:r>
    </w:p>
    <w:p w14:paraId="0654D40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г. Якутск, </w:t>
      </w:r>
      <w:proofErr w:type="spellStart"/>
      <w:r w:rsidRPr="00273270">
        <w:rPr>
          <w:rFonts w:ascii="Times New Roman" w:eastAsia="Times New Roman" w:hAnsi="Times New Roman"/>
          <w:sz w:val="24"/>
          <w:szCs w:val="24"/>
          <w:lang w:eastAsia="ru-RU"/>
        </w:rPr>
        <w:t>Маганский</w:t>
      </w:r>
      <w:proofErr w:type="spellEnd"/>
      <w:r w:rsidRPr="00273270">
        <w:rPr>
          <w:rFonts w:ascii="Times New Roman" w:eastAsia="Times New Roman" w:hAnsi="Times New Roman"/>
          <w:sz w:val="24"/>
          <w:szCs w:val="24"/>
          <w:lang w:eastAsia="ru-RU"/>
        </w:rPr>
        <w:t xml:space="preserve"> перекресток 1</w:t>
      </w:r>
    </w:p>
    <w:p w14:paraId="7F5748F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г. Якутск ул. </w:t>
      </w:r>
      <w:proofErr w:type="spellStart"/>
      <w:r w:rsidRPr="00273270">
        <w:rPr>
          <w:rFonts w:ascii="Times New Roman" w:eastAsia="Times New Roman" w:hAnsi="Times New Roman"/>
          <w:sz w:val="24"/>
          <w:szCs w:val="24"/>
          <w:lang w:eastAsia="ru-RU"/>
        </w:rPr>
        <w:t>Хатын</w:t>
      </w:r>
      <w:proofErr w:type="spellEnd"/>
      <w:r w:rsidRPr="00273270">
        <w:rPr>
          <w:rFonts w:ascii="Times New Roman" w:eastAsia="Times New Roman" w:hAnsi="Times New Roman"/>
          <w:sz w:val="24"/>
          <w:szCs w:val="24"/>
          <w:lang w:eastAsia="ru-RU"/>
        </w:rPr>
        <w:t xml:space="preserve">- </w:t>
      </w:r>
      <w:proofErr w:type="spellStart"/>
      <w:r w:rsidRPr="00273270">
        <w:rPr>
          <w:rFonts w:ascii="Times New Roman" w:eastAsia="Times New Roman" w:hAnsi="Times New Roman"/>
          <w:sz w:val="24"/>
          <w:szCs w:val="24"/>
          <w:lang w:eastAsia="ru-RU"/>
        </w:rPr>
        <w:t>Юряхское</w:t>
      </w:r>
      <w:proofErr w:type="spellEnd"/>
      <w:r w:rsidRPr="00273270">
        <w:rPr>
          <w:rFonts w:ascii="Times New Roman" w:eastAsia="Times New Roman" w:hAnsi="Times New Roman"/>
          <w:sz w:val="24"/>
          <w:szCs w:val="24"/>
          <w:lang w:eastAsia="ru-RU"/>
        </w:rPr>
        <w:t xml:space="preserve"> шоссе 4 км. 8А</w:t>
      </w:r>
    </w:p>
    <w:p w14:paraId="5296201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г. Якутск, ул. 50 лет Советской Армии, 49Б</w:t>
      </w:r>
    </w:p>
    <w:p w14:paraId="6458EFD6"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г. Мирный, ул. Вилюйская 1А</w:t>
      </w:r>
    </w:p>
    <w:p w14:paraId="42F5BF68"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г. Томмот, ул. Магистральная, 2</w:t>
      </w:r>
    </w:p>
    <w:p w14:paraId="68BCCA6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proofErr w:type="spellStart"/>
      <w:r w:rsidRPr="00273270">
        <w:rPr>
          <w:rFonts w:ascii="Times New Roman" w:eastAsia="Times New Roman" w:hAnsi="Times New Roman"/>
          <w:sz w:val="24"/>
          <w:szCs w:val="24"/>
          <w:lang w:eastAsia="ru-RU"/>
        </w:rPr>
        <w:t>пгт</w:t>
      </w:r>
      <w:proofErr w:type="spellEnd"/>
      <w:r w:rsidRPr="00273270">
        <w:rPr>
          <w:rFonts w:ascii="Times New Roman" w:eastAsia="Times New Roman" w:hAnsi="Times New Roman"/>
          <w:sz w:val="24"/>
          <w:szCs w:val="24"/>
          <w:lang w:eastAsia="ru-RU"/>
        </w:rPr>
        <w:t xml:space="preserve">. Нижний Бестях, </w:t>
      </w:r>
      <w:proofErr w:type="spellStart"/>
      <w:r w:rsidRPr="00273270">
        <w:rPr>
          <w:rFonts w:ascii="Times New Roman" w:eastAsia="Times New Roman" w:hAnsi="Times New Roman"/>
          <w:sz w:val="24"/>
          <w:szCs w:val="24"/>
          <w:lang w:eastAsia="ru-RU"/>
        </w:rPr>
        <w:t>Неверская</w:t>
      </w:r>
      <w:proofErr w:type="spellEnd"/>
      <w:r w:rsidRPr="00273270">
        <w:rPr>
          <w:rFonts w:ascii="Times New Roman" w:eastAsia="Times New Roman" w:hAnsi="Times New Roman"/>
          <w:sz w:val="24"/>
          <w:szCs w:val="24"/>
          <w:lang w:eastAsia="ru-RU"/>
        </w:rPr>
        <w:t xml:space="preserve"> трасса 3 км, 1</w:t>
      </w:r>
    </w:p>
    <w:p w14:paraId="2DACBDA9"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г. Ленск, ул. Ленина, 97</w:t>
      </w:r>
    </w:p>
    <w:p w14:paraId="56F4CEBD"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 п. Серебряный Бор, на 378 </w:t>
      </w:r>
      <w:proofErr w:type="gramStart"/>
      <w:r w:rsidRPr="00273270">
        <w:rPr>
          <w:rFonts w:ascii="Times New Roman" w:eastAsia="Times New Roman" w:hAnsi="Times New Roman"/>
          <w:sz w:val="24"/>
          <w:szCs w:val="24"/>
          <w:lang w:eastAsia="ru-RU"/>
        </w:rPr>
        <w:t>км</w:t>
      </w:r>
      <w:proofErr w:type="gramEnd"/>
      <w:r w:rsidRPr="00273270">
        <w:rPr>
          <w:rFonts w:ascii="Times New Roman" w:eastAsia="Times New Roman" w:hAnsi="Times New Roman"/>
          <w:sz w:val="24"/>
          <w:szCs w:val="24"/>
          <w:lang w:eastAsia="ru-RU"/>
        </w:rPr>
        <w:t xml:space="preserve"> а/д "Лена"</w:t>
      </w:r>
    </w:p>
    <w:p w14:paraId="08AC1A68" w14:textId="6FE5D8A5" w:rsidR="00552A2D" w:rsidRPr="00273270" w:rsidRDefault="00552A2D" w:rsidP="000A7B8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4.2. </w:t>
      </w:r>
      <w:r w:rsidR="00090DDA" w:rsidRPr="00273270">
        <w:rPr>
          <w:rFonts w:ascii="Times New Roman" w:eastAsia="Times New Roman" w:hAnsi="Times New Roman"/>
          <w:sz w:val="24"/>
          <w:szCs w:val="24"/>
          <w:lang w:eastAsia="ru-RU"/>
        </w:rPr>
        <w:t>Срок поставки в течение 48 часов с момента приема заказа от АЗС с регулярностью на протяжении всего срока договора не чаще чем раз в две недели, в отдельных случаях допустимы заказы чаще чем раз в две недели (не более 10% заказов).</w:t>
      </w:r>
      <w:r w:rsidR="00090DDA" w:rsidRPr="00273270">
        <w:t xml:space="preserve"> </w:t>
      </w:r>
      <w:r w:rsidR="00090DDA" w:rsidRPr="00273270">
        <w:rPr>
          <w:rFonts w:ascii="Times New Roman" w:eastAsia="Times New Roman" w:hAnsi="Times New Roman"/>
          <w:sz w:val="24"/>
          <w:szCs w:val="24"/>
          <w:lang w:eastAsia="ru-RU"/>
        </w:rPr>
        <w:t>Доставка осуществляется в рабочие дни с 09:00 до 17:00 часов. (по местному времени).</w:t>
      </w:r>
    </w:p>
    <w:p w14:paraId="4D7DB0EB" w14:textId="13EEF0EB"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4.3. О готовности к отгрузке товаров Поставщик извещает Заказчика телеграммой, по почте или по электронной почте, указанной в</w:t>
      </w:r>
      <w:r w:rsidR="00090DDA" w:rsidRPr="00273270">
        <w:rPr>
          <w:rFonts w:ascii="Times New Roman" w:eastAsia="Times New Roman" w:hAnsi="Times New Roman"/>
          <w:sz w:val="24"/>
          <w:szCs w:val="24"/>
          <w:lang w:eastAsia="ru-RU"/>
        </w:rPr>
        <w:t xml:space="preserve"> разделе 12 настоящего договора.</w:t>
      </w:r>
    </w:p>
    <w:p w14:paraId="69F8F67E"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0F1538C9"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4.5. Датой поставки Товара по настоящему договору считается дата подписания сторонами акта приема-передачи в соответствии с товарной накладной (ТОРГ-12) и счет-фактуре либо УПД.</w:t>
      </w:r>
    </w:p>
    <w:p w14:paraId="3C3037E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4.6.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20DDA4A9"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w:t>
      </w:r>
      <w:r w:rsidRPr="00273270">
        <w:rPr>
          <w:rFonts w:ascii="Times New Roman" w:eastAsia="Times New Roman" w:hAnsi="Times New Roman"/>
          <w:sz w:val="24"/>
          <w:szCs w:val="24"/>
          <w:lang w:eastAsia="ru-RU"/>
        </w:rPr>
        <w:lastRenderedPageBreak/>
        <w:t xml:space="preserve">Заказчику понесенные расходы. </w:t>
      </w:r>
    </w:p>
    <w:p w14:paraId="7202B804"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4.7.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 товарной накладной (ТОРГ-12) и счет-фактуре либо УПД.</w:t>
      </w:r>
    </w:p>
    <w:p w14:paraId="6D5A5C60"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p>
    <w:p w14:paraId="3E96B08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426"/>
        <w:jc w:val="center"/>
        <w:rPr>
          <w:rFonts w:ascii="Times New Roman" w:eastAsia="Times New Roman" w:hAnsi="Times New Roman"/>
          <w:sz w:val="28"/>
          <w:szCs w:val="28"/>
          <w:lang w:eastAsia="ru-RU"/>
        </w:rPr>
      </w:pPr>
      <w:r w:rsidRPr="00273270">
        <w:rPr>
          <w:rFonts w:ascii="Times New Roman" w:eastAsia="Times New Roman" w:hAnsi="Times New Roman"/>
          <w:b/>
          <w:bCs/>
          <w:lang w:eastAsia="ru-RU"/>
        </w:rPr>
        <w:t>5.ПОРЯДОК ПРИЕМКИ ТОВАРА</w:t>
      </w:r>
    </w:p>
    <w:p w14:paraId="35FE38C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 товарной накладной (ТОРГ-12) и счет-фактуре либо УПД месте приемки Товара по количеству и месте приемки Товара по качеству. </w:t>
      </w:r>
    </w:p>
    <w:p w14:paraId="74D5040E"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2B097E2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6397BC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064D6FF0"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3CBEEF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219BCDC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713226C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2C06982E"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w:t>
      </w:r>
      <w:proofErr w:type="gramStart"/>
      <w:r w:rsidRPr="00273270">
        <w:rPr>
          <w:rFonts w:ascii="Times New Roman" w:eastAsia="Times New Roman" w:hAnsi="Times New Roman"/>
          <w:sz w:val="24"/>
          <w:szCs w:val="24"/>
          <w:lang w:eastAsia="ru-RU"/>
        </w:rPr>
        <w:t>в отношении</w:t>
      </w:r>
      <w:proofErr w:type="gramEnd"/>
      <w:r w:rsidRPr="00273270">
        <w:rPr>
          <w:rFonts w:ascii="Times New Roman" w:eastAsia="Times New Roman" w:hAnsi="Times New Roman"/>
          <w:sz w:val="24"/>
          <w:szCs w:val="24"/>
          <w:lang w:eastAsia="ru-RU"/>
        </w:rPr>
        <w:t xml:space="preserve">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w:t>
      </w:r>
      <w:r w:rsidRPr="00273270">
        <w:rPr>
          <w:rFonts w:ascii="Times New Roman" w:eastAsia="Times New Roman" w:hAnsi="Times New Roman"/>
          <w:sz w:val="24"/>
          <w:szCs w:val="24"/>
          <w:lang w:eastAsia="ru-RU"/>
        </w:rPr>
        <w:lastRenderedPageBreak/>
        <w:t>счет Поставщика в наиболее приемлемые для Заказчика сроки, согласованные сторонами в письменном виде.</w:t>
      </w:r>
    </w:p>
    <w:p w14:paraId="1408E82B"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Вывоз Товара со склада Заказчика осуществляется силами Поставщика и за его счет.</w:t>
      </w:r>
    </w:p>
    <w:p w14:paraId="34BF69B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2E47CF9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5.11. В случае обнаружения при приемке Товара превышения количества Товара по сравнению с тем, которое указано в товарной накладной (ТОРГ-12) и счет-фактуре либо УПД,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13F30D6D"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E56CBF6"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12DB938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заявки, Заказчик вправе потребовать от Поставщика замены товарно-сопроводительных документов с указанием выявленных нарушений.</w:t>
      </w:r>
    </w:p>
    <w:p w14:paraId="0CB68E8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5.15.</w:t>
      </w:r>
      <w:r w:rsidRPr="00273270">
        <w:rPr>
          <w:rFonts w:ascii="Times New Roman" w:eastAsia="Times New Roman" w:hAnsi="Times New Roman"/>
          <w:sz w:val="24"/>
          <w:szCs w:val="24"/>
          <w:lang w:eastAsia="ru-RU"/>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285F87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5.16. </w:t>
      </w:r>
      <w:r w:rsidRPr="00273270">
        <w:rPr>
          <w:rFonts w:ascii="Times New Roman" w:eastAsia="Times New Roman" w:hAnsi="Times New Roman"/>
          <w:sz w:val="24"/>
          <w:szCs w:val="24"/>
          <w:lang w:eastAsia="ru-RU"/>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789A45B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5.17. </w:t>
      </w:r>
      <w:r w:rsidRPr="00273270">
        <w:rPr>
          <w:rFonts w:ascii="Times New Roman" w:eastAsia="Times New Roman" w:hAnsi="Times New Roman"/>
          <w:sz w:val="24"/>
          <w:szCs w:val="24"/>
          <w:lang w:eastAsia="ru-RU"/>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5170B4A6"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8"/>
          <w:szCs w:val="28"/>
          <w:lang w:eastAsia="ru-RU"/>
        </w:rPr>
      </w:pPr>
    </w:p>
    <w:p w14:paraId="6BCF2F3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6. ОТВЕТСТВЕННОСТЬ СТОРОН</w:t>
      </w:r>
    </w:p>
    <w:p w14:paraId="0653A5A1"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  Поставщик обязан:</w:t>
      </w:r>
    </w:p>
    <w:p w14:paraId="5205D825"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w:t>
      </w:r>
      <w:proofErr w:type="gramStart"/>
      <w:r w:rsidRPr="00273270">
        <w:rPr>
          <w:rFonts w:ascii="Times New Roman" w:eastAsia="Times New Roman" w:hAnsi="Times New Roman"/>
          <w:sz w:val="24"/>
          <w:szCs w:val="24"/>
          <w:lang w:eastAsia="ru-RU"/>
        </w:rPr>
        <w:t>1.Передать</w:t>
      </w:r>
      <w:proofErr w:type="gramEnd"/>
      <w:r w:rsidRPr="00273270">
        <w:rPr>
          <w:rFonts w:ascii="Times New Roman" w:eastAsia="Times New Roman" w:hAnsi="Times New Roman"/>
          <w:sz w:val="24"/>
          <w:szCs w:val="24"/>
          <w:lang w:eastAsia="ru-RU"/>
        </w:rPr>
        <w:t xml:space="preserve"> Заказчику Товар надлежащего качества по цене, в количестве и ассортименте, определенных в товарной накладной (ТОРГ-12) и счет-фактуре либо УПД.</w:t>
      </w:r>
    </w:p>
    <w:p w14:paraId="4541E84B"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w:t>
      </w:r>
      <w:proofErr w:type="gramStart"/>
      <w:r w:rsidRPr="00273270">
        <w:rPr>
          <w:rFonts w:ascii="Times New Roman" w:eastAsia="Times New Roman" w:hAnsi="Times New Roman"/>
          <w:sz w:val="24"/>
          <w:szCs w:val="24"/>
          <w:lang w:eastAsia="ru-RU"/>
        </w:rPr>
        <w:t>2.Принять</w:t>
      </w:r>
      <w:proofErr w:type="gramEnd"/>
      <w:r w:rsidRPr="00273270">
        <w:rPr>
          <w:rFonts w:ascii="Times New Roman" w:eastAsia="Times New Roman" w:hAnsi="Times New Roman"/>
          <w:sz w:val="24"/>
          <w:szCs w:val="24"/>
          <w:lang w:eastAsia="ru-RU"/>
        </w:rPr>
        <w:t xml:space="preserve">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C7971D2"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w:t>
      </w:r>
      <w:proofErr w:type="gramStart"/>
      <w:r w:rsidRPr="00273270">
        <w:rPr>
          <w:rFonts w:ascii="Times New Roman" w:eastAsia="Times New Roman" w:hAnsi="Times New Roman"/>
          <w:sz w:val="24"/>
          <w:szCs w:val="24"/>
          <w:lang w:eastAsia="ru-RU"/>
        </w:rPr>
        <w:t>3.Гарантировать</w:t>
      </w:r>
      <w:proofErr w:type="gramEnd"/>
      <w:r w:rsidRPr="00273270">
        <w:rPr>
          <w:rFonts w:ascii="Times New Roman" w:eastAsia="Times New Roman" w:hAnsi="Times New Roman"/>
          <w:sz w:val="24"/>
          <w:szCs w:val="24"/>
          <w:lang w:eastAsia="ru-RU"/>
        </w:rPr>
        <w:t xml:space="preserve">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2A104056"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6.1.4.В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4C80DBD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w:t>
      </w:r>
      <w:r w:rsidRPr="00273270">
        <w:rPr>
          <w:rFonts w:ascii="Times New Roman" w:eastAsia="Times New Roman" w:hAnsi="Times New Roman"/>
          <w:sz w:val="24"/>
          <w:szCs w:val="24"/>
          <w:lang w:eastAsia="ru-RU"/>
        </w:rPr>
        <w:lastRenderedPageBreak/>
        <w:t>договора, указанной в п.5.1).</w:t>
      </w:r>
    </w:p>
    <w:p w14:paraId="067D99B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B7F1BE9"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65E7AFB"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товарной накладной (ТОРГ-12) и счет-фактуре либо УПД.</w:t>
      </w:r>
    </w:p>
    <w:p w14:paraId="21A0D803"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Segoe UI" w:eastAsia="Times New Roman" w:hAnsi="Segoe UI" w:cs="Segoe UI"/>
          <w:sz w:val="23"/>
          <w:szCs w:val="23"/>
          <w:shd w:val="clear" w:color="auto" w:fill="FFFFFF"/>
          <w:lang w:eastAsia="ru-RU"/>
        </w:rPr>
      </w:pPr>
      <w:r w:rsidRPr="00273270">
        <w:rPr>
          <w:rFonts w:ascii="Times New Roman" w:eastAsia="Times New Roman" w:hAnsi="Times New Roman"/>
          <w:sz w:val="24"/>
          <w:szCs w:val="24"/>
          <w:lang w:eastAsia="ru-RU"/>
        </w:rPr>
        <w:t>6.1.9.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/товара/груза, и последующую обработку их персональных данных и направления уведомлений об осуществлении обработки персональных данных, по форме согласно Приложению № 3 к настоящему Договору</w:t>
      </w:r>
      <w:r w:rsidRPr="00273270">
        <w:rPr>
          <w:rFonts w:ascii="Segoe UI" w:eastAsia="Times New Roman" w:hAnsi="Segoe UI" w:cs="Segoe UI"/>
          <w:sz w:val="23"/>
          <w:szCs w:val="23"/>
          <w:shd w:val="clear" w:color="auto" w:fill="FFFFFF"/>
          <w:lang w:eastAsia="ru-RU"/>
        </w:rPr>
        <w:t xml:space="preserve"> </w:t>
      </w:r>
    </w:p>
    <w:p w14:paraId="328BA31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1FB6A97"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6.1.10. Осуществлять иные действия в порядке, предусмотренном договором, а также действующим законодательством Российской Федерации.</w:t>
      </w:r>
    </w:p>
    <w:p w14:paraId="1534EB2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6.2. Заказчик обязан:</w:t>
      </w:r>
    </w:p>
    <w:p w14:paraId="2A2E689A"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6.2.</w:t>
      </w:r>
      <w:proofErr w:type="gramStart"/>
      <w:r w:rsidRPr="00273270">
        <w:rPr>
          <w:rFonts w:ascii="Times New Roman" w:eastAsia="Times New Roman" w:hAnsi="Times New Roman"/>
          <w:sz w:val="24"/>
          <w:szCs w:val="24"/>
          <w:lang w:eastAsia="ru-RU"/>
        </w:rPr>
        <w:t>1.Принять</w:t>
      </w:r>
      <w:proofErr w:type="gramEnd"/>
      <w:r w:rsidRPr="00273270">
        <w:rPr>
          <w:rFonts w:ascii="Times New Roman" w:eastAsia="Times New Roman" w:hAnsi="Times New Roman"/>
          <w:sz w:val="24"/>
          <w:szCs w:val="24"/>
          <w:lang w:eastAsia="ru-RU"/>
        </w:rPr>
        <w:t xml:space="preserve"> и оплатить поставленный Товар в соответствии с условиями договора.</w:t>
      </w:r>
    </w:p>
    <w:p w14:paraId="516F943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6.2.2. В случае нарушения сроков оплаты согласно счета на оплату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095EBA1"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6.2.</w:t>
      </w:r>
      <w:proofErr w:type="gramStart"/>
      <w:r w:rsidRPr="00273270">
        <w:rPr>
          <w:rFonts w:ascii="Times New Roman" w:eastAsia="Times New Roman" w:hAnsi="Times New Roman"/>
          <w:sz w:val="24"/>
          <w:szCs w:val="24"/>
          <w:lang w:eastAsia="ru-RU"/>
        </w:rPr>
        <w:t>3.Осуществлять</w:t>
      </w:r>
      <w:proofErr w:type="gramEnd"/>
      <w:r w:rsidRPr="00273270">
        <w:rPr>
          <w:rFonts w:ascii="Times New Roman" w:eastAsia="Times New Roman" w:hAnsi="Times New Roman"/>
          <w:sz w:val="24"/>
          <w:szCs w:val="24"/>
          <w:lang w:eastAsia="ru-RU"/>
        </w:rPr>
        <w:t xml:space="preserve"> иные действия в порядке, предусмотренном договором, а также действующим законодательством Российской Федерации.</w:t>
      </w:r>
    </w:p>
    <w:p w14:paraId="527D5DA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2E7F75B0"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6AD2B17C"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2FEFC601"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6.5. Возмещение убытков и уплата неустойки не освобождает виновную Сторону от исполнения обязательства по договору.</w:t>
      </w:r>
    </w:p>
    <w:p w14:paraId="1C8BD3D4"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w:t>
      </w:r>
      <w:r w:rsidRPr="00273270">
        <w:rPr>
          <w:rFonts w:ascii="Times New Roman" w:eastAsia="Times New Roman" w:hAnsi="Times New Roman"/>
          <w:sz w:val="24"/>
          <w:szCs w:val="24"/>
          <w:lang w:eastAsia="ru-RU"/>
        </w:rPr>
        <w:lastRenderedPageBreak/>
        <w:t>представителей и работников сторонних организаций на территории Заказчика.</w:t>
      </w:r>
    </w:p>
    <w:p w14:paraId="3B4A4016"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7. ФОРС-МАЖОРНЫЕ ОБСТОЯТЕЛЬСТВА</w:t>
      </w:r>
    </w:p>
    <w:p w14:paraId="2A895E3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72EF3B3D"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EC0914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1C91AC2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B8634D4"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273270">
        <w:rPr>
          <w:rFonts w:ascii="Times New Roman" w:eastAsia="Times New Roman" w:hAnsi="Times New Roman" w:cs="Aharoni"/>
          <w:sz w:val="24"/>
          <w:szCs w:val="24"/>
          <w:lang w:eastAsia="ru-RU" w:bidi="he-IL"/>
        </w:rPr>
        <w:t>настоящего договора.</w:t>
      </w:r>
    </w:p>
    <w:p w14:paraId="06A568A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p>
    <w:p w14:paraId="12ABCA7F"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60"/>
        <w:contextualSpacing/>
        <w:jc w:val="center"/>
        <w:rPr>
          <w:rFonts w:ascii="Times New Roman" w:eastAsia="Times New Roman" w:hAnsi="Times New Roman"/>
          <w:sz w:val="28"/>
          <w:szCs w:val="28"/>
          <w:lang w:eastAsia="ru-RU"/>
        </w:rPr>
      </w:pPr>
      <w:r w:rsidRPr="00273270">
        <w:rPr>
          <w:rFonts w:ascii="Times New Roman" w:eastAsia="Times New Roman" w:hAnsi="Times New Roman"/>
          <w:b/>
          <w:sz w:val="24"/>
          <w:szCs w:val="24"/>
          <w:lang w:eastAsia="ru-RU"/>
        </w:rPr>
        <w:t>8. НАЛОГОВАЯ ОГОВОРКА</w:t>
      </w:r>
    </w:p>
    <w:p w14:paraId="6384341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line="240" w:lineRule="auto"/>
        <w:ind w:firstLine="709"/>
        <w:contextualSpacing/>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8.1. Поставщик</w:t>
      </w: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cs="Arial"/>
          <w:bCs/>
          <w:sz w:val="24"/>
          <w:szCs w:val="24"/>
          <w:lang w:eastAsia="ru-RU"/>
        </w:rPr>
        <w:t>гарантирует, что на момент заключения настоящего договора, а также в течение всего срока его действия он:</w:t>
      </w:r>
    </w:p>
    <w:p w14:paraId="61CF3AE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своевременно и в полном объеме уплачивает налоги, сборы и страховые взносы;</w:t>
      </w:r>
    </w:p>
    <w:p w14:paraId="6613CD5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0B97480"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5B70994"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9F71349"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76ABAAE9"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32C8B33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5890278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2D48A0F6"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iCs/>
          <w:sz w:val="24"/>
          <w:szCs w:val="24"/>
          <w:lang w:eastAsia="ru-RU"/>
        </w:rPr>
        <w:t>8.3. В</w:t>
      </w:r>
      <w:r w:rsidRPr="00273270">
        <w:rPr>
          <w:rFonts w:ascii="Times New Roman" w:eastAsia="Times New Roman" w:hAnsi="Times New Roman"/>
          <w:iCs/>
          <w:sz w:val="24"/>
          <w:szCs w:val="24"/>
          <w:shd w:val="clear" w:color="auto" w:fill="FFFFFF"/>
          <w:lang w:eastAsia="ru-RU"/>
        </w:rPr>
        <w:t xml:space="preserve"> случае если реализация товара, работ, услуг НДС не облагается согласно Налоговому кодексу Российской Федерации, либо поставщик</w:t>
      </w:r>
      <w:r w:rsidRPr="00273270">
        <w:rPr>
          <w:rFonts w:ascii="Times New Roman" w:eastAsia="Times New Roman" w:hAnsi="Times New Roman"/>
          <w:sz w:val="24"/>
          <w:szCs w:val="24"/>
          <w:shd w:val="clear" w:color="auto" w:fill="FFFFFF"/>
          <w:lang w:eastAsia="ru-RU"/>
        </w:rPr>
        <w:t xml:space="preserve"> </w:t>
      </w:r>
      <w:r w:rsidRPr="00273270">
        <w:rPr>
          <w:rFonts w:ascii="Times New Roman" w:eastAsia="Times New Roman" w:hAnsi="Times New Roman"/>
          <w:iCs/>
          <w:sz w:val="24"/>
          <w:szCs w:val="24"/>
          <w:shd w:val="clear" w:color="auto" w:fill="FFFFFF"/>
          <w:lang w:eastAsia="ru-RU"/>
        </w:rPr>
        <w:t>применяет упрощенную систему налогообложения, положения настоящего раздела, в части касающейся НДС, не применяются.</w:t>
      </w:r>
    </w:p>
    <w:p w14:paraId="5653C51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8.4. В случае перехода Поставщика на общую систему налогообложения, положения настоящего Раздела применяются с момента такого перехода.</w:t>
      </w:r>
    </w:p>
    <w:p w14:paraId="66BC3D38"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8"/>
          <w:szCs w:val="28"/>
          <w:lang w:eastAsia="ru-RU"/>
        </w:rPr>
      </w:pPr>
    </w:p>
    <w:p w14:paraId="5E858CF2" w14:textId="77777777" w:rsidR="00552A2D" w:rsidRPr="00273270" w:rsidRDefault="00552A2D" w:rsidP="00552A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9. ПОРЯДОК РАЗРЕШЕНИЯ СПОРОВ</w:t>
      </w:r>
    </w:p>
    <w:p w14:paraId="447D069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0B71BCAD"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55FDDB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69C9770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70E8B85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8"/>
          <w:szCs w:val="28"/>
          <w:lang w:eastAsia="ru-RU"/>
        </w:rPr>
      </w:pPr>
    </w:p>
    <w:p w14:paraId="2AF599AF"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10. АНТИКОРРУПЦИОННЫЕ УСЛОВИЯ</w:t>
      </w:r>
    </w:p>
    <w:p w14:paraId="2B159695"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273270">
        <w:rPr>
          <w:rFonts w:ascii="Times New Roman" w:eastAsia="Times New Roman" w:hAnsi="Times New Roman"/>
          <w:sz w:val="24"/>
          <w:szCs w:val="24"/>
          <w:u w:val="single"/>
          <w:lang w:eastAsia="ru-RU"/>
        </w:rPr>
        <w:fldChar w:fldCharType="begin"/>
      </w:r>
      <w:r w:rsidRPr="00273270">
        <w:rPr>
          <w:rFonts w:ascii="Times New Roman" w:eastAsia="Times New Roman" w:hAnsi="Times New Roman"/>
          <w:sz w:val="24"/>
          <w:szCs w:val="24"/>
          <w:u w:val="single"/>
          <w:lang w:eastAsia="ru-RU"/>
        </w:rPr>
        <w:instrText xml:space="preserve"> HYPERLINK "http://corpmsp.ru/" </w:instrText>
      </w:r>
      <w:r w:rsidRPr="00273270">
        <w:rPr>
          <w:rFonts w:ascii="Times New Roman" w:eastAsia="Times New Roman" w:hAnsi="Times New Roman"/>
          <w:sz w:val="24"/>
          <w:szCs w:val="24"/>
          <w:u w:val="single"/>
          <w:lang w:eastAsia="ru-RU"/>
        </w:rPr>
        <w:fldChar w:fldCharType="separate"/>
      </w:r>
      <w:r w:rsidRPr="00273270">
        <w:rPr>
          <w:rFonts w:ascii="Times New Roman" w:eastAsia="Times New Roman" w:hAnsi="Times New Roman"/>
          <w:sz w:val="24"/>
          <w:szCs w:val="24"/>
          <w:u w:val="single"/>
          <w:lang w:eastAsia="ru-RU"/>
        </w:rPr>
        <w:t>саханефтегазсбыт.рф</w:t>
      </w:r>
      <w:proofErr w:type="spellEnd"/>
      <w:r w:rsidRPr="00273270">
        <w:rPr>
          <w:rFonts w:ascii="Times New Roman" w:eastAsia="Times New Roman" w:hAnsi="Times New Roman"/>
          <w:sz w:val="24"/>
          <w:szCs w:val="24"/>
          <w:u w:val="single"/>
          <w:lang w:eastAsia="ru-RU"/>
        </w:rPr>
        <w:t xml:space="preserve">) </w:t>
      </w:r>
      <w:r w:rsidRPr="00273270">
        <w:rPr>
          <w:rFonts w:ascii="Times New Roman" w:eastAsia="Times New Roman" w:hAnsi="Times New Roman"/>
          <w:sz w:val="24"/>
          <w:szCs w:val="24"/>
          <w:u w:val="single"/>
          <w:lang w:eastAsia="ru-RU"/>
        </w:rPr>
        <w:fldChar w:fldCharType="end"/>
      </w:r>
      <w:r w:rsidRPr="00273270">
        <w:rPr>
          <w:rFonts w:ascii="Times New Roman" w:eastAsia="Times New Roman" w:hAnsi="Times New Roman"/>
          <w:sz w:val="24"/>
          <w:szCs w:val="24"/>
          <w:lang w:eastAsia="ru-RU"/>
        </w:rPr>
        <w:t>в разделе «Антикоррупционная политика».</w:t>
      </w:r>
    </w:p>
    <w:p w14:paraId="763E9AF5"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5ACB981F"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F97C57D"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C80194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956ED4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6DA460B"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w:t>
      </w:r>
      <w:r w:rsidRPr="00273270">
        <w:rPr>
          <w:rFonts w:ascii="Times New Roman" w:eastAsia="Times New Roman" w:hAnsi="Times New Roman"/>
          <w:sz w:val="24"/>
          <w:szCs w:val="24"/>
          <w:lang w:eastAsia="ru-RU"/>
        </w:rPr>
        <w:lastRenderedPageBreak/>
        <w:t>письменной форме по почте заказным письмом с уведомлением о вручении по адресу ее местонахождения о результатах его</w:t>
      </w:r>
      <w:bookmarkStart w:id="29" w:name="page3"/>
      <w:bookmarkEnd w:id="29"/>
      <w:r w:rsidRPr="00273270">
        <w:rPr>
          <w:rFonts w:ascii="Times New Roman" w:eastAsia="Times New Roman" w:hAnsi="Times New Roman"/>
          <w:sz w:val="24"/>
          <w:szCs w:val="24"/>
          <w:lang w:eastAsia="ru-RU"/>
        </w:rPr>
        <w:t xml:space="preserve"> рассмотрения в течение 10 (десяти) рабочих дней со дня получения письменного уведомления.</w:t>
      </w:r>
    </w:p>
    <w:p w14:paraId="7EBDC7C5"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1A5BE1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ind w:firstLine="567"/>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E7B279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tabs>
          <w:tab w:val="left" w:pos="709"/>
        </w:tabs>
        <w:spacing w:after="0" w:line="240" w:lineRule="auto"/>
        <w:ind w:firstLine="567"/>
        <w:jc w:val="both"/>
        <w:rPr>
          <w:rFonts w:ascii="Times New Roman" w:eastAsia="Times New Roman" w:hAnsi="Times New Roman"/>
          <w:sz w:val="28"/>
          <w:szCs w:val="28"/>
          <w:lang w:eastAsia="ru-RU"/>
        </w:rPr>
      </w:pPr>
    </w:p>
    <w:p w14:paraId="35AAA984"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center"/>
        <w:rPr>
          <w:rFonts w:ascii="Times New Roman" w:eastAsia="Times New Roman" w:hAnsi="Times New Roman"/>
          <w:sz w:val="28"/>
          <w:szCs w:val="28"/>
          <w:lang w:eastAsia="ru-RU"/>
        </w:rPr>
      </w:pPr>
      <w:r w:rsidRPr="00273270">
        <w:rPr>
          <w:rFonts w:ascii="Times New Roman" w:eastAsia="Times New Roman" w:hAnsi="Times New Roman"/>
          <w:b/>
          <w:bCs/>
          <w:sz w:val="24"/>
          <w:szCs w:val="24"/>
          <w:lang w:eastAsia="ru-RU"/>
        </w:rPr>
        <w:t>11. ПРОЧИЕ УСЛОВИЯ</w:t>
      </w:r>
    </w:p>
    <w:p w14:paraId="0268F479" w14:textId="1926772A" w:rsidR="00724BF3" w:rsidRPr="00273270" w:rsidRDefault="00552A2D" w:rsidP="00724B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 xml:space="preserve">11.1. </w:t>
      </w:r>
      <w:r w:rsidR="00724BF3" w:rsidRPr="00273270">
        <w:rPr>
          <w:rFonts w:ascii="Times New Roman" w:eastAsia="Times New Roman" w:hAnsi="Times New Roman"/>
          <w:bCs/>
          <w:sz w:val="24"/>
          <w:szCs w:val="24"/>
          <w:lang w:eastAsia="ru-RU"/>
        </w:rPr>
        <w:t xml:space="preserve">Срок действия настоящего договора устанавливается с момента его подписания сторонами и действует до 31 декабря 2026 года. </w:t>
      </w:r>
    </w:p>
    <w:p w14:paraId="06FA280F" w14:textId="78E849ED" w:rsidR="00552A2D" w:rsidRPr="00273270" w:rsidRDefault="00552A2D" w:rsidP="00724BF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45DF826B"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A9B1AD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1B616706"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02BA1E8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39312616"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2D8EF110"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5FC2BFD6"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D466A74"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216ECBB2"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11.11. Представитель другой Стороны, подписывающий договор, имеет все полномочия, необходимые для заключения им договора от ее имени;</w:t>
      </w:r>
    </w:p>
    <w:p w14:paraId="3289203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1A4B7F0"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lastRenderedPageBreak/>
        <w:t>11.13. Не существует никаких других зависящих от другой Стороны препятствий для заключения и исполнения ею договора;</w:t>
      </w:r>
    </w:p>
    <w:p w14:paraId="37315E9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C075A23"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4119FE41"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1D3BE21A"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xml:space="preserve"> - поставка некачественного товара, в том числе, если недостатки являются устранимыми;</w:t>
      </w:r>
    </w:p>
    <w:p w14:paraId="1D5DB4CC"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xml:space="preserve"> - нарушение сроков поставки более чем на 10 (десять) календарных дней;</w:t>
      </w:r>
    </w:p>
    <w:p w14:paraId="2EEDB62D"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sz w:val="28"/>
          <w:szCs w:val="28"/>
          <w:lang w:eastAsia="ru-RU"/>
        </w:rPr>
      </w:pPr>
      <w:r w:rsidRPr="00273270">
        <w:rPr>
          <w:rFonts w:ascii="Times New Roman" w:eastAsia="Times New Roman" w:hAnsi="Times New Roman"/>
          <w:bCs/>
          <w:sz w:val="24"/>
          <w:szCs w:val="24"/>
          <w:lang w:eastAsia="ru-RU"/>
        </w:rPr>
        <w:t xml:space="preserve"> - поставка товара (партии товара) в неполном объеме (недопоставка). </w:t>
      </w:r>
    </w:p>
    <w:p w14:paraId="70729B6F"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 xml:space="preserve">Договор считается расторгнутым с момента получения Поставщиком письменного уведомления.  </w:t>
      </w:r>
    </w:p>
    <w:p w14:paraId="77C1EF47" w14:textId="77777777" w:rsidR="00552A2D" w:rsidRPr="00273270" w:rsidRDefault="00552A2D" w:rsidP="00552A2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sz w:val="28"/>
          <w:szCs w:val="28"/>
          <w:lang w:eastAsia="ru-RU"/>
        </w:rPr>
      </w:pPr>
      <w:r w:rsidRPr="00273270">
        <w:rPr>
          <w:rFonts w:ascii="Times New Roman" w:eastAsia="Times New Roman" w:hAnsi="Times New Roman"/>
          <w:sz w:val="24"/>
          <w:szCs w:val="24"/>
          <w:lang w:eastAsia="ru-RU"/>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19BF6DBF" w14:textId="78CFCB35" w:rsidR="00A242B3" w:rsidRPr="00273270" w:rsidRDefault="00A242B3" w:rsidP="00A242B3">
      <w:pPr>
        <w:spacing w:after="0" w:line="240" w:lineRule="auto"/>
        <w:ind w:firstLine="567"/>
        <w:jc w:val="center"/>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12. РЕКВИЗИТЫ СТОРОН</w:t>
      </w:r>
    </w:p>
    <w:p w14:paraId="56B3A2F8" w14:textId="77777777" w:rsidR="00BC62A1" w:rsidRPr="00273270" w:rsidRDefault="00BC62A1" w:rsidP="00A242B3">
      <w:pPr>
        <w:spacing w:after="0" w:line="240" w:lineRule="auto"/>
        <w:ind w:firstLine="567"/>
        <w:jc w:val="center"/>
        <w:rPr>
          <w:rFonts w:ascii="Times New Roman" w:eastAsia="Times New Roman" w:hAnsi="Times New Roman"/>
          <w:b/>
          <w:bCs/>
          <w:sz w:val="24"/>
          <w:szCs w:val="24"/>
          <w:lang w:eastAsia="ru-RU"/>
        </w:rPr>
      </w:pPr>
    </w:p>
    <w:tbl>
      <w:tblPr>
        <w:tblW w:w="10024" w:type="dxa"/>
        <w:tblInd w:w="2" w:type="dxa"/>
        <w:tblLayout w:type="fixed"/>
        <w:tblLook w:val="0000" w:firstRow="0" w:lastRow="0" w:firstColumn="0" w:lastColumn="0" w:noHBand="0" w:noVBand="0"/>
      </w:tblPr>
      <w:tblGrid>
        <w:gridCol w:w="4725"/>
        <w:gridCol w:w="5299"/>
      </w:tblGrid>
      <w:tr w:rsidR="00A242B3" w:rsidRPr="00273270" w14:paraId="1636B784" w14:textId="77777777" w:rsidTr="00A242B3">
        <w:trPr>
          <w:trHeight w:val="3958"/>
        </w:trPr>
        <w:tc>
          <w:tcPr>
            <w:tcW w:w="4725" w:type="dxa"/>
          </w:tcPr>
          <w:p w14:paraId="5FE2081C" w14:textId="3A1C3708" w:rsidR="00A242B3" w:rsidRPr="00273270" w:rsidRDefault="00A242B3" w:rsidP="00A242B3">
            <w:pPr>
              <w:spacing w:after="0" w:line="240" w:lineRule="auto"/>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Заказчик: </w:t>
            </w:r>
          </w:p>
          <w:p w14:paraId="67780712" w14:textId="77777777" w:rsidR="00BC62A1" w:rsidRPr="00273270" w:rsidRDefault="00BC62A1" w:rsidP="00A242B3">
            <w:pPr>
              <w:spacing w:after="0" w:line="240" w:lineRule="auto"/>
              <w:jc w:val="both"/>
              <w:rPr>
                <w:rFonts w:ascii="Times New Roman" w:eastAsia="Times New Roman" w:hAnsi="Times New Roman"/>
                <w:b/>
                <w:bCs/>
                <w:sz w:val="24"/>
                <w:szCs w:val="24"/>
                <w:lang w:eastAsia="ru-RU"/>
              </w:rPr>
            </w:pPr>
          </w:p>
          <w:p w14:paraId="7D5DFE33" w14:textId="77777777" w:rsidR="00A242B3" w:rsidRPr="00273270" w:rsidRDefault="00A242B3" w:rsidP="00A242B3">
            <w:pPr>
              <w:spacing w:after="0" w:line="240" w:lineRule="auto"/>
              <w:ind w:hanging="4"/>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АО «Саханефтегазсбыт»</w:t>
            </w:r>
          </w:p>
          <w:p w14:paraId="19EDD72D" w14:textId="77777777" w:rsidR="00A242B3" w:rsidRPr="00273270" w:rsidRDefault="00A242B3" w:rsidP="00A242B3">
            <w:pPr>
              <w:spacing w:after="0" w:line="240" w:lineRule="auto"/>
              <w:ind w:hanging="4"/>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 xml:space="preserve">Юридический адрес: Республика </w:t>
            </w:r>
            <w:proofErr w:type="gramStart"/>
            <w:r w:rsidRPr="00273270">
              <w:rPr>
                <w:rFonts w:ascii="Times New Roman" w:eastAsia="Times New Roman" w:hAnsi="Times New Roman"/>
                <w:bCs/>
                <w:sz w:val="24"/>
                <w:szCs w:val="24"/>
                <w:lang w:eastAsia="ru-RU"/>
              </w:rPr>
              <w:t>Саха  (</w:t>
            </w:r>
            <w:proofErr w:type="gramEnd"/>
            <w:r w:rsidRPr="00273270">
              <w:rPr>
                <w:rFonts w:ascii="Times New Roman" w:eastAsia="Times New Roman" w:hAnsi="Times New Roman"/>
                <w:bCs/>
                <w:sz w:val="24"/>
                <w:szCs w:val="24"/>
                <w:lang w:eastAsia="ru-RU"/>
              </w:rPr>
              <w:t>Якутия), 677000, г. Якутск, ул. Чиряева, д. 3</w:t>
            </w:r>
          </w:p>
          <w:p w14:paraId="54649B82"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ИНН 1435115270</w:t>
            </w:r>
          </w:p>
          <w:p w14:paraId="32AEB2FA"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КПП 546050001</w:t>
            </w:r>
          </w:p>
          <w:p w14:paraId="7314F81C"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р/с 40702810776020101432</w:t>
            </w:r>
          </w:p>
          <w:p w14:paraId="067F3B78"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в филиале № 8603 Якутское отделение</w:t>
            </w:r>
          </w:p>
          <w:p w14:paraId="5A191048"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г. Якутск</w:t>
            </w:r>
          </w:p>
          <w:p w14:paraId="0E928203"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к/с 30101810400000000609</w:t>
            </w:r>
          </w:p>
          <w:p w14:paraId="25925720"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БИК 049805609</w:t>
            </w:r>
          </w:p>
          <w:p w14:paraId="7A253CA4" w14:textId="77777777" w:rsidR="00A242B3" w:rsidRPr="00273270" w:rsidRDefault="00A242B3" w:rsidP="00A242B3">
            <w:pPr>
              <w:spacing w:after="0" w:line="240" w:lineRule="auto"/>
              <w:ind w:hanging="4"/>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 xml:space="preserve">Эл. почта: </w:t>
            </w:r>
            <w:hyperlink r:id="rId12" w:tooltip="mailto:oil@ynp.ru" w:history="1">
              <w:r w:rsidRPr="00273270">
                <w:rPr>
                  <w:rFonts w:ascii="Times New Roman" w:eastAsia="Times New Roman" w:hAnsi="Times New Roman"/>
                  <w:bCs/>
                  <w:sz w:val="24"/>
                  <w:szCs w:val="24"/>
                  <w:u w:val="single"/>
                  <w:lang w:val="en-US" w:eastAsia="ru-RU"/>
                </w:rPr>
                <w:t>oil</w:t>
              </w:r>
              <w:r w:rsidRPr="00273270">
                <w:rPr>
                  <w:rFonts w:ascii="Times New Roman" w:eastAsia="Times New Roman" w:hAnsi="Times New Roman"/>
                  <w:bCs/>
                  <w:sz w:val="24"/>
                  <w:szCs w:val="24"/>
                  <w:u w:val="single"/>
                  <w:lang w:eastAsia="ru-RU"/>
                </w:rPr>
                <w:t>@</w:t>
              </w:r>
              <w:proofErr w:type="spellStart"/>
              <w:r w:rsidRPr="00273270">
                <w:rPr>
                  <w:rFonts w:ascii="Times New Roman" w:eastAsia="Times New Roman" w:hAnsi="Times New Roman"/>
                  <w:bCs/>
                  <w:sz w:val="24"/>
                  <w:szCs w:val="24"/>
                  <w:u w:val="single"/>
                  <w:lang w:val="en-US" w:eastAsia="ru-RU"/>
                </w:rPr>
                <w:t>ynp</w:t>
              </w:r>
              <w:proofErr w:type="spellEnd"/>
              <w:r w:rsidRPr="00273270">
                <w:rPr>
                  <w:rFonts w:ascii="Times New Roman" w:eastAsia="Times New Roman" w:hAnsi="Times New Roman"/>
                  <w:bCs/>
                  <w:sz w:val="24"/>
                  <w:szCs w:val="24"/>
                  <w:u w:val="single"/>
                  <w:lang w:eastAsia="ru-RU"/>
                </w:rPr>
                <w:t>.</w:t>
              </w:r>
              <w:proofErr w:type="spellStart"/>
              <w:r w:rsidRPr="00273270">
                <w:rPr>
                  <w:rFonts w:ascii="Times New Roman" w:eastAsia="Times New Roman" w:hAnsi="Times New Roman"/>
                  <w:bCs/>
                  <w:sz w:val="24"/>
                  <w:szCs w:val="24"/>
                  <w:u w:val="single"/>
                  <w:lang w:val="en-US" w:eastAsia="ru-RU"/>
                </w:rPr>
                <w:t>ru</w:t>
              </w:r>
              <w:proofErr w:type="spellEnd"/>
            </w:hyperlink>
          </w:p>
          <w:p w14:paraId="01944D81" w14:textId="77777777" w:rsidR="00A242B3" w:rsidRPr="00273270" w:rsidRDefault="00A242B3" w:rsidP="00A242B3">
            <w:pPr>
              <w:spacing w:after="0" w:line="240" w:lineRule="auto"/>
              <w:jc w:val="both"/>
              <w:rPr>
                <w:rFonts w:ascii="Times New Roman" w:eastAsia="Times New Roman" w:hAnsi="Times New Roman"/>
                <w:bCs/>
                <w:sz w:val="24"/>
                <w:szCs w:val="24"/>
                <w:lang w:eastAsia="ru-RU"/>
              </w:rPr>
            </w:pPr>
          </w:p>
          <w:p w14:paraId="316DECF6" w14:textId="77777777" w:rsidR="00A242B3" w:rsidRPr="00273270" w:rsidRDefault="00A242B3" w:rsidP="00A242B3">
            <w:pPr>
              <w:spacing w:after="0" w:line="240" w:lineRule="auto"/>
              <w:jc w:val="both"/>
              <w:rPr>
                <w:rFonts w:ascii="Times New Roman" w:eastAsia="Times New Roman" w:hAnsi="Times New Roman"/>
                <w:b/>
                <w:bCs/>
                <w:sz w:val="24"/>
                <w:szCs w:val="24"/>
                <w:lang w:eastAsia="ru-RU"/>
              </w:rPr>
            </w:pPr>
          </w:p>
          <w:p w14:paraId="61285B74" w14:textId="77777777" w:rsidR="00A242B3" w:rsidRPr="00273270" w:rsidRDefault="00A242B3" w:rsidP="00A242B3">
            <w:pPr>
              <w:spacing w:after="0" w:line="240" w:lineRule="auto"/>
              <w:jc w:val="both"/>
              <w:rPr>
                <w:rFonts w:ascii="Times New Roman" w:eastAsia="Times New Roman" w:hAnsi="Times New Roman"/>
                <w:b/>
                <w:bCs/>
                <w:sz w:val="24"/>
                <w:szCs w:val="24"/>
                <w:lang w:eastAsia="ru-RU"/>
              </w:rPr>
            </w:pPr>
          </w:p>
          <w:p w14:paraId="64495E6C" w14:textId="77777777" w:rsidR="00A242B3" w:rsidRPr="00273270" w:rsidRDefault="00A242B3" w:rsidP="00A242B3">
            <w:pPr>
              <w:spacing w:after="0" w:line="240" w:lineRule="auto"/>
              <w:jc w:val="both"/>
              <w:rPr>
                <w:rFonts w:ascii="Times New Roman" w:eastAsia="Times New Roman" w:hAnsi="Times New Roman"/>
                <w:b/>
                <w:bCs/>
                <w:sz w:val="24"/>
                <w:szCs w:val="24"/>
                <w:lang w:eastAsia="ru-RU"/>
              </w:rPr>
            </w:pPr>
          </w:p>
          <w:p w14:paraId="6DB83F55" w14:textId="77777777" w:rsidR="00A242B3" w:rsidRPr="00273270" w:rsidRDefault="00A242B3" w:rsidP="00A242B3">
            <w:pPr>
              <w:spacing w:after="0" w:line="240" w:lineRule="auto"/>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__________________ </w:t>
            </w:r>
          </w:p>
          <w:p w14:paraId="50628183" w14:textId="77777777" w:rsidR="00A242B3" w:rsidRPr="00273270" w:rsidRDefault="00A242B3" w:rsidP="00A242B3">
            <w:pPr>
              <w:spacing w:after="0" w:line="240" w:lineRule="auto"/>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М.П.</w:t>
            </w:r>
          </w:p>
          <w:p w14:paraId="6E0F4C23" w14:textId="77777777" w:rsidR="00A242B3" w:rsidRPr="00273270" w:rsidRDefault="00A242B3" w:rsidP="00A242B3">
            <w:pPr>
              <w:spacing w:after="0" w:line="240" w:lineRule="auto"/>
              <w:ind w:hanging="4"/>
              <w:jc w:val="both"/>
              <w:rPr>
                <w:rFonts w:ascii="Times New Roman" w:eastAsia="Times New Roman" w:hAnsi="Times New Roman"/>
                <w:bCs/>
                <w:i/>
                <w:sz w:val="24"/>
                <w:szCs w:val="24"/>
                <w:lang w:eastAsia="ru-RU"/>
              </w:rPr>
            </w:pPr>
          </w:p>
        </w:tc>
        <w:tc>
          <w:tcPr>
            <w:tcW w:w="5299" w:type="dxa"/>
          </w:tcPr>
          <w:p w14:paraId="5BE8DAD7"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Поставщик:</w:t>
            </w:r>
          </w:p>
          <w:p w14:paraId="0F205B53"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675C443C"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59B29DC4"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345B5E97"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3048A065"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6D3E1EDA"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03327B13"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42A82E57"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4906A06A"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1E44E710"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54612182"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2D4F6A1E"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5AA6DE55" w14:textId="77777777"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p>
          <w:p w14:paraId="4EAC5020" w14:textId="77777777" w:rsidR="00A242B3" w:rsidRPr="00273270" w:rsidRDefault="00A242B3" w:rsidP="00A242B3">
            <w:pPr>
              <w:keepNext/>
              <w:spacing w:after="0" w:line="240" w:lineRule="auto"/>
              <w:ind w:firstLine="567"/>
              <w:jc w:val="both"/>
              <w:rPr>
                <w:rFonts w:ascii="Times New Roman" w:eastAsia="Times New Roman" w:hAnsi="Times New Roman"/>
                <w:bCs/>
                <w:sz w:val="24"/>
                <w:szCs w:val="24"/>
                <w:lang w:eastAsia="ru-RU"/>
              </w:rPr>
            </w:pPr>
          </w:p>
          <w:p w14:paraId="438AAF05" w14:textId="77777777" w:rsidR="00A242B3" w:rsidRPr="00273270" w:rsidRDefault="00A242B3" w:rsidP="00A242B3">
            <w:pPr>
              <w:keepNext/>
              <w:spacing w:after="0" w:line="240" w:lineRule="auto"/>
              <w:jc w:val="both"/>
              <w:rPr>
                <w:rFonts w:ascii="Times New Roman" w:eastAsia="Times New Roman" w:hAnsi="Times New Roman"/>
                <w:bCs/>
                <w:sz w:val="24"/>
                <w:szCs w:val="24"/>
                <w:lang w:eastAsia="ru-RU"/>
              </w:rPr>
            </w:pPr>
          </w:p>
          <w:p w14:paraId="3A693306" w14:textId="77777777" w:rsidR="00A242B3" w:rsidRPr="00273270" w:rsidRDefault="00A242B3" w:rsidP="00A242B3">
            <w:pPr>
              <w:keepNext/>
              <w:spacing w:after="0" w:line="240" w:lineRule="auto"/>
              <w:jc w:val="both"/>
              <w:rPr>
                <w:rFonts w:ascii="Times New Roman" w:eastAsia="Times New Roman" w:hAnsi="Times New Roman"/>
                <w:bCs/>
                <w:sz w:val="24"/>
                <w:szCs w:val="24"/>
                <w:lang w:eastAsia="ru-RU"/>
              </w:rPr>
            </w:pPr>
          </w:p>
          <w:p w14:paraId="7154852D" w14:textId="77777777" w:rsidR="00BC62A1" w:rsidRPr="00273270" w:rsidRDefault="00BC62A1" w:rsidP="00A242B3">
            <w:pPr>
              <w:keepNext/>
              <w:spacing w:after="0" w:line="240" w:lineRule="auto"/>
              <w:ind w:firstLine="567"/>
              <w:jc w:val="both"/>
              <w:rPr>
                <w:rFonts w:ascii="Times New Roman" w:eastAsia="Times New Roman" w:hAnsi="Times New Roman"/>
                <w:b/>
                <w:bCs/>
                <w:sz w:val="24"/>
                <w:szCs w:val="24"/>
                <w:lang w:eastAsia="ru-RU"/>
              </w:rPr>
            </w:pPr>
          </w:p>
          <w:p w14:paraId="70D74FB5" w14:textId="08BA6229" w:rsidR="00A242B3" w:rsidRPr="00273270" w:rsidRDefault="00A242B3" w:rsidP="00A242B3">
            <w:pPr>
              <w:keepNext/>
              <w:spacing w:after="0" w:line="240" w:lineRule="auto"/>
              <w:ind w:firstLine="567"/>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__________________ </w:t>
            </w:r>
          </w:p>
          <w:p w14:paraId="0F19CD7D" w14:textId="77777777" w:rsidR="00A242B3" w:rsidRPr="00273270" w:rsidRDefault="00A242B3" w:rsidP="00A242B3">
            <w:pPr>
              <w:keepNext/>
              <w:spacing w:after="0" w:line="240" w:lineRule="auto"/>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          М.П.</w:t>
            </w:r>
          </w:p>
          <w:p w14:paraId="6BECFC44" w14:textId="77777777" w:rsidR="00A242B3" w:rsidRPr="00273270" w:rsidRDefault="00A242B3" w:rsidP="00A242B3">
            <w:pPr>
              <w:keepNext/>
              <w:spacing w:after="0" w:line="240" w:lineRule="auto"/>
              <w:jc w:val="both"/>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br/>
            </w:r>
          </w:p>
          <w:p w14:paraId="7D969DF5" w14:textId="77777777" w:rsidR="00A242B3" w:rsidRPr="00273270" w:rsidRDefault="00A242B3" w:rsidP="00A242B3">
            <w:pPr>
              <w:keepNext/>
              <w:spacing w:after="0" w:line="240" w:lineRule="auto"/>
              <w:jc w:val="both"/>
              <w:rPr>
                <w:rFonts w:ascii="Times New Roman" w:eastAsia="Times New Roman" w:hAnsi="Times New Roman"/>
                <w:b/>
                <w:bCs/>
                <w:sz w:val="24"/>
                <w:szCs w:val="24"/>
                <w:lang w:eastAsia="ru-RU"/>
              </w:rPr>
            </w:pPr>
          </w:p>
        </w:tc>
      </w:tr>
    </w:tbl>
    <w:p w14:paraId="4C2B1201" w14:textId="77777777" w:rsidR="00A242B3" w:rsidRPr="00273270" w:rsidRDefault="00A242B3" w:rsidP="00A242B3">
      <w:pPr>
        <w:spacing w:after="0" w:line="240" w:lineRule="auto"/>
        <w:ind w:firstLine="567"/>
        <w:jc w:val="right"/>
        <w:rPr>
          <w:rFonts w:ascii="Times New Roman" w:eastAsia="Times New Roman" w:hAnsi="Times New Roman"/>
          <w:sz w:val="20"/>
          <w:szCs w:val="20"/>
          <w:lang w:eastAsia="ru-RU"/>
        </w:rPr>
      </w:pPr>
    </w:p>
    <w:p w14:paraId="2B5E7C0B" w14:textId="77777777" w:rsidR="00A242B3" w:rsidRPr="00273270" w:rsidRDefault="00A242B3" w:rsidP="00A242B3">
      <w:pPr>
        <w:spacing w:after="0" w:line="240" w:lineRule="auto"/>
        <w:jc w:val="both"/>
        <w:rPr>
          <w:rFonts w:ascii="Times New Roman" w:eastAsia="Times New Roman" w:hAnsi="Times New Roman"/>
          <w:sz w:val="20"/>
          <w:szCs w:val="20"/>
          <w:lang w:eastAsia="ru-RU"/>
        </w:rPr>
      </w:pPr>
    </w:p>
    <w:p w14:paraId="18878476" w14:textId="77777777" w:rsidR="007110BF" w:rsidRPr="00273270" w:rsidRDefault="00A242B3" w:rsidP="00A242B3">
      <w:pPr>
        <w:spacing w:after="0"/>
        <w:ind w:left="6749" w:firstLine="397"/>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br w:type="page" w:clear="all"/>
      </w:r>
    </w:p>
    <w:p w14:paraId="474E034F" w14:textId="77777777" w:rsidR="007110BF" w:rsidRPr="00273270" w:rsidRDefault="007110BF" w:rsidP="007110BF">
      <w:pPr>
        <w:spacing w:after="0" w:line="360" w:lineRule="auto"/>
        <w:ind w:firstLine="567"/>
        <w:jc w:val="right"/>
        <w:outlineLvl w:val="0"/>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lastRenderedPageBreak/>
        <w:t>Приложение № 1</w:t>
      </w:r>
    </w:p>
    <w:p w14:paraId="16E1BE8D" w14:textId="77777777" w:rsidR="007110BF" w:rsidRPr="00273270" w:rsidRDefault="007110BF" w:rsidP="007110BF">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к договору поставки №СНГС-___________</w:t>
      </w:r>
    </w:p>
    <w:p w14:paraId="6D57DA52" w14:textId="48C4CCE9" w:rsidR="007110BF" w:rsidRPr="00273270" w:rsidRDefault="007110BF" w:rsidP="007110BF">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от «___» _______202_ г.</w:t>
      </w:r>
    </w:p>
    <w:p w14:paraId="5E5F7758" w14:textId="77777777" w:rsidR="007110BF" w:rsidRPr="00273270" w:rsidRDefault="007110BF" w:rsidP="007110BF">
      <w:pPr>
        <w:spacing w:after="0" w:line="360" w:lineRule="auto"/>
        <w:ind w:firstLine="567"/>
        <w:jc w:val="both"/>
        <w:rPr>
          <w:rFonts w:ascii="Times New Roman" w:eastAsia="Times New Roman" w:hAnsi="Times New Roman"/>
          <w:sz w:val="24"/>
          <w:szCs w:val="24"/>
          <w:lang w:eastAsia="ru-RU"/>
        </w:rPr>
      </w:pPr>
    </w:p>
    <w:p w14:paraId="0F72590B" w14:textId="77777777" w:rsidR="007110BF" w:rsidRPr="00273270" w:rsidRDefault="007110BF" w:rsidP="007110BF">
      <w:pPr>
        <w:keepNext/>
        <w:keepLines/>
        <w:spacing w:after="0" w:line="240" w:lineRule="auto"/>
        <w:ind w:left="5245" w:right="53"/>
        <w:jc w:val="right"/>
        <w:outlineLvl w:val="1"/>
        <w:rPr>
          <w:rFonts w:ascii="Times New Roman" w:hAnsi="Times New Roman"/>
          <w:b/>
          <w:sz w:val="24"/>
          <w:szCs w:val="24"/>
        </w:rPr>
      </w:pPr>
      <w:r w:rsidRPr="00273270">
        <w:rPr>
          <w:rFonts w:ascii="Times New Roman" w:hAnsi="Times New Roman"/>
          <w:b/>
          <w:sz w:val="24"/>
          <w:szCs w:val="24"/>
        </w:rPr>
        <w:t xml:space="preserve">Генеральному директору </w:t>
      </w:r>
    </w:p>
    <w:p w14:paraId="30CEA7F4" w14:textId="77777777" w:rsidR="007110BF" w:rsidRPr="00273270" w:rsidRDefault="007110BF" w:rsidP="007110BF">
      <w:pPr>
        <w:keepNext/>
        <w:keepLines/>
        <w:spacing w:after="0" w:line="240" w:lineRule="auto"/>
        <w:ind w:left="5245" w:right="53"/>
        <w:jc w:val="right"/>
        <w:outlineLvl w:val="1"/>
        <w:rPr>
          <w:rFonts w:ascii="Times New Roman" w:hAnsi="Times New Roman"/>
          <w:b/>
          <w:sz w:val="24"/>
          <w:szCs w:val="24"/>
        </w:rPr>
      </w:pPr>
      <w:r w:rsidRPr="00273270">
        <w:rPr>
          <w:rFonts w:ascii="Times New Roman" w:hAnsi="Times New Roman"/>
          <w:b/>
          <w:sz w:val="24"/>
          <w:szCs w:val="24"/>
        </w:rPr>
        <w:t>АО «Саханефтегазсбыт»</w:t>
      </w:r>
    </w:p>
    <w:p w14:paraId="030E14E2" w14:textId="77777777" w:rsidR="007110BF" w:rsidRPr="00273270" w:rsidRDefault="007110BF" w:rsidP="007110BF">
      <w:pPr>
        <w:keepNext/>
        <w:keepLines/>
        <w:spacing w:after="0" w:line="240" w:lineRule="auto"/>
        <w:ind w:left="5245" w:right="53"/>
        <w:jc w:val="right"/>
        <w:outlineLvl w:val="1"/>
        <w:rPr>
          <w:rFonts w:ascii="Times New Roman" w:hAnsi="Times New Roman"/>
          <w:b/>
          <w:sz w:val="24"/>
          <w:szCs w:val="24"/>
        </w:rPr>
      </w:pPr>
      <w:r w:rsidRPr="00273270">
        <w:rPr>
          <w:rFonts w:ascii="Times New Roman" w:hAnsi="Times New Roman"/>
          <w:b/>
          <w:sz w:val="24"/>
          <w:szCs w:val="24"/>
        </w:rPr>
        <w:t>Лебедеву В.Н.</w:t>
      </w:r>
    </w:p>
    <w:p w14:paraId="4E43E264" w14:textId="77777777" w:rsidR="007110BF" w:rsidRPr="00273270" w:rsidRDefault="007110BF" w:rsidP="007110BF">
      <w:pPr>
        <w:keepNext/>
        <w:keepLines/>
        <w:spacing w:after="0" w:line="240" w:lineRule="auto"/>
        <w:ind w:left="5245" w:right="240"/>
        <w:jc w:val="right"/>
        <w:outlineLvl w:val="1"/>
        <w:rPr>
          <w:rFonts w:ascii="Times New Roman" w:hAnsi="Times New Roman"/>
          <w:sz w:val="24"/>
          <w:szCs w:val="24"/>
        </w:rPr>
      </w:pPr>
    </w:p>
    <w:p w14:paraId="1D50EA54" w14:textId="556BCBD6" w:rsidR="007110BF" w:rsidRPr="00273270" w:rsidRDefault="007110BF" w:rsidP="007110BF">
      <w:pPr>
        <w:keepNext/>
        <w:keepLines/>
        <w:spacing w:after="0" w:line="240" w:lineRule="auto"/>
        <w:jc w:val="both"/>
        <w:outlineLvl w:val="2"/>
        <w:rPr>
          <w:rFonts w:ascii="Times New Roman" w:hAnsi="Times New Roman"/>
          <w:b/>
          <w:bCs/>
          <w:sz w:val="24"/>
          <w:szCs w:val="24"/>
        </w:rPr>
      </w:pPr>
      <w:r w:rsidRPr="00273270">
        <w:rPr>
          <w:rFonts w:ascii="Times New Roman" w:hAnsi="Times New Roman"/>
          <w:b/>
          <w:bCs/>
          <w:sz w:val="24"/>
          <w:szCs w:val="24"/>
        </w:rPr>
        <w:t xml:space="preserve">                                               Письмо-заверение об обстоятельствах</w:t>
      </w:r>
    </w:p>
    <w:p w14:paraId="2377C316" w14:textId="77777777" w:rsidR="00575F9C" w:rsidRPr="00273270" w:rsidRDefault="00575F9C" w:rsidP="007110BF">
      <w:pPr>
        <w:keepNext/>
        <w:keepLines/>
        <w:spacing w:after="0" w:line="240" w:lineRule="auto"/>
        <w:jc w:val="both"/>
        <w:outlineLvl w:val="2"/>
        <w:rPr>
          <w:rFonts w:ascii="Times New Roman" w:hAnsi="Times New Roman"/>
          <w:b/>
          <w:bCs/>
          <w:sz w:val="24"/>
          <w:szCs w:val="24"/>
        </w:rPr>
      </w:pPr>
    </w:p>
    <w:p w14:paraId="443A5462"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_________________________ ИНН ____________ ОГРН </w:t>
      </w:r>
      <w:r w:rsidRPr="00273270">
        <w:rPr>
          <w:rFonts w:ascii="Times New Roman" w:eastAsia="Times New Roman" w:hAnsi="Times New Roman"/>
          <w:bCs/>
          <w:sz w:val="24"/>
          <w:szCs w:val="24"/>
          <w:lang w:eastAsia="ru-RU"/>
        </w:rPr>
        <w:t>_____________</w:t>
      </w:r>
      <w:r w:rsidRPr="00273270">
        <w:rPr>
          <w:rFonts w:ascii="Times New Roman" w:eastAsia="Times New Roman" w:hAnsi="Times New Roman"/>
          <w:sz w:val="24"/>
          <w:szCs w:val="24"/>
          <w:lang w:eastAsia="ru-RU"/>
        </w:rPr>
        <w:t>), в связи с намерением заключить договор №СНГС-___________ от __ _______ 202_ г. с АО «Саханефтегазсбыт», настоящим предоставляет нижеследующие заверения об обстоятельствах, которые имеют для АО «Саханефтегазсбыт» существенное значение.</w:t>
      </w:r>
    </w:p>
    <w:p w14:paraId="0CC41277"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__________, как сторона, предоставившая заведомо недостоверные и/или неполные заверения об обстоятельствах, и, соответственно, исходившая из того, что АО «Саханефтегазсбыт» будет полагаться на них.</w:t>
      </w:r>
    </w:p>
    <w:p w14:paraId="5905110E"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Настоящим ___________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326C3E46"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Последующая ссылка ___________ на наличие обстоятельств, в отношении которых даны настоящие заверения, не являются безусловным основанием для отказа в оплате АО «Саханефтегазсбыт» суммы задолженности.</w:t>
      </w:r>
    </w:p>
    <w:p w14:paraId="7D9DC464"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Подписывая настоящее письмо, __________ признает, что в случае наступления ответственности по смыслу статьи 431.2 Гражданского кодекса Российской Федерации, оно несёт ответственность перед АО «Саханефтегазсбыт» </w:t>
      </w:r>
      <w:proofErr w:type="gramStart"/>
      <w:r w:rsidRPr="00273270">
        <w:rPr>
          <w:rFonts w:ascii="Times New Roman" w:eastAsia="Times New Roman" w:hAnsi="Times New Roman"/>
          <w:sz w:val="24"/>
          <w:szCs w:val="24"/>
          <w:lang w:eastAsia="ru-RU"/>
        </w:rPr>
        <w:t>по обязательствам</w:t>
      </w:r>
      <w:proofErr w:type="gramEnd"/>
      <w:r w:rsidRPr="00273270">
        <w:rPr>
          <w:rFonts w:ascii="Times New Roman" w:eastAsia="Times New Roman" w:hAnsi="Times New Roman"/>
          <w:sz w:val="24"/>
          <w:szCs w:val="24"/>
          <w:lang w:eastAsia="ru-RU"/>
        </w:rPr>
        <w:t xml:space="preserve"> возникшим вследствие заключения договора.</w:t>
      </w:r>
    </w:p>
    <w:p w14:paraId="28841CAD" w14:textId="77777777" w:rsidR="007110BF" w:rsidRPr="00273270" w:rsidRDefault="007110BF" w:rsidP="007110BF">
      <w:pPr>
        <w:tabs>
          <w:tab w:val="left" w:pos="10065"/>
        </w:tabs>
        <w:spacing w:after="0" w:line="240" w:lineRule="auto"/>
        <w:ind w:firstLine="851"/>
        <w:jc w:val="both"/>
        <w:rPr>
          <w:rFonts w:ascii="Times New Roman" w:eastAsia="Times New Roman" w:hAnsi="Times New Roman"/>
          <w:sz w:val="24"/>
          <w:szCs w:val="24"/>
          <w:lang w:eastAsia="ru-RU"/>
        </w:rPr>
      </w:pPr>
    </w:p>
    <w:p w14:paraId="6F4CE57F" w14:textId="77777777" w:rsidR="007110BF" w:rsidRPr="00273270" w:rsidRDefault="007110BF" w:rsidP="007110BF">
      <w:pPr>
        <w:spacing w:after="0" w:line="36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ru-RU"/>
        </w:rPr>
        <w:tab/>
        <w:t xml:space="preserve">           _______________ </w:t>
      </w:r>
    </w:p>
    <w:p w14:paraId="740D325E"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39523C75"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22E6152B"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6FC6E317"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3C02ECB5"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573F9F43"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3ECDC06E" w14:textId="77777777" w:rsidR="007110BF" w:rsidRPr="00273270" w:rsidRDefault="007110BF" w:rsidP="007110BF">
      <w:pPr>
        <w:spacing w:after="0" w:line="360" w:lineRule="auto"/>
        <w:ind w:firstLine="567"/>
        <w:jc w:val="both"/>
        <w:rPr>
          <w:rFonts w:ascii="Times New Roman" w:eastAsia="Times New Roman" w:hAnsi="Times New Roman"/>
          <w:sz w:val="28"/>
          <w:szCs w:val="28"/>
          <w:lang w:eastAsia="ru-RU"/>
        </w:rPr>
      </w:pPr>
    </w:p>
    <w:p w14:paraId="765C15CC" w14:textId="77777777" w:rsidR="007110BF" w:rsidRPr="00273270" w:rsidRDefault="007110BF" w:rsidP="007110BF">
      <w:pPr>
        <w:spacing w:after="160" w:line="259" w:lineRule="auto"/>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br w:type="page"/>
      </w:r>
    </w:p>
    <w:p w14:paraId="7DDD4226" w14:textId="6CB18D82" w:rsidR="001C2BC8" w:rsidRPr="00273270" w:rsidRDefault="001C2BC8" w:rsidP="00A242B3">
      <w:pPr>
        <w:spacing w:after="0"/>
        <w:ind w:left="6749" w:firstLine="397"/>
        <w:jc w:val="right"/>
        <w:rPr>
          <w:rFonts w:ascii="Times New Roman" w:hAnsi="Times New Roman"/>
          <w:sz w:val="24"/>
          <w:szCs w:val="24"/>
        </w:rPr>
      </w:pPr>
      <w:r w:rsidRPr="00273270">
        <w:rPr>
          <w:rFonts w:ascii="Times New Roman" w:hAnsi="Times New Roman"/>
          <w:spacing w:val="2"/>
          <w:sz w:val="24"/>
          <w:szCs w:val="24"/>
        </w:rPr>
        <w:lastRenderedPageBreak/>
        <w:t xml:space="preserve">Приложение № </w:t>
      </w:r>
      <w:r w:rsidR="00A242B3" w:rsidRPr="00273270">
        <w:rPr>
          <w:rFonts w:ascii="Times New Roman" w:hAnsi="Times New Roman"/>
          <w:spacing w:val="2"/>
          <w:sz w:val="24"/>
          <w:szCs w:val="24"/>
        </w:rPr>
        <w:t>2</w:t>
      </w:r>
      <w:r w:rsidRPr="00273270">
        <w:rPr>
          <w:rFonts w:ascii="Times New Roman" w:hAnsi="Times New Roman"/>
          <w:spacing w:val="2"/>
          <w:sz w:val="24"/>
          <w:szCs w:val="24"/>
        </w:rPr>
        <w:t xml:space="preserve"> </w:t>
      </w:r>
    </w:p>
    <w:p w14:paraId="2C3FB35A" w14:textId="72AC2E57" w:rsidR="001C2BC8" w:rsidRPr="00273270" w:rsidRDefault="001C2BC8" w:rsidP="007110BF">
      <w:pPr>
        <w:shd w:val="clear" w:color="auto" w:fill="FFFFFF"/>
        <w:tabs>
          <w:tab w:val="left" w:pos="1418"/>
          <w:tab w:val="left" w:pos="6663"/>
          <w:tab w:val="left" w:pos="7230"/>
        </w:tabs>
        <w:spacing w:after="0"/>
        <w:rPr>
          <w:rFonts w:ascii="Times New Roman" w:hAnsi="Times New Roman"/>
          <w:b/>
          <w:spacing w:val="2"/>
          <w:sz w:val="24"/>
          <w:szCs w:val="24"/>
        </w:rPr>
      </w:pPr>
      <w:r w:rsidRPr="00273270">
        <w:rPr>
          <w:rFonts w:ascii="Times New Roman" w:hAnsi="Times New Roman"/>
          <w:spacing w:val="2"/>
          <w:sz w:val="24"/>
          <w:szCs w:val="24"/>
        </w:rPr>
        <w:tab/>
        <w:t xml:space="preserve">                                                            </w:t>
      </w:r>
      <w:r w:rsidR="007110BF" w:rsidRPr="00273270">
        <w:rPr>
          <w:rFonts w:ascii="Times New Roman" w:hAnsi="Times New Roman"/>
          <w:spacing w:val="2"/>
          <w:sz w:val="24"/>
          <w:szCs w:val="24"/>
        </w:rPr>
        <w:t xml:space="preserve">                      </w:t>
      </w:r>
      <w:r w:rsidRPr="00273270">
        <w:rPr>
          <w:rFonts w:ascii="Times New Roman" w:hAnsi="Times New Roman"/>
          <w:spacing w:val="2"/>
          <w:sz w:val="24"/>
          <w:szCs w:val="24"/>
        </w:rPr>
        <w:t>к Договору поставки №</w:t>
      </w:r>
      <w:r w:rsidR="007110BF" w:rsidRPr="00273270">
        <w:rPr>
          <w:rFonts w:ascii="Times New Roman" w:hAnsi="Times New Roman"/>
          <w:spacing w:val="2"/>
          <w:sz w:val="24"/>
          <w:szCs w:val="24"/>
        </w:rPr>
        <w:t>СНГС</w:t>
      </w:r>
      <w:r w:rsidR="00D94A83" w:rsidRPr="00273270">
        <w:rPr>
          <w:rFonts w:ascii="Times New Roman" w:hAnsi="Times New Roman"/>
          <w:spacing w:val="2"/>
          <w:sz w:val="24"/>
          <w:szCs w:val="24"/>
        </w:rPr>
        <w:t xml:space="preserve"> ____</w:t>
      </w:r>
      <w:r w:rsidRPr="00273270">
        <w:rPr>
          <w:rFonts w:ascii="Times New Roman" w:hAnsi="Times New Roman"/>
          <w:spacing w:val="2"/>
          <w:sz w:val="24"/>
          <w:szCs w:val="24"/>
        </w:rPr>
        <w:t xml:space="preserve"> </w:t>
      </w:r>
    </w:p>
    <w:p w14:paraId="0068637C" w14:textId="6C5F9A2C" w:rsidR="00A242B3" w:rsidRPr="00273270" w:rsidRDefault="00A242B3" w:rsidP="00A242B3">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от «_</w:t>
      </w:r>
      <w:r w:rsidR="007110BF" w:rsidRPr="00273270">
        <w:rPr>
          <w:rFonts w:ascii="Times New Roman" w:eastAsia="Times New Roman" w:hAnsi="Times New Roman"/>
          <w:sz w:val="24"/>
          <w:szCs w:val="24"/>
          <w:lang w:eastAsia="ru-RU"/>
        </w:rPr>
        <w:t>_</w:t>
      </w:r>
      <w:r w:rsidRPr="00273270">
        <w:rPr>
          <w:rFonts w:ascii="Times New Roman" w:eastAsia="Times New Roman" w:hAnsi="Times New Roman"/>
          <w:sz w:val="24"/>
          <w:szCs w:val="24"/>
          <w:lang w:eastAsia="ru-RU"/>
        </w:rPr>
        <w:t>» _______202_ г.</w:t>
      </w:r>
    </w:p>
    <w:p w14:paraId="2F07F92D" w14:textId="558EF457" w:rsidR="00A242B3" w:rsidRPr="00273270" w:rsidRDefault="00A242B3" w:rsidP="00A242B3">
      <w:pPr>
        <w:tabs>
          <w:tab w:val="left" w:pos="0"/>
        </w:tabs>
        <w:spacing w:after="0" w:line="360" w:lineRule="auto"/>
        <w:ind w:firstLine="567"/>
        <w:jc w:val="center"/>
        <w:rPr>
          <w:rFonts w:ascii="Times New Roman" w:eastAsia="Times New Roman" w:hAnsi="Times New Roman"/>
          <w:b/>
          <w:sz w:val="24"/>
          <w:szCs w:val="24"/>
          <w:lang w:eastAsia="ru-RU"/>
        </w:rPr>
      </w:pPr>
    </w:p>
    <w:p w14:paraId="6C1CB178" w14:textId="1B2FA033" w:rsidR="00A242B3" w:rsidRPr="00273270" w:rsidRDefault="00A242B3" w:rsidP="00A242B3">
      <w:pPr>
        <w:tabs>
          <w:tab w:val="left" w:pos="0"/>
        </w:tabs>
        <w:spacing w:after="0" w:line="360" w:lineRule="auto"/>
        <w:ind w:firstLine="567"/>
        <w:jc w:val="center"/>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 xml:space="preserve">Заявление о добросовестности </w:t>
      </w:r>
    </w:p>
    <w:p w14:paraId="0D219395" w14:textId="77777777" w:rsidR="00A242B3" w:rsidRPr="00273270" w:rsidRDefault="00A242B3" w:rsidP="00A242B3">
      <w:pPr>
        <w:tabs>
          <w:tab w:val="left" w:pos="0"/>
        </w:tabs>
        <w:spacing w:after="0" w:line="360" w:lineRule="auto"/>
        <w:ind w:firstLine="567"/>
        <w:jc w:val="center"/>
        <w:rPr>
          <w:rFonts w:ascii="Times New Roman" w:eastAsia="Times New Roman" w:hAnsi="Times New Roman"/>
          <w:b/>
          <w:sz w:val="24"/>
          <w:szCs w:val="24"/>
          <w:lang w:eastAsia="ru-RU"/>
        </w:rPr>
      </w:pPr>
    </w:p>
    <w:p w14:paraId="23D13491" w14:textId="77777777" w:rsidR="00A242B3" w:rsidRPr="00273270" w:rsidRDefault="00A242B3" w:rsidP="00A242B3">
      <w:pPr>
        <w:tabs>
          <w:tab w:val="left" w:pos="0"/>
          <w:tab w:val="left" w:pos="567"/>
        </w:tabs>
        <w:spacing w:after="0" w:line="360" w:lineRule="auto"/>
        <w:ind w:firstLine="851"/>
        <w:jc w:val="both"/>
        <w:rPr>
          <w:rFonts w:ascii="Times New Roman" w:eastAsia="Times New Roman" w:hAnsi="Times New Roman"/>
          <w:bCs/>
          <w:sz w:val="24"/>
          <w:szCs w:val="24"/>
          <w:lang w:eastAsia="ru-RU"/>
        </w:rPr>
      </w:pPr>
      <w:r w:rsidRPr="00273270">
        <w:rPr>
          <w:rFonts w:ascii="Times New Roman" w:eastAsia="Times New Roman" w:hAnsi="Times New Roman"/>
          <w:sz w:val="24"/>
          <w:szCs w:val="24"/>
          <w:lang w:eastAsia="ru-RU"/>
        </w:rPr>
        <w:t>____________,</w:t>
      </w:r>
      <w:r w:rsidRPr="00273270">
        <w:rPr>
          <w:rFonts w:ascii="Times New Roman" w:eastAsia="Times New Roman" w:hAnsi="Times New Roman"/>
          <w:bCs/>
          <w:sz w:val="24"/>
          <w:szCs w:val="24"/>
          <w:lang w:eastAsia="ru-RU"/>
        </w:rPr>
        <w:t xml:space="preserve"> действующая на основании ОГРН ________________ от __ ______ 20__ г.</w:t>
      </w:r>
      <w:r w:rsidRPr="00273270">
        <w:rPr>
          <w:rFonts w:ascii="Times New Roman" w:eastAsia="Times New Roman" w:hAnsi="Times New Roman"/>
          <w:snapToGrid w:val="0"/>
          <w:sz w:val="24"/>
          <w:szCs w:val="24"/>
          <w:lang w:eastAsia="ru-RU"/>
        </w:rPr>
        <w:t xml:space="preserve"> именуемая в дальнейшем «Поставщик», </w:t>
      </w:r>
      <w:r w:rsidRPr="00273270">
        <w:rPr>
          <w:rFonts w:ascii="Times New Roman" w:eastAsia="Times New Roman" w:hAnsi="Times New Roman"/>
          <w:sz w:val="24"/>
          <w:szCs w:val="24"/>
          <w:lang w:eastAsia="ru-RU"/>
        </w:rPr>
        <w:t>гарантирует и подтверждает, что на момент заключения Договора с АО «Саханефтегазсбыт»</w:t>
      </w:r>
      <w:r w:rsidRPr="00273270">
        <w:rPr>
          <w:rFonts w:ascii="Times New Roman" w:eastAsia="Times New Roman" w:hAnsi="Times New Roman"/>
          <w:snapToGrid w:val="0"/>
          <w:sz w:val="24"/>
          <w:szCs w:val="24"/>
          <w:lang w:eastAsia="ru-RU"/>
        </w:rPr>
        <w:t xml:space="preserve">, в лице </w:t>
      </w:r>
      <w:r w:rsidRPr="00273270">
        <w:rPr>
          <w:rFonts w:ascii="Times New Roman" w:eastAsia="Times New Roman" w:hAnsi="Times New Roman"/>
          <w:sz w:val="24"/>
          <w:szCs w:val="24"/>
          <w:lang w:eastAsia="ru-RU"/>
        </w:rPr>
        <w:t>Генерального директора Лебедева Виктора Николаевича, действующего на основании Устава</w:t>
      </w:r>
      <w:r w:rsidRPr="00273270">
        <w:rPr>
          <w:rFonts w:ascii="Times New Roman" w:eastAsia="Times New Roman" w:hAnsi="Times New Roman"/>
          <w:snapToGrid w:val="0"/>
          <w:sz w:val="24"/>
          <w:szCs w:val="24"/>
          <w:lang w:eastAsia="ru-RU"/>
        </w:rPr>
        <w:t>, именуемое в дальнейшем «Заказчик»</w:t>
      </w:r>
      <w:r w:rsidRPr="00273270">
        <w:rPr>
          <w:rFonts w:ascii="Times New Roman" w:eastAsia="Times New Roman" w:hAnsi="Times New Roman"/>
          <w:sz w:val="24"/>
          <w:szCs w:val="24"/>
          <w:lang w:eastAsia="ru-RU"/>
        </w:rPr>
        <w:t>:</w:t>
      </w:r>
    </w:p>
    <w:p w14:paraId="2BDA6EC7"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состоит на налоговом учете в Управлении ФНС России с __ __________ 20__ г. с присвоением ОГРНИП </w:t>
      </w:r>
      <w:r w:rsidRPr="00273270">
        <w:rPr>
          <w:rFonts w:ascii="Times New Roman" w:eastAsia="Times New Roman" w:hAnsi="Times New Roman"/>
          <w:bCs/>
          <w:sz w:val="24"/>
          <w:szCs w:val="24"/>
          <w:lang w:eastAsia="ru-RU"/>
        </w:rPr>
        <w:t>______________</w:t>
      </w:r>
      <w:r w:rsidRPr="00273270">
        <w:rPr>
          <w:rFonts w:ascii="Times New Roman" w:eastAsia="Times New Roman" w:hAnsi="Times New Roman"/>
          <w:sz w:val="24"/>
          <w:szCs w:val="24"/>
          <w:lang w:eastAsia="ru-RU"/>
        </w:rPr>
        <w:t>, ОКПО ____________, ИНН _______________.</w:t>
      </w:r>
    </w:p>
    <w:p w14:paraId="75D8826F"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гарантирует, что все сведения о нем в ЕГРИП достоверны на момент подписания Договора и будут оставаться достоверными в дальнейшем.</w:t>
      </w:r>
    </w:p>
    <w:p w14:paraId="0E10DABB"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7A3FBE5"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73270">
        <w:rPr>
          <w:rFonts w:ascii="Times New Roman" w:eastAsia="Times New Roman" w:hAnsi="Times New Roman"/>
          <w:snapToGrid w:val="0"/>
          <w:sz w:val="24"/>
          <w:szCs w:val="24"/>
          <w:lang w:eastAsia="ru-RU"/>
        </w:rPr>
        <w:t>Поставщик.</w:t>
      </w:r>
    </w:p>
    <w:p w14:paraId="2903505E"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обязательств как надлежаще исполненных.</w:t>
      </w:r>
    </w:p>
    <w:p w14:paraId="7F2EE742"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 и другие налоги, предусмотренные НК РФ. </w:t>
      </w:r>
    </w:p>
    <w:p w14:paraId="456AC942" w14:textId="77777777" w:rsidR="00A242B3" w:rsidRPr="00273270" w:rsidRDefault="00A242B3" w:rsidP="00A242B3">
      <w:pPr>
        <w:numPr>
          <w:ilvl w:val="0"/>
          <w:numId w:val="7"/>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Поставщик</w:t>
      </w:r>
      <w:r w:rsidRPr="00273270">
        <w:rPr>
          <w:rFonts w:ascii="Times New Roman" w:eastAsia="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2CB7D39A" w14:textId="77777777" w:rsidR="00A242B3" w:rsidRPr="00273270" w:rsidRDefault="00A242B3" w:rsidP="00A242B3">
      <w:pPr>
        <w:spacing w:after="0" w:line="36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ru-RU"/>
        </w:rPr>
        <w:tab/>
      </w:r>
      <w:r w:rsidRPr="00273270">
        <w:rPr>
          <w:rFonts w:ascii="Times New Roman" w:eastAsia="Times New Roman" w:hAnsi="Times New Roman"/>
          <w:sz w:val="24"/>
          <w:szCs w:val="24"/>
          <w:lang w:eastAsia="ru-RU"/>
        </w:rPr>
        <w:tab/>
      </w:r>
    </w:p>
    <w:p w14:paraId="233D80A1" w14:textId="77777777" w:rsidR="00A242B3" w:rsidRPr="00273270" w:rsidRDefault="00A242B3" w:rsidP="00A242B3">
      <w:pPr>
        <w:spacing w:after="0" w:line="360" w:lineRule="auto"/>
        <w:ind w:firstLine="567"/>
        <w:jc w:val="both"/>
        <w:rPr>
          <w:rFonts w:ascii="Times New Roman" w:eastAsia="Times New Roman" w:hAnsi="Times New Roman"/>
          <w:sz w:val="24"/>
          <w:szCs w:val="24"/>
          <w:lang w:eastAsia="ru-RU"/>
        </w:rPr>
      </w:pPr>
    </w:p>
    <w:tbl>
      <w:tblPr>
        <w:tblW w:w="0" w:type="auto"/>
        <w:tblInd w:w="-10" w:type="dxa"/>
        <w:tblLayout w:type="fixed"/>
        <w:tblLook w:val="04A0" w:firstRow="1" w:lastRow="0" w:firstColumn="1" w:lastColumn="0" w:noHBand="0" w:noVBand="1"/>
      </w:tblPr>
      <w:tblGrid>
        <w:gridCol w:w="5298"/>
      </w:tblGrid>
      <w:tr w:rsidR="00273270" w:rsidRPr="00273270" w14:paraId="6AC436F2" w14:textId="77777777" w:rsidTr="00A242B3">
        <w:trPr>
          <w:trHeight w:val="1777"/>
        </w:trPr>
        <w:tc>
          <w:tcPr>
            <w:tcW w:w="5298" w:type="dxa"/>
            <w:tcBorders>
              <w:top w:val="single" w:sz="4" w:space="0" w:color="000000"/>
              <w:left w:val="single" w:sz="4" w:space="0" w:color="000000"/>
              <w:bottom w:val="single" w:sz="4" w:space="0" w:color="000000"/>
              <w:right w:val="single" w:sz="4" w:space="0" w:color="000000"/>
            </w:tcBorders>
          </w:tcPr>
          <w:p w14:paraId="0EF99D52" w14:textId="6F6A07F7" w:rsidR="00A242B3" w:rsidRPr="00273270" w:rsidRDefault="00A242B3" w:rsidP="00A242B3">
            <w:pPr>
              <w:snapToGrid w:val="0"/>
              <w:spacing w:line="240" w:lineRule="auto"/>
              <w:rPr>
                <w:rFonts w:ascii="Times New Roman" w:hAnsi="Times New Roman"/>
                <w:b/>
                <w:sz w:val="24"/>
                <w:szCs w:val="24"/>
              </w:rPr>
            </w:pPr>
            <w:r w:rsidRPr="00273270">
              <w:rPr>
                <w:rFonts w:ascii="Times New Roman" w:hAnsi="Times New Roman"/>
                <w:b/>
                <w:sz w:val="24"/>
                <w:szCs w:val="24"/>
              </w:rPr>
              <w:t>Поставщик</w:t>
            </w:r>
          </w:p>
          <w:p w14:paraId="19151C72" w14:textId="77777777" w:rsidR="00A242B3" w:rsidRPr="00273270" w:rsidRDefault="00A242B3" w:rsidP="00A242B3">
            <w:pPr>
              <w:spacing w:line="240" w:lineRule="auto"/>
              <w:rPr>
                <w:rFonts w:ascii="Times New Roman" w:hAnsi="Times New Roman"/>
                <w:sz w:val="24"/>
                <w:szCs w:val="24"/>
              </w:rPr>
            </w:pPr>
            <w:r w:rsidRPr="00273270">
              <w:rPr>
                <w:rFonts w:ascii="Times New Roman" w:hAnsi="Times New Roman"/>
                <w:sz w:val="24"/>
                <w:szCs w:val="24"/>
              </w:rPr>
              <w:t>__________________________</w:t>
            </w:r>
          </w:p>
          <w:p w14:paraId="59F10A18" w14:textId="77777777" w:rsidR="00A242B3" w:rsidRPr="00273270" w:rsidRDefault="00A242B3" w:rsidP="00A242B3">
            <w:pPr>
              <w:spacing w:line="240" w:lineRule="auto"/>
              <w:rPr>
                <w:rFonts w:ascii="Times New Roman" w:hAnsi="Times New Roman"/>
                <w:sz w:val="24"/>
                <w:szCs w:val="24"/>
              </w:rPr>
            </w:pPr>
          </w:p>
          <w:p w14:paraId="0F1D1BE7" w14:textId="77777777" w:rsidR="00A242B3" w:rsidRPr="00273270" w:rsidRDefault="00A242B3" w:rsidP="00A242B3">
            <w:pPr>
              <w:spacing w:line="240" w:lineRule="auto"/>
              <w:rPr>
                <w:rFonts w:ascii="Times New Roman" w:hAnsi="Times New Roman"/>
                <w:sz w:val="24"/>
                <w:szCs w:val="24"/>
              </w:rPr>
            </w:pPr>
            <w:r w:rsidRPr="00273270">
              <w:rPr>
                <w:rFonts w:ascii="Times New Roman" w:hAnsi="Times New Roman"/>
                <w:sz w:val="24"/>
                <w:szCs w:val="24"/>
              </w:rPr>
              <w:t>М.П.</w:t>
            </w:r>
          </w:p>
        </w:tc>
      </w:tr>
    </w:tbl>
    <w:p w14:paraId="07007F1B" w14:textId="77777777" w:rsidR="00A242B3" w:rsidRPr="00273270" w:rsidRDefault="00A242B3" w:rsidP="00A242B3">
      <w:pPr>
        <w:spacing w:after="0" w:line="240" w:lineRule="auto"/>
        <w:rPr>
          <w:rFonts w:ascii="Times New Roman" w:hAnsi="Times New Roman"/>
          <w:spacing w:val="2"/>
          <w:sz w:val="24"/>
          <w:szCs w:val="24"/>
        </w:rPr>
      </w:pPr>
      <w:r w:rsidRPr="00273270">
        <w:rPr>
          <w:rFonts w:ascii="Times New Roman" w:hAnsi="Times New Roman"/>
          <w:spacing w:val="2"/>
          <w:sz w:val="24"/>
          <w:szCs w:val="24"/>
        </w:rPr>
        <w:br w:type="page"/>
      </w:r>
    </w:p>
    <w:p w14:paraId="67E7E03B" w14:textId="1A774393" w:rsidR="001C2BC8" w:rsidRPr="00273270" w:rsidRDefault="00A242B3" w:rsidP="00D94A83">
      <w:pPr>
        <w:spacing w:after="0"/>
        <w:ind w:left="6749" w:firstLine="397"/>
        <w:jc w:val="right"/>
        <w:rPr>
          <w:rFonts w:ascii="Times New Roman" w:hAnsi="Times New Roman"/>
          <w:sz w:val="24"/>
          <w:szCs w:val="24"/>
        </w:rPr>
      </w:pPr>
      <w:r w:rsidRPr="00273270">
        <w:rPr>
          <w:rFonts w:ascii="Times New Roman" w:hAnsi="Times New Roman"/>
          <w:spacing w:val="2"/>
          <w:sz w:val="24"/>
          <w:szCs w:val="24"/>
        </w:rPr>
        <w:lastRenderedPageBreak/>
        <w:t>Приложение № 3</w:t>
      </w:r>
      <w:r w:rsidR="001C2BC8" w:rsidRPr="00273270">
        <w:rPr>
          <w:rFonts w:ascii="Times New Roman" w:hAnsi="Times New Roman"/>
          <w:spacing w:val="2"/>
          <w:sz w:val="24"/>
          <w:szCs w:val="24"/>
        </w:rPr>
        <w:t xml:space="preserve"> </w:t>
      </w:r>
    </w:p>
    <w:p w14:paraId="459229D9" w14:textId="4E7B2259" w:rsidR="001C2BC8" w:rsidRPr="00273270" w:rsidRDefault="001C2BC8" w:rsidP="007110BF">
      <w:pPr>
        <w:shd w:val="clear" w:color="auto" w:fill="FFFFFF"/>
        <w:tabs>
          <w:tab w:val="left" w:pos="1418"/>
          <w:tab w:val="left" w:pos="7230"/>
        </w:tabs>
        <w:spacing w:after="0"/>
        <w:rPr>
          <w:rFonts w:ascii="Times New Roman" w:hAnsi="Times New Roman"/>
          <w:b/>
          <w:spacing w:val="2"/>
          <w:sz w:val="24"/>
          <w:szCs w:val="24"/>
        </w:rPr>
      </w:pPr>
      <w:r w:rsidRPr="00273270">
        <w:rPr>
          <w:rFonts w:ascii="Times New Roman" w:hAnsi="Times New Roman"/>
          <w:spacing w:val="2"/>
          <w:sz w:val="24"/>
          <w:szCs w:val="24"/>
        </w:rPr>
        <w:tab/>
        <w:t xml:space="preserve">                                                            </w:t>
      </w:r>
      <w:r w:rsidR="007110BF" w:rsidRPr="00273270">
        <w:rPr>
          <w:rFonts w:ascii="Times New Roman" w:hAnsi="Times New Roman"/>
          <w:spacing w:val="2"/>
          <w:sz w:val="24"/>
          <w:szCs w:val="24"/>
        </w:rPr>
        <w:t xml:space="preserve">                     </w:t>
      </w:r>
      <w:r w:rsidRPr="00273270">
        <w:rPr>
          <w:rFonts w:ascii="Times New Roman" w:hAnsi="Times New Roman"/>
          <w:spacing w:val="2"/>
          <w:sz w:val="24"/>
          <w:szCs w:val="24"/>
        </w:rPr>
        <w:t>к Договору поставки №</w:t>
      </w:r>
      <w:r w:rsidR="007110BF" w:rsidRPr="00273270">
        <w:rPr>
          <w:rFonts w:ascii="Times New Roman" w:hAnsi="Times New Roman"/>
          <w:spacing w:val="2"/>
          <w:sz w:val="24"/>
          <w:szCs w:val="24"/>
        </w:rPr>
        <w:t>СНГС</w:t>
      </w:r>
      <w:r w:rsidRPr="00273270">
        <w:rPr>
          <w:rFonts w:ascii="Times New Roman" w:hAnsi="Times New Roman"/>
          <w:spacing w:val="2"/>
          <w:sz w:val="24"/>
          <w:szCs w:val="24"/>
        </w:rPr>
        <w:t xml:space="preserve"> </w:t>
      </w:r>
      <w:r w:rsidR="00D94A83" w:rsidRPr="00273270">
        <w:rPr>
          <w:rFonts w:ascii="Times New Roman" w:hAnsi="Times New Roman"/>
          <w:spacing w:val="2"/>
          <w:sz w:val="24"/>
          <w:szCs w:val="24"/>
        </w:rPr>
        <w:t>____</w:t>
      </w:r>
    </w:p>
    <w:p w14:paraId="308E42DD" w14:textId="689BBE2F" w:rsidR="00A242B3" w:rsidRPr="00273270" w:rsidRDefault="001C2BC8" w:rsidP="00A242B3">
      <w:pPr>
        <w:spacing w:after="0" w:line="240" w:lineRule="auto"/>
        <w:jc w:val="right"/>
        <w:rPr>
          <w:rFonts w:ascii="Times New Roman" w:eastAsia="Times New Roman" w:hAnsi="Times New Roman"/>
          <w:sz w:val="24"/>
          <w:szCs w:val="24"/>
          <w:lang w:eastAsia="ru-RU"/>
        </w:rPr>
      </w:pPr>
      <w:r w:rsidRPr="00273270">
        <w:rPr>
          <w:rFonts w:ascii="Times New Roman" w:hAnsi="Times New Roman"/>
          <w:spacing w:val="2"/>
          <w:sz w:val="24"/>
          <w:szCs w:val="24"/>
        </w:rPr>
        <w:t xml:space="preserve">                                                     </w:t>
      </w:r>
      <w:r w:rsidR="00A242B3" w:rsidRPr="00273270">
        <w:rPr>
          <w:rFonts w:ascii="Times New Roman" w:eastAsia="Times New Roman" w:hAnsi="Times New Roman"/>
          <w:sz w:val="24"/>
          <w:szCs w:val="24"/>
          <w:lang w:eastAsia="ru-RU"/>
        </w:rPr>
        <w:t>от «</w:t>
      </w:r>
      <w:r w:rsidR="007110BF" w:rsidRPr="00273270">
        <w:rPr>
          <w:rFonts w:ascii="Times New Roman" w:eastAsia="Times New Roman" w:hAnsi="Times New Roman"/>
          <w:sz w:val="24"/>
          <w:szCs w:val="24"/>
          <w:lang w:eastAsia="ru-RU"/>
        </w:rPr>
        <w:t>_</w:t>
      </w:r>
      <w:r w:rsidR="00A242B3" w:rsidRPr="00273270">
        <w:rPr>
          <w:rFonts w:ascii="Times New Roman" w:eastAsia="Times New Roman" w:hAnsi="Times New Roman"/>
          <w:sz w:val="24"/>
          <w:szCs w:val="24"/>
          <w:lang w:eastAsia="ru-RU"/>
        </w:rPr>
        <w:t>_» _______202_ г.</w:t>
      </w:r>
    </w:p>
    <w:p w14:paraId="135C51B0" w14:textId="77777777" w:rsidR="001C2BC8" w:rsidRPr="00273270" w:rsidRDefault="001C2BC8" w:rsidP="001C2BC8">
      <w:pPr>
        <w:shd w:val="clear" w:color="auto" w:fill="FFFFFF"/>
        <w:tabs>
          <w:tab w:val="left" w:pos="1418"/>
          <w:tab w:val="left" w:pos="7230"/>
        </w:tabs>
        <w:jc w:val="center"/>
        <w:rPr>
          <w:rFonts w:ascii="Times New Roman" w:hAnsi="Times New Roman"/>
          <w:b/>
          <w:spacing w:val="2"/>
          <w:sz w:val="24"/>
          <w:szCs w:val="24"/>
        </w:rPr>
      </w:pPr>
      <w:r w:rsidRPr="00273270">
        <w:rPr>
          <w:rFonts w:ascii="Times New Roman" w:hAnsi="Times New Roman"/>
          <w:spacing w:val="2"/>
          <w:sz w:val="24"/>
          <w:szCs w:val="24"/>
        </w:rPr>
        <w:t xml:space="preserve">                                </w:t>
      </w:r>
    </w:p>
    <w:p w14:paraId="57B676F9"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0DFF047A" w14:textId="77777777" w:rsidR="001C2BC8" w:rsidRPr="00273270" w:rsidRDefault="001C2BC8" w:rsidP="001C2BC8">
      <w:pPr>
        <w:shd w:val="clear" w:color="auto" w:fill="FFFFFF"/>
        <w:tabs>
          <w:tab w:val="left" w:pos="1418"/>
          <w:tab w:val="left" w:pos="7230"/>
        </w:tabs>
        <w:jc w:val="right"/>
        <w:rPr>
          <w:rFonts w:ascii="Times New Roman" w:hAnsi="Times New Roman"/>
          <w:spacing w:val="2"/>
          <w:sz w:val="24"/>
          <w:szCs w:val="24"/>
        </w:rPr>
      </w:pPr>
    </w:p>
    <w:p w14:paraId="0B5B83E1" w14:textId="77777777" w:rsidR="001C2BC8" w:rsidRPr="00273270" w:rsidRDefault="001C2BC8" w:rsidP="001C2BC8">
      <w:pPr>
        <w:shd w:val="clear" w:color="auto" w:fill="FFFFFF"/>
        <w:tabs>
          <w:tab w:val="left" w:pos="1418"/>
          <w:tab w:val="left" w:pos="7230"/>
        </w:tabs>
        <w:jc w:val="both"/>
        <w:rPr>
          <w:rFonts w:ascii="Times New Roman" w:hAnsi="Times New Roman"/>
          <w:spacing w:val="2"/>
          <w:sz w:val="24"/>
          <w:szCs w:val="24"/>
        </w:rPr>
      </w:pPr>
      <w:r w:rsidRPr="00273270">
        <w:rPr>
          <w:rFonts w:ascii="Times New Roman" w:hAnsi="Times New Roman"/>
          <w:spacing w:val="2"/>
          <w:sz w:val="24"/>
          <w:szCs w:val="24"/>
        </w:rPr>
        <w:t xml:space="preserve">                                                     Форма универсального передаточного документа </w:t>
      </w:r>
    </w:p>
    <w:p w14:paraId="2755C0EE" w14:textId="77777777" w:rsidR="001C2BC8" w:rsidRPr="00273270" w:rsidRDefault="001C2BC8" w:rsidP="001C2BC8">
      <w:pPr>
        <w:shd w:val="clear" w:color="auto" w:fill="FFFFFF"/>
        <w:tabs>
          <w:tab w:val="left" w:pos="1418"/>
          <w:tab w:val="left" w:pos="7230"/>
        </w:tabs>
        <w:jc w:val="right"/>
        <w:rPr>
          <w:rFonts w:ascii="Times New Roman" w:hAnsi="Times New Roman"/>
          <w:spacing w:val="2"/>
          <w:sz w:val="24"/>
          <w:szCs w:val="24"/>
        </w:rPr>
      </w:pPr>
    </w:p>
    <w:p w14:paraId="1FD71F23" w14:textId="77777777" w:rsidR="001C2BC8" w:rsidRPr="00273270" w:rsidRDefault="001C2BC8" w:rsidP="001C2BC8">
      <w:pPr>
        <w:shd w:val="clear" w:color="auto" w:fill="FFFFFF"/>
        <w:tabs>
          <w:tab w:val="left" w:pos="1418"/>
          <w:tab w:val="left" w:pos="7230"/>
        </w:tabs>
        <w:jc w:val="center"/>
        <w:rPr>
          <w:rFonts w:ascii="Times New Roman" w:hAnsi="Times New Roman"/>
          <w:spacing w:val="2"/>
          <w:sz w:val="24"/>
          <w:szCs w:val="24"/>
        </w:rPr>
      </w:pPr>
      <w:r w:rsidRPr="00273270">
        <w:rPr>
          <w:rFonts w:ascii="Times New Roman" w:hAnsi="Times New Roman"/>
          <w:spacing w:val="2"/>
          <w:sz w:val="24"/>
          <w:szCs w:val="24"/>
        </w:rPr>
        <w:object w:dxaOrig="12630" w:dyaOrig="8925" w14:anchorId="6FA4F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5pt;height:283.4pt" o:ole="">
            <v:imagedata r:id="rId13" o:title=""/>
          </v:shape>
          <o:OLEObject Type="Embed" ProgID="AcroExch.Document.11" ShapeID="_x0000_i1025" DrawAspect="Content" ObjectID="_1829997095" r:id="rId14"/>
        </w:object>
      </w:r>
    </w:p>
    <w:p w14:paraId="1AD24FCB" w14:textId="77777777" w:rsidR="001C2BC8" w:rsidRPr="00273270" w:rsidRDefault="001C2BC8" w:rsidP="001C2BC8">
      <w:pPr>
        <w:shd w:val="clear" w:color="auto" w:fill="FFFFFF"/>
        <w:tabs>
          <w:tab w:val="left" w:pos="1418"/>
          <w:tab w:val="left" w:pos="7230"/>
        </w:tabs>
        <w:jc w:val="center"/>
        <w:rPr>
          <w:rFonts w:ascii="Times New Roman" w:hAnsi="Times New Roman"/>
          <w:spacing w:val="2"/>
          <w:sz w:val="24"/>
          <w:szCs w:val="24"/>
        </w:rPr>
      </w:pPr>
      <w:r w:rsidRPr="00273270">
        <w:rPr>
          <w:rFonts w:ascii="Times New Roman" w:hAnsi="Times New Roman"/>
          <w:spacing w:val="2"/>
          <w:sz w:val="24"/>
          <w:szCs w:val="24"/>
        </w:rPr>
        <w:object w:dxaOrig="12630" w:dyaOrig="8925" w14:anchorId="27D3F069">
          <v:shape id="_x0000_i1026" type="#_x0000_t75" style="width:453.9pt;height:313.75pt" o:ole="">
            <v:imagedata r:id="rId15" o:title=""/>
          </v:shape>
          <o:OLEObject Type="Embed" ProgID="AcroExch.Document.11" ShapeID="_x0000_i1026" DrawAspect="Content" ObjectID="_1829997096" r:id="rId16"/>
        </w:object>
      </w:r>
    </w:p>
    <w:p w14:paraId="114BDC91" w14:textId="77777777" w:rsidR="001C2BC8" w:rsidRPr="00273270" w:rsidRDefault="001C2BC8" w:rsidP="001C2BC8">
      <w:pPr>
        <w:ind w:left="6749" w:firstLine="397"/>
        <w:rPr>
          <w:rFonts w:ascii="Times New Roman" w:hAnsi="Times New Roman"/>
          <w:b/>
          <w:spacing w:val="2"/>
          <w:sz w:val="24"/>
          <w:szCs w:val="24"/>
        </w:rPr>
      </w:pPr>
    </w:p>
    <w:p w14:paraId="26595489" w14:textId="77777777" w:rsidR="001C2BC8" w:rsidRPr="00273270" w:rsidRDefault="001C2BC8" w:rsidP="001C2BC8">
      <w:pPr>
        <w:rPr>
          <w:rFonts w:ascii="Times New Roman" w:hAnsi="Times New Roman"/>
          <w:b/>
          <w:spacing w:val="2"/>
          <w:sz w:val="24"/>
          <w:szCs w:val="24"/>
        </w:rPr>
      </w:pPr>
    </w:p>
    <w:p w14:paraId="4C0CC58A" w14:textId="77777777" w:rsidR="001C2BC8" w:rsidRPr="00273270" w:rsidRDefault="001C2BC8" w:rsidP="001C2BC8">
      <w:pPr>
        <w:ind w:left="6749" w:firstLine="397"/>
        <w:rPr>
          <w:rFonts w:ascii="Times New Roman" w:hAnsi="Times New Roman"/>
          <w:b/>
          <w:spacing w:val="2"/>
          <w:sz w:val="24"/>
          <w:szCs w:val="24"/>
        </w:rPr>
      </w:pPr>
    </w:p>
    <w:p w14:paraId="21031AB3" w14:textId="77777777" w:rsidR="001C2BC8" w:rsidRPr="00273270" w:rsidRDefault="001C2BC8" w:rsidP="001C2BC8">
      <w:pPr>
        <w:ind w:left="6749" w:firstLine="397"/>
        <w:rPr>
          <w:rFonts w:ascii="Times New Roman" w:hAnsi="Times New Roman"/>
          <w:b/>
          <w:spacing w:val="2"/>
          <w:sz w:val="24"/>
          <w:szCs w:val="24"/>
        </w:rPr>
      </w:pPr>
    </w:p>
    <w:p w14:paraId="0F23F728" w14:textId="77777777" w:rsidR="001C2BC8" w:rsidRPr="00273270" w:rsidRDefault="001C2BC8" w:rsidP="001C2BC8">
      <w:pPr>
        <w:ind w:left="6749" w:firstLine="397"/>
        <w:rPr>
          <w:rFonts w:ascii="Times New Roman" w:hAnsi="Times New Roman"/>
          <w:b/>
          <w:spacing w:val="2"/>
          <w:sz w:val="24"/>
          <w:szCs w:val="24"/>
        </w:rPr>
      </w:pPr>
    </w:p>
    <w:p w14:paraId="71CD80DC" w14:textId="77777777" w:rsidR="001C2BC8" w:rsidRPr="00273270" w:rsidRDefault="001C2BC8" w:rsidP="001C2BC8">
      <w:pPr>
        <w:ind w:left="6749" w:firstLine="397"/>
        <w:rPr>
          <w:rFonts w:ascii="Times New Roman" w:hAnsi="Times New Roman"/>
          <w:b/>
          <w:spacing w:val="2"/>
          <w:sz w:val="24"/>
          <w:szCs w:val="24"/>
        </w:rPr>
      </w:pPr>
    </w:p>
    <w:p w14:paraId="73D57520" w14:textId="77777777" w:rsidR="001C2BC8" w:rsidRPr="00273270" w:rsidRDefault="001C2BC8" w:rsidP="001C2BC8">
      <w:pPr>
        <w:ind w:left="6749" w:firstLine="397"/>
        <w:rPr>
          <w:rFonts w:ascii="Times New Roman" w:hAnsi="Times New Roman"/>
          <w:b/>
          <w:spacing w:val="2"/>
          <w:sz w:val="24"/>
          <w:szCs w:val="24"/>
        </w:rPr>
      </w:pPr>
    </w:p>
    <w:p w14:paraId="5EFB3A8B" w14:textId="77777777" w:rsidR="001C2BC8" w:rsidRPr="00273270" w:rsidRDefault="001C2BC8" w:rsidP="001C2BC8">
      <w:pPr>
        <w:ind w:left="6749" w:firstLine="397"/>
        <w:rPr>
          <w:rFonts w:ascii="Times New Roman" w:hAnsi="Times New Roman"/>
          <w:b/>
          <w:spacing w:val="2"/>
          <w:sz w:val="24"/>
          <w:szCs w:val="24"/>
        </w:rPr>
      </w:pPr>
    </w:p>
    <w:p w14:paraId="6701D251" w14:textId="77777777" w:rsidR="001C2BC8" w:rsidRPr="00273270" w:rsidRDefault="001C2BC8" w:rsidP="001C2BC8">
      <w:pPr>
        <w:ind w:left="6749" w:firstLine="397"/>
        <w:rPr>
          <w:rFonts w:ascii="Times New Roman" w:hAnsi="Times New Roman"/>
          <w:b/>
          <w:spacing w:val="2"/>
          <w:sz w:val="24"/>
          <w:szCs w:val="24"/>
        </w:rPr>
      </w:pPr>
    </w:p>
    <w:p w14:paraId="4BEE55E0" w14:textId="77777777" w:rsidR="001C2BC8" w:rsidRPr="00273270" w:rsidRDefault="001C2BC8" w:rsidP="001C2BC8">
      <w:pPr>
        <w:ind w:left="6749" w:firstLine="397"/>
        <w:rPr>
          <w:rFonts w:ascii="Times New Roman" w:hAnsi="Times New Roman"/>
          <w:b/>
          <w:spacing w:val="2"/>
          <w:sz w:val="24"/>
          <w:szCs w:val="24"/>
        </w:rPr>
      </w:pPr>
    </w:p>
    <w:p w14:paraId="11615429" w14:textId="77777777" w:rsidR="001C2BC8" w:rsidRPr="00273270" w:rsidRDefault="001C2BC8" w:rsidP="001C2BC8">
      <w:pPr>
        <w:ind w:left="6749" w:firstLine="397"/>
        <w:rPr>
          <w:rFonts w:ascii="Times New Roman" w:hAnsi="Times New Roman"/>
          <w:b/>
          <w:spacing w:val="2"/>
          <w:sz w:val="24"/>
          <w:szCs w:val="24"/>
        </w:rPr>
      </w:pPr>
    </w:p>
    <w:p w14:paraId="5DE65DF1" w14:textId="77777777" w:rsidR="001C2BC8" w:rsidRPr="00273270" w:rsidRDefault="001C2BC8" w:rsidP="001C2BC8">
      <w:pPr>
        <w:ind w:left="6749" w:firstLine="397"/>
        <w:rPr>
          <w:rFonts w:ascii="Times New Roman" w:hAnsi="Times New Roman"/>
          <w:b/>
          <w:spacing w:val="2"/>
          <w:sz w:val="24"/>
          <w:szCs w:val="24"/>
        </w:rPr>
      </w:pPr>
    </w:p>
    <w:p w14:paraId="69AED777" w14:textId="77777777" w:rsidR="001C2BC8" w:rsidRPr="00273270" w:rsidRDefault="001C2BC8" w:rsidP="001C2BC8">
      <w:pPr>
        <w:ind w:left="6749" w:firstLine="397"/>
        <w:rPr>
          <w:rFonts w:ascii="Times New Roman" w:hAnsi="Times New Roman"/>
          <w:b/>
          <w:spacing w:val="2"/>
          <w:sz w:val="24"/>
          <w:szCs w:val="24"/>
        </w:rPr>
      </w:pPr>
    </w:p>
    <w:p w14:paraId="738CE62A" w14:textId="77777777" w:rsidR="001C2BC8" w:rsidRPr="00273270" w:rsidRDefault="001C2BC8" w:rsidP="001C2BC8">
      <w:pPr>
        <w:ind w:left="6749" w:firstLine="397"/>
        <w:rPr>
          <w:rFonts w:ascii="Times New Roman" w:hAnsi="Times New Roman"/>
          <w:b/>
          <w:spacing w:val="2"/>
          <w:sz w:val="24"/>
          <w:szCs w:val="24"/>
        </w:rPr>
      </w:pPr>
    </w:p>
    <w:p w14:paraId="7F66D5B6" w14:textId="77777777" w:rsidR="001C2BC8" w:rsidRPr="00273270" w:rsidRDefault="001C2BC8" w:rsidP="001C2BC8">
      <w:pPr>
        <w:ind w:left="6749" w:firstLine="397"/>
        <w:rPr>
          <w:rFonts w:ascii="Times New Roman" w:hAnsi="Times New Roman"/>
          <w:b/>
          <w:spacing w:val="2"/>
          <w:sz w:val="24"/>
          <w:szCs w:val="24"/>
        </w:rPr>
      </w:pPr>
    </w:p>
    <w:p w14:paraId="27219C15" w14:textId="77777777" w:rsidR="001C2BC8" w:rsidRPr="00273270" w:rsidRDefault="001C2BC8" w:rsidP="001C2BC8">
      <w:pPr>
        <w:ind w:left="6749" w:firstLine="397"/>
        <w:rPr>
          <w:rFonts w:ascii="Times New Roman" w:hAnsi="Times New Roman"/>
          <w:b/>
          <w:spacing w:val="2"/>
          <w:sz w:val="24"/>
          <w:szCs w:val="24"/>
        </w:rPr>
      </w:pPr>
    </w:p>
    <w:p w14:paraId="4F6D99EF" w14:textId="77777777" w:rsidR="001C2BC8" w:rsidRPr="00273270" w:rsidRDefault="001C2BC8" w:rsidP="001C2BC8">
      <w:pPr>
        <w:ind w:left="6749" w:firstLine="397"/>
        <w:rPr>
          <w:rFonts w:ascii="Times New Roman" w:hAnsi="Times New Roman"/>
          <w:b/>
          <w:spacing w:val="2"/>
          <w:sz w:val="24"/>
          <w:szCs w:val="24"/>
        </w:rPr>
      </w:pPr>
    </w:p>
    <w:p w14:paraId="3AB74A87" w14:textId="4B444A09" w:rsidR="001C2BC8" w:rsidRPr="00273270" w:rsidRDefault="00A242B3" w:rsidP="00D94A83">
      <w:pPr>
        <w:spacing w:after="0"/>
        <w:ind w:left="6749" w:firstLine="397"/>
        <w:jc w:val="right"/>
        <w:rPr>
          <w:rFonts w:ascii="Times New Roman" w:hAnsi="Times New Roman"/>
          <w:sz w:val="24"/>
          <w:szCs w:val="24"/>
        </w:rPr>
      </w:pPr>
      <w:r w:rsidRPr="00273270">
        <w:rPr>
          <w:rFonts w:ascii="Times New Roman" w:hAnsi="Times New Roman"/>
          <w:spacing w:val="2"/>
          <w:sz w:val="24"/>
          <w:szCs w:val="24"/>
        </w:rPr>
        <w:lastRenderedPageBreak/>
        <w:t>Приложение № 4</w:t>
      </w:r>
      <w:r w:rsidR="001C2BC8" w:rsidRPr="00273270">
        <w:rPr>
          <w:rFonts w:ascii="Times New Roman" w:hAnsi="Times New Roman"/>
          <w:spacing w:val="2"/>
          <w:sz w:val="24"/>
          <w:szCs w:val="24"/>
        </w:rPr>
        <w:t xml:space="preserve"> </w:t>
      </w:r>
    </w:p>
    <w:p w14:paraId="18C0835C" w14:textId="13156C75" w:rsidR="007110BF" w:rsidRPr="00273270" w:rsidRDefault="001C2BC8" w:rsidP="007110BF">
      <w:pPr>
        <w:shd w:val="clear" w:color="auto" w:fill="FFFFFF"/>
        <w:tabs>
          <w:tab w:val="left" w:pos="1418"/>
          <w:tab w:val="left" w:pos="7088"/>
          <w:tab w:val="left" w:pos="7230"/>
        </w:tabs>
        <w:spacing w:after="0"/>
        <w:jc w:val="right"/>
        <w:rPr>
          <w:rFonts w:ascii="Times New Roman" w:hAnsi="Times New Roman"/>
          <w:spacing w:val="2"/>
          <w:sz w:val="24"/>
          <w:szCs w:val="24"/>
        </w:rPr>
      </w:pPr>
      <w:r w:rsidRPr="00273270">
        <w:rPr>
          <w:rFonts w:ascii="Times New Roman" w:hAnsi="Times New Roman"/>
          <w:spacing w:val="2"/>
          <w:sz w:val="24"/>
          <w:szCs w:val="24"/>
        </w:rPr>
        <w:t xml:space="preserve">                                                                                       </w:t>
      </w:r>
      <w:r w:rsidR="007110BF" w:rsidRPr="00273270">
        <w:rPr>
          <w:rFonts w:ascii="Times New Roman" w:hAnsi="Times New Roman"/>
          <w:spacing w:val="2"/>
          <w:sz w:val="24"/>
          <w:szCs w:val="24"/>
        </w:rPr>
        <w:t xml:space="preserve">          </w:t>
      </w:r>
      <w:r w:rsidR="00D94A83" w:rsidRPr="00273270">
        <w:rPr>
          <w:rFonts w:ascii="Times New Roman" w:hAnsi="Times New Roman"/>
          <w:spacing w:val="2"/>
          <w:sz w:val="24"/>
          <w:szCs w:val="24"/>
        </w:rPr>
        <w:t xml:space="preserve"> </w:t>
      </w:r>
      <w:r w:rsidRPr="00273270">
        <w:rPr>
          <w:rFonts w:ascii="Times New Roman" w:hAnsi="Times New Roman"/>
          <w:spacing w:val="2"/>
          <w:sz w:val="24"/>
          <w:szCs w:val="24"/>
        </w:rPr>
        <w:t xml:space="preserve">к Договору поставки </w:t>
      </w:r>
      <w:r w:rsidR="007110BF" w:rsidRPr="00273270">
        <w:rPr>
          <w:rFonts w:ascii="Times New Roman" w:hAnsi="Times New Roman"/>
          <w:spacing w:val="2"/>
          <w:sz w:val="24"/>
          <w:szCs w:val="24"/>
        </w:rPr>
        <w:t xml:space="preserve">№ СНГС____ </w:t>
      </w:r>
    </w:p>
    <w:p w14:paraId="099C3D4F" w14:textId="23302076" w:rsidR="007110BF" w:rsidRPr="00273270" w:rsidRDefault="007110BF" w:rsidP="007110BF">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от «___» _______202_ г.</w:t>
      </w:r>
    </w:p>
    <w:p w14:paraId="5594EB78" w14:textId="1500516D" w:rsidR="00D94A83" w:rsidRPr="00273270" w:rsidRDefault="00D94A83" w:rsidP="007110BF">
      <w:pPr>
        <w:shd w:val="clear" w:color="auto" w:fill="FFFFFF"/>
        <w:tabs>
          <w:tab w:val="left" w:pos="1418"/>
          <w:tab w:val="left" w:pos="7088"/>
          <w:tab w:val="left" w:pos="7230"/>
        </w:tabs>
        <w:spacing w:after="0"/>
        <w:rPr>
          <w:rFonts w:ascii="Times New Roman" w:hAnsi="Times New Roman"/>
          <w:spacing w:val="2"/>
          <w:sz w:val="24"/>
          <w:szCs w:val="24"/>
        </w:rPr>
      </w:pPr>
    </w:p>
    <w:p w14:paraId="016E0580" w14:textId="77777777" w:rsidR="001C2BC8" w:rsidRPr="00273270" w:rsidRDefault="001C2BC8" w:rsidP="001C2BC8">
      <w:pPr>
        <w:shd w:val="clear" w:color="auto" w:fill="FFFFFF"/>
        <w:tabs>
          <w:tab w:val="left" w:pos="1418"/>
          <w:tab w:val="left" w:pos="7230"/>
        </w:tabs>
        <w:jc w:val="center"/>
        <w:rPr>
          <w:rFonts w:ascii="Times New Roman" w:hAnsi="Times New Roman"/>
          <w:spacing w:val="2"/>
          <w:sz w:val="24"/>
          <w:szCs w:val="24"/>
        </w:rPr>
      </w:pPr>
      <w:r w:rsidRPr="00273270">
        <w:rPr>
          <w:rFonts w:ascii="Times New Roman" w:hAnsi="Times New Roman"/>
          <w:spacing w:val="2"/>
          <w:sz w:val="24"/>
          <w:szCs w:val="24"/>
        </w:rPr>
        <w:object w:dxaOrig="8925" w:dyaOrig="12631" w14:anchorId="08BAB5CE">
          <v:shape id="_x0000_i1027" type="#_x0000_t75" style="width:468pt;height:647.3pt" o:ole="">
            <v:imagedata r:id="rId17" o:title=""/>
          </v:shape>
          <o:OLEObject Type="Embed" ProgID="AcroExch.Document.11" ShapeID="_x0000_i1027" DrawAspect="Icon" ObjectID="_1829997097" r:id="rId18"/>
        </w:object>
      </w:r>
    </w:p>
    <w:p w14:paraId="74D5B752" w14:textId="77777777" w:rsidR="001C2BC8" w:rsidRPr="00273270" w:rsidRDefault="001C2BC8" w:rsidP="001C2BC8">
      <w:pPr>
        <w:shd w:val="clear" w:color="auto" w:fill="FFFFFF"/>
        <w:tabs>
          <w:tab w:val="left" w:pos="1418"/>
          <w:tab w:val="left" w:pos="7230"/>
        </w:tabs>
        <w:jc w:val="center"/>
        <w:rPr>
          <w:rFonts w:ascii="Times New Roman" w:hAnsi="Times New Roman"/>
          <w:spacing w:val="2"/>
          <w:sz w:val="24"/>
          <w:szCs w:val="24"/>
        </w:rPr>
      </w:pPr>
    </w:p>
    <w:p w14:paraId="45E6AAFE" w14:textId="77777777" w:rsidR="001C2BC8" w:rsidRPr="00273270" w:rsidRDefault="001C2BC8" w:rsidP="001C2BC8">
      <w:pPr>
        <w:rPr>
          <w:rFonts w:ascii="Times New Roman" w:hAnsi="Times New Roman"/>
          <w:spacing w:val="2"/>
          <w:sz w:val="24"/>
          <w:szCs w:val="24"/>
        </w:rPr>
      </w:pPr>
      <w:r w:rsidRPr="00273270">
        <w:rPr>
          <w:rFonts w:ascii="Times New Roman" w:hAnsi="Times New Roman"/>
          <w:spacing w:val="2"/>
          <w:sz w:val="24"/>
          <w:szCs w:val="24"/>
        </w:rPr>
        <w:br w:type="page"/>
      </w:r>
    </w:p>
    <w:p w14:paraId="05EAD448" w14:textId="05BAA791" w:rsidR="00A242B3" w:rsidRPr="00273270" w:rsidRDefault="001C2BC8" w:rsidP="00A242B3">
      <w:pPr>
        <w:spacing w:after="0" w:line="360" w:lineRule="auto"/>
        <w:ind w:firstLine="567"/>
        <w:jc w:val="right"/>
        <w:outlineLvl w:val="0"/>
        <w:rPr>
          <w:rFonts w:ascii="Times New Roman" w:eastAsia="Times New Roman" w:hAnsi="Times New Roman"/>
          <w:bCs/>
          <w:sz w:val="24"/>
          <w:szCs w:val="24"/>
          <w:lang w:eastAsia="ru-RU"/>
        </w:rPr>
      </w:pPr>
      <w:r w:rsidRPr="00273270">
        <w:rPr>
          <w:rFonts w:ascii="Times New Roman" w:hAnsi="Times New Roman"/>
          <w:spacing w:val="2"/>
          <w:sz w:val="24"/>
          <w:szCs w:val="24"/>
        </w:rPr>
        <w:lastRenderedPageBreak/>
        <w:tab/>
        <w:t xml:space="preserve">                                                                 </w:t>
      </w:r>
      <w:r w:rsidR="00A242B3" w:rsidRPr="00273270">
        <w:rPr>
          <w:rFonts w:ascii="Times New Roman" w:hAnsi="Times New Roman"/>
          <w:spacing w:val="2"/>
          <w:sz w:val="24"/>
          <w:szCs w:val="24"/>
        </w:rPr>
        <w:t xml:space="preserve">                  </w:t>
      </w:r>
      <w:r w:rsidR="00A242B3" w:rsidRPr="00273270">
        <w:rPr>
          <w:rFonts w:ascii="Times New Roman" w:eastAsia="Times New Roman" w:hAnsi="Times New Roman"/>
          <w:bCs/>
          <w:sz w:val="24"/>
          <w:szCs w:val="24"/>
          <w:lang w:eastAsia="ru-RU"/>
        </w:rPr>
        <w:t>Приложение № 5</w:t>
      </w:r>
    </w:p>
    <w:p w14:paraId="1CDE8ADA" w14:textId="1D89C954" w:rsidR="00A242B3" w:rsidRPr="00273270" w:rsidRDefault="00A242B3" w:rsidP="00A242B3">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к </w:t>
      </w:r>
      <w:r w:rsidR="00575F9C" w:rsidRPr="00273270">
        <w:rPr>
          <w:rFonts w:ascii="Times New Roman" w:eastAsia="Times New Roman" w:hAnsi="Times New Roman"/>
          <w:sz w:val="24"/>
          <w:szCs w:val="24"/>
          <w:lang w:eastAsia="ru-RU"/>
        </w:rPr>
        <w:t>Д</w:t>
      </w:r>
      <w:r w:rsidRPr="00273270">
        <w:rPr>
          <w:rFonts w:ascii="Times New Roman" w:eastAsia="Times New Roman" w:hAnsi="Times New Roman"/>
          <w:sz w:val="24"/>
          <w:szCs w:val="24"/>
          <w:lang w:eastAsia="ru-RU"/>
        </w:rPr>
        <w:t xml:space="preserve">оговору поставки № </w:t>
      </w:r>
      <w:r w:rsidR="00575F9C" w:rsidRPr="00273270">
        <w:rPr>
          <w:rFonts w:ascii="Times New Roman" w:eastAsia="Times New Roman" w:hAnsi="Times New Roman"/>
          <w:sz w:val="24"/>
          <w:szCs w:val="24"/>
          <w:lang w:eastAsia="ru-RU"/>
        </w:rPr>
        <w:t>СНГС</w:t>
      </w:r>
      <w:r w:rsidRPr="00273270">
        <w:rPr>
          <w:rFonts w:ascii="Times New Roman" w:eastAsia="Times New Roman" w:hAnsi="Times New Roman"/>
          <w:sz w:val="24"/>
          <w:szCs w:val="24"/>
          <w:lang w:eastAsia="ru-RU"/>
        </w:rPr>
        <w:t>_________</w:t>
      </w:r>
    </w:p>
    <w:p w14:paraId="2081859E" w14:textId="745119FC" w:rsidR="00A242B3" w:rsidRPr="00273270" w:rsidRDefault="00A242B3" w:rsidP="00A242B3">
      <w:pPr>
        <w:spacing w:after="0" w:line="240" w:lineRule="auto"/>
        <w:jc w:val="right"/>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от «_</w:t>
      </w:r>
      <w:r w:rsidR="00575F9C" w:rsidRPr="00273270">
        <w:rPr>
          <w:rFonts w:ascii="Times New Roman" w:eastAsia="Times New Roman" w:hAnsi="Times New Roman"/>
          <w:sz w:val="24"/>
          <w:szCs w:val="24"/>
          <w:lang w:eastAsia="ru-RU"/>
        </w:rPr>
        <w:t>__</w:t>
      </w:r>
      <w:r w:rsidRPr="00273270">
        <w:rPr>
          <w:rFonts w:ascii="Times New Roman" w:eastAsia="Times New Roman" w:hAnsi="Times New Roman"/>
          <w:sz w:val="24"/>
          <w:szCs w:val="24"/>
          <w:lang w:eastAsia="ru-RU"/>
        </w:rPr>
        <w:t>» _______202_ г.</w:t>
      </w:r>
    </w:p>
    <w:p w14:paraId="03A12FDA" w14:textId="3215B5C3" w:rsidR="00A242B3" w:rsidRPr="00273270" w:rsidRDefault="00A242B3" w:rsidP="007110BF">
      <w:pPr>
        <w:shd w:val="clear" w:color="auto" w:fill="FFFFFF"/>
        <w:tabs>
          <w:tab w:val="left" w:pos="1418"/>
          <w:tab w:val="left" w:pos="7230"/>
        </w:tabs>
        <w:spacing w:after="0" w:line="240" w:lineRule="atLeast"/>
        <w:jc w:val="right"/>
        <w:rPr>
          <w:rFonts w:ascii="Times New Roman" w:hAnsi="Times New Roman"/>
          <w:sz w:val="24"/>
          <w:szCs w:val="24"/>
        </w:rPr>
      </w:pPr>
    </w:p>
    <w:p w14:paraId="5AAA2F10" w14:textId="7F413528" w:rsidR="00D94A83" w:rsidRPr="00273270" w:rsidRDefault="001C2BC8" w:rsidP="007110BF">
      <w:pPr>
        <w:spacing w:after="0" w:line="240" w:lineRule="atLeast"/>
        <w:ind w:right="780"/>
        <w:jc w:val="center"/>
        <w:rPr>
          <w:rFonts w:ascii="Times New Roman" w:hAnsi="Times New Roman"/>
          <w:sz w:val="24"/>
          <w:szCs w:val="24"/>
        </w:rPr>
      </w:pPr>
      <w:r w:rsidRPr="00273270">
        <w:rPr>
          <w:rFonts w:ascii="Times New Roman" w:hAnsi="Times New Roman"/>
          <w:sz w:val="24"/>
          <w:szCs w:val="24"/>
        </w:rPr>
        <w:t>Дополнительное соглашение</w:t>
      </w:r>
    </w:p>
    <w:p w14:paraId="20DA815E" w14:textId="26F6871D" w:rsidR="001C2BC8" w:rsidRPr="00273270" w:rsidRDefault="001C2BC8" w:rsidP="007110BF">
      <w:pPr>
        <w:spacing w:after="0" w:line="240" w:lineRule="atLeast"/>
        <w:ind w:right="780"/>
        <w:jc w:val="center"/>
        <w:rPr>
          <w:rFonts w:ascii="Times New Roman" w:hAnsi="Times New Roman"/>
          <w:b/>
          <w:sz w:val="24"/>
          <w:szCs w:val="24"/>
        </w:rPr>
      </w:pPr>
      <w:r w:rsidRPr="00273270">
        <w:rPr>
          <w:rFonts w:ascii="Times New Roman" w:hAnsi="Times New Roman"/>
          <w:sz w:val="24"/>
          <w:szCs w:val="24"/>
        </w:rPr>
        <w:t xml:space="preserve"> об электронном документообороте</w:t>
      </w:r>
    </w:p>
    <w:p w14:paraId="79A1A63F" w14:textId="77777777" w:rsidR="001C2BC8" w:rsidRPr="00273270" w:rsidRDefault="001C2BC8" w:rsidP="001C2BC8">
      <w:pPr>
        <w:widowControl w:val="0"/>
        <w:tabs>
          <w:tab w:val="left" w:pos="4542"/>
          <w:tab w:val="left" w:leader="underscore" w:pos="5162"/>
          <w:tab w:val="left" w:leader="underscore" w:pos="6118"/>
          <w:tab w:val="left" w:leader="underscore" w:pos="7494"/>
        </w:tabs>
        <w:spacing w:after="280" w:line="266" w:lineRule="exact"/>
        <w:ind w:left="1720"/>
        <w:rPr>
          <w:rFonts w:ascii="Times New Roman" w:hAnsi="Times New Roman"/>
          <w:b/>
          <w:sz w:val="24"/>
          <w:szCs w:val="24"/>
          <w:lang w:eastAsia="ru-RU"/>
        </w:rPr>
      </w:pPr>
      <w:r w:rsidRPr="00273270">
        <w:rPr>
          <w:rFonts w:ascii="Times New Roman" w:hAnsi="Times New Roman"/>
          <w:b/>
          <w:sz w:val="24"/>
          <w:szCs w:val="24"/>
          <w:lang w:eastAsia="ru-RU"/>
        </w:rPr>
        <w:t xml:space="preserve">                       к договору поставки № </w:t>
      </w:r>
    </w:p>
    <w:p w14:paraId="77C46F1E" w14:textId="128EEF3B" w:rsidR="001C2BC8" w:rsidRPr="00273270" w:rsidRDefault="001C2BC8" w:rsidP="001C2BC8">
      <w:pPr>
        <w:tabs>
          <w:tab w:val="right" w:pos="9356"/>
        </w:tabs>
        <w:spacing w:after="240"/>
        <w:ind w:left="120"/>
        <w:rPr>
          <w:rFonts w:ascii="Times New Roman" w:hAnsi="Times New Roman"/>
          <w:sz w:val="24"/>
          <w:szCs w:val="24"/>
        </w:rPr>
      </w:pPr>
      <w:r w:rsidRPr="00273270">
        <w:rPr>
          <w:rFonts w:ascii="Times New Roman" w:hAnsi="Times New Roman"/>
          <w:sz w:val="24"/>
          <w:szCs w:val="24"/>
        </w:rPr>
        <w:t xml:space="preserve">              </w:t>
      </w:r>
      <w:r w:rsidRPr="00273270">
        <w:rPr>
          <w:rFonts w:ascii="Times New Roman" w:hAnsi="Times New Roman"/>
          <w:sz w:val="24"/>
          <w:szCs w:val="24"/>
        </w:rPr>
        <w:tab/>
      </w:r>
    </w:p>
    <w:p w14:paraId="45E7CB95" w14:textId="77777777" w:rsidR="001C2BC8" w:rsidRPr="00273270" w:rsidRDefault="001C2BC8" w:rsidP="001C2BC8">
      <w:pPr>
        <w:widowControl w:val="0"/>
        <w:tabs>
          <w:tab w:val="left" w:leader="underscore" w:pos="6828"/>
        </w:tabs>
        <w:spacing w:after="0" w:line="274" w:lineRule="exact"/>
        <w:ind w:left="740"/>
        <w:jc w:val="both"/>
        <w:rPr>
          <w:rFonts w:ascii="Times New Roman" w:hAnsi="Times New Roman"/>
          <w:sz w:val="24"/>
          <w:szCs w:val="24"/>
          <w:lang w:eastAsia="ru-RU"/>
        </w:rPr>
      </w:pPr>
      <w:r w:rsidRPr="00273270">
        <w:rPr>
          <w:rFonts w:ascii="Times New Roman" w:hAnsi="Times New Roman"/>
          <w:sz w:val="24"/>
          <w:szCs w:val="24"/>
          <w:lang w:eastAsia="ru-RU"/>
        </w:rPr>
        <w:t xml:space="preserve">       ___________________, именуемое в дальнейшем «Поставщик» в лице </w:t>
      </w:r>
      <w:sdt>
        <w:sdtPr>
          <w:rPr>
            <w:rFonts w:ascii="Times New Roman" w:hAnsi="Times New Roman"/>
            <w:sz w:val="24"/>
            <w:szCs w:val="24"/>
            <w:lang w:eastAsia="ru-RU"/>
          </w:rPr>
          <w:id w:val="-611671535"/>
          <w:placeholder>
            <w:docPart w:val="550A86B49D234968A8320242E28F7E1C"/>
          </w:placeholder>
          <w:dataBinding w:prefixMappings="xmlns:ns0='Области договоров ГКМ' " w:xpath="/ns0:ОбластиДоговоровГКМ[1]/ns0:Подписант[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действующего на основании </w:t>
      </w:r>
      <w:sdt>
        <w:sdtPr>
          <w:rPr>
            <w:rFonts w:ascii="Times New Roman" w:hAnsi="Times New Roman"/>
            <w:sz w:val="24"/>
            <w:szCs w:val="24"/>
            <w:lang w:eastAsia="ru-RU"/>
          </w:rPr>
          <w:id w:val="294494408"/>
          <w:placeholder>
            <w:docPart w:val="550A86B49D234968A8320242E28F7E1C"/>
          </w:placeholder>
          <w:dataBinding w:prefixMappings="xmlns:ns0='Области договоров ГКМ' " w:xpath="/ns0:ОбластиДоговоровГКМ[1]/ns0:Полномочия[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с одной стороны, и </w:t>
      </w:r>
      <w:sdt>
        <w:sdtPr>
          <w:rPr>
            <w:rFonts w:ascii="Times New Roman" w:hAnsi="Times New Roman"/>
            <w:sz w:val="24"/>
            <w:szCs w:val="24"/>
            <w:lang w:eastAsia="ru-RU"/>
          </w:rPr>
          <w:id w:val="1512409677"/>
          <w:placeholder>
            <w:docPart w:val="550A86B49D234968A8320242E28F7E1C"/>
          </w:placeholder>
          <w:dataBinding w:prefixMappings="xmlns:ns0='Области договоров ГКМ' " w:xpath="/ns0:ОбластиДоговоровГКМ[1]/ns0:Контрагент[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именуемое в дальнейшем «Покупатель», в лице </w:t>
      </w:r>
      <w:sdt>
        <w:sdtPr>
          <w:rPr>
            <w:rFonts w:ascii="Times New Roman" w:hAnsi="Times New Roman"/>
            <w:sz w:val="24"/>
            <w:szCs w:val="24"/>
            <w:lang w:eastAsia="ru-RU"/>
          </w:rPr>
          <w:id w:val="-421492163"/>
          <w:placeholder>
            <w:docPart w:val="550A86B49D234968A8320242E28F7E1C"/>
          </w:placeholder>
          <w:dataBinding w:prefixMappings="xmlns:ns0='Области договоров ГКМ' " w:xpath="/ns0:ОбластиДоговоровГКМ[1]/ns0:Подписантконтрагент[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действующего на основании </w:t>
      </w:r>
      <w:sdt>
        <w:sdtPr>
          <w:rPr>
            <w:rFonts w:ascii="Times New Roman" w:hAnsi="Times New Roman"/>
            <w:sz w:val="24"/>
            <w:szCs w:val="24"/>
            <w:lang w:eastAsia="ru-RU"/>
          </w:rPr>
          <w:id w:val="-42518131"/>
          <w:placeholder>
            <w:docPart w:val="550A86B49D234968A8320242E28F7E1C"/>
          </w:placeholder>
          <w:dataBinding w:prefixMappings="xmlns:ns0='Области договоров ГКМ' " w:xpath="/ns0:ОбластиДоговоровГКМ[1]/ns0:Полномочияконтрагент[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с другой стороны, при совместном упоминании именуемые «Стороны», подписали настоящее Дополнительное соглашение (далее по тексту - Соглашение) к Договору поставки № </w:t>
      </w:r>
      <w:sdt>
        <w:sdtPr>
          <w:rPr>
            <w:rFonts w:ascii="Times New Roman" w:hAnsi="Times New Roman"/>
            <w:sz w:val="24"/>
            <w:szCs w:val="24"/>
            <w:lang w:eastAsia="ru-RU"/>
          </w:rPr>
          <w:id w:val="45414909"/>
          <w:placeholder>
            <w:docPart w:val="550A86B49D234968A8320242E28F7E1C"/>
          </w:placeholder>
          <w:dataBinding w:prefixMappings="xmlns:ns0='Области договоров ГКМ' " w:xpath="/ns0:ОбластиДоговоровГКМ[1]/ns0:Номердоговора[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от </w:t>
      </w:r>
      <w:sdt>
        <w:sdtPr>
          <w:rPr>
            <w:rFonts w:ascii="Times New Roman" w:hAnsi="Times New Roman"/>
            <w:sz w:val="24"/>
            <w:szCs w:val="24"/>
            <w:lang w:eastAsia="ru-RU"/>
          </w:rPr>
          <w:id w:val="-1168717502"/>
          <w:placeholder>
            <w:docPart w:val="550A86B49D234968A8320242E28F7E1C"/>
          </w:placeholder>
          <w:dataBinding w:prefixMappings="xmlns:ns0='Области договоров ГКМ' " w:xpath="/ns0:ОбластиДоговоровГКМ[1]/ns0:Дата[1]" w:storeItemID="{880DD11B-25D3-4D91-AC50-F3923E74A583}"/>
          <w:text/>
        </w:sdtPr>
        <w:sdtEndPr/>
        <w:sdtContent>
          <w:r w:rsidRPr="00273270">
            <w:rPr>
              <w:rFonts w:ascii="Times New Roman" w:hAnsi="Times New Roman"/>
              <w:sz w:val="24"/>
              <w:szCs w:val="24"/>
              <w:lang w:eastAsia="ru-RU"/>
            </w:rPr>
            <w:t>Текст</w:t>
          </w:r>
        </w:sdtContent>
      </w:sdt>
      <w:r w:rsidRPr="00273270">
        <w:rPr>
          <w:rFonts w:ascii="Times New Roman" w:hAnsi="Times New Roman"/>
          <w:sz w:val="24"/>
          <w:szCs w:val="24"/>
          <w:lang w:eastAsia="ru-RU"/>
        </w:rPr>
        <w:t xml:space="preserve">   (далее по тексту - Договор) о ниже следующем:</w:t>
      </w:r>
    </w:p>
    <w:p w14:paraId="6879EC5E" w14:textId="77777777" w:rsidR="001C2BC8" w:rsidRPr="00273270" w:rsidRDefault="001C2BC8" w:rsidP="001C2BC8">
      <w:pPr>
        <w:widowControl w:val="0"/>
        <w:numPr>
          <w:ilvl w:val="0"/>
          <w:numId w:val="22"/>
        </w:numPr>
        <w:tabs>
          <w:tab w:val="left" w:pos="756"/>
        </w:tabs>
        <w:spacing w:after="0" w:line="274" w:lineRule="exact"/>
        <w:ind w:left="740" w:hanging="340"/>
        <w:jc w:val="both"/>
        <w:rPr>
          <w:rFonts w:ascii="Times New Roman" w:hAnsi="Times New Roman"/>
          <w:sz w:val="24"/>
          <w:szCs w:val="24"/>
          <w:lang w:eastAsia="ru-RU"/>
        </w:rPr>
      </w:pPr>
      <w:r w:rsidRPr="00273270">
        <w:rPr>
          <w:rFonts w:ascii="Times New Roman" w:hAnsi="Times New Roman"/>
          <w:sz w:val="24"/>
          <w:szCs w:val="24"/>
          <w:lang w:eastAsia="ru-RU"/>
        </w:rPr>
        <w:t>Стороны пришли к соглашению об обмене электронными Универсальным Передаточным Документом (УПД), Универсальным Корректировочным Документом (УКД), Исправительным Универсальным Передаточным Документом (УПДИ), Актами сверки взаиморасчетов (АС), Протоколами разногласий к Актам сверки, а также Претензиями одной из сторон договора к другой стороне в отношении характеристик исполнения ею своих обязательств (далее совместно именуемые «Электронные документы») посредством электронного документооборота по телекоммуникационным каналам связи в порядке, предусмотренном Приложением № 1 к настоящему Соглашению.</w:t>
      </w:r>
    </w:p>
    <w:p w14:paraId="286DB8CD" w14:textId="77777777" w:rsidR="001C2BC8" w:rsidRPr="00273270" w:rsidRDefault="001C2BC8" w:rsidP="001C2BC8">
      <w:pPr>
        <w:widowControl w:val="0"/>
        <w:numPr>
          <w:ilvl w:val="0"/>
          <w:numId w:val="22"/>
        </w:numPr>
        <w:tabs>
          <w:tab w:val="left" w:pos="756"/>
        </w:tabs>
        <w:spacing w:after="0" w:line="274" w:lineRule="exact"/>
        <w:ind w:left="740" w:hanging="340"/>
        <w:jc w:val="both"/>
        <w:rPr>
          <w:rFonts w:ascii="Times New Roman" w:hAnsi="Times New Roman"/>
          <w:sz w:val="24"/>
          <w:szCs w:val="24"/>
          <w:lang w:eastAsia="ru-RU"/>
        </w:rPr>
      </w:pPr>
      <w:r w:rsidRPr="00273270">
        <w:rPr>
          <w:rFonts w:ascii="Times New Roman" w:hAnsi="Times New Roman"/>
          <w:sz w:val="24"/>
          <w:szCs w:val="24"/>
          <w:lang w:eastAsia="ru-RU"/>
        </w:rPr>
        <w:t>Настоящее Соглашение вступает в силу с даты его подписания и действует до окончания срока действия Договора.</w:t>
      </w:r>
    </w:p>
    <w:p w14:paraId="14576478" w14:textId="77777777" w:rsidR="001C2BC8" w:rsidRPr="00273270" w:rsidRDefault="001C2BC8" w:rsidP="001C2BC8">
      <w:pPr>
        <w:widowControl w:val="0"/>
        <w:numPr>
          <w:ilvl w:val="0"/>
          <w:numId w:val="22"/>
        </w:numPr>
        <w:tabs>
          <w:tab w:val="left" w:pos="756"/>
        </w:tabs>
        <w:spacing w:after="0" w:line="274" w:lineRule="exact"/>
        <w:ind w:left="740" w:hanging="340"/>
        <w:jc w:val="both"/>
        <w:rPr>
          <w:rFonts w:ascii="Times New Roman" w:hAnsi="Times New Roman"/>
          <w:sz w:val="24"/>
          <w:szCs w:val="24"/>
          <w:lang w:eastAsia="ru-RU"/>
        </w:rPr>
      </w:pPr>
      <w:r w:rsidRPr="00273270">
        <w:rPr>
          <w:rFonts w:ascii="Times New Roman" w:hAnsi="Times New Roman"/>
          <w:sz w:val="24"/>
          <w:szCs w:val="24"/>
          <w:lang w:eastAsia="ru-RU"/>
        </w:rPr>
        <w:t>Дата начала обмена Электронными документами определяется Сторонами в соответствии с пунктом 2.2. Приложения 1».</w:t>
      </w:r>
    </w:p>
    <w:p w14:paraId="77B61AD2" w14:textId="77777777" w:rsidR="001C2BC8" w:rsidRPr="00273270" w:rsidRDefault="001C2BC8" w:rsidP="001C2BC8">
      <w:pPr>
        <w:widowControl w:val="0"/>
        <w:numPr>
          <w:ilvl w:val="0"/>
          <w:numId w:val="22"/>
        </w:numPr>
        <w:tabs>
          <w:tab w:val="left" w:pos="756"/>
        </w:tabs>
        <w:spacing w:after="0" w:line="274" w:lineRule="exact"/>
        <w:ind w:left="740" w:hanging="340"/>
        <w:jc w:val="both"/>
        <w:rPr>
          <w:rFonts w:ascii="Times New Roman" w:hAnsi="Times New Roman"/>
          <w:sz w:val="24"/>
          <w:szCs w:val="24"/>
          <w:lang w:eastAsia="ru-RU"/>
        </w:rPr>
      </w:pPr>
      <w:r w:rsidRPr="00273270">
        <w:rPr>
          <w:rFonts w:ascii="Times New Roman" w:hAnsi="Times New Roman"/>
          <w:sz w:val="24"/>
          <w:szCs w:val="24"/>
          <w:lang w:eastAsia="ru-RU"/>
        </w:rPr>
        <w:t>С момента подписания настоящего Соглашения положения Договора, а также ранее заключенных соглашений, дополнений, приложений к Договору действуют в части, не противоречащей настоящему Соглашению.</w:t>
      </w:r>
    </w:p>
    <w:p w14:paraId="202FD238" w14:textId="77777777" w:rsidR="001C2BC8" w:rsidRPr="00273270" w:rsidRDefault="001C2BC8" w:rsidP="001C2BC8">
      <w:pPr>
        <w:widowControl w:val="0"/>
        <w:numPr>
          <w:ilvl w:val="0"/>
          <w:numId w:val="22"/>
        </w:numPr>
        <w:tabs>
          <w:tab w:val="left" w:pos="756"/>
        </w:tabs>
        <w:spacing w:after="545" w:line="274" w:lineRule="exact"/>
        <w:ind w:left="740" w:hanging="340"/>
        <w:jc w:val="both"/>
        <w:rPr>
          <w:rFonts w:ascii="Times New Roman" w:hAnsi="Times New Roman"/>
          <w:sz w:val="24"/>
          <w:szCs w:val="24"/>
          <w:lang w:eastAsia="ru-RU"/>
        </w:rPr>
      </w:pPr>
      <w:r w:rsidRPr="00273270">
        <w:rPr>
          <w:rFonts w:ascii="Times New Roman" w:hAnsi="Times New Roman"/>
          <w:sz w:val="24"/>
          <w:szCs w:val="24"/>
          <w:lang w:eastAsia="ru-RU"/>
        </w:rPr>
        <w:t>Настоящее Соглашение составлено в двух экземплярах, имеющих одинаковую юридическую силу, по одному для каждой из Сторон и является неотъемлемой частью Договора.</w:t>
      </w:r>
    </w:p>
    <w:p w14:paraId="65A05F6B" w14:textId="77777777" w:rsidR="001C2BC8" w:rsidRPr="00273270" w:rsidRDefault="001C2BC8" w:rsidP="001C2BC8">
      <w:pPr>
        <w:widowControl w:val="0"/>
        <w:tabs>
          <w:tab w:val="left" w:pos="756"/>
        </w:tabs>
        <w:spacing w:after="545" w:line="274" w:lineRule="exact"/>
        <w:ind w:left="740"/>
        <w:jc w:val="both"/>
        <w:rPr>
          <w:rFonts w:ascii="Times New Roman" w:hAnsi="Times New Roman"/>
          <w:sz w:val="24"/>
          <w:szCs w:val="24"/>
          <w:lang w:eastAsia="ru-RU"/>
        </w:rPr>
      </w:pPr>
    </w:p>
    <w:p w14:paraId="54798B19" w14:textId="77777777" w:rsidR="001C2BC8" w:rsidRPr="00273270" w:rsidRDefault="001C2BC8" w:rsidP="001C2BC8">
      <w:pPr>
        <w:widowControl w:val="0"/>
        <w:tabs>
          <w:tab w:val="left" w:pos="756"/>
        </w:tabs>
        <w:spacing w:after="545"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w:t>
      </w:r>
      <w:r w:rsidRPr="00273270">
        <w:rPr>
          <w:rFonts w:ascii="Times New Roman" w:hAnsi="Times New Roman"/>
          <w:sz w:val="24"/>
          <w:szCs w:val="24"/>
          <w:lang w:val="en-US" w:eastAsia="ru-RU"/>
        </w:rPr>
        <w:t xml:space="preserve">  </w:t>
      </w:r>
      <w:r w:rsidRPr="00273270">
        <w:rPr>
          <w:rFonts w:ascii="Times New Roman" w:hAnsi="Times New Roman"/>
          <w:sz w:val="24"/>
          <w:szCs w:val="24"/>
          <w:lang w:eastAsia="ru-RU"/>
        </w:rPr>
        <w:t xml:space="preserve">  ПОСТАВЩИК</w:t>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t xml:space="preserve">                            ПОКУПАТЕЛЬ</w:t>
      </w:r>
    </w:p>
    <w:p w14:paraId="55DA2841" w14:textId="77777777" w:rsidR="001C2BC8" w:rsidRPr="00273270" w:rsidRDefault="001C2BC8" w:rsidP="001C2BC8">
      <w:pPr>
        <w:tabs>
          <w:tab w:val="left" w:pos="6759"/>
        </w:tabs>
        <w:jc w:val="both"/>
        <w:rPr>
          <w:rFonts w:ascii="Times New Roman" w:hAnsi="Times New Roman"/>
          <w:b/>
          <w:sz w:val="24"/>
          <w:szCs w:val="24"/>
        </w:rPr>
      </w:pPr>
      <w:r w:rsidRPr="00273270">
        <w:rPr>
          <w:rFonts w:ascii="Times New Roman" w:hAnsi="Times New Roman"/>
          <w:sz w:val="24"/>
          <w:szCs w:val="24"/>
        </w:rPr>
        <w:t xml:space="preserve">             Директор/руководитель                                                                     </w:t>
      </w:r>
    </w:p>
    <w:p w14:paraId="2D472E37" w14:textId="77777777" w:rsidR="001C2BC8" w:rsidRPr="00273270" w:rsidRDefault="001C2BC8" w:rsidP="001C2BC8">
      <w:pPr>
        <w:jc w:val="both"/>
        <w:rPr>
          <w:rFonts w:ascii="Times New Roman" w:hAnsi="Times New Roman"/>
          <w:b/>
          <w:sz w:val="24"/>
          <w:szCs w:val="24"/>
        </w:rPr>
      </w:pPr>
      <w:r w:rsidRPr="00273270">
        <w:rPr>
          <w:rFonts w:ascii="Times New Roman" w:hAnsi="Times New Roman"/>
          <w:sz w:val="24"/>
          <w:szCs w:val="24"/>
        </w:rPr>
        <w:t xml:space="preserve">             по доверенности</w:t>
      </w:r>
      <w:r w:rsidRPr="00273270">
        <w:rPr>
          <w:rFonts w:ascii="Times New Roman" w:hAnsi="Times New Roman"/>
          <w:sz w:val="24"/>
          <w:szCs w:val="24"/>
        </w:rPr>
        <w:tab/>
      </w:r>
      <w:sdt>
        <w:sdtPr>
          <w:rPr>
            <w:rFonts w:ascii="Times New Roman" w:hAnsi="Times New Roman"/>
            <w:sz w:val="24"/>
            <w:szCs w:val="24"/>
          </w:rPr>
          <w:id w:val="-1240858119"/>
          <w:placeholder>
            <w:docPart w:val="550A86B49D234968A8320242E28F7E1C"/>
          </w:placeholder>
          <w:dataBinding w:prefixMappings="xmlns:ns0='Области договоров ГКМ' " w:xpath="/ns0:ОбластиДоговоровГКМ[1]/ns0:Подписьконтрагент[1]" w:storeItemID="{880DD11B-25D3-4D91-AC50-F3923E74A583}"/>
          <w:text/>
        </w:sdtPr>
        <w:sdtEndPr/>
        <w:sdtContent>
          <w:r w:rsidRPr="00273270">
            <w:rPr>
              <w:rFonts w:ascii="Times New Roman" w:hAnsi="Times New Roman"/>
              <w:sz w:val="24"/>
              <w:szCs w:val="24"/>
            </w:rPr>
            <w:t xml:space="preserve"> _______/____________</w:t>
          </w:r>
        </w:sdtContent>
      </w:sdt>
    </w:p>
    <w:p w14:paraId="1EC4BD56" w14:textId="77777777" w:rsidR="001C2BC8" w:rsidRPr="00273270" w:rsidRDefault="001C2BC8" w:rsidP="001C2BC8">
      <w:pPr>
        <w:tabs>
          <w:tab w:val="left" w:pos="6750"/>
        </w:tabs>
        <w:jc w:val="both"/>
        <w:rPr>
          <w:rFonts w:ascii="Times New Roman" w:hAnsi="Times New Roman"/>
          <w:b/>
          <w:sz w:val="24"/>
          <w:szCs w:val="24"/>
        </w:rPr>
      </w:pPr>
      <w:r w:rsidRPr="00273270">
        <w:rPr>
          <w:rFonts w:ascii="Times New Roman" w:hAnsi="Times New Roman"/>
          <w:sz w:val="24"/>
          <w:szCs w:val="24"/>
        </w:rPr>
        <w:t xml:space="preserve">           </w:t>
      </w:r>
      <w:r w:rsidRPr="00273270">
        <w:rPr>
          <w:rFonts w:ascii="Times New Roman" w:hAnsi="Times New Roman"/>
          <w:sz w:val="24"/>
          <w:szCs w:val="24"/>
        </w:rPr>
        <w:tab/>
        <w:t>Подпись        Фамилия и инициалы</w:t>
      </w:r>
    </w:p>
    <w:p w14:paraId="7CA05F69" w14:textId="77777777" w:rsidR="001C2BC8" w:rsidRPr="00273270" w:rsidRDefault="001C2BC8" w:rsidP="001C2BC8">
      <w:pPr>
        <w:tabs>
          <w:tab w:val="left" w:pos="6750"/>
        </w:tabs>
        <w:jc w:val="both"/>
        <w:rPr>
          <w:rFonts w:ascii="Times New Roman" w:hAnsi="Times New Roman"/>
          <w:b/>
          <w:sz w:val="24"/>
          <w:szCs w:val="24"/>
        </w:rPr>
      </w:pP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t>указываются собственноручно</w:t>
      </w:r>
    </w:p>
    <w:p w14:paraId="2F7930D0" w14:textId="77777777" w:rsidR="001C2BC8" w:rsidRPr="00273270" w:rsidRDefault="001C2BC8" w:rsidP="001C2BC8">
      <w:pPr>
        <w:tabs>
          <w:tab w:val="left" w:pos="6750"/>
        </w:tabs>
        <w:jc w:val="both"/>
        <w:rPr>
          <w:rFonts w:ascii="Times New Roman" w:hAnsi="Times New Roman"/>
          <w:sz w:val="24"/>
          <w:szCs w:val="24"/>
        </w:rPr>
      </w:pPr>
    </w:p>
    <w:p w14:paraId="5752642B" w14:textId="4CF289C7" w:rsidR="001C2BC8" w:rsidRPr="00273270" w:rsidRDefault="001C2BC8" w:rsidP="001C2BC8">
      <w:pPr>
        <w:tabs>
          <w:tab w:val="left" w:pos="6750"/>
        </w:tabs>
        <w:jc w:val="both"/>
        <w:rPr>
          <w:rFonts w:ascii="Times New Roman" w:hAnsi="Times New Roman"/>
          <w:sz w:val="24"/>
          <w:szCs w:val="24"/>
        </w:rPr>
      </w:pPr>
      <w:r w:rsidRPr="00273270">
        <w:rPr>
          <w:rFonts w:ascii="Times New Roman" w:hAnsi="Times New Roman"/>
          <w:sz w:val="24"/>
          <w:szCs w:val="24"/>
        </w:rPr>
        <w:t xml:space="preserve">           </w:t>
      </w:r>
      <w:proofErr w:type="gramStart"/>
      <w:r w:rsidRPr="00273270">
        <w:rPr>
          <w:rFonts w:ascii="Times New Roman" w:hAnsi="Times New Roman"/>
          <w:sz w:val="24"/>
          <w:szCs w:val="24"/>
        </w:rPr>
        <w:t xml:space="preserve">МП  </w:t>
      </w:r>
      <w:r w:rsidRPr="00273270">
        <w:rPr>
          <w:rFonts w:ascii="Times New Roman" w:hAnsi="Times New Roman"/>
          <w:sz w:val="24"/>
          <w:szCs w:val="24"/>
        </w:rPr>
        <w:tab/>
      </w:r>
      <w:proofErr w:type="spellStart"/>
      <w:proofErr w:type="gramEnd"/>
      <w:r w:rsidRPr="00273270">
        <w:rPr>
          <w:rFonts w:ascii="Times New Roman" w:hAnsi="Times New Roman"/>
          <w:sz w:val="24"/>
          <w:szCs w:val="24"/>
        </w:rPr>
        <w:t>МП</w:t>
      </w:r>
      <w:proofErr w:type="spellEnd"/>
    </w:p>
    <w:p w14:paraId="0F9C64FF" w14:textId="77777777" w:rsidR="007110BF" w:rsidRPr="00273270" w:rsidRDefault="007110BF" w:rsidP="001C2BC8">
      <w:pPr>
        <w:tabs>
          <w:tab w:val="left" w:pos="6750"/>
        </w:tabs>
        <w:jc w:val="both"/>
        <w:rPr>
          <w:rFonts w:ascii="Times New Roman" w:hAnsi="Times New Roman"/>
          <w:sz w:val="24"/>
          <w:szCs w:val="24"/>
        </w:rPr>
      </w:pPr>
    </w:p>
    <w:p w14:paraId="5599B456" w14:textId="77777777" w:rsidR="00D94A83" w:rsidRPr="00273270" w:rsidRDefault="00D94A83" w:rsidP="00D94A83">
      <w:pPr>
        <w:widowControl w:val="0"/>
        <w:shd w:val="clear" w:color="auto" w:fill="FFFFFF"/>
        <w:spacing w:after="0" w:line="240" w:lineRule="auto"/>
        <w:ind w:right="-1"/>
        <w:jc w:val="right"/>
        <w:rPr>
          <w:rFonts w:ascii="Times New Roman" w:hAnsi="Times New Roman"/>
          <w:sz w:val="24"/>
          <w:szCs w:val="24"/>
        </w:rPr>
      </w:pPr>
      <w:r w:rsidRPr="00273270">
        <w:rPr>
          <w:rFonts w:ascii="Times New Roman" w:hAnsi="Times New Roman"/>
          <w:sz w:val="24"/>
          <w:szCs w:val="24"/>
        </w:rPr>
        <w:lastRenderedPageBreak/>
        <w:t>Приложение к дополнительному</w:t>
      </w:r>
    </w:p>
    <w:p w14:paraId="04A81B8A" w14:textId="77777777" w:rsidR="00D94A83" w:rsidRPr="00273270" w:rsidRDefault="00D94A83" w:rsidP="00D94A83">
      <w:pPr>
        <w:widowControl w:val="0"/>
        <w:shd w:val="clear" w:color="auto" w:fill="FFFFFF"/>
        <w:spacing w:after="0" w:line="240" w:lineRule="auto"/>
        <w:ind w:right="141"/>
        <w:jc w:val="right"/>
        <w:rPr>
          <w:rFonts w:ascii="Times New Roman" w:hAnsi="Times New Roman"/>
          <w:sz w:val="24"/>
          <w:szCs w:val="24"/>
        </w:rPr>
      </w:pPr>
      <w:r w:rsidRPr="00273270">
        <w:rPr>
          <w:rFonts w:ascii="Times New Roman" w:hAnsi="Times New Roman"/>
          <w:sz w:val="24"/>
          <w:szCs w:val="24"/>
        </w:rPr>
        <w:t xml:space="preserve">соглашению от </w:t>
      </w:r>
      <w:sdt>
        <w:sdtPr>
          <w:rPr>
            <w:rFonts w:ascii="Times New Roman" w:hAnsi="Times New Roman"/>
            <w:sz w:val="24"/>
            <w:szCs w:val="24"/>
          </w:rPr>
          <w:id w:val="223106618"/>
          <w:placeholder>
            <w:docPart w:val="F3E03DFFA3DE4914855185BE081D38EB"/>
          </w:placeholder>
          <w:dataBinding w:prefixMappings="xmlns:ns0='Области договоров ГКМ' " w:xpath="/ns0:ОбластиДоговоровГКМ[1]/ns0:Дата[1]" w:storeItemID="{880DD11B-25D3-4D91-AC50-F3923E74A583}"/>
          <w:text/>
        </w:sdtPr>
        <w:sdtEndPr/>
        <w:sdtContent>
          <w:r w:rsidRPr="00273270">
            <w:rPr>
              <w:rFonts w:ascii="Times New Roman" w:hAnsi="Times New Roman"/>
              <w:sz w:val="24"/>
              <w:szCs w:val="24"/>
            </w:rPr>
            <w:t>____________________</w:t>
          </w:r>
        </w:sdtContent>
      </w:sdt>
    </w:p>
    <w:p w14:paraId="40353DDF" w14:textId="42439ED9" w:rsidR="00D94A83" w:rsidRPr="00273270" w:rsidRDefault="00D94A83" w:rsidP="00D94A83">
      <w:pPr>
        <w:widowControl w:val="0"/>
        <w:shd w:val="clear" w:color="auto" w:fill="FFFFFF"/>
        <w:tabs>
          <w:tab w:val="left" w:leader="underscore" w:pos="9390"/>
        </w:tabs>
        <w:spacing w:after="0" w:line="240" w:lineRule="auto"/>
        <w:ind w:left="7120"/>
        <w:jc w:val="right"/>
        <w:rPr>
          <w:rFonts w:ascii="Times New Roman" w:hAnsi="Times New Roman"/>
          <w:sz w:val="24"/>
          <w:szCs w:val="24"/>
        </w:rPr>
      </w:pPr>
      <w:r w:rsidRPr="00273270">
        <w:rPr>
          <w:rFonts w:ascii="Times New Roman" w:hAnsi="Times New Roman"/>
          <w:sz w:val="24"/>
          <w:szCs w:val="24"/>
        </w:rPr>
        <w:t>к Договору поставки №_</w:t>
      </w:r>
      <w:sdt>
        <w:sdtPr>
          <w:rPr>
            <w:rFonts w:ascii="Times New Roman" w:hAnsi="Times New Roman"/>
            <w:sz w:val="24"/>
            <w:szCs w:val="24"/>
          </w:rPr>
          <w:id w:val="2087727171"/>
          <w:placeholder>
            <w:docPart w:val="F3E03DFFA3DE4914855185BE081D38EB"/>
          </w:placeholder>
          <w:dataBinding w:prefixMappings="xmlns:ns0='Области договоров ГКМ' " w:xpath="/ns0:ОбластиДоговоровГКМ[1]/ns0:Номердоговора[1]" w:storeItemID="{880DD11B-25D3-4D91-AC50-F3923E74A583}"/>
          <w:text/>
        </w:sdtPr>
        <w:sdtEndPr/>
        <w:sdtContent>
          <w:r w:rsidRPr="00273270">
            <w:rPr>
              <w:rFonts w:ascii="Times New Roman" w:hAnsi="Times New Roman"/>
              <w:sz w:val="24"/>
              <w:szCs w:val="24"/>
            </w:rPr>
            <w:t>_______________</w:t>
          </w:r>
        </w:sdtContent>
      </w:sdt>
    </w:p>
    <w:p w14:paraId="55936B74" w14:textId="56109666" w:rsidR="00D94A83" w:rsidRPr="00273270" w:rsidRDefault="00D1461B" w:rsidP="00D94A83">
      <w:pPr>
        <w:widowControl w:val="0"/>
        <w:shd w:val="clear" w:color="auto" w:fill="FFFFFF"/>
        <w:tabs>
          <w:tab w:val="left" w:leader="underscore" w:pos="7576"/>
          <w:tab w:val="left" w:leader="underscore" w:pos="8733"/>
        </w:tabs>
        <w:spacing w:after="547" w:line="240" w:lineRule="auto"/>
        <w:ind w:left="7120"/>
        <w:jc w:val="both"/>
        <w:rPr>
          <w:rFonts w:ascii="Times New Roman" w:hAnsi="Times New Roman"/>
          <w:sz w:val="24"/>
          <w:szCs w:val="24"/>
        </w:rPr>
      </w:pPr>
      <w:r w:rsidRPr="00273270">
        <w:rPr>
          <w:rFonts w:ascii="Times New Roman" w:hAnsi="Times New Roman"/>
          <w:sz w:val="24"/>
          <w:szCs w:val="24"/>
        </w:rPr>
        <w:t xml:space="preserve">    </w:t>
      </w:r>
      <w:r w:rsidR="00D94A83" w:rsidRPr="00273270">
        <w:rPr>
          <w:rFonts w:ascii="Times New Roman" w:hAnsi="Times New Roman"/>
          <w:sz w:val="24"/>
          <w:szCs w:val="24"/>
        </w:rPr>
        <w:t xml:space="preserve">от </w:t>
      </w:r>
      <w:sdt>
        <w:sdtPr>
          <w:rPr>
            <w:rFonts w:ascii="Times New Roman" w:hAnsi="Times New Roman"/>
            <w:sz w:val="24"/>
            <w:szCs w:val="24"/>
          </w:rPr>
          <w:id w:val="85354119"/>
          <w:placeholder>
            <w:docPart w:val="F3E03DFFA3DE4914855185BE081D38EB"/>
          </w:placeholder>
          <w:dataBinding w:prefixMappings="xmlns:ns0='Области договоров ГКМ' " w:xpath="/ns0:ОбластиДоговоровГКМ[1]/ns0:Дата[1]" w:storeItemID="{880DD11B-25D3-4D91-AC50-F3923E74A583}"/>
          <w:text/>
        </w:sdtPr>
        <w:sdtEndPr/>
        <w:sdtContent>
          <w:r w:rsidRPr="00273270">
            <w:rPr>
              <w:rFonts w:ascii="Times New Roman" w:hAnsi="Times New Roman"/>
              <w:sz w:val="24"/>
              <w:szCs w:val="24"/>
            </w:rPr>
            <w:t>«___»__________202__г.</w:t>
          </w:r>
        </w:sdtContent>
      </w:sdt>
      <w:r w:rsidR="00D94A83" w:rsidRPr="00273270">
        <w:rPr>
          <w:rFonts w:ascii="Times New Roman" w:hAnsi="Times New Roman"/>
          <w:sz w:val="24"/>
          <w:szCs w:val="24"/>
        </w:rPr>
        <w:t xml:space="preserve"> </w:t>
      </w:r>
    </w:p>
    <w:p w14:paraId="2BC119EC" w14:textId="77777777" w:rsidR="001C2BC8" w:rsidRPr="00273270" w:rsidRDefault="001C2BC8" w:rsidP="001C2BC8">
      <w:pPr>
        <w:widowControl w:val="0"/>
        <w:tabs>
          <w:tab w:val="left" w:pos="7576"/>
        </w:tabs>
        <w:spacing w:after="0" w:line="274" w:lineRule="exact"/>
        <w:ind w:left="3760" w:right="2360" w:hanging="1420"/>
        <w:jc w:val="center"/>
        <w:rPr>
          <w:rFonts w:ascii="Times New Roman" w:hAnsi="Times New Roman"/>
          <w:b/>
          <w:sz w:val="24"/>
          <w:szCs w:val="24"/>
          <w:lang w:eastAsia="ru-RU"/>
        </w:rPr>
      </w:pPr>
      <w:r w:rsidRPr="00273270">
        <w:rPr>
          <w:rFonts w:ascii="Times New Roman" w:hAnsi="Times New Roman"/>
          <w:b/>
          <w:sz w:val="24"/>
          <w:szCs w:val="24"/>
          <w:lang w:eastAsia="ru-RU"/>
        </w:rPr>
        <w:t>Порядок обмена электронными документами</w:t>
      </w:r>
    </w:p>
    <w:p w14:paraId="2A0C2CE1" w14:textId="77777777" w:rsidR="001C2BC8" w:rsidRPr="00273270" w:rsidRDefault="001C2BC8" w:rsidP="001C2BC8">
      <w:pPr>
        <w:widowControl w:val="0"/>
        <w:tabs>
          <w:tab w:val="left" w:pos="7576"/>
        </w:tabs>
        <w:spacing w:after="0" w:line="274" w:lineRule="exact"/>
        <w:ind w:left="3760" w:right="2360" w:hanging="1420"/>
        <w:jc w:val="center"/>
        <w:rPr>
          <w:rFonts w:ascii="Times New Roman" w:hAnsi="Times New Roman"/>
          <w:sz w:val="24"/>
          <w:szCs w:val="24"/>
          <w:lang w:eastAsia="ru-RU"/>
        </w:rPr>
      </w:pPr>
    </w:p>
    <w:p w14:paraId="30228BC8" w14:textId="77777777" w:rsidR="001C2BC8" w:rsidRPr="00273270" w:rsidRDefault="001C2BC8" w:rsidP="001C2BC8">
      <w:pPr>
        <w:widowControl w:val="0"/>
        <w:tabs>
          <w:tab w:val="left" w:pos="7576"/>
        </w:tabs>
        <w:spacing w:after="0" w:line="274" w:lineRule="exact"/>
        <w:ind w:left="3760" w:right="2360" w:hanging="1420"/>
        <w:jc w:val="center"/>
        <w:rPr>
          <w:rFonts w:ascii="Times New Roman" w:hAnsi="Times New Roman"/>
          <w:b/>
          <w:sz w:val="24"/>
          <w:szCs w:val="24"/>
          <w:lang w:eastAsia="ru-RU"/>
        </w:rPr>
      </w:pPr>
      <w:r w:rsidRPr="00273270">
        <w:rPr>
          <w:rFonts w:ascii="Times New Roman" w:hAnsi="Times New Roman"/>
          <w:b/>
          <w:sz w:val="24"/>
          <w:szCs w:val="24"/>
          <w:lang w:eastAsia="ru-RU"/>
        </w:rPr>
        <w:t>1.Термины и определения</w:t>
      </w:r>
    </w:p>
    <w:p w14:paraId="38593B8B" w14:textId="77777777" w:rsidR="001C2BC8" w:rsidRPr="00273270" w:rsidRDefault="001C2BC8" w:rsidP="001C2BC8">
      <w:pPr>
        <w:widowControl w:val="0"/>
        <w:tabs>
          <w:tab w:val="left" w:pos="7576"/>
        </w:tabs>
        <w:spacing w:after="0" w:line="274" w:lineRule="exact"/>
        <w:ind w:left="3760" w:right="2360" w:hanging="1420"/>
        <w:jc w:val="center"/>
        <w:rPr>
          <w:rFonts w:ascii="Times New Roman" w:hAnsi="Times New Roman"/>
          <w:b/>
          <w:sz w:val="24"/>
          <w:szCs w:val="24"/>
          <w:lang w:eastAsia="ru-RU"/>
        </w:rPr>
      </w:pPr>
    </w:p>
    <w:p w14:paraId="524E0CB3" w14:textId="77777777" w:rsidR="001C2BC8" w:rsidRPr="00273270" w:rsidRDefault="001C2BC8" w:rsidP="001C2BC8">
      <w:pPr>
        <w:widowControl w:val="0"/>
        <w:numPr>
          <w:ilvl w:val="0"/>
          <w:numId w:val="23"/>
        </w:numPr>
        <w:tabs>
          <w:tab w:val="left" w:pos="489"/>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Платформа электронной коммерции - платформа для электронного обмена деловыми данными, представляющая собой аппаратно-программный комплекс, реализующий функционал специализированной системы обмена данными (по аналогии с электронной почтой) и обеспечивающий идентификацию отправителя и получателя, высокий уровень защиты информации от несанкционированного доступа, отслеживание сообщения в пути от отправителя к получателю, обеспечивающая пригодность информации к автоматизированной обработке учетными системами.</w:t>
      </w:r>
    </w:p>
    <w:p w14:paraId="174A1AA1" w14:textId="77777777" w:rsidR="001C2BC8" w:rsidRPr="00273270" w:rsidRDefault="001C2BC8" w:rsidP="001C2BC8">
      <w:pPr>
        <w:widowControl w:val="0"/>
        <w:numPr>
          <w:ilvl w:val="0"/>
          <w:numId w:val="23"/>
        </w:numPr>
        <w:tabs>
          <w:tab w:val="left" w:pos="489"/>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Провайдер EDI - специализированный оператор связи, коммерческая организация, обеспечивающая на возмездной основе бесперебойную работу Системы EDI и доступ Сторон к Системе EDI, меры защиты от неправомерного доступа третьих лиц, не являющихся отправителями или получателями электронных документов к системе EDI, а также обеспечивающая конфиденциальность информации, содержащейся в электронных документах Сторон. Провайдер EDI обеспечивает однозначное протоколирование всех событий в Системе EDI, предоставляет подтверждение факта передачи и получения (доставки) электронного документа и его содержания, хранение информационной базы данных переданных электронных документов.</w:t>
      </w:r>
    </w:p>
    <w:p w14:paraId="10EC3FAC" w14:textId="77777777" w:rsidR="001C2BC8" w:rsidRPr="00273270" w:rsidRDefault="001C2BC8" w:rsidP="001C2BC8">
      <w:pPr>
        <w:widowControl w:val="0"/>
        <w:numPr>
          <w:ilvl w:val="0"/>
          <w:numId w:val="23"/>
        </w:numPr>
        <w:tabs>
          <w:tab w:val="left" w:pos="49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УКЭП - усиленная квалифицированная электронная подпись -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и обнаружить факт внесения изменений в электронный документ после момента его подписания. Создается с использованием средств электронной подписи, при этом ключ проверки электронной подписи указан в квалифицированном сертификате, а для создания и проверки электронной подписи используются средства электронной подписи, получившие подтверждение соответствия требования, установленным в соответствии с Федеральным законом № 63-ФЗ от 06.04.2011 «Об электронной подписи».</w:t>
      </w:r>
    </w:p>
    <w:p w14:paraId="52537144" w14:textId="77777777" w:rsidR="001C2BC8" w:rsidRPr="00273270" w:rsidRDefault="001C2BC8" w:rsidP="001C2BC8">
      <w:pPr>
        <w:widowControl w:val="0"/>
        <w:numPr>
          <w:ilvl w:val="0"/>
          <w:numId w:val="23"/>
        </w:numPr>
        <w:tabs>
          <w:tab w:val="left" w:pos="49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УПД - Универсальный передаточный документ об отгрузке товаров, включающий в себя счет-фактуру, составленный в электронной форме с применением усиленной квалифицированной электронной подписи. Порядок выставления УПД в электронном виде регламентируется приказом Министерства Финансов </w:t>
      </w:r>
      <w:r w:rsidRPr="00273270">
        <w:rPr>
          <w:rFonts w:ascii="Times New Roman" w:hAnsi="Times New Roman"/>
          <w:sz w:val="24"/>
          <w:szCs w:val="24"/>
          <w:u w:val="single"/>
          <w:lang w:eastAsia="ru-RU"/>
        </w:rPr>
        <w:t xml:space="preserve">РФ № </w:t>
      </w:r>
      <w:r w:rsidRPr="00273270">
        <w:rPr>
          <w:rFonts w:ascii="Times New Roman" w:hAnsi="Times New Roman"/>
          <w:sz w:val="24"/>
          <w:szCs w:val="24"/>
          <w:lang w:eastAsia="ru-RU"/>
        </w:rPr>
        <w:t xml:space="preserve">14н от 05.02.2021 г., </w:t>
      </w:r>
      <w:hyperlink r:id="rId19" w:anchor="04270420782865382" w:tgtFrame="_blank" w:history="1">
        <w:r w:rsidRPr="00273270">
          <w:rPr>
            <w:rFonts w:ascii="Times New Roman" w:hAnsi="Times New Roman"/>
            <w:sz w:val="24"/>
            <w:szCs w:val="24"/>
            <w:u w:val="single"/>
            <w:lang w:eastAsia="ru-RU"/>
          </w:rPr>
          <w:t>приказом ФНС от 19.12.2018г. № ММВ-7-15/820@</w:t>
        </w:r>
      </w:hyperlink>
      <w:r w:rsidRPr="00273270">
        <w:rPr>
          <w:rFonts w:ascii="Times New Roman" w:hAnsi="Times New Roman"/>
          <w:sz w:val="24"/>
          <w:szCs w:val="24"/>
          <w:lang w:eastAsia="ru-RU"/>
        </w:rPr>
        <w:t xml:space="preserve"> и иными нормативно-правовыми актами РФ. </w:t>
      </w:r>
    </w:p>
    <w:p w14:paraId="662D17FD" w14:textId="77777777" w:rsidR="001C2BC8" w:rsidRPr="00273270" w:rsidRDefault="001C2BC8" w:rsidP="001C2BC8">
      <w:pPr>
        <w:widowControl w:val="0"/>
        <w:numPr>
          <w:ilvl w:val="0"/>
          <w:numId w:val="23"/>
        </w:numPr>
        <w:tabs>
          <w:tab w:val="left" w:pos="49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УКД – Универсальный корректировочный документ об изменении стоимости отгруженных товаров, включающий в себя корректировочный счет-фактуру, составленный в электронной форме с применением усиленной квалифицированной электронной подписи. Порядок оформления и обмена УКД в электронном виде регламентируется приказом ФНС России от 12.10.2020 г. № ЕД-7-26/736@ и приказом Министерства Финансов РФ № 14н от 05.02.2021 г. и иными нормативно-правовыми актами РФ.</w:t>
      </w:r>
    </w:p>
    <w:p w14:paraId="6AFE4064" w14:textId="77777777" w:rsidR="001C2BC8" w:rsidRPr="00273270" w:rsidRDefault="001C2BC8" w:rsidP="001C2BC8">
      <w:pPr>
        <w:widowControl w:val="0"/>
        <w:numPr>
          <w:ilvl w:val="0"/>
          <w:numId w:val="23"/>
        </w:numPr>
        <w:tabs>
          <w:tab w:val="left" w:pos="49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УПДИ - универсальный передаточный документ, составленный в электронном виде, для замены ранее составленного документа, содержавшего ошибки и (или) неточности.</w:t>
      </w:r>
    </w:p>
    <w:p w14:paraId="36F9235B" w14:textId="77777777" w:rsidR="001C2BC8" w:rsidRPr="00273270" w:rsidRDefault="001C2BC8" w:rsidP="001C2BC8">
      <w:pPr>
        <w:widowControl w:val="0"/>
        <w:numPr>
          <w:ilvl w:val="0"/>
          <w:numId w:val="23"/>
        </w:numPr>
        <w:tabs>
          <w:tab w:val="left" w:pos="489"/>
        </w:tabs>
        <w:spacing w:after="280" w:line="274"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ТТН – товарно-транспортная накладная по унифицированной форме 1-Т, документ, сопровождающий груз и предназначенный для учета движения товарно-материальных ценностей, их приемки, в том числе на стороне покупателя, и расчетов за их перевозку автомобильного транспорта.</w:t>
      </w:r>
    </w:p>
    <w:p w14:paraId="0ECE2A9C" w14:textId="77777777" w:rsidR="001C2BC8" w:rsidRPr="00273270" w:rsidRDefault="001C2BC8" w:rsidP="001C2BC8">
      <w:pPr>
        <w:widowControl w:val="0"/>
        <w:numPr>
          <w:ilvl w:val="0"/>
          <w:numId w:val="23"/>
        </w:numPr>
        <w:tabs>
          <w:tab w:val="left" w:pos="489"/>
        </w:tabs>
        <w:spacing w:after="280" w:line="274"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Уведомление об уточнении- электронное информационное сообщение в согласованном сторонами формате, которое направляется Покупателем Поставщику при необходимости уточнения отдельных реквизитов или показателей (за исключением количественных расхождений) электронных документов.</w:t>
      </w:r>
    </w:p>
    <w:p w14:paraId="16456044" w14:textId="77777777" w:rsidR="001C2BC8" w:rsidRPr="00273270" w:rsidRDefault="001C2BC8" w:rsidP="001C2BC8">
      <w:pPr>
        <w:widowControl w:val="0"/>
        <w:numPr>
          <w:ilvl w:val="0"/>
          <w:numId w:val="23"/>
        </w:numPr>
        <w:tabs>
          <w:tab w:val="left" w:pos="489"/>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lastRenderedPageBreak/>
        <w:t>Уведомление о расхождениях - электронный документ о приемке материальных ценностей и (или) расхождениях, выявленных при их приемке, формат которого установлен Приказом ФНС России от 27.08.2019 N ММВ-7-15/423@.</w:t>
      </w:r>
    </w:p>
    <w:p w14:paraId="7E8AD004" w14:textId="77777777" w:rsidR="001C2BC8" w:rsidRPr="00273270" w:rsidRDefault="001C2BC8" w:rsidP="001C2BC8">
      <w:pPr>
        <w:widowControl w:val="0"/>
        <w:tabs>
          <w:tab w:val="left" w:pos="489"/>
        </w:tabs>
        <w:spacing w:after="0" w:line="274" w:lineRule="exact"/>
        <w:jc w:val="both"/>
        <w:rPr>
          <w:rFonts w:ascii="Times New Roman" w:hAnsi="Times New Roman"/>
          <w:sz w:val="24"/>
          <w:szCs w:val="24"/>
          <w:lang w:eastAsia="ru-RU"/>
        </w:rPr>
      </w:pPr>
    </w:p>
    <w:p w14:paraId="2E5B15F3"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r w:rsidRPr="00273270">
        <w:rPr>
          <w:rFonts w:ascii="Times New Roman" w:hAnsi="Times New Roman"/>
          <w:b/>
          <w:sz w:val="24"/>
          <w:szCs w:val="24"/>
          <w:lang w:eastAsia="ru-RU"/>
        </w:rPr>
        <w:t>2. Общие положения</w:t>
      </w:r>
    </w:p>
    <w:p w14:paraId="7765E5B6"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p>
    <w:p w14:paraId="4891E6B4" w14:textId="77777777" w:rsidR="001C2BC8" w:rsidRPr="00273270" w:rsidRDefault="001C2BC8" w:rsidP="001C2BC8">
      <w:pPr>
        <w:widowControl w:val="0"/>
        <w:numPr>
          <w:ilvl w:val="0"/>
          <w:numId w:val="24"/>
        </w:numPr>
        <w:tabs>
          <w:tab w:val="left" w:pos="489"/>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Стороны договорились об обмене Электронными документами в электронном виде в рамках системы электронного документооборота по телекоммуникационным каналам связи (далее по тексту - Система) при поставках всех поставляемых товаров. </w:t>
      </w:r>
    </w:p>
    <w:p w14:paraId="204C668D" w14:textId="77777777" w:rsidR="001C2BC8" w:rsidRPr="00273270" w:rsidRDefault="001C2BC8" w:rsidP="001C2BC8">
      <w:pPr>
        <w:widowControl w:val="0"/>
        <w:numPr>
          <w:ilvl w:val="0"/>
          <w:numId w:val="24"/>
        </w:numPr>
        <w:tabs>
          <w:tab w:val="left" w:pos="489"/>
        </w:tabs>
        <w:spacing w:after="0" w:line="274" w:lineRule="exact"/>
        <w:jc w:val="both"/>
        <w:rPr>
          <w:rFonts w:ascii="Times New Roman" w:hAnsi="Times New Roman"/>
          <w:strike/>
          <w:sz w:val="24"/>
          <w:szCs w:val="24"/>
          <w:lang w:eastAsia="ru-RU"/>
        </w:rPr>
      </w:pPr>
      <w:r w:rsidRPr="00273270">
        <w:rPr>
          <w:rFonts w:ascii="Times New Roman" w:hAnsi="Times New Roman"/>
          <w:sz w:val="24"/>
          <w:szCs w:val="24"/>
          <w:lang w:eastAsia="ru-RU"/>
        </w:rPr>
        <w:t xml:space="preserve">Обмен вышеуказанными электронными документами начинается с даты подписания настоящего дополнительного соглашения, при условии полной готовности к обмену учетных систем сторон с учётом требований к передаваемым электронным юридически значимым документам. </w:t>
      </w:r>
    </w:p>
    <w:p w14:paraId="2E06FCED" w14:textId="77777777" w:rsidR="001C2BC8" w:rsidRPr="00273270" w:rsidRDefault="001C2BC8" w:rsidP="001C2BC8">
      <w:pPr>
        <w:widowControl w:val="0"/>
        <w:numPr>
          <w:ilvl w:val="0"/>
          <w:numId w:val="24"/>
        </w:numPr>
        <w:tabs>
          <w:tab w:val="left" w:pos="489"/>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Стороны пришли к соглашению о том, что использование в Системе средств криптографической защиты информации (далее - СКЗИ), которые реализуют шифрование, и УКЭП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5D21D16F" w14:textId="77777777" w:rsidR="001C2BC8" w:rsidRPr="00273270" w:rsidRDefault="001C2BC8" w:rsidP="001C2BC8">
      <w:pPr>
        <w:widowControl w:val="0"/>
        <w:numPr>
          <w:ilvl w:val="0"/>
          <w:numId w:val="25"/>
        </w:numPr>
        <w:tabs>
          <w:tab w:val="left" w:pos="202"/>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Электронный документ исходит от Стороны, его передавшей (подтверждение авторства документа);</w:t>
      </w:r>
    </w:p>
    <w:p w14:paraId="756C7825" w14:textId="77777777" w:rsidR="001C2BC8" w:rsidRPr="00273270" w:rsidRDefault="001C2BC8" w:rsidP="001C2BC8">
      <w:pPr>
        <w:widowControl w:val="0"/>
        <w:numPr>
          <w:ilvl w:val="0"/>
          <w:numId w:val="25"/>
        </w:numPr>
        <w:tabs>
          <w:tab w:val="left" w:pos="207"/>
        </w:tabs>
        <w:spacing w:after="0" w:line="274"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Электронный документ не претерпел изменений при информационном взаимодействии Сторон (подтверждении целостности и подлинности документа);</w:t>
      </w:r>
    </w:p>
    <w:p w14:paraId="5D4A2810" w14:textId="48FADDC3" w:rsidR="001C2BC8" w:rsidRPr="00273270" w:rsidRDefault="001C2BC8" w:rsidP="001C2BC8">
      <w:pPr>
        <w:widowControl w:val="0"/>
        <w:numPr>
          <w:ilvl w:val="0"/>
          <w:numId w:val="25"/>
        </w:numPr>
        <w:tabs>
          <w:tab w:val="left" w:pos="202"/>
        </w:tabs>
        <w:spacing w:after="286" w:line="278"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фактом доставки Электронного документа является формирование провайдером извещения о получении Электронного документа</w:t>
      </w:r>
    </w:p>
    <w:p w14:paraId="5B1A6D49" w14:textId="77777777" w:rsidR="00236018" w:rsidRPr="00273270" w:rsidRDefault="00236018" w:rsidP="001C2BC8">
      <w:pPr>
        <w:widowControl w:val="0"/>
        <w:numPr>
          <w:ilvl w:val="0"/>
          <w:numId w:val="25"/>
        </w:numPr>
        <w:tabs>
          <w:tab w:val="left" w:pos="202"/>
        </w:tabs>
        <w:spacing w:after="286" w:line="278" w:lineRule="exact"/>
        <w:contextualSpacing/>
        <w:jc w:val="both"/>
        <w:rPr>
          <w:rFonts w:ascii="Times New Roman" w:hAnsi="Times New Roman"/>
          <w:sz w:val="24"/>
          <w:szCs w:val="24"/>
          <w:lang w:eastAsia="ru-RU"/>
        </w:rPr>
      </w:pPr>
    </w:p>
    <w:p w14:paraId="00EFDB23"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r w:rsidRPr="00273270">
        <w:rPr>
          <w:rFonts w:ascii="Times New Roman" w:hAnsi="Times New Roman"/>
          <w:b/>
          <w:sz w:val="24"/>
          <w:szCs w:val="24"/>
          <w:lang w:eastAsia="ru-RU"/>
        </w:rPr>
        <w:t>3. Технические условия и порядок подключения сервиса УПД</w:t>
      </w:r>
    </w:p>
    <w:p w14:paraId="0CB681B8"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p>
    <w:p w14:paraId="509B2591" w14:textId="77777777" w:rsidR="001C2BC8" w:rsidRPr="00273270" w:rsidRDefault="001C2BC8" w:rsidP="001C2BC8">
      <w:pPr>
        <w:widowControl w:val="0"/>
        <w:numPr>
          <w:ilvl w:val="1"/>
          <w:numId w:val="26"/>
        </w:numPr>
        <w:tabs>
          <w:tab w:val="left" w:pos="567"/>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 xml:space="preserve">Покупатель самостоятельно выбирает себе ЭДО - провайдера, но обязательным условием для выбранного провайдера является наличие настроенного роуминга </w:t>
      </w:r>
      <w:r w:rsidRPr="00273270">
        <w:rPr>
          <w:rFonts w:ascii="Times New Roman" w:hAnsi="Times New Roman"/>
          <w:sz w:val="24"/>
          <w:szCs w:val="24"/>
          <w:lang w:val="en-US" w:eastAsia="ru-RU" w:bidi="en-US"/>
        </w:rPr>
        <w:t>EDI</w:t>
      </w:r>
      <w:r w:rsidRPr="00273270">
        <w:rPr>
          <w:rFonts w:ascii="Times New Roman" w:hAnsi="Times New Roman"/>
          <w:sz w:val="24"/>
          <w:szCs w:val="24"/>
          <w:lang w:eastAsia="ru-RU" w:bidi="en-US"/>
        </w:rPr>
        <w:t xml:space="preserve"> </w:t>
      </w:r>
      <w:r w:rsidRPr="00273270">
        <w:rPr>
          <w:rFonts w:ascii="Times New Roman" w:hAnsi="Times New Roman"/>
          <w:sz w:val="24"/>
          <w:szCs w:val="24"/>
          <w:lang w:eastAsia="ru-RU"/>
        </w:rPr>
        <w:t>- документов и электронных юридически значимых документов (УПД, УПДИ и УКД в формате ФНС РФ) с провайдером Поставщика.</w:t>
      </w:r>
    </w:p>
    <w:p w14:paraId="6AFD1A15" w14:textId="77777777" w:rsidR="001C2BC8" w:rsidRPr="00273270" w:rsidRDefault="001C2BC8" w:rsidP="001C2BC8">
      <w:pPr>
        <w:widowControl w:val="0"/>
        <w:numPr>
          <w:ilvl w:val="1"/>
          <w:numId w:val="26"/>
        </w:numPr>
        <w:tabs>
          <w:tab w:val="left" w:pos="567"/>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Стороны за свой счет приобретают, устанавливают и обеспечивают работоспособность средств и каналов связи, программного обеспечения, а также средств криптографической защиты информации, необходимых для подключения к Системе.</w:t>
      </w:r>
    </w:p>
    <w:p w14:paraId="0ADE7717" w14:textId="77777777" w:rsidR="001C2BC8" w:rsidRPr="00273270" w:rsidRDefault="001C2BC8" w:rsidP="001C2BC8">
      <w:pPr>
        <w:widowControl w:val="0"/>
        <w:numPr>
          <w:ilvl w:val="1"/>
          <w:numId w:val="26"/>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 xml:space="preserve">Изготовление и сертификацию ключей шифрования и УКЭП для Поставщика и Покупателя осуществляет Удостоверяющий Центр из перечня аккредитованных Федеральной Налоговой Службой РФ, который опубликован на сайте </w:t>
      </w:r>
      <w:proofErr w:type="spellStart"/>
      <w:r w:rsidRPr="00273270">
        <w:rPr>
          <w:rFonts w:ascii="Times New Roman" w:hAnsi="Times New Roman"/>
          <w:sz w:val="24"/>
          <w:szCs w:val="24"/>
          <w:lang w:eastAsia="ru-RU"/>
        </w:rPr>
        <w:t>Минкомсвязи</w:t>
      </w:r>
      <w:proofErr w:type="spellEnd"/>
      <w:r w:rsidRPr="00273270">
        <w:rPr>
          <w:rFonts w:ascii="Times New Roman" w:hAnsi="Times New Roman"/>
          <w:sz w:val="24"/>
          <w:szCs w:val="24"/>
          <w:lang w:eastAsia="ru-RU"/>
        </w:rPr>
        <w:t xml:space="preserve"> России </w:t>
      </w:r>
      <w:hyperlink r:id="rId20" w:history="1">
        <w:r w:rsidRPr="00273270">
          <w:rPr>
            <w:rFonts w:ascii="Times New Roman" w:hAnsi="Times New Roman"/>
            <w:sz w:val="24"/>
            <w:szCs w:val="24"/>
            <w:u w:val="single"/>
            <w:lang w:eastAsia="ru-RU"/>
          </w:rPr>
          <w:t>http://minsvyaz.ru/ru/</w:t>
        </w:r>
      </w:hyperlink>
      <w:r w:rsidRPr="00273270">
        <w:rPr>
          <w:rFonts w:ascii="Times New Roman" w:hAnsi="Times New Roman"/>
          <w:sz w:val="24"/>
          <w:szCs w:val="24"/>
          <w:lang w:eastAsia="ru-RU"/>
        </w:rPr>
        <w:t>.</w:t>
      </w:r>
    </w:p>
    <w:p w14:paraId="138B70B8" w14:textId="77777777" w:rsidR="001C2BC8" w:rsidRPr="00273270" w:rsidRDefault="001C2BC8" w:rsidP="001C2BC8">
      <w:pPr>
        <w:widowControl w:val="0"/>
        <w:numPr>
          <w:ilvl w:val="1"/>
          <w:numId w:val="26"/>
        </w:numPr>
        <w:tabs>
          <w:tab w:val="left" w:pos="567"/>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Стороны самостоятельно оформляют и представляют Оператору электронного документооборота (Оператор ЭДО) заявление об участии в электронном документообороте УПД и УКД в электронном виде по телекоммуникационным каналам связи, а также получают у Оператора ЭДО идентификаторы участников электронного документооборота (GUID), реквизиты доступа и другие данные, необходимые для подключения к электронному документообороту по телекоммуникационным каналам связи.</w:t>
      </w:r>
    </w:p>
    <w:p w14:paraId="677001A2" w14:textId="77777777" w:rsidR="001C2BC8" w:rsidRPr="00273270" w:rsidRDefault="001C2BC8" w:rsidP="001C2BC8">
      <w:pPr>
        <w:widowControl w:val="0"/>
        <w:tabs>
          <w:tab w:val="left" w:pos="567"/>
        </w:tabs>
        <w:spacing w:after="0" w:line="274" w:lineRule="exact"/>
        <w:jc w:val="both"/>
        <w:rPr>
          <w:rFonts w:ascii="Times New Roman" w:hAnsi="Times New Roman"/>
          <w:sz w:val="24"/>
          <w:szCs w:val="24"/>
          <w:lang w:eastAsia="ru-RU"/>
        </w:rPr>
      </w:pPr>
    </w:p>
    <w:p w14:paraId="4EFB85EF"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r w:rsidRPr="00273270">
        <w:rPr>
          <w:rFonts w:ascii="Times New Roman" w:hAnsi="Times New Roman"/>
          <w:b/>
          <w:sz w:val="24"/>
          <w:szCs w:val="24"/>
          <w:lang w:eastAsia="ru-RU"/>
        </w:rPr>
        <w:t>4. Порядок осуществления обмена электронными документами</w:t>
      </w:r>
    </w:p>
    <w:p w14:paraId="224DF2C0" w14:textId="77777777" w:rsidR="001C2BC8" w:rsidRPr="00273270" w:rsidRDefault="001C2BC8" w:rsidP="001C2BC8">
      <w:pPr>
        <w:widowControl w:val="0"/>
        <w:spacing w:after="0" w:line="274" w:lineRule="exact"/>
        <w:jc w:val="center"/>
        <w:rPr>
          <w:rFonts w:ascii="Times New Roman" w:hAnsi="Times New Roman"/>
          <w:b/>
          <w:sz w:val="24"/>
          <w:szCs w:val="24"/>
          <w:lang w:eastAsia="ru-RU"/>
        </w:rPr>
      </w:pPr>
    </w:p>
    <w:p w14:paraId="236669D2" w14:textId="77777777" w:rsidR="001C2BC8" w:rsidRPr="00273270" w:rsidRDefault="001C2BC8" w:rsidP="001C2BC8">
      <w:pPr>
        <w:widowControl w:val="0"/>
        <w:numPr>
          <w:ilvl w:val="1"/>
          <w:numId w:val="27"/>
        </w:numPr>
        <w:tabs>
          <w:tab w:val="left" w:pos="709"/>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При обмене Электронными документами Стороны руководствуются Федеральными Законами № 63-ФЗ от 06.04.2011 «Об электронной подписи», Приказом Министерства Финансов РФ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hyperlink r:id="rId21" w:anchor="04270420782865382" w:tgtFrame="_blank" w:history="1">
        <w:r w:rsidRPr="00273270">
          <w:rPr>
            <w:rFonts w:ascii="Times New Roman" w:hAnsi="Times New Roman"/>
            <w:sz w:val="24"/>
            <w:szCs w:val="24"/>
            <w:u w:val="single"/>
            <w:lang w:eastAsia="ru-RU"/>
          </w:rPr>
          <w:t>Приказом ФНС от 19.12.2018 № ММВ-7-15/820@</w:t>
        </w:r>
      </w:hyperlink>
      <w:r w:rsidRPr="00273270">
        <w:rPr>
          <w:rFonts w:ascii="Times New Roman" w:hAnsi="Times New Roman"/>
          <w:sz w:val="24"/>
          <w:szCs w:val="24"/>
          <w:lang w:eastAsia="ru-RU"/>
        </w:rPr>
        <w:t xml:space="preserve">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 Приказом ФНС России от 12.10.2020 № ЕД-7-26/736@ «Об утверждении </w:t>
      </w:r>
      <w:r w:rsidRPr="00273270">
        <w:rPr>
          <w:rFonts w:ascii="Times New Roman" w:hAnsi="Times New Roman"/>
          <w:sz w:val="24"/>
          <w:szCs w:val="24"/>
          <w:lang w:eastAsia="ru-RU"/>
        </w:rPr>
        <w:lastRenderedPageBreak/>
        <w:t>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 и другими правовыми актами  РФ.</w:t>
      </w:r>
    </w:p>
    <w:p w14:paraId="2AF66E5D"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 xml:space="preserve">Поставщик к моменту доставки продукции на склад Покупателя передает через системы электронного документооборота в адрес Покупателя электронный УПД (СЧФДОП) в соответствии с правилами электронного документооборота, а при самовывозе продукции - после ее отгрузки со склада Поставщика. </w:t>
      </w:r>
    </w:p>
    <w:p w14:paraId="4AF4ADCA"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Покупатель (уполномоченный представитель) в момент приемки поставленной продукции обязан подписать УКЭП полученный электронный УПД и бумажную версию Товарно-транспортной накладной, которая фиксирует факт передачи товара Покупателю.</w:t>
      </w:r>
    </w:p>
    <w:p w14:paraId="27BC0D94"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 xml:space="preserve">Право собственности на Товар переходит к Покупателю с момента приемки Товара Покупателем и подписания электронного УПД. Обязательства по оплате возникают у Покупателя с момента приемки товара и подписания товарно-транспортной накладной по соответствующей поставке. В случае предоставления Покупателю отсрочки платежа Стороны будут руководствоваться соответствующим дополнительным соглашением. Риск случайной гибели товара или его случайного повреждения переходит к Покупателю до подписания УПД, с момента фактической приемки Товара Покупателем (его представителем) на складе Поставщика (при самовывозе товаров Покупателем) или на складе Покупателя (при обязательстве Поставщика доставить товар Покупателю), а также   подписания соответствующей товарно-транспортной накладной.  </w:t>
      </w:r>
    </w:p>
    <w:p w14:paraId="7461AF85"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При наличии расхождений Покупатель обязан в момент приемки поставленной продукции подписать УКЭП полученный электронный УПД в системе электронного документооборота и подписать бумажную версию Товарно-транспортной накладной, которая фиксирует факт передачи товара Покупателю, а также выставить уведомление об уточнении и/или уведомление о расхождениях посредством системы электронного документооборота. В данном случае в бумажной версии Товарно-транспортной накладной Покупатель обязан зафиксировать наличие расхождений.</w:t>
      </w:r>
    </w:p>
    <w:p w14:paraId="62976977"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В этом случае Поставщиком через систему электронного документооборота будет предоставлен УКД, либо УПДИ, который Покупатель обязан подписать в течение одного рабочего дня с даты получения.</w:t>
      </w:r>
    </w:p>
    <w:p w14:paraId="65B5E6A6"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В системе электронного документооборота Покупатель обязан отклонить ЭУПД не позднее одного рабочего дня с момента получения ЭУПД и отказа от приемки по поставкам товара, физическая передача которого не состоялась.</w:t>
      </w:r>
    </w:p>
    <w:p w14:paraId="0E5E6824" w14:textId="77777777" w:rsidR="001C2BC8" w:rsidRPr="00273270" w:rsidRDefault="001C2BC8" w:rsidP="001C2BC8">
      <w:pPr>
        <w:widowControl w:val="0"/>
        <w:numPr>
          <w:ilvl w:val="1"/>
          <w:numId w:val="27"/>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В случае произвольного отказа Покупателя от приемки (не связанного с видимыми недостатками) Товара, доставленного согласно заказу, такой заказ полностью аннулируется, и частичная передача Товара не производится</w:t>
      </w:r>
    </w:p>
    <w:p w14:paraId="56CDEDE4"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p>
    <w:p w14:paraId="352C223D" w14:textId="77777777" w:rsidR="001C2BC8" w:rsidRPr="00273270" w:rsidRDefault="001C2BC8" w:rsidP="001C2BC8">
      <w:pPr>
        <w:widowControl w:val="0"/>
        <w:tabs>
          <w:tab w:val="left" w:pos="0"/>
        </w:tabs>
        <w:spacing w:after="0" w:line="274" w:lineRule="exact"/>
        <w:jc w:val="center"/>
        <w:rPr>
          <w:rFonts w:ascii="Times New Roman" w:hAnsi="Times New Roman"/>
          <w:b/>
          <w:sz w:val="24"/>
          <w:szCs w:val="24"/>
          <w:lang w:eastAsia="ru-RU"/>
        </w:rPr>
      </w:pPr>
      <w:r w:rsidRPr="00273270">
        <w:rPr>
          <w:rFonts w:ascii="Times New Roman" w:hAnsi="Times New Roman"/>
          <w:b/>
          <w:sz w:val="24"/>
          <w:szCs w:val="24"/>
          <w:lang w:eastAsia="ru-RU"/>
        </w:rPr>
        <w:t>5.  Порядок осуществления обмена Претензиями и Актами сверки взаиморасчетов</w:t>
      </w:r>
    </w:p>
    <w:p w14:paraId="67BB5277" w14:textId="77777777" w:rsidR="001C2BC8" w:rsidRPr="00273270" w:rsidRDefault="001C2BC8" w:rsidP="001C2BC8">
      <w:pPr>
        <w:widowControl w:val="0"/>
        <w:tabs>
          <w:tab w:val="left" w:pos="0"/>
        </w:tabs>
        <w:spacing w:after="0" w:line="274" w:lineRule="exact"/>
        <w:jc w:val="center"/>
        <w:rPr>
          <w:rFonts w:ascii="Times New Roman" w:hAnsi="Times New Roman"/>
          <w:b/>
          <w:sz w:val="24"/>
          <w:szCs w:val="24"/>
          <w:lang w:eastAsia="ru-RU"/>
        </w:rPr>
      </w:pPr>
    </w:p>
    <w:p w14:paraId="18578476"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5.1.  Обмен Претензиями и Актами сверки взаиморасчетов между Сторонами осуществляется в электронном виде через системы электронного документооборота. </w:t>
      </w:r>
    </w:p>
    <w:p w14:paraId="7081658D"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5.2.    Поставщик обязуется:</w:t>
      </w:r>
    </w:p>
    <w:p w14:paraId="2F21C564"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обеспечить со своей стороны функционирование всего оборудования, которое необходимо для обмена Претензиями и Актами сверки взаиморасчетов с Покупателем;</w:t>
      </w:r>
    </w:p>
    <w:p w14:paraId="3D9E47D9"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осуществлять обмен Претензиями и Актами сверки взаиморасчетов с Покупателем в соответствии с Порядком обмена электронными документами по телекоммуникационным каналам связи с использованием электронной подписи;</w:t>
      </w:r>
    </w:p>
    <w:p w14:paraId="7C372459"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5.3.   Покупатель обязуется:</w:t>
      </w:r>
    </w:p>
    <w:p w14:paraId="6A7A6656"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обеспечить со своей стороны функционирование всего оборудования, которое необходимо для обмена Претензиями и Актами сверки взаиморасчетов с Поставщиком;</w:t>
      </w:r>
    </w:p>
    <w:p w14:paraId="74B4E2C1"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осуществлять обмен Претензиями и Актами сверки взаиморасчетов с Поставщиком, в соответствии с Порядком обмена электронными документами по телекоммуникационным каналам </w:t>
      </w:r>
      <w:r w:rsidRPr="00273270">
        <w:rPr>
          <w:rFonts w:ascii="Times New Roman" w:hAnsi="Times New Roman"/>
          <w:sz w:val="24"/>
          <w:szCs w:val="24"/>
          <w:lang w:eastAsia="ru-RU"/>
        </w:rPr>
        <w:lastRenderedPageBreak/>
        <w:t>связи и использованием электронной подписи;</w:t>
      </w:r>
    </w:p>
    <w:p w14:paraId="5A6C0D6F"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при изменении требований к передаваемым Претензиям и Актам сверки взаиморасчетов известить Поставщика об этих изменениях не менее чем за 30 (тридцать) рабочих дней до даты вступления в силу указанных изменений;</w:t>
      </w:r>
    </w:p>
    <w:p w14:paraId="7E4C36F5"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 xml:space="preserve">      - При смене провайдера ЭДО Покупатель обязан уведомить Поставщика о таких изменениях не менее, чем за 10 (десять) рабочих дней до даты вступления в силу указанных изменений;</w:t>
      </w:r>
    </w:p>
    <w:p w14:paraId="4CE55AD3" w14:textId="77777777" w:rsidR="001C2BC8" w:rsidRPr="00273270" w:rsidRDefault="001C2BC8" w:rsidP="001C2BC8">
      <w:pPr>
        <w:widowControl w:val="0"/>
        <w:tabs>
          <w:tab w:val="left" w:pos="0"/>
        </w:tabs>
        <w:spacing w:after="0" w:line="274" w:lineRule="exact"/>
        <w:jc w:val="both"/>
        <w:rPr>
          <w:rFonts w:ascii="Times New Roman" w:hAnsi="Times New Roman"/>
          <w:sz w:val="24"/>
          <w:szCs w:val="24"/>
          <w:lang w:eastAsia="ru-RU"/>
        </w:rPr>
      </w:pPr>
      <w:r w:rsidRPr="00273270">
        <w:rPr>
          <w:rFonts w:ascii="Times New Roman" w:hAnsi="Times New Roman"/>
          <w:sz w:val="24"/>
          <w:szCs w:val="24"/>
          <w:lang w:eastAsia="ru-RU"/>
        </w:rPr>
        <w:t>5.4.    Автоматическое электронное подтверждение доставки Претензии и Акта сверки взаиморасчетов считается легитимным и означает, что другая Сторона получила указанную Претензию и Акт сверки взаиморасчетов. Все ссылки на неполучение или получение в искаженном виде считаются ничтожными, если ссылающейся на это Стороной не будет предоставлен документ от провайдера, подтверждающий отсутствие Претензии и Акта сверки взаиморасчетов другой Стороны или неполучение Претензии и Акта сверки взаиморасчетов Стороной, ссылающейся на вышеуказанные обстоятельства.</w:t>
      </w:r>
    </w:p>
    <w:p w14:paraId="15DA3A61" w14:textId="77777777" w:rsidR="001C2BC8" w:rsidRPr="00273270" w:rsidRDefault="001C2BC8" w:rsidP="001C2BC8">
      <w:pPr>
        <w:widowControl w:val="0"/>
        <w:tabs>
          <w:tab w:val="left" w:pos="0"/>
        </w:tabs>
        <w:spacing w:after="0" w:line="274" w:lineRule="exact"/>
        <w:jc w:val="both"/>
        <w:rPr>
          <w:rFonts w:ascii="Times New Roman" w:hAnsi="Times New Roman"/>
          <w:b/>
          <w:sz w:val="24"/>
          <w:szCs w:val="24"/>
          <w:lang w:eastAsia="ru-RU"/>
        </w:rPr>
      </w:pPr>
      <w:r w:rsidRPr="00273270">
        <w:rPr>
          <w:rFonts w:ascii="Times New Roman" w:hAnsi="Times New Roman"/>
          <w:b/>
          <w:sz w:val="24"/>
          <w:szCs w:val="24"/>
          <w:lang w:eastAsia="ru-RU"/>
        </w:rPr>
        <w:tab/>
      </w:r>
      <w:r w:rsidRPr="00273270">
        <w:rPr>
          <w:rFonts w:ascii="Times New Roman" w:hAnsi="Times New Roman"/>
          <w:b/>
          <w:sz w:val="24"/>
          <w:szCs w:val="24"/>
          <w:lang w:eastAsia="ru-RU"/>
        </w:rPr>
        <w:tab/>
      </w:r>
    </w:p>
    <w:p w14:paraId="6FFE5A07" w14:textId="77777777" w:rsidR="001C2BC8" w:rsidRPr="00273270" w:rsidRDefault="001C2BC8" w:rsidP="001C2BC8">
      <w:pPr>
        <w:widowControl w:val="0"/>
        <w:spacing w:after="0" w:line="274" w:lineRule="exact"/>
        <w:ind w:left="3900" w:firstLine="348"/>
        <w:jc w:val="both"/>
        <w:rPr>
          <w:rFonts w:ascii="Times New Roman" w:hAnsi="Times New Roman"/>
          <w:b/>
          <w:sz w:val="24"/>
          <w:szCs w:val="24"/>
          <w:lang w:eastAsia="ru-RU"/>
        </w:rPr>
      </w:pPr>
      <w:r w:rsidRPr="00273270">
        <w:rPr>
          <w:rFonts w:ascii="Times New Roman" w:hAnsi="Times New Roman"/>
          <w:b/>
          <w:sz w:val="24"/>
          <w:szCs w:val="24"/>
          <w:lang w:eastAsia="ru-RU"/>
        </w:rPr>
        <w:t>6. Права и обязанности Сторон</w:t>
      </w:r>
    </w:p>
    <w:p w14:paraId="0BD0A0A1" w14:textId="77777777" w:rsidR="001C2BC8" w:rsidRPr="00273270" w:rsidRDefault="001C2BC8" w:rsidP="001C2BC8">
      <w:pPr>
        <w:widowControl w:val="0"/>
        <w:spacing w:after="0" w:line="274" w:lineRule="exact"/>
        <w:ind w:left="3900" w:firstLine="348"/>
        <w:jc w:val="both"/>
        <w:rPr>
          <w:rFonts w:ascii="Times New Roman" w:hAnsi="Times New Roman"/>
          <w:b/>
          <w:sz w:val="24"/>
          <w:szCs w:val="24"/>
          <w:lang w:eastAsia="ru-RU"/>
        </w:rPr>
      </w:pPr>
    </w:p>
    <w:p w14:paraId="5DAEEB1F" w14:textId="77777777" w:rsidR="001C2BC8" w:rsidRPr="00273270" w:rsidRDefault="001C2BC8" w:rsidP="001C2BC8">
      <w:pPr>
        <w:widowControl w:val="0"/>
        <w:numPr>
          <w:ilvl w:val="1"/>
          <w:numId w:val="29"/>
        </w:numPr>
        <w:tabs>
          <w:tab w:val="left" w:pos="734"/>
        </w:tabs>
        <w:spacing w:after="0" w:line="278" w:lineRule="exact"/>
        <w:jc w:val="both"/>
        <w:rPr>
          <w:rFonts w:ascii="Times New Roman" w:hAnsi="Times New Roman"/>
          <w:sz w:val="24"/>
          <w:szCs w:val="24"/>
          <w:lang w:eastAsia="ru-RU"/>
        </w:rPr>
      </w:pPr>
      <w:r w:rsidRPr="00273270">
        <w:rPr>
          <w:rFonts w:ascii="Times New Roman" w:hAnsi="Times New Roman"/>
          <w:sz w:val="24"/>
          <w:szCs w:val="24"/>
          <w:lang w:eastAsia="ru-RU"/>
        </w:rPr>
        <w:t>Поставщик обязуется:</w:t>
      </w:r>
    </w:p>
    <w:p w14:paraId="1A7EEBAA" w14:textId="77777777" w:rsidR="001C2BC8" w:rsidRPr="00273270" w:rsidRDefault="001C2BC8" w:rsidP="001C2BC8">
      <w:pPr>
        <w:widowControl w:val="0"/>
        <w:tabs>
          <w:tab w:val="left" w:pos="734"/>
        </w:tabs>
        <w:spacing w:after="0" w:line="278" w:lineRule="exact"/>
        <w:ind w:left="360"/>
        <w:jc w:val="both"/>
        <w:rPr>
          <w:rFonts w:ascii="Times New Roman" w:hAnsi="Times New Roman"/>
          <w:sz w:val="24"/>
          <w:szCs w:val="24"/>
          <w:lang w:eastAsia="ru-RU"/>
        </w:rPr>
      </w:pPr>
    </w:p>
    <w:p w14:paraId="1223A5B6" w14:textId="77777777" w:rsidR="001C2BC8" w:rsidRPr="00273270" w:rsidRDefault="001C2BC8" w:rsidP="001C2BC8">
      <w:pPr>
        <w:widowControl w:val="0"/>
        <w:numPr>
          <w:ilvl w:val="0"/>
          <w:numId w:val="21"/>
        </w:numPr>
        <w:tabs>
          <w:tab w:val="left" w:pos="734"/>
          <w:tab w:val="left" w:pos="2591"/>
          <w:tab w:val="left" w:pos="4530"/>
          <w:tab w:val="left" w:pos="6719"/>
          <w:tab w:val="left" w:pos="7511"/>
          <w:tab w:val="left" w:pos="9273"/>
        </w:tabs>
        <w:spacing w:after="0" w:line="278" w:lineRule="exact"/>
        <w:ind w:left="397"/>
        <w:jc w:val="both"/>
        <w:rPr>
          <w:rFonts w:ascii="Times New Roman" w:hAnsi="Times New Roman"/>
          <w:sz w:val="24"/>
          <w:szCs w:val="24"/>
          <w:lang w:eastAsia="ru-RU"/>
        </w:rPr>
      </w:pPr>
      <w:r w:rsidRPr="00273270">
        <w:rPr>
          <w:rFonts w:ascii="Times New Roman" w:hAnsi="Times New Roman"/>
          <w:sz w:val="24"/>
          <w:szCs w:val="24"/>
          <w:lang w:eastAsia="ru-RU"/>
        </w:rPr>
        <w:t>обеспечить со своей стороны функционирование всего оборудования, которое необходимо для обмена УПД с Покупателем;</w:t>
      </w:r>
    </w:p>
    <w:p w14:paraId="7C98FF7F" w14:textId="77777777" w:rsidR="001C2BC8" w:rsidRPr="00273270" w:rsidRDefault="001C2BC8" w:rsidP="001C2BC8">
      <w:pPr>
        <w:widowControl w:val="0"/>
        <w:numPr>
          <w:ilvl w:val="0"/>
          <w:numId w:val="21"/>
        </w:numPr>
        <w:tabs>
          <w:tab w:val="left" w:pos="734"/>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осуществлять обмен УПД с Покупателем в соответствии с Порядком обмена электронными документами по телекоммуникационным каналам связи с использованием электронной подписи;</w:t>
      </w:r>
    </w:p>
    <w:p w14:paraId="148E96D0" w14:textId="77777777" w:rsidR="001C2BC8" w:rsidRPr="00273270" w:rsidRDefault="001C2BC8" w:rsidP="001C2BC8">
      <w:pPr>
        <w:widowControl w:val="0"/>
        <w:numPr>
          <w:ilvl w:val="0"/>
          <w:numId w:val="21"/>
        </w:numPr>
        <w:tabs>
          <w:tab w:val="left" w:pos="734"/>
        </w:tabs>
        <w:spacing w:after="0" w:line="266" w:lineRule="exact"/>
        <w:ind w:left="760" w:hanging="360"/>
        <w:jc w:val="both"/>
        <w:rPr>
          <w:rFonts w:ascii="Times New Roman" w:hAnsi="Times New Roman"/>
          <w:sz w:val="24"/>
          <w:szCs w:val="24"/>
          <w:lang w:eastAsia="ru-RU"/>
        </w:rPr>
      </w:pPr>
      <w:r w:rsidRPr="00273270">
        <w:rPr>
          <w:rFonts w:ascii="Times New Roman" w:hAnsi="Times New Roman"/>
          <w:b/>
          <w:sz w:val="24"/>
          <w:szCs w:val="24"/>
          <w:lang w:eastAsia="ru-RU"/>
        </w:rPr>
        <w:t>не</w:t>
      </w:r>
      <w:r w:rsidRPr="00273270">
        <w:rPr>
          <w:rFonts w:ascii="Times New Roman" w:hAnsi="Times New Roman"/>
          <w:sz w:val="24"/>
          <w:szCs w:val="24"/>
          <w:lang w:eastAsia="ru-RU"/>
        </w:rPr>
        <w:t xml:space="preserve"> использовать в процедуре обмена УПД консолидированные УПД;</w:t>
      </w:r>
    </w:p>
    <w:p w14:paraId="3D3C5DCA" w14:textId="77777777" w:rsidR="001C2BC8" w:rsidRPr="00273270" w:rsidRDefault="001C2BC8" w:rsidP="001C2BC8">
      <w:pPr>
        <w:widowControl w:val="0"/>
        <w:numPr>
          <w:ilvl w:val="0"/>
          <w:numId w:val="21"/>
        </w:numPr>
        <w:tabs>
          <w:tab w:val="left" w:pos="734"/>
        </w:tabs>
        <w:spacing w:after="266" w:line="266" w:lineRule="exact"/>
        <w:ind w:left="760" w:hanging="357"/>
        <w:contextualSpacing/>
        <w:jc w:val="both"/>
        <w:rPr>
          <w:rFonts w:ascii="Times New Roman" w:hAnsi="Times New Roman"/>
          <w:sz w:val="24"/>
          <w:szCs w:val="24"/>
          <w:lang w:eastAsia="ru-RU"/>
        </w:rPr>
      </w:pPr>
      <w:r w:rsidRPr="00273270">
        <w:rPr>
          <w:rFonts w:ascii="Times New Roman" w:hAnsi="Times New Roman"/>
          <w:sz w:val="24"/>
          <w:szCs w:val="24"/>
          <w:lang w:eastAsia="ru-RU"/>
        </w:rPr>
        <w:t>в УПД указывать цены, согласованные в соответствии с договором поставки;</w:t>
      </w:r>
    </w:p>
    <w:p w14:paraId="4FE6D903" w14:textId="77777777" w:rsidR="001C2BC8" w:rsidRPr="00273270" w:rsidRDefault="001C2BC8" w:rsidP="001C2BC8">
      <w:pPr>
        <w:widowControl w:val="0"/>
        <w:numPr>
          <w:ilvl w:val="0"/>
          <w:numId w:val="21"/>
        </w:numPr>
        <w:tabs>
          <w:tab w:val="left" w:pos="734"/>
        </w:tabs>
        <w:spacing w:after="266" w:line="266" w:lineRule="exact"/>
        <w:ind w:left="760" w:hanging="357"/>
        <w:contextualSpacing/>
        <w:jc w:val="both"/>
        <w:rPr>
          <w:rFonts w:ascii="Times New Roman" w:hAnsi="Times New Roman"/>
          <w:sz w:val="24"/>
          <w:szCs w:val="24"/>
          <w:lang w:eastAsia="ru-RU"/>
        </w:rPr>
      </w:pPr>
      <w:r w:rsidRPr="00273270">
        <w:rPr>
          <w:rFonts w:ascii="Times New Roman" w:hAnsi="Times New Roman"/>
          <w:sz w:val="24"/>
          <w:szCs w:val="24"/>
          <w:lang w:eastAsia="ru-RU"/>
        </w:rPr>
        <w:t>к электронному документу при его подписании передавать идентификатор электронной машиночитаемой доверенности (</w:t>
      </w:r>
      <w:proofErr w:type="spellStart"/>
      <w:r w:rsidRPr="00273270">
        <w:rPr>
          <w:rFonts w:ascii="Times New Roman" w:hAnsi="Times New Roman"/>
          <w:sz w:val="24"/>
          <w:szCs w:val="24"/>
          <w:lang w:eastAsia="ru-RU"/>
        </w:rPr>
        <w:t>мчд</w:t>
      </w:r>
      <w:proofErr w:type="spellEnd"/>
      <w:r w:rsidRPr="00273270">
        <w:rPr>
          <w:rFonts w:ascii="Times New Roman" w:hAnsi="Times New Roman"/>
          <w:sz w:val="24"/>
          <w:szCs w:val="24"/>
          <w:lang w:eastAsia="ru-RU"/>
        </w:rPr>
        <w:t>), зарегистрированной в распределенном реестре ФНС, если электронные документы подписываются не единоличным исполнительным органом.</w:t>
      </w:r>
    </w:p>
    <w:p w14:paraId="66201EA1" w14:textId="77777777" w:rsidR="001C2BC8" w:rsidRPr="00273270" w:rsidRDefault="001C2BC8" w:rsidP="001C2BC8">
      <w:pPr>
        <w:widowControl w:val="0"/>
        <w:tabs>
          <w:tab w:val="left" w:pos="734"/>
        </w:tabs>
        <w:spacing w:after="266" w:line="266" w:lineRule="exact"/>
        <w:ind w:left="760"/>
        <w:contextualSpacing/>
        <w:jc w:val="both"/>
        <w:rPr>
          <w:rFonts w:ascii="Times New Roman" w:hAnsi="Times New Roman"/>
          <w:sz w:val="24"/>
          <w:szCs w:val="24"/>
          <w:lang w:eastAsia="ru-RU"/>
        </w:rPr>
      </w:pPr>
    </w:p>
    <w:p w14:paraId="7943FED2" w14:textId="77777777" w:rsidR="001C2BC8" w:rsidRPr="00273270" w:rsidRDefault="001C2BC8" w:rsidP="001C2BC8">
      <w:pPr>
        <w:widowControl w:val="0"/>
        <w:numPr>
          <w:ilvl w:val="1"/>
          <w:numId w:val="29"/>
        </w:numPr>
        <w:tabs>
          <w:tab w:val="left" w:pos="734"/>
        </w:tabs>
        <w:spacing w:after="0" w:line="283" w:lineRule="exact"/>
        <w:ind w:hanging="357"/>
        <w:contextualSpacing/>
        <w:jc w:val="both"/>
        <w:rPr>
          <w:rFonts w:ascii="Times New Roman" w:hAnsi="Times New Roman"/>
          <w:sz w:val="24"/>
          <w:szCs w:val="24"/>
          <w:lang w:eastAsia="ru-RU"/>
        </w:rPr>
      </w:pPr>
      <w:r w:rsidRPr="00273270">
        <w:rPr>
          <w:rFonts w:ascii="Times New Roman" w:hAnsi="Times New Roman"/>
          <w:sz w:val="24"/>
          <w:szCs w:val="24"/>
          <w:lang w:eastAsia="ru-RU"/>
        </w:rPr>
        <w:t>Покупатель обязан:</w:t>
      </w:r>
    </w:p>
    <w:p w14:paraId="4093B38D" w14:textId="77777777" w:rsidR="001C2BC8" w:rsidRPr="00273270" w:rsidRDefault="001C2BC8" w:rsidP="001C2BC8">
      <w:pPr>
        <w:widowControl w:val="0"/>
        <w:numPr>
          <w:ilvl w:val="0"/>
          <w:numId w:val="28"/>
        </w:numPr>
        <w:tabs>
          <w:tab w:val="left" w:pos="734"/>
          <w:tab w:val="left" w:pos="2591"/>
          <w:tab w:val="left" w:pos="4530"/>
          <w:tab w:val="left" w:pos="6719"/>
          <w:tab w:val="left" w:pos="7511"/>
          <w:tab w:val="left" w:pos="9273"/>
        </w:tabs>
        <w:spacing w:after="0" w:line="283" w:lineRule="exact"/>
        <w:jc w:val="both"/>
        <w:rPr>
          <w:rFonts w:ascii="Times New Roman" w:hAnsi="Times New Roman"/>
          <w:sz w:val="24"/>
          <w:szCs w:val="24"/>
          <w:lang w:eastAsia="ru-RU"/>
        </w:rPr>
      </w:pPr>
      <w:r w:rsidRPr="00273270">
        <w:rPr>
          <w:rFonts w:ascii="Times New Roman" w:hAnsi="Times New Roman"/>
          <w:sz w:val="24"/>
          <w:szCs w:val="24"/>
          <w:lang w:eastAsia="ru-RU"/>
        </w:rPr>
        <w:t>обеспечить со своей стороны функционирование всего оборудования, которое необходимо для обмена УПД с Поставщиком;</w:t>
      </w:r>
    </w:p>
    <w:p w14:paraId="7D5C0C66" w14:textId="77777777" w:rsidR="001C2BC8" w:rsidRPr="00273270" w:rsidRDefault="001C2BC8" w:rsidP="001C2BC8">
      <w:pPr>
        <w:widowControl w:val="0"/>
        <w:numPr>
          <w:ilvl w:val="0"/>
          <w:numId w:val="21"/>
        </w:numPr>
        <w:tabs>
          <w:tab w:val="left" w:pos="734"/>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осуществлять обмен УПД с Поставщиком, в соответствии с Порядком обмена электронными документами по телекоммуникационным каналам связи и использованием электронной подписи;</w:t>
      </w:r>
    </w:p>
    <w:p w14:paraId="4F549FA3"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при изменении требований к передаваемым УПД известить Поставщика об этих изменениях не менее чем за 30 (тридцать) рабочих дней до даты вступления в силу указанных изменений.</w:t>
      </w:r>
    </w:p>
    <w:p w14:paraId="7C7D1058"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своевременно передавать в соответствии с Порядком обмена электронными документами по телекоммуникационным каналам связи, уведомления об уточнении и/или уведомление о расхождениях, с подробным описанием расхождений в полученном УПД и данными фактической приемки.</w:t>
      </w:r>
    </w:p>
    <w:p w14:paraId="64E901E4"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trike/>
          <w:sz w:val="24"/>
          <w:szCs w:val="24"/>
          <w:lang w:eastAsia="ru-RU"/>
        </w:rPr>
      </w:pPr>
      <w:r w:rsidRPr="00273270">
        <w:rPr>
          <w:rFonts w:ascii="Times New Roman" w:hAnsi="Times New Roman"/>
          <w:sz w:val="24"/>
          <w:szCs w:val="24"/>
          <w:lang w:eastAsia="ru-RU"/>
        </w:rPr>
        <w:t xml:space="preserve">По итогам приемки товара в сроки, указанные в п.4.3 подписывать полученные электронные УПД, УКД, УПДИ, отправлять уведомления об уточнении и/или уведомление о расхождениях. </w:t>
      </w:r>
    </w:p>
    <w:p w14:paraId="59FA86D5"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При смене провайдера ЭДО Покупатель обязан уведомить Поставщика о таких изменениях не менее, чем за 10 (десять) рабочих дней до даты вступления в силу указанных изменений.</w:t>
      </w:r>
    </w:p>
    <w:p w14:paraId="7B136EA5"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к электронному документу при его подписании передавать идентификатор электронной машиночитаемой доверенности (</w:t>
      </w:r>
      <w:proofErr w:type="spellStart"/>
      <w:r w:rsidRPr="00273270">
        <w:rPr>
          <w:rFonts w:ascii="Times New Roman" w:hAnsi="Times New Roman"/>
          <w:sz w:val="24"/>
          <w:szCs w:val="24"/>
          <w:lang w:eastAsia="ru-RU"/>
        </w:rPr>
        <w:t>мчд</w:t>
      </w:r>
      <w:proofErr w:type="spellEnd"/>
      <w:r w:rsidRPr="00273270">
        <w:rPr>
          <w:rFonts w:ascii="Times New Roman" w:hAnsi="Times New Roman"/>
          <w:sz w:val="24"/>
          <w:szCs w:val="24"/>
          <w:lang w:eastAsia="ru-RU"/>
        </w:rPr>
        <w:t>), зарегистрированной в распределенном реестре ФНС если электронные документы подписываются не представителем единоличного исполнительного органа.</w:t>
      </w:r>
    </w:p>
    <w:p w14:paraId="3388A4E8" w14:textId="77777777" w:rsidR="001C2BC8" w:rsidRPr="00273270" w:rsidRDefault="001C2BC8" w:rsidP="001C2BC8">
      <w:pPr>
        <w:widowControl w:val="0"/>
        <w:numPr>
          <w:ilvl w:val="1"/>
          <w:numId w:val="29"/>
        </w:numPr>
        <w:tabs>
          <w:tab w:val="left" w:pos="752"/>
        </w:tabs>
        <w:spacing w:after="280" w:line="274"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Поставщик оставляет за собой право приостанавливать отгрузки в адрес Покупателя, если переданные УПД, УКД и УПДИ по которым отсутствуют уточнения, не подписаны, либо не отклонены со стороны Покупателя в течении сроков, указанных в разделе 4 настоящего соглашения.</w:t>
      </w:r>
    </w:p>
    <w:p w14:paraId="1C2B2097" w14:textId="77777777" w:rsidR="001C2BC8" w:rsidRPr="00273270" w:rsidRDefault="001C2BC8" w:rsidP="001C2BC8">
      <w:pPr>
        <w:widowControl w:val="0"/>
        <w:numPr>
          <w:ilvl w:val="1"/>
          <w:numId w:val="29"/>
        </w:numPr>
        <w:tabs>
          <w:tab w:val="left" w:pos="752"/>
        </w:tabs>
        <w:spacing w:after="280" w:line="274" w:lineRule="exact"/>
        <w:contextualSpacing/>
        <w:jc w:val="both"/>
        <w:rPr>
          <w:rFonts w:ascii="Times New Roman" w:hAnsi="Times New Roman"/>
          <w:sz w:val="24"/>
          <w:szCs w:val="24"/>
          <w:lang w:eastAsia="ru-RU"/>
        </w:rPr>
      </w:pPr>
      <w:r w:rsidRPr="00273270">
        <w:rPr>
          <w:rFonts w:ascii="Times New Roman" w:hAnsi="Times New Roman"/>
          <w:sz w:val="24"/>
          <w:szCs w:val="24"/>
          <w:lang w:eastAsia="ru-RU"/>
        </w:rPr>
        <w:t xml:space="preserve">Стороны обязуются не нарушать временные показатели, установленные Приказом </w:t>
      </w:r>
      <w:r w:rsidRPr="00273270">
        <w:rPr>
          <w:rFonts w:ascii="Times New Roman" w:hAnsi="Times New Roman"/>
          <w:sz w:val="24"/>
          <w:szCs w:val="24"/>
          <w:lang w:eastAsia="ru-RU"/>
        </w:rPr>
        <w:lastRenderedPageBreak/>
        <w:t>Министерства Финансов РФ от 05.02.2021г.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D8DFF32" w14:textId="77777777" w:rsidR="001C2BC8" w:rsidRPr="00273270" w:rsidRDefault="001C2BC8" w:rsidP="001C2BC8">
      <w:pPr>
        <w:widowControl w:val="0"/>
        <w:numPr>
          <w:ilvl w:val="1"/>
          <w:numId w:val="29"/>
        </w:numPr>
        <w:tabs>
          <w:tab w:val="left" w:pos="0"/>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Стороны обязуются в целях обеспечения безопасности обработки и соблюдения конфиденциальности информации:</w:t>
      </w:r>
    </w:p>
    <w:p w14:paraId="0B83FFCD" w14:textId="77777777" w:rsidR="001C2BC8" w:rsidRPr="00273270" w:rsidRDefault="001C2BC8" w:rsidP="001C2BC8">
      <w:pPr>
        <w:widowControl w:val="0"/>
        <w:numPr>
          <w:ilvl w:val="0"/>
          <w:numId w:val="21"/>
        </w:numPr>
        <w:tabs>
          <w:tab w:val="left" w:pos="752"/>
        </w:tabs>
        <w:spacing w:after="0" w:line="269"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соблюдать требования эксплуатационной документации на средства криптографической защиты информации;</w:t>
      </w:r>
    </w:p>
    <w:p w14:paraId="61F91EC2"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не допускать появления в компьютерной среде, где функционирует Система, компьютерных вирусов и программ, направленных на её разрушение;</w:t>
      </w:r>
    </w:p>
    <w:p w14:paraId="2D1DD6AA" w14:textId="77777777" w:rsidR="001C2BC8" w:rsidRPr="00273270" w:rsidRDefault="001C2BC8" w:rsidP="001C2BC8">
      <w:pPr>
        <w:widowControl w:val="0"/>
        <w:numPr>
          <w:ilvl w:val="0"/>
          <w:numId w:val="21"/>
        </w:numPr>
        <w:tabs>
          <w:tab w:val="left" w:pos="752"/>
        </w:tabs>
        <w:spacing w:after="0" w:line="269"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не уничтожать и/или не модифицировать архивы открытых ключей электронной подписи, электронных документов;</w:t>
      </w:r>
    </w:p>
    <w:p w14:paraId="6CC0F798" w14:textId="77777777" w:rsidR="001C2BC8" w:rsidRPr="00273270" w:rsidRDefault="001C2BC8" w:rsidP="001C2BC8">
      <w:pPr>
        <w:widowControl w:val="0"/>
        <w:numPr>
          <w:ilvl w:val="0"/>
          <w:numId w:val="21"/>
        </w:numPr>
        <w:tabs>
          <w:tab w:val="left" w:pos="752"/>
        </w:tabs>
        <w:spacing w:after="0" w:line="269"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осуществлять передачу электронных документов с конфиденциальной информацией только в зашифрованном виде;</w:t>
      </w:r>
    </w:p>
    <w:p w14:paraId="41E77921" w14:textId="77777777" w:rsidR="001C2BC8" w:rsidRPr="00273270" w:rsidRDefault="001C2BC8" w:rsidP="001C2BC8">
      <w:pPr>
        <w:widowControl w:val="0"/>
        <w:numPr>
          <w:ilvl w:val="0"/>
          <w:numId w:val="21"/>
        </w:numPr>
        <w:tabs>
          <w:tab w:val="left" w:pos="752"/>
        </w:tabs>
        <w:spacing w:after="0" w:line="274" w:lineRule="exact"/>
        <w:ind w:left="760" w:hanging="360"/>
        <w:jc w:val="both"/>
        <w:rPr>
          <w:rFonts w:ascii="Times New Roman" w:hAnsi="Times New Roman"/>
          <w:sz w:val="24"/>
          <w:szCs w:val="24"/>
          <w:lang w:eastAsia="ru-RU"/>
        </w:rPr>
      </w:pPr>
      <w:r w:rsidRPr="00273270">
        <w:rPr>
          <w:rFonts w:ascii="Times New Roman" w:hAnsi="Times New Roman"/>
          <w:sz w:val="24"/>
          <w:szCs w:val="24"/>
          <w:lang w:eastAsia="ru-RU"/>
        </w:rPr>
        <w:t>не использовать для работы в Системе скомпрометированные ключи.</w:t>
      </w:r>
    </w:p>
    <w:p w14:paraId="681ECB04" w14:textId="77777777" w:rsidR="001C2BC8" w:rsidRPr="00273270" w:rsidRDefault="001C2BC8" w:rsidP="001C2BC8">
      <w:pPr>
        <w:widowControl w:val="0"/>
        <w:numPr>
          <w:ilvl w:val="1"/>
          <w:numId w:val="29"/>
        </w:numPr>
        <w:tabs>
          <w:tab w:val="left" w:pos="512"/>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В случае невозможности исполнения обязательств по настоящему Соглашению Стороны немедленно извещают друг друга о приостановлении обязательств по ЭДО.</w:t>
      </w:r>
    </w:p>
    <w:p w14:paraId="005F451A" w14:textId="77777777" w:rsidR="001C2BC8" w:rsidRPr="00273270" w:rsidRDefault="001C2BC8" w:rsidP="001C2BC8">
      <w:pPr>
        <w:widowControl w:val="0"/>
        <w:tabs>
          <w:tab w:val="left" w:pos="512"/>
        </w:tabs>
        <w:spacing w:after="0" w:line="274" w:lineRule="exact"/>
        <w:jc w:val="both"/>
        <w:rPr>
          <w:rFonts w:ascii="Times New Roman" w:hAnsi="Times New Roman"/>
          <w:sz w:val="24"/>
          <w:szCs w:val="24"/>
          <w:lang w:eastAsia="ru-RU"/>
        </w:rPr>
      </w:pPr>
    </w:p>
    <w:p w14:paraId="61EAB875" w14:textId="77777777" w:rsidR="001C2BC8" w:rsidRPr="00273270" w:rsidRDefault="001C2BC8" w:rsidP="001C2BC8">
      <w:pPr>
        <w:widowControl w:val="0"/>
        <w:numPr>
          <w:ilvl w:val="0"/>
          <w:numId w:val="29"/>
        </w:numPr>
        <w:spacing w:after="0" w:line="274" w:lineRule="exact"/>
        <w:jc w:val="center"/>
        <w:rPr>
          <w:rFonts w:ascii="Times New Roman" w:hAnsi="Times New Roman"/>
          <w:b/>
          <w:sz w:val="24"/>
          <w:szCs w:val="24"/>
          <w:lang w:eastAsia="ru-RU"/>
        </w:rPr>
      </w:pPr>
      <w:r w:rsidRPr="00273270">
        <w:rPr>
          <w:rFonts w:ascii="Times New Roman" w:hAnsi="Times New Roman"/>
          <w:b/>
          <w:sz w:val="24"/>
          <w:szCs w:val="24"/>
          <w:lang w:eastAsia="ru-RU"/>
        </w:rPr>
        <w:t>Прочие условия</w:t>
      </w:r>
    </w:p>
    <w:p w14:paraId="04B33B53" w14:textId="77777777" w:rsidR="001C2BC8" w:rsidRPr="00273270" w:rsidRDefault="001C2BC8" w:rsidP="001C2BC8">
      <w:pPr>
        <w:widowControl w:val="0"/>
        <w:spacing w:after="0" w:line="274" w:lineRule="exact"/>
        <w:ind w:left="360"/>
        <w:jc w:val="both"/>
        <w:rPr>
          <w:rFonts w:ascii="Times New Roman" w:hAnsi="Times New Roman"/>
          <w:b/>
          <w:sz w:val="24"/>
          <w:szCs w:val="24"/>
          <w:lang w:eastAsia="ru-RU"/>
        </w:rPr>
      </w:pPr>
    </w:p>
    <w:p w14:paraId="6AF78058" w14:textId="77777777" w:rsidR="001C2BC8" w:rsidRPr="00273270" w:rsidRDefault="001C2BC8" w:rsidP="001C2BC8">
      <w:pPr>
        <w:widowControl w:val="0"/>
        <w:numPr>
          <w:ilvl w:val="1"/>
          <w:numId w:val="29"/>
        </w:numPr>
        <w:tabs>
          <w:tab w:val="left" w:pos="0"/>
        </w:tabs>
        <w:spacing w:after="0" w:line="274" w:lineRule="exact"/>
        <w:ind w:left="0" w:firstLine="0"/>
        <w:jc w:val="both"/>
        <w:rPr>
          <w:rFonts w:ascii="Times New Roman" w:hAnsi="Times New Roman"/>
          <w:sz w:val="24"/>
          <w:szCs w:val="24"/>
          <w:lang w:eastAsia="ru-RU"/>
        </w:rPr>
      </w:pPr>
      <w:r w:rsidRPr="00273270">
        <w:rPr>
          <w:rFonts w:ascii="Times New Roman" w:hAnsi="Times New Roman"/>
          <w:sz w:val="24"/>
          <w:szCs w:val="24"/>
          <w:lang w:eastAsia="ru-RU"/>
        </w:rPr>
        <w:t>Стоимость товароматериальных ценностей (ТМЦ) в УПД Поставщика рассчитывается следующим образом:</w:t>
      </w:r>
    </w:p>
    <w:p w14:paraId="34039BB7" w14:textId="77777777" w:rsidR="001C2BC8" w:rsidRPr="00273270" w:rsidRDefault="001C2BC8" w:rsidP="001C2BC8">
      <w:pPr>
        <w:widowControl w:val="0"/>
        <w:tabs>
          <w:tab w:val="left" w:pos="0"/>
        </w:tabs>
        <w:spacing w:after="0" w:line="250" w:lineRule="exact"/>
        <w:rPr>
          <w:rFonts w:ascii="Times New Roman" w:hAnsi="Times New Roman"/>
          <w:i/>
          <w:sz w:val="24"/>
          <w:szCs w:val="24"/>
          <w:lang w:eastAsia="ru-RU"/>
        </w:rPr>
      </w:pPr>
      <w:r w:rsidRPr="00273270">
        <w:rPr>
          <w:rFonts w:ascii="Times New Roman" w:hAnsi="Times New Roman"/>
          <w:i/>
          <w:sz w:val="24"/>
          <w:szCs w:val="24"/>
          <w:lang w:eastAsia="ru-RU"/>
        </w:rPr>
        <w:t>Кол-во ТМЦ * цена ТМЦ, указанная в спецификации (без НДС) = итого стоимость товара без налога (1) Ставка налога*(1) =итого сумма налога (2)</w:t>
      </w:r>
    </w:p>
    <w:p w14:paraId="09799D1E" w14:textId="77777777" w:rsidR="001C2BC8" w:rsidRPr="00273270" w:rsidRDefault="001C2BC8" w:rsidP="001C2BC8">
      <w:pPr>
        <w:widowControl w:val="0"/>
        <w:tabs>
          <w:tab w:val="left" w:pos="0"/>
        </w:tabs>
        <w:spacing w:after="0" w:line="250" w:lineRule="exact"/>
        <w:rPr>
          <w:rFonts w:ascii="Times New Roman" w:hAnsi="Times New Roman"/>
          <w:i/>
          <w:sz w:val="24"/>
          <w:szCs w:val="24"/>
          <w:lang w:eastAsia="ru-RU"/>
        </w:rPr>
      </w:pPr>
      <w:r w:rsidRPr="00273270">
        <w:rPr>
          <w:rFonts w:ascii="Times New Roman" w:hAnsi="Times New Roman"/>
          <w:i/>
          <w:sz w:val="24"/>
          <w:szCs w:val="24"/>
          <w:lang w:eastAsia="ru-RU"/>
        </w:rPr>
        <w:t>(1) +(2) =итого стоимость товара с учетом налога</w:t>
      </w:r>
    </w:p>
    <w:p w14:paraId="198D2F04" w14:textId="77777777" w:rsidR="001C2BC8" w:rsidRPr="00273270" w:rsidRDefault="001C2BC8" w:rsidP="001C2BC8">
      <w:pPr>
        <w:widowControl w:val="0"/>
        <w:tabs>
          <w:tab w:val="left" w:pos="0"/>
        </w:tabs>
        <w:spacing w:after="0" w:line="250" w:lineRule="exact"/>
        <w:rPr>
          <w:rFonts w:ascii="Times New Roman" w:hAnsi="Times New Roman"/>
          <w:i/>
          <w:sz w:val="24"/>
          <w:szCs w:val="24"/>
          <w:lang w:eastAsia="ru-RU"/>
        </w:rPr>
      </w:pPr>
      <w:r w:rsidRPr="00273270">
        <w:rPr>
          <w:rFonts w:ascii="Times New Roman" w:hAnsi="Times New Roman"/>
          <w:i/>
          <w:sz w:val="24"/>
          <w:szCs w:val="24"/>
          <w:lang w:eastAsia="ru-RU"/>
        </w:rPr>
        <w:t>При расчете НДС применяются математические правила округления до 2 знаков после запятой (5,423=5,42; 5,426=5,43; 5,425-5,43)</w:t>
      </w:r>
    </w:p>
    <w:p w14:paraId="585158E2" w14:textId="77777777" w:rsidR="001C2BC8" w:rsidRPr="00273270" w:rsidRDefault="001C2BC8" w:rsidP="001C2BC8">
      <w:pPr>
        <w:widowControl w:val="0"/>
        <w:numPr>
          <w:ilvl w:val="1"/>
          <w:numId w:val="29"/>
        </w:numPr>
        <w:tabs>
          <w:tab w:val="left" w:pos="512"/>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В случае наступления форс-мажорных обстоятельств, к которым Стороны относят: недоступность платформы провайдера, повреждение или недоступность каналов связи, сбой учетной системы Покупателя/Поставщика, отсутствие технической возможности электронного обмена, Поставщик выставляет УПД в адрес Покупателя после устранения таких обстоятельств Документом, подтверждающим приемку товара, является Товарно-Транспортная накладная, которая подписана со стороны Покупателя.</w:t>
      </w:r>
    </w:p>
    <w:p w14:paraId="43CBCB4A" w14:textId="77777777" w:rsidR="001C2BC8" w:rsidRPr="00273270" w:rsidRDefault="001C2BC8" w:rsidP="001C2BC8">
      <w:pPr>
        <w:widowControl w:val="0"/>
        <w:numPr>
          <w:ilvl w:val="1"/>
          <w:numId w:val="29"/>
        </w:numPr>
        <w:tabs>
          <w:tab w:val="left" w:pos="512"/>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В случае возникновения у Поставщика или Оператора электронного документооборота указанных в пункте 7.2. настоящего Соглашения форс-мажорных обстоятельств, повлекших нарушение установленного настоящим Соглашением порядка обмена УПД, обязательства по оплате выставленных УПД производится в сроки, установленные Договором поставки.</w:t>
      </w:r>
    </w:p>
    <w:p w14:paraId="7C42B304" w14:textId="77777777" w:rsidR="001C2BC8" w:rsidRPr="00273270" w:rsidRDefault="001C2BC8" w:rsidP="001C2BC8">
      <w:pPr>
        <w:widowControl w:val="0"/>
        <w:numPr>
          <w:ilvl w:val="1"/>
          <w:numId w:val="29"/>
        </w:numPr>
        <w:tabs>
          <w:tab w:val="left" w:pos="512"/>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В случае возникновения споров, разногласий и конфликтов все электронные документы, содержащие электронную подпись и направленные с помощью платформы электронной коммерции являются неоспоримыми доказательствами.</w:t>
      </w:r>
    </w:p>
    <w:p w14:paraId="25DA9831" w14:textId="77777777" w:rsidR="001C2BC8" w:rsidRPr="00273270" w:rsidRDefault="001C2BC8" w:rsidP="001C2BC8">
      <w:pPr>
        <w:widowControl w:val="0"/>
        <w:numPr>
          <w:ilvl w:val="1"/>
          <w:numId w:val="29"/>
        </w:numPr>
        <w:tabs>
          <w:tab w:val="left" w:pos="512"/>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Автоматическое электронное подтверждение доставки электронного документа считается легитимным и означает, что противоположная Сторона получила указанный электронный документ. Все ссылки на неполучение или получение в искаженном виде считаются ничтожными, если ссылающейся на это Стороной не будет предоставлен документ от провайдера, подтверждающий отсутствие документа другой Стороны или неполучение документа Стороной, ссылающейся на вышеуказанные обстоятельства.</w:t>
      </w:r>
    </w:p>
    <w:p w14:paraId="4E0D4D77" w14:textId="77777777" w:rsidR="001C2BC8" w:rsidRPr="00273270" w:rsidRDefault="001C2BC8" w:rsidP="001C2BC8">
      <w:pPr>
        <w:widowControl w:val="0"/>
        <w:numPr>
          <w:ilvl w:val="1"/>
          <w:numId w:val="29"/>
        </w:numPr>
        <w:tabs>
          <w:tab w:val="left" w:pos="512"/>
        </w:tabs>
        <w:spacing w:after="0" w:line="274" w:lineRule="exact"/>
        <w:ind w:left="0" w:firstLine="0"/>
        <w:contextualSpacing/>
        <w:jc w:val="both"/>
        <w:rPr>
          <w:rFonts w:ascii="Times New Roman" w:hAnsi="Times New Roman"/>
          <w:sz w:val="24"/>
          <w:szCs w:val="24"/>
          <w:lang w:eastAsia="ru-RU"/>
        </w:rPr>
      </w:pPr>
      <w:r w:rsidRPr="00273270">
        <w:rPr>
          <w:rFonts w:ascii="Times New Roman" w:hAnsi="Times New Roman"/>
          <w:sz w:val="24"/>
          <w:szCs w:val="24"/>
          <w:lang w:eastAsia="ru-RU"/>
        </w:rPr>
        <w:t>Любые изменения требований к передаваемым электронным юридически значимым документам, которые могут повлечь доработки в учетных системах сторон, оговариваются в отдельном порядке с привлечением специалистов сторон.</w:t>
      </w:r>
    </w:p>
    <w:p w14:paraId="6F61BAE0" w14:textId="20C896D1" w:rsidR="001C2BC8" w:rsidRPr="00273270" w:rsidRDefault="001C2BC8" w:rsidP="001C2BC8">
      <w:pPr>
        <w:widowControl w:val="0"/>
        <w:tabs>
          <w:tab w:val="left" w:pos="512"/>
        </w:tabs>
        <w:spacing w:after="0" w:line="274" w:lineRule="exact"/>
        <w:contextualSpacing/>
        <w:jc w:val="both"/>
        <w:rPr>
          <w:rFonts w:ascii="Times New Roman" w:hAnsi="Times New Roman"/>
          <w:sz w:val="24"/>
          <w:szCs w:val="24"/>
          <w:lang w:eastAsia="ru-RU"/>
        </w:rPr>
      </w:pPr>
    </w:p>
    <w:p w14:paraId="4A4E8FD7" w14:textId="5B64BB06" w:rsidR="00236018" w:rsidRPr="00273270" w:rsidRDefault="00236018" w:rsidP="001C2BC8">
      <w:pPr>
        <w:widowControl w:val="0"/>
        <w:tabs>
          <w:tab w:val="left" w:pos="512"/>
        </w:tabs>
        <w:spacing w:after="0" w:line="274" w:lineRule="exact"/>
        <w:contextualSpacing/>
        <w:jc w:val="both"/>
        <w:rPr>
          <w:rFonts w:ascii="Times New Roman" w:hAnsi="Times New Roman"/>
          <w:sz w:val="24"/>
          <w:szCs w:val="24"/>
          <w:lang w:eastAsia="ru-RU"/>
        </w:rPr>
      </w:pPr>
    </w:p>
    <w:p w14:paraId="4267BCBB" w14:textId="109EBBA5" w:rsidR="00236018" w:rsidRPr="00273270" w:rsidRDefault="00236018" w:rsidP="001C2BC8">
      <w:pPr>
        <w:widowControl w:val="0"/>
        <w:tabs>
          <w:tab w:val="left" w:pos="512"/>
        </w:tabs>
        <w:spacing w:after="0" w:line="274" w:lineRule="exact"/>
        <w:contextualSpacing/>
        <w:jc w:val="both"/>
        <w:rPr>
          <w:rFonts w:ascii="Times New Roman" w:hAnsi="Times New Roman"/>
          <w:sz w:val="24"/>
          <w:szCs w:val="24"/>
          <w:lang w:eastAsia="ru-RU"/>
        </w:rPr>
      </w:pPr>
    </w:p>
    <w:p w14:paraId="34917512" w14:textId="77777777" w:rsidR="00236018" w:rsidRPr="00273270" w:rsidRDefault="00236018" w:rsidP="001C2BC8">
      <w:pPr>
        <w:widowControl w:val="0"/>
        <w:tabs>
          <w:tab w:val="left" w:pos="512"/>
        </w:tabs>
        <w:spacing w:after="0" w:line="274" w:lineRule="exact"/>
        <w:contextualSpacing/>
        <w:jc w:val="both"/>
        <w:rPr>
          <w:rFonts w:ascii="Times New Roman" w:hAnsi="Times New Roman"/>
          <w:sz w:val="24"/>
          <w:szCs w:val="24"/>
          <w:lang w:eastAsia="ru-RU"/>
        </w:rPr>
      </w:pPr>
    </w:p>
    <w:p w14:paraId="134B0BC1" w14:textId="77777777" w:rsidR="001C2BC8" w:rsidRPr="00273270" w:rsidRDefault="001C2BC8" w:rsidP="001C2BC8">
      <w:pPr>
        <w:widowControl w:val="0"/>
        <w:tabs>
          <w:tab w:val="left" w:pos="756"/>
        </w:tabs>
        <w:spacing w:after="545" w:line="274" w:lineRule="exact"/>
        <w:ind w:left="740"/>
        <w:jc w:val="both"/>
        <w:rPr>
          <w:rFonts w:ascii="Times New Roman" w:hAnsi="Times New Roman"/>
          <w:sz w:val="24"/>
          <w:szCs w:val="24"/>
          <w:lang w:eastAsia="ru-RU"/>
        </w:rPr>
      </w:pPr>
    </w:p>
    <w:p w14:paraId="410E9FA3" w14:textId="77777777" w:rsidR="001C2BC8" w:rsidRPr="00273270" w:rsidRDefault="001C2BC8" w:rsidP="001C2BC8">
      <w:pPr>
        <w:widowControl w:val="0"/>
        <w:tabs>
          <w:tab w:val="left" w:pos="756"/>
        </w:tabs>
        <w:spacing w:after="545" w:line="274" w:lineRule="exact"/>
        <w:jc w:val="both"/>
        <w:rPr>
          <w:rFonts w:ascii="Times New Roman" w:hAnsi="Times New Roman"/>
          <w:sz w:val="24"/>
          <w:szCs w:val="24"/>
          <w:lang w:eastAsia="ru-RU"/>
        </w:rPr>
      </w:pPr>
      <w:r w:rsidRPr="00273270">
        <w:rPr>
          <w:rFonts w:ascii="Times New Roman" w:hAnsi="Times New Roman"/>
          <w:sz w:val="24"/>
          <w:szCs w:val="24"/>
          <w:lang w:eastAsia="ru-RU"/>
        </w:rPr>
        <w:lastRenderedPageBreak/>
        <w:t xml:space="preserve">               ПОСТАВЩИК</w:t>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r>
      <w:r w:rsidRPr="00273270">
        <w:rPr>
          <w:rFonts w:ascii="Times New Roman" w:hAnsi="Times New Roman"/>
          <w:sz w:val="24"/>
          <w:szCs w:val="24"/>
          <w:lang w:eastAsia="ru-RU"/>
        </w:rPr>
        <w:tab/>
        <w:t xml:space="preserve">                            ПОКУПАТЕЛЬ</w:t>
      </w:r>
    </w:p>
    <w:p w14:paraId="690F16B7" w14:textId="77777777" w:rsidR="001C2BC8" w:rsidRPr="00273270" w:rsidRDefault="001C2BC8" w:rsidP="001C2BC8">
      <w:pPr>
        <w:tabs>
          <w:tab w:val="left" w:pos="6759"/>
        </w:tabs>
        <w:jc w:val="both"/>
        <w:rPr>
          <w:rFonts w:ascii="Times New Roman" w:hAnsi="Times New Roman"/>
          <w:b/>
          <w:sz w:val="24"/>
          <w:szCs w:val="24"/>
        </w:rPr>
      </w:pPr>
      <w:r w:rsidRPr="00273270">
        <w:rPr>
          <w:rFonts w:ascii="Times New Roman" w:hAnsi="Times New Roman"/>
          <w:sz w:val="24"/>
          <w:szCs w:val="24"/>
        </w:rPr>
        <w:t xml:space="preserve">             Директор/руководитель                                                                     </w:t>
      </w:r>
    </w:p>
    <w:p w14:paraId="02E756E8" w14:textId="77777777" w:rsidR="001C2BC8" w:rsidRPr="00273270" w:rsidRDefault="001C2BC8" w:rsidP="001C2BC8">
      <w:pPr>
        <w:jc w:val="both"/>
        <w:rPr>
          <w:rFonts w:ascii="Times New Roman" w:hAnsi="Times New Roman"/>
          <w:b/>
          <w:sz w:val="24"/>
          <w:szCs w:val="24"/>
        </w:rPr>
      </w:pPr>
      <w:r w:rsidRPr="00273270">
        <w:rPr>
          <w:rFonts w:ascii="Times New Roman" w:hAnsi="Times New Roman"/>
          <w:sz w:val="24"/>
          <w:szCs w:val="24"/>
        </w:rPr>
        <w:t xml:space="preserve">             по доверенности</w:t>
      </w:r>
    </w:p>
    <w:p w14:paraId="7FFDAF62" w14:textId="77777777" w:rsidR="001C2BC8" w:rsidRPr="00273270" w:rsidRDefault="001C2BC8" w:rsidP="001C2BC8">
      <w:pPr>
        <w:tabs>
          <w:tab w:val="left" w:pos="6750"/>
        </w:tabs>
        <w:jc w:val="both"/>
        <w:rPr>
          <w:rFonts w:ascii="Times New Roman" w:hAnsi="Times New Roman"/>
          <w:sz w:val="24"/>
          <w:szCs w:val="24"/>
        </w:rPr>
      </w:pPr>
    </w:p>
    <w:p w14:paraId="423E5025" w14:textId="77777777" w:rsidR="001C2BC8" w:rsidRPr="00273270" w:rsidRDefault="001C2BC8" w:rsidP="001C2BC8">
      <w:pPr>
        <w:tabs>
          <w:tab w:val="left" w:pos="6750"/>
        </w:tabs>
        <w:jc w:val="both"/>
        <w:rPr>
          <w:rFonts w:ascii="Times New Roman" w:hAnsi="Times New Roman"/>
          <w:sz w:val="24"/>
          <w:szCs w:val="24"/>
        </w:rPr>
      </w:pPr>
      <w:r w:rsidRPr="00273270">
        <w:rPr>
          <w:rFonts w:ascii="Times New Roman" w:hAnsi="Times New Roman"/>
          <w:sz w:val="24"/>
          <w:szCs w:val="24"/>
        </w:rPr>
        <w:tab/>
      </w:r>
      <w:sdt>
        <w:sdtPr>
          <w:rPr>
            <w:rFonts w:ascii="Times New Roman" w:hAnsi="Times New Roman"/>
            <w:sz w:val="24"/>
            <w:szCs w:val="24"/>
          </w:rPr>
          <w:id w:val="-795375913"/>
          <w:placeholder>
            <w:docPart w:val="D51ED25F237A43C0948A468B01DEFDC6"/>
          </w:placeholder>
          <w:dataBinding w:prefixMappings="xmlns:ns0='Области договоров ГКМ' " w:xpath="/ns0:ОбластиДоговоровГКМ[1]/ns0:Подписьконтрагент[1]" w:storeItemID="{880DD11B-25D3-4D91-AC50-F3923E74A583}"/>
          <w:text/>
        </w:sdtPr>
        <w:sdtEndPr/>
        <w:sdtContent>
          <w:r w:rsidRPr="00273270">
            <w:rPr>
              <w:rFonts w:ascii="Times New Roman" w:hAnsi="Times New Roman"/>
              <w:sz w:val="24"/>
              <w:szCs w:val="24"/>
            </w:rPr>
            <w:t xml:space="preserve"> _______/____________</w:t>
          </w:r>
        </w:sdtContent>
      </w:sdt>
    </w:p>
    <w:p w14:paraId="6B956A7D" w14:textId="77777777" w:rsidR="001C2BC8" w:rsidRPr="00273270" w:rsidRDefault="001C2BC8" w:rsidP="001C2BC8">
      <w:pPr>
        <w:tabs>
          <w:tab w:val="left" w:pos="6750"/>
        </w:tabs>
        <w:jc w:val="both"/>
        <w:rPr>
          <w:rFonts w:ascii="Times New Roman" w:hAnsi="Times New Roman"/>
          <w:sz w:val="24"/>
          <w:szCs w:val="24"/>
        </w:rPr>
      </w:pPr>
    </w:p>
    <w:p w14:paraId="5E232F73" w14:textId="77777777" w:rsidR="001C2BC8" w:rsidRPr="00273270" w:rsidRDefault="001C2BC8" w:rsidP="001C2BC8">
      <w:pPr>
        <w:tabs>
          <w:tab w:val="left" w:pos="6750"/>
        </w:tabs>
        <w:jc w:val="both"/>
        <w:rPr>
          <w:rFonts w:ascii="Times New Roman" w:hAnsi="Times New Roman"/>
          <w:b/>
          <w:sz w:val="24"/>
          <w:szCs w:val="24"/>
        </w:rPr>
      </w:pPr>
      <w:r w:rsidRPr="00273270">
        <w:rPr>
          <w:rFonts w:ascii="Times New Roman" w:hAnsi="Times New Roman"/>
          <w:sz w:val="24"/>
          <w:szCs w:val="24"/>
        </w:rPr>
        <w:t xml:space="preserve">           </w:t>
      </w:r>
      <w:r w:rsidRPr="00273270">
        <w:rPr>
          <w:rFonts w:ascii="Times New Roman" w:hAnsi="Times New Roman"/>
          <w:sz w:val="24"/>
          <w:szCs w:val="24"/>
        </w:rPr>
        <w:tab/>
        <w:t>Подпись       Фамилия и инициалы</w:t>
      </w:r>
    </w:p>
    <w:p w14:paraId="06E03A4E" w14:textId="77777777" w:rsidR="001C2BC8" w:rsidRPr="00273270" w:rsidRDefault="001C2BC8" w:rsidP="001C2BC8">
      <w:pPr>
        <w:tabs>
          <w:tab w:val="left" w:pos="6750"/>
        </w:tabs>
        <w:jc w:val="both"/>
        <w:rPr>
          <w:rFonts w:ascii="Times New Roman" w:hAnsi="Times New Roman"/>
          <w:b/>
          <w:sz w:val="24"/>
          <w:szCs w:val="24"/>
        </w:rPr>
      </w:pPr>
      <w:r w:rsidRPr="00273270">
        <w:rPr>
          <w:rFonts w:ascii="Times New Roman" w:hAnsi="Times New Roman"/>
          <w:sz w:val="24"/>
          <w:szCs w:val="24"/>
        </w:rPr>
        <w:tab/>
      </w:r>
      <w:r w:rsidRPr="00273270">
        <w:rPr>
          <w:rFonts w:ascii="Times New Roman" w:hAnsi="Times New Roman"/>
          <w:sz w:val="24"/>
          <w:szCs w:val="24"/>
        </w:rPr>
        <w:tab/>
      </w:r>
      <w:r w:rsidRPr="00273270">
        <w:rPr>
          <w:rFonts w:ascii="Times New Roman" w:hAnsi="Times New Roman"/>
          <w:sz w:val="24"/>
          <w:szCs w:val="24"/>
        </w:rPr>
        <w:tab/>
        <w:t>указываются собственноручно</w:t>
      </w:r>
    </w:p>
    <w:p w14:paraId="6329688C" w14:textId="77777777" w:rsidR="001C2BC8" w:rsidRPr="00273270" w:rsidRDefault="001C2BC8" w:rsidP="001C2BC8">
      <w:pPr>
        <w:tabs>
          <w:tab w:val="left" w:pos="6750"/>
        </w:tabs>
        <w:jc w:val="both"/>
        <w:rPr>
          <w:rFonts w:ascii="Times New Roman" w:hAnsi="Times New Roman"/>
          <w:sz w:val="24"/>
          <w:szCs w:val="24"/>
        </w:rPr>
      </w:pPr>
    </w:p>
    <w:p w14:paraId="469CB520" w14:textId="77777777" w:rsidR="001C2BC8" w:rsidRPr="00273270" w:rsidRDefault="001C2BC8" w:rsidP="001C2BC8">
      <w:pPr>
        <w:tabs>
          <w:tab w:val="left" w:pos="6750"/>
        </w:tabs>
        <w:jc w:val="both"/>
        <w:rPr>
          <w:rFonts w:ascii="Times New Roman" w:hAnsi="Times New Roman"/>
          <w:b/>
          <w:sz w:val="24"/>
          <w:szCs w:val="24"/>
        </w:rPr>
      </w:pPr>
      <w:r w:rsidRPr="00273270">
        <w:rPr>
          <w:rFonts w:ascii="Times New Roman" w:hAnsi="Times New Roman"/>
          <w:sz w:val="24"/>
          <w:szCs w:val="24"/>
        </w:rPr>
        <w:t xml:space="preserve">           </w:t>
      </w:r>
      <w:proofErr w:type="gramStart"/>
      <w:r w:rsidRPr="00273270">
        <w:rPr>
          <w:rFonts w:ascii="Times New Roman" w:hAnsi="Times New Roman"/>
          <w:sz w:val="24"/>
          <w:szCs w:val="24"/>
        </w:rPr>
        <w:t xml:space="preserve">МП  </w:t>
      </w:r>
      <w:r w:rsidRPr="00273270">
        <w:rPr>
          <w:rFonts w:ascii="Times New Roman" w:hAnsi="Times New Roman"/>
          <w:sz w:val="24"/>
          <w:szCs w:val="24"/>
        </w:rPr>
        <w:tab/>
      </w:r>
      <w:proofErr w:type="spellStart"/>
      <w:proofErr w:type="gramEnd"/>
      <w:r w:rsidRPr="00273270">
        <w:rPr>
          <w:rFonts w:ascii="Times New Roman" w:hAnsi="Times New Roman"/>
          <w:sz w:val="24"/>
          <w:szCs w:val="24"/>
        </w:rPr>
        <w:t>МП</w:t>
      </w:r>
      <w:proofErr w:type="spellEnd"/>
    </w:p>
    <w:p w14:paraId="04DD668B"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3CB394C6"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505F4533"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71EE8420"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664FAE38"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19DB7815"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139A7A06"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2847FB18"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6C78830F"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6648D141"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12909FBB"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514C78BD" w14:textId="77777777"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7DC0C026" w14:textId="1232215B" w:rsidR="001C2BC8" w:rsidRPr="00273270" w:rsidRDefault="001C2BC8" w:rsidP="001C2BC8">
      <w:pPr>
        <w:shd w:val="clear" w:color="auto" w:fill="FFFFFF"/>
        <w:tabs>
          <w:tab w:val="left" w:pos="1418"/>
          <w:tab w:val="left" w:pos="7230"/>
        </w:tabs>
        <w:jc w:val="right"/>
        <w:rPr>
          <w:rFonts w:ascii="Times New Roman" w:hAnsi="Times New Roman"/>
          <w:b/>
          <w:spacing w:val="2"/>
          <w:sz w:val="24"/>
          <w:szCs w:val="24"/>
        </w:rPr>
      </w:pPr>
    </w:p>
    <w:p w14:paraId="283656C2" w14:textId="617109B4" w:rsidR="00D94A83" w:rsidRPr="00273270" w:rsidRDefault="00D94A83" w:rsidP="001C2BC8">
      <w:pPr>
        <w:shd w:val="clear" w:color="auto" w:fill="FFFFFF"/>
        <w:tabs>
          <w:tab w:val="left" w:pos="1418"/>
          <w:tab w:val="left" w:pos="7230"/>
        </w:tabs>
        <w:jc w:val="right"/>
        <w:rPr>
          <w:rFonts w:ascii="Times New Roman" w:hAnsi="Times New Roman"/>
          <w:b/>
          <w:spacing w:val="2"/>
          <w:sz w:val="24"/>
          <w:szCs w:val="24"/>
        </w:rPr>
      </w:pPr>
    </w:p>
    <w:p w14:paraId="488E178E" w14:textId="7EE69D81" w:rsidR="00D94A83" w:rsidRPr="00273270" w:rsidRDefault="00D94A83" w:rsidP="001C2BC8">
      <w:pPr>
        <w:shd w:val="clear" w:color="auto" w:fill="FFFFFF"/>
        <w:tabs>
          <w:tab w:val="left" w:pos="1418"/>
          <w:tab w:val="left" w:pos="7230"/>
        </w:tabs>
        <w:jc w:val="right"/>
        <w:rPr>
          <w:rFonts w:ascii="Times New Roman" w:hAnsi="Times New Roman"/>
          <w:b/>
          <w:spacing w:val="2"/>
          <w:sz w:val="24"/>
          <w:szCs w:val="24"/>
        </w:rPr>
      </w:pPr>
    </w:p>
    <w:p w14:paraId="70355E83" w14:textId="376A6593" w:rsidR="00D94A83" w:rsidRPr="00273270" w:rsidRDefault="00D94A83" w:rsidP="001C2BC8">
      <w:pPr>
        <w:shd w:val="clear" w:color="auto" w:fill="FFFFFF"/>
        <w:tabs>
          <w:tab w:val="left" w:pos="1418"/>
          <w:tab w:val="left" w:pos="7230"/>
        </w:tabs>
        <w:jc w:val="right"/>
        <w:rPr>
          <w:rFonts w:ascii="Times New Roman" w:hAnsi="Times New Roman"/>
          <w:b/>
          <w:spacing w:val="2"/>
          <w:sz w:val="24"/>
          <w:szCs w:val="24"/>
        </w:rPr>
      </w:pPr>
    </w:p>
    <w:p w14:paraId="07C78E93" w14:textId="738FBE7C" w:rsidR="00D94A83" w:rsidRPr="00273270" w:rsidRDefault="00D94A83" w:rsidP="001C2BC8">
      <w:pPr>
        <w:shd w:val="clear" w:color="auto" w:fill="FFFFFF"/>
        <w:tabs>
          <w:tab w:val="left" w:pos="1418"/>
          <w:tab w:val="left" w:pos="7230"/>
        </w:tabs>
        <w:jc w:val="right"/>
        <w:rPr>
          <w:rFonts w:ascii="Times New Roman" w:hAnsi="Times New Roman"/>
          <w:b/>
          <w:spacing w:val="2"/>
          <w:sz w:val="24"/>
          <w:szCs w:val="24"/>
        </w:rPr>
      </w:pPr>
    </w:p>
    <w:p w14:paraId="6C8B9B2C" w14:textId="715D0C45" w:rsidR="00236018" w:rsidRPr="00273270" w:rsidRDefault="00236018" w:rsidP="001C2BC8">
      <w:pPr>
        <w:shd w:val="clear" w:color="auto" w:fill="FFFFFF"/>
        <w:tabs>
          <w:tab w:val="left" w:pos="1418"/>
          <w:tab w:val="left" w:pos="7230"/>
        </w:tabs>
        <w:jc w:val="right"/>
        <w:rPr>
          <w:rFonts w:ascii="Times New Roman" w:hAnsi="Times New Roman"/>
          <w:b/>
          <w:spacing w:val="2"/>
          <w:sz w:val="24"/>
          <w:szCs w:val="24"/>
        </w:rPr>
      </w:pPr>
    </w:p>
    <w:p w14:paraId="19AC9D3E" w14:textId="77777777" w:rsidR="00236018" w:rsidRPr="00273270" w:rsidRDefault="00236018" w:rsidP="001C2BC8">
      <w:pPr>
        <w:shd w:val="clear" w:color="auto" w:fill="FFFFFF"/>
        <w:tabs>
          <w:tab w:val="left" w:pos="1418"/>
          <w:tab w:val="left" w:pos="7230"/>
        </w:tabs>
        <w:jc w:val="right"/>
        <w:rPr>
          <w:rFonts w:ascii="Times New Roman" w:hAnsi="Times New Roman"/>
          <w:b/>
          <w:spacing w:val="2"/>
          <w:sz w:val="24"/>
          <w:szCs w:val="24"/>
        </w:rPr>
      </w:pPr>
    </w:p>
    <w:p w14:paraId="10782A93" w14:textId="70EB865A" w:rsidR="00D94A83" w:rsidRPr="00273270" w:rsidRDefault="00A242B3" w:rsidP="00D94A83">
      <w:pPr>
        <w:shd w:val="clear" w:color="auto" w:fill="FFFFFF"/>
        <w:tabs>
          <w:tab w:val="left" w:pos="1418"/>
          <w:tab w:val="left" w:pos="7230"/>
        </w:tabs>
        <w:spacing w:after="0"/>
        <w:jc w:val="right"/>
        <w:rPr>
          <w:rFonts w:ascii="Times New Roman" w:hAnsi="Times New Roman"/>
          <w:b/>
          <w:spacing w:val="2"/>
          <w:sz w:val="24"/>
          <w:szCs w:val="24"/>
        </w:rPr>
      </w:pPr>
      <w:r w:rsidRPr="00273270">
        <w:rPr>
          <w:rFonts w:ascii="Times New Roman" w:hAnsi="Times New Roman"/>
          <w:spacing w:val="2"/>
          <w:sz w:val="24"/>
          <w:szCs w:val="24"/>
        </w:rPr>
        <w:lastRenderedPageBreak/>
        <w:t>Приложение № 6</w:t>
      </w:r>
    </w:p>
    <w:p w14:paraId="6D060D0F" w14:textId="1FAEF57F" w:rsidR="00D94A83" w:rsidRPr="00273270" w:rsidRDefault="00D94A83" w:rsidP="00D94A83">
      <w:pPr>
        <w:shd w:val="clear" w:color="auto" w:fill="FFFFFF"/>
        <w:tabs>
          <w:tab w:val="left" w:pos="1418"/>
          <w:tab w:val="left" w:pos="7230"/>
        </w:tabs>
        <w:spacing w:after="0"/>
        <w:jc w:val="right"/>
        <w:rPr>
          <w:rFonts w:ascii="Times New Roman" w:hAnsi="Times New Roman"/>
          <w:spacing w:val="2"/>
          <w:sz w:val="24"/>
          <w:szCs w:val="24"/>
        </w:rPr>
      </w:pPr>
      <w:r w:rsidRPr="00273270">
        <w:rPr>
          <w:rFonts w:ascii="Times New Roman" w:hAnsi="Times New Roman"/>
          <w:spacing w:val="2"/>
          <w:sz w:val="24"/>
          <w:szCs w:val="24"/>
        </w:rPr>
        <w:t xml:space="preserve">                                                                                               к Договору поставки</w:t>
      </w:r>
      <w:r w:rsidR="00A242B3" w:rsidRPr="00273270">
        <w:rPr>
          <w:rFonts w:ascii="Times New Roman" w:hAnsi="Times New Roman"/>
          <w:spacing w:val="2"/>
          <w:sz w:val="24"/>
          <w:szCs w:val="24"/>
        </w:rPr>
        <w:t xml:space="preserve"> №</w:t>
      </w:r>
      <w:r w:rsidRPr="00273270">
        <w:rPr>
          <w:rFonts w:ascii="Times New Roman" w:hAnsi="Times New Roman"/>
          <w:spacing w:val="2"/>
          <w:sz w:val="24"/>
          <w:szCs w:val="24"/>
        </w:rPr>
        <w:t xml:space="preserve"> </w:t>
      </w:r>
      <w:r w:rsidR="00A242B3" w:rsidRPr="00273270">
        <w:rPr>
          <w:rFonts w:ascii="Times New Roman" w:hAnsi="Times New Roman"/>
          <w:spacing w:val="2"/>
          <w:sz w:val="24"/>
          <w:szCs w:val="24"/>
        </w:rPr>
        <w:t>________</w:t>
      </w:r>
    </w:p>
    <w:p w14:paraId="01A3FE8A" w14:textId="2764B634" w:rsidR="00D94A83" w:rsidRPr="00273270" w:rsidRDefault="00A242B3" w:rsidP="001C2BC8">
      <w:pPr>
        <w:shd w:val="clear" w:color="auto" w:fill="FFFFFF"/>
        <w:tabs>
          <w:tab w:val="left" w:pos="1418"/>
          <w:tab w:val="left" w:pos="7230"/>
        </w:tabs>
        <w:jc w:val="right"/>
        <w:rPr>
          <w:rFonts w:ascii="Times New Roman" w:hAnsi="Times New Roman"/>
          <w:b/>
          <w:spacing w:val="2"/>
          <w:sz w:val="24"/>
          <w:szCs w:val="24"/>
        </w:rPr>
      </w:pPr>
      <w:r w:rsidRPr="00273270">
        <w:rPr>
          <w:rFonts w:ascii="Times New Roman" w:hAnsi="Times New Roman"/>
          <w:spacing w:val="2"/>
          <w:sz w:val="24"/>
          <w:szCs w:val="24"/>
        </w:rPr>
        <w:t>от «_</w:t>
      </w:r>
      <w:r w:rsidR="00D1461B" w:rsidRPr="00273270">
        <w:rPr>
          <w:rFonts w:ascii="Times New Roman" w:hAnsi="Times New Roman"/>
          <w:spacing w:val="2"/>
          <w:sz w:val="24"/>
          <w:szCs w:val="24"/>
        </w:rPr>
        <w:t>___</w:t>
      </w:r>
      <w:r w:rsidRPr="00273270">
        <w:rPr>
          <w:rFonts w:ascii="Times New Roman" w:hAnsi="Times New Roman"/>
          <w:spacing w:val="2"/>
          <w:sz w:val="24"/>
          <w:szCs w:val="24"/>
        </w:rPr>
        <w:t>» _______202_ г.</w:t>
      </w:r>
    </w:p>
    <w:p w14:paraId="423EE75A" w14:textId="78E51AC2" w:rsidR="001C2BC8" w:rsidRPr="00273270" w:rsidRDefault="00D94A83" w:rsidP="00277985">
      <w:pPr>
        <w:rPr>
          <w:rFonts w:ascii="Times New Roman" w:hAnsi="Times New Roman"/>
          <w:sz w:val="24"/>
          <w:szCs w:val="24"/>
        </w:rPr>
      </w:pPr>
      <w:r w:rsidRPr="00273270">
        <w:rPr>
          <w:rFonts w:ascii="Times New Roman" w:hAnsi="Times New Roman"/>
          <w:noProof/>
          <w:sz w:val="24"/>
          <w:szCs w:val="24"/>
          <w:lang w:eastAsia="ru-RU"/>
        </w:rPr>
        <w:drawing>
          <wp:inline distT="0" distB="0" distL="0" distR="0" wp14:anchorId="33ED2686" wp14:editId="72F9EC24">
            <wp:extent cx="5895340" cy="6486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5340" cy="6486525"/>
                    </a:xfrm>
                    <a:prstGeom prst="rect">
                      <a:avLst/>
                    </a:prstGeom>
                    <a:noFill/>
                  </pic:spPr>
                </pic:pic>
              </a:graphicData>
            </a:graphic>
          </wp:inline>
        </w:drawing>
      </w:r>
    </w:p>
    <w:p w14:paraId="17136F56" w14:textId="77777777" w:rsidR="001C2BC8" w:rsidRPr="00273270" w:rsidRDefault="001C2BC8" w:rsidP="00277985">
      <w:pPr>
        <w:rPr>
          <w:rFonts w:ascii="Times New Roman" w:hAnsi="Times New Roman"/>
          <w:sz w:val="24"/>
          <w:szCs w:val="24"/>
        </w:rPr>
      </w:pPr>
    </w:p>
    <w:p w14:paraId="7199CC0E" w14:textId="77777777" w:rsidR="00B83ACE" w:rsidRPr="00273270" w:rsidRDefault="00B83ACE" w:rsidP="002616E6">
      <w:pPr>
        <w:keepNext/>
        <w:pageBreakBefore/>
        <w:widowControl w:val="0"/>
        <w:numPr>
          <w:ilvl w:val="0"/>
          <w:numId w:val="30"/>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273270" w:rsidRDefault="00B83ACE" w:rsidP="002616E6">
      <w:pPr>
        <w:keepNext/>
        <w:numPr>
          <w:ilvl w:val="1"/>
          <w:numId w:val="30"/>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273270">
        <w:rPr>
          <w:rFonts w:ascii="Times New Roman" w:eastAsia="Times New Roman" w:hAnsi="Times New Roman"/>
          <w:b/>
          <w:bCs/>
          <w:sz w:val="24"/>
          <w:szCs w:val="24"/>
          <w:lang w:eastAsia="ru-RU"/>
        </w:rPr>
        <w:t xml:space="preserve">Общий порядок проведения </w:t>
      </w:r>
      <w:bookmarkEnd w:id="30"/>
      <w:r w:rsidRPr="00273270">
        <w:rPr>
          <w:rFonts w:ascii="Times New Roman" w:eastAsia="Times New Roman" w:hAnsi="Times New Roman"/>
          <w:b/>
          <w:bCs/>
          <w:sz w:val="24"/>
          <w:szCs w:val="24"/>
          <w:lang w:eastAsia="ru-RU"/>
        </w:rPr>
        <w:t>закупки</w:t>
      </w:r>
    </w:p>
    <w:p w14:paraId="1CD57E95" w14:textId="77777777" w:rsidR="00B83ACE" w:rsidRPr="00273270" w:rsidRDefault="00B83ACE" w:rsidP="002616E6">
      <w:pPr>
        <w:numPr>
          <w:ilvl w:val="2"/>
          <w:numId w:val="34"/>
        </w:numPr>
        <w:spacing w:after="0" w:line="240" w:lineRule="auto"/>
        <w:ind w:left="0" w:firstLine="0"/>
        <w:jc w:val="both"/>
        <w:rPr>
          <w:rFonts w:ascii="Times New Roman" w:eastAsia="Times New Roman" w:hAnsi="Times New Roman"/>
          <w:sz w:val="24"/>
          <w:szCs w:val="24"/>
          <w:lang w:eastAsia="ru-RU"/>
        </w:rPr>
      </w:pPr>
      <w:bookmarkStart w:id="32" w:name="_Toc322017046"/>
      <w:r w:rsidRPr="00273270">
        <w:rPr>
          <w:rFonts w:ascii="Times New Roman" w:eastAsia="Times New Roman" w:hAnsi="Times New Roman"/>
          <w:sz w:val="24"/>
          <w:szCs w:val="24"/>
          <w:lang w:eastAsia="ru-RU"/>
        </w:rPr>
        <w:t>Закупка проводится в следующем порядке:</w:t>
      </w:r>
    </w:p>
    <w:p w14:paraId="4565E38F"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б)</w:t>
      </w:r>
      <w:r w:rsidRPr="00273270">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273270"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в) </w:t>
      </w:r>
      <w:r w:rsidRPr="00273270">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г)</w:t>
      </w:r>
      <w:r w:rsidRPr="00273270">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д)</w:t>
      </w:r>
      <w:r w:rsidRPr="00273270">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е)</w:t>
      </w:r>
      <w:r w:rsidRPr="00273270">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ж) </w:t>
      </w:r>
      <w:r w:rsidRPr="00273270">
        <w:rPr>
          <w:rFonts w:ascii="Times New Roman" w:eastAsia="Times New Roman" w:hAnsi="Times New Roman"/>
          <w:sz w:val="24"/>
          <w:szCs w:val="24"/>
          <w:lang w:eastAsia="ru-RU"/>
        </w:rPr>
        <w:t>открытие информации с Заявками Участников (подраздел 4.8.);</w:t>
      </w:r>
    </w:p>
    <w:p w14:paraId="0C6F7955" w14:textId="5DE906BB"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з)</w:t>
      </w:r>
      <w:r w:rsidRPr="00273270">
        <w:rPr>
          <w:rFonts w:ascii="Times New Roman" w:eastAsia="Times New Roman" w:hAnsi="Times New Roman"/>
          <w:sz w:val="24"/>
          <w:szCs w:val="24"/>
          <w:lang w:eastAsia="ru-RU"/>
        </w:rPr>
        <w:t xml:space="preserve"> оценка Заявок Участников (подраздел</w:t>
      </w:r>
      <w:r w:rsidR="000006DB"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ru-RU"/>
        </w:rPr>
        <w:t>4.9.);</w:t>
      </w:r>
    </w:p>
    <w:p w14:paraId="2B8E637C"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и)</w:t>
      </w:r>
      <w:r w:rsidRPr="00273270">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к)</w:t>
      </w:r>
      <w:r w:rsidRPr="00273270">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л)</w:t>
      </w:r>
      <w:r w:rsidRPr="00273270">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3B1E5724"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м) </w:t>
      </w:r>
      <w:r w:rsidRPr="00273270">
        <w:rPr>
          <w:rFonts w:ascii="Times New Roman" w:eastAsia="Times New Roman" w:hAnsi="Times New Roman"/>
          <w:sz w:val="24"/>
          <w:szCs w:val="24"/>
          <w:lang w:eastAsia="ru-RU"/>
        </w:rPr>
        <w:t>заключ</w:t>
      </w:r>
      <w:r w:rsidR="00A47990" w:rsidRPr="00273270">
        <w:rPr>
          <w:rFonts w:ascii="Times New Roman" w:eastAsia="Times New Roman" w:hAnsi="Times New Roman"/>
          <w:sz w:val="24"/>
          <w:szCs w:val="24"/>
          <w:lang w:eastAsia="ru-RU"/>
        </w:rPr>
        <w:t>ение Договора (подраздел 4.12.).</w:t>
      </w:r>
    </w:p>
    <w:p w14:paraId="46551A45" w14:textId="77777777" w:rsidR="00B83ACE" w:rsidRPr="00273270" w:rsidRDefault="00B83ACE" w:rsidP="002616E6">
      <w:pPr>
        <w:keepNext/>
        <w:numPr>
          <w:ilvl w:val="1"/>
          <w:numId w:val="30"/>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273270">
        <w:rPr>
          <w:rFonts w:ascii="Times New Roman" w:eastAsia="Times New Roman" w:hAnsi="Times New Roman"/>
          <w:b/>
          <w:bCs/>
          <w:sz w:val="24"/>
          <w:szCs w:val="24"/>
          <w:lang w:eastAsia="ru-RU"/>
        </w:rPr>
        <w:t xml:space="preserve">Публикация Извещения о проведении </w:t>
      </w:r>
      <w:bookmarkEnd w:id="33"/>
      <w:r w:rsidRPr="00273270">
        <w:rPr>
          <w:rFonts w:ascii="Times New Roman" w:eastAsia="Times New Roman" w:hAnsi="Times New Roman"/>
          <w:b/>
          <w:bCs/>
          <w:sz w:val="24"/>
          <w:szCs w:val="24"/>
          <w:lang w:eastAsia="ru-RU"/>
        </w:rPr>
        <w:t>закупки</w:t>
      </w:r>
    </w:p>
    <w:p w14:paraId="49DDAFCB" w14:textId="77777777" w:rsidR="00B83ACE" w:rsidRPr="00273270" w:rsidRDefault="00B83ACE" w:rsidP="002616E6">
      <w:pPr>
        <w:numPr>
          <w:ilvl w:val="2"/>
          <w:numId w:val="36"/>
        </w:numPr>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273270" w:rsidRDefault="00B83ACE" w:rsidP="002616E6">
      <w:pPr>
        <w:pStyle w:val="aff8"/>
        <w:keepNext/>
        <w:numPr>
          <w:ilvl w:val="1"/>
          <w:numId w:val="35"/>
        </w:numPr>
        <w:suppressAutoHyphens/>
        <w:spacing w:before="360" w:after="120"/>
        <w:ind w:left="567"/>
        <w:jc w:val="both"/>
        <w:outlineLvl w:val="1"/>
        <w:rPr>
          <w:rFonts w:ascii="Times New Roman" w:hAnsi="Times New Roman"/>
          <w:b/>
          <w:bCs/>
          <w:sz w:val="24"/>
          <w:szCs w:val="24"/>
        </w:rPr>
      </w:pPr>
      <w:bookmarkStart w:id="34" w:name="_Toc322017044"/>
      <w:r w:rsidRPr="00273270">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273270" w:rsidRDefault="00B83ACE" w:rsidP="002616E6">
      <w:pPr>
        <w:keepNext/>
        <w:numPr>
          <w:ilvl w:val="2"/>
          <w:numId w:val="35"/>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273270">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273270" w:rsidRDefault="00B83ACE" w:rsidP="002616E6">
      <w:pPr>
        <w:keepNext/>
        <w:numPr>
          <w:ilvl w:val="2"/>
          <w:numId w:val="35"/>
        </w:numPr>
        <w:suppressAutoHyphens/>
        <w:spacing w:after="0" w:line="240" w:lineRule="auto"/>
        <w:ind w:left="0" w:firstLine="0"/>
        <w:jc w:val="both"/>
        <w:outlineLvl w:val="1"/>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273270" w:rsidRDefault="00B83ACE" w:rsidP="002616E6">
      <w:pPr>
        <w:keepNext/>
        <w:numPr>
          <w:ilvl w:val="1"/>
          <w:numId w:val="35"/>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Подготовка </w:t>
      </w:r>
      <w:bookmarkEnd w:id="32"/>
      <w:r w:rsidRPr="00273270">
        <w:rPr>
          <w:rFonts w:ascii="Times New Roman" w:eastAsia="Times New Roman" w:hAnsi="Times New Roman"/>
          <w:b/>
          <w:bCs/>
          <w:sz w:val="24"/>
          <w:szCs w:val="24"/>
          <w:lang w:eastAsia="ru-RU"/>
        </w:rPr>
        <w:t>Заявок</w:t>
      </w:r>
    </w:p>
    <w:p w14:paraId="499319B2" w14:textId="77777777" w:rsidR="00B83ACE" w:rsidRPr="00273270" w:rsidRDefault="00B83ACE" w:rsidP="002616E6">
      <w:pPr>
        <w:keepNext/>
        <w:numPr>
          <w:ilvl w:val="2"/>
          <w:numId w:val="35"/>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273270">
        <w:rPr>
          <w:rFonts w:ascii="Times New Roman" w:eastAsia="Times New Roman" w:hAnsi="Times New Roman"/>
          <w:b/>
          <w:bCs/>
          <w:sz w:val="24"/>
          <w:szCs w:val="24"/>
          <w:lang w:eastAsia="ru-RU"/>
        </w:rPr>
        <w:t xml:space="preserve">Общие требования к </w:t>
      </w:r>
      <w:bookmarkEnd w:id="36"/>
      <w:r w:rsidRPr="00273270">
        <w:rPr>
          <w:rFonts w:ascii="Times New Roman" w:eastAsia="Times New Roman" w:hAnsi="Times New Roman"/>
          <w:b/>
          <w:bCs/>
          <w:sz w:val="24"/>
          <w:szCs w:val="24"/>
          <w:lang w:eastAsia="ru-RU"/>
        </w:rPr>
        <w:t>Заявке</w:t>
      </w:r>
    </w:p>
    <w:p w14:paraId="2B4D8B78" w14:textId="77777777" w:rsidR="00B83ACE" w:rsidRPr="00273270" w:rsidRDefault="00B83ACE" w:rsidP="002616E6">
      <w:pPr>
        <w:numPr>
          <w:ilvl w:val="3"/>
          <w:numId w:val="35"/>
        </w:numPr>
        <w:tabs>
          <w:tab w:val="left" w:pos="993"/>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58EC5136"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а)</w:t>
      </w:r>
      <w:r w:rsidRPr="00273270">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CF45D8E"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б)</w:t>
      </w: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bCs/>
          <w:sz w:val="24"/>
          <w:szCs w:val="24"/>
          <w:lang w:eastAsia="ru-RU"/>
        </w:rPr>
        <w:t xml:space="preserve">Сведения об опыте работы Участника </w:t>
      </w:r>
      <w:r w:rsidRPr="00273270">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p>
    <w:p w14:paraId="726D2132" w14:textId="10CF2F81"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iCs/>
          <w:snapToGrid w:val="0"/>
          <w:sz w:val="24"/>
          <w:szCs w:val="24"/>
          <w:lang w:eastAsia="ru-RU"/>
        </w:rPr>
        <w:t xml:space="preserve"> </w:t>
      </w:r>
      <w:r w:rsidRPr="00273270">
        <w:rPr>
          <w:rFonts w:ascii="Times New Roman" w:eastAsia="Times New Roman" w:hAnsi="Times New Roman"/>
          <w:b/>
          <w:sz w:val="24"/>
          <w:szCs w:val="24"/>
          <w:lang w:eastAsia="ru-RU"/>
        </w:rPr>
        <w:t xml:space="preserve">     в)</w:t>
      </w:r>
      <w:r w:rsidRPr="00273270">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87250D" w:rsidRPr="00273270">
        <w:rPr>
          <w:rFonts w:ascii="Times New Roman" w:eastAsia="Times New Roman" w:hAnsi="Times New Roman"/>
          <w:sz w:val="24"/>
          <w:szCs w:val="24"/>
          <w:lang w:eastAsia="ru-RU"/>
        </w:rPr>
        <w:t>3</w:t>
      </w:r>
      <w:r w:rsidRPr="00273270">
        <w:rPr>
          <w:rFonts w:ascii="Times New Roman" w:eastAsia="Times New Roman" w:hAnsi="Times New Roman"/>
          <w:sz w:val="24"/>
          <w:szCs w:val="24"/>
          <w:lang w:eastAsia="ru-RU"/>
        </w:rPr>
        <w:t>.);</w:t>
      </w:r>
    </w:p>
    <w:p w14:paraId="5F9F7931" w14:textId="34DB11EB"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hAnsi="Times New Roman"/>
          <w:b/>
          <w:sz w:val="24"/>
          <w:szCs w:val="24"/>
        </w:rPr>
        <w:t xml:space="preserve">      </w:t>
      </w:r>
      <w:r w:rsidRPr="00273270">
        <w:rPr>
          <w:rFonts w:ascii="Times New Roman" w:eastAsia="Times New Roman" w:hAnsi="Times New Roman"/>
          <w:b/>
          <w:sz w:val="24"/>
          <w:szCs w:val="24"/>
          <w:lang w:eastAsia="ru-RU"/>
        </w:rPr>
        <w:t xml:space="preserve">г) </w:t>
      </w:r>
      <w:r w:rsidRPr="00273270">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87250D" w:rsidRPr="00273270">
        <w:rPr>
          <w:rFonts w:ascii="Times New Roman" w:eastAsia="Times New Roman" w:hAnsi="Times New Roman"/>
          <w:sz w:val="24"/>
          <w:szCs w:val="24"/>
          <w:lang w:eastAsia="ru-RU"/>
        </w:rPr>
        <w:t>4</w:t>
      </w:r>
      <w:r w:rsidRPr="00273270">
        <w:rPr>
          <w:rFonts w:ascii="Times New Roman" w:eastAsia="Times New Roman" w:hAnsi="Times New Roman"/>
          <w:sz w:val="24"/>
          <w:szCs w:val="24"/>
          <w:lang w:eastAsia="ru-RU"/>
        </w:rPr>
        <w:t>.);</w:t>
      </w:r>
    </w:p>
    <w:p w14:paraId="03F93AB9" w14:textId="1B5230B1" w:rsidR="00B83ACE" w:rsidRPr="00273270" w:rsidRDefault="00B83ACE" w:rsidP="00B83ACE">
      <w:pPr>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д)</w:t>
      </w:r>
      <w:r w:rsidRPr="00273270">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273270">
        <w:t xml:space="preserve"> </w:t>
      </w:r>
      <w:r w:rsidRPr="00273270">
        <w:rPr>
          <w:rFonts w:ascii="Times New Roman" w:eastAsia="Times New Roman" w:hAnsi="Times New Roman"/>
          <w:sz w:val="24"/>
          <w:szCs w:val="24"/>
          <w:lang w:eastAsia="ru-RU"/>
        </w:rPr>
        <w:t xml:space="preserve">предоставляются одновременно с Заявкой. </w:t>
      </w:r>
    </w:p>
    <w:p w14:paraId="0B4E9098" w14:textId="3DC95298" w:rsidR="00B83ACE" w:rsidRPr="00273270" w:rsidRDefault="00B83ACE" w:rsidP="00B83ACE">
      <w:pPr>
        <w:spacing w:after="0" w:line="240" w:lineRule="atLeast"/>
        <w:jc w:val="both"/>
        <w:rPr>
          <w:rFonts w:ascii="Times New Roman" w:eastAsia="Times New Roman" w:hAnsi="Times New Roman"/>
          <w:sz w:val="24"/>
          <w:szCs w:val="24"/>
          <w:lang w:eastAsia="ar-SA"/>
        </w:rPr>
      </w:pPr>
      <w:r w:rsidRPr="00273270">
        <w:rPr>
          <w:rFonts w:ascii="Times New Roman" w:hAnsi="Times New Roman"/>
          <w:sz w:val="24"/>
          <w:szCs w:val="24"/>
        </w:rPr>
        <w:t xml:space="preserve"> </w:t>
      </w:r>
      <w:r w:rsidRPr="00273270">
        <w:rPr>
          <w:rFonts w:ascii="Times New Roman" w:eastAsia="Times New Roman" w:hAnsi="Times New Roman"/>
          <w:b/>
          <w:sz w:val="24"/>
          <w:szCs w:val="24"/>
          <w:lang w:eastAsia="ru-RU"/>
        </w:rPr>
        <w:t>4.4.1.2.</w:t>
      </w: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sz w:val="24"/>
          <w:szCs w:val="24"/>
          <w:lang w:eastAsia="ar-SA"/>
        </w:rPr>
        <w:t>Заявка на участие в закупке и Приложения к ней (п.п. «а»-«г»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10153792"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273270">
        <w:rPr>
          <w:rFonts w:ascii="Times New Roman" w:hAnsi="Times New Roman"/>
          <w:b/>
          <w:sz w:val="24"/>
          <w:szCs w:val="24"/>
        </w:rPr>
        <w:t>4.4.1.3</w:t>
      </w:r>
      <w:r w:rsidRPr="00273270">
        <w:rPr>
          <w:rFonts w:ascii="Times New Roman" w:hAnsi="Times New Roman"/>
          <w:sz w:val="24"/>
          <w:szCs w:val="24"/>
        </w:rPr>
        <w:t xml:space="preserve"> Заявка и Приложения к ней (</w:t>
      </w:r>
      <w:r w:rsidRPr="00273270">
        <w:rPr>
          <w:rFonts w:ascii="Times New Roman" w:eastAsia="Times New Roman" w:hAnsi="Times New Roman"/>
          <w:sz w:val="24"/>
          <w:szCs w:val="24"/>
          <w:lang w:eastAsia="ru-RU"/>
        </w:rPr>
        <w:t>п.п. «а»-«г» п. 4.4.1.1</w:t>
      </w:r>
      <w:r w:rsidRPr="00273270">
        <w:rPr>
          <w:rFonts w:ascii="Times New Roman" w:hAnsi="Times New Roman"/>
          <w:sz w:val="24"/>
          <w:szCs w:val="24"/>
        </w:rPr>
        <w:t>) должны быть отсканированными оригиналами документов.</w:t>
      </w:r>
    </w:p>
    <w:p w14:paraId="0D4B1326" w14:textId="77777777" w:rsidR="00B83ACE" w:rsidRPr="00273270" w:rsidRDefault="00B83ACE" w:rsidP="00B83ACE">
      <w:pPr>
        <w:spacing w:after="0" w:line="240" w:lineRule="atLeast"/>
        <w:jc w:val="both"/>
        <w:rPr>
          <w:rFonts w:ascii="Times New Roman" w:hAnsi="Times New Roman"/>
          <w:sz w:val="24"/>
          <w:szCs w:val="24"/>
        </w:rPr>
      </w:pPr>
      <w:r w:rsidRPr="00273270">
        <w:rPr>
          <w:rFonts w:ascii="Times New Roman" w:hAnsi="Times New Roman"/>
          <w:b/>
          <w:sz w:val="24"/>
          <w:szCs w:val="24"/>
        </w:rPr>
        <w:lastRenderedPageBreak/>
        <w:t xml:space="preserve">4.4.1.4. </w:t>
      </w:r>
      <w:r w:rsidRPr="00273270">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273270" w:rsidRDefault="00B83ACE" w:rsidP="002616E6">
      <w:pPr>
        <w:keepNext/>
        <w:numPr>
          <w:ilvl w:val="2"/>
          <w:numId w:val="35"/>
        </w:numPr>
        <w:suppressAutoHyphens/>
        <w:spacing w:before="240" w:after="120" w:line="240" w:lineRule="auto"/>
        <w:ind w:left="0" w:firstLine="0"/>
        <w:jc w:val="both"/>
        <w:outlineLvl w:val="2"/>
        <w:rPr>
          <w:rFonts w:ascii="Times New Roman" w:hAnsi="Times New Roman"/>
          <w:b/>
          <w:bCs/>
          <w:sz w:val="24"/>
          <w:szCs w:val="24"/>
        </w:rPr>
      </w:pPr>
      <w:r w:rsidRPr="00273270">
        <w:rPr>
          <w:rFonts w:ascii="Times New Roman" w:hAnsi="Times New Roman"/>
          <w:b/>
          <w:bCs/>
          <w:sz w:val="24"/>
          <w:szCs w:val="24"/>
        </w:rPr>
        <w:t xml:space="preserve">Требования к сроку действия </w:t>
      </w:r>
      <w:bookmarkEnd w:id="37"/>
      <w:r w:rsidRPr="00273270">
        <w:rPr>
          <w:rFonts w:ascii="Times New Roman" w:hAnsi="Times New Roman"/>
          <w:b/>
          <w:bCs/>
          <w:sz w:val="24"/>
          <w:szCs w:val="24"/>
        </w:rPr>
        <w:t>Заявки</w:t>
      </w:r>
    </w:p>
    <w:p w14:paraId="35EB35C3" w14:textId="16161D5E" w:rsidR="00B83ACE" w:rsidRPr="00273270" w:rsidRDefault="00B83ACE" w:rsidP="002616E6">
      <w:pPr>
        <w:numPr>
          <w:ilvl w:val="3"/>
          <w:numId w:val="35"/>
        </w:numPr>
        <w:shd w:val="clear" w:color="auto" w:fill="FFFFFF"/>
        <w:tabs>
          <w:tab w:val="left" w:pos="993"/>
        </w:tabs>
        <w:spacing w:after="0" w:line="240" w:lineRule="auto"/>
        <w:ind w:left="0" w:firstLine="0"/>
        <w:jc w:val="both"/>
        <w:rPr>
          <w:rFonts w:ascii="Times New Roman" w:hAnsi="Times New Roman"/>
          <w:sz w:val="24"/>
          <w:szCs w:val="24"/>
        </w:rPr>
      </w:pPr>
      <w:r w:rsidRPr="00273270">
        <w:rPr>
          <w:rFonts w:ascii="Times New Roman" w:hAnsi="Times New Roman"/>
          <w:sz w:val="24"/>
          <w:szCs w:val="24"/>
        </w:rPr>
        <w:t xml:space="preserve">Заявка (Форма 1) </w:t>
      </w:r>
      <w:r w:rsidRPr="00273270">
        <w:rPr>
          <w:rFonts w:ascii="Times New Roman" w:hAnsi="Times New Roman"/>
          <w:bCs/>
          <w:iCs/>
          <w:sz w:val="24"/>
          <w:szCs w:val="24"/>
        </w:rPr>
        <w:t>должна действовать</w:t>
      </w:r>
      <w:r w:rsidRPr="00273270">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273270" w:rsidRDefault="00B83ACE" w:rsidP="002616E6">
      <w:pPr>
        <w:keepNext/>
        <w:numPr>
          <w:ilvl w:val="2"/>
          <w:numId w:val="35"/>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273270">
        <w:rPr>
          <w:rFonts w:ascii="Times New Roman" w:hAnsi="Times New Roman"/>
          <w:b/>
          <w:bCs/>
          <w:sz w:val="24"/>
          <w:szCs w:val="24"/>
        </w:rPr>
        <w:t xml:space="preserve">Требования к языку </w:t>
      </w:r>
      <w:bookmarkEnd w:id="38"/>
      <w:r w:rsidRPr="00273270">
        <w:rPr>
          <w:rFonts w:ascii="Times New Roman" w:hAnsi="Times New Roman"/>
          <w:b/>
          <w:bCs/>
          <w:sz w:val="24"/>
          <w:szCs w:val="24"/>
        </w:rPr>
        <w:t>Заявки</w:t>
      </w:r>
    </w:p>
    <w:p w14:paraId="3AB5FC40" w14:textId="77777777" w:rsidR="00B83ACE" w:rsidRPr="00273270" w:rsidRDefault="00B83ACE" w:rsidP="002616E6">
      <w:pPr>
        <w:numPr>
          <w:ilvl w:val="3"/>
          <w:numId w:val="35"/>
        </w:numPr>
        <w:tabs>
          <w:tab w:val="left" w:pos="993"/>
        </w:tabs>
        <w:spacing w:after="0" w:line="240" w:lineRule="auto"/>
        <w:ind w:left="0" w:firstLine="0"/>
        <w:jc w:val="both"/>
        <w:rPr>
          <w:rFonts w:ascii="Times New Roman" w:hAnsi="Times New Roman"/>
          <w:sz w:val="24"/>
          <w:szCs w:val="24"/>
        </w:rPr>
      </w:pPr>
      <w:r w:rsidRPr="00273270">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273270" w:rsidRDefault="00B83ACE" w:rsidP="002616E6">
      <w:pPr>
        <w:keepNext/>
        <w:numPr>
          <w:ilvl w:val="2"/>
          <w:numId w:val="35"/>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273270">
        <w:rPr>
          <w:rFonts w:ascii="Times New Roman" w:hAnsi="Times New Roman"/>
          <w:b/>
          <w:bCs/>
          <w:sz w:val="24"/>
          <w:szCs w:val="24"/>
        </w:rPr>
        <w:t>Требования к валюте Заявки</w:t>
      </w:r>
      <w:bookmarkEnd w:id="39"/>
    </w:p>
    <w:p w14:paraId="3FDDA22A" w14:textId="77777777" w:rsidR="00B83ACE" w:rsidRPr="00273270" w:rsidRDefault="00B83ACE" w:rsidP="002616E6">
      <w:pPr>
        <w:numPr>
          <w:ilvl w:val="3"/>
          <w:numId w:val="35"/>
        </w:numPr>
        <w:tabs>
          <w:tab w:val="left" w:pos="993"/>
        </w:tabs>
        <w:spacing w:after="0" w:line="240" w:lineRule="auto"/>
        <w:ind w:left="0" w:firstLine="0"/>
        <w:jc w:val="both"/>
        <w:rPr>
          <w:rFonts w:ascii="Times New Roman" w:hAnsi="Times New Roman"/>
          <w:sz w:val="24"/>
          <w:szCs w:val="24"/>
        </w:rPr>
      </w:pPr>
      <w:r w:rsidRPr="00273270">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273270" w:rsidRDefault="00B83ACE" w:rsidP="00B83ACE">
      <w:pPr>
        <w:spacing w:after="0" w:line="240" w:lineRule="auto"/>
        <w:jc w:val="both"/>
        <w:rPr>
          <w:rFonts w:ascii="Times New Roman" w:hAnsi="Times New Roman"/>
          <w:sz w:val="24"/>
          <w:szCs w:val="24"/>
        </w:rPr>
      </w:pPr>
    </w:p>
    <w:p w14:paraId="6BF335D2" w14:textId="77777777" w:rsidR="00B83ACE" w:rsidRPr="00273270" w:rsidRDefault="00B83ACE" w:rsidP="002616E6">
      <w:pPr>
        <w:keepNext/>
        <w:numPr>
          <w:ilvl w:val="2"/>
          <w:numId w:val="35"/>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273270">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273270" w:rsidRDefault="00B83ACE" w:rsidP="002616E6">
      <w:pPr>
        <w:pStyle w:val="aff8"/>
        <w:numPr>
          <w:ilvl w:val="3"/>
          <w:numId w:val="35"/>
        </w:numPr>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273270" w:rsidRDefault="00B83ACE" w:rsidP="002616E6">
      <w:pPr>
        <w:pStyle w:val="aff8"/>
        <w:numPr>
          <w:ilvl w:val="3"/>
          <w:numId w:val="35"/>
        </w:numPr>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88070BE" w:rsidR="00B83ACE" w:rsidRPr="00273270" w:rsidRDefault="00B83ACE" w:rsidP="00B83ACE">
      <w:pPr>
        <w:pStyle w:val="Default"/>
        <w:jc w:val="both"/>
        <w:rPr>
          <w:color w:val="auto"/>
        </w:rPr>
      </w:pPr>
      <w:r w:rsidRPr="00273270">
        <w:rPr>
          <w:color w:val="auto"/>
        </w:rPr>
        <w:t>Дата начала подачи Заявок:</w:t>
      </w:r>
      <w:r w:rsidRPr="00273270">
        <w:rPr>
          <w:b/>
          <w:color w:val="auto"/>
        </w:rPr>
        <w:t xml:space="preserve"> </w:t>
      </w:r>
      <w:r w:rsidR="00E3351B" w:rsidRPr="00273270">
        <w:rPr>
          <w:b/>
          <w:color w:val="auto"/>
        </w:rPr>
        <w:t>15</w:t>
      </w:r>
      <w:r w:rsidRPr="00273270">
        <w:rPr>
          <w:b/>
          <w:color w:val="auto"/>
        </w:rPr>
        <w:t>.</w:t>
      </w:r>
      <w:r w:rsidR="00E3351B" w:rsidRPr="00273270">
        <w:rPr>
          <w:b/>
          <w:color w:val="auto"/>
        </w:rPr>
        <w:t>01</w:t>
      </w:r>
      <w:r w:rsidRPr="00273270">
        <w:rPr>
          <w:b/>
          <w:color w:val="auto"/>
        </w:rPr>
        <w:t>.202</w:t>
      </w:r>
      <w:r w:rsidR="00E3351B" w:rsidRPr="00273270">
        <w:rPr>
          <w:b/>
          <w:color w:val="auto"/>
        </w:rPr>
        <w:t>6</w:t>
      </w:r>
      <w:r w:rsidRPr="00273270">
        <w:rPr>
          <w:b/>
          <w:color w:val="auto"/>
        </w:rPr>
        <w:t xml:space="preserve"> года</w:t>
      </w:r>
      <w:r w:rsidRPr="00273270">
        <w:rPr>
          <w:color w:val="auto"/>
        </w:rPr>
        <w:t>.</w:t>
      </w:r>
    </w:p>
    <w:p w14:paraId="6F7B967B" w14:textId="3D6E8011" w:rsidR="00B83ACE" w:rsidRPr="00273270" w:rsidRDefault="00B83ACE" w:rsidP="00B83ACE">
      <w:pPr>
        <w:shd w:val="clear" w:color="auto" w:fill="FFFFFF" w:themeFill="background1"/>
        <w:spacing w:after="0" w:line="240" w:lineRule="atLeast"/>
        <w:jc w:val="both"/>
        <w:rPr>
          <w:rFonts w:ascii="Times New Roman" w:hAnsi="Times New Roman"/>
          <w:b/>
          <w:sz w:val="24"/>
          <w:szCs w:val="24"/>
        </w:rPr>
      </w:pPr>
      <w:r w:rsidRPr="00273270">
        <w:rPr>
          <w:rFonts w:ascii="Times New Roman" w:hAnsi="Times New Roman"/>
          <w:sz w:val="24"/>
          <w:szCs w:val="24"/>
        </w:rPr>
        <w:t xml:space="preserve">Дата и время окончания подачи Заявок и открытие доступа к Заявкам: </w:t>
      </w:r>
      <w:r w:rsidRPr="00273270">
        <w:rPr>
          <w:rFonts w:ascii="Times New Roman" w:hAnsi="Times New Roman"/>
          <w:b/>
          <w:sz w:val="24"/>
          <w:szCs w:val="24"/>
        </w:rPr>
        <w:t xml:space="preserve">09:00 (время местное) </w:t>
      </w:r>
      <w:r w:rsidR="00E3351B" w:rsidRPr="00273270">
        <w:rPr>
          <w:rFonts w:ascii="Times New Roman" w:hAnsi="Times New Roman"/>
          <w:b/>
          <w:sz w:val="24"/>
          <w:szCs w:val="24"/>
        </w:rPr>
        <w:t>27</w:t>
      </w:r>
      <w:r w:rsidR="0092666B" w:rsidRPr="00273270">
        <w:rPr>
          <w:rFonts w:ascii="Times New Roman" w:hAnsi="Times New Roman"/>
          <w:b/>
          <w:sz w:val="24"/>
          <w:szCs w:val="24"/>
        </w:rPr>
        <w:t>.</w:t>
      </w:r>
      <w:r w:rsidR="009C68E5" w:rsidRPr="00273270">
        <w:rPr>
          <w:rFonts w:ascii="Times New Roman" w:hAnsi="Times New Roman"/>
          <w:b/>
          <w:sz w:val="24"/>
          <w:szCs w:val="24"/>
        </w:rPr>
        <w:t>0</w:t>
      </w:r>
      <w:r w:rsidR="00FE2CFD" w:rsidRPr="00273270">
        <w:rPr>
          <w:rFonts w:ascii="Times New Roman" w:hAnsi="Times New Roman"/>
          <w:b/>
          <w:sz w:val="24"/>
          <w:szCs w:val="24"/>
        </w:rPr>
        <w:t>1.202</w:t>
      </w:r>
      <w:r w:rsidR="009C68E5" w:rsidRPr="00273270">
        <w:rPr>
          <w:rFonts w:ascii="Times New Roman" w:hAnsi="Times New Roman"/>
          <w:b/>
          <w:sz w:val="24"/>
          <w:szCs w:val="24"/>
        </w:rPr>
        <w:t>6</w:t>
      </w:r>
      <w:r w:rsidRPr="00273270">
        <w:rPr>
          <w:rFonts w:ascii="Times New Roman" w:hAnsi="Times New Roman"/>
          <w:b/>
          <w:sz w:val="24"/>
          <w:szCs w:val="24"/>
        </w:rPr>
        <w:t xml:space="preserve"> года.</w:t>
      </w:r>
    </w:p>
    <w:p w14:paraId="7348D92D" w14:textId="77777777" w:rsidR="00B83ACE" w:rsidRPr="00273270" w:rsidRDefault="00B83ACE" w:rsidP="002616E6">
      <w:pPr>
        <w:keepNext/>
        <w:numPr>
          <w:ilvl w:val="2"/>
          <w:numId w:val="35"/>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273270">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273270" w:rsidRDefault="00B83ACE" w:rsidP="002616E6">
      <w:pPr>
        <w:pStyle w:val="aff8"/>
        <w:numPr>
          <w:ilvl w:val="3"/>
          <w:numId w:val="35"/>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Любой участник закупки вправе направить Заказчику </w:t>
      </w:r>
      <w:r w:rsidRPr="00273270">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273270">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273270">
        <w:rPr>
          <w:rFonts w:ascii="Times New Roman" w:hAnsi="Times New Roman"/>
          <w:bCs/>
          <w:iCs/>
          <w:sz w:val="24"/>
          <w:szCs w:val="24"/>
        </w:rPr>
        <w:t>.</w:t>
      </w:r>
    </w:p>
    <w:p w14:paraId="130058F0" w14:textId="6D400C4B" w:rsidR="00B83ACE" w:rsidRPr="00273270" w:rsidRDefault="00B83ACE" w:rsidP="002616E6">
      <w:pPr>
        <w:pStyle w:val="aff8"/>
        <w:numPr>
          <w:ilvl w:val="3"/>
          <w:numId w:val="35"/>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273270">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273270">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273270">
        <w:rPr>
          <w:rFonts w:ascii="Times New Roman" w:hAnsi="Times New Roman"/>
          <w:sz w:val="24"/>
          <w:szCs w:val="24"/>
        </w:rPr>
        <w:t xml:space="preserve">: </w:t>
      </w:r>
      <w:r w:rsidRPr="00273270">
        <w:rPr>
          <w:rFonts w:ascii="Times New Roman" w:hAnsi="Times New Roman"/>
          <w:b/>
          <w:sz w:val="24"/>
          <w:szCs w:val="24"/>
        </w:rPr>
        <w:t xml:space="preserve">16:00 (время местное) </w:t>
      </w:r>
      <w:r w:rsidR="00E3351B" w:rsidRPr="00273270">
        <w:rPr>
          <w:rFonts w:ascii="Times New Roman" w:hAnsi="Times New Roman"/>
          <w:b/>
          <w:sz w:val="24"/>
          <w:szCs w:val="24"/>
        </w:rPr>
        <w:t>26</w:t>
      </w:r>
      <w:r w:rsidRPr="00273270">
        <w:rPr>
          <w:rFonts w:ascii="Times New Roman" w:hAnsi="Times New Roman"/>
          <w:b/>
          <w:sz w:val="24"/>
          <w:szCs w:val="24"/>
        </w:rPr>
        <w:t>.</w:t>
      </w:r>
      <w:r w:rsidR="009C68E5" w:rsidRPr="00273270">
        <w:rPr>
          <w:rFonts w:ascii="Times New Roman" w:hAnsi="Times New Roman"/>
          <w:b/>
          <w:sz w:val="24"/>
          <w:szCs w:val="24"/>
        </w:rPr>
        <w:t>0</w:t>
      </w:r>
      <w:r w:rsidRPr="00273270">
        <w:rPr>
          <w:rFonts w:ascii="Times New Roman" w:hAnsi="Times New Roman"/>
          <w:b/>
          <w:sz w:val="24"/>
          <w:szCs w:val="24"/>
        </w:rPr>
        <w:t>1.202</w:t>
      </w:r>
      <w:r w:rsidR="009C68E5" w:rsidRPr="00273270">
        <w:rPr>
          <w:rFonts w:ascii="Times New Roman" w:hAnsi="Times New Roman"/>
          <w:b/>
          <w:sz w:val="24"/>
          <w:szCs w:val="24"/>
        </w:rPr>
        <w:t>6</w:t>
      </w:r>
      <w:r w:rsidRPr="00273270">
        <w:rPr>
          <w:rFonts w:ascii="Times New Roman" w:hAnsi="Times New Roman"/>
          <w:b/>
          <w:sz w:val="24"/>
          <w:szCs w:val="24"/>
        </w:rPr>
        <w:t xml:space="preserve"> года.</w:t>
      </w:r>
    </w:p>
    <w:p w14:paraId="0F60AE95" w14:textId="77777777" w:rsidR="00B83ACE" w:rsidRPr="00273270" w:rsidRDefault="00B83ACE" w:rsidP="002616E6">
      <w:pPr>
        <w:pStyle w:val="aff8"/>
        <w:numPr>
          <w:ilvl w:val="3"/>
          <w:numId w:val="35"/>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273270">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273270" w:rsidRDefault="00B83ACE" w:rsidP="002616E6">
      <w:pPr>
        <w:pStyle w:val="aff8"/>
        <w:numPr>
          <w:ilvl w:val="3"/>
          <w:numId w:val="35"/>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273270">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273270" w:rsidRDefault="00B83ACE" w:rsidP="002616E6">
      <w:pPr>
        <w:keepNext/>
        <w:numPr>
          <w:ilvl w:val="2"/>
          <w:numId w:val="35"/>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273270">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273270" w:rsidRDefault="00B83ACE" w:rsidP="002616E6">
      <w:pPr>
        <w:keepNext/>
        <w:widowControl w:val="0"/>
        <w:numPr>
          <w:ilvl w:val="3"/>
          <w:numId w:val="35"/>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273270">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273270">
        <w:rPr>
          <w:rFonts w:ascii="Times New Roman" w:eastAsia="Times New Roman" w:hAnsi="Times New Roman"/>
          <w:sz w:val="24"/>
          <w:szCs w:val="24"/>
          <w:lang w:eastAsia="ru-RU"/>
        </w:rPr>
        <w:t>.</w:t>
      </w:r>
    </w:p>
    <w:p w14:paraId="47D1453B" w14:textId="77777777" w:rsidR="00B83ACE" w:rsidRPr="00273270" w:rsidRDefault="00B83ACE" w:rsidP="002616E6">
      <w:pPr>
        <w:keepNext/>
        <w:widowControl w:val="0"/>
        <w:numPr>
          <w:ilvl w:val="3"/>
          <w:numId w:val="35"/>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Изменения, вносимые в извещение об осуществлении </w:t>
      </w:r>
      <w:r w:rsidRPr="00273270">
        <w:rPr>
          <w:rFonts w:ascii="Times New Roman" w:eastAsia="Times New Roman" w:hAnsi="Times New Roman"/>
          <w:bCs/>
          <w:iCs/>
          <w:sz w:val="24"/>
          <w:szCs w:val="24"/>
          <w:lang w:eastAsia="ru-RU"/>
        </w:rPr>
        <w:t>закупки</w:t>
      </w:r>
      <w:r w:rsidRPr="00273270">
        <w:rPr>
          <w:rFonts w:ascii="Times New Roman" w:eastAsia="Times New Roman" w:hAnsi="Times New Roman"/>
          <w:sz w:val="24"/>
          <w:szCs w:val="24"/>
          <w:lang w:eastAsia="ru-RU"/>
        </w:rPr>
        <w:t xml:space="preserve">, документацию о </w:t>
      </w:r>
      <w:r w:rsidRPr="00273270">
        <w:rPr>
          <w:rFonts w:ascii="Times New Roman" w:eastAsia="Times New Roman" w:hAnsi="Times New Roman"/>
          <w:bCs/>
          <w:iCs/>
          <w:sz w:val="24"/>
          <w:szCs w:val="24"/>
          <w:lang w:eastAsia="ru-RU"/>
        </w:rPr>
        <w:t>закупке</w:t>
      </w:r>
      <w:r w:rsidRPr="00273270">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273270" w:rsidRDefault="00B83ACE" w:rsidP="002616E6">
      <w:pPr>
        <w:pStyle w:val="aff8"/>
        <w:keepNext/>
        <w:numPr>
          <w:ilvl w:val="3"/>
          <w:numId w:val="35"/>
        </w:numPr>
        <w:shd w:val="clear" w:color="auto" w:fill="FFFFFF"/>
        <w:tabs>
          <w:tab w:val="left" w:pos="709"/>
        </w:tabs>
        <w:spacing w:line="240" w:lineRule="atLeast"/>
        <w:ind w:left="0" w:firstLine="0"/>
        <w:jc w:val="both"/>
        <w:rPr>
          <w:rFonts w:ascii="Times New Roman" w:hAnsi="Times New Roman"/>
          <w:sz w:val="24"/>
          <w:szCs w:val="24"/>
        </w:rPr>
      </w:pPr>
      <w:r w:rsidRPr="00273270">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273270">
        <w:rPr>
          <w:rFonts w:ascii="Times New Roman" w:hAnsi="Times New Roman"/>
          <w:sz w:val="24"/>
          <w:szCs w:val="24"/>
        </w:rPr>
        <w:t>.</w:t>
      </w:r>
    </w:p>
    <w:p w14:paraId="0AE8CD4D" w14:textId="77777777" w:rsidR="00B83ACE" w:rsidRPr="00273270" w:rsidRDefault="00B83ACE" w:rsidP="002616E6">
      <w:pPr>
        <w:widowControl w:val="0"/>
        <w:numPr>
          <w:ilvl w:val="3"/>
          <w:numId w:val="41"/>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273270">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273270">
        <w:rPr>
          <w:rFonts w:ascii="Times New Roman" w:eastAsia="Times New Roman" w:hAnsi="Times New Roman" w:cs="Arial"/>
          <w:bCs/>
          <w:iCs/>
          <w:sz w:val="24"/>
          <w:szCs w:val="24"/>
          <w:lang w:eastAsia="ru-RU"/>
        </w:rPr>
        <w:t xml:space="preserve">. </w:t>
      </w:r>
    </w:p>
    <w:p w14:paraId="2018B254" w14:textId="77777777" w:rsidR="00B83ACE" w:rsidRPr="00273270" w:rsidRDefault="00B83ACE" w:rsidP="00B83ACE">
      <w:pPr>
        <w:shd w:val="clear" w:color="auto" w:fill="FFFFFF"/>
        <w:spacing w:after="0" w:line="240" w:lineRule="atLeast"/>
        <w:jc w:val="both"/>
        <w:rPr>
          <w:rFonts w:ascii="Times New Roman" w:hAnsi="Times New Roman"/>
          <w:bCs/>
          <w:iCs/>
          <w:sz w:val="24"/>
          <w:szCs w:val="24"/>
        </w:rPr>
      </w:pPr>
      <w:r w:rsidRPr="00273270">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273270">
        <w:rPr>
          <w:rFonts w:ascii="Times New Roman" w:hAnsi="Times New Roman"/>
          <w:bCs/>
          <w:iCs/>
          <w:sz w:val="24"/>
          <w:szCs w:val="24"/>
        </w:rPr>
        <w:t xml:space="preserve"> в виде отдельного информационного листа.</w:t>
      </w:r>
    </w:p>
    <w:p w14:paraId="6E7E128F" w14:textId="77777777" w:rsidR="00B83ACE" w:rsidRPr="00273270" w:rsidRDefault="00B83ACE" w:rsidP="00B83ACE">
      <w:pPr>
        <w:shd w:val="clear" w:color="auto" w:fill="FFFFFF"/>
        <w:spacing w:after="0" w:line="240" w:lineRule="atLeast"/>
        <w:jc w:val="both"/>
        <w:rPr>
          <w:rFonts w:ascii="Times New Roman" w:hAnsi="Times New Roman"/>
          <w:bCs/>
          <w:iCs/>
          <w:sz w:val="24"/>
          <w:szCs w:val="24"/>
        </w:rPr>
      </w:pPr>
      <w:r w:rsidRPr="00273270">
        <w:rPr>
          <w:rFonts w:ascii="Times New Roman" w:hAnsi="Times New Roman"/>
          <w:bCs/>
          <w:iCs/>
          <w:sz w:val="24"/>
          <w:szCs w:val="24"/>
        </w:rPr>
        <w:t xml:space="preserve">     По истечении срока отмены </w:t>
      </w:r>
      <w:r w:rsidRPr="00273270">
        <w:rPr>
          <w:rFonts w:ascii="Times New Roman" w:hAnsi="Times New Roman"/>
          <w:sz w:val="24"/>
          <w:szCs w:val="24"/>
        </w:rPr>
        <w:t>закупки</w:t>
      </w:r>
      <w:r w:rsidRPr="00273270">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273270" w:rsidRDefault="00B83ACE" w:rsidP="002616E6">
      <w:pPr>
        <w:pStyle w:val="aff8"/>
        <w:numPr>
          <w:ilvl w:val="2"/>
          <w:numId w:val="41"/>
        </w:numPr>
        <w:shd w:val="clear" w:color="auto" w:fill="FFFFFF" w:themeFill="background1"/>
        <w:tabs>
          <w:tab w:val="left" w:pos="0"/>
        </w:tabs>
        <w:spacing w:before="240"/>
        <w:jc w:val="both"/>
        <w:rPr>
          <w:rFonts w:ascii="Times New Roman" w:hAnsi="Times New Roman" w:cs="Times New Roman"/>
          <w:b/>
          <w:sz w:val="24"/>
          <w:szCs w:val="24"/>
        </w:rPr>
      </w:pPr>
      <w:r w:rsidRPr="00273270">
        <w:rPr>
          <w:rFonts w:ascii="Times New Roman" w:hAnsi="Times New Roman" w:cs="Times New Roman"/>
          <w:b/>
          <w:sz w:val="24"/>
          <w:szCs w:val="24"/>
        </w:rPr>
        <w:t>Дата рассмотрения Заявок Участников и подведение итогов закупки.</w:t>
      </w:r>
    </w:p>
    <w:p w14:paraId="549668D8" w14:textId="126A4351" w:rsidR="00B83ACE" w:rsidRPr="00273270" w:rsidRDefault="00B83ACE" w:rsidP="00B83ACE">
      <w:pPr>
        <w:shd w:val="clear" w:color="auto" w:fill="FFFFFF"/>
        <w:tabs>
          <w:tab w:val="left" w:pos="709"/>
        </w:tabs>
        <w:spacing w:after="0" w:line="240" w:lineRule="atLeast"/>
        <w:rPr>
          <w:rFonts w:ascii="Times New Roman" w:hAnsi="Times New Roman"/>
          <w:sz w:val="24"/>
          <w:szCs w:val="24"/>
        </w:rPr>
      </w:pPr>
      <w:r w:rsidRPr="00273270">
        <w:rPr>
          <w:rFonts w:ascii="Times New Roman" w:hAnsi="Times New Roman"/>
          <w:b/>
          <w:sz w:val="24"/>
          <w:szCs w:val="24"/>
        </w:rPr>
        <w:t>4.4.8.1</w:t>
      </w:r>
      <w:r w:rsidRPr="00273270">
        <w:rPr>
          <w:rFonts w:ascii="Times New Roman" w:hAnsi="Times New Roman"/>
          <w:sz w:val="24"/>
          <w:szCs w:val="24"/>
        </w:rPr>
        <w:t xml:space="preserve"> Дата рассмотрения Заявок (ориентировочно): </w:t>
      </w:r>
      <w:r w:rsidR="00E3351B" w:rsidRPr="00273270">
        <w:rPr>
          <w:rFonts w:ascii="Times New Roman" w:hAnsi="Times New Roman"/>
          <w:b/>
          <w:sz w:val="24"/>
          <w:szCs w:val="24"/>
        </w:rPr>
        <w:t>27</w:t>
      </w:r>
      <w:r w:rsidR="0092666B" w:rsidRPr="00273270">
        <w:rPr>
          <w:rFonts w:ascii="Times New Roman" w:hAnsi="Times New Roman"/>
          <w:b/>
          <w:sz w:val="24"/>
          <w:szCs w:val="24"/>
        </w:rPr>
        <w:t>.</w:t>
      </w:r>
      <w:r w:rsidR="009C68E5" w:rsidRPr="00273270">
        <w:rPr>
          <w:rFonts w:ascii="Times New Roman" w:hAnsi="Times New Roman"/>
          <w:b/>
          <w:sz w:val="24"/>
          <w:szCs w:val="24"/>
        </w:rPr>
        <w:t>0</w:t>
      </w:r>
      <w:r w:rsidR="00FE2CFD" w:rsidRPr="00273270">
        <w:rPr>
          <w:rFonts w:ascii="Times New Roman" w:hAnsi="Times New Roman"/>
          <w:b/>
          <w:sz w:val="24"/>
          <w:szCs w:val="24"/>
        </w:rPr>
        <w:t>1</w:t>
      </w:r>
      <w:r w:rsidRPr="00273270">
        <w:rPr>
          <w:rFonts w:ascii="Times New Roman" w:hAnsi="Times New Roman"/>
          <w:b/>
          <w:sz w:val="24"/>
          <w:szCs w:val="24"/>
        </w:rPr>
        <w:t>.202</w:t>
      </w:r>
      <w:r w:rsidR="009C68E5" w:rsidRPr="00273270">
        <w:rPr>
          <w:rFonts w:ascii="Times New Roman" w:hAnsi="Times New Roman"/>
          <w:b/>
          <w:sz w:val="24"/>
          <w:szCs w:val="24"/>
        </w:rPr>
        <w:t>6</w:t>
      </w:r>
      <w:r w:rsidRPr="00273270">
        <w:rPr>
          <w:rFonts w:ascii="Times New Roman" w:hAnsi="Times New Roman"/>
          <w:b/>
          <w:sz w:val="24"/>
          <w:szCs w:val="24"/>
        </w:rPr>
        <w:t xml:space="preserve"> года</w:t>
      </w:r>
      <w:r w:rsidRPr="00273270">
        <w:rPr>
          <w:rFonts w:ascii="Times New Roman" w:hAnsi="Times New Roman"/>
          <w:sz w:val="24"/>
          <w:szCs w:val="24"/>
        </w:rPr>
        <w:t xml:space="preserve"> </w:t>
      </w:r>
      <w:r w:rsidRPr="00273270">
        <w:rPr>
          <w:rFonts w:ascii="Times New Roman" w:hAnsi="Times New Roman"/>
          <w:b/>
          <w:sz w:val="24"/>
          <w:szCs w:val="24"/>
        </w:rPr>
        <w:t xml:space="preserve"> </w:t>
      </w:r>
    </w:p>
    <w:p w14:paraId="2941021C" w14:textId="63249346" w:rsidR="00B83ACE" w:rsidRPr="00273270" w:rsidRDefault="00B83ACE" w:rsidP="00B83ACE">
      <w:pPr>
        <w:autoSpaceDE w:val="0"/>
        <w:autoSpaceDN w:val="0"/>
        <w:adjustRightInd w:val="0"/>
        <w:spacing w:after="0" w:line="240" w:lineRule="atLeast"/>
        <w:rPr>
          <w:rFonts w:ascii="Times New Roman" w:hAnsi="Times New Roman"/>
          <w:b/>
          <w:sz w:val="24"/>
          <w:szCs w:val="24"/>
        </w:rPr>
      </w:pPr>
      <w:r w:rsidRPr="00273270">
        <w:rPr>
          <w:rFonts w:ascii="Times New Roman" w:hAnsi="Times New Roman"/>
          <w:b/>
          <w:sz w:val="24"/>
          <w:szCs w:val="24"/>
        </w:rPr>
        <w:t xml:space="preserve">4.4.8.2 </w:t>
      </w:r>
      <w:r w:rsidRPr="00273270">
        <w:rPr>
          <w:rFonts w:ascii="Times New Roman" w:hAnsi="Times New Roman"/>
          <w:sz w:val="24"/>
          <w:szCs w:val="24"/>
        </w:rPr>
        <w:t xml:space="preserve">Дата подведения итогов закупочной процедуры (ориентировочно): </w:t>
      </w:r>
      <w:r w:rsidR="00F475E3" w:rsidRPr="00273270">
        <w:rPr>
          <w:rFonts w:ascii="Times New Roman" w:hAnsi="Times New Roman"/>
          <w:b/>
          <w:sz w:val="24"/>
          <w:szCs w:val="24"/>
        </w:rPr>
        <w:t>2</w:t>
      </w:r>
      <w:r w:rsidR="00E3351B" w:rsidRPr="00273270">
        <w:rPr>
          <w:rFonts w:ascii="Times New Roman" w:hAnsi="Times New Roman"/>
          <w:b/>
          <w:sz w:val="24"/>
          <w:szCs w:val="24"/>
        </w:rPr>
        <w:t>7</w:t>
      </w:r>
      <w:r w:rsidR="00FE2CFD" w:rsidRPr="00273270">
        <w:rPr>
          <w:rFonts w:ascii="Times New Roman" w:hAnsi="Times New Roman"/>
          <w:b/>
          <w:sz w:val="24"/>
          <w:szCs w:val="24"/>
        </w:rPr>
        <w:t>.</w:t>
      </w:r>
      <w:r w:rsidR="009C68E5" w:rsidRPr="00273270">
        <w:rPr>
          <w:rFonts w:ascii="Times New Roman" w:hAnsi="Times New Roman"/>
          <w:b/>
          <w:sz w:val="24"/>
          <w:szCs w:val="24"/>
        </w:rPr>
        <w:t>0</w:t>
      </w:r>
      <w:r w:rsidR="00FE2CFD" w:rsidRPr="00273270">
        <w:rPr>
          <w:rFonts w:ascii="Times New Roman" w:hAnsi="Times New Roman"/>
          <w:b/>
          <w:sz w:val="24"/>
          <w:szCs w:val="24"/>
        </w:rPr>
        <w:t>1</w:t>
      </w:r>
      <w:r w:rsidRPr="00273270">
        <w:rPr>
          <w:rFonts w:ascii="Times New Roman" w:hAnsi="Times New Roman"/>
          <w:b/>
          <w:sz w:val="24"/>
          <w:szCs w:val="24"/>
        </w:rPr>
        <w:t>.202</w:t>
      </w:r>
      <w:r w:rsidR="009C68E5" w:rsidRPr="00273270">
        <w:rPr>
          <w:rFonts w:ascii="Times New Roman" w:hAnsi="Times New Roman"/>
          <w:b/>
          <w:sz w:val="24"/>
          <w:szCs w:val="24"/>
        </w:rPr>
        <w:t>6</w:t>
      </w:r>
      <w:r w:rsidRPr="00273270">
        <w:rPr>
          <w:rFonts w:ascii="Times New Roman" w:hAnsi="Times New Roman"/>
          <w:b/>
          <w:sz w:val="24"/>
          <w:szCs w:val="24"/>
        </w:rPr>
        <w:t xml:space="preserve"> года</w:t>
      </w:r>
    </w:p>
    <w:p w14:paraId="3DFAA545" w14:textId="77777777" w:rsidR="00B83ACE" w:rsidRPr="00273270" w:rsidRDefault="00B83ACE" w:rsidP="002616E6">
      <w:pPr>
        <w:pStyle w:val="aff8"/>
        <w:keepNext/>
        <w:numPr>
          <w:ilvl w:val="2"/>
          <w:numId w:val="43"/>
        </w:numPr>
        <w:tabs>
          <w:tab w:val="left" w:pos="851"/>
        </w:tabs>
        <w:suppressAutoHyphens/>
        <w:spacing w:before="240" w:after="120"/>
        <w:jc w:val="both"/>
        <w:outlineLvl w:val="2"/>
        <w:rPr>
          <w:rFonts w:ascii="Times New Roman" w:hAnsi="Times New Roman"/>
          <w:b/>
          <w:bCs/>
          <w:sz w:val="24"/>
          <w:szCs w:val="24"/>
        </w:rPr>
      </w:pPr>
      <w:r w:rsidRPr="00273270">
        <w:rPr>
          <w:rFonts w:ascii="Times New Roman" w:hAnsi="Times New Roman"/>
          <w:b/>
          <w:bCs/>
          <w:sz w:val="24"/>
          <w:szCs w:val="24"/>
        </w:rPr>
        <w:t>Требования к представлению Заявки</w:t>
      </w:r>
    </w:p>
    <w:p w14:paraId="53A30B47" w14:textId="77777777" w:rsidR="00B83ACE" w:rsidRPr="00273270" w:rsidRDefault="00B83ACE" w:rsidP="002616E6">
      <w:pPr>
        <w:pStyle w:val="aff8"/>
        <w:numPr>
          <w:ilvl w:val="3"/>
          <w:numId w:val="43"/>
        </w:numPr>
        <w:tabs>
          <w:tab w:val="left" w:pos="851"/>
        </w:tab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273270" w:rsidRDefault="00B83ACE" w:rsidP="002616E6">
      <w:pPr>
        <w:pStyle w:val="aff8"/>
        <w:numPr>
          <w:ilvl w:val="3"/>
          <w:numId w:val="43"/>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273270">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273270">
        <w:rPr>
          <w:rFonts w:ascii="Times New Roman" w:hAnsi="Times New Roman"/>
          <w:sz w:val="24"/>
          <w:szCs w:val="24"/>
        </w:rPr>
        <w:t>.</w:t>
      </w:r>
    </w:p>
    <w:p w14:paraId="2DF9890D" w14:textId="77777777" w:rsidR="00B83ACE" w:rsidRPr="00273270" w:rsidRDefault="00B83ACE" w:rsidP="002616E6">
      <w:pPr>
        <w:pStyle w:val="aff8"/>
        <w:numPr>
          <w:ilvl w:val="3"/>
          <w:numId w:val="43"/>
        </w:numPr>
        <w:tabs>
          <w:tab w:val="left" w:pos="851"/>
        </w:tab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273270" w:rsidRDefault="00B83ACE" w:rsidP="002616E6">
      <w:pPr>
        <w:keepNext/>
        <w:numPr>
          <w:ilvl w:val="1"/>
          <w:numId w:val="43"/>
        </w:numPr>
        <w:suppressAutoHyphens/>
        <w:spacing w:before="360" w:after="120" w:line="240" w:lineRule="auto"/>
        <w:ind w:left="0" w:firstLine="0"/>
        <w:jc w:val="both"/>
        <w:outlineLvl w:val="1"/>
        <w:rPr>
          <w:rFonts w:ascii="Times New Roman" w:hAnsi="Times New Roman"/>
          <w:b/>
          <w:bCs/>
          <w:sz w:val="24"/>
          <w:szCs w:val="24"/>
        </w:rPr>
      </w:pPr>
      <w:r w:rsidRPr="00273270">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273270" w:rsidRDefault="00B83ACE" w:rsidP="00B83ACE">
      <w:pPr>
        <w:pStyle w:val="aff8"/>
        <w:keepNext/>
        <w:numPr>
          <w:ilvl w:val="2"/>
          <w:numId w:val="8"/>
        </w:numPr>
        <w:suppressAutoHyphens/>
        <w:jc w:val="both"/>
        <w:outlineLvl w:val="1"/>
        <w:rPr>
          <w:rFonts w:ascii="Times New Roman" w:hAnsi="Times New Roman"/>
          <w:b/>
          <w:bCs/>
          <w:sz w:val="24"/>
          <w:szCs w:val="24"/>
        </w:rPr>
      </w:pPr>
      <w:r w:rsidRPr="00273270">
        <w:rPr>
          <w:rFonts w:ascii="Times New Roman" w:hAnsi="Times New Roman"/>
          <w:b/>
          <w:bCs/>
          <w:sz w:val="24"/>
          <w:szCs w:val="24"/>
        </w:rPr>
        <w:t>Требования к Участникам</w:t>
      </w:r>
    </w:p>
    <w:p w14:paraId="2355CB0B" w14:textId="77777777" w:rsidR="00B83ACE" w:rsidRPr="00273270"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273270">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273270"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77777777" w:rsidR="00B83ACE" w:rsidRPr="00273270" w:rsidRDefault="00B83ACE" w:rsidP="00B83ACE">
      <w:pPr>
        <w:pStyle w:val="aff8"/>
        <w:numPr>
          <w:ilvl w:val="3"/>
          <w:numId w:val="8"/>
        </w:numPr>
        <w:ind w:left="0" w:firstLine="0"/>
        <w:jc w:val="both"/>
        <w:rPr>
          <w:rFonts w:ascii="Times New Roman" w:hAnsi="Times New Roman"/>
          <w:sz w:val="24"/>
          <w:szCs w:val="24"/>
        </w:rPr>
      </w:pPr>
      <w:r w:rsidRPr="00273270">
        <w:rPr>
          <w:rFonts w:ascii="Times New Roman" w:hAnsi="Times New Roman"/>
          <w:b/>
          <w:sz w:val="24"/>
          <w:szCs w:val="24"/>
        </w:rPr>
        <w:t xml:space="preserve">     </w:t>
      </w:r>
      <w:r w:rsidRPr="00273270">
        <w:rPr>
          <w:rFonts w:ascii="Times New Roman" w:hAnsi="Times New Roman"/>
          <w:sz w:val="24"/>
          <w:szCs w:val="24"/>
        </w:rPr>
        <w:t>Чтобы претендовать на участие в данной процедуре закупки и на право заключения Договора, Участник, Коллективный участник и каждый из его членов должен полностью соответствовать следующим требованиям:</w:t>
      </w:r>
    </w:p>
    <w:p w14:paraId="1E946B63" w14:textId="77777777" w:rsidR="00B83ACE" w:rsidRPr="00273270"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273270">
        <w:rPr>
          <w:rFonts w:ascii="Times New Roman" w:hAnsi="Times New Roman"/>
          <w:b/>
          <w:sz w:val="24"/>
          <w:szCs w:val="24"/>
        </w:rPr>
        <w:t xml:space="preserve">       а)</w:t>
      </w:r>
      <w:r w:rsidRPr="00273270">
        <w:rPr>
          <w:rFonts w:ascii="Times New Roman" w:hAnsi="Times New Roman"/>
          <w:sz w:val="24"/>
          <w:szCs w:val="24"/>
        </w:rPr>
        <w:t xml:space="preserve"> в соответствии с Федеральным законом от 30.12.2006 No281-ФЗ «О</w:t>
      </w:r>
      <w:r w:rsidRPr="00273270">
        <w:rPr>
          <w:rFonts w:ascii="Times New Roman" w:hAnsi="Times New Roman"/>
          <w:sz w:val="24"/>
          <w:szCs w:val="24"/>
        </w:rPr>
        <w:br/>
        <w:t>специальных экономических мерах и принудительных мерах» Участник закупки не</w:t>
      </w:r>
      <w:r w:rsidRPr="00273270">
        <w:rPr>
          <w:rFonts w:ascii="Times New Roman" w:hAnsi="Times New Roman"/>
          <w:sz w:val="24"/>
          <w:szCs w:val="24"/>
        </w:rPr>
        <w:br/>
      </w:r>
      <w:r w:rsidRPr="00273270">
        <w:rPr>
          <w:rFonts w:ascii="Times New Roman" w:hAnsi="Times New Roman"/>
          <w:sz w:val="24"/>
          <w:szCs w:val="24"/>
        </w:rPr>
        <w:lastRenderedPageBreak/>
        <w:t>должен являться юридическим или физическим лицом, включенным в перечень,</w:t>
      </w:r>
      <w:r w:rsidRPr="00273270">
        <w:rPr>
          <w:rFonts w:ascii="Times New Roman" w:hAnsi="Times New Roman"/>
          <w:sz w:val="24"/>
          <w:szCs w:val="24"/>
        </w:rPr>
        <w:br/>
        <w:t>утвержденный постановлением Правительства РФ от 11.05.2022 No851 «О мерах по</w:t>
      </w:r>
      <w:r w:rsidRPr="00273270">
        <w:rPr>
          <w:rFonts w:ascii="Times New Roman" w:hAnsi="Times New Roman"/>
          <w:sz w:val="24"/>
          <w:szCs w:val="24"/>
        </w:rPr>
        <w:br/>
        <w:t>реализации Указа Президента Российской Федерации от 3 мая 2022 г. No252», в</w:t>
      </w:r>
      <w:r w:rsidRPr="00273270">
        <w:rPr>
          <w:rFonts w:ascii="Times New Roman" w:hAnsi="Times New Roman"/>
          <w:sz w:val="24"/>
          <w:szCs w:val="24"/>
        </w:rPr>
        <w:br/>
        <w:t>отношении которого применяются специальные экономические меры,</w:t>
      </w:r>
      <w:r w:rsidRPr="00273270">
        <w:rPr>
          <w:rFonts w:ascii="Times New Roman" w:hAnsi="Times New Roman"/>
          <w:sz w:val="24"/>
          <w:szCs w:val="24"/>
        </w:rPr>
        <w:br/>
        <w:t xml:space="preserve">предусмотренные п.п. «а» п. 2 Указа Президента РФ от 03.05.2022 г. </w:t>
      </w:r>
      <w:proofErr w:type="spellStart"/>
      <w:r w:rsidRPr="00273270">
        <w:rPr>
          <w:rFonts w:ascii="Times New Roman" w:hAnsi="Times New Roman"/>
          <w:sz w:val="24"/>
          <w:szCs w:val="24"/>
        </w:rPr>
        <w:t>No</w:t>
      </w:r>
      <w:proofErr w:type="spellEnd"/>
      <w:r w:rsidRPr="00273270">
        <w:rPr>
          <w:rFonts w:ascii="Times New Roman" w:hAnsi="Times New Roman"/>
          <w:sz w:val="24"/>
          <w:szCs w:val="24"/>
        </w:rPr>
        <w:t xml:space="preserve"> 252, либо</w:t>
      </w:r>
      <w:r w:rsidRPr="00273270">
        <w:rPr>
          <w:rFonts w:ascii="Times New Roman" w:hAnsi="Times New Roman"/>
          <w:sz w:val="24"/>
          <w:szCs w:val="24"/>
        </w:rPr>
        <w:br/>
        <w:t>являться организацией, находящейся под контролем таких лиц.</w:t>
      </w:r>
      <w:r w:rsidRPr="00273270">
        <w:rPr>
          <w:rFonts w:ascii="Times New Roman" w:hAnsi="Times New Roman"/>
          <w:sz w:val="24"/>
          <w:szCs w:val="24"/>
        </w:rPr>
        <w:br/>
        <w:t xml:space="preserve">      Представление информации или документов, подтверждающих о соответствии</w:t>
      </w:r>
      <w:r w:rsidRPr="00273270">
        <w:rPr>
          <w:rFonts w:ascii="Times New Roman" w:hAnsi="Times New Roman"/>
          <w:sz w:val="24"/>
          <w:szCs w:val="24"/>
        </w:rPr>
        <w:br/>
        <w:t>участника закупки вышеуказанному требованию, не требуются.</w:t>
      </w:r>
    </w:p>
    <w:p w14:paraId="75630410" w14:textId="70B6B3F6" w:rsidR="00B83ACE" w:rsidRPr="00273270"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00AA6C11" w:rsidRPr="00273270">
        <w:rPr>
          <w:rFonts w:ascii="Times New Roman" w:eastAsia="Times New Roman" w:hAnsi="Times New Roman"/>
          <w:b/>
          <w:sz w:val="24"/>
          <w:szCs w:val="24"/>
          <w:lang w:eastAsia="ru-RU"/>
        </w:rPr>
        <w:t>б</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w:t>
      </w:r>
    </w:p>
    <w:p w14:paraId="729FDEA8" w14:textId="00C634C0" w:rsidR="00B83ACE" w:rsidRPr="00273270"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bCs/>
          <w:iCs/>
          <w:sz w:val="24"/>
          <w:szCs w:val="24"/>
          <w:lang w:eastAsia="ru-RU"/>
        </w:rPr>
        <w:t xml:space="preserve">     </w:t>
      </w:r>
      <w:r w:rsidR="00AA6C11" w:rsidRPr="00273270">
        <w:rPr>
          <w:rFonts w:ascii="Times New Roman" w:eastAsia="Times New Roman" w:hAnsi="Times New Roman"/>
          <w:b/>
          <w:bCs/>
          <w:iCs/>
          <w:sz w:val="24"/>
          <w:szCs w:val="24"/>
          <w:lang w:eastAsia="ru-RU"/>
        </w:rPr>
        <w:t>в</w:t>
      </w:r>
      <w:r w:rsidRPr="00273270">
        <w:rPr>
          <w:rFonts w:ascii="Times New Roman" w:eastAsia="Times New Roman" w:hAnsi="Times New Roman"/>
          <w:b/>
          <w:bCs/>
          <w:iCs/>
          <w:sz w:val="24"/>
          <w:szCs w:val="24"/>
          <w:lang w:eastAsia="ru-RU"/>
        </w:rPr>
        <w:t>)</w:t>
      </w:r>
      <w:r w:rsidRPr="00273270">
        <w:rPr>
          <w:rFonts w:ascii="Times New Roman" w:eastAsia="Times New Roman" w:hAnsi="Times New Roman"/>
          <w:bCs/>
          <w:iCs/>
          <w:sz w:val="24"/>
          <w:szCs w:val="24"/>
          <w:lang w:eastAsia="ru-RU"/>
        </w:rPr>
        <w:t xml:space="preserve"> отсутств</w:t>
      </w:r>
      <w:r w:rsidRPr="00273270">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273270"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00AA6C11" w:rsidRPr="00273270">
        <w:rPr>
          <w:rFonts w:ascii="Times New Roman" w:eastAsia="Times New Roman" w:hAnsi="Times New Roman"/>
          <w:b/>
          <w:sz w:val="24"/>
          <w:szCs w:val="24"/>
          <w:lang w:eastAsia="ru-RU"/>
        </w:rPr>
        <w:t>г</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273270"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00AA6C11" w:rsidRPr="00273270">
        <w:rPr>
          <w:rFonts w:ascii="Times New Roman" w:eastAsia="Times New Roman" w:hAnsi="Times New Roman"/>
          <w:b/>
          <w:sz w:val="24"/>
          <w:szCs w:val="24"/>
          <w:lang w:eastAsia="ru-RU"/>
        </w:rPr>
        <w:t>д</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2A9A3189" w:rsidR="00B83ACE" w:rsidRPr="00273270"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00AA6C11" w:rsidRPr="00273270">
        <w:rPr>
          <w:rFonts w:ascii="Times New Roman" w:eastAsia="Times New Roman" w:hAnsi="Times New Roman"/>
          <w:b/>
          <w:sz w:val="24"/>
          <w:szCs w:val="24"/>
          <w:lang w:eastAsia="ru-RU"/>
        </w:rPr>
        <w:t>е</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w:t>
      </w:r>
      <w:r w:rsidRPr="00273270">
        <w:rPr>
          <w:rFonts w:ascii="Times New Roman" w:hAnsi="Times New Roman"/>
          <w:sz w:val="24"/>
          <w:szCs w:val="24"/>
        </w:rPr>
        <w:t>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273270">
        <w:rPr>
          <w:rFonts w:ascii="Times New Roman" w:eastAsia="Times New Roman" w:hAnsi="Times New Roman"/>
          <w:sz w:val="24"/>
          <w:szCs w:val="24"/>
          <w:lang w:eastAsia="ru-RU"/>
        </w:rPr>
        <w:t>;</w:t>
      </w:r>
    </w:p>
    <w:p w14:paraId="3496AACE" w14:textId="15AA6C01" w:rsidR="00B83ACE" w:rsidRPr="00273270"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w:t>
      </w:r>
      <w:r w:rsidR="00AA6C11" w:rsidRPr="00273270">
        <w:rPr>
          <w:rFonts w:ascii="Times New Roman" w:eastAsia="Times New Roman" w:hAnsi="Times New Roman"/>
          <w:b/>
          <w:sz w:val="24"/>
          <w:szCs w:val="24"/>
          <w:lang w:eastAsia="ru-RU"/>
        </w:rPr>
        <w:t>ж</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участник закупки должен соответствовать всем обязательным требованиям, согласно п.п.  2.</w:t>
      </w:r>
      <w:r w:rsidR="00C22032" w:rsidRPr="00273270">
        <w:rPr>
          <w:rFonts w:ascii="Times New Roman" w:eastAsia="Times New Roman" w:hAnsi="Times New Roman"/>
          <w:sz w:val="24"/>
          <w:szCs w:val="24"/>
          <w:lang w:eastAsia="ru-RU"/>
        </w:rPr>
        <w:t>12</w:t>
      </w:r>
      <w:r w:rsidRPr="00273270">
        <w:rPr>
          <w:rFonts w:ascii="Times New Roman" w:eastAsia="Times New Roman" w:hAnsi="Times New Roman"/>
          <w:sz w:val="24"/>
          <w:szCs w:val="24"/>
          <w:lang w:eastAsia="ru-RU"/>
        </w:rPr>
        <w:t>. В случае, если Заявку на участие в закупке подает Коллективный участник, то каждому из требований п.2.</w:t>
      </w:r>
      <w:r w:rsidR="00C22032" w:rsidRPr="00273270">
        <w:rPr>
          <w:rFonts w:ascii="Times New Roman" w:eastAsia="Times New Roman" w:hAnsi="Times New Roman"/>
          <w:sz w:val="24"/>
          <w:szCs w:val="24"/>
          <w:lang w:eastAsia="ru-RU"/>
        </w:rPr>
        <w:t>12</w:t>
      </w:r>
      <w:r w:rsidRPr="00273270">
        <w:rPr>
          <w:rFonts w:ascii="Times New Roman" w:eastAsia="Times New Roman" w:hAnsi="Times New Roman"/>
          <w:sz w:val="24"/>
          <w:szCs w:val="24"/>
          <w:lang w:eastAsia="ru-RU"/>
        </w:rPr>
        <w:t>. должен соответствовать минимум 1 (один) член Коллективного участника.</w:t>
      </w:r>
    </w:p>
    <w:p w14:paraId="1323805F" w14:textId="77777777" w:rsidR="00B83ACE" w:rsidRPr="00273270"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273270">
        <w:rPr>
          <w:rFonts w:ascii="Times New Roman" w:hAnsi="Times New Roman"/>
          <w:b/>
          <w:bCs/>
          <w:sz w:val="24"/>
          <w:szCs w:val="24"/>
        </w:rPr>
        <w:t xml:space="preserve">Требования к документам, подтверждающим соответствие Участника </w:t>
      </w:r>
      <w:r w:rsidRPr="00273270">
        <w:rPr>
          <w:rFonts w:ascii="Times New Roman" w:hAnsi="Times New Roman" w:cs="Times New Roman"/>
          <w:b/>
          <w:bCs/>
          <w:sz w:val="24"/>
          <w:szCs w:val="24"/>
        </w:rPr>
        <w:t>установленным требованиям.</w:t>
      </w:r>
    </w:p>
    <w:p w14:paraId="540086B1" w14:textId="77777777" w:rsidR="00B83ACE" w:rsidRPr="00273270" w:rsidRDefault="00B83ACE" w:rsidP="002616E6">
      <w:pPr>
        <w:numPr>
          <w:ilvl w:val="3"/>
          <w:numId w:val="38"/>
        </w:numPr>
        <w:tabs>
          <w:tab w:val="clear" w:pos="1844"/>
          <w:tab w:val="left" w:pos="851"/>
          <w:tab w:val="num" w:pos="9073"/>
        </w:tabs>
        <w:spacing w:after="0" w:line="240" w:lineRule="auto"/>
        <w:ind w:left="0" w:firstLine="0"/>
        <w:jc w:val="both"/>
        <w:rPr>
          <w:rFonts w:ascii="Times New Roman" w:hAnsi="Times New Roman"/>
          <w:sz w:val="24"/>
          <w:szCs w:val="24"/>
        </w:rPr>
      </w:pPr>
      <w:r w:rsidRPr="00273270">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273270" w:rsidRDefault="00B83ACE" w:rsidP="002616E6">
      <w:pPr>
        <w:numPr>
          <w:ilvl w:val="3"/>
          <w:numId w:val="38"/>
        </w:numPr>
        <w:tabs>
          <w:tab w:val="left" w:pos="993"/>
        </w:tabs>
        <w:spacing w:after="0" w:line="240" w:lineRule="auto"/>
        <w:ind w:left="0" w:firstLine="0"/>
        <w:jc w:val="both"/>
        <w:rPr>
          <w:rFonts w:ascii="Times New Roman" w:hAnsi="Times New Roman"/>
          <w:sz w:val="24"/>
          <w:szCs w:val="24"/>
        </w:rPr>
      </w:pPr>
      <w:r w:rsidRPr="00273270">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20F49864" w14:textId="0A4292FA" w:rsidR="00B83ACE" w:rsidRPr="00273270" w:rsidRDefault="00B83ACE" w:rsidP="00B83ACE">
      <w:pPr>
        <w:tabs>
          <w:tab w:val="left" w:pos="1701"/>
        </w:tabs>
        <w:spacing w:after="0" w:line="240" w:lineRule="atLeast"/>
        <w:jc w:val="both"/>
        <w:rPr>
          <w:rFonts w:ascii="Times New Roman" w:hAnsi="Times New Roman"/>
          <w:sz w:val="24"/>
          <w:szCs w:val="24"/>
        </w:rPr>
      </w:pPr>
      <w:r w:rsidRPr="00273270">
        <w:rPr>
          <w:rFonts w:ascii="Times New Roman" w:eastAsia="Times New Roman" w:hAnsi="Times New Roman"/>
          <w:b/>
          <w:sz w:val="24"/>
          <w:szCs w:val="24"/>
          <w:lang w:eastAsia="ru-RU"/>
        </w:rPr>
        <w:t xml:space="preserve">      а)</w:t>
      </w:r>
      <w:r w:rsidRPr="00273270">
        <w:rPr>
          <w:rFonts w:ascii="Times New Roman" w:eastAsia="Times New Roman" w:hAnsi="Times New Roman"/>
          <w:sz w:val="24"/>
          <w:szCs w:val="24"/>
          <w:lang w:eastAsia="ru-RU"/>
        </w:rPr>
        <w:t xml:space="preserve"> </w:t>
      </w:r>
      <w:r w:rsidRPr="00273270">
        <w:rPr>
          <w:rFonts w:ascii="Times New Roman" w:hAnsi="Times New Roman"/>
          <w:sz w:val="24"/>
          <w:szCs w:val="24"/>
        </w:rPr>
        <w:t xml:space="preserve">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полученная в налоговом органе (с отметкой ИФНС) или автоматизировано через систему электронной отчетности и </w:t>
      </w:r>
      <w:r w:rsidR="00A25B73" w:rsidRPr="00273270">
        <w:rPr>
          <w:rFonts w:ascii="Times New Roman" w:hAnsi="Times New Roman"/>
          <w:sz w:val="24"/>
          <w:szCs w:val="24"/>
          <w:shd w:val="clear" w:color="auto" w:fill="FFFFFF"/>
        </w:rPr>
        <w:t>документооборота.</w:t>
      </w:r>
    </w:p>
    <w:p w14:paraId="628700FA" w14:textId="77777777" w:rsidR="00B83ACE" w:rsidRPr="00273270"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б)</w:t>
      </w:r>
      <w:r w:rsidRPr="00273270">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77777777" w:rsidR="00B83ACE" w:rsidRPr="00273270" w:rsidRDefault="00B83ACE" w:rsidP="00B83ACE">
      <w:pPr>
        <w:tabs>
          <w:tab w:val="left" w:pos="1701"/>
        </w:tabs>
        <w:spacing w:after="0" w:line="240" w:lineRule="atLeast"/>
        <w:jc w:val="both"/>
        <w:rPr>
          <w:rFonts w:ascii="Times New Roman" w:hAnsi="Times New Roman"/>
          <w:sz w:val="24"/>
          <w:szCs w:val="24"/>
        </w:rPr>
      </w:pPr>
      <w:r w:rsidRPr="00273270">
        <w:rPr>
          <w:rFonts w:ascii="Times New Roman" w:eastAsia="Times New Roman" w:hAnsi="Times New Roman"/>
          <w:b/>
          <w:sz w:val="24"/>
          <w:szCs w:val="24"/>
          <w:lang w:eastAsia="ru-RU"/>
        </w:rPr>
        <w:t xml:space="preserve">      в)</w:t>
      </w:r>
      <w:r w:rsidRPr="00273270">
        <w:rPr>
          <w:rFonts w:ascii="Times New Roman" w:eastAsia="Times New Roman" w:hAnsi="Times New Roman"/>
          <w:sz w:val="24"/>
          <w:szCs w:val="24"/>
          <w:lang w:eastAsia="ru-RU"/>
        </w:rPr>
        <w:t xml:space="preserve"> </w:t>
      </w:r>
      <w:r w:rsidRPr="00273270">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101CD51" w:rsidR="00B83ACE" w:rsidRPr="00273270" w:rsidRDefault="00B83ACE"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г) </w:t>
      </w:r>
      <w:r w:rsidRPr="00273270">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C44E89" w:rsidRPr="00273270">
        <w:rPr>
          <w:rFonts w:ascii="Times New Roman" w:eastAsia="Times New Roman" w:hAnsi="Times New Roman"/>
          <w:sz w:val="24"/>
          <w:szCs w:val="24"/>
          <w:lang w:eastAsia="ru-RU"/>
        </w:rPr>
        <w:t>4</w:t>
      </w:r>
      <w:r w:rsidRPr="00273270">
        <w:rPr>
          <w:rFonts w:ascii="Times New Roman" w:eastAsia="Times New Roman" w:hAnsi="Times New Roman"/>
          <w:sz w:val="24"/>
          <w:szCs w:val="24"/>
          <w:lang w:eastAsia="ru-RU"/>
        </w:rPr>
        <w:t xml:space="preserve"> год. Баланс предоставляется с отметкой ИФНС </w:t>
      </w:r>
      <w:r w:rsidRPr="00273270">
        <w:rPr>
          <w:rFonts w:ascii="Times New Roman" w:eastAsia="Times New Roman" w:hAnsi="Times New Roman"/>
          <w:i/>
          <w:sz w:val="24"/>
          <w:szCs w:val="24"/>
          <w:lang w:eastAsia="ru-RU"/>
        </w:rPr>
        <w:t>(в случае сдачи баланса в бумажной форме)</w:t>
      </w:r>
      <w:r w:rsidRPr="00273270">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273270">
        <w:rPr>
          <w:rFonts w:ascii="Times New Roman" w:eastAsia="Times New Roman" w:hAnsi="Times New Roman"/>
          <w:i/>
          <w:sz w:val="24"/>
          <w:szCs w:val="24"/>
          <w:lang w:eastAsia="ru-RU"/>
        </w:rPr>
        <w:t>(в случае сдачи в электронной форме)</w:t>
      </w:r>
      <w:r w:rsidRPr="00273270">
        <w:rPr>
          <w:rFonts w:ascii="Times New Roman" w:eastAsia="Times New Roman" w:hAnsi="Times New Roman"/>
          <w:sz w:val="24"/>
          <w:szCs w:val="24"/>
          <w:lang w:eastAsia="ru-RU"/>
        </w:rPr>
        <w:t>;</w:t>
      </w:r>
    </w:p>
    <w:p w14:paraId="32DBF6D4" w14:textId="1A7F3765" w:rsidR="00B83ACE" w:rsidRPr="00273270" w:rsidRDefault="00B83ACE"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д)</w:t>
      </w:r>
      <w:r w:rsidRPr="00273270">
        <w:rPr>
          <w:rFonts w:ascii="Times New Roman" w:eastAsia="Times New Roman" w:hAnsi="Times New Roman"/>
          <w:sz w:val="24"/>
          <w:szCs w:val="24"/>
          <w:lang w:eastAsia="ru-RU"/>
        </w:rPr>
        <w:t xml:space="preserve"> декларацию по Н</w:t>
      </w:r>
      <w:r w:rsidR="00C268F9" w:rsidRPr="00273270">
        <w:rPr>
          <w:rFonts w:ascii="Times New Roman" w:eastAsia="Times New Roman" w:hAnsi="Times New Roman"/>
          <w:sz w:val="24"/>
          <w:szCs w:val="24"/>
          <w:lang w:eastAsia="ru-RU"/>
        </w:rPr>
        <w:t>ДС за последний отчетный период.</w:t>
      </w:r>
      <w:r w:rsidRPr="00273270">
        <w:rPr>
          <w:rFonts w:ascii="Times New Roman" w:eastAsia="Times New Roman" w:hAnsi="Times New Roman"/>
          <w:sz w:val="24"/>
          <w:szCs w:val="24"/>
          <w:lang w:eastAsia="ru-RU"/>
        </w:rPr>
        <w:t xml:space="preserve"> Декларация предоставляется с отметкой ИФНС </w:t>
      </w:r>
      <w:r w:rsidRPr="00273270">
        <w:rPr>
          <w:rFonts w:ascii="Times New Roman" w:eastAsia="Times New Roman" w:hAnsi="Times New Roman"/>
          <w:i/>
          <w:sz w:val="24"/>
          <w:szCs w:val="24"/>
          <w:lang w:eastAsia="ru-RU"/>
        </w:rPr>
        <w:t>(в случае сдачи в бумажной форме)</w:t>
      </w:r>
      <w:r w:rsidRPr="00273270">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Pr="00273270">
        <w:rPr>
          <w:rFonts w:ascii="Times New Roman" w:eastAsia="Times New Roman" w:hAnsi="Times New Roman"/>
          <w:i/>
          <w:sz w:val="24"/>
          <w:szCs w:val="24"/>
          <w:lang w:eastAsia="ru-RU"/>
        </w:rPr>
        <w:t>ИФНС (в случае сдачи в электронной форме)</w:t>
      </w:r>
      <w:r w:rsidRPr="00273270">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7777777" w:rsidR="00B83ACE" w:rsidRPr="00273270" w:rsidRDefault="00B83ACE" w:rsidP="00B83ACE">
      <w:pPr>
        <w:tabs>
          <w:tab w:val="left" w:pos="0"/>
        </w:tabs>
        <w:autoSpaceDE w:val="0"/>
        <w:spacing w:after="0" w:line="240" w:lineRule="atLeast"/>
        <w:jc w:val="both"/>
        <w:rPr>
          <w:rFonts w:ascii="Times New Roman" w:hAnsi="Times New Roman"/>
          <w:sz w:val="24"/>
          <w:szCs w:val="24"/>
        </w:rPr>
      </w:pPr>
      <w:r w:rsidRPr="00273270">
        <w:rPr>
          <w:rFonts w:ascii="Times New Roman" w:eastAsia="Times New Roman" w:hAnsi="Times New Roman"/>
          <w:b/>
          <w:sz w:val="24"/>
          <w:szCs w:val="24"/>
          <w:lang w:eastAsia="ru-RU"/>
        </w:rPr>
        <w:t xml:space="preserve">      е)</w:t>
      </w:r>
      <w:r w:rsidRPr="00273270">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273270">
        <w:rPr>
          <w:rFonts w:ascii="Times New Roman" w:eastAsia="Times New Roman" w:hAnsi="Times New Roman"/>
          <w:sz w:val="24"/>
          <w:szCs w:val="24"/>
          <w:lang w:eastAsia="ru-RU"/>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CDB131A" w:rsidR="00B83ACE" w:rsidRPr="00273270" w:rsidRDefault="00B83ACE" w:rsidP="00B83ACE">
      <w:pPr>
        <w:tabs>
          <w:tab w:val="left" w:pos="0"/>
        </w:tabs>
        <w:autoSpaceDE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     ж)</w:t>
      </w:r>
      <w:r w:rsidRPr="00273270">
        <w:rPr>
          <w:rFonts w:ascii="Times New Roman" w:eastAsia="Times New Roman" w:hAnsi="Times New Roman"/>
          <w:sz w:val="24"/>
          <w:szCs w:val="24"/>
          <w:lang w:eastAsia="ru-RU"/>
        </w:rPr>
        <w:t xml:space="preserve"> отчет "Расчет по страховым взносам" с отметкой ИФНС </w:t>
      </w:r>
      <w:r w:rsidRPr="00273270">
        <w:rPr>
          <w:rFonts w:ascii="Times New Roman" w:eastAsia="Times New Roman" w:hAnsi="Times New Roman"/>
          <w:i/>
          <w:sz w:val="24"/>
          <w:szCs w:val="24"/>
          <w:lang w:eastAsia="ru-RU"/>
        </w:rPr>
        <w:t>(в случае сдачи в бумажной форме)</w:t>
      </w:r>
      <w:r w:rsidRPr="00273270">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273270">
        <w:rPr>
          <w:rFonts w:ascii="Times New Roman" w:eastAsia="Times New Roman" w:hAnsi="Times New Roman"/>
          <w:i/>
          <w:sz w:val="24"/>
          <w:szCs w:val="24"/>
          <w:lang w:eastAsia="ru-RU"/>
        </w:rPr>
        <w:t>(в случае сдачи в электронной форме)</w:t>
      </w:r>
      <w:r w:rsidRPr="00273270">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77777777" w:rsidR="00B83ACE" w:rsidRPr="00273270" w:rsidRDefault="00B83ACE" w:rsidP="00B83ACE">
      <w:pPr>
        <w:spacing w:after="0" w:line="240" w:lineRule="atLeast"/>
        <w:jc w:val="both"/>
        <w:rPr>
          <w:rFonts w:ascii="Times New Roman" w:hAnsi="Times New Roman"/>
          <w:i/>
          <w:sz w:val="24"/>
          <w:szCs w:val="24"/>
        </w:rPr>
      </w:pPr>
      <w:r w:rsidRPr="00273270">
        <w:rPr>
          <w:rFonts w:ascii="Times New Roman" w:hAnsi="Times New Roman"/>
          <w:i/>
          <w:sz w:val="24"/>
          <w:szCs w:val="24"/>
        </w:rPr>
        <w:t xml:space="preserve">     </w:t>
      </w:r>
      <w:r w:rsidRPr="00273270">
        <w:rPr>
          <w:rFonts w:ascii="Times New Roman CYR" w:eastAsia="Times New Roman" w:hAnsi="Times New Roman CYR" w:cs="Times New Roman CYR"/>
          <w:b/>
          <w:sz w:val="24"/>
          <w:szCs w:val="24"/>
          <w:lang w:eastAsia="ru-RU"/>
        </w:rPr>
        <w:t>з)</w:t>
      </w:r>
      <w:r w:rsidRPr="00273270">
        <w:rPr>
          <w:rFonts w:ascii="Times New Roman" w:eastAsia="Times New Roman" w:hAnsi="Times New Roman"/>
          <w:sz w:val="24"/>
          <w:szCs w:val="24"/>
          <w:lang w:eastAsia="ru-RU"/>
        </w:rPr>
        <w:t xml:space="preserve"> </w:t>
      </w:r>
      <w:r w:rsidRPr="00273270">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273270"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273270" w:rsidRDefault="00B83ACE" w:rsidP="002616E6">
      <w:pPr>
        <w:numPr>
          <w:ilvl w:val="0"/>
          <w:numId w:val="37"/>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273270">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273270" w:rsidRDefault="00B83ACE" w:rsidP="002616E6">
      <w:pPr>
        <w:numPr>
          <w:ilvl w:val="0"/>
          <w:numId w:val="37"/>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273270">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273270" w:rsidRDefault="00B83ACE" w:rsidP="002616E6">
      <w:pPr>
        <w:numPr>
          <w:ilvl w:val="0"/>
          <w:numId w:val="37"/>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273270">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273270"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025CEADB" w14:textId="77777777" w:rsidR="00B83ACE" w:rsidRPr="00273270"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napToGrid w:val="0"/>
          <w:sz w:val="24"/>
          <w:szCs w:val="24"/>
          <w:lang w:eastAsia="ru-RU"/>
        </w:rPr>
        <w:t xml:space="preserve">     и)</w:t>
      </w:r>
      <w:r w:rsidRPr="00273270">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Pr="00273270">
        <w:rPr>
          <w:rFonts w:ascii="Times New Roman" w:eastAsia="Times New Roman" w:hAnsi="Times New Roman"/>
          <w:sz w:val="24"/>
          <w:szCs w:val="24"/>
          <w:lang w:eastAsia="ru-RU"/>
        </w:rPr>
        <w:t>.</w:t>
      </w:r>
    </w:p>
    <w:p w14:paraId="3872CB50" w14:textId="0BA055D5" w:rsidR="00B83ACE" w:rsidRPr="00273270" w:rsidRDefault="00B83ACE" w:rsidP="00D140B8">
      <w:pPr>
        <w:tabs>
          <w:tab w:val="num" w:pos="0"/>
          <w:tab w:val="left" w:pos="993"/>
        </w:tabs>
        <w:spacing w:after="0" w:line="240" w:lineRule="atLeast"/>
        <w:jc w:val="both"/>
        <w:rPr>
          <w:rFonts w:ascii="Times New Roman" w:hAnsi="Times New Roman"/>
          <w:sz w:val="24"/>
          <w:szCs w:val="24"/>
        </w:rPr>
      </w:pPr>
      <w:r w:rsidRPr="00273270">
        <w:rPr>
          <w:rFonts w:ascii="Times New Roman" w:hAnsi="Times New Roman"/>
          <w:b/>
          <w:sz w:val="24"/>
          <w:szCs w:val="24"/>
        </w:rPr>
        <w:t xml:space="preserve">      </w:t>
      </w:r>
      <w:r w:rsidR="00C22032" w:rsidRPr="00273270">
        <w:rPr>
          <w:rFonts w:ascii="Times New Roman" w:hAnsi="Times New Roman"/>
          <w:b/>
          <w:sz w:val="24"/>
          <w:szCs w:val="24"/>
        </w:rPr>
        <w:t>к</w:t>
      </w:r>
      <w:r w:rsidRPr="00273270">
        <w:rPr>
          <w:rFonts w:ascii="Times New Roman" w:hAnsi="Times New Roman"/>
          <w:b/>
          <w:sz w:val="24"/>
          <w:szCs w:val="24"/>
        </w:rPr>
        <w:t>)</w:t>
      </w:r>
      <w:r w:rsidRPr="00273270">
        <w:rPr>
          <w:rFonts w:ascii="Times New Roman" w:hAnsi="Times New Roman"/>
          <w:sz w:val="24"/>
          <w:szCs w:val="24"/>
        </w:rPr>
        <w:t xml:space="preserve"> Договоры (контракты) и подписанные акты </w:t>
      </w:r>
      <w:r w:rsidR="00C22032" w:rsidRPr="00273270">
        <w:rPr>
          <w:rFonts w:ascii="Times New Roman" w:hAnsi="Times New Roman"/>
          <w:sz w:val="24"/>
          <w:szCs w:val="24"/>
        </w:rPr>
        <w:t>поставки табачной продукции</w:t>
      </w:r>
      <w:r w:rsidRPr="00273270">
        <w:rPr>
          <w:rFonts w:ascii="Times New Roman" w:hAnsi="Times New Roman"/>
          <w:sz w:val="24"/>
          <w:szCs w:val="24"/>
        </w:rPr>
        <w:t>, при этом оценка по критерию будет производиться на основании представ</w:t>
      </w:r>
      <w:r w:rsidR="008D7A86" w:rsidRPr="00273270">
        <w:rPr>
          <w:rFonts w:ascii="Times New Roman" w:hAnsi="Times New Roman"/>
          <w:sz w:val="24"/>
          <w:szCs w:val="24"/>
        </w:rPr>
        <w:t>ленных документов за период 202</w:t>
      </w:r>
      <w:r w:rsidR="00836047" w:rsidRPr="00273270">
        <w:rPr>
          <w:rFonts w:ascii="Times New Roman" w:hAnsi="Times New Roman"/>
          <w:sz w:val="24"/>
          <w:szCs w:val="24"/>
        </w:rPr>
        <w:t>0</w:t>
      </w:r>
      <w:r w:rsidR="008D7A86" w:rsidRPr="00273270">
        <w:rPr>
          <w:rFonts w:ascii="Times New Roman" w:hAnsi="Times New Roman"/>
          <w:sz w:val="24"/>
          <w:szCs w:val="24"/>
        </w:rPr>
        <w:t>-2024</w:t>
      </w:r>
      <w:r w:rsidR="00836047" w:rsidRPr="00273270">
        <w:rPr>
          <w:rFonts w:ascii="Times New Roman" w:hAnsi="Times New Roman"/>
          <w:sz w:val="24"/>
          <w:szCs w:val="24"/>
        </w:rPr>
        <w:t xml:space="preserve"> гг.</w:t>
      </w:r>
      <w:r w:rsidRPr="00273270">
        <w:rPr>
          <w:rFonts w:ascii="Times New Roman" w:hAnsi="Times New Roman"/>
          <w:sz w:val="24"/>
          <w:szCs w:val="24"/>
        </w:rPr>
        <w:t xml:space="preserve"> (заполняется по форме 2 п. 5.2 Сведения об опыте Участника), (п.2.</w:t>
      </w:r>
      <w:r w:rsidR="00C22032" w:rsidRPr="00273270">
        <w:rPr>
          <w:rFonts w:ascii="Times New Roman" w:hAnsi="Times New Roman"/>
          <w:sz w:val="24"/>
          <w:szCs w:val="24"/>
        </w:rPr>
        <w:t>12</w:t>
      </w:r>
      <w:r w:rsidRPr="00273270">
        <w:rPr>
          <w:rFonts w:ascii="Times New Roman" w:hAnsi="Times New Roman"/>
          <w:sz w:val="24"/>
          <w:szCs w:val="24"/>
        </w:rPr>
        <w:t>).</w:t>
      </w:r>
    </w:p>
    <w:p w14:paraId="26EE9EE5" w14:textId="402D3E61" w:rsidR="00B83ACE" w:rsidRPr="00273270" w:rsidRDefault="00B83ACE" w:rsidP="00B83ACE">
      <w:pPr>
        <w:pStyle w:val="afffc"/>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4.5.2.</w:t>
      </w:r>
      <w:r w:rsidR="00D140B8" w:rsidRPr="00273270">
        <w:rPr>
          <w:rFonts w:ascii="Times New Roman" w:eastAsia="Times New Roman" w:hAnsi="Times New Roman"/>
          <w:b/>
          <w:sz w:val="24"/>
          <w:szCs w:val="24"/>
          <w:lang w:eastAsia="ru-RU"/>
        </w:rPr>
        <w:t>3</w:t>
      </w:r>
      <w:r w:rsidRPr="00273270">
        <w:rPr>
          <w:rFonts w:ascii="Times New Roman" w:eastAsia="Times New Roman" w:hAnsi="Times New Roman"/>
          <w:b/>
          <w:sz w:val="24"/>
          <w:szCs w:val="24"/>
          <w:lang w:eastAsia="ru-RU"/>
        </w:rPr>
        <w:t xml:space="preserve">. </w:t>
      </w:r>
      <w:r w:rsidRPr="00273270">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273270"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273270"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273270">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273270"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273270">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273270"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273270">
        <w:rPr>
          <w:rFonts w:ascii="Times New Roman" w:eastAsia="Times New Roman" w:hAnsi="Times New Roman"/>
          <w:sz w:val="24"/>
          <w:szCs w:val="24"/>
          <w:lang w:eastAsia="ar-SA"/>
        </w:rPr>
        <w:t>- положение о сроке действия документа;</w:t>
      </w:r>
    </w:p>
    <w:p w14:paraId="1843BCB6" w14:textId="77777777" w:rsidR="00B83ACE" w:rsidRPr="00273270"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273270">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9AB4E35" w14:textId="77777777" w:rsidR="00B83ACE" w:rsidRPr="00273270"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273270">
        <w:rPr>
          <w:rFonts w:ascii="Times New Roman" w:eastAsia="Times New Roman" w:hAnsi="Times New Roman"/>
          <w:sz w:val="24"/>
          <w:szCs w:val="24"/>
          <w:lang w:eastAsia="ar-SA"/>
        </w:rPr>
        <w:lastRenderedPageBreak/>
        <w:t>- положение о солидарной ответственности перед Заказчиком по обязательствам, связанным с исполнением договора.</w:t>
      </w:r>
    </w:p>
    <w:p w14:paraId="3BE43B05" w14:textId="77777777" w:rsidR="00B83ACE" w:rsidRPr="00273270"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273270"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273270">
        <w:rPr>
          <w:rFonts w:ascii="Times New Roman" w:hAnsi="Times New Roman"/>
          <w:b/>
          <w:bCs/>
          <w:sz w:val="24"/>
          <w:szCs w:val="24"/>
        </w:rPr>
        <w:t xml:space="preserve">Подача Заявок и их прием.  </w:t>
      </w:r>
    </w:p>
    <w:p w14:paraId="7C773EC1" w14:textId="77777777" w:rsidR="00B83ACE" w:rsidRPr="00273270"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273270">
        <w:rPr>
          <w:rFonts w:ascii="Times New Roman" w:hAnsi="Times New Roman"/>
          <w:bCs/>
          <w:iCs/>
          <w:snapToGrid w:val="0"/>
          <w:sz w:val="24"/>
          <w:szCs w:val="24"/>
        </w:rPr>
        <w:t xml:space="preserve">через ЭП </w:t>
      </w:r>
      <w:r w:rsidRPr="00273270">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273270">
        <w:rPr>
          <w:rFonts w:ascii="Times New Roman" w:hAnsi="Times New Roman"/>
          <w:sz w:val="24"/>
          <w:szCs w:val="24"/>
        </w:rPr>
        <w:t xml:space="preserve">. </w:t>
      </w:r>
    </w:p>
    <w:p w14:paraId="05AF711F" w14:textId="77777777" w:rsidR="00B83ACE" w:rsidRPr="00273270"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273270">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273270"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273270"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273270">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273270"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273270"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273270">
        <w:rPr>
          <w:rFonts w:ascii="Times New Roman" w:hAnsi="Times New Roman"/>
          <w:b/>
          <w:bCs/>
          <w:sz w:val="24"/>
          <w:szCs w:val="24"/>
        </w:rPr>
        <w:t>Изменение условий Заявки и отзыв Заявки</w:t>
      </w:r>
    </w:p>
    <w:p w14:paraId="3D06EEDC" w14:textId="77777777" w:rsidR="00B83ACE" w:rsidRPr="00273270" w:rsidRDefault="00B83ACE" w:rsidP="00B83ACE">
      <w:pPr>
        <w:pStyle w:val="aff8"/>
        <w:numPr>
          <w:ilvl w:val="2"/>
          <w:numId w:val="8"/>
        </w:numPr>
        <w:ind w:left="0" w:firstLine="0"/>
        <w:jc w:val="both"/>
        <w:rPr>
          <w:rFonts w:ascii="Times New Roman" w:hAnsi="Times New Roman"/>
          <w:sz w:val="24"/>
          <w:szCs w:val="24"/>
        </w:rPr>
      </w:pPr>
      <w:r w:rsidRPr="00273270">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273270">
        <w:rPr>
          <w:rFonts w:ascii="Times New Roman" w:hAnsi="Times New Roman"/>
          <w:sz w:val="24"/>
          <w:szCs w:val="24"/>
          <w:shd w:val="clear" w:color="auto" w:fill="FFFFFF"/>
        </w:rPr>
        <w:t>.</w:t>
      </w:r>
    </w:p>
    <w:p w14:paraId="4E0642AA" w14:textId="77777777" w:rsidR="00B83ACE" w:rsidRPr="00273270" w:rsidRDefault="00B83ACE" w:rsidP="00B83ACE">
      <w:pPr>
        <w:pStyle w:val="aff8"/>
        <w:numPr>
          <w:ilvl w:val="2"/>
          <w:numId w:val="8"/>
        </w:numPr>
        <w:ind w:left="0" w:firstLine="0"/>
        <w:jc w:val="both"/>
        <w:rPr>
          <w:rFonts w:ascii="Times New Roman" w:hAnsi="Times New Roman"/>
          <w:sz w:val="24"/>
          <w:szCs w:val="24"/>
        </w:rPr>
      </w:pPr>
      <w:r w:rsidRPr="00273270">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273270"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273270">
        <w:rPr>
          <w:rFonts w:ascii="Times New Roman" w:hAnsi="Times New Roman"/>
          <w:b/>
          <w:bCs/>
          <w:sz w:val="24"/>
          <w:szCs w:val="24"/>
        </w:rPr>
        <w:t>4.8. Открытие поступивших Заявок Участников закупки</w:t>
      </w:r>
    </w:p>
    <w:p w14:paraId="4A86BB6A" w14:textId="77777777" w:rsidR="00B83ACE" w:rsidRPr="00273270" w:rsidRDefault="00B83ACE" w:rsidP="00B83ACE">
      <w:pPr>
        <w:spacing w:after="0" w:line="240" w:lineRule="atLeast"/>
        <w:jc w:val="both"/>
        <w:rPr>
          <w:rFonts w:ascii="Times New Roman" w:hAnsi="Times New Roman"/>
          <w:sz w:val="24"/>
          <w:szCs w:val="24"/>
        </w:rPr>
      </w:pPr>
      <w:r w:rsidRPr="00273270">
        <w:rPr>
          <w:rFonts w:ascii="Times New Roman" w:hAnsi="Times New Roman"/>
          <w:b/>
          <w:sz w:val="24"/>
          <w:szCs w:val="24"/>
        </w:rPr>
        <w:t>4.8.1</w:t>
      </w:r>
      <w:r w:rsidRPr="00273270">
        <w:rPr>
          <w:rFonts w:ascii="Times New Roman" w:hAnsi="Times New Roman"/>
          <w:sz w:val="24"/>
          <w:szCs w:val="24"/>
        </w:rPr>
        <w:t xml:space="preserve"> </w:t>
      </w:r>
      <w:proofErr w:type="gramStart"/>
      <w:r w:rsidRPr="00273270">
        <w:rPr>
          <w:rFonts w:ascii="Times New Roman" w:hAnsi="Times New Roman"/>
          <w:sz w:val="24"/>
          <w:szCs w:val="24"/>
        </w:rPr>
        <w:t>В</w:t>
      </w:r>
      <w:proofErr w:type="gramEnd"/>
      <w:r w:rsidRPr="00273270">
        <w:rPr>
          <w:rFonts w:ascii="Times New Roman" w:hAnsi="Times New Roman"/>
          <w:sz w:val="24"/>
          <w:szCs w:val="24"/>
        </w:rPr>
        <w:t xml:space="preserve"> день, час и месте, указанным в извещении о проведении закупки, </w:t>
      </w:r>
      <w:r w:rsidRPr="00273270">
        <w:rPr>
          <w:rFonts w:ascii="Times New Roman" w:hAnsi="Times New Roman"/>
          <w:bCs/>
          <w:sz w:val="24"/>
          <w:szCs w:val="24"/>
        </w:rPr>
        <w:t>ЭП</w:t>
      </w:r>
      <w:r w:rsidRPr="00273270">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273270" w:rsidRDefault="00B83ACE" w:rsidP="00836047">
      <w:pPr>
        <w:keepNext/>
        <w:suppressAutoHyphens/>
        <w:spacing w:before="200" w:line="360" w:lineRule="auto"/>
        <w:jc w:val="both"/>
        <w:outlineLvl w:val="1"/>
        <w:rPr>
          <w:rFonts w:ascii="Times New Roman" w:hAnsi="Times New Roman"/>
          <w:b/>
          <w:bCs/>
          <w:sz w:val="24"/>
          <w:szCs w:val="24"/>
        </w:rPr>
      </w:pPr>
      <w:bookmarkStart w:id="41" w:name="_Toc322017061"/>
      <w:r w:rsidRPr="00273270">
        <w:rPr>
          <w:rFonts w:ascii="Times New Roman" w:hAnsi="Times New Roman"/>
          <w:b/>
          <w:bCs/>
          <w:sz w:val="24"/>
          <w:szCs w:val="24"/>
        </w:rPr>
        <w:t xml:space="preserve">4.9. Закупочная комиссия. Отбор и оценка </w:t>
      </w:r>
      <w:bookmarkEnd w:id="41"/>
      <w:r w:rsidRPr="00273270">
        <w:rPr>
          <w:rFonts w:ascii="Times New Roman" w:hAnsi="Times New Roman"/>
          <w:b/>
          <w:bCs/>
          <w:sz w:val="24"/>
          <w:szCs w:val="24"/>
        </w:rPr>
        <w:t>Заявок</w:t>
      </w:r>
    </w:p>
    <w:p w14:paraId="397B24CE" w14:textId="77777777" w:rsidR="00B83ACE" w:rsidRPr="00273270" w:rsidRDefault="00B83ACE" w:rsidP="002616E6">
      <w:pPr>
        <w:keepNext/>
        <w:numPr>
          <w:ilvl w:val="2"/>
          <w:numId w:val="31"/>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273270">
        <w:rPr>
          <w:rFonts w:ascii="Times New Roman" w:eastAsia="Times New Roman" w:hAnsi="Times New Roman"/>
          <w:b/>
          <w:bCs/>
          <w:sz w:val="24"/>
          <w:szCs w:val="24"/>
          <w:lang w:eastAsia="ru-RU"/>
        </w:rPr>
        <w:t>Общие положения</w:t>
      </w:r>
      <w:bookmarkEnd w:id="42"/>
    </w:p>
    <w:p w14:paraId="443FD2E5" w14:textId="77777777" w:rsidR="00B83ACE" w:rsidRPr="00273270" w:rsidRDefault="00B83ACE" w:rsidP="002616E6">
      <w:pPr>
        <w:numPr>
          <w:ilvl w:val="3"/>
          <w:numId w:val="32"/>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273270">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273270" w:rsidRDefault="00B83ACE" w:rsidP="002616E6">
      <w:pPr>
        <w:numPr>
          <w:ilvl w:val="3"/>
          <w:numId w:val="32"/>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273270" w:rsidRDefault="00B83ACE" w:rsidP="002616E6">
      <w:pPr>
        <w:numPr>
          <w:ilvl w:val="3"/>
          <w:numId w:val="32"/>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bCs/>
          <w:iCs/>
          <w:sz w:val="24"/>
          <w:szCs w:val="24"/>
          <w:lang w:eastAsia="ru-RU"/>
        </w:rPr>
        <w:t xml:space="preserve">Рассмотрение </w:t>
      </w:r>
      <w:r w:rsidRPr="00273270">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273270" w:rsidRDefault="00B83ACE" w:rsidP="002616E6">
      <w:pPr>
        <w:pStyle w:val="aff8"/>
        <w:numPr>
          <w:ilvl w:val="3"/>
          <w:numId w:val="32"/>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273270">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273270">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273270">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273270">
        <w:rPr>
          <w:rFonts w:ascii="Times New Roman" w:hAnsi="Times New Roman"/>
          <w:sz w:val="24"/>
          <w:szCs w:val="24"/>
        </w:rPr>
        <w:t>.</w:t>
      </w:r>
    </w:p>
    <w:p w14:paraId="4E09D690" w14:textId="77777777" w:rsidR="00B83ACE" w:rsidRPr="00273270" w:rsidRDefault="00B83ACE" w:rsidP="002616E6">
      <w:pPr>
        <w:numPr>
          <w:ilvl w:val="3"/>
          <w:numId w:val="32"/>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273270">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273270">
        <w:rPr>
          <w:rFonts w:ascii="Times New Roman" w:eastAsia="Times New Roman" w:hAnsi="Times New Roman"/>
          <w:bCs/>
          <w:iCs/>
          <w:sz w:val="24"/>
          <w:szCs w:val="24"/>
          <w:lang w:eastAsia="ru-RU"/>
        </w:rPr>
        <w:t>.</w:t>
      </w:r>
    </w:p>
    <w:p w14:paraId="6A792E66" w14:textId="77777777" w:rsidR="00B83ACE" w:rsidRPr="00273270" w:rsidRDefault="00B83ACE" w:rsidP="002616E6">
      <w:pPr>
        <w:keepNext/>
        <w:numPr>
          <w:ilvl w:val="2"/>
          <w:numId w:val="32"/>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Этап </w:t>
      </w:r>
      <w:bookmarkEnd w:id="43"/>
      <w:r w:rsidRPr="00273270">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273270" w:rsidRDefault="00B83ACE" w:rsidP="002616E6">
      <w:pPr>
        <w:widowControl w:val="0"/>
        <w:numPr>
          <w:ilvl w:val="3"/>
          <w:numId w:val="40"/>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273270">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273270">
        <w:rPr>
          <w:rFonts w:ascii="Times New Roman" w:eastAsia="Times New Roman" w:hAnsi="Times New Roman"/>
          <w:bCs/>
          <w:iCs/>
          <w:sz w:val="24"/>
          <w:szCs w:val="24"/>
          <w:shd w:val="clear" w:color="auto" w:fill="FFFFFF"/>
          <w:lang w:eastAsia="ru-RU"/>
        </w:rPr>
        <w:t>экспертная группа</w:t>
      </w:r>
      <w:r w:rsidRPr="00273270">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w:t>
      </w:r>
      <w:r w:rsidRPr="00273270">
        <w:rPr>
          <w:rFonts w:ascii="Times New Roman" w:eastAsia="Times New Roman" w:hAnsi="Times New Roman"/>
          <w:bCs/>
          <w:iCs/>
          <w:sz w:val="24"/>
          <w:szCs w:val="24"/>
          <w:lang w:eastAsia="ru-RU"/>
        </w:rPr>
        <w:lastRenderedPageBreak/>
        <w:t>Документации:</w:t>
      </w:r>
    </w:p>
    <w:p w14:paraId="04EA6B38"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а)</w:t>
      </w:r>
      <w:r w:rsidRPr="00273270">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б)</w:t>
      </w:r>
      <w:r w:rsidRPr="00273270">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в)</w:t>
      </w:r>
      <w:r w:rsidRPr="00273270">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г)</w:t>
      </w:r>
      <w:r w:rsidRPr="00273270">
        <w:rPr>
          <w:rFonts w:ascii="Times New Roman" w:eastAsia="Times New Roman" w:hAnsi="Times New Roman"/>
          <w:bCs/>
          <w:iCs/>
          <w:sz w:val="24"/>
          <w:szCs w:val="24"/>
          <w:lang w:eastAsia="ru-RU"/>
        </w:rPr>
        <w:t xml:space="preserve"> </w:t>
      </w:r>
      <w:r w:rsidRPr="00273270">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273270">
        <w:rPr>
          <w:rFonts w:ascii="Times New Roman" w:eastAsia="Times New Roman" w:hAnsi="Times New Roman"/>
          <w:bCs/>
          <w:iCs/>
          <w:sz w:val="24"/>
          <w:szCs w:val="24"/>
          <w:lang w:eastAsia="ru-RU"/>
        </w:rPr>
        <w:t>;</w:t>
      </w:r>
    </w:p>
    <w:p w14:paraId="76398CAF"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д)</w:t>
      </w:r>
      <w:r w:rsidRPr="00273270">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273270"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е)</w:t>
      </w:r>
      <w:r w:rsidRPr="00273270">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273270" w:rsidRDefault="00B83ACE" w:rsidP="002616E6">
      <w:pPr>
        <w:pStyle w:val="aff8"/>
        <w:numPr>
          <w:ilvl w:val="3"/>
          <w:numId w:val="40"/>
        </w:numPr>
        <w:spacing w:line="240" w:lineRule="atLeast"/>
        <w:ind w:left="0" w:firstLine="0"/>
        <w:jc w:val="both"/>
        <w:rPr>
          <w:rFonts w:ascii="Times New Roman" w:hAnsi="Times New Roman"/>
          <w:sz w:val="24"/>
          <w:szCs w:val="24"/>
        </w:rPr>
      </w:pPr>
      <w:r w:rsidRPr="00273270">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273270">
        <w:rPr>
          <w:rFonts w:ascii="Times New Roman" w:hAnsi="Times New Roman"/>
          <w:sz w:val="24"/>
          <w:szCs w:val="24"/>
          <w:shd w:val="clear" w:color="auto" w:fill="FFFFFF"/>
        </w:rPr>
        <w:t>Заявке</w:t>
      </w:r>
      <w:r w:rsidRPr="00273270">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273270" w:rsidRDefault="00B83ACE" w:rsidP="002616E6">
      <w:pPr>
        <w:pStyle w:val="aff8"/>
        <w:numPr>
          <w:ilvl w:val="3"/>
          <w:numId w:val="40"/>
        </w:numPr>
        <w:shd w:val="clear" w:color="auto" w:fill="FFFFFF"/>
        <w:tabs>
          <w:tab w:val="left" w:pos="426"/>
        </w:tabs>
        <w:spacing w:line="240" w:lineRule="atLeast"/>
        <w:ind w:left="0" w:firstLine="0"/>
        <w:jc w:val="both"/>
        <w:rPr>
          <w:rFonts w:ascii="Times New Roman" w:hAnsi="Times New Roman"/>
          <w:bCs/>
          <w:iCs/>
          <w:sz w:val="24"/>
          <w:szCs w:val="24"/>
        </w:rPr>
      </w:pPr>
      <w:r w:rsidRPr="00273270">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273270"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273270"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77777777" w:rsidR="00B83ACE" w:rsidRPr="00273270"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при наличии разночтений между ценой, указанной прописью и ценой, указанной цифрами, преимущество имеет цена, указанная прописью; </w:t>
      </w:r>
    </w:p>
    <w:p w14:paraId="6BF71E32" w14:textId="77777777" w:rsidR="00B83ACE" w:rsidRPr="00273270"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273270"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273270" w:rsidRDefault="00B83ACE" w:rsidP="002616E6">
      <w:pPr>
        <w:pStyle w:val="aff8"/>
        <w:numPr>
          <w:ilvl w:val="3"/>
          <w:numId w:val="40"/>
        </w:numPr>
        <w:spacing w:line="240" w:lineRule="atLeast"/>
        <w:ind w:left="0" w:firstLine="0"/>
        <w:jc w:val="both"/>
        <w:rPr>
          <w:rFonts w:ascii="Times New Roman" w:hAnsi="Times New Roman"/>
          <w:sz w:val="24"/>
          <w:szCs w:val="24"/>
        </w:rPr>
      </w:pPr>
      <w:r w:rsidRPr="00273270">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273270"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273270">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273270">
        <w:rPr>
          <w:rFonts w:ascii="Times New Roman" w:hAnsi="Times New Roman"/>
          <w:bCs/>
          <w:iCs/>
          <w:sz w:val="24"/>
          <w:szCs w:val="24"/>
          <w:shd w:val="clear" w:color="auto" w:fill="FFFFFF"/>
        </w:rPr>
        <w:t xml:space="preserve">.  </w:t>
      </w:r>
      <w:r w:rsidRPr="00273270">
        <w:rPr>
          <w:rFonts w:ascii="Times New Roman" w:hAnsi="Times New Roman"/>
          <w:sz w:val="24"/>
          <w:szCs w:val="24"/>
          <w:shd w:val="clear" w:color="auto" w:fill="FFFFFF"/>
        </w:rPr>
        <w:t xml:space="preserve">В случае неисполнения установленных </w:t>
      </w:r>
      <w:r w:rsidRPr="00273270">
        <w:rPr>
          <w:rFonts w:ascii="Times New Roman" w:hAnsi="Times New Roman"/>
          <w:sz w:val="24"/>
          <w:szCs w:val="24"/>
        </w:rPr>
        <w:t>антидемпинговыми мерами требований заявка такого участника закупки</w:t>
      </w:r>
      <w:r w:rsidRPr="00273270">
        <w:rPr>
          <w:rFonts w:ascii="Times New Roman" w:hAnsi="Times New Roman"/>
          <w:bCs/>
          <w:iCs/>
          <w:sz w:val="24"/>
          <w:szCs w:val="24"/>
        </w:rPr>
        <w:t xml:space="preserve"> отклоняется. </w:t>
      </w:r>
    </w:p>
    <w:p w14:paraId="314ACACF" w14:textId="77777777" w:rsidR="00B83ACE" w:rsidRPr="00273270"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273270">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273270"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273270">
        <w:rPr>
          <w:rFonts w:ascii="Times New Roman" w:hAnsi="Times New Roman"/>
          <w:sz w:val="24"/>
          <w:szCs w:val="24"/>
        </w:rPr>
        <w:t>;</w:t>
      </w:r>
    </w:p>
    <w:p w14:paraId="1E436AB0"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б)</w:t>
      </w:r>
      <w:r w:rsidRPr="00273270">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в)</w:t>
      </w:r>
      <w:r w:rsidRPr="00273270">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г)</w:t>
      </w:r>
      <w:r w:rsidRPr="00273270">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д)</w:t>
      </w:r>
      <w:r w:rsidRPr="00273270">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lastRenderedPageBreak/>
        <w:t>е)</w:t>
      </w:r>
      <w:r w:rsidRPr="00273270">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ж)</w:t>
      </w:r>
      <w:r w:rsidRPr="00273270">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273270" w:rsidRDefault="00B83ACE" w:rsidP="00B83ACE">
      <w:pPr>
        <w:shd w:val="clear" w:color="auto" w:fill="FFFFFF"/>
        <w:spacing w:after="0" w:line="240" w:lineRule="atLeast"/>
        <w:jc w:val="both"/>
        <w:rPr>
          <w:rFonts w:ascii="Times New Roman" w:hAnsi="Times New Roman"/>
          <w:sz w:val="24"/>
          <w:szCs w:val="24"/>
        </w:rPr>
      </w:pPr>
      <w:r w:rsidRPr="00273270">
        <w:rPr>
          <w:rFonts w:ascii="Times New Roman" w:hAnsi="Times New Roman"/>
          <w:b/>
          <w:sz w:val="24"/>
          <w:szCs w:val="24"/>
        </w:rPr>
        <w:t>з)</w:t>
      </w:r>
      <w:r w:rsidRPr="00273270">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273270"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273270">
        <w:rPr>
          <w:rFonts w:ascii="Times New Roman" w:hAnsi="Times New Roman"/>
          <w:b/>
          <w:sz w:val="24"/>
          <w:szCs w:val="24"/>
        </w:rPr>
        <w:t>и)</w:t>
      </w:r>
      <w:r w:rsidRPr="00273270">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273270"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273270">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273270"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273270"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б)</w:t>
      </w:r>
      <w:r w:rsidRPr="00273270">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в)</w:t>
      </w:r>
      <w:r w:rsidRPr="00273270">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273270"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273270">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273270"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273270">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273270"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273270">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4.9.2.11. </w:t>
      </w:r>
      <w:r w:rsidRPr="00273270">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а)</w:t>
      </w:r>
      <w:r w:rsidRPr="00273270">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б)</w:t>
      </w:r>
      <w:r w:rsidRPr="00273270">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в)</w:t>
      </w:r>
      <w:r w:rsidRPr="00273270">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г)</w:t>
      </w:r>
      <w:r w:rsidRPr="00273270">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д)</w:t>
      </w:r>
      <w:r w:rsidRPr="00273270">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273270"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273270">
        <w:rPr>
          <w:rFonts w:ascii="Times New Roman" w:eastAsia="Times New Roman" w:hAnsi="Times New Roman" w:cs="Arial"/>
          <w:b/>
          <w:bCs/>
          <w:sz w:val="24"/>
          <w:szCs w:val="24"/>
          <w:lang w:eastAsia="ru-RU"/>
        </w:rPr>
        <w:t>Этап оценки Заявок</w:t>
      </w:r>
    </w:p>
    <w:p w14:paraId="175F1BB9" w14:textId="064D20E3" w:rsidR="00B83ACE" w:rsidRPr="00273270" w:rsidRDefault="00B83ACE" w:rsidP="00F11CD1">
      <w:pPr>
        <w:pStyle w:val="aff8"/>
        <w:keepNext/>
        <w:numPr>
          <w:ilvl w:val="3"/>
          <w:numId w:val="9"/>
        </w:numPr>
        <w:suppressAutoHyphens/>
        <w:spacing w:line="240" w:lineRule="atLeast"/>
        <w:jc w:val="both"/>
        <w:outlineLvl w:val="2"/>
        <w:rPr>
          <w:rFonts w:ascii="Times New Roman" w:hAnsi="Times New Roman"/>
          <w:b/>
          <w:sz w:val="24"/>
          <w:szCs w:val="24"/>
        </w:rPr>
      </w:pPr>
      <w:r w:rsidRPr="00273270">
        <w:rPr>
          <w:rFonts w:ascii="Times New Roman" w:hAnsi="Times New Roman"/>
          <w:b/>
          <w:sz w:val="24"/>
          <w:szCs w:val="24"/>
        </w:rPr>
        <w:t xml:space="preserve"> </w:t>
      </w:r>
      <w:r w:rsidR="00F11CD1" w:rsidRPr="00273270">
        <w:rPr>
          <w:rFonts w:ascii="Times New Roman" w:hAnsi="Times New Roman"/>
          <w:b/>
          <w:sz w:val="24"/>
          <w:szCs w:val="24"/>
        </w:rPr>
        <w:t>Национальный режим.</w:t>
      </w:r>
    </w:p>
    <w:p w14:paraId="232336B2" w14:textId="77777777" w:rsidR="00F11CD1" w:rsidRPr="00273270" w:rsidRDefault="00F11CD1" w:rsidP="00F11CD1">
      <w:pPr>
        <w:spacing w:after="0" w:line="240" w:lineRule="atLeast"/>
        <w:jc w:val="both"/>
        <w:rPr>
          <w:rFonts w:ascii="Times New Roman" w:eastAsia="Times New Roman" w:hAnsi="Times New Roman" w:cs="Arial"/>
          <w:sz w:val="24"/>
          <w:szCs w:val="24"/>
          <w:lang w:eastAsia="ru-RU"/>
        </w:rPr>
      </w:pPr>
      <w:r w:rsidRPr="00273270">
        <w:rPr>
          <w:rFonts w:ascii="Times New Roman" w:eastAsia="Times New Roman" w:hAnsi="Times New Roman" w:cs="Arial"/>
          <w:sz w:val="24"/>
          <w:szCs w:val="24"/>
          <w:lang w:eastAsia="ru-RU"/>
        </w:rPr>
        <w:t xml:space="preserve">На основании </w:t>
      </w:r>
      <w:proofErr w:type="spellStart"/>
      <w:r w:rsidRPr="00273270">
        <w:rPr>
          <w:rFonts w:ascii="Times New Roman" w:eastAsia="Times New Roman" w:hAnsi="Times New Roman" w:cs="Arial"/>
          <w:sz w:val="24"/>
          <w:szCs w:val="24"/>
          <w:lang w:eastAsia="ru-RU"/>
        </w:rPr>
        <w:t>пп</w:t>
      </w:r>
      <w:proofErr w:type="spellEnd"/>
      <w:r w:rsidRPr="00273270">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4C5FDAE" w14:textId="77777777" w:rsidR="00B83ACE" w:rsidRPr="00273270" w:rsidRDefault="00B83ACE" w:rsidP="00B83ACE">
      <w:pPr>
        <w:pStyle w:val="aff8"/>
        <w:keepNext/>
        <w:numPr>
          <w:ilvl w:val="3"/>
          <w:numId w:val="9"/>
        </w:numPr>
        <w:suppressAutoHyphens/>
        <w:jc w:val="both"/>
        <w:textAlignment w:val="baseline"/>
        <w:outlineLvl w:val="3"/>
        <w:rPr>
          <w:rFonts w:ascii="Times New Roman" w:hAnsi="Times New Roman"/>
          <w:b/>
          <w:sz w:val="24"/>
          <w:szCs w:val="24"/>
        </w:rPr>
      </w:pPr>
      <w:r w:rsidRPr="00273270">
        <w:rPr>
          <w:rFonts w:ascii="Times New Roman" w:hAnsi="Times New Roman"/>
          <w:b/>
          <w:sz w:val="24"/>
          <w:szCs w:val="24"/>
        </w:rPr>
        <w:t xml:space="preserve"> Порядок оценки заявок по критериям оценки заявок.</w:t>
      </w:r>
    </w:p>
    <w:p w14:paraId="1AA1DEE5" w14:textId="77777777" w:rsidR="00B83ACE" w:rsidRPr="00273270" w:rsidRDefault="00B83ACE" w:rsidP="00B83ACE">
      <w:pPr>
        <w:spacing w:after="0" w:line="240" w:lineRule="auto"/>
        <w:jc w:val="both"/>
        <w:rPr>
          <w:rFonts w:ascii="Times New Roman" w:hAnsi="Times New Roman"/>
          <w:sz w:val="24"/>
          <w:szCs w:val="24"/>
          <w:lang w:eastAsia="ru-RU"/>
        </w:rPr>
      </w:pPr>
      <w:r w:rsidRPr="00273270">
        <w:rPr>
          <w:rFonts w:ascii="Times New Roman" w:hAnsi="Times New Roman"/>
          <w:sz w:val="24"/>
          <w:szCs w:val="24"/>
          <w:lang w:eastAsia="ru-RU"/>
        </w:rPr>
        <w:t xml:space="preserve">      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п.п.4.9.3.1.1:</w:t>
      </w:r>
    </w:p>
    <w:p w14:paraId="4EF0B322" w14:textId="77777777" w:rsidR="00B83ACE" w:rsidRPr="00273270" w:rsidRDefault="00B83ACE" w:rsidP="00B83ACE">
      <w:pPr>
        <w:spacing w:after="0" w:line="240" w:lineRule="auto"/>
        <w:jc w:val="both"/>
        <w:rPr>
          <w:rFonts w:ascii="Times New Roman" w:hAnsi="Times New Roman"/>
          <w:sz w:val="24"/>
          <w:szCs w:val="24"/>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4394"/>
        <w:gridCol w:w="1134"/>
        <w:gridCol w:w="212"/>
        <w:gridCol w:w="1631"/>
      </w:tblGrid>
      <w:tr w:rsidR="00273270" w:rsidRPr="00273270" w14:paraId="0D0A4959" w14:textId="77777777" w:rsidTr="00B7575F">
        <w:trPr>
          <w:trHeight w:val="690"/>
        </w:trPr>
        <w:tc>
          <w:tcPr>
            <w:tcW w:w="709" w:type="dxa"/>
            <w:vMerge w:val="restart"/>
            <w:vAlign w:val="center"/>
          </w:tcPr>
          <w:p w14:paraId="669254DF"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b/>
                <w:snapToGrid w:val="0"/>
                <w:sz w:val="24"/>
                <w:szCs w:val="24"/>
                <w:lang w:eastAsia="ru-RU"/>
              </w:rPr>
            </w:pP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b/>
                <w:snapToGrid w:val="0"/>
                <w:sz w:val="24"/>
                <w:szCs w:val="24"/>
                <w:lang w:eastAsia="ru-RU"/>
              </w:rPr>
              <w:t>№ п/п</w:t>
            </w:r>
          </w:p>
        </w:tc>
        <w:tc>
          <w:tcPr>
            <w:tcW w:w="1985" w:type="dxa"/>
            <w:vMerge w:val="restart"/>
            <w:vAlign w:val="center"/>
          </w:tcPr>
          <w:p w14:paraId="16CEE879" w14:textId="77777777" w:rsidR="00B83ACE" w:rsidRPr="00273270" w:rsidRDefault="00B83ACE" w:rsidP="00B7575F">
            <w:pPr>
              <w:shd w:val="clear" w:color="auto" w:fill="FFFFFF"/>
              <w:tabs>
                <w:tab w:val="left" w:pos="600"/>
              </w:tabs>
              <w:spacing w:after="120" w:line="240" w:lineRule="auto"/>
              <w:ind w:hanging="107"/>
              <w:jc w:val="center"/>
              <w:rPr>
                <w:rFonts w:ascii="Times New Roman" w:eastAsia="Times New Roman" w:hAnsi="Times New Roman"/>
                <w:b/>
                <w:snapToGrid w:val="0"/>
                <w:sz w:val="24"/>
                <w:szCs w:val="24"/>
                <w:lang w:eastAsia="ru-RU"/>
              </w:rPr>
            </w:pPr>
            <w:r w:rsidRPr="00273270">
              <w:rPr>
                <w:rFonts w:ascii="Times New Roman" w:eastAsia="Times New Roman" w:hAnsi="Times New Roman"/>
                <w:b/>
                <w:bCs/>
                <w:snapToGrid w:val="0"/>
                <w:sz w:val="24"/>
                <w:szCs w:val="24"/>
                <w:lang w:eastAsia="ru-RU"/>
              </w:rPr>
              <w:t>Критерий</w:t>
            </w:r>
          </w:p>
        </w:tc>
        <w:tc>
          <w:tcPr>
            <w:tcW w:w="4394" w:type="dxa"/>
            <w:vMerge w:val="restart"/>
            <w:vAlign w:val="center"/>
          </w:tcPr>
          <w:p w14:paraId="1AB92E4B" w14:textId="77777777" w:rsidR="00B83ACE" w:rsidRPr="00273270" w:rsidRDefault="00B83ACE" w:rsidP="00B7575F">
            <w:pPr>
              <w:shd w:val="clear" w:color="auto" w:fill="FFFFFF"/>
              <w:tabs>
                <w:tab w:val="left" w:pos="600"/>
              </w:tabs>
              <w:spacing w:after="120" w:line="240" w:lineRule="auto"/>
              <w:jc w:val="both"/>
              <w:rPr>
                <w:rFonts w:ascii="Times New Roman" w:eastAsia="Times New Roman" w:hAnsi="Times New Roman"/>
                <w:b/>
                <w:snapToGrid w:val="0"/>
                <w:sz w:val="24"/>
                <w:szCs w:val="24"/>
                <w:lang w:eastAsia="ru-RU"/>
              </w:rPr>
            </w:pPr>
            <w:r w:rsidRPr="00273270">
              <w:rPr>
                <w:rFonts w:ascii="Times New Roman" w:eastAsia="Times New Roman" w:hAnsi="Times New Roman"/>
                <w:b/>
                <w:bCs/>
                <w:snapToGrid w:val="0"/>
                <w:sz w:val="24"/>
                <w:szCs w:val="24"/>
                <w:lang w:eastAsia="ru-RU"/>
              </w:rPr>
              <w:t>Порядок оценки заявок по критерию</w:t>
            </w:r>
          </w:p>
        </w:tc>
        <w:tc>
          <w:tcPr>
            <w:tcW w:w="2977" w:type="dxa"/>
            <w:gridSpan w:val="3"/>
            <w:vAlign w:val="center"/>
          </w:tcPr>
          <w:p w14:paraId="4D31BFE6" w14:textId="77777777" w:rsidR="00B83ACE" w:rsidRPr="00273270" w:rsidRDefault="00B83ACE" w:rsidP="00B7575F">
            <w:pPr>
              <w:shd w:val="clear" w:color="auto" w:fill="FFFFFF"/>
              <w:tabs>
                <w:tab w:val="left" w:pos="62"/>
                <w:tab w:val="left" w:pos="147"/>
              </w:tabs>
              <w:spacing w:after="0" w:line="240" w:lineRule="auto"/>
              <w:ind w:right="34" w:firstLine="6"/>
              <w:jc w:val="center"/>
              <w:rPr>
                <w:rFonts w:ascii="Times New Roman" w:eastAsia="Times New Roman" w:hAnsi="Times New Roman"/>
                <w:b/>
                <w:bCs/>
                <w:snapToGrid w:val="0"/>
                <w:sz w:val="24"/>
                <w:szCs w:val="24"/>
                <w:lang w:eastAsia="ru-RU"/>
              </w:rPr>
            </w:pPr>
            <w:r w:rsidRPr="00273270">
              <w:rPr>
                <w:rFonts w:ascii="Times New Roman" w:eastAsia="Times New Roman" w:hAnsi="Times New Roman"/>
                <w:b/>
                <w:bCs/>
                <w:snapToGrid w:val="0"/>
                <w:sz w:val="24"/>
                <w:szCs w:val="24"/>
                <w:lang w:eastAsia="ru-RU"/>
              </w:rPr>
              <w:t xml:space="preserve">Значимость </w:t>
            </w:r>
          </w:p>
          <w:p w14:paraId="089BAD6E" w14:textId="77777777" w:rsidR="00B83ACE" w:rsidRPr="00273270" w:rsidRDefault="00B83ACE" w:rsidP="00B7575F">
            <w:pPr>
              <w:shd w:val="clear" w:color="auto" w:fill="FFFFFF"/>
              <w:tabs>
                <w:tab w:val="left" w:pos="62"/>
                <w:tab w:val="left" w:pos="147"/>
              </w:tabs>
              <w:spacing w:after="0" w:line="240" w:lineRule="auto"/>
              <w:ind w:right="34" w:firstLine="6"/>
              <w:jc w:val="center"/>
              <w:rPr>
                <w:rFonts w:ascii="Times New Roman" w:eastAsia="Times New Roman" w:hAnsi="Times New Roman"/>
                <w:b/>
                <w:bCs/>
                <w:snapToGrid w:val="0"/>
                <w:sz w:val="24"/>
                <w:szCs w:val="24"/>
                <w:lang w:eastAsia="ru-RU"/>
              </w:rPr>
            </w:pPr>
            <w:r w:rsidRPr="00273270">
              <w:rPr>
                <w:rFonts w:ascii="Times New Roman" w:eastAsia="Times New Roman" w:hAnsi="Times New Roman"/>
                <w:b/>
                <w:bCs/>
                <w:snapToGrid w:val="0"/>
                <w:sz w:val="24"/>
                <w:szCs w:val="24"/>
                <w:lang w:eastAsia="ru-RU"/>
              </w:rPr>
              <w:t>критериев</w:t>
            </w:r>
          </w:p>
          <w:p w14:paraId="57590464" w14:textId="77777777" w:rsidR="00B83ACE" w:rsidRPr="00273270" w:rsidRDefault="00B83ACE" w:rsidP="00B7575F">
            <w:pPr>
              <w:shd w:val="clear" w:color="auto" w:fill="FFFFFF"/>
              <w:tabs>
                <w:tab w:val="left" w:pos="62"/>
              </w:tabs>
              <w:spacing w:after="0" w:line="240" w:lineRule="auto"/>
              <w:ind w:right="34" w:firstLine="147"/>
              <w:jc w:val="center"/>
              <w:rPr>
                <w:rFonts w:ascii="Times New Roman" w:eastAsia="Times New Roman" w:hAnsi="Times New Roman"/>
                <w:b/>
                <w:bCs/>
                <w:snapToGrid w:val="0"/>
                <w:sz w:val="24"/>
                <w:szCs w:val="24"/>
                <w:lang w:eastAsia="ru-RU"/>
              </w:rPr>
            </w:pPr>
            <w:r w:rsidRPr="00273270">
              <w:rPr>
                <w:rFonts w:ascii="Times New Roman" w:eastAsia="Times New Roman" w:hAnsi="Times New Roman"/>
                <w:b/>
                <w:bCs/>
                <w:snapToGrid w:val="0"/>
                <w:sz w:val="24"/>
                <w:szCs w:val="24"/>
                <w:lang w:eastAsia="ru-RU"/>
              </w:rPr>
              <w:lastRenderedPageBreak/>
              <w:t>оценки заявок</w:t>
            </w:r>
          </w:p>
        </w:tc>
      </w:tr>
      <w:tr w:rsidR="00273270" w:rsidRPr="00273270" w14:paraId="5089F4BF" w14:textId="77777777" w:rsidTr="00B7575F">
        <w:trPr>
          <w:trHeight w:val="592"/>
        </w:trPr>
        <w:tc>
          <w:tcPr>
            <w:tcW w:w="709" w:type="dxa"/>
            <w:vMerge/>
            <w:vAlign w:val="center"/>
          </w:tcPr>
          <w:p w14:paraId="5EAC86B7"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b/>
                <w:snapToGrid w:val="0"/>
                <w:sz w:val="24"/>
                <w:szCs w:val="24"/>
                <w:lang w:eastAsia="ru-RU"/>
              </w:rPr>
            </w:pPr>
          </w:p>
        </w:tc>
        <w:tc>
          <w:tcPr>
            <w:tcW w:w="1985" w:type="dxa"/>
            <w:vMerge/>
            <w:vAlign w:val="center"/>
          </w:tcPr>
          <w:p w14:paraId="1BB8FAD7" w14:textId="77777777" w:rsidR="00B83ACE" w:rsidRPr="00273270" w:rsidRDefault="00B83ACE" w:rsidP="00B7575F">
            <w:pPr>
              <w:shd w:val="clear" w:color="auto" w:fill="FFFFFF"/>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4394" w:type="dxa"/>
            <w:vMerge/>
            <w:vAlign w:val="center"/>
          </w:tcPr>
          <w:p w14:paraId="227BD436" w14:textId="77777777" w:rsidR="00B83ACE" w:rsidRPr="00273270" w:rsidRDefault="00B83ACE" w:rsidP="00B7575F">
            <w:pPr>
              <w:shd w:val="clear" w:color="auto" w:fill="FFFFFF"/>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1134" w:type="dxa"/>
            <w:vAlign w:val="center"/>
          </w:tcPr>
          <w:p w14:paraId="0388E7C0" w14:textId="77777777" w:rsidR="00B83ACE" w:rsidRPr="00273270" w:rsidRDefault="00B83ACE" w:rsidP="00B7575F">
            <w:pPr>
              <w:shd w:val="clear" w:color="auto" w:fill="FFFFFF"/>
              <w:tabs>
                <w:tab w:val="left" w:pos="34"/>
                <w:tab w:val="left" w:pos="62"/>
              </w:tabs>
              <w:spacing w:after="0" w:line="240" w:lineRule="auto"/>
              <w:ind w:right="33" w:firstLine="6"/>
              <w:jc w:val="center"/>
              <w:rPr>
                <w:rFonts w:ascii="Times New Roman" w:eastAsia="Times New Roman" w:hAnsi="Times New Roman"/>
                <w:b/>
                <w:bCs/>
                <w:snapToGrid w:val="0"/>
                <w:sz w:val="24"/>
                <w:szCs w:val="24"/>
                <w:lang w:val="en-US" w:eastAsia="ru-RU"/>
              </w:rPr>
            </w:pPr>
            <w:r w:rsidRPr="00273270">
              <w:rPr>
                <w:rFonts w:ascii="Times New Roman" w:eastAsia="Times New Roman" w:hAnsi="Times New Roman"/>
                <w:b/>
                <w:bCs/>
                <w:snapToGrid w:val="0"/>
                <w:sz w:val="24"/>
                <w:szCs w:val="24"/>
                <w:lang w:val="en-US" w:eastAsia="ru-RU"/>
              </w:rPr>
              <w:t>%</w:t>
            </w:r>
          </w:p>
        </w:tc>
        <w:tc>
          <w:tcPr>
            <w:tcW w:w="1843" w:type="dxa"/>
            <w:gridSpan w:val="2"/>
            <w:vAlign w:val="center"/>
          </w:tcPr>
          <w:p w14:paraId="362F52D8" w14:textId="77777777" w:rsidR="00B83ACE" w:rsidRPr="00273270" w:rsidRDefault="00B83ACE" w:rsidP="00B7575F">
            <w:pPr>
              <w:shd w:val="clear" w:color="auto" w:fill="FFFFFF"/>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73270">
              <w:rPr>
                <w:rFonts w:ascii="Times New Roman" w:eastAsia="Times New Roman" w:hAnsi="Times New Roman"/>
                <w:b/>
                <w:bCs/>
                <w:snapToGrid w:val="0"/>
                <w:sz w:val="24"/>
                <w:szCs w:val="24"/>
                <w:lang w:eastAsia="ru-RU"/>
              </w:rPr>
              <w:t>коэффициент</w:t>
            </w:r>
          </w:p>
        </w:tc>
      </w:tr>
      <w:tr w:rsidR="00273270" w:rsidRPr="00273270" w14:paraId="420CD1B1" w14:textId="77777777" w:rsidTr="00B7575F">
        <w:trPr>
          <w:trHeight w:val="407"/>
        </w:trPr>
        <w:tc>
          <w:tcPr>
            <w:tcW w:w="10065" w:type="dxa"/>
            <w:gridSpan w:val="6"/>
            <w:vAlign w:val="center"/>
          </w:tcPr>
          <w:p w14:paraId="577F19C7" w14:textId="77777777" w:rsidR="00B83ACE" w:rsidRPr="00273270" w:rsidRDefault="00B83ACE" w:rsidP="00B7575F">
            <w:pPr>
              <w:widowControl w:val="0"/>
              <w:numPr>
                <w:ilvl w:val="0"/>
                <w:numId w:val="17"/>
              </w:numPr>
              <w:shd w:val="clear" w:color="auto" w:fill="FFFFFF"/>
              <w:tabs>
                <w:tab w:val="left" w:pos="34"/>
                <w:tab w:val="left" w:pos="62"/>
              </w:tabs>
              <w:autoSpaceDE w:val="0"/>
              <w:autoSpaceDN w:val="0"/>
              <w:adjustRightInd w:val="0"/>
              <w:spacing w:after="0" w:line="240" w:lineRule="auto"/>
              <w:ind w:right="33"/>
              <w:contextualSpacing/>
              <w:jc w:val="both"/>
              <w:rPr>
                <w:rFonts w:ascii="Times New Roman" w:eastAsia="Times New Roman" w:hAnsi="Times New Roman"/>
                <w:bCs/>
                <w:snapToGrid w:val="0"/>
                <w:sz w:val="24"/>
                <w:szCs w:val="24"/>
                <w:lang w:eastAsia="ru-RU"/>
              </w:rPr>
            </w:pPr>
            <w:r w:rsidRPr="00273270">
              <w:rPr>
                <w:rFonts w:ascii="Times New Roman" w:eastAsia="Times New Roman" w:hAnsi="Times New Roman"/>
                <w:bCs/>
                <w:snapToGrid w:val="0"/>
                <w:sz w:val="24"/>
                <w:szCs w:val="24"/>
                <w:lang w:eastAsia="ru-RU"/>
              </w:rPr>
              <w:t>Ценовой критерий</w:t>
            </w:r>
          </w:p>
        </w:tc>
      </w:tr>
      <w:tr w:rsidR="00273270" w:rsidRPr="00273270" w14:paraId="36DC6600" w14:textId="77777777" w:rsidTr="00B7575F">
        <w:trPr>
          <w:trHeight w:val="699"/>
        </w:trPr>
        <w:tc>
          <w:tcPr>
            <w:tcW w:w="709" w:type="dxa"/>
            <w:vMerge w:val="restart"/>
            <w:vAlign w:val="center"/>
          </w:tcPr>
          <w:p w14:paraId="00D54A72" w14:textId="77777777" w:rsidR="00B83ACE" w:rsidRPr="00273270" w:rsidRDefault="00B83ACE" w:rsidP="00B7575F">
            <w:pPr>
              <w:shd w:val="clear" w:color="auto" w:fill="FFFFFF"/>
              <w:tabs>
                <w:tab w:val="left" w:pos="885"/>
              </w:tabs>
              <w:spacing w:after="120" w:line="240" w:lineRule="auto"/>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1.1</w:t>
            </w:r>
          </w:p>
          <w:p w14:paraId="1195B469"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restart"/>
            <w:vAlign w:val="center"/>
          </w:tcPr>
          <w:p w14:paraId="3736CE14" w14:textId="7136729B" w:rsidR="00B83ACE" w:rsidRPr="00273270" w:rsidRDefault="008A2409" w:rsidP="00B7575F">
            <w:pPr>
              <w:shd w:val="clear" w:color="auto" w:fill="FFFFFF"/>
              <w:tabs>
                <w:tab w:val="left" w:pos="600"/>
              </w:tabs>
              <w:spacing w:after="120" w:line="240" w:lineRule="auto"/>
              <w:jc w:val="both"/>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Цена прейскуранта</w:t>
            </w:r>
          </w:p>
        </w:tc>
        <w:tc>
          <w:tcPr>
            <w:tcW w:w="4394" w:type="dxa"/>
            <w:vMerge w:val="restart"/>
            <w:vAlign w:val="center"/>
          </w:tcPr>
          <w:p w14:paraId="4C8CA181" w14:textId="77777777" w:rsidR="00B83ACE" w:rsidRPr="00273270" w:rsidRDefault="00B83ACE" w:rsidP="00B7575F">
            <w:pPr>
              <w:shd w:val="clear" w:color="auto" w:fill="FFFFFF"/>
              <w:spacing w:after="0" w:line="240" w:lineRule="atLeast"/>
              <w:ind w:firstLine="176"/>
              <w:jc w:val="both"/>
              <w:rPr>
                <w:rFonts w:ascii="Times New Roman" w:eastAsia="Times New Roman" w:hAnsi="Times New Roman"/>
                <w:bCs/>
                <w:snapToGrid w:val="0"/>
                <w:sz w:val="24"/>
                <w:szCs w:val="24"/>
                <w:lang w:eastAsia="ru-RU"/>
              </w:rPr>
            </w:pPr>
            <w:r w:rsidRPr="00273270">
              <w:rPr>
                <w:rFonts w:ascii="Times New Roman" w:eastAsia="Times New Roman" w:hAnsi="Times New Roman"/>
                <w:sz w:val="24"/>
                <w:szCs w:val="24"/>
                <w:lang w:eastAsia="ru-RU"/>
              </w:rPr>
              <w:t>Оценка производится по данным</w:t>
            </w:r>
            <w:r w:rsidRPr="00273270">
              <w:rPr>
                <w:rFonts w:ascii="Times New Roman" w:eastAsia="Times New Roman" w:hAnsi="Times New Roman"/>
                <w:bCs/>
                <w:snapToGrid w:val="0"/>
                <w:sz w:val="24"/>
                <w:szCs w:val="24"/>
                <w:lang w:eastAsia="ru-RU"/>
              </w:rPr>
              <w:t>, указанным в Форме 5.1 настоящей Документации.</w:t>
            </w:r>
          </w:p>
          <w:p w14:paraId="4A1CB7EA" w14:textId="77777777" w:rsidR="00B83ACE" w:rsidRPr="00273270" w:rsidRDefault="00B83ACE" w:rsidP="00B7575F">
            <w:pPr>
              <w:shd w:val="clear" w:color="auto" w:fill="FFFFFF"/>
              <w:spacing w:after="0" w:line="240" w:lineRule="atLeast"/>
              <w:ind w:firstLine="176"/>
              <w:jc w:val="both"/>
              <w:rPr>
                <w:rFonts w:ascii="Times New Roman" w:eastAsia="Times New Roman" w:hAnsi="Times New Roman"/>
                <w:bCs/>
                <w:snapToGrid w:val="0"/>
                <w:sz w:val="24"/>
                <w:szCs w:val="24"/>
                <w:lang w:eastAsia="ru-RU"/>
              </w:rPr>
            </w:pPr>
            <w:r w:rsidRPr="00273270">
              <w:rPr>
                <w:rFonts w:ascii="Times New Roman" w:eastAsia="Times New Roman" w:hAnsi="Times New Roman"/>
                <w:bCs/>
                <w:snapToGrid w:val="0"/>
                <w:sz w:val="24"/>
                <w:szCs w:val="24"/>
                <w:lang w:eastAsia="ru-RU"/>
              </w:rPr>
              <w:t xml:space="preserve">Оценка определяется по формуле: </w:t>
            </w:r>
          </w:p>
          <w:p w14:paraId="4AC874FB" w14:textId="77777777" w:rsidR="00B83ACE" w:rsidRPr="00273270" w:rsidRDefault="00B83ACE" w:rsidP="00B7575F">
            <w:pPr>
              <w:shd w:val="clear" w:color="auto" w:fill="FFFFFF"/>
              <w:spacing w:after="0" w:line="240" w:lineRule="auto"/>
              <w:ind w:firstLine="175"/>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ЦБ </w:t>
            </w:r>
            <w:proofErr w:type="spellStart"/>
            <w:r w:rsidRPr="00273270">
              <w:rPr>
                <w:rFonts w:ascii="Times New Roman" w:eastAsia="Times New Roman" w:hAnsi="Times New Roman"/>
                <w:sz w:val="24"/>
                <w:szCs w:val="24"/>
                <w:lang w:val="en-US" w:eastAsia="ru-RU"/>
              </w:rPr>
              <w:t>i</w:t>
            </w:r>
            <w:proofErr w:type="spellEnd"/>
            <w:r w:rsidRPr="00273270">
              <w:rPr>
                <w:rFonts w:ascii="Times New Roman" w:eastAsia="Times New Roman" w:hAnsi="Times New Roman"/>
                <w:sz w:val="24"/>
                <w:szCs w:val="24"/>
                <w:lang w:eastAsia="ru-RU"/>
              </w:rPr>
              <w:t xml:space="preserve"> = Ц </w:t>
            </w:r>
            <w:r w:rsidRPr="00273270">
              <w:rPr>
                <w:rFonts w:ascii="Times New Roman" w:eastAsia="Times New Roman" w:hAnsi="Times New Roman"/>
                <w:sz w:val="24"/>
                <w:szCs w:val="24"/>
                <w:lang w:val="en-US" w:eastAsia="ru-RU"/>
              </w:rPr>
              <w:t>min</w:t>
            </w:r>
            <w:r w:rsidRPr="00273270">
              <w:rPr>
                <w:rFonts w:ascii="Times New Roman" w:eastAsia="Times New Roman" w:hAnsi="Times New Roman"/>
                <w:sz w:val="24"/>
                <w:szCs w:val="24"/>
                <w:lang w:eastAsia="ru-RU"/>
              </w:rPr>
              <w:t xml:space="preserve"> / Ц </w:t>
            </w:r>
            <w:proofErr w:type="spellStart"/>
            <w:proofErr w:type="gramStart"/>
            <w:r w:rsidRPr="00273270">
              <w:rPr>
                <w:rFonts w:ascii="Times New Roman" w:eastAsia="Times New Roman" w:hAnsi="Times New Roman"/>
                <w:sz w:val="24"/>
                <w:szCs w:val="24"/>
                <w:lang w:val="en-US" w:eastAsia="ru-RU"/>
              </w:rPr>
              <w:t>i</w:t>
            </w:r>
            <w:proofErr w:type="spellEnd"/>
            <w:r w:rsidRPr="00273270">
              <w:rPr>
                <w:rFonts w:ascii="Times New Roman" w:eastAsia="Times New Roman" w:hAnsi="Times New Roman"/>
                <w:sz w:val="24"/>
                <w:szCs w:val="24"/>
                <w:lang w:eastAsia="ru-RU"/>
              </w:rPr>
              <w:t xml:space="preserve">  х</w:t>
            </w:r>
            <w:proofErr w:type="gramEnd"/>
            <w:r w:rsidRPr="00273270">
              <w:rPr>
                <w:rFonts w:ascii="Times New Roman" w:eastAsia="Times New Roman" w:hAnsi="Times New Roman"/>
                <w:sz w:val="24"/>
                <w:szCs w:val="24"/>
                <w:lang w:eastAsia="ru-RU"/>
              </w:rPr>
              <w:t xml:space="preserve"> 10     где:</w:t>
            </w:r>
          </w:p>
          <w:p w14:paraId="073CAD62" w14:textId="504652EE" w:rsidR="00B83ACE" w:rsidRPr="00273270" w:rsidRDefault="00B83ACE" w:rsidP="008A2409">
            <w:pPr>
              <w:shd w:val="clear" w:color="auto" w:fill="FFFFFF"/>
              <w:spacing w:after="0" w:line="240" w:lineRule="auto"/>
              <w:ind w:firstLine="175"/>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Ц </w:t>
            </w:r>
            <w:r w:rsidRPr="00273270">
              <w:rPr>
                <w:rFonts w:ascii="Times New Roman" w:eastAsia="Times New Roman" w:hAnsi="Times New Roman"/>
                <w:sz w:val="24"/>
                <w:szCs w:val="24"/>
                <w:lang w:val="en-US" w:eastAsia="ru-RU"/>
              </w:rPr>
              <w:t>min</w:t>
            </w:r>
            <w:r w:rsidRPr="00273270">
              <w:rPr>
                <w:rFonts w:ascii="Times New Roman" w:eastAsia="Times New Roman" w:hAnsi="Times New Roman"/>
                <w:sz w:val="24"/>
                <w:szCs w:val="24"/>
                <w:lang w:eastAsia="ru-RU"/>
              </w:rPr>
              <w:t xml:space="preserve"> - </w:t>
            </w:r>
            <w:r w:rsidR="008A2409" w:rsidRPr="00273270">
              <w:rPr>
                <w:rFonts w:ascii="Times New Roman" w:hAnsi="Times New Roman"/>
                <w:bCs/>
                <w:sz w:val="24"/>
                <w:szCs w:val="24"/>
              </w:rPr>
              <w:t xml:space="preserve">наименьшая цена прейскуранта, </w:t>
            </w:r>
            <w:r w:rsidR="008A2409" w:rsidRPr="00273270">
              <w:rPr>
                <w:rFonts w:ascii="Times New Roman" w:eastAsia="Times New Roman" w:hAnsi="Times New Roman"/>
                <w:sz w:val="24"/>
                <w:szCs w:val="24"/>
                <w:lang w:eastAsia="ru-RU"/>
              </w:rPr>
              <w:t>предложенная</w:t>
            </w:r>
            <w:r w:rsidRPr="00273270">
              <w:rPr>
                <w:rFonts w:ascii="Times New Roman" w:eastAsia="Times New Roman" w:hAnsi="Times New Roman"/>
                <w:sz w:val="24"/>
                <w:szCs w:val="24"/>
                <w:lang w:eastAsia="ru-RU"/>
              </w:rPr>
              <w:t xml:space="preserve"> участниками закупки;</w:t>
            </w:r>
          </w:p>
          <w:p w14:paraId="3DD4472B" w14:textId="2AF5D981" w:rsidR="00B83ACE" w:rsidRPr="00273270" w:rsidRDefault="00B83ACE" w:rsidP="008A2409">
            <w:pPr>
              <w:shd w:val="clear" w:color="auto" w:fill="FFFFFF"/>
              <w:spacing w:after="0" w:line="240" w:lineRule="atLeast"/>
              <w:ind w:firstLine="34"/>
              <w:jc w:val="both"/>
              <w:rPr>
                <w:rFonts w:ascii="Times New Roman" w:eastAsia="Times New Roman" w:hAnsi="Times New Roman"/>
                <w:snapToGrid w:val="0"/>
                <w:sz w:val="24"/>
                <w:szCs w:val="24"/>
                <w:lang w:eastAsia="ru-RU"/>
              </w:rPr>
            </w:pPr>
            <w:r w:rsidRPr="00273270">
              <w:rPr>
                <w:rFonts w:ascii="Times New Roman" w:eastAsia="Times New Roman" w:hAnsi="Times New Roman"/>
                <w:sz w:val="24"/>
                <w:szCs w:val="24"/>
                <w:lang w:eastAsia="ru-RU"/>
              </w:rPr>
              <w:t xml:space="preserve">  Ц </w:t>
            </w:r>
            <w:proofErr w:type="spellStart"/>
            <w:r w:rsidRPr="00273270">
              <w:rPr>
                <w:rFonts w:ascii="Times New Roman" w:eastAsia="Times New Roman" w:hAnsi="Times New Roman"/>
                <w:sz w:val="24"/>
                <w:szCs w:val="24"/>
                <w:lang w:val="en-US" w:eastAsia="ru-RU"/>
              </w:rPr>
              <w:t>i</w:t>
            </w:r>
            <w:proofErr w:type="spellEnd"/>
            <w:r w:rsidRPr="00273270">
              <w:rPr>
                <w:rFonts w:ascii="Times New Roman" w:eastAsia="Times New Roman" w:hAnsi="Times New Roman"/>
                <w:sz w:val="24"/>
                <w:szCs w:val="24"/>
                <w:lang w:eastAsia="ru-RU"/>
              </w:rPr>
              <w:t xml:space="preserve">   - </w:t>
            </w:r>
            <w:r w:rsidR="008A2409" w:rsidRPr="00273270">
              <w:rPr>
                <w:rFonts w:ascii="Times New Roman" w:eastAsia="Times New Roman" w:hAnsi="Times New Roman"/>
                <w:sz w:val="24"/>
                <w:szCs w:val="24"/>
                <w:lang w:eastAsia="ru-RU"/>
              </w:rPr>
              <w:t>цена прейскуранта i-</w:t>
            </w:r>
            <w:proofErr w:type="spellStart"/>
            <w:r w:rsidR="008A2409" w:rsidRPr="00273270">
              <w:rPr>
                <w:rFonts w:ascii="Times New Roman" w:eastAsia="Times New Roman" w:hAnsi="Times New Roman"/>
                <w:sz w:val="24"/>
                <w:szCs w:val="24"/>
                <w:lang w:eastAsia="ru-RU"/>
              </w:rPr>
              <w:t>го</w:t>
            </w:r>
            <w:proofErr w:type="spellEnd"/>
            <w:r w:rsidR="008A2409" w:rsidRPr="00273270">
              <w:rPr>
                <w:rFonts w:ascii="Times New Roman" w:eastAsia="Times New Roman" w:hAnsi="Times New Roman"/>
                <w:sz w:val="24"/>
                <w:szCs w:val="24"/>
                <w:lang w:eastAsia="ru-RU"/>
              </w:rPr>
              <w:t xml:space="preserve"> Участника закупки</w:t>
            </w:r>
            <w:r w:rsidRPr="00273270">
              <w:rPr>
                <w:rFonts w:ascii="Times New Roman" w:eastAsia="Times New Roman" w:hAnsi="Times New Roman"/>
                <w:sz w:val="24"/>
                <w:szCs w:val="24"/>
                <w:lang w:eastAsia="ru-RU"/>
              </w:rPr>
              <w:t>, Заявка которого оценивается.</w:t>
            </w:r>
          </w:p>
        </w:tc>
        <w:tc>
          <w:tcPr>
            <w:tcW w:w="1134" w:type="dxa"/>
            <w:vAlign w:val="center"/>
          </w:tcPr>
          <w:p w14:paraId="13BB09CD" w14:textId="77777777" w:rsidR="00B83ACE" w:rsidRPr="00273270" w:rsidRDefault="00B83ACE" w:rsidP="00B7575F">
            <w:pPr>
              <w:shd w:val="clear" w:color="auto" w:fill="FFFFFF"/>
              <w:tabs>
                <w:tab w:val="left" w:pos="-108"/>
                <w:tab w:val="left" w:pos="175"/>
                <w:tab w:val="left" w:pos="289"/>
              </w:tabs>
              <w:spacing w:after="120" w:line="240" w:lineRule="auto"/>
              <w:ind w:right="176" w:hanging="108"/>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 xml:space="preserve">    70%</w:t>
            </w:r>
          </w:p>
        </w:tc>
        <w:tc>
          <w:tcPr>
            <w:tcW w:w="1843" w:type="dxa"/>
            <w:gridSpan w:val="2"/>
            <w:vAlign w:val="center"/>
          </w:tcPr>
          <w:p w14:paraId="0973B466" w14:textId="77777777" w:rsidR="00B83ACE" w:rsidRPr="00273270" w:rsidRDefault="00B83ACE" w:rsidP="00B7575F">
            <w:pPr>
              <w:shd w:val="clear" w:color="auto" w:fill="FFFFFF"/>
              <w:tabs>
                <w:tab w:val="left" w:pos="34"/>
                <w:tab w:val="left" w:pos="175"/>
              </w:tabs>
              <w:spacing w:after="120" w:line="240" w:lineRule="auto"/>
              <w:ind w:right="176" w:firstLine="175"/>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0,70</w:t>
            </w:r>
          </w:p>
        </w:tc>
      </w:tr>
      <w:tr w:rsidR="00273270" w:rsidRPr="00273270" w14:paraId="47DE4715" w14:textId="77777777" w:rsidTr="00B7575F">
        <w:trPr>
          <w:trHeight w:val="1299"/>
        </w:trPr>
        <w:tc>
          <w:tcPr>
            <w:tcW w:w="709" w:type="dxa"/>
            <w:vMerge/>
            <w:vAlign w:val="center"/>
          </w:tcPr>
          <w:p w14:paraId="4041E9A3"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ign w:val="center"/>
          </w:tcPr>
          <w:p w14:paraId="3BACF1AD" w14:textId="77777777" w:rsidR="00B83ACE" w:rsidRPr="00273270" w:rsidRDefault="00B83ACE" w:rsidP="00B7575F">
            <w:pPr>
              <w:shd w:val="clear" w:color="auto" w:fill="FFFFFF"/>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4394" w:type="dxa"/>
            <w:vMerge/>
            <w:vAlign w:val="center"/>
          </w:tcPr>
          <w:p w14:paraId="74C03D0E" w14:textId="77777777" w:rsidR="00B83ACE" w:rsidRPr="00273270" w:rsidRDefault="00B83ACE" w:rsidP="00B7575F">
            <w:pPr>
              <w:shd w:val="clear" w:color="auto" w:fill="FFFFFF"/>
              <w:spacing w:after="0" w:line="240" w:lineRule="auto"/>
              <w:ind w:firstLine="176"/>
              <w:jc w:val="both"/>
              <w:rPr>
                <w:rFonts w:ascii="Times New Roman" w:eastAsia="Times New Roman" w:hAnsi="Times New Roman"/>
                <w:sz w:val="24"/>
                <w:szCs w:val="24"/>
                <w:lang w:eastAsia="ru-RU"/>
              </w:rPr>
            </w:pPr>
          </w:p>
        </w:tc>
        <w:tc>
          <w:tcPr>
            <w:tcW w:w="2977" w:type="dxa"/>
            <w:gridSpan w:val="3"/>
            <w:vAlign w:val="center"/>
          </w:tcPr>
          <w:p w14:paraId="0DF33FAB"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r w:rsidRPr="00273270">
              <w:rPr>
                <w:rFonts w:ascii="Times New Roman" w:eastAsia="Times New Roman" w:hAnsi="Times New Roman"/>
                <w:snapToGrid w:val="0"/>
                <w:sz w:val="24"/>
                <w:szCs w:val="24"/>
                <w:lang w:eastAsia="ru-RU"/>
              </w:rPr>
              <w:t>от 1 до 10 баллов</w:t>
            </w:r>
          </w:p>
        </w:tc>
      </w:tr>
      <w:tr w:rsidR="00273270" w:rsidRPr="00273270" w14:paraId="4F465FF3" w14:textId="77777777" w:rsidTr="00B7575F">
        <w:trPr>
          <w:trHeight w:val="237"/>
        </w:trPr>
        <w:tc>
          <w:tcPr>
            <w:tcW w:w="10065" w:type="dxa"/>
            <w:gridSpan w:val="6"/>
            <w:vAlign w:val="center"/>
          </w:tcPr>
          <w:p w14:paraId="3559C0CE" w14:textId="77777777" w:rsidR="00B83ACE" w:rsidRPr="00273270" w:rsidRDefault="00B83ACE" w:rsidP="00B7575F">
            <w:pPr>
              <w:widowControl w:val="0"/>
              <w:numPr>
                <w:ilvl w:val="0"/>
                <w:numId w:val="17"/>
              </w:numPr>
              <w:shd w:val="clear" w:color="auto" w:fill="FFFFFF"/>
              <w:tabs>
                <w:tab w:val="left" w:pos="34"/>
                <w:tab w:val="left" w:pos="175"/>
              </w:tabs>
              <w:autoSpaceDE w:val="0"/>
              <w:autoSpaceDN w:val="0"/>
              <w:adjustRightInd w:val="0"/>
              <w:spacing w:after="120" w:line="240" w:lineRule="auto"/>
              <w:ind w:right="176"/>
              <w:contextualSpacing/>
              <w:jc w:val="both"/>
              <w:rPr>
                <w:rFonts w:ascii="Times New Roman" w:eastAsia="Times New Roman" w:hAnsi="Times New Roman"/>
                <w:snapToGrid w:val="0"/>
                <w:sz w:val="24"/>
                <w:szCs w:val="24"/>
                <w:lang w:eastAsia="ru-RU"/>
              </w:rPr>
            </w:pPr>
            <w:r w:rsidRPr="00273270">
              <w:rPr>
                <w:rFonts w:ascii="Times New Roman" w:eastAsia="Times New Roman" w:hAnsi="Times New Roman"/>
                <w:bCs/>
                <w:snapToGrid w:val="0"/>
                <w:sz w:val="24"/>
                <w:szCs w:val="24"/>
                <w:lang w:eastAsia="ru-RU"/>
              </w:rPr>
              <w:t>Неценовой критерий</w:t>
            </w:r>
          </w:p>
        </w:tc>
      </w:tr>
      <w:tr w:rsidR="00273270" w:rsidRPr="00273270" w14:paraId="3E9367F1" w14:textId="77777777" w:rsidTr="00B7575F">
        <w:trPr>
          <w:trHeight w:val="1103"/>
        </w:trPr>
        <w:tc>
          <w:tcPr>
            <w:tcW w:w="709" w:type="dxa"/>
            <w:vMerge w:val="restart"/>
            <w:vAlign w:val="center"/>
          </w:tcPr>
          <w:p w14:paraId="59DBC132" w14:textId="77777777" w:rsidR="00B83ACE" w:rsidRPr="00273270" w:rsidRDefault="00B83ACE" w:rsidP="00B7575F">
            <w:pPr>
              <w:shd w:val="clear" w:color="auto" w:fill="FFFFFF"/>
              <w:tabs>
                <w:tab w:val="left" w:pos="885"/>
              </w:tabs>
              <w:spacing w:after="120" w:line="240" w:lineRule="auto"/>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2.1</w:t>
            </w:r>
          </w:p>
          <w:p w14:paraId="5E8F85C9"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restart"/>
            <w:vAlign w:val="center"/>
          </w:tcPr>
          <w:p w14:paraId="430C5C11" w14:textId="77777777" w:rsidR="00B83ACE" w:rsidRPr="00273270" w:rsidRDefault="00B83ACE" w:rsidP="00B7575F">
            <w:pPr>
              <w:keepNext/>
              <w:keepLines/>
              <w:pageBreakBefore/>
              <w:tabs>
                <w:tab w:val="num" w:pos="1134"/>
              </w:tabs>
              <w:suppressAutoHyphens/>
              <w:spacing w:after="0" w:line="240" w:lineRule="auto"/>
              <w:outlineLvl w:val="0"/>
              <w:rPr>
                <w:rFonts w:ascii="Times New Roman" w:eastAsia="Times New Roman" w:hAnsi="Times New Roman" w:cs="Arial"/>
                <w:kern w:val="28"/>
                <w:sz w:val="24"/>
                <w:szCs w:val="24"/>
                <w:lang w:eastAsia="ru-RU"/>
              </w:rPr>
            </w:pPr>
            <w:r w:rsidRPr="00273270">
              <w:rPr>
                <w:rFonts w:ascii="Times New Roman" w:eastAsia="Times New Roman" w:hAnsi="Times New Roman" w:cs="Arial"/>
                <w:kern w:val="28"/>
                <w:sz w:val="24"/>
                <w:szCs w:val="24"/>
                <w:lang w:eastAsia="ru-RU"/>
              </w:rPr>
              <w:t xml:space="preserve">Опыт поставки </w:t>
            </w:r>
            <w:r w:rsidRPr="00273270">
              <w:rPr>
                <w:rFonts w:ascii="Times New Roman" w:eastAsia="Times New Roman" w:hAnsi="Times New Roman"/>
                <w:sz w:val="24"/>
                <w:szCs w:val="24"/>
                <w:lang w:eastAsia="ru-RU"/>
              </w:rPr>
              <w:t>табачной продукции</w:t>
            </w:r>
          </w:p>
          <w:p w14:paraId="4C34CF2B" w14:textId="77777777" w:rsidR="00B83ACE" w:rsidRPr="00273270" w:rsidRDefault="00B83ACE" w:rsidP="00B7575F">
            <w:pPr>
              <w:keepNext/>
              <w:keepLines/>
              <w:pageBreakBefore/>
              <w:tabs>
                <w:tab w:val="num" w:pos="1134"/>
              </w:tabs>
              <w:suppressAutoHyphens/>
              <w:spacing w:after="0" w:line="240" w:lineRule="auto"/>
              <w:outlineLvl w:val="0"/>
              <w:rPr>
                <w:rFonts w:ascii="Times New Roman" w:eastAsia="Times New Roman" w:hAnsi="Times New Roman"/>
                <w:snapToGrid w:val="0"/>
                <w:sz w:val="24"/>
                <w:szCs w:val="24"/>
                <w:lang w:eastAsia="ru-RU"/>
              </w:rPr>
            </w:pPr>
          </w:p>
        </w:tc>
        <w:tc>
          <w:tcPr>
            <w:tcW w:w="4394" w:type="dxa"/>
            <w:vMerge w:val="restart"/>
            <w:vAlign w:val="center"/>
          </w:tcPr>
          <w:p w14:paraId="20FC7A0B" w14:textId="439C7A15" w:rsidR="00B83ACE" w:rsidRPr="00273270" w:rsidRDefault="00B83ACE" w:rsidP="00F11CD1">
            <w:pPr>
              <w:tabs>
                <w:tab w:val="left" w:pos="648"/>
              </w:tabs>
              <w:autoSpaceDE w:val="0"/>
              <w:autoSpaceDN w:val="0"/>
              <w:adjustRightInd w:val="0"/>
              <w:jc w:val="both"/>
              <w:rPr>
                <w:rFonts w:ascii="Times New Roman" w:eastAsia="Times New Roman" w:hAnsi="Times New Roman"/>
                <w:snapToGrid w:val="0"/>
                <w:sz w:val="24"/>
                <w:szCs w:val="24"/>
                <w:lang w:eastAsia="ru-RU"/>
              </w:rPr>
            </w:pPr>
            <w:r w:rsidRPr="00273270">
              <w:rPr>
                <w:rFonts w:ascii="Times New Roman" w:hAnsi="Times New Roman"/>
                <w:sz w:val="24"/>
                <w:szCs w:val="24"/>
              </w:rPr>
              <w:t xml:space="preserve">По данному критерию оценивается общее количество заключенных и успешно исполненных договоров/контрактов на поставку табачной продукции за </w:t>
            </w:r>
            <w:r w:rsidR="0008490B" w:rsidRPr="00273270">
              <w:rPr>
                <w:rFonts w:ascii="Times New Roman" w:hAnsi="Times New Roman"/>
                <w:b/>
                <w:sz w:val="24"/>
                <w:szCs w:val="24"/>
              </w:rPr>
              <w:t>202</w:t>
            </w:r>
            <w:r w:rsidR="00F11CD1" w:rsidRPr="00273270">
              <w:rPr>
                <w:rFonts w:ascii="Times New Roman" w:hAnsi="Times New Roman"/>
                <w:b/>
                <w:sz w:val="24"/>
                <w:szCs w:val="24"/>
              </w:rPr>
              <w:t>0</w:t>
            </w:r>
            <w:r w:rsidR="00F07F51">
              <w:rPr>
                <w:rFonts w:ascii="Times New Roman" w:hAnsi="Times New Roman"/>
                <w:b/>
                <w:sz w:val="24"/>
                <w:szCs w:val="24"/>
              </w:rPr>
              <w:t>-2025</w:t>
            </w:r>
            <w:r w:rsidRPr="00273270">
              <w:rPr>
                <w:rFonts w:ascii="Times New Roman" w:hAnsi="Times New Roman"/>
                <w:b/>
                <w:sz w:val="24"/>
                <w:szCs w:val="24"/>
              </w:rPr>
              <w:t xml:space="preserve"> гг.</w:t>
            </w:r>
            <w:r w:rsidRPr="00273270">
              <w:rPr>
                <w:rFonts w:ascii="Times New Roman" w:hAnsi="Times New Roman"/>
                <w:sz w:val="24"/>
                <w:szCs w:val="24"/>
              </w:rPr>
              <w:t xml:space="preserve">  стоимостью каждого договора/контракта не менее                      80 000 000,00(восьмидесяти миллионов) рублей, </w:t>
            </w:r>
            <w:r w:rsidRPr="00273270">
              <w:rPr>
                <w:rFonts w:ascii="Times New Roman" w:eastAsia="Times New Roman" w:hAnsi="Times New Roman"/>
                <w:sz w:val="24"/>
                <w:szCs w:val="24"/>
                <w:lang w:eastAsia="ru-RU"/>
              </w:rPr>
              <w:t>на основании сведений, указанных в Сведениях об опыте работы (форма 2 Документации) и представленных документов (п.п. «к» п.4.5.2.2.).</w:t>
            </w:r>
          </w:p>
        </w:tc>
        <w:tc>
          <w:tcPr>
            <w:tcW w:w="1134" w:type="dxa"/>
            <w:vAlign w:val="center"/>
          </w:tcPr>
          <w:p w14:paraId="10E2AE2C" w14:textId="77777777" w:rsidR="00B83ACE" w:rsidRPr="00273270" w:rsidRDefault="00B83ACE" w:rsidP="00B7575F">
            <w:pPr>
              <w:shd w:val="clear" w:color="auto" w:fill="FFFFFF"/>
              <w:tabs>
                <w:tab w:val="left" w:pos="-108"/>
                <w:tab w:val="left" w:pos="175"/>
                <w:tab w:val="left" w:pos="289"/>
              </w:tabs>
              <w:spacing w:after="120" w:line="240" w:lineRule="auto"/>
              <w:ind w:right="176" w:hanging="108"/>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 xml:space="preserve">    30%</w:t>
            </w:r>
          </w:p>
        </w:tc>
        <w:tc>
          <w:tcPr>
            <w:tcW w:w="1843" w:type="dxa"/>
            <w:gridSpan w:val="2"/>
            <w:vAlign w:val="center"/>
          </w:tcPr>
          <w:p w14:paraId="63408DF9" w14:textId="77777777" w:rsidR="00B83ACE" w:rsidRPr="00273270" w:rsidRDefault="00B83ACE" w:rsidP="00B7575F">
            <w:pPr>
              <w:shd w:val="clear" w:color="auto" w:fill="FFFFFF"/>
              <w:tabs>
                <w:tab w:val="left" w:pos="34"/>
                <w:tab w:val="left" w:pos="175"/>
              </w:tabs>
              <w:spacing w:after="120" w:line="240" w:lineRule="auto"/>
              <w:ind w:right="176" w:firstLine="175"/>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0,30</w:t>
            </w:r>
          </w:p>
        </w:tc>
      </w:tr>
      <w:tr w:rsidR="00273270" w:rsidRPr="00273270" w14:paraId="0A524D4E" w14:textId="77777777" w:rsidTr="00B7575F">
        <w:trPr>
          <w:trHeight w:val="3105"/>
        </w:trPr>
        <w:tc>
          <w:tcPr>
            <w:tcW w:w="709" w:type="dxa"/>
            <w:vMerge/>
            <w:vAlign w:val="center"/>
          </w:tcPr>
          <w:p w14:paraId="38076444"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ign w:val="center"/>
          </w:tcPr>
          <w:p w14:paraId="0E9E44C5" w14:textId="77777777" w:rsidR="00B83ACE" w:rsidRPr="00273270" w:rsidRDefault="00B83ACE" w:rsidP="00B7575F">
            <w:pPr>
              <w:shd w:val="clear" w:color="auto" w:fill="FFFFFF"/>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4394" w:type="dxa"/>
            <w:vMerge/>
            <w:vAlign w:val="center"/>
          </w:tcPr>
          <w:p w14:paraId="68C0F8A7" w14:textId="77777777" w:rsidR="00B83ACE" w:rsidRPr="00273270" w:rsidRDefault="00B83ACE" w:rsidP="00B7575F">
            <w:pPr>
              <w:shd w:val="clear" w:color="auto" w:fill="FFFFFF"/>
              <w:spacing w:after="0" w:line="240" w:lineRule="auto"/>
              <w:ind w:firstLine="176"/>
              <w:jc w:val="both"/>
              <w:rPr>
                <w:rFonts w:ascii="Times New Roman" w:eastAsia="Times New Roman" w:hAnsi="Times New Roman"/>
                <w:sz w:val="24"/>
                <w:szCs w:val="24"/>
                <w:lang w:eastAsia="ru-RU"/>
              </w:rPr>
            </w:pPr>
          </w:p>
        </w:tc>
        <w:tc>
          <w:tcPr>
            <w:tcW w:w="2977" w:type="dxa"/>
            <w:gridSpan w:val="3"/>
            <w:vAlign w:val="center"/>
          </w:tcPr>
          <w:p w14:paraId="4E101C9F"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5B26E690"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7E68043E"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7777A7DF"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446FFED6"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17903614"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p w14:paraId="12776B0B"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p>
        </w:tc>
      </w:tr>
      <w:tr w:rsidR="00273270" w:rsidRPr="00273270" w14:paraId="073DC105" w14:textId="77777777" w:rsidTr="00B7575F">
        <w:trPr>
          <w:trHeight w:val="322"/>
        </w:trPr>
        <w:tc>
          <w:tcPr>
            <w:tcW w:w="709" w:type="dxa"/>
            <w:vMerge/>
            <w:vAlign w:val="center"/>
          </w:tcPr>
          <w:p w14:paraId="126C67AE"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ign w:val="center"/>
          </w:tcPr>
          <w:p w14:paraId="63D2367B" w14:textId="77777777" w:rsidR="00B83ACE" w:rsidRPr="00273270" w:rsidRDefault="00B83ACE" w:rsidP="00B7575F">
            <w:pPr>
              <w:shd w:val="clear" w:color="auto" w:fill="FFFFFF"/>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4394" w:type="dxa"/>
            <w:vAlign w:val="center"/>
          </w:tcPr>
          <w:p w14:paraId="1280F656" w14:textId="77777777" w:rsidR="00B83ACE" w:rsidRPr="00273270" w:rsidRDefault="00B83ACE" w:rsidP="00B7575F">
            <w:pPr>
              <w:tabs>
                <w:tab w:val="left" w:pos="648"/>
              </w:tabs>
              <w:autoSpaceDE w:val="0"/>
              <w:autoSpaceDN w:val="0"/>
              <w:adjustRightInd w:val="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- 1 договор</w:t>
            </w:r>
          </w:p>
        </w:tc>
        <w:tc>
          <w:tcPr>
            <w:tcW w:w="2977" w:type="dxa"/>
            <w:gridSpan w:val="3"/>
            <w:vAlign w:val="center"/>
          </w:tcPr>
          <w:p w14:paraId="7876F910"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5 баллов</w:t>
            </w:r>
          </w:p>
        </w:tc>
      </w:tr>
      <w:tr w:rsidR="00273270" w:rsidRPr="00273270" w14:paraId="3C91F72C" w14:textId="77777777" w:rsidTr="00B7575F">
        <w:trPr>
          <w:trHeight w:val="322"/>
        </w:trPr>
        <w:tc>
          <w:tcPr>
            <w:tcW w:w="709" w:type="dxa"/>
            <w:vMerge/>
            <w:vAlign w:val="center"/>
          </w:tcPr>
          <w:p w14:paraId="67228700" w14:textId="77777777" w:rsidR="00B83ACE" w:rsidRPr="00273270" w:rsidRDefault="00B83ACE" w:rsidP="00B7575F">
            <w:pPr>
              <w:shd w:val="clear" w:color="auto" w:fill="FFFFFF"/>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1985" w:type="dxa"/>
            <w:vMerge/>
            <w:vAlign w:val="center"/>
          </w:tcPr>
          <w:p w14:paraId="32A1EEF5" w14:textId="77777777" w:rsidR="00B83ACE" w:rsidRPr="00273270" w:rsidRDefault="00B83ACE" w:rsidP="00B7575F">
            <w:pPr>
              <w:shd w:val="clear" w:color="auto" w:fill="FFFFFF"/>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4394" w:type="dxa"/>
            <w:vAlign w:val="center"/>
          </w:tcPr>
          <w:p w14:paraId="0958EC52" w14:textId="77777777" w:rsidR="00B83ACE" w:rsidRPr="00273270" w:rsidRDefault="00B83ACE" w:rsidP="00B7575F">
            <w:pPr>
              <w:tabs>
                <w:tab w:val="left" w:pos="648"/>
              </w:tabs>
              <w:autoSpaceDE w:val="0"/>
              <w:autoSpaceDN w:val="0"/>
              <w:adjustRightInd w:val="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- 2 договора и более</w:t>
            </w:r>
          </w:p>
        </w:tc>
        <w:tc>
          <w:tcPr>
            <w:tcW w:w="2977" w:type="dxa"/>
            <w:gridSpan w:val="3"/>
            <w:vAlign w:val="center"/>
          </w:tcPr>
          <w:p w14:paraId="336ECBEC"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10 баллов</w:t>
            </w:r>
          </w:p>
        </w:tc>
      </w:tr>
      <w:tr w:rsidR="00273270" w:rsidRPr="00273270" w14:paraId="669A7CA9" w14:textId="77777777" w:rsidTr="00B7575F">
        <w:trPr>
          <w:trHeight w:val="333"/>
        </w:trPr>
        <w:tc>
          <w:tcPr>
            <w:tcW w:w="7088" w:type="dxa"/>
            <w:gridSpan w:val="3"/>
            <w:vAlign w:val="center"/>
          </w:tcPr>
          <w:p w14:paraId="46C4360A" w14:textId="77777777" w:rsidR="00B83ACE" w:rsidRPr="00273270" w:rsidRDefault="00B83ACE" w:rsidP="00B7575F">
            <w:pPr>
              <w:shd w:val="clear" w:color="auto" w:fill="FFFFFF"/>
              <w:spacing w:after="0" w:line="240" w:lineRule="auto"/>
              <w:ind w:firstLine="176"/>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Совокупная значимость всех критериев в процентах</w:t>
            </w:r>
          </w:p>
        </w:tc>
        <w:tc>
          <w:tcPr>
            <w:tcW w:w="1346" w:type="dxa"/>
            <w:gridSpan w:val="2"/>
            <w:vAlign w:val="center"/>
          </w:tcPr>
          <w:p w14:paraId="7059FC6A"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100%</w:t>
            </w:r>
          </w:p>
        </w:tc>
        <w:tc>
          <w:tcPr>
            <w:tcW w:w="1631" w:type="dxa"/>
            <w:vAlign w:val="center"/>
          </w:tcPr>
          <w:p w14:paraId="47356618" w14:textId="77777777" w:rsidR="00B83ACE" w:rsidRPr="00273270" w:rsidRDefault="00B83ACE" w:rsidP="00B7575F">
            <w:pPr>
              <w:shd w:val="clear" w:color="auto" w:fill="FFFFFF"/>
              <w:tabs>
                <w:tab w:val="left" w:pos="34"/>
                <w:tab w:val="left" w:pos="175"/>
              </w:tabs>
              <w:spacing w:after="120" w:line="240" w:lineRule="auto"/>
              <w:ind w:right="176" w:firstLine="34"/>
              <w:jc w:val="center"/>
              <w:rPr>
                <w:rFonts w:ascii="Times New Roman" w:eastAsia="Times New Roman" w:hAnsi="Times New Roman"/>
                <w:snapToGrid w:val="0"/>
                <w:sz w:val="24"/>
                <w:szCs w:val="24"/>
                <w:lang w:eastAsia="ru-RU"/>
              </w:rPr>
            </w:pPr>
            <w:r w:rsidRPr="00273270">
              <w:rPr>
                <w:rFonts w:ascii="Times New Roman" w:eastAsia="Times New Roman" w:hAnsi="Times New Roman"/>
                <w:snapToGrid w:val="0"/>
                <w:sz w:val="24"/>
                <w:szCs w:val="24"/>
                <w:lang w:eastAsia="ru-RU"/>
              </w:rPr>
              <w:t>1</w:t>
            </w:r>
          </w:p>
        </w:tc>
      </w:tr>
    </w:tbl>
    <w:p w14:paraId="5F2F21DC" w14:textId="77777777" w:rsidR="00B83ACE" w:rsidRPr="00273270" w:rsidRDefault="00B83ACE" w:rsidP="00B83ACE">
      <w:pPr>
        <w:spacing w:after="0" w:line="240" w:lineRule="auto"/>
        <w:jc w:val="both"/>
        <w:rPr>
          <w:rFonts w:ascii="Times New Roman" w:hAnsi="Times New Roman"/>
          <w:sz w:val="24"/>
          <w:szCs w:val="24"/>
          <w:lang w:eastAsia="ru-RU"/>
        </w:rPr>
      </w:pPr>
    </w:p>
    <w:p w14:paraId="2E32CF96"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bookmarkStart w:id="44" w:name="_Ref175752415"/>
      <w:bookmarkStart w:id="45" w:name="_Toc261535088"/>
      <w:bookmarkStart w:id="46" w:name="_Toc262557844"/>
      <w:bookmarkStart w:id="47" w:name="_Toc344124423"/>
      <w:r w:rsidRPr="00273270">
        <w:rPr>
          <w:rFonts w:ascii="Times New Roman" w:hAnsi="Times New Roman"/>
          <w:b/>
          <w:sz w:val="24"/>
          <w:szCs w:val="24"/>
        </w:rPr>
        <w:t>4.9.3.3.</w:t>
      </w:r>
      <w:r w:rsidRPr="00273270">
        <w:rPr>
          <w:rFonts w:ascii="Times New Roman" w:hAnsi="Times New Roman"/>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6E527F16"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lang w:val="en-US"/>
        </w:rPr>
      </w:pPr>
      <w:proofErr w:type="spellStart"/>
      <w:r w:rsidRPr="00273270">
        <w:rPr>
          <w:rFonts w:ascii="Times New Roman" w:hAnsi="Times New Roman"/>
          <w:sz w:val="24"/>
          <w:szCs w:val="24"/>
          <w:lang w:val="en-US"/>
        </w:rPr>
        <w:t>Rsum</w:t>
      </w:r>
      <w:proofErr w:type="spellEnd"/>
      <w:r w:rsidRPr="00273270">
        <w:rPr>
          <w:rFonts w:ascii="Times New Roman" w:hAnsi="Times New Roman"/>
          <w:sz w:val="24"/>
          <w:szCs w:val="24"/>
          <w:lang w:val="en-US"/>
        </w:rPr>
        <w:t xml:space="preserve"> </w:t>
      </w:r>
      <w:proofErr w:type="spellStart"/>
      <w:r w:rsidRPr="00273270">
        <w:rPr>
          <w:rFonts w:ascii="Times New Roman" w:hAnsi="Times New Roman"/>
          <w:sz w:val="24"/>
          <w:szCs w:val="24"/>
          <w:lang w:val="en-US"/>
        </w:rPr>
        <w:t>i</w:t>
      </w:r>
      <w:proofErr w:type="spellEnd"/>
      <w:r w:rsidRPr="00273270">
        <w:rPr>
          <w:rFonts w:ascii="Times New Roman" w:hAnsi="Times New Roman"/>
          <w:sz w:val="24"/>
          <w:szCs w:val="24"/>
          <w:lang w:val="en-US"/>
        </w:rPr>
        <w:t xml:space="preserve"> </w:t>
      </w:r>
      <w:proofErr w:type="gramStart"/>
      <w:r w:rsidRPr="00273270">
        <w:rPr>
          <w:rFonts w:ascii="Times New Roman" w:hAnsi="Times New Roman"/>
          <w:sz w:val="24"/>
          <w:szCs w:val="24"/>
          <w:lang w:val="en-US"/>
        </w:rPr>
        <w:t>=  (</w:t>
      </w:r>
      <w:proofErr w:type="gramEnd"/>
      <w:r w:rsidRPr="00273270">
        <w:rPr>
          <w:rFonts w:ascii="Times New Roman" w:hAnsi="Times New Roman"/>
          <w:sz w:val="24"/>
          <w:szCs w:val="24"/>
          <w:lang w:val="en-US"/>
        </w:rPr>
        <w:t>R1i</w:t>
      </w:r>
      <w:r w:rsidRPr="00273270">
        <w:rPr>
          <w:rFonts w:ascii="Times New Roman" w:hAnsi="Times New Roman"/>
          <w:sz w:val="24"/>
          <w:szCs w:val="24"/>
        </w:rPr>
        <w:t>х</w:t>
      </w:r>
      <w:r w:rsidRPr="00273270">
        <w:rPr>
          <w:rFonts w:ascii="Times New Roman" w:hAnsi="Times New Roman"/>
          <w:sz w:val="24"/>
          <w:szCs w:val="24"/>
          <w:lang w:val="en-US"/>
        </w:rPr>
        <w:t xml:space="preserve">  K1i) + … + (</w:t>
      </w:r>
      <w:proofErr w:type="spellStart"/>
      <w:r w:rsidRPr="00273270">
        <w:rPr>
          <w:rFonts w:ascii="Times New Roman" w:hAnsi="Times New Roman"/>
          <w:sz w:val="24"/>
          <w:szCs w:val="24"/>
          <w:lang w:val="en-US"/>
        </w:rPr>
        <w:t>Rni</w:t>
      </w:r>
      <w:proofErr w:type="spellEnd"/>
      <w:r w:rsidRPr="00273270">
        <w:rPr>
          <w:rFonts w:ascii="Times New Roman" w:hAnsi="Times New Roman"/>
          <w:sz w:val="24"/>
          <w:szCs w:val="24"/>
          <w:lang w:val="en-US"/>
        </w:rPr>
        <w:t xml:space="preserve">  </w:t>
      </w:r>
      <w:r w:rsidRPr="00273270">
        <w:rPr>
          <w:rFonts w:ascii="Times New Roman" w:hAnsi="Times New Roman"/>
          <w:sz w:val="24"/>
          <w:szCs w:val="24"/>
        </w:rPr>
        <w:t>х</w:t>
      </w:r>
      <w:r w:rsidRPr="00273270">
        <w:rPr>
          <w:rFonts w:ascii="Times New Roman" w:hAnsi="Times New Roman"/>
          <w:sz w:val="24"/>
          <w:szCs w:val="24"/>
          <w:lang w:val="en-US"/>
        </w:rPr>
        <w:t xml:space="preserve">  </w:t>
      </w:r>
      <w:proofErr w:type="spellStart"/>
      <w:r w:rsidRPr="00273270">
        <w:rPr>
          <w:rFonts w:ascii="Times New Roman" w:hAnsi="Times New Roman"/>
          <w:sz w:val="24"/>
          <w:szCs w:val="24"/>
          <w:lang w:val="en-US"/>
        </w:rPr>
        <w:t>Kni</w:t>
      </w:r>
      <w:proofErr w:type="spellEnd"/>
      <w:r w:rsidRPr="00273270">
        <w:rPr>
          <w:rFonts w:ascii="Times New Roman" w:hAnsi="Times New Roman"/>
          <w:sz w:val="24"/>
          <w:szCs w:val="24"/>
          <w:lang w:val="en-US"/>
        </w:rPr>
        <w:t xml:space="preserve">)  </w:t>
      </w:r>
      <w:r w:rsidRPr="00273270">
        <w:rPr>
          <w:rFonts w:ascii="Times New Roman" w:hAnsi="Times New Roman"/>
          <w:sz w:val="24"/>
          <w:szCs w:val="24"/>
        </w:rPr>
        <w:t>где</w:t>
      </w:r>
      <w:r w:rsidRPr="00273270">
        <w:rPr>
          <w:rFonts w:ascii="Times New Roman" w:hAnsi="Times New Roman"/>
          <w:sz w:val="24"/>
          <w:szCs w:val="24"/>
          <w:lang w:val="en-US"/>
        </w:rPr>
        <w:t>:</w:t>
      </w:r>
    </w:p>
    <w:p w14:paraId="6DE267C6"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proofErr w:type="spellStart"/>
      <w:r w:rsidRPr="00273270">
        <w:rPr>
          <w:rFonts w:ascii="Times New Roman" w:hAnsi="Times New Roman"/>
          <w:sz w:val="24"/>
          <w:szCs w:val="24"/>
        </w:rPr>
        <w:t>Rsumi</w:t>
      </w:r>
      <w:proofErr w:type="spellEnd"/>
      <w:r w:rsidRPr="00273270">
        <w:rPr>
          <w:rFonts w:ascii="Times New Roman" w:hAnsi="Times New Roman"/>
          <w:sz w:val="24"/>
          <w:szCs w:val="24"/>
        </w:rPr>
        <w:t xml:space="preserve"> – итоговый </w:t>
      </w:r>
      <w:proofErr w:type="spellStart"/>
      <w:r w:rsidRPr="00273270">
        <w:rPr>
          <w:rFonts w:ascii="Times New Roman" w:hAnsi="Times New Roman"/>
          <w:sz w:val="24"/>
          <w:szCs w:val="24"/>
        </w:rPr>
        <w:t>рейтингi</w:t>
      </w:r>
      <w:proofErr w:type="spellEnd"/>
      <w:r w:rsidRPr="00273270">
        <w:rPr>
          <w:rFonts w:ascii="Times New Roman" w:hAnsi="Times New Roman"/>
          <w:sz w:val="24"/>
          <w:szCs w:val="24"/>
        </w:rPr>
        <w:t>-ого предложения;</w:t>
      </w:r>
    </w:p>
    <w:p w14:paraId="21B40FA4"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273270">
        <w:rPr>
          <w:rFonts w:ascii="Times New Roman" w:hAnsi="Times New Roman"/>
          <w:sz w:val="24"/>
          <w:szCs w:val="24"/>
        </w:rPr>
        <w:t>R1i     - рейтинг, присуждаемый i-ому предложению по критерию 1;</w:t>
      </w:r>
    </w:p>
    <w:p w14:paraId="13C8D209"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273270">
        <w:rPr>
          <w:rFonts w:ascii="Times New Roman" w:hAnsi="Times New Roman"/>
          <w:sz w:val="24"/>
          <w:szCs w:val="24"/>
        </w:rPr>
        <w:t>K1i     - коэффициент значимости критерия 1;</w:t>
      </w:r>
    </w:p>
    <w:p w14:paraId="1A2E5360"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273270">
        <w:rPr>
          <w:rFonts w:ascii="Times New Roman" w:hAnsi="Times New Roman"/>
          <w:sz w:val="24"/>
          <w:szCs w:val="24"/>
        </w:rPr>
        <w:t>и т.д. по всем критериям</w:t>
      </w:r>
    </w:p>
    <w:p w14:paraId="7E4154E0"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273270">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2B620EC3"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hAnsi="Times New Roman"/>
          <w:sz w:val="24"/>
          <w:szCs w:val="24"/>
        </w:rPr>
      </w:pPr>
      <w:r w:rsidRPr="00273270">
        <w:rPr>
          <w:rFonts w:ascii="Times New Roman" w:hAnsi="Times New Roman"/>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6BDD0C34" w14:textId="77777777" w:rsidR="00B83ACE" w:rsidRPr="00273270" w:rsidRDefault="00B83ACE" w:rsidP="00B83ACE">
      <w:pPr>
        <w:keepNext/>
        <w:widowControl w:val="0"/>
        <w:suppressAutoHyphens/>
        <w:adjustRightInd w:val="0"/>
        <w:spacing w:after="0" w:line="240" w:lineRule="auto"/>
        <w:jc w:val="both"/>
        <w:textAlignment w:val="baseline"/>
        <w:outlineLvl w:val="3"/>
        <w:rPr>
          <w:rFonts w:ascii="Times New Roman" w:hAnsi="Times New Roman"/>
          <w:sz w:val="24"/>
          <w:szCs w:val="24"/>
        </w:rPr>
      </w:pPr>
      <w:r w:rsidRPr="00273270">
        <w:rPr>
          <w:rFonts w:ascii="Times New Roman" w:hAnsi="Times New Roman"/>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w:t>
      </w:r>
      <w:r w:rsidRPr="00273270">
        <w:rPr>
          <w:rFonts w:ascii="Times New Roman" w:hAnsi="Times New Roman"/>
          <w:sz w:val="24"/>
          <w:szCs w:val="24"/>
        </w:rPr>
        <w:lastRenderedPageBreak/>
        <w:t>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2A1E07" w14:textId="77777777" w:rsidR="00B83ACE" w:rsidRPr="00273270" w:rsidRDefault="00B83ACE" w:rsidP="00B83ACE">
      <w:pPr>
        <w:keepNext/>
        <w:widowControl w:val="0"/>
        <w:suppressAutoHyphens/>
        <w:adjustRightInd w:val="0"/>
        <w:spacing w:after="0" w:line="240" w:lineRule="auto"/>
        <w:jc w:val="both"/>
        <w:textAlignment w:val="baseline"/>
        <w:outlineLvl w:val="3"/>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4.9.3.4. </w:t>
      </w:r>
      <w:r w:rsidRPr="00273270">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273270">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273270">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273270">
        <w:rPr>
          <w:rFonts w:ascii="Times New Roman" w:eastAsia="Times New Roman" w:hAnsi="Times New Roman"/>
          <w:sz w:val="24"/>
          <w:szCs w:val="24"/>
          <w:shd w:val="clear" w:color="auto" w:fill="FFFFFF"/>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w:t>
      </w:r>
      <w:r w:rsidRPr="00273270">
        <w:rPr>
          <w:rFonts w:ascii="Times New Roman" w:eastAsia="Times New Roman" w:hAnsi="Times New Roman"/>
          <w:sz w:val="24"/>
          <w:szCs w:val="24"/>
          <w:lang w:eastAsia="ru-RU"/>
        </w:rPr>
        <w:t>условия.</w:t>
      </w:r>
    </w:p>
    <w:p w14:paraId="5CCEC530" w14:textId="77777777" w:rsidR="00B83ACE" w:rsidRPr="00273270" w:rsidRDefault="00B83ACE" w:rsidP="00B83ACE">
      <w:pPr>
        <w:keepNext/>
        <w:widowControl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 xml:space="preserve">4.9.3.5. </w:t>
      </w:r>
      <w:r w:rsidRPr="00273270">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273270">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273270">
        <w:rPr>
          <w:rFonts w:ascii="Times New Roman" w:eastAsia="Times New Roman" w:hAnsi="Times New Roman"/>
          <w:sz w:val="24"/>
          <w:szCs w:val="24"/>
          <w:shd w:val="clear" w:color="auto" w:fill="FFFFFF"/>
          <w:lang w:eastAsia="ru-RU"/>
        </w:rPr>
        <w:t xml:space="preserve"> путем понижения ранее направленной цены, </w:t>
      </w:r>
      <w:r w:rsidRPr="00273270">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273270">
        <w:rPr>
          <w:rFonts w:ascii="Times New Roman" w:eastAsia="Times New Roman" w:hAnsi="Times New Roman"/>
          <w:sz w:val="24"/>
          <w:szCs w:val="24"/>
          <w:shd w:val="clear" w:color="auto" w:fill="FFFFFF"/>
          <w:lang w:eastAsia="ru-RU"/>
        </w:rPr>
        <w:t>.</w:t>
      </w:r>
    </w:p>
    <w:p w14:paraId="036FA9B1"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DCDAA50"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060BB60D"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p>
    <w:p w14:paraId="4D2A0CB6" w14:textId="77777777" w:rsidR="00B83ACE" w:rsidRPr="00273270" w:rsidRDefault="00B83ACE" w:rsidP="00B83ACE">
      <w:pPr>
        <w:keepNext/>
        <w:numPr>
          <w:ilvl w:val="1"/>
          <w:numId w:val="9"/>
        </w:numPr>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273270" w:rsidRDefault="00B83ACE" w:rsidP="002616E6">
      <w:pPr>
        <w:numPr>
          <w:ilvl w:val="2"/>
          <w:numId w:val="39"/>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273270">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273270">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273270" w:rsidRDefault="00B83ACE" w:rsidP="002616E6">
      <w:pPr>
        <w:numPr>
          <w:ilvl w:val="2"/>
          <w:numId w:val="39"/>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273270">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273270">
        <w:rPr>
          <w:rFonts w:ascii="Times New Roman" w:eastAsia="Times New Roman" w:hAnsi="Times New Roman"/>
          <w:sz w:val="24"/>
          <w:szCs w:val="24"/>
          <w:lang w:eastAsia="ru-RU"/>
        </w:rPr>
        <w:t>.</w:t>
      </w:r>
    </w:p>
    <w:p w14:paraId="11C7D178" w14:textId="77777777" w:rsidR="00B83ACE" w:rsidRPr="00273270" w:rsidRDefault="00B83ACE" w:rsidP="002616E6">
      <w:pPr>
        <w:keepNext/>
        <w:numPr>
          <w:ilvl w:val="1"/>
          <w:numId w:val="33"/>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273270">
        <w:rPr>
          <w:rFonts w:ascii="Times New Roman" w:eastAsia="Times New Roman" w:hAnsi="Times New Roman"/>
          <w:b/>
          <w:bCs/>
          <w:sz w:val="24"/>
          <w:szCs w:val="24"/>
          <w:lang w:eastAsia="ru-RU"/>
        </w:rPr>
        <w:t xml:space="preserve">Уведомление Участников о результатах </w:t>
      </w:r>
      <w:bookmarkEnd w:id="48"/>
      <w:r w:rsidRPr="00273270">
        <w:rPr>
          <w:rFonts w:ascii="Times New Roman" w:eastAsia="Times New Roman" w:hAnsi="Times New Roman"/>
          <w:b/>
          <w:bCs/>
          <w:sz w:val="24"/>
          <w:szCs w:val="24"/>
          <w:lang w:eastAsia="ru-RU"/>
        </w:rPr>
        <w:t>закупки</w:t>
      </w:r>
    </w:p>
    <w:p w14:paraId="39BBA2E4" w14:textId="77777777" w:rsidR="00B83ACE" w:rsidRPr="00273270" w:rsidRDefault="00B83ACE" w:rsidP="002616E6">
      <w:pPr>
        <w:widowControl w:val="0"/>
        <w:numPr>
          <w:ilvl w:val="2"/>
          <w:numId w:val="42"/>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273270">
        <w:rPr>
          <w:rFonts w:ascii="Times New Roman" w:eastAsia="Times New Roman" w:hAnsi="Times New Roman"/>
          <w:sz w:val="24"/>
          <w:szCs w:val="24"/>
          <w:shd w:val="clear" w:color="auto" w:fill="FFFFFF"/>
          <w:lang w:eastAsia="ru-RU"/>
        </w:rPr>
        <w:t xml:space="preserve"> П</w:t>
      </w:r>
      <w:r w:rsidRPr="00273270">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273270">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273270">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w:t>
      </w:r>
      <w:r w:rsidRPr="00273270">
        <w:rPr>
          <w:rFonts w:ascii="Times New Roman" w:eastAsia="Times New Roman" w:hAnsi="Times New Roman"/>
          <w:bCs/>
          <w:iCs/>
          <w:snapToGrid w:val="0"/>
          <w:sz w:val="24"/>
          <w:szCs w:val="24"/>
          <w:shd w:val="clear" w:color="auto" w:fill="FFFFFF"/>
          <w:lang w:eastAsia="ru-RU"/>
        </w:rPr>
        <w:lastRenderedPageBreak/>
        <w:t>закупочной комиссии.</w:t>
      </w:r>
      <w:r w:rsidRPr="00273270">
        <w:rPr>
          <w:rFonts w:ascii="Times New Roman" w:eastAsia="Times New Roman" w:hAnsi="Times New Roman"/>
          <w:sz w:val="24"/>
          <w:szCs w:val="24"/>
          <w:shd w:val="clear" w:color="auto" w:fill="FFFFFF"/>
          <w:lang w:eastAsia="ru-RU"/>
        </w:rPr>
        <w:t xml:space="preserve"> Также протокол размещается на</w:t>
      </w:r>
      <w:r w:rsidRPr="00273270">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273270" w:rsidRDefault="00B83ACE" w:rsidP="002616E6">
      <w:pPr>
        <w:widowControl w:val="0"/>
        <w:numPr>
          <w:ilvl w:val="2"/>
          <w:numId w:val="4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Протокол </w:t>
      </w:r>
      <w:r w:rsidRPr="00273270">
        <w:rPr>
          <w:rFonts w:ascii="Times New Roman" w:eastAsia="Times New Roman" w:hAnsi="Times New Roman" w:cs="Arial"/>
          <w:bCs/>
          <w:iCs/>
          <w:sz w:val="24"/>
          <w:szCs w:val="24"/>
          <w:lang w:eastAsia="ru-RU"/>
        </w:rPr>
        <w:t>рассмотрения заявок и подведения итогов закупки</w:t>
      </w:r>
      <w:r w:rsidRPr="00273270">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1)</w:t>
      </w:r>
      <w:r w:rsidRPr="00273270">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2)</w:t>
      </w:r>
      <w:r w:rsidRPr="00273270">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3)</w:t>
      </w:r>
      <w:r w:rsidRPr="00273270">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4)</w:t>
      </w:r>
      <w:r w:rsidRPr="00273270">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5)</w:t>
      </w:r>
      <w:r w:rsidRPr="00273270">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6)</w:t>
      </w:r>
      <w:r w:rsidRPr="00273270">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7)</w:t>
      </w:r>
      <w:r w:rsidRPr="00273270">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8)</w:t>
      </w:r>
      <w:r w:rsidRPr="00273270">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9)</w:t>
      </w:r>
      <w:r w:rsidRPr="00273270">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10)</w:t>
      </w:r>
      <w:r w:rsidRPr="00273270">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11)</w:t>
      </w:r>
      <w:r w:rsidRPr="00273270">
        <w:rPr>
          <w:rFonts w:ascii="Times New Roman" w:eastAsia="Times New Roman" w:hAnsi="Times New Roman"/>
          <w:sz w:val="24"/>
          <w:szCs w:val="24"/>
          <w:lang w:eastAsia="ru-RU"/>
        </w:rPr>
        <w:t xml:space="preserve"> дата подписания протокола.</w:t>
      </w:r>
    </w:p>
    <w:p w14:paraId="0C044330" w14:textId="77777777" w:rsidR="00B83ACE" w:rsidRPr="00273270"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49"/>
    <w:p w14:paraId="1A922E6E" w14:textId="77777777" w:rsidR="00B83ACE" w:rsidRPr="00273270" w:rsidRDefault="00B83ACE" w:rsidP="00B83ACE">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4.12. Заключение Договора</w:t>
      </w:r>
    </w:p>
    <w:p w14:paraId="750BE8F5" w14:textId="77777777" w:rsidR="00B83ACE" w:rsidRPr="00273270" w:rsidRDefault="00B83ACE" w:rsidP="00B83ACE">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 xml:space="preserve">4.12.1. </w:t>
      </w:r>
      <w:r w:rsidRPr="00273270">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273270">
        <w:rPr>
          <w:rFonts w:ascii="Times New Roman" w:eastAsia="Times New Roman" w:hAnsi="Times New Roman"/>
          <w:snapToGrid w:val="0"/>
          <w:sz w:val="24"/>
          <w:szCs w:val="24"/>
          <w:lang w:eastAsia="ru-RU"/>
        </w:rPr>
        <w:t>в следующем порядке:</w:t>
      </w:r>
    </w:p>
    <w:p w14:paraId="64F4E547"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napToGrid w:val="0"/>
          <w:sz w:val="24"/>
          <w:szCs w:val="24"/>
          <w:lang w:eastAsia="ru-RU"/>
        </w:rPr>
        <w:t xml:space="preserve">- в течение 5 (пяти) </w:t>
      </w:r>
      <w:r w:rsidRPr="00273270">
        <w:rPr>
          <w:rFonts w:ascii="Times New Roman" w:eastAsia="Times New Roman" w:hAnsi="Times New Roman"/>
          <w:bCs/>
          <w:iCs/>
          <w:snapToGrid w:val="0"/>
          <w:sz w:val="24"/>
          <w:szCs w:val="24"/>
          <w:lang w:eastAsia="ru-RU"/>
        </w:rPr>
        <w:t>календарных</w:t>
      </w:r>
      <w:r w:rsidRPr="00273270">
        <w:rPr>
          <w:rFonts w:ascii="Times New Roman" w:eastAsia="Times New Roman" w:hAnsi="Times New Roman"/>
          <w:snapToGrid w:val="0"/>
          <w:sz w:val="24"/>
          <w:szCs w:val="24"/>
          <w:lang w:eastAsia="ru-RU"/>
        </w:rPr>
        <w:t xml:space="preserve"> дней от даты размещения</w:t>
      </w:r>
      <w:r w:rsidRPr="00273270">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273270">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273270">
        <w:rPr>
          <w:rFonts w:ascii="Times New Roman" w:eastAsia="Times New Roman" w:hAnsi="Times New Roman"/>
          <w:sz w:val="24"/>
          <w:szCs w:val="24"/>
          <w:lang w:eastAsia="ru-RU"/>
        </w:rPr>
        <w:t>;</w:t>
      </w:r>
    </w:p>
    <w:p w14:paraId="220CD2C0" w14:textId="63CE198F"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в течение </w:t>
      </w:r>
      <w:r w:rsidRPr="00273270">
        <w:rPr>
          <w:rFonts w:ascii="Times New Roman" w:eastAsia="Times New Roman" w:hAnsi="Times New Roman"/>
          <w:snapToGrid w:val="0"/>
          <w:sz w:val="24"/>
          <w:szCs w:val="24"/>
          <w:lang w:eastAsia="ru-RU"/>
        </w:rPr>
        <w:t xml:space="preserve">5 (пяти) </w:t>
      </w:r>
      <w:r w:rsidRPr="00273270">
        <w:rPr>
          <w:rFonts w:ascii="Times New Roman" w:eastAsia="Times New Roman" w:hAnsi="Times New Roman"/>
          <w:bCs/>
          <w:iCs/>
          <w:snapToGrid w:val="0"/>
          <w:sz w:val="24"/>
          <w:szCs w:val="24"/>
          <w:lang w:eastAsia="ru-RU"/>
        </w:rPr>
        <w:t>календарных</w:t>
      </w:r>
      <w:r w:rsidRPr="00273270">
        <w:rPr>
          <w:rFonts w:ascii="Times New Roman" w:eastAsia="Times New Roman" w:hAnsi="Times New Roman"/>
          <w:snapToGrid w:val="0"/>
          <w:sz w:val="24"/>
          <w:szCs w:val="24"/>
          <w:lang w:eastAsia="ru-RU"/>
        </w:rPr>
        <w:t xml:space="preserve"> дней от даты получения Победителем (</w:t>
      </w:r>
      <w:r w:rsidRPr="00273270">
        <w:rPr>
          <w:rFonts w:ascii="Times New Roman" w:eastAsia="Times New Roman" w:hAnsi="Times New Roman"/>
          <w:sz w:val="24"/>
          <w:szCs w:val="24"/>
          <w:lang w:eastAsia="ru-RU"/>
        </w:rPr>
        <w:t xml:space="preserve">дата «уведомления о доставке») </w:t>
      </w:r>
      <w:r w:rsidRPr="00273270">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273270">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273270">
        <w:rPr>
          <w:rStyle w:val="a8"/>
          <w:color w:val="auto"/>
        </w:rPr>
        <w:t xml:space="preserve"> </w:t>
      </w:r>
      <w:proofErr w:type="spellStart"/>
      <w:r w:rsidR="003552FB" w:rsidRPr="00273270">
        <w:rPr>
          <w:rFonts w:ascii="Times New Roman" w:hAnsi="Times New Roman"/>
          <w:sz w:val="24"/>
          <w:szCs w:val="24"/>
          <w:lang w:val="en-US"/>
        </w:rPr>
        <w:t>o</w:t>
      </w:r>
      <w:r w:rsidR="002F20E4" w:rsidRPr="00273270">
        <w:rPr>
          <w:rFonts w:ascii="Times New Roman" w:hAnsi="Times New Roman"/>
          <w:sz w:val="24"/>
          <w:szCs w:val="24"/>
          <w:lang w:val="en-US"/>
        </w:rPr>
        <w:t>ns</w:t>
      </w:r>
      <w:proofErr w:type="spellEnd"/>
      <w:r w:rsidRPr="00273270">
        <w:rPr>
          <w:rFonts w:ascii="Times New Roman" w:hAnsi="Times New Roman"/>
          <w:sz w:val="24"/>
          <w:szCs w:val="24"/>
        </w:rPr>
        <w:t>@</w:t>
      </w:r>
      <w:proofErr w:type="spellStart"/>
      <w:r w:rsidRPr="00273270">
        <w:rPr>
          <w:rFonts w:ascii="Times New Roman" w:hAnsi="Times New Roman"/>
          <w:sz w:val="24"/>
          <w:szCs w:val="24"/>
          <w:lang w:val="en-US"/>
        </w:rPr>
        <w:t>ynp</w:t>
      </w:r>
      <w:proofErr w:type="spellEnd"/>
      <w:r w:rsidRPr="00273270">
        <w:rPr>
          <w:rFonts w:ascii="Times New Roman" w:hAnsi="Times New Roman"/>
          <w:sz w:val="24"/>
          <w:szCs w:val="24"/>
        </w:rPr>
        <w:t>.</w:t>
      </w:r>
      <w:proofErr w:type="spellStart"/>
      <w:r w:rsidRPr="00273270">
        <w:rPr>
          <w:rFonts w:ascii="Times New Roman" w:hAnsi="Times New Roman"/>
          <w:sz w:val="24"/>
          <w:szCs w:val="24"/>
          <w:lang w:val="en-US"/>
        </w:rPr>
        <w:t>ru</w:t>
      </w:r>
      <w:proofErr w:type="spellEnd"/>
    </w:p>
    <w:p w14:paraId="60FDD030" w14:textId="77777777" w:rsidR="00B83ACE" w:rsidRPr="00273270" w:rsidRDefault="00B83ACE" w:rsidP="00B83ACE">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0428A35F" w14:textId="77777777" w:rsidR="00B83ACE" w:rsidRPr="00273270"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shd w:val="clear" w:color="auto" w:fill="FFFFFF"/>
          <w:lang w:eastAsia="ru-RU"/>
        </w:rPr>
        <w:t>4.12.2</w:t>
      </w:r>
      <w:r w:rsidRPr="00273270">
        <w:rPr>
          <w:rFonts w:ascii="Times New Roman" w:eastAsia="Times New Roman" w:hAnsi="Times New Roman"/>
          <w:sz w:val="24"/>
          <w:szCs w:val="24"/>
          <w:shd w:val="clear" w:color="auto" w:fill="FFFFFF"/>
          <w:lang w:eastAsia="ru-RU"/>
        </w:rPr>
        <w:t xml:space="preserve"> </w:t>
      </w:r>
      <w:proofErr w:type="gramStart"/>
      <w:r w:rsidRPr="00273270">
        <w:rPr>
          <w:rFonts w:ascii="Times New Roman" w:eastAsia="Times New Roman" w:hAnsi="Times New Roman"/>
          <w:sz w:val="24"/>
          <w:szCs w:val="24"/>
          <w:shd w:val="clear" w:color="auto" w:fill="FFFFFF"/>
          <w:lang w:eastAsia="ru-RU"/>
        </w:rPr>
        <w:t>В</w:t>
      </w:r>
      <w:proofErr w:type="gramEnd"/>
      <w:r w:rsidRPr="00273270">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273270">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273270">
        <w:rPr>
          <w:rFonts w:ascii="Times New Roman" w:eastAsia="Times New Roman" w:hAnsi="Times New Roman"/>
          <w:bCs/>
          <w:iCs/>
          <w:snapToGrid w:val="0"/>
          <w:sz w:val="24"/>
          <w:szCs w:val="24"/>
          <w:lang w:eastAsia="ru-RU"/>
        </w:rPr>
        <w:t>.</w:t>
      </w:r>
    </w:p>
    <w:p w14:paraId="26103680" w14:textId="77777777" w:rsidR="00B83ACE" w:rsidRPr="00273270" w:rsidRDefault="00B83ACE" w:rsidP="00B83ACE">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lastRenderedPageBreak/>
        <w:t>4.12.3.</w:t>
      </w:r>
      <w:r w:rsidRPr="00273270">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7078ECF" w14:textId="77777777" w:rsidR="00B83ACE" w:rsidRPr="00273270" w:rsidRDefault="00B83ACE" w:rsidP="00B83ACE">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273270">
        <w:rPr>
          <w:rFonts w:ascii="Times New Roman" w:eastAsia="Times New Roman" w:hAnsi="Times New Roman"/>
          <w:b/>
          <w:sz w:val="24"/>
          <w:szCs w:val="24"/>
          <w:lang w:eastAsia="ru-RU"/>
        </w:rPr>
        <w:t>4.12.4</w:t>
      </w:r>
      <w:r w:rsidRPr="00273270">
        <w:rPr>
          <w:rFonts w:ascii="Times New Roman" w:eastAsia="Times New Roman" w:hAnsi="Times New Roman"/>
          <w:b/>
          <w:sz w:val="24"/>
          <w:szCs w:val="24"/>
          <w:shd w:val="clear" w:color="auto" w:fill="FFFFFF"/>
          <w:lang w:eastAsia="ru-RU"/>
        </w:rPr>
        <w:t xml:space="preserve">. </w:t>
      </w:r>
      <w:r w:rsidRPr="00273270">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FE91E2" w14:textId="77777777" w:rsidR="00B83ACE" w:rsidRPr="00273270" w:rsidRDefault="00B83ACE" w:rsidP="00B83ACE">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 xml:space="preserve">4.12.5. </w:t>
      </w:r>
      <w:r w:rsidRPr="00273270">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273270">
        <w:rPr>
          <w:rFonts w:ascii="Times New Roman" w:eastAsia="Times New Roman" w:hAnsi="Times New Roman"/>
          <w:bCs/>
          <w:iCs/>
          <w:sz w:val="24"/>
          <w:szCs w:val="24"/>
          <w:shd w:val="clear" w:color="auto" w:fill="FFFFFF"/>
          <w:lang w:eastAsia="ru-RU"/>
        </w:rPr>
        <w:t>.</w:t>
      </w:r>
    </w:p>
    <w:p w14:paraId="5C2F8083" w14:textId="77777777" w:rsidR="00B83ACE" w:rsidRPr="00273270" w:rsidRDefault="00B83ACE" w:rsidP="00B83ACE">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4.12.6.</w:t>
      </w:r>
      <w:r w:rsidRPr="00273270">
        <w:rPr>
          <w:rFonts w:ascii="Times New Roman" w:eastAsia="Times New Roman" w:hAnsi="Times New Roman"/>
          <w:bCs/>
          <w:iCs/>
          <w:sz w:val="24"/>
          <w:szCs w:val="24"/>
          <w:lang w:eastAsia="ru-RU"/>
        </w:rPr>
        <w:t xml:space="preserve"> Преддоговорные переговоры допускаются:</w:t>
      </w:r>
    </w:p>
    <w:p w14:paraId="256213A2" w14:textId="77777777" w:rsidR="00B83ACE" w:rsidRPr="00273270" w:rsidRDefault="00B83ACE" w:rsidP="002616E6">
      <w:pPr>
        <w:numPr>
          <w:ilvl w:val="0"/>
          <w:numId w:val="4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 снижению цены договора без изменения остальных условий договора;</w:t>
      </w:r>
    </w:p>
    <w:p w14:paraId="3E97F2DC" w14:textId="77777777" w:rsidR="00B83ACE" w:rsidRPr="00273270" w:rsidRDefault="00B83ACE" w:rsidP="002616E6">
      <w:pPr>
        <w:numPr>
          <w:ilvl w:val="0"/>
          <w:numId w:val="4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664CC6EC" w14:textId="77777777" w:rsidR="00B83ACE" w:rsidRPr="00273270" w:rsidRDefault="00B83ACE" w:rsidP="002616E6">
      <w:pPr>
        <w:numPr>
          <w:ilvl w:val="0"/>
          <w:numId w:val="44"/>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по сокращению сроков выполнения договора;  </w:t>
      </w:r>
    </w:p>
    <w:p w14:paraId="2A78463E" w14:textId="77777777" w:rsidR="00B83ACE" w:rsidRPr="00273270" w:rsidRDefault="00B83ACE" w:rsidP="002616E6">
      <w:pPr>
        <w:numPr>
          <w:ilvl w:val="0"/>
          <w:numId w:val="44"/>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32B91B0" w14:textId="77777777" w:rsidR="00B83ACE" w:rsidRPr="00273270" w:rsidRDefault="00B83ACE" w:rsidP="002616E6">
      <w:pPr>
        <w:numPr>
          <w:ilvl w:val="0"/>
          <w:numId w:val="44"/>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980ECA0"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20267E2"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157ED98" w14:textId="77777777" w:rsidR="00B83ACE" w:rsidRPr="00273270"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4.12.7.</w:t>
      </w:r>
      <w:r w:rsidRPr="00273270">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1542A54F" w14:textId="77777777" w:rsidR="00B83ACE" w:rsidRPr="00273270" w:rsidRDefault="00B83ACE" w:rsidP="00B83ACE">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273270">
        <w:rPr>
          <w:rFonts w:ascii="Times New Roman" w:eastAsia="Times New Roman" w:hAnsi="Times New Roman"/>
          <w:b/>
          <w:bCs/>
          <w:iCs/>
          <w:sz w:val="24"/>
          <w:szCs w:val="24"/>
          <w:lang w:eastAsia="ru-RU"/>
        </w:rPr>
        <w:t>4.12.8.</w:t>
      </w:r>
      <w:r w:rsidRPr="00273270">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8CC7DF3" w14:textId="77777777" w:rsidR="00B83ACE" w:rsidRPr="00273270" w:rsidRDefault="00B83ACE" w:rsidP="00B83ACE">
      <w:pPr>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8089A3D"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73270">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D11CA2A" w14:textId="77777777" w:rsidR="00B83ACE" w:rsidRPr="00273270" w:rsidRDefault="00B83ACE" w:rsidP="00B83ACE">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273270">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273270">
        <w:rPr>
          <w:rFonts w:ascii="Times New Roman" w:eastAsia="Times New Roman" w:hAnsi="Times New Roman"/>
          <w:sz w:val="24"/>
          <w:szCs w:val="24"/>
          <w:lang w:eastAsia="ru-RU"/>
        </w:rPr>
        <w:t>Заявки;</w:t>
      </w:r>
    </w:p>
    <w:p w14:paraId="4E8562FB" w14:textId="77777777" w:rsidR="00B83ACE" w:rsidRPr="00273270" w:rsidRDefault="00B83ACE" w:rsidP="00B83ACE">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провести повторную процедуру закупки;</w:t>
      </w:r>
    </w:p>
    <w:p w14:paraId="6E331A16" w14:textId="77777777" w:rsidR="00B83ACE" w:rsidRPr="00273270" w:rsidRDefault="00B83ACE" w:rsidP="00B83ACE">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273270">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397CB534" w14:textId="77777777" w:rsidR="00B83ACE" w:rsidRPr="00273270" w:rsidRDefault="00B83ACE" w:rsidP="00B83ACE">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273270">
        <w:rPr>
          <w:rFonts w:ascii="Times New Roman" w:eastAsia="Times New Roman" w:hAnsi="Times New Roman"/>
          <w:b/>
          <w:bCs/>
          <w:iCs/>
          <w:sz w:val="24"/>
          <w:szCs w:val="24"/>
          <w:lang w:eastAsia="ru-RU"/>
        </w:rPr>
        <w:t>4.12.9.</w:t>
      </w:r>
      <w:r w:rsidRPr="00273270">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0040656F" w14:textId="77777777" w:rsidR="00B83ACE" w:rsidRPr="00273270" w:rsidRDefault="00B83ACE" w:rsidP="002616E6">
      <w:pPr>
        <w:numPr>
          <w:ilvl w:val="0"/>
          <w:numId w:val="45"/>
        </w:numPr>
        <w:tabs>
          <w:tab w:val="left" w:pos="426"/>
        </w:tabs>
        <w:spacing w:after="0" w:line="240" w:lineRule="atLeast"/>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4180091F" w14:textId="77777777" w:rsidR="00B83ACE" w:rsidRPr="00273270" w:rsidRDefault="00B83ACE" w:rsidP="002616E6">
      <w:pPr>
        <w:numPr>
          <w:ilvl w:val="0"/>
          <w:numId w:val="45"/>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lastRenderedPageBreak/>
        <w:t>Победитель закупки, который отказался от предоставления обеспечения договора (если такое требование установлено в Документации о закупке);</w:t>
      </w:r>
    </w:p>
    <w:p w14:paraId="67EAD422" w14:textId="77777777" w:rsidR="00B83ACE" w:rsidRPr="00273270" w:rsidRDefault="00B83ACE" w:rsidP="002616E6">
      <w:pPr>
        <w:numPr>
          <w:ilvl w:val="0"/>
          <w:numId w:val="45"/>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6D91DD4" w14:textId="77777777" w:rsidR="00B83ACE" w:rsidRPr="00273270" w:rsidRDefault="00B83ACE" w:rsidP="002616E6">
      <w:pPr>
        <w:numPr>
          <w:ilvl w:val="0"/>
          <w:numId w:val="45"/>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25A230F" w14:textId="77777777" w:rsidR="00B83ACE" w:rsidRPr="00273270" w:rsidRDefault="00B83ACE" w:rsidP="00B83ACE">
      <w:pPr>
        <w:spacing w:after="0" w:line="240" w:lineRule="auto"/>
        <w:ind w:firstLine="567"/>
        <w:jc w:val="both"/>
        <w:rPr>
          <w:rFonts w:ascii="Times New Roman" w:eastAsia="Times New Roman" w:hAnsi="Times New Roman"/>
          <w:sz w:val="24"/>
          <w:szCs w:val="24"/>
          <w:lang w:eastAsia="ru-RU"/>
        </w:rPr>
      </w:pPr>
    </w:p>
    <w:p w14:paraId="08B73A44" w14:textId="77777777" w:rsidR="007315CB" w:rsidRPr="00273270" w:rsidRDefault="007315CB" w:rsidP="0029692E">
      <w:pPr>
        <w:spacing w:after="0" w:line="259" w:lineRule="auto"/>
        <w:ind w:left="540"/>
        <w:jc w:val="center"/>
        <w:rPr>
          <w:rFonts w:ascii="Times New Roman" w:hAnsi="Times New Roman"/>
          <w:b/>
          <w:sz w:val="24"/>
          <w:szCs w:val="24"/>
        </w:rPr>
      </w:pPr>
    </w:p>
    <w:p w14:paraId="05C4C4E5" w14:textId="77777777" w:rsidR="00B83ACE" w:rsidRPr="00273270" w:rsidRDefault="00B83ACE" w:rsidP="0029692E">
      <w:pPr>
        <w:spacing w:after="0" w:line="259" w:lineRule="auto"/>
        <w:ind w:left="540"/>
        <w:jc w:val="center"/>
        <w:rPr>
          <w:rFonts w:ascii="Times New Roman" w:hAnsi="Times New Roman"/>
          <w:b/>
          <w:sz w:val="24"/>
          <w:szCs w:val="24"/>
        </w:rPr>
      </w:pPr>
    </w:p>
    <w:p w14:paraId="68C23A8A" w14:textId="77777777" w:rsidR="00B83ACE" w:rsidRPr="00273270" w:rsidRDefault="00B83ACE" w:rsidP="0029692E">
      <w:pPr>
        <w:spacing w:after="0" w:line="259" w:lineRule="auto"/>
        <w:ind w:left="540"/>
        <w:jc w:val="center"/>
        <w:rPr>
          <w:rFonts w:ascii="Times New Roman" w:hAnsi="Times New Roman"/>
          <w:b/>
          <w:sz w:val="24"/>
          <w:szCs w:val="24"/>
        </w:rPr>
      </w:pPr>
    </w:p>
    <w:p w14:paraId="29A2C429" w14:textId="77777777" w:rsidR="00B83ACE" w:rsidRPr="00273270" w:rsidRDefault="00B83ACE" w:rsidP="0029692E">
      <w:pPr>
        <w:spacing w:after="0" w:line="259" w:lineRule="auto"/>
        <w:ind w:left="540"/>
        <w:jc w:val="center"/>
        <w:rPr>
          <w:rFonts w:ascii="Times New Roman" w:hAnsi="Times New Roman"/>
          <w:b/>
          <w:sz w:val="24"/>
          <w:szCs w:val="24"/>
        </w:rPr>
      </w:pPr>
    </w:p>
    <w:p w14:paraId="644C2745" w14:textId="77777777" w:rsidR="00B83ACE" w:rsidRPr="00273270" w:rsidRDefault="00B83ACE" w:rsidP="0029692E">
      <w:pPr>
        <w:spacing w:after="0" w:line="259" w:lineRule="auto"/>
        <w:ind w:left="540"/>
        <w:jc w:val="center"/>
        <w:rPr>
          <w:rFonts w:ascii="Times New Roman" w:hAnsi="Times New Roman"/>
          <w:b/>
          <w:sz w:val="24"/>
          <w:szCs w:val="24"/>
        </w:rPr>
      </w:pPr>
    </w:p>
    <w:p w14:paraId="588B5BC1" w14:textId="77777777" w:rsidR="00B83ACE" w:rsidRPr="00273270" w:rsidRDefault="00B83ACE" w:rsidP="0029692E">
      <w:pPr>
        <w:spacing w:after="0" w:line="259" w:lineRule="auto"/>
        <w:ind w:left="540"/>
        <w:jc w:val="center"/>
        <w:rPr>
          <w:rFonts w:ascii="Times New Roman" w:hAnsi="Times New Roman"/>
          <w:b/>
          <w:sz w:val="24"/>
          <w:szCs w:val="24"/>
        </w:rPr>
      </w:pPr>
    </w:p>
    <w:p w14:paraId="754BE535" w14:textId="77777777" w:rsidR="00B83ACE" w:rsidRPr="00273270" w:rsidRDefault="00B83ACE" w:rsidP="0029692E">
      <w:pPr>
        <w:spacing w:after="0" w:line="259" w:lineRule="auto"/>
        <w:ind w:left="540"/>
        <w:jc w:val="center"/>
        <w:rPr>
          <w:rFonts w:ascii="Times New Roman" w:hAnsi="Times New Roman"/>
          <w:b/>
          <w:sz w:val="24"/>
          <w:szCs w:val="24"/>
        </w:rPr>
      </w:pPr>
    </w:p>
    <w:p w14:paraId="7BA52A3F" w14:textId="77777777" w:rsidR="00B83ACE" w:rsidRPr="00273270" w:rsidRDefault="00B83ACE" w:rsidP="0029692E">
      <w:pPr>
        <w:spacing w:after="0" w:line="259" w:lineRule="auto"/>
        <w:ind w:left="540"/>
        <w:jc w:val="center"/>
        <w:rPr>
          <w:rFonts w:ascii="Times New Roman" w:hAnsi="Times New Roman"/>
          <w:b/>
          <w:sz w:val="24"/>
          <w:szCs w:val="24"/>
        </w:rPr>
      </w:pPr>
    </w:p>
    <w:p w14:paraId="6B0B2EBB" w14:textId="77777777" w:rsidR="00B83ACE" w:rsidRPr="00273270" w:rsidRDefault="00B83ACE" w:rsidP="0029692E">
      <w:pPr>
        <w:spacing w:after="0" w:line="259" w:lineRule="auto"/>
        <w:ind w:left="540"/>
        <w:jc w:val="center"/>
        <w:rPr>
          <w:rFonts w:ascii="Times New Roman" w:hAnsi="Times New Roman"/>
          <w:b/>
          <w:sz w:val="24"/>
          <w:szCs w:val="24"/>
        </w:rPr>
      </w:pPr>
    </w:p>
    <w:p w14:paraId="270CBBB0" w14:textId="77777777" w:rsidR="00B83ACE" w:rsidRPr="00273270" w:rsidRDefault="00B83ACE" w:rsidP="0029692E">
      <w:pPr>
        <w:spacing w:after="0" w:line="259" w:lineRule="auto"/>
        <w:ind w:left="540"/>
        <w:jc w:val="center"/>
        <w:rPr>
          <w:rFonts w:ascii="Times New Roman" w:hAnsi="Times New Roman"/>
          <w:b/>
          <w:sz w:val="24"/>
          <w:szCs w:val="24"/>
        </w:rPr>
      </w:pPr>
    </w:p>
    <w:p w14:paraId="2E891D3D" w14:textId="77777777" w:rsidR="00B83ACE" w:rsidRPr="00273270" w:rsidRDefault="00B83ACE" w:rsidP="0029692E">
      <w:pPr>
        <w:spacing w:after="0" w:line="259" w:lineRule="auto"/>
        <w:ind w:left="540"/>
        <w:jc w:val="center"/>
        <w:rPr>
          <w:rFonts w:ascii="Times New Roman" w:hAnsi="Times New Roman"/>
          <w:b/>
          <w:sz w:val="24"/>
          <w:szCs w:val="24"/>
        </w:rPr>
      </w:pPr>
    </w:p>
    <w:p w14:paraId="5D337FE1" w14:textId="77777777" w:rsidR="00B83ACE" w:rsidRPr="00273270" w:rsidRDefault="00B83ACE" w:rsidP="0029692E">
      <w:pPr>
        <w:spacing w:after="0" w:line="259" w:lineRule="auto"/>
        <w:ind w:left="540"/>
        <w:jc w:val="center"/>
        <w:rPr>
          <w:rFonts w:ascii="Times New Roman" w:hAnsi="Times New Roman"/>
          <w:b/>
          <w:sz w:val="24"/>
          <w:szCs w:val="24"/>
        </w:rPr>
      </w:pPr>
    </w:p>
    <w:p w14:paraId="1BBDC8F6" w14:textId="77777777" w:rsidR="00B83ACE" w:rsidRPr="00273270" w:rsidRDefault="00B83ACE" w:rsidP="0029692E">
      <w:pPr>
        <w:spacing w:after="0" w:line="259" w:lineRule="auto"/>
        <w:ind w:left="540"/>
        <w:jc w:val="center"/>
        <w:rPr>
          <w:rFonts w:ascii="Times New Roman" w:hAnsi="Times New Roman"/>
          <w:b/>
          <w:sz w:val="24"/>
          <w:szCs w:val="24"/>
        </w:rPr>
      </w:pPr>
    </w:p>
    <w:p w14:paraId="5AD34042" w14:textId="77777777" w:rsidR="00B83ACE" w:rsidRPr="00273270" w:rsidRDefault="00B83ACE" w:rsidP="0029692E">
      <w:pPr>
        <w:spacing w:after="0" w:line="259" w:lineRule="auto"/>
        <w:ind w:left="540"/>
        <w:jc w:val="center"/>
        <w:rPr>
          <w:rFonts w:ascii="Times New Roman" w:hAnsi="Times New Roman"/>
          <w:b/>
          <w:sz w:val="24"/>
          <w:szCs w:val="24"/>
        </w:rPr>
      </w:pPr>
    </w:p>
    <w:p w14:paraId="75551B56" w14:textId="77777777" w:rsidR="00B83ACE" w:rsidRPr="00273270" w:rsidRDefault="00B83ACE" w:rsidP="0029692E">
      <w:pPr>
        <w:spacing w:after="0" w:line="259" w:lineRule="auto"/>
        <w:ind w:left="540"/>
        <w:jc w:val="center"/>
        <w:rPr>
          <w:rFonts w:ascii="Times New Roman" w:hAnsi="Times New Roman"/>
          <w:b/>
          <w:sz w:val="24"/>
          <w:szCs w:val="24"/>
        </w:rPr>
      </w:pPr>
    </w:p>
    <w:p w14:paraId="5D0699A4" w14:textId="77777777" w:rsidR="00B83ACE" w:rsidRPr="00273270" w:rsidRDefault="00B83ACE" w:rsidP="0029692E">
      <w:pPr>
        <w:spacing w:after="0" w:line="259" w:lineRule="auto"/>
        <w:ind w:left="540"/>
        <w:jc w:val="center"/>
        <w:rPr>
          <w:rFonts w:ascii="Times New Roman" w:hAnsi="Times New Roman"/>
          <w:b/>
          <w:sz w:val="24"/>
          <w:szCs w:val="24"/>
        </w:rPr>
      </w:pPr>
    </w:p>
    <w:p w14:paraId="61411BE4" w14:textId="77777777" w:rsidR="00B83ACE" w:rsidRPr="00273270" w:rsidRDefault="00B83ACE" w:rsidP="0029692E">
      <w:pPr>
        <w:spacing w:after="0" w:line="259" w:lineRule="auto"/>
        <w:ind w:left="540"/>
        <w:jc w:val="center"/>
        <w:rPr>
          <w:rFonts w:ascii="Times New Roman" w:hAnsi="Times New Roman"/>
          <w:b/>
          <w:sz w:val="24"/>
          <w:szCs w:val="24"/>
        </w:rPr>
      </w:pPr>
    </w:p>
    <w:p w14:paraId="19D7E893" w14:textId="77777777" w:rsidR="00B83ACE" w:rsidRPr="00273270" w:rsidRDefault="00B83ACE" w:rsidP="0029692E">
      <w:pPr>
        <w:spacing w:after="0" w:line="259" w:lineRule="auto"/>
        <w:ind w:left="540"/>
        <w:jc w:val="center"/>
        <w:rPr>
          <w:rFonts w:ascii="Times New Roman" w:hAnsi="Times New Roman"/>
          <w:b/>
          <w:sz w:val="24"/>
          <w:szCs w:val="24"/>
        </w:rPr>
      </w:pPr>
    </w:p>
    <w:p w14:paraId="23E24CA9" w14:textId="77777777" w:rsidR="008001F8" w:rsidRPr="00273270"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r w:rsidRPr="00273270">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273270"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273270">
        <w:rPr>
          <w:rFonts w:ascii="Times New Roman" w:eastAsia="Times New Roman" w:hAnsi="Times New Roman"/>
          <w:b/>
          <w:sz w:val="24"/>
          <w:szCs w:val="24"/>
          <w:lang w:eastAsia="ru-RU"/>
        </w:rPr>
        <w:t xml:space="preserve">Заявка на участие в закупке </w:t>
      </w:r>
      <w:bookmarkStart w:id="60" w:name="_Ref22846535"/>
      <w:r w:rsidRPr="00273270">
        <w:rPr>
          <w:rFonts w:ascii="Times New Roman" w:eastAsia="Times New Roman" w:hAnsi="Times New Roman"/>
          <w:b/>
          <w:sz w:val="24"/>
          <w:szCs w:val="24"/>
          <w:lang w:eastAsia="ru-RU"/>
        </w:rPr>
        <w:t>(</w:t>
      </w:r>
      <w:bookmarkEnd w:id="60"/>
      <w:r w:rsidR="00CC3B9F" w:rsidRPr="00273270">
        <w:rPr>
          <w:rFonts w:ascii="Times New Roman" w:eastAsia="Times New Roman" w:hAnsi="Times New Roman"/>
          <w:b/>
          <w:sz w:val="24"/>
          <w:szCs w:val="24"/>
          <w:lang w:eastAsia="ru-RU"/>
        </w:rPr>
        <w:t>Ф</w:t>
      </w:r>
      <w:r w:rsidRPr="00273270">
        <w:rPr>
          <w:rFonts w:ascii="Times New Roman" w:eastAsia="Times New Roman" w:hAnsi="Times New Roman"/>
          <w:b/>
          <w:sz w:val="24"/>
          <w:szCs w:val="24"/>
          <w:lang w:eastAsia="ru-RU"/>
        </w:rPr>
        <w:t xml:space="preserve">орма </w:t>
      </w:r>
      <w:r w:rsidRPr="00273270">
        <w:rPr>
          <w:rFonts w:ascii="Times New Roman" w:eastAsia="Times New Roman" w:hAnsi="Times New Roman"/>
          <w:b/>
          <w:bCs/>
          <w:sz w:val="32"/>
          <w:szCs w:val="32"/>
          <w:lang w:eastAsia="ru-RU"/>
        </w:rPr>
        <w:fldChar w:fldCharType="begin"/>
      </w:r>
      <w:r w:rsidRPr="00273270">
        <w:rPr>
          <w:rFonts w:ascii="Times New Roman" w:eastAsia="Times New Roman" w:hAnsi="Times New Roman"/>
          <w:b/>
          <w:sz w:val="24"/>
          <w:szCs w:val="24"/>
          <w:lang w:eastAsia="ru-RU"/>
        </w:rPr>
        <w:instrText xml:space="preserve"> SEQ форма \* ARABIC </w:instrText>
      </w:r>
      <w:r w:rsidRPr="00273270">
        <w:rPr>
          <w:rFonts w:ascii="Times New Roman" w:eastAsia="Times New Roman" w:hAnsi="Times New Roman"/>
          <w:b/>
          <w:bCs/>
          <w:sz w:val="32"/>
          <w:szCs w:val="32"/>
          <w:lang w:eastAsia="ru-RU"/>
        </w:rPr>
        <w:fldChar w:fldCharType="separate"/>
      </w:r>
      <w:r w:rsidR="00E35C17" w:rsidRPr="00273270">
        <w:rPr>
          <w:rFonts w:ascii="Times New Roman" w:eastAsia="Times New Roman" w:hAnsi="Times New Roman"/>
          <w:b/>
          <w:noProof/>
          <w:sz w:val="24"/>
          <w:szCs w:val="24"/>
          <w:lang w:eastAsia="ru-RU"/>
        </w:rPr>
        <w:t>1</w:t>
      </w:r>
      <w:r w:rsidRPr="00273270">
        <w:rPr>
          <w:rFonts w:ascii="Times New Roman" w:eastAsia="Times New Roman" w:hAnsi="Times New Roman"/>
          <w:b/>
          <w:bCs/>
          <w:sz w:val="32"/>
          <w:szCs w:val="32"/>
          <w:lang w:eastAsia="ru-RU"/>
        </w:rPr>
        <w:fldChar w:fldCharType="end"/>
      </w:r>
      <w:r w:rsidRPr="00273270">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273270"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273270"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273270">
        <w:rPr>
          <w:rFonts w:ascii="Times New Roman" w:hAnsi="Times New Roman"/>
          <w:b/>
          <w:spacing w:val="36"/>
          <w:sz w:val="24"/>
          <w:szCs w:val="24"/>
        </w:rPr>
        <w:t>начало формы</w:t>
      </w:r>
    </w:p>
    <w:p w14:paraId="7A024817" w14:textId="77777777" w:rsidR="008001F8" w:rsidRPr="00273270" w:rsidRDefault="008001F8" w:rsidP="008001F8">
      <w:pPr>
        <w:spacing w:line="240" w:lineRule="auto"/>
        <w:ind w:right="5243"/>
        <w:rPr>
          <w:rFonts w:ascii="Times New Roman" w:hAnsi="Times New Roman"/>
          <w:sz w:val="24"/>
          <w:szCs w:val="24"/>
        </w:rPr>
      </w:pPr>
      <w:r w:rsidRPr="00273270">
        <w:rPr>
          <w:rFonts w:ascii="Times New Roman" w:hAnsi="Times New Roman"/>
          <w:sz w:val="24"/>
          <w:szCs w:val="24"/>
        </w:rPr>
        <w:t>«____</w:t>
      </w:r>
      <w:proofErr w:type="gramStart"/>
      <w:r w:rsidRPr="00273270">
        <w:rPr>
          <w:rFonts w:ascii="Times New Roman" w:hAnsi="Times New Roman"/>
          <w:sz w:val="24"/>
          <w:szCs w:val="24"/>
        </w:rPr>
        <w:t>_»_</w:t>
      </w:r>
      <w:proofErr w:type="gramEnd"/>
      <w:r w:rsidRPr="00273270">
        <w:rPr>
          <w:rFonts w:ascii="Times New Roman" w:hAnsi="Times New Roman"/>
          <w:sz w:val="24"/>
          <w:szCs w:val="24"/>
        </w:rPr>
        <w:t>______________ года</w:t>
      </w:r>
    </w:p>
    <w:p w14:paraId="44949F47" w14:textId="77777777" w:rsidR="008001F8" w:rsidRPr="00273270" w:rsidRDefault="008001F8" w:rsidP="008001F8">
      <w:pPr>
        <w:spacing w:line="240" w:lineRule="auto"/>
        <w:ind w:right="5243"/>
        <w:rPr>
          <w:rFonts w:ascii="Times New Roman" w:hAnsi="Times New Roman"/>
          <w:sz w:val="24"/>
          <w:szCs w:val="24"/>
        </w:rPr>
      </w:pPr>
      <w:r w:rsidRPr="00273270">
        <w:rPr>
          <w:rFonts w:ascii="Times New Roman" w:hAnsi="Times New Roman"/>
          <w:sz w:val="24"/>
          <w:szCs w:val="24"/>
        </w:rPr>
        <w:t>№________________________</w:t>
      </w:r>
      <w:r w:rsidRPr="00273270">
        <w:rPr>
          <w:rFonts w:ascii="Times New Roman" w:hAnsi="Times New Roman"/>
          <w:sz w:val="24"/>
          <w:szCs w:val="24"/>
        </w:rPr>
        <w:tab/>
      </w:r>
    </w:p>
    <w:p w14:paraId="14AF49A0" w14:textId="77777777" w:rsidR="008001F8" w:rsidRPr="00273270" w:rsidRDefault="008001F8" w:rsidP="008001F8">
      <w:pPr>
        <w:spacing w:after="0" w:line="240" w:lineRule="auto"/>
        <w:ind w:right="140"/>
        <w:jc w:val="right"/>
        <w:rPr>
          <w:rFonts w:ascii="Times New Roman" w:hAnsi="Times New Roman"/>
          <w:sz w:val="24"/>
          <w:szCs w:val="24"/>
        </w:rPr>
      </w:pPr>
      <w:r w:rsidRPr="00273270">
        <w:rPr>
          <w:rFonts w:ascii="Times New Roman" w:hAnsi="Times New Roman"/>
          <w:sz w:val="24"/>
          <w:szCs w:val="24"/>
        </w:rPr>
        <w:t xml:space="preserve">Заказчику: </w:t>
      </w:r>
    </w:p>
    <w:p w14:paraId="23A84902" w14:textId="77777777" w:rsidR="008001F8" w:rsidRPr="00273270" w:rsidRDefault="008001F8" w:rsidP="008001F8">
      <w:pPr>
        <w:tabs>
          <w:tab w:val="left" w:pos="10065"/>
        </w:tabs>
        <w:spacing w:after="0" w:line="240" w:lineRule="auto"/>
        <w:ind w:right="140"/>
        <w:jc w:val="right"/>
        <w:rPr>
          <w:rFonts w:ascii="Times New Roman" w:hAnsi="Times New Roman"/>
          <w:sz w:val="24"/>
          <w:szCs w:val="24"/>
        </w:rPr>
      </w:pPr>
      <w:r w:rsidRPr="00273270">
        <w:rPr>
          <w:rFonts w:ascii="Times New Roman" w:hAnsi="Times New Roman"/>
          <w:sz w:val="24"/>
          <w:szCs w:val="24"/>
        </w:rPr>
        <w:t>Генеральному директору</w:t>
      </w:r>
    </w:p>
    <w:p w14:paraId="0A0588F4" w14:textId="77777777" w:rsidR="008001F8" w:rsidRPr="00273270" w:rsidRDefault="008001F8" w:rsidP="008001F8">
      <w:pPr>
        <w:spacing w:after="0" w:line="240" w:lineRule="auto"/>
        <w:ind w:right="140"/>
        <w:jc w:val="right"/>
        <w:rPr>
          <w:rFonts w:ascii="Times New Roman" w:hAnsi="Times New Roman"/>
          <w:sz w:val="24"/>
          <w:szCs w:val="24"/>
        </w:rPr>
      </w:pPr>
      <w:r w:rsidRPr="00273270">
        <w:rPr>
          <w:rFonts w:ascii="Times New Roman" w:hAnsi="Times New Roman"/>
          <w:sz w:val="24"/>
          <w:szCs w:val="24"/>
        </w:rPr>
        <w:t>АО «Саханефтегазсбыт»</w:t>
      </w:r>
    </w:p>
    <w:p w14:paraId="1163A719" w14:textId="2FDFF150" w:rsidR="008001F8" w:rsidRPr="00273270" w:rsidRDefault="006B78F2" w:rsidP="008001F8">
      <w:pPr>
        <w:spacing w:after="0" w:line="240" w:lineRule="auto"/>
        <w:ind w:right="140"/>
        <w:jc w:val="right"/>
        <w:rPr>
          <w:rFonts w:ascii="Times New Roman" w:hAnsi="Times New Roman"/>
          <w:sz w:val="24"/>
          <w:szCs w:val="24"/>
        </w:rPr>
      </w:pPr>
      <w:r w:rsidRPr="00273270">
        <w:rPr>
          <w:rFonts w:ascii="Times New Roman" w:hAnsi="Times New Roman"/>
          <w:sz w:val="24"/>
          <w:szCs w:val="24"/>
        </w:rPr>
        <w:t xml:space="preserve">В.Н. Лебедеву </w:t>
      </w:r>
    </w:p>
    <w:p w14:paraId="370E353C" w14:textId="77777777" w:rsidR="008001F8" w:rsidRPr="00273270" w:rsidRDefault="008001F8" w:rsidP="008001F8">
      <w:pPr>
        <w:spacing w:after="0" w:line="240" w:lineRule="auto"/>
        <w:ind w:right="140"/>
        <w:jc w:val="right"/>
        <w:rPr>
          <w:rFonts w:ascii="Times New Roman" w:hAnsi="Times New Roman"/>
          <w:sz w:val="24"/>
          <w:szCs w:val="24"/>
        </w:rPr>
      </w:pPr>
    </w:p>
    <w:p w14:paraId="371D1FC1" w14:textId="77777777" w:rsidR="008001F8" w:rsidRPr="00273270" w:rsidRDefault="008001F8" w:rsidP="008001F8">
      <w:pPr>
        <w:spacing w:after="0" w:line="240" w:lineRule="auto"/>
        <w:ind w:firstLine="567"/>
        <w:jc w:val="center"/>
        <w:rPr>
          <w:rFonts w:ascii="Times New Roman" w:eastAsia="Times New Roman" w:hAnsi="Times New Roman"/>
          <w:b/>
          <w:bCs/>
          <w:sz w:val="24"/>
          <w:szCs w:val="24"/>
          <w:lang w:eastAsia="ru-RU"/>
        </w:rPr>
      </w:pPr>
      <w:r w:rsidRPr="00273270">
        <w:rPr>
          <w:rFonts w:ascii="Times New Roman" w:eastAsia="Times New Roman" w:hAnsi="Times New Roman"/>
          <w:b/>
          <w:bCs/>
          <w:sz w:val="24"/>
          <w:szCs w:val="24"/>
          <w:lang w:eastAsia="ru-RU"/>
        </w:rPr>
        <w:t>Заявка на участие в запросе предложений</w:t>
      </w:r>
    </w:p>
    <w:p w14:paraId="57B81A8E" w14:textId="4EB9E07E" w:rsidR="005D33B7" w:rsidRPr="00273270" w:rsidRDefault="005D33B7" w:rsidP="005D33B7">
      <w:pPr>
        <w:suppressAutoHyphens/>
        <w:spacing w:after="0" w:line="240" w:lineRule="auto"/>
        <w:ind w:firstLine="567"/>
        <w:jc w:val="center"/>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 xml:space="preserve">на поставку </w:t>
      </w:r>
      <w:r w:rsidR="001B7BE9" w:rsidRPr="00273270">
        <w:rPr>
          <w:rFonts w:ascii="Times New Roman" w:hAnsi="Times New Roman"/>
          <w:b/>
          <w:sz w:val="24"/>
          <w:szCs w:val="24"/>
        </w:rPr>
        <w:t>табачной продукции</w:t>
      </w:r>
      <w:r w:rsidR="00556F6B" w:rsidRPr="00273270">
        <w:rPr>
          <w:rFonts w:ascii="Times New Roman" w:hAnsi="Times New Roman"/>
          <w:b/>
          <w:sz w:val="24"/>
          <w:szCs w:val="24"/>
        </w:rPr>
        <w:t xml:space="preserve"> для автозаправочных станций сети </w:t>
      </w:r>
      <w:r w:rsidR="00563493" w:rsidRPr="00273270">
        <w:rPr>
          <w:rFonts w:ascii="Times New Roman" w:hAnsi="Times New Roman"/>
          <w:b/>
          <w:sz w:val="24"/>
          <w:szCs w:val="24"/>
        </w:rPr>
        <w:t xml:space="preserve">                                    АО «Саханефтегазсбыт»</w:t>
      </w:r>
    </w:p>
    <w:p w14:paraId="778EECD3" w14:textId="77777777" w:rsidR="008001F8" w:rsidRPr="00273270" w:rsidRDefault="008001F8" w:rsidP="008001F8">
      <w:pPr>
        <w:spacing w:after="0" w:line="240" w:lineRule="auto"/>
        <w:rPr>
          <w:rFonts w:ascii="Times New Roman" w:eastAsia="Times New Roman" w:hAnsi="Times New Roman"/>
          <w:b/>
          <w:bCs/>
          <w:sz w:val="24"/>
          <w:szCs w:val="24"/>
          <w:lang w:eastAsia="ru-RU"/>
        </w:rPr>
      </w:pPr>
    </w:p>
    <w:p w14:paraId="41204C05" w14:textId="0E579994" w:rsidR="008001F8" w:rsidRPr="00273270" w:rsidRDefault="008001F8" w:rsidP="00415CB6">
      <w:pP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Изучив Извещение о проведении запроса предложений, опубликованное [указывается источник и дата публикации], и Документацию по запросу предложений, и принимая установленные в них требования и условия,</w:t>
      </w:r>
    </w:p>
    <w:p w14:paraId="0F112EEA"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________________________________________________________________________,</w:t>
      </w:r>
    </w:p>
    <w:p w14:paraId="21418B58" w14:textId="77777777" w:rsidR="008001F8" w:rsidRPr="00273270" w:rsidRDefault="008001F8" w:rsidP="008001F8">
      <w:pPr>
        <w:spacing w:after="0" w:line="240" w:lineRule="auto"/>
        <w:ind w:firstLine="567"/>
        <w:jc w:val="both"/>
        <w:rPr>
          <w:rFonts w:ascii="Times New Roman" w:eastAsia="Times New Roman" w:hAnsi="Times New Roman"/>
          <w:sz w:val="24"/>
          <w:szCs w:val="24"/>
          <w:vertAlign w:val="superscript"/>
          <w:lang w:eastAsia="ru-RU"/>
        </w:rPr>
      </w:pPr>
      <w:r w:rsidRPr="00273270">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6A8B7B9E"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зарегистрированное по адресу</w:t>
      </w:r>
    </w:p>
    <w:p w14:paraId="041255A3"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________________________________________________________________________,</w:t>
      </w:r>
    </w:p>
    <w:p w14:paraId="4E6BFDA5" w14:textId="77777777" w:rsidR="008001F8" w:rsidRPr="00273270" w:rsidRDefault="008001F8" w:rsidP="008001F8">
      <w:pPr>
        <w:spacing w:after="0" w:line="240" w:lineRule="auto"/>
        <w:ind w:firstLine="567"/>
        <w:jc w:val="both"/>
        <w:rPr>
          <w:rFonts w:ascii="Times New Roman" w:eastAsia="Times New Roman" w:hAnsi="Times New Roman"/>
          <w:sz w:val="24"/>
          <w:szCs w:val="24"/>
          <w:vertAlign w:val="superscript"/>
          <w:lang w:eastAsia="ru-RU"/>
        </w:rPr>
      </w:pPr>
      <w:r w:rsidRPr="00273270">
        <w:rPr>
          <w:rFonts w:ascii="Times New Roman" w:eastAsia="Times New Roman" w:hAnsi="Times New Roman"/>
          <w:sz w:val="24"/>
          <w:szCs w:val="24"/>
          <w:vertAlign w:val="superscript"/>
          <w:lang w:eastAsia="ru-RU"/>
        </w:rPr>
        <w:t>(юридический адрес Участника)</w:t>
      </w:r>
    </w:p>
    <w:p w14:paraId="1FEE7BF5" w14:textId="42961A1F" w:rsidR="008001F8" w:rsidRPr="00273270" w:rsidRDefault="008001F8" w:rsidP="008001F8">
      <w:pPr>
        <w:suppressAutoHyphens/>
        <w:spacing w:after="0" w:line="240" w:lineRule="atLeast"/>
        <w:jc w:val="both"/>
        <w:rPr>
          <w:rFonts w:ascii="Times New Roman" w:eastAsia="Times New Roman" w:hAnsi="Times New Roman"/>
          <w:b/>
          <w:sz w:val="24"/>
          <w:szCs w:val="24"/>
          <w:lang w:eastAsia="ru-RU"/>
        </w:rPr>
      </w:pPr>
      <w:r w:rsidRPr="00273270">
        <w:rPr>
          <w:rFonts w:ascii="Times New Roman" w:eastAsia="Times New Roman" w:hAnsi="Times New Roman"/>
          <w:sz w:val="24"/>
          <w:szCs w:val="24"/>
          <w:lang w:eastAsia="ru-RU"/>
        </w:rPr>
        <w:t xml:space="preserve">предлагает заключить </w:t>
      </w:r>
      <w:r w:rsidR="00556F6B" w:rsidRPr="00273270">
        <w:rPr>
          <w:rFonts w:ascii="Times New Roman" w:eastAsia="Times New Roman" w:hAnsi="Times New Roman"/>
          <w:b/>
          <w:sz w:val="24"/>
          <w:szCs w:val="24"/>
          <w:lang w:eastAsia="ru-RU"/>
        </w:rPr>
        <w:t>на поставку табачной продукци</w:t>
      </w:r>
      <w:r w:rsidR="001B7BE9" w:rsidRPr="00273270">
        <w:rPr>
          <w:rFonts w:ascii="Times New Roman" w:eastAsia="Times New Roman" w:hAnsi="Times New Roman"/>
          <w:b/>
          <w:sz w:val="24"/>
          <w:szCs w:val="24"/>
          <w:lang w:eastAsia="ru-RU"/>
        </w:rPr>
        <w:t>и</w:t>
      </w:r>
      <w:r w:rsidR="00556F6B" w:rsidRPr="00273270">
        <w:rPr>
          <w:rFonts w:ascii="Times New Roman" w:eastAsia="Times New Roman" w:hAnsi="Times New Roman"/>
          <w:b/>
          <w:sz w:val="24"/>
          <w:szCs w:val="24"/>
          <w:lang w:eastAsia="ru-RU"/>
        </w:rPr>
        <w:t xml:space="preserve"> для автозаправочных станций сети АО «Саханефтегазсбыт» </w:t>
      </w:r>
      <w:r w:rsidRPr="00273270">
        <w:rPr>
          <w:rFonts w:ascii="Times New Roman" w:eastAsia="Times New Roman" w:hAnsi="Times New Roman"/>
          <w:sz w:val="24"/>
          <w:szCs w:val="24"/>
          <w:lang w:eastAsia="ru-RU"/>
        </w:rPr>
        <w:t xml:space="preserve">на условиях, изложенных в Документации по запросу предложений (Техническим заданием и Договором) и настоящим письмом направляет </w:t>
      </w:r>
      <w:r w:rsidR="005D33B7" w:rsidRPr="00273270">
        <w:rPr>
          <w:rFonts w:ascii="Times New Roman" w:eastAsia="Times New Roman" w:hAnsi="Times New Roman"/>
          <w:sz w:val="24"/>
          <w:szCs w:val="24"/>
          <w:lang w:eastAsia="ru-RU"/>
        </w:rPr>
        <w:t>Заявку</w:t>
      </w:r>
    </w:p>
    <w:p w14:paraId="1B1637C1" w14:textId="77777777" w:rsidR="008001F8" w:rsidRPr="00273270" w:rsidRDefault="008001F8" w:rsidP="008001F8">
      <w:pPr>
        <w:suppressAutoHyphens/>
        <w:spacing w:after="0" w:line="240" w:lineRule="atLeast"/>
        <w:jc w:val="both"/>
        <w:rPr>
          <w:rFonts w:ascii="Times New Roman" w:eastAsia="Times New Roman" w:hAnsi="Times New Roman"/>
          <w:sz w:val="24"/>
          <w:szCs w:val="24"/>
          <w:lang w:eastAsia="ru-RU"/>
        </w:rPr>
      </w:pPr>
    </w:p>
    <w:p w14:paraId="3E65A11C" w14:textId="528BF6BF" w:rsidR="008001F8" w:rsidRPr="00273270" w:rsidRDefault="008001F8" w:rsidP="008001F8">
      <w:pPr>
        <w:suppressAutoHyphen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по Лоту № 1:</w:t>
      </w:r>
    </w:p>
    <w:p w14:paraId="5E85CE75" w14:textId="77777777" w:rsidR="005D33B7" w:rsidRPr="00273270" w:rsidRDefault="005D33B7" w:rsidP="008001F8">
      <w:pPr>
        <w:suppressAutoHyphens/>
        <w:spacing w:after="0" w:line="240" w:lineRule="atLeast"/>
        <w:jc w:val="both"/>
        <w:rPr>
          <w:rFonts w:ascii="Times New Roman" w:eastAsiaTheme="minorHAnsi" w:hAnsi="Times New Roman" w:cstheme="minorBidi"/>
          <w:sz w:val="24"/>
          <w:szCs w:val="24"/>
        </w:rPr>
      </w:pPr>
    </w:p>
    <w:tbl>
      <w:tblPr>
        <w:tblStyle w:val="79"/>
        <w:tblW w:w="10060" w:type="dxa"/>
        <w:tblLayout w:type="fixed"/>
        <w:tblLook w:val="04A0" w:firstRow="1" w:lastRow="0" w:firstColumn="1" w:lastColumn="0" w:noHBand="0" w:noVBand="1"/>
      </w:tblPr>
      <w:tblGrid>
        <w:gridCol w:w="675"/>
        <w:gridCol w:w="3715"/>
        <w:gridCol w:w="1842"/>
        <w:gridCol w:w="1418"/>
        <w:gridCol w:w="2410"/>
      </w:tblGrid>
      <w:tr w:rsidR="00273270" w:rsidRPr="00273270" w14:paraId="64B857AE" w14:textId="77777777" w:rsidTr="007E1EE6">
        <w:tc>
          <w:tcPr>
            <w:tcW w:w="675" w:type="dxa"/>
            <w:vAlign w:val="center"/>
          </w:tcPr>
          <w:p w14:paraId="02405C1F" w14:textId="77777777" w:rsidR="007E1EE6" w:rsidRPr="00273270" w:rsidRDefault="007E1EE6" w:rsidP="005D33B7">
            <w:pPr>
              <w:spacing w:after="0" w:line="240" w:lineRule="atLeast"/>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п/п</w:t>
            </w:r>
          </w:p>
        </w:tc>
        <w:tc>
          <w:tcPr>
            <w:tcW w:w="3715" w:type="dxa"/>
            <w:vAlign w:val="center"/>
          </w:tcPr>
          <w:p w14:paraId="7A1AC3D6" w14:textId="77777777" w:rsidR="007E1EE6" w:rsidRPr="00273270" w:rsidRDefault="007E1EE6" w:rsidP="005D33B7">
            <w:pPr>
              <w:spacing w:after="0" w:line="240" w:lineRule="atLeast"/>
              <w:ind w:firstLine="34"/>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Наименование</w:t>
            </w:r>
          </w:p>
        </w:tc>
        <w:tc>
          <w:tcPr>
            <w:tcW w:w="1842" w:type="dxa"/>
          </w:tcPr>
          <w:p w14:paraId="6FD7D9E2" w14:textId="77777777" w:rsidR="007E1EE6" w:rsidRPr="00273270" w:rsidRDefault="007E1EE6" w:rsidP="005D33B7">
            <w:pPr>
              <w:spacing w:after="0" w:line="240" w:lineRule="atLeast"/>
              <w:ind w:firstLine="18"/>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Страна происхождения товара</w:t>
            </w:r>
          </w:p>
        </w:tc>
        <w:tc>
          <w:tcPr>
            <w:tcW w:w="1418" w:type="dxa"/>
            <w:vAlign w:val="center"/>
          </w:tcPr>
          <w:p w14:paraId="46CEAEA9" w14:textId="77777777" w:rsidR="007E1EE6" w:rsidRPr="00273270" w:rsidRDefault="007E1EE6" w:rsidP="005D33B7">
            <w:pPr>
              <w:spacing w:after="0" w:line="240" w:lineRule="atLeast"/>
              <w:ind w:firstLine="18"/>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Ед. изм.</w:t>
            </w:r>
          </w:p>
        </w:tc>
        <w:tc>
          <w:tcPr>
            <w:tcW w:w="2410" w:type="dxa"/>
            <w:vAlign w:val="center"/>
          </w:tcPr>
          <w:p w14:paraId="20A725C5" w14:textId="77777777" w:rsidR="007E1EE6" w:rsidRPr="00273270" w:rsidRDefault="007E1EE6" w:rsidP="005D33B7">
            <w:pPr>
              <w:spacing w:after="0" w:line="240" w:lineRule="atLeast"/>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Цена за ед. без учета НДС, руб.</w:t>
            </w:r>
          </w:p>
        </w:tc>
      </w:tr>
      <w:tr w:rsidR="00273270" w:rsidRPr="00273270" w14:paraId="7F34E83F" w14:textId="77777777" w:rsidTr="007E1EE6">
        <w:trPr>
          <w:trHeight w:val="746"/>
        </w:trPr>
        <w:tc>
          <w:tcPr>
            <w:tcW w:w="675" w:type="dxa"/>
            <w:vAlign w:val="center"/>
          </w:tcPr>
          <w:p w14:paraId="0F08A0A1" w14:textId="77777777" w:rsidR="007E1EE6" w:rsidRPr="00273270" w:rsidRDefault="007E1EE6" w:rsidP="005D33B7">
            <w:pPr>
              <w:spacing w:after="0" w:line="360" w:lineRule="auto"/>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1</w:t>
            </w:r>
          </w:p>
        </w:tc>
        <w:tc>
          <w:tcPr>
            <w:tcW w:w="3715" w:type="dxa"/>
          </w:tcPr>
          <w:p w14:paraId="590701F9" w14:textId="77777777" w:rsidR="007E1EE6" w:rsidRPr="00273270" w:rsidRDefault="007E1EE6" w:rsidP="005D33B7">
            <w:pPr>
              <w:spacing w:after="0" w:line="240" w:lineRule="atLeast"/>
              <w:rPr>
                <w:rFonts w:ascii="Times New Roman" w:eastAsia="Times New Roman" w:hAnsi="Times New Roman"/>
                <w:sz w:val="24"/>
                <w:szCs w:val="24"/>
                <w:lang w:eastAsia="ru-RU"/>
              </w:rPr>
            </w:pPr>
          </w:p>
        </w:tc>
        <w:tc>
          <w:tcPr>
            <w:tcW w:w="1842" w:type="dxa"/>
          </w:tcPr>
          <w:p w14:paraId="7CE3A437" w14:textId="77777777" w:rsidR="007E1EE6" w:rsidRPr="00273270" w:rsidRDefault="007E1EE6" w:rsidP="005D33B7">
            <w:pPr>
              <w:spacing w:after="0" w:line="240" w:lineRule="atLeast"/>
              <w:ind w:firstLine="33"/>
              <w:jc w:val="center"/>
              <w:rPr>
                <w:rFonts w:ascii="Times New Roman" w:eastAsia="Times New Roman" w:hAnsi="Times New Roman"/>
                <w:sz w:val="24"/>
                <w:szCs w:val="24"/>
                <w:lang w:eastAsia="ru-RU"/>
              </w:rPr>
            </w:pPr>
          </w:p>
        </w:tc>
        <w:tc>
          <w:tcPr>
            <w:tcW w:w="1418" w:type="dxa"/>
            <w:vAlign w:val="center"/>
          </w:tcPr>
          <w:p w14:paraId="441FCE5D" w14:textId="1031077A" w:rsidR="007E1EE6" w:rsidRPr="00273270" w:rsidRDefault="007E1EE6" w:rsidP="005D33B7">
            <w:pPr>
              <w:spacing w:after="0" w:line="240" w:lineRule="atLeast"/>
              <w:ind w:firstLine="33"/>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пачка</w:t>
            </w:r>
          </w:p>
        </w:tc>
        <w:tc>
          <w:tcPr>
            <w:tcW w:w="2410" w:type="dxa"/>
          </w:tcPr>
          <w:p w14:paraId="15072E5B" w14:textId="77777777" w:rsidR="007E1EE6" w:rsidRPr="00273270" w:rsidRDefault="007E1EE6" w:rsidP="005D33B7">
            <w:pPr>
              <w:spacing w:after="0" w:line="240" w:lineRule="atLeast"/>
              <w:ind w:firstLine="34"/>
              <w:jc w:val="center"/>
              <w:rPr>
                <w:rFonts w:ascii="Times New Roman" w:eastAsia="Times New Roman" w:hAnsi="Times New Roman"/>
                <w:sz w:val="24"/>
                <w:szCs w:val="24"/>
                <w:lang w:eastAsia="ru-RU"/>
              </w:rPr>
            </w:pPr>
          </w:p>
        </w:tc>
      </w:tr>
      <w:tr w:rsidR="00273270" w:rsidRPr="00273270" w14:paraId="5C1A342C" w14:textId="77777777" w:rsidTr="007E1EE6">
        <w:trPr>
          <w:trHeight w:val="746"/>
        </w:trPr>
        <w:tc>
          <w:tcPr>
            <w:tcW w:w="675" w:type="dxa"/>
            <w:vAlign w:val="center"/>
          </w:tcPr>
          <w:p w14:paraId="4B15FE86" w14:textId="16B76D7E" w:rsidR="007E1EE6" w:rsidRPr="00273270" w:rsidRDefault="007E1EE6" w:rsidP="00451105">
            <w:pPr>
              <w:spacing w:after="0" w:line="360" w:lineRule="auto"/>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2</w:t>
            </w:r>
          </w:p>
        </w:tc>
        <w:tc>
          <w:tcPr>
            <w:tcW w:w="3715" w:type="dxa"/>
          </w:tcPr>
          <w:p w14:paraId="25D239FE" w14:textId="77777777" w:rsidR="007E1EE6" w:rsidRPr="00273270" w:rsidRDefault="007E1EE6" w:rsidP="00451105">
            <w:pPr>
              <w:spacing w:after="0" w:line="240" w:lineRule="atLeast"/>
              <w:rPr>
                <w:rFonts w:ascii="Times New Roman" w:eastAsia="Times New Roman" w:hAnsi="Times New Roman"/>
                <w:sz w:val="24"/>
                <w:szCs w:val="24"/>
                <w:lang w:eastAsia="ru-RU"/>
              </w:rPr>
            </w:pPr>
          </w:p>
        </w:tc>
        <w:tc>
          <w:tcPr>
            <w:tcW w:w="1842" w:type="dxa"/>
          </w:tcPr>
          <w:p w14:paraId="0D077A8D" w14:textId="77777777" w:rsidR="007E1EE6" w:rsidRPr="00273270" w:rsidRDefault="007E1EE6" w:rsidP="00451105">
            <w:pPr>
              <w:spacing w:after="0" w:line="240" w:lineRule="atLeast"/>
              <w:ind w:firstLine="33"/>
              <w:jc w:val="center"/>
              <w:rPr>
                <w:rFonts w:ascii="Times New Roman" w:eastAsia="Times New Roman" w:hAnsi="Times New Roman"/>
                <w:sz w:val="24"/>
                <w:szCs w:val="24"/>
                <w:lang w:eastAsia="ru-RU"/>
              </w:rPr>
            </w:pPr>
          </w:p>
        </w:tc>
        <w:tc>
          <w:tcPr>
            <w:tcW w:w="1418" w:type="dxa"/>
          </w:tcPr>
          <w:p w14:paraId="72F52C51" w14:textId="4DD838D2" w:rsidR="007E1EE6" w:rsidRPr="00273270" w:rsidRDefault="007E1EE6" w:rsidP="00451105">
            <w:pPr>
              <w:spacing w:after="0" w:line="240" w:lineRule="atLeast"/>
              <w:ind w:firstLine="33"/>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пачка</w:t>
            </w:r>
          </w:p>
        </w:tc>
        <w:tc>
          <w:tcPr>
            <w:tcW w:w="2410" w:type="dxa"/>
          </w:tcPr>
          <w:p w14:paraId="42B20900" w14:textId="77777777" w:rsidR="007E1EE6" w:rsidRPr="00273270" w:rsidRDefault="007E1EE6" w:rsidP="00451105">
            <w:pPr>
              <w:spacing w:after="0" w:line="240" w:lineRule="atLeast"/>
              <w:ind w:firstLine="34"/>
              <w:jc w:val="center"/>
              <w:rPr>
                <w:rFonts w:ascii="Times New Roman" w:eastAsia="Times New Roman" w:hAnsi="Times New Roman"/>
                <w:sz w:val="24"/>
                <w:szCs w:val="24"/>
                <w:lang w:eastAsia="ru-RU"/>
              </w:rPr>
            </w:pPr>
          </w:p>
        </w:tc>
      </w:tr>
      <w:tr w:rsidR="007E1EE6" w:rsidRPr="00273270" w14:paraId="3D8AF3CA" w14:textId="77777777" w:rsidTr="007E1EE6">
        <w:trPr>
          <w:trHeight w:val="746"/>
        </w:trPr>
        <w:tc>
          <w:tcPr>
            <w:tcW w:w="675" w:type="dxa"/>
            <w:vAlign w:val="center"/>
          </w:tcPr>
          <w:p w14:paraId="47DDBB40" w14:textId="15CF6CF6" w:rsidR="007E1EE6" w:rsidRPr="00273270" w:rsidRDefault="007E1EE6" w:rsidP="00451105">
            <w:pPr>
              <w:spacing w:after="0" w:line="360" w:lineRule="auto"/>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w:t>
            </w:r>
          </w:p>
        </w:tc>
        <w:tc>
          <w:tcPr>
            <w:tcW w:w="3715" w:type="dxa"/>
          </w:tcPr>
          <w:p w14:paraId="2065694F" w14:textId="77777777" w:rsidR="007E1EE6" w:rsidRPr="00273270" w:rsidRDefault="007E1EE6" w:rsidP="00451105">
            <w:pPr>
              <w:spacing w:after="0" w:line="240" w:lineRule="atLeast"/>
              <w:rPr>
                <w:rFonts w:ascii="Times New Roman" w:eastAsia="Times New Roman" w:hAnsi="Times New Roman"/>
                <w:sz w:val="24"/>
                <w:szCs w:val="24"/>
                <w:lang w:eastAsia="ru-RU"/>
              </w:rPr>
            </w:pPr>
          </w:p>
        </w:tc>
        <w:tc>
          <w:tcPr>
            <w:tcW w:w="1842" w:type="dxa"/>
          </w:tcPr>
          <w:p w14:paraId="6D85B41E" w14:textId="77777777" w:rsidR="007E1EE6" w:rsidRPr="00273270" w:rsidRDefault="007E1EE6" w:rsidP="00451105">
            <w:pPr>
              <w:spacing w:after="0" w:line="240" w:lineRule="atLeast"/>
              <w:ind w:firstLine="33"/>
              <w:jc w:val="center"/>
              <w:rPr>
                <w:rFonts w:ascii="Times New Roman" w:eastAsia="Times New Roman" w:hAnsi="Times New Roman"/>
                <w:sz w:val="24"/>
                <w:szCs w:val="24"/>
                <w:lang w:eastAsia="ru-RU"/>
              </w:rPr>
            </w:pPr>
          </w:p>
        </w:tc>
        <w:tc>
          <w:tcPr>
            <w:tcW w:w="1418" w:type="dxa"/>
          </w:tcPr>
          <w:p w14:paraId="3D5BDA7C" w14:textId="7B08A149" w:rsidR="007E1EE6" w:rsidRPr="00273270" w:rsidRDefault="007E1EE6" w:rsidP="00451105">
            <w:pPr>
              <w:spacing w:after="0" w:line="240" w:lineRule="atLeast"/>
              <w:ind w:firstLine="33"/>
              <w:jc w:val="center"/>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пачка</w:t>
            </w:r>
          </w:p>
        </w:tc>
        <w:tc>
          <w:tcPr>
            <w:tcW w:w="2410" w:type="dxa"/>
          </w:tcPr>
          <w:p w14:paraId="07D99CFE" w14:textId="77777777" w:rsidR="007E1EE6" w:rsidRPr="00273270" w:rsidRDefault="007E1EE6" w:rsidP="00451105">
            <w:pPr>
              <w:spacing w:after="0" w:line="240" w:lineRule="atLeast"/>
              <w:ind w:firstLine="34"/>
              <w:jc w:val="center"/>
              <w:rPr>
                <w:rFonts w:ascii="Times New Roman" w:eastAsia="Times New Roman" w:hAnsi="Times New Roman"/>
                <w:sz w:val="24"/>
                <w:szCs w:val="24"/>
                <w:lang w:eastAsia="ru-RU"/>
              </w:rPr>
            </w:pPr>
          </w:p>
        </w:tc>
      </w:tr>
    </w:tbl>
    <w:p w14:paraId="2F80F4A8" w14:textId="77777777" w:rsidR="008001F8" w:rsidRPr="00273270" w:rsidRDefault="008001F8" w:rsidP="008001F8">
      <w:pPr>
        <w:spacing w:after="0" w:line="240" w:lineRule="auto"/>
        <w:ind w:right="74"/>
        <w:contextualSpacing/>
        <w:jc w:val="both"/>
        <w:rPr>
          <w:rFonts w:ascii="Times New Roman" w:eastAsia="Times New Roman" w:hAnsi="Times New Roman"/>
          <w:sz w:val="24"/>
          <w:szCs w:val="24"/>
          <w:lang w:eastAsia="ru-RU"/>
        </w:rPr>
      </w:pPr>
    </w:p>
    <w:p w14:paraId="013691D9" w14:textId="404F3318" w:rsidR="008001F8" w:rsidRPr="00273270" w:rsidRDefault="005D33B7" w:rsidP="005D33B7">
      <w:pPr>
        <w:spacing w:after="0" w:line="240" w:lineRule="auto"/>
        <w:jc w:val="both"/>
        <w:rPr>
          <w:rFonts w:ascii="Times New Roman" w:eastAsia="Times New Roman" w:hAnsi="Times New Roman"/>
          <w:sz w:val="24"/>
          <w:szCs w:val="24"/>
          <w:lang w:eastAsia="ar-SA"/>
        </w:rPr>
      </w:pPr>
      <w:r w:rsidRPr="00273270">
        <w:rPr>
          <w:rFonts w:ascii="Times New Roman" w:eastAsia="Times New Roman" w:hAnsi="Times New Roman"/>
          <w:sz w:val="24"/>
          <w:szCs w:val="24"/>
          <w:lang w:eastAsia="ru-RU"/>
        </w:rPr>
        <w:t xml:space="preserve">         </w:t>
      </w:r>
      <w:r w:rsidR="008001F8" w:rsidRPr="00273270">
        <w:rPr>
          <w:rFonts w:ascii="Times New Roman" w:eastAsia="Times New Roman" w:hAnsi="Times New Roman"/>
          <w:sz w:val="24"/>
          <w:szCs w:val="24"/>
          <w:lang w:eastAsia="ru-RU"/>
        </w:rPr>
        <w:t xml:space="preserve">Стоимость </w:t>
      </w:r>
      <w:r w:rsidR="007E1EE6" w:rsidRPr="00273270">
        <w:rPr>
          <w:rFonts w:ascii="Times New Roman" w:eastAsia="Times New Roman" w:hAnsi="Times New Roman"/>
          <w:sz w:val="24"/>
          <w:szCs w:val="24"/>
          <w:lang w:eastAsia="ru-RU"/>
        </w:rPr>
        <w:t>прейскуранта</w:t>
      </w:r>
      <w:r w:rsidR="008001F8" w:rsidRPr="00273270">
        <w:rPr>
          <w:rFonts w:ascii="Times New Roman" w:eastAsia="Times New Roman" w:hAnsi="Times New Roman"/>
          <w:sz w:val="24"/>
          <w:szCs w:val="24"/>
          <w:lang w:eastAsia="ru-RU"/>
        </w:rPr>
        <w:t xml:space="preserve"> без НДС, руб.:</w:t>
      </w:r>
      <w:r w:rsidR="008001F8" w:rsidRPr="00273270">
        <w:rPr>
          <w:rFonts w:ascii="Times New Roman" w:eastAsia="Times New Roman" w:hAnsi="Times New Roman"/>
          <w:sz w:val="24"/>
          <w:szCs w:val="24"/>
          <w:lang w:eastAsia="ar-SA"/>
        </w:rPr>
        <w:t xml:space="preserve"> </w:t>
      </w:r>
      <w:r w:rsidR="007E1EE6" w:rsidRPr="00273270">
        <w:rPr>
          <w:rFonts w:ascii="Times New Roman" w:eastAsia="Times New Roman" w:hAnsi="Times New Roman"/>
          <w:sz w:val="24"/>
          <w:szCs w:val="24"/>
          <w:lang w:eastAsia="ar-SA"/>
        </w:rPr>
        <w:t>_____________________________</w:t>
      </w:r>
      <w:r w:rsidR="008001F8" w:rsidRPr="00273270">
        <w:rPr>
          <w:rFonts w:ascii="Times New Roman" w:eastAsia="Times New Roman" w:hAnsi="Times New Roman"/>
          <w:sz w:val="24"/>
          <w:szCs w:val="24"/>
          <w:lang w:eastAsia="ar-SA"/>
        </w:rPr>
        <w:t>________________</w:t>
      </w:r>
    </w:p>
    <w:p w14:paraId="2585E9E1" w14:textId="2F4E8C62" w:rsidR="008001F8" w:rsidRPr="00273270" w:rsidRDefault="008001F8" w:rsidP="008001F8">
      <w:pPr>
        <w:spacing w:after="0" w:line="240" w:lineRule="auto"/>
        <w:ind w:firstLine="567"/>
        <w:jc w:val="both"/>
        <w:rPr>
          <w:rFonts w:ascii="Times New Roman" w:eastAsia="Times New Roman" w:hAnsi="Times New Roman"/>
          <w:sz w:val="24"/>
          <w:szCs w:val="24"/>
          <w:vertAlign w:val="superscript"/>
          <w:lang w:eastAsia="ru-RU"/>
        </w:rPr>
      </w:pPr>
      <w:r w:rsidRPr="00273270">
        <w:rPr>
          <w:rFonts w:ascii="Times New Roman" w:eastAsia="Times New Roman" w:hAnsi="Times New Roman"/>
          <w:sz w:val="24"/>
          <w:szCs w:val="24"/>
          <w:lang w:eastAsia="ar-SA"/>
        </w:rPr>
        <w:t xml:space="preserve">                                                                                         </w:t>
      </w:r>
      <w:r w:rsidRPr="00273270">
        <w:rPr>
          <w:rFonts w:ascii="Times New Roman" w:eastAsia="Times New Roman" w:hAnsi="Times New Roman"/>
          <w:sz w:val="24"/>
          <w:szCs w:val="24"/>
          <w:vertAlign w:val="superscript"/>
          <w:lang w:eastAsia="ru-RU"/>
        </w:rPr>
        <w:t>(прописью)</w:t>
      </w:r>
    </w:p>
    <w:p w14:paraId="2117610A" w14:textId="0AB3DC46" w:rsidR="005D33B7" w:rsidRPr="00273270" w:rsidRDefault="005D33B7" w:rsidP="005D33B7">
      <w:pPr>
        <w:spacing w:after="0" w:line="240" w:lineRule="auto"/>
        <w:ind w:firstLine="567"/>
        <w:jc w:val="both"/>
        <w:rPr>
          <w:rFonts w:ascii="Times New Roman" w:eastAsia="Times New Roman" w:hAnsi="Times New Roman"/>
          <w:sz w:val="24"/>
          <w:szCs w:val="24"/>
          <w:vertAlign w:val="superscript"/>
          <w:lang w:eastAsia="ru-RU"/>
        </w:rPr>
      </w:pPr>
      <w:r w:rsidRPr="00273270">
        <w:rPr>
          <w:rFonts w:ascii="Times New Roman" w:hAnsi="Times New Roman"/>
          <w:sz w:val="24"/>
          <w:szCs w:val="24"/>
        </w:rPr>
        <w:t>Срок поставки товара в</w:t>
      </w:r>
      <w:r w:rsidRPr="00273270">
        <w:rPr>
          <w:rFonts w:ascii="Times New Roman" w:eastAsia="Times New Roman" w:hAnsi="Times New Roman"/>
          <w:sz w:val="24"/>
          <w:szCs w:val="24"/>
          <w:vertAlign w:val="superscript"/>
          <w:lang w:eastAsia="ru-RU"/>
        </w:rPr>
        <w:t xml:space="preserve"> </w:t>
      </w:r>
      <w:r w:rsidRPr="00273270">
        <w:rPr>
          <w:rFonts w:ascii="Times New Roman" w:hAnsi="Times New Roman"/>
          <w:sz w:val="24"/>
          <w:szCs w:val="24"/>
        </w:rPr>
        <w:t xml:space="preserve">течение </w:t>
      </w:r>
      <w:r w:rsidR="00990F52" w:rsidRPr="00273270">
        <w:rPr>
          <w:rFonts w:ascii="Times New Roman" w:hAnsi="Times New Roman"/>
          <w:sz w:val="24"/>
          <w:szCs w:val="24"/>
        </w:rPr>
        <w:t>-  Поставка производится согласно заявке, в течение 48 часов с момента приема заказа</w:t>
      </w:r>
      <w:r w:rsidR="00724BF3" w:rsidRPr="00273270">
        <w:rPr>
          <w:rFonts w:ascii="Times New Roman" w:hAnsi="Times New Roman"/>
          <w:sz w:val="24"/>
          <w:szCs w:val="24"/>
        </w:rPr>
        <w:t>.</w:t>
      </w:r>
    </w:p>
    <w:p w14:paraId="4299E9EC" w14:textId="14CB54EE" w:rsidR="005D33B7" w:rsidRPr="00273270" w:rsidRDefault="005D33B7" w:rsidP="005D33B7">
      <w:pPr>
        <w:spacing w:after="0" w:line="240" w:lineRule="auto"/>
        <w:jc w:val="both"/>
        <w:rPr>
          <w:rFonts w:ascii="Times New Roman" w:eastAsia="Times New Roman" w:hAnsi="Times New Roman"/>
          <w:sz w:val="24"/>
          <w:szCs w:val="24"/>
          <w:vertAlign w:val="superscript"/>
          <w:lang w:eastAsia="ru-RU"/>
        </w:rPr>
      </w:pPr>
    </w:p>
    <w:p w14:paraId="7FB12ED7" w14:textId="5DE2A48A" w:rsidR="00415CB6" w:rsidRPr="00273270" w:rsidRDefault="008001F8" w:rsidP="005D33B7">
      <w:pPr>
        <w:spacing w:after="160" w:line="240" w:lineRule="auto"/>
        <w:ind w:firstLine="709"/>
        <w:contextualSpacing/>
        <w:jc w:val="both"/>
        <w:rPr>
          <w:rFonts w:ascii="Times New Roman" w:hAnsi="Times New Roman"/>
          <w:sz w:val="24"/>
          <w:szCs w:val="24"/>
        </w:rPr>
      </w:pPr>
      <w:r w:rsidRPr="00273270">
        <w:rPr>
          <w:rFonts w:ascii="Times New Roman" w:hAnsi="Times New Roman"/>
          <w:sz w:val="24"/>
          <w:szCs w:val="24"/>
        </w:rPr>
        <w:t>Настоящая Заявка имеет правовой статус оферты и действует до «___</w:t>
      </w:r>
      <w:proofErr w:type="gramStart"/>
      <w:r w:rsidRPr="00273270">
        <w:rPr>
          <w:rFonts w:ascii="Times New Roman" w:hAnsi="Times New Roman"/>
          <w:sz w:val="24"/>
          <w:szCs w:val="24"/>
        </w:rPr>
        <w:t>_»_</w:t>
      </w:r>
      <w:proofErr w:type="gramEnd"/>
      <w:r w:rsidRPr="00273270">
        <w:rPr>
          <w:rFonts w:ascii="Times New Roman" w:hAnsi="Times New Roman"/>
          <w:sz w:val="24"/>
          <w:szCs w:val="24"/>
        </w:rPr>
        <w:t>_________202</w:t>
      </w:r>
      <w:r w:rsidR="00DD21D0" w:rsidRPr="00273270">
        <w:rPr>
          <w:rFonts w:ascii="Times New Roman" w:hAnsi="Times New Roman"/>
          <w:sz w:val="24"/>
          <w:szCs w:val="24"/>
        </w:rPr>
        <w:t>6</w:t>
      </w:r>
      <w:r w:rsidRPr="00273270">
        <w:rPr>
          <w:rFonts w:ascii="Times New Roman" w:hAnsi="Times New Roman"/>
          <w:sz w:val="24"/>
          <w:szCs w:val="24"/>
        </w:rPr>
        <w:t xml:space="preserve"> года.</w:t>
      </w:r>
    </w:p>
    <w:p w14:paraId="480AA72D" w14:textId="7DE04421" w:rsidR="00415CB6" w:rsidRPr="00273270" w:rsidRDefault="00455523" w:rsidP="00455523">
      <w:pPr>
        <w:spacing w:after="160" w:line="240" w:lineRule="auto"/>
        <w:ind w:firstLine="709"/>
        <w:contextualSpacing/>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Подтверждаем, что предложенная цена договора включает в себя стоимость Товара и все затраты, связанные с исполнением обязательств по Договору в полном объеме, в том числе расходы, связанные с поставкой товара к месту поставки, стоимость тары и упаковки товара, а также расходы на перевозку, страхование, уплату таможенных пошлин, налогов (кроме НДС) других обязательных </w:t>
      </w:r>
      <w:r w:rsidRPr="00273270">
        <w:rPr>
          <w:rFonts w:ascii="Times New Roman" w:eastAsia="Times New Roman" w:hAnsi="Times New Roman"/>
          <w:sz w:val="24"/>
          <w:szCs w:val="24"/>
          <w:lang w:eastAsia="ru-RU"/>
        </w:rPr>
        <w:lastRenderedPageBreak/>
        <w:t>платежей, установленных действующим законодательством Российской Федерации и связанных с исполнением договора.</w:t>
      </w:r>
    </w:p>
    <w:p w14:paraId="0ED31CEC" w14:textId="18CE93D9" w:rsidR="008001F8" w:rsidRPr="00273270" w:rsidRDefault="008001F8" w:rsidP="00415CB6">
      <w:pPr>
        <w:spacing w:after="160" w:line="240" w:lineRule="auto"/>
        <w:ind w:firstLine="709"/>
        <w:contextualSpacing/>
        <w:rPr>
          <w:rFonts w:ascii="Times New Roman" w:hAnsi="Times New Roman"/>
          <w:sz w:val="24"/>
          <w:szCs w:val="24"/>
        </w:rPr>
      </w:pPr>
      <w:r w:rsidRPr="00273270">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(далее – Закон 152-ФЗ), </w:t>
      </w:r>
      <w:r w:rsidRPr="00273270">
        <w:rPr>
          <w:rFonts w:ascii="Times New Roman" w:eastAsia="Times New Roman" w:hAnsi="Times New Roman"/>
          <w:iCs/>
          <w:snapToGrid w:val="0"/>
          <w:sz w:val="24"/>
          <w:szCs w:val="24"/>
          <w:lang w:eastAsia="ru-RU"/>
        </w:rPr>
        <w:t>_</w:t>
      </w:r>
      <w:r w:rsidRPr="00273270">
        <w:rPr>
          <w:rFonts w:ascii="Times New Roman" w:eastAsia="Times New Roman" w:hAnsi="Times New Roman"/>
          <w:iCs/>
          <w:snapToGrid w:val="0"/>
          <w:sz w:val="24"/>
          <w:szCs w:val="24"/>
          <w:u w:val="single"/>
          <w:lang w:eastAsia="ru-RU"/>
        </w:rPr>
        <w:t>_______________________________________________________</w:t>
      </w:r>
    </w:p>
    <w:p w14:paraId="54094B8F" w14:textId="77777777" w:rsidR="008001F8" w:rsidRPr="00273270" w:rsidRDefault="008001F8" w:rsidP="008001F8">
      <w:pPr>
        <w:spacing w:before="120" w:after="0" w:line="240" w:lineRule="auto"/>
        <w:ind w:left="3540" w:firstLine="708"/>
        <w:jc w:val="both"/>
        <w:rPr>
          <w:rFonts w:ascii="Times New Roman" w:eastAsia="Times New Roman" w:hAnsi="Times New Roman"/>
          <w:i/>
          <w:sz w:val="16"/>
          <w:szCs w:val="16"/>
          <w:lang w:eastAsia="ar-SA"/>
        </w:rPr>
      </w:pPr>
      <w:r w:rsidRPr="00273270">
        <w:rPr>
          <w:rFonts w:ascii="Times New Roman" w:eastAsia="Times New Roman" w:hAnsi="Times New Roman"/>
          <w:i/>
          <w:sz w:val="16"/>
          <w:szCs w:val="16"/>
          <w:lang w:eastAsia="ar-SA"/>
        </w:rPr>
        <w:t>(Наименование Участника процедуры закупки)</w:t>
      </w:r>
    </w:p>
    <w:p w14:paraId="1D628FB2" w14:textId="77777777" w:rsidR="00415CB6" w:rsidRPr="00273270" w:rsidRDefault="008001F8" w:rsidP="00415CB6">
      <w:pPr>
        <w:spacing w:after="0" w:line="240" w:lineRule="auto"/>
        <w:ind w:firstLine="709"/>
        <w:jc w:val="both"/>
        <w:rPr>
          <w:rFonts w:ascii="Times New Roman" w:eastAsia="Times New Roman" w:hAnsi="Times New Roman"/>
          <w:iCs/>
          <w:sz w:val="24"/>
          <w:szCs w:val="24"/>
          <w:lang w:eastAsia="ru-RU"/>
        </w:rPr>
      </w:pPr>
      <w:r w:rsidRPr="00273270">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273270">
        <w:rPr>
          <w:rFonts w:ascii="Times New Roman" w:eastAsia="Times New Roman" w:hAnsi="Times New Roman"/>
          <w:iCs/>
          <w:snapToGrid w:val="0"/>
          <w:sz w:val="24"/>
          <w:szCs w:val="24"/>
          <w:lang w:val="en-US" w:eastAsia="ru-RU"/>
        </w:rPr>
        <w:t> </w:t>
      </w:r>
      <w:r w:rsidRPr="00273270">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273270">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A3CB04C" w14:textId="47763881" w:rsidR="008001F8" w:rsidRPr="00273270" w:rsidRDefault="008001F8" w:rsidP="00415CB6">
      <w:pPr>
        <w:spacing w:after="0" w:line="240" w:lineRule="auto"/>
        <w:ind w:firstLine="709"/>
        <w:jc w:val="both"/>
        <w:rPr>
          <w:rFonts w:ascii="Times New Roman" w:eastAsia="Times New Roman" w:hAnsi="Times New Roman"/>
          <w:iCs/>
          <w:sz w:val="24"/>
          <w:szCs w:val="24"/>
          <w:lang w:eastAsia="ru-RU"/>
        </w:rPr>
      </w:pPr>
      <w:r w:rsidRPr="00273270">
        <w:rPr>
          <w:rFonts w:ascii="Times New Roman" w:eastAsia="Times New Roman" w:hAnsi="Times New Roman"/>
          <w:sz w:val="24"/>
          <w:szCs w:val="24"/>
          <w:lang w:eastAsia="ru-RU"/>
        </w:rPr>
        <w:t>Заявляем, что в отношении нашей организации:</w:t>
      </w:r>
    </w:p>
    <w:p w14:paraId="65442C8C" w14:textId="77777777" w:rsidR="008001F8" w:rsidRPr="00273270" w:rsidRDefault="008001F8" w:rsidP="008001F8">
      <w:p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036DE801" w14:textId="77777777" w:rsidR="008001F8" w:rsidRPr="00273270" w:rsidRDefault="008001F8" w:rsidP="008001F8">
      <w:p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2A6A2C7B" w14:textId="77777777" w:rsidR="008001F8" w:rsidRPr="00273270" w:rsidRDefault="008001F8" w:rsidP="008001F8">
      <w:pPr>
        <w:shd w:val="clear" w:color="auto" w:fill="FFFFFF"/>
        <w:spacing w:after="0" w:line="240" w:lineRule="auto"/>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в) </w:t>
      </w:r>
      <w:r w:rsidRPr="00273270">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4639346A" w14:textId="77777777" w:rsidR="008001F8" w:rsidRPr="00273270" w:rsidRDefault="008001F8" w:rsidP="008001F8">
      <w:pPr>
        <w:shd w:val="clear" w:color="auto" w:fill="FFFFFF"/>
        <w:spacing w:after="0" w:line="240" w:lineRule="auto"/>
        <w:jc w:val="both"/>
        <w:rPr>
          <w:sz w:val="24"/>
          <w:szCs w:val="24"/>
        </w:rPr>
      </w:pPr>
      <w:r w:rsidRPr="00273270">
        <w:rPr>
          <w:rFonts w:ascii="Times New Roman" w:eastAsia="Times New Roman" w:hAnsi="Times New Roman"/>
          <w:sz w:val="24"/>
          <w:szCs w:val="24"/>
          <w:lang w:eastAsia="ru-RU"/>
        </w:rPr>
        <w:t xml:space="preserve">       г) </w:t>
      </w:r>
      <w:r w:rsidRPr="00273270">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273270">
        <w:rPr>
          <w:sz w:val="24"/>
          <w:szCs w:val="24"/>
        </w:rPr>
        <w:t xml:space="preserve">   </w:t>
      </w:r>
    </w:p>
    <w:p w14:paraId="1B9C9629" w14:textId="77777777" w:rsidR="008001F8" w:rsidRPr="00273270" w:rsidRDefault="008001F8" w:rsidP="008001F8">
      <w:pPr>
        <w:shd w:val="clear" w:color="auto" w:fill="FFFFFF"/>
        <w:spacing w:after="0" w:line="240" w:lineRule="auto"/>
        <w:jc w:val="both"/>
        <w:rPr>
          <w:rFonts w:ascii="Times New Roman" w:hAnsi="Times New Roman"/>
          <w:sz w:val="24"/>
          <w:szCs w:val="24"/>
        </w:rPr>
      </w:pPr>
      <w:r w:rsidRPr="00273270">
        <w:rPr>
          <w:sz w:val="24"/>
          <w:szCs w:val="24"/>
        </w:rPr>
        <w:t xml:space="preserve">       </w:t>
      </w:r>
      <w:r w:rsidRPr="00273270">
        <w:rPr>
          <w:rFonts w:ascii="Times New Roman" w:hAnsi="Times New Roman"/>
          <w:sz w:val="24"/>
          <w:szCs w:val="24"/>
        </w:rPr>
        <w:t>д)</w:t>
      </w:r>
      <w:r w:rsidRPr="00273270">
        <w:rPr>
          <w:rFonts w:ascii="Times New Roman" w:hAnsi="Times New Roman"/>
          <w:b/>
          <w:sz w:val="24"/>
          <w:szCs w:val="24"/>
        </w:rPr>
        <w:t xml:space="preserve"> </w:t>
      </w:r>
      <w:r w:rsidRPr="00273270">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273270">
        <w:rPr>
          <w:rFonts w:ascii="Times New Roman" w:hAnsi="Times New Roman"/>
          <w:sz w:val="24"/>
          <w:szCs w:val="24"/>
        </w:rPr>
        <w:t>No</w:t>
      </w:r>
      <w:proofErr w:type="spellEnd"/>
      <w:r w:rsidRPr="00273270">
        <w:rPr>
          <w:rFonts w:ascii="Times New Roman" w:hAnsi="Times New Roman"/>
          <w:sz w:val="24"/>
          <w:szCs w:val="24"/>
        </w:rPr>
        <w:t xml:space="preserve"> 252, либо организацией, находящейся под контролем таких лиц.</w:t>
      </w:r>
    </w:p>
    <w:p w14:paraId="61395997" w14:textId="77777777" w:rsidR="008001F8" w:rsidRPr="00273270" w:rsidRDefault="008001F8" w:rsidP="008001F8">
      <w:pPr>
        <w:shd w:val="clear" w:color="auto" w:fill="FFFFFF"/>
        <w:spacing w:after="0" w:line="240" w:lineRule="auto"/>
        <w:jc w:val="both"/>
        <w:rPr>
          <w:sz w:val="24"/>
          <w:szCs w:val="24"/>
        </w:rPr>
      </w:pPr>
      <w:r w:rsidRPr="00273270">
        <w:rPr>
          <w:rFonts w:ascii="Times New Roman" w:hAnsi="Times New Roman"/>
          <w:sz w:val="24"/>
          <w:szCs w:val="24"/>
        </w:rPr>
        <w:t xml:space="preserve">      е) не являемся иностранным агентом в соответствии с Федеральным </w:t>
      </w:r>
      <w:hyperlink r:id="rId23" w:history="1">
        <w:r w:rsidRPr="00273270">
          <w:rPr>
            <w:rFonts w:ascii="Times New Roman" w:hAnsi="Times New Roman"/>
            <w:sz w:val="24"/>
            <w:szCs w:val="24"/>
            <w:u w:val="single"/>
          </w:rPr>
          <w:t>законом</w:t>
        </w:r>
      </w:hyperlink>
      <w:r w:rsidRPr="00273270">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702EE69F" w14:textId="77777777" w:rsidR="008001F8" w:rsidRPr="00273270" w:rsidRDefault="008001F8" w:rsidP="008001F8">
      <w:pPr>
        <w:spacing w:after="0" w:line="240" w:lineRule="auto"/>
        <w:ind w:firstLine="567"/>
        <w:contextualSpacing/>
        <w:jc w:val="both"/>
        <w:rPr>
          <w:rFonts w:ascii="Times New Roman" w:eastAsia="Times New Roman" w:hAnsi="Times New Roman"/>
          <w:sz w:val="24"/>
          <w:szCs w:val="24"/>
          <w:lang w:eastAsia="ru-RU"/>
        </w:rPr>
      </w:pPr>
    </w:p>
    <w:p w14:paraId="525249C3" w14:textId="53C62189" w:rsidR="008001F8" w:rsidRPr="00273270" w:rsidRDefault="008001F8" w:rsidP="00556F6B">
      <w:pPr>
        <w:spacing w:after="0" w:line="240" w:lineRule="auto"/>
        <w:ind w:firstLine="709"/>
        <w:jc w:val="both"/>
        <w:rPr>
          <w:rFonts w:ascii="Times New Roman" w:eastAsia="Times New Roman" w:hAnsi="Times New Roman"/>
          <w:b/>
          <w:iCs/>
          <w:snapToGrid w:val="0"/>
          <w:sz w:val="24"/>
          <w:szCs w:val="24"/>
          <w:lang w:eastAsia="ru-RU"/>
        </w:rPr>
      </w:pPr>
      <w:r w:rsidRPr="00273270">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1B7BE9" w:rsidRPr="00273270">
        <w:rPr>
          <w:rFonts w:ascii="Times New Roman" w:eastAsia="Times New Roman" w:hAnsi="Times New Roman"/>
          <w:b/>
          <w:iCs/>
          <w:snapToGrid w:val="0"/>
          <w:sz w:val="24"/>
          <w:szCs w:val="24"/>
          <w:lang w:eastAsia="ru-RU"/>
        </w:rPr>
        <w:t>на поставку табачной продукции</w:t>
      </w:r>
      <w:r w:rsidR="00556F6B" w:rsidRPr="00273270">
        <w:rPr>
          <w:rFonts w:ascii="Times New Roman" w:eastAsia="Times New Roman" w:hAnsi="Times New Roman"/>
          <w:b/>
          <w:iCs/>
          <w:snapToGrid w:val="0"/>
          <w:sz w:val="24"/>
          <w:szCs w:val="24"/>
          <w:lang w:eastAsia="ru-RU"/>
        </w:rPr>
        <w:t xml:space="preserve"> для автозаправочных станций сети АО «Саханефтегазсбыт» </w:t>
      </w:r>
      <w:r w:rsidRPr="00273270">
        <w:rPr>
          <w:rFonts w:ascii="Times New Roman" w:eastAsia="Times New Roman" w:hAnsi="Times New Roman"/>
          <w:sz w:val="24"/>
          <w:szCs w:val="24"/>
          <w:lang w:eastAsia="ru-RU"/>
        </w:rPr>
        <w:t xml:space="preserve">и </w:t>
      </w:r>
      <w:r w:rsidRPr="00273270">
        <w:rPr>
          <w:rFonts w:ascii="Times New Roman" w:eastAsia="Times New Roman" w:hAnsi="Times New Roman"/>
          <w:iCs/>
          <w:sz w:val="24"/>
          <w:szCs w:val="24"/>
          <w:lang w:eastAsia="ru-RU"/>
        </w:rPr>
        <w:t xml:space="preserve">выполнить </w:t>
      </w:r>
      <w:r w:rsidR="005D33B7" w:rsidRPr="00273270">
        <w:rPr>
          <w:rFonts w:ascii="Times New Roman" w:eastAsia="Times New Roman" w:hAnsi="Times New Roman"/>
          <w:iCs/>
          <w:sz w:val="24"/>
          <w:szCs w:val="24"/>
          <w:lang w:eastAsia="ru-RU"/>
        </w:rPr>
        <w:t>поставку</w:t>
      </w:r>
      <w:r w:rsidRPr="00273270">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1C8B5D31" w14:textId="77777777" w:rsidR="00415CB6" w:rsidRPr="00273270" w:rsidRDefault="00415CB6" w:rsidP="00415CB6">
      <w:pPr>
        <w:spacing w:after="0" w:line="240" w:lineRule="auto"/>
        <w:jc w:val="both"/>
        <w:rPr>
          <w:rFonts w:ascii="Times New Roman" w:eastAsia="Times New Roman" w:hAnsi="Times New Roman"/>
          <w:sz w:val="24"/>
          <w:szCs w:val="24"/>
          <w:lang w:eastAsia="ru-RU"/>
        </w:rPr>
      </w:pPr>
    </w:p>
    <w:p w14:paraId="12483820" w14:textId="4198C35B" w:rsidR="008001F8" w:rsidRPr="00273270" w:rsidRDefault="008001F8" w:rsidP="00415CB6">
      <w:pPr>
        <w:spacing w:after="0" w:line="240" w:lineRule="auto"/>
        <w:ind w:firstLine="709"/>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73755142" w14:textId="79EBE0FD" w:rsidR="001E3D7A" w:rsidRPr="00273270" w:rsidRDefault="001E3D7A" w:rsidP="001B338C">
      <w:pPr>
        <w:numPr>
          <w:ilvl w:val="0"/>
          <w:numId w:val="13"/>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Сведения об опыте Участника (форма 2); </w:t>
      </w:r>
    </w:p>
    <w:p w14:paraId="076D9FE5" w14:textId="08D0D871" w:rsidR="008001F8" w:rsidRPr="00273270" w:rsidRDefault="008001F8" w:rsidP="001B338C">
      <w:pPr>
        <w:numPr>
          <w:ilvl w:val="0"/>
          <w:numId w:val="13"/>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Анкета Участника (форма </w:t>
      </w:r>
      <w:r w:rsidR="001E3D7A" w:rsidRPr="00273270">
        <w:rPr>
          <w:rFonts w:ascii="Times New Roman" w:eastAsia="Times New Roman" w:hAnsi="Times New Roman"/>
          <w:sz w:val="24"/>
          <w:szCs w:val="24"/>
          <w:lang w:eastAsia="ru-RU"/>
        </w:rPr>
        <w:t>3</w:t>
      </w:r>
      <w:r w:rsidRPr="00273270">
        <w:rPr>
          <w:rFonts w:ascii="Times New Roman" w:eastAsia="Times New Roman" w:hAnsi="Times New Roman"/>
          <w:sz w:val="24"/>
          <w:szCs w:val="24"/>
          <w:lang w:eastAsia="ru-RU"/>
        </w:rPr>
        <w:t xml:space="preserve">); </w:t>
      </w:r>
    </w:p>
    <w:p w14:paraId="139BD77B" w14:textId="1CACF54E" w:rsidR="008001F8" w:rsidRPr="00273270" w:rsidRDefault="008001F8" w:rsidP="001B338C">
      <w:pPr>
        <w:numPr>
          <w:ilvl w:val="0"/>
          <w:numId w:val="13"/>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Справка об отсутствии признаков крупной сделки (форма </w:t>
      </w:r>
      <w:r w:rsidR="00A318BC" w:rsidRPr="00273270">
        <w:rPr>
          <w:rFonts w:ascii="Times New Roman" w:eastAsia="Times New Roman" w:hAnsi="Times New Roman"/>
          <w:sz w:val="24"/>
          <w:szCs w:val="24"/>
          <w:lang w:eastAsia="ru-RU"/>
        </w:rPr>
        <w:t>4</w:t>
      </w:r>
      <w:r w:rsidRPr="00273270">
        <w:rPr>
          <w:rFonts w:ascii="Times New Roman" w:eastAsia="Times New Roman" w:hAnsi="Times New Roman"/>
          <w:sz w:val="24"/>
          <w:szCs w:val="24"/>
          <w:lang w:eastAsia="ru-RU"/>
        </w:rPr>
        <w:t>);</w:t>
      </w:r>
    </w:p>
    <w:p w14:paraId="5CA64D01" w14:textId="77777777" w:rsidR="008001F8" w:rsidRPr="00273270" w:rsidRDefault="008001F8" w:rsidP="001B338C">
      <w:pPr>
        <w:numPr>
          <w:ilvl w:val="0"/>
          <w:numId w:val="13"/>
        </w:numPr>
        <w:tabs>
          <w:tab w:val="left" w:pos="426"/>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72E51436"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____________________________________</w:t>
      </w:r>
    </w:p>
    <w:p w14:paraId="594552E7" w14:textId="77777777" w:rsidR="008001F8" w:rsidRPr="00273270" w:rsidRDefault="008001F8" w:rsidP="008001F8">
      <w:pPr>
        <w:spacing w:after="0" w:line="240" w:lineRule="auto"/>
        <w:ind w:right="3684" w:firstLine="567"/>
        <w:jc w:val="center"/>
        <w:rPr>
          <w:rFonts w:ascii="Times New Roman" w:eastAsia="Times New Roman" w:hAnsi="Times New Roman"/>
          <w:sz w:val="24"/>
          <w:szCs w:val="24"/>
          <w:vertAlign w:val="superscript"/>
          <w:lang w:eastAsia="ru-RU"/>
        </w:rPr>
      </w:pPr>
      <w:r w:rsidRPr="00273270">
        <w:rPr>
          <w:rFonts w:ascii="Times New Roman" w:eastAsia="Times New Roman" w:hAnsi="Times New Roman"/>
          <w:sz w:val="24"/>
          <w:szCs w:val="24"/>
          <w:vertAlign w:val="superscript"/>
          <w:lang w:eastAsia="ru-RU"/>
        </w:rPr>
        <w:t>(подпись, М.П.)</w:t>
      </w:r>
    </w:p>
    <w:p w14:paraId="538A485A"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____________________________________</w:t>
      </w:r>
    </w:p>
    <w:p w14:paraId="7B0675C4" w14:textId="77777777" w:rsidR="008001F8" w:rsidRPr="00273270" w:rsidRDefault="008001F8" w:rsidP="008001F8">
      <w:pPr>
        <w:spacing w:after="0" w:line="240" w:lineRule="auto"/>
        <w:ind w:right="3684" w:firstLine="567"/>
        <w:jc w:val="center"/>
        <w:rPr>
          <w:rFonts w:ascii="Times New Roman" w:eastAsia="Times New Roman" w:hAnsi="Times New Roman"/>
          <w:sz w:val="24"/>
          <w:szCs w:val="24"/>
          <w:vertAlign w:val="superscript"/>
          <w:lang w:eastAsia="ru-RU"/>
        </w:rPr>
      </w:pPr>
      <w:r w:rsidRPr="00273270">
        <w:rPr>
          <w:rFonts w:ascii="Times New Roman" w:eastAsia="Times New Roman" w:hAnsi="Times New Roman"/>
          <w:sz w:val="24"/>
          <w:szCs w:val="24"/>
          <w:vertAlign w:val="superscript"/>
          <w:lang w:eastAsia="ru-RU"/>
        </w:rPr>
        <w:t>(фамилия, имя, отчество подписавшего, должность)</w:t>
      </w:r>
    </w:p>
    <w:p w14:paraId="41E0CE93" w14:textId="77777777" w:rsidR="008001F8" w:rsidRPr="00273270" w:rsidRDefault="008001F8" w:rsidP="008001F8">
      <w:pPr>
        <w:spacing w:after="0" w:line="240" w:lineRule="auto"/>
        <w:ind w:firstLine="567"/>
        <w:jc w:val="both"/>
        <w:rPr>
          <w:rFonts w:ascii="Times New Roman" w:eastAsia="Times New Roman" w:hAnsi="Times New Roman"/>
          <w:sz w:val="24"/>
          <w:szCs w:val="24"/>
          <w:lang w:eastAsia="ru-RU"/>
        </w:rPr>
      </w:pPr>
    </w:p>
    <w:p w14:paraId="3066D622" w14:textId="6861A64E" w:rsidR="005B0770" w:rsidRPr="00273270" w:rsidRDefault="008001F8" w:rsidP="008001F8">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5B0770" w:rsidRPr="00273270" w:rsidSect="000D7C42">
          <w:footerReference w:type="default" r:id="rId24"/>
          <w:footerReference w:type="first" r:id="rId25"/>
          <w:pgSz w:w="11906" w:h="16838" w:code="9"/>
          <w:pgMar w:top="851" w:right="709" w:bottom="426" w:left="992" w:header="680" w:footer="0" w:gutter="0"/>
          <w:cols w:space="708"/>
          <w:titlePg/>
          <w:docGrid w:linePitch="381"/>
        </w:sectPr>
      </w:pPr>
      <w:r w:rsidRPr="00273270">
        <w:rPr>
          <w:rFonts w:ascii="Times New Roman" w:eastAsia="Times New Roman" w:hAnsi="Times New Roman"/>
          <w:b/>
          <w:spacing w:val="36"/>
          <w:sz w:val="24"/>
          <w:szCs w:val="24"/>
          <w:lang w:eastAsia="ru-RU"/>
        </w:rPr>
        <w:t>конец формы</w:t>
      </w:r>
    </w:p>
    <w:p w14:paraId="7BBC2060" w14:textId="77777777" w:rsidR="00E84B01" w:rsidRPr="00273270" w:rsidRDefault="00E84B01" w:rsidP="001B338C">
      <w:pPr>
        <w:keepNext/>
        <w:pageBreakBefore/>
        <w:numPr>
          <w:ilvl w:val="2"/>
          <w:numId w:val="12"/>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273270">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273270" w:rsidRDefault="00C83300" w:rsidP="001B338C">
      <w:pPr>
        <w:numPr>
          <w:ilvl w:val="3"/>
          <w:numId w:val="14"/>
        </w:numPr>
        <w:tabs>
          <w:tab w:val="clear" w:pos="1004"/>
        </w:tabs>
        <w:spacing w:after="0" w:line="240" w:lineRule="auto"/>
        <w:ind w:left="0" w:firstLine="0"/>
        <w:jc w:val="both"/>
        <w:rPr>
          <w:rFonts w:ascii="Times New Roman" w:eastAsia="Times New Roman" w:hAnsi="Times New Roman"/>
          <w:sz w:val="24"/>
          <w:szCs w:val="24"/>
          <w:lang w:eastAsia="ru-RU"/>
        </w:rPr>
      </w:pPr>
      <w:r w:rsidRPr="00273270">
        <w:rPr>
          <w:rFonts w:ascii="Times New Roman" w:eastAsia="Times New Roman" w:hAnsi="Times New Roman"/>
          <w:sz w:val="24"/>
          <w:szCs w:val="24"/>
          <w:lang w:eastAsia="ru-RU"/>
        </w:rPr>
        <w:t xml:space="preserve"> </w:t>
      </w:r>
      <w:r w:rsidR="00E84B01" w:rsidRPr="00273270">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273270" w:rsidRDefault="00E84B01" w:rsidP="001B338C">
      <w:pPr>
        <w:pStyle w:val="aff8"/>
        <w:numPr>
          <w:ilvl w:val="3"/>
          <w:numId w:val="14"/>
        </w:numPr>
        <w:tabs>
          <w:tab w:val="left" w:pos="851"/>
          <w:tab w:val="left" w:pos="1134"/>
        </w:tabs>
        <w:ind w:left="0" w:firstLine="0"/>
        <w:jc w:val="both"/>
        <w:rPr>
          <w:rFonts w:ascii="Times New Roman" w:hAnsi="Times New Roman"/>
          <w:sz w:val="24"/>
          <w:szCs w:val="24"/>
        </w:rPr>
      </w:pPr>
      <w:r w:rsidRPr="00273270">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AB9AABC" w14:textId="3684BD58" w:rsidR="00C83300" w:rsidRPr="00273270" w:rsidRDefault="00C83300" w:rsidP="001B338C">
      <w:pPr>
        <w:pStyle w:val="aff8"/>
        <w:numPr>
          <w:ilvl w:val="3"/>
          <w:numId w:val="14"/>
        </w:numPr>
        <w:tabs>
          <w:tab w:val="left" w:pos="851"/>
        </w:tabs>
        <w:ind w:left="0" w:firstLine="0"/>
        <w:jc w:val="both"/>
        <w:rPr>
          <w:rFonts w:ascii="Times New Roman" w:hAnsi="Times New Roman"/>
          <w:sz w:val="24"/>
          <w:szCs w:val="24"/>
        </w:rPr>
      </w:pPr>
      <w:r w:rsidRPr="00273270">
        <w:rPr>
          <w:rFonts w:ascii="Times New Roman" w:hAnsi="Times New Roman"/>
          <w:sz w:val="24"/>
          <w:szCs w:val="24"/>
        </w:rPr>
        <w:t>Участник закупки должен указать наименование страны происхождения товаров (п.п. 4.9.3.1).</w:t>
      </w:r>
    </w:p>
    <w:p w14:paraId="74D30DCD" w14:textId="19C8E0AD" w:rsidR="00C83300" w:rsidRPr="00273270" w:rsidRDefault="00C83300" w:rsidP="001B338C">
      <w:pPr>
        <w:pStyle w:val="aff8"/>
        <w:numPr>
          <w:ilvl w:val="3"/>
          <w:numId w:val="14"/>
        </w:numPr>
        <w:tabs>
          <w:tab w:val="left" w:pos="851"/>
          <w:tab w:val="left" w:pos="1134"/>
        </w:tabs>
        <w:ind w:left="0" w:firstLine="0"/>
        <w:jc w:val="both"/>
        <w:rPr>
          <w:rFonts w:ascii="Times New Roman" w:hAnsi="Times New Roman"/>
          <w:sz w:val="24"/>
          <w:szCs w:val="24"/>
        </w:rPr>
      </w:pPr>
      <w:r w:rsidRPr="00273270">
        <w:rPr>
          <w:rFonts w:ascii="Times New Roman" w:hAnsi="Times New Roman"/>
          <w:sz w:val="24"/>
          <w:szCs w:val="24"/>
        </w:rPr>
        <w:t xml:space="preserve">Стоимость по необходимо указать цифрами и словами, в рублях. Цену цифрами следует указывать в формате ХХХ </w:t>
      </w:r>
      <w:proofErr w:type="spellStart"/>
      <w:r w:rsidRPr="00273270">
        <w:rPr>
          <w:rFonts w:ascii="Times New Roman" w:hAnsi="Times New Roman"/>
          <w:sz w:val="24"/>
          <w:szCs w:val="24"/>
        </w:rPr>
        <w:t>ХХХ</w:t>
      </w:r>
      <w:proofErr w:type="spellEnd"/>
      <w:r w:rsidRPr="00273270">
        <w:rPr>
          <w:rFonts w:ascii="Times New Roman" w:hAnsi="Times New Roman"/>
          <w:sz w:val="24"/>
          <w:szCs w:val="24"/>
        </w:rPr>
        <w:t xml:space="preserve"> </w:t>
      </w:r>
      <w:proofErr w:type="gramStart"/>
      <w:r w:rsidRPr="00273270">
        <w:rPr>
          <w:rFonts w:ascii="Times New Roman" w:hAnsi="Times New Roman"/>
          <w:sz w:val="24"/>
          <w:szCs w:val="24"/>
        </w:rPr>
        <w:t>ХХХ,ХХ</w:t>
      </w:r>
      <w:proofErr w:type="gramEnd"/>
      <w:r w:rsidRPr="00273270">
        <w:rPr>
          <w:rFonts w:ascii="Times New Roman" w:hAnsi="Times New Roman"/>
          <w:sz w:val="24"/>
          <w:szCs w:val="24"/>
        </w:rPr>
        <w:t xml:space="preserve"> руб., а также дополнить расшифровкой словами, например: «1 234 567,89 руб. (Один миллион двести тридцать четыре тысячи пятьсот шестьдесят семь рублей 89 коп.)».</w:t>
      </w:r>
    </w:p>
    <w:p w14:paraId="7C97E560" w14:textId="77777777" w:rsidR="00E84B01" w:rsidRPr="00273270" w:rsidRDefault="00E84B01" w:rsidP="00C83300">
      <w:pPr>
        <w:tabs>
          <w:tab w:val="left" w:pos="1134"/>
        </w:tabs>
        <w:spacing w:after="0" w:line="240" w:lineRule="atLeast"/>
        <w:jc w:val="both"/>
        <w:rPr>
          <w:rFonts w:ascii="Times New Roman" w:eastAsia="Times New Roman" w:hAnsi="Times New Roman"/>
          <w:sz w:val="24"/>
          <w:szCs w:val="24"/>
          <w:lang w:eastAsia="ru-RU"/>
        </w:rPr>
      </w:pPr>
      <w:r w:rsidRPr="00273270">
        <w:rPr>
          <w:rFonts w:ascii="Times New Roman" w:eastAsia="Times New Roman" w:hAnsi="Times New Roman"/>
          <w:b/>
          <w:sz w:val="24"/>
          <w:szCs w:val="24"/>
          <w:lang w:eastAsia="ru-RU"/>
        </w:rPr>
        <w:t>5.1.1.4.</w:t>
      </w:r>
      <w:r w:rsidRPr="00273270">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582AE7E0" w14:textId="467B60B9" w:rsidR="00E84B01" w:rsidRPr="00273270" w:rsidRDefault="00E84B01" w:rsidP="00C83300">
      <w:pPr>
        <w:tabs>
          <w:tab w:val="left" w:pos="1134"/>
        </w:tabs>
        <w:spacing w:after="0" w:line="240" w:lineRule="auto"/>
        <w:jc w:val="both"/>
        <w:rPr>
          <w:rFonts w:ascii="Times New Roman" w:eastAsia="Times New Roman" w:hAnsi="Times New Roman"/>
          <w:bCs/>
          <w:sz w:val="24"/>
          <w:szCs w:val="24"/>
          <w:lang w:eastAsia="ru-RU"/>
        </w:rPr>
      </w:pPr>
      <w:r w:rsidRPr="00273270">
        <w:rPr>
          <w:rFonts w:ascii="Times New Roman" w:eastAsia="Times New Roman" w:hAnsi="Times New Roman"/>
          <w:b/>
          <w:sz w:val="24"/>
          <w:szCs w:val="24"/>
          <w:lang w:eastAsia="ru-RU"/>
        </w:rPr>
        <w:t>5.1.1.</w:t>
      </w:r>
      <w:r w:rsidR="00C92965" w:rsidRPr="00273270">
        <w:rPr>
          <w:rFonts w:ascii="Times New Roman" w:eastAsia="Times New Roman" w:hAnsi="Times New Roman"/>
          <w:b/>
          <w:sz w:val="24"/>
          <w:szCs w:val="24"/>
          <w:lang w:eastAsia="ru-RU"/>
        </w:rPr>
        <w:t>5</w:t>
      </w:r>
      <w:r w:rsidRPr="00273270">
        <w:rPr>
          <w:rFonts w:ascii="Times New Roman" w:eastAsia="Times New Roman" w:hAnsi="Times New Roman"/>
          <w:b/>
          <w:sz w:val="24"/>
          <w:szCs w:val="24"/>
          <w:lang w:eastAsia="ru-RU"/>
        </w:rPr>
        <w:t>.</w:t>
      </w:r>
      <w:r w:rsidRPr="00273270">
        <w:rPr>
          <w:rFonts w:ascii="Times New Roman" w:eastAsia="Times New Roman" w:hAnsi="Times New Roman"/>
          <w:sz w:val="24"/>
          <w:szCs w:val="24"/>
          <w:lang w:eastAsia="ru-RU"/>
        </w:rPr>
        <w:t xml:space="preserve"> </w:t>
      </w:r>
      <w:r w:rsidRPr="00273270">
        <w:rPr>
          <w:rFonts w:ascii="Times New Roman" w:eastAsia="Times New Roman" w:hAnsi="Times New Roman"/>
          <w:bCs/>
          <w:sz w:val="24"/>
          <w:szCs w:val="24"/>
          <w:lang w:eastAsia="ru-RU"/>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010E5B8A" w14:textId="77777777" w:rsidR="00E84B01" w:rsidRPr="00273270" w:rsidRDefault="00E84B01" w:rsidP="00C83300">
      <w:pPr>
        <w:tabs>
          <w:tab w:val="num" w:pos="0"/>
        </w:tabs>
        <w:spacing w:after="0" w:line="240" w:lineRule="auto"/>
        <w:ind w:firstLine="709"/>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br w:type="page"/>
      </w:r>
    </w:p>
    <w:p w14:paraId="3CF98DA1" w14:textId="77777777" w:rsidR="001E3D7A" w:rsidRPr="00273270" w:rsidRDefault="001E3D7A" w:rsidP="001B338C">
      <w:pPr>
        <w:keepNext/>
        <w:numPr>
          <w:ilvl w:val="1"/>
          <w:numId w:val="14"/>
        </w:numPr>
        <w:tabs>
          <w:tab w:val="num" w:pos="142"/>
        </w:tabs>
        <w:suppressAutoHyphens/>
        <w:spacing w:before="360" w:after="120" w:line="240" w:lineRule="auto"/>
        <w:ind w:left="0" w:firstLine="0"/>
        <w:outlineLvl w:val="1"/>
        <w:rPr>
          <w:rFonts w:ascii="Times New Roman" w:eastAsia="Times New Roman" w:hAnsi="Times New Roman"/>
          <w:b/>
          <w:sz w:val="24"/>
          <w:szCs w:val="24"/>
          <w:lang w:eastAsia="ru-RU"/>
        </w:rPr>
      </w:pPr>
      <w:bookmarkStart w:id="64" w:name="_Toc322017073"/>
      <w:bookmarkStart w:id="65" w:name="_Toc329257458"/>
      <w:bookmarkStart w:id="66" w:name="_Toc344124426"/>
      <w:bookmarkStart w:id="67" w:name="_Toc117159002"/>
      <w:r w:rsidRPr="00273270">
        <w:rPr>
          <w:rFonts w:ascii="Times New Roman" w:eastAsia="Times New Roman" w:hAnsi="Times New Roman"/>
          <w:b/>
          <w:sz w:val="24"/>
          <w:szCs w:val="24"/>
          <w:lang w:eastAsia="ru-RU"/>
        </w:rPr>
        <w:lastRenderedPageBreak/>
        <w:t>Сведения об опыте Участника (Форма 2)</w:t>
      </w:r>
      <w:bookmarkEnd w:id="64"/>
      <w:bookmarkEnd w:id="65"/>
      <w:bookmarkEnd w:id="66"/>
      <w:bookmarkEnd w:id="67"/>
    </w:p>
    <w:p w14:paraId="4CBB3E6B" w14:textId="77777777" w:rsidR="001E3D7A" w:rsidRPr="00273270" w:rsidRDefault="001E3D7A" w:rsidP="001E3D7A">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273270">
        <w:rPr>
          <w:rFonts w:ascii="Times New Roman" w:eastAsia="Times New Roman" w:hAnsi="Times New Roman"/>
          <w:b/>
          <w:spacing w:val="36"/>
          <w:sz w:val="24"/>
          <w:szCs w:val="24"/>
          <w:lang w:eastAsia="ru-RU"/>
        </w:rPr>
        <w:t>начало формы</w:t>
      </w:r>
    </w:p>
    <w:p w14:paraId="46565C0C" w14:textId="77777777" w:rsidR="001E3D7A" w:rsidRPr="00273270" w:rsidRDefault="001E3D7A" w:rsidP="001E3D7A">
      <w:pPr>
        <w:spacing w:line="240" w:lineRule="auto"/>
        <w:contextualSpacing/>
        <w:rPr>
          <w:rFonts w:ascii="Times New Roman" w:hAnsi="Times New Roman"/>
          <w:sz w:val="24"/>
          <w:szCs w:val="24"/>
        </w:rPr>
      </w:pPr>
      <w:r w:rsidRPr="00273270">
        <w:rPr>
          <w:rFonts w:ascii="Times New Roman" w:hAnsi="Times New Roman"/>
          <w:sz w:val="24"/>
          <w:szCs w:val="24"/>
        </w:rPr>
        <w:t xml:space="preserve">Приложение 1 </w:t>
      </w:r>
    </w:p>
    <w:p w14:paraId="7A1615A4" w14:textId="77777777" w:rsidR="001E3D7A" w:rsidRPr="00273270" w:rsidRDefault="001E3D7A" w:rsidP="001E3D7A">
      <w:pPr>
        <w:spacing w:line="240" w:lineRule="auto"/>
        <w:contextualSpacing/>
        <w:rPr>
          <w:rFonts w:ascii="Times New Roman" w:hAnsi="Times New Roman"/>
          <w:sz w:val="24"/>
          <w:szCs w:val="24"/>
        </w:rPr>
      </w:pPr>
      <w:r w:rsidRPr="00273270">
        <w:rPr>
          <w:rFonts w:ascii="Times New Roman" w:hAnsi="Times New Roman"/>
          <w:sz w:val="24"/>
          <w:szCs w:val="24"/>
        </w:rPr>
        <w:t xml:space="preserve">к Заявке на участие в </w:t>
      </w:r>
      <w:r w:rsidRPr="00273270">
        <w:rPr>
          <w:rFonts w:ascii="Times New Roman" w:eastAsia="Times New Roman" w:hAnsi="Times New Roman"/>
          <w:sz w:val="24"/>
          <w:szCs w:val="24"/>
          <w:lang w:eastAsia="ru-RU"/>
        </w:rPr>
        <w:t>запросе предложений</w:t>
      </w:r>
    </w:p>
    <w:p w14:paraId="3C493A40" w14:textId="77777777" w:rsidR="001E3D7A" w:rsidRPr="00273270" w:rsidRDefault="001E3D7A" w:rsidP="001E3D7A">
      <w:pPr>
        <w:spacing w:line="240" w:lineRule="auto"/>
        <w:contextualSpacing/>
        <w:rPr>
          <w:rFonts w:ascii="Times New Roman" w:hAnsi="Times New Roman"/>
          <w:sz w:val="24"/>
          <w:szCs w:val="24"/>
        </w:rPr>
      </w:pPr>
      <w:r w:rsidRPr="00273270">
        <w:rPr>
          <w:rFonts w:ascii="Times New Roman" w:hAnsi="Times New Roman"/>
          <w:sz w:val="24"/>
          <w:szCs w:val="24"/>
        </w:rPr>
        <w:t>от «___</w:t>
      </w:r>
      <w:proofErr w:type="gramStart"/>
      <w:r w:rsidRPr="00273270">
        <w:rPr>
          <w:rFonts w:ascii="Times New Roman" w:hAnsi="Times New Roman"/>
          <w:sz w:val="24"/>
          <w:szCs w:val="24"/>
        </w:rPr>
        <w:t>_»_</w:t>
      </w:r>
      <w:proofErr w:type="gramEnd"/>
      <w:r w:rsidRPr="00273270">
        <w:rPr>
          <w:rFonts w:ascii="Times New Roman" w:hAnsi="Times New Roman"/>
          <w:sz w:val="24"/>
          <w:szCs w:val="24"/>
        </w:rPr>
        <w:t>____________ г. №__________</w:t>
      </w:r>
    </w:p>
    <w:p w14:paraId="604C84E3" w14:textId="77777777" w:rsidR="001E3D7A" w:rsidRPr="00273270" w:rsidRDefault="001E3D7A" w:rsidP="001E3D7A">
      <w:pPr>
        <w:spacing w:line="240" w:lineRule="auto"/>
        <w:contextualSpacing/>
        <w:rPr>
          <w:rFonts w:ascii="Times New Roman" w:hAnsi="Times New Roman"/>
          <w:sz w:val="24"/>
          <w:szCs w:val="24"/>
        </w:rPr>
      </w:pPr>
    </w:p>
    <w:p w14:paraId="7292D7EC" w14:textId="77777777" w:rsidR="001E3D7A" w:rsidRPr="00273270" w:rsidRDefault="001E3D7A" w:rsidP="001E3D7A">
      <w:pPr>
        <w:spacing w:line="240" w:lineRule="auto"/>
        <w:contextualSpacing/>
        <w:rPr>
          <w:rFonts w:ascii="Times New Roman" w:hAnsi="Times New Roman"/>
          <w:sz w:val="24"/>
          <w:szCs w:val="24"/>
        </w:rPr>
      </w:pPr>
    </w:p>
    <w:p w14:paraId="06726250" w14:textId="77777777" w:rsidR="001E3D7A" w:rsidRPr="00273270" w:rsidRDefault="001E3D7A" w:rsidP="001E3D7A">
      <w:pPr>
        <w:spacing w:line="240" w:lineRule="auto"/>
        <w:contextualSpacing/>
        <w:rPr>
          <w:rFonts w:ascii="Times New Roman" w:hAnsi="Times New Roman"/>
          <w:sz w:val="24"/>
          <w:szCs w:val="24"/>
        </w:rPr>
      </w:pPr>
    </w:p>
    <w:p w14:paraId="6D3247FD" w14:textId="38B30B9E" w:rsidR="001E3D7A" w:rsidRPr="00273270" w:rsidRDefault="001E3D7A" w:rsidP="001E3D7A">
      <w:pPr>
        <w:suppressAutoHyphens/>
        <w:spacing w:after="0" w:line="240" w:lineRule="auto"/>
        <w:contextualSpacing/>
        <w:jc w:val="center"/>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 xml:space="preserve">Сведения об опыте Участника на выполнение работ на поставку </w:t>
      </w:r>
      <w:r w:rsidR="00891147" w:rsidRPr="00273270">
        <w:rPr>
          <w:rFonts w:ascii="Times New Roman" w:eastAsia="Times New Roman" w:hAnsi="Times New Roman"/>
          <w:b/>
          <w:sz w:val="24"/>
          <w:szCs w:val="24"/>
          <w:lang w:eastAsia="ru-RU"/>
        </w:rPr>
        <w:t>табачной продукции</w:t>
      </w:r>
    </w:p>
    <w:p w14:paraId="3D00A634" w14:textId="77777777" w:rsidR="001E3D7A" w:rsidRPr="00273270" w:rsidRDefault="001E3D7A" w:rsidP="001E3D7A">
      <w:pPr>
        <w:suppressAutoHyphens/>
        <w:spacing w:line="240" w:lineRule="auto"/>
        <w:contextualSpacing/>
        <w:jc w:val="center"/>
        <w:rPr>
          <w:rFonts w:ascii="Times New Roman" w:hAnsi="Times New Roman"/>
          <w:sz w:val="24"/>
          <w:szCs w:val="24"/>
        </w:rPr>
      </w:pPr>
    </w:p>
    <w:p w14:paraId="5CF4E4F1" w14:textId="77777777" w:rsidR="001E3D7A" w:rsidRPr="00273270" w:rsidRDefault="001E3D7A" w:rsidP="001E3D7A">
      <w:pPr>
        <w:spacing w:line="240" w:lineRule="auto"/>
        <w:contextualSpacing/>
        <w:rPr>
          <w:rFonts w:ascii="Times New Roman" w:hAnsi="Times New Roman"/>
          <w:sz w:val="24"/>
          <w:szCs w:val="24"/>
        </w:rPr>
      </w:pPr>
      <w:r w:rsidRPr="00273270">
        <w:rPr>
          <w:rFonts w:ascii="Times New Roman" w:hAnsi="Times New Roman"/>
          <w:sz w:val="24"/>
          <w:szCs w:val="24"/>
        </w:rPr>
        <w:t>Наименование и адрес Участника: _________________________________</w:t>
      </w:r>
    </w:p>
    <w:p w14:paraId="39FFD967" w14:textId="77777777" w:rsidR="001E3D7A" w:rsidRPr="00273270" w:rsidRDefault="001E3D7A" w:rsidP="001E3D7A">
      <w:pPr>
        <w:spacing w:line="240" w:lineRule="auto"/>
        <w:contextualSpacing/>
        <w:rPr>
          <w:rFonts w:ascii="Times New Roman" w:hAnsi="Times New Roman"/>
          <w:sz w:val="24"/>
          <w:szCs w:val="24"/>
        </w:rPr>
      </w:pPr>
    </w:p>
    <w:tbl>
      <w:tblPr>
        <w:tblW w:w="9810" w:type="dxa"/>
        <w:tblInd w:w="108" w:type="dxa"/>
        <w:tblLayout w:type="fixed"/>
        <w:tblLook w:val="00A0" w:firstRow="1" w:lastRow="0" w:firstColumn="1" w:lastColumn="0" w:noHBand="0" w:noVBand="0"/>
      </w:tblPr>
      <w:tblGrid>
        <w:gridCol w:w="567"/>
        <w:gridCol w:w="2014"/>
        <w:gridCol w:w="1417"/>
        <w:gridCol w:w="1418"/>
        <w:gridCol w:w="1417"/>
        <w:gridCol w:w="1843"/>
        <w:gridCol w:w="1134"/>
      </w:tblGrid>
      <w:tr w:rsidR="00273270" w:rsidRPr="00273270" w14:paraId="7A479B9D" w14:textId="77777777" w:rsidTr="00D31E20">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274414D1" w14:textId="77777777" w:rsidR="001E3D7A" w:rsidRPr="00273270" w:rsidRDefault="001E3D7A" w:rsidP="00677BFC">
            <w:pPr>
              <w:suppressAutoHyphens/>
              <w:snapToGrid w:val="0"/>
              <w:spacing w:after="0" w:line="240" w:lineRule="auto"/>
              <w:ind w:firstLine="34"/>
              <w:contextualSpacing/>
              <w:jc w:val="center"/>
              <w:rPr>
                <w:rFonts w:ascii="Times New Roman" w:eastAsia="Times New Roman" w:hAnsi="Times New Roman"/>
                <w:lang w:eastAsia="ar-SA"/>
              </w:rPr>
            </w:pPr>
            <w:r w:rsidRPr="00273270">
              <w:rPr>
                <w:rFonts w:ascii="Times New Roman" w:eastAsia="Times New Roman" w:hAnsi="Times New Roman"/>
                <w:lang w:eastAsia="ar-SA"/>
              </w:rPr>
              <w:t>№ п/п</w:t>
            </w:r>
          </w:p>
        </w:tc>
        <w:tc>
          <w:tcPr>
            <w:tcW w:w="2014" w:type="dxa"/>
            <w:tcBorders>
              <w:top w:val="single" w:sz="4" w:space="0" w:color="000000"/>
              <w:left w:val="single" w:sz="4" w:space="0" w:color="000000"/>
              <w:bottom w:val="single" w:sz="4" w:space="0" w:color="000000"/>
              <w:right w:val="single" w:sz="4" w:space="0" w:color="000000"/>
            </w:tcBorders>
            <w:vAlign w:val="center"/>
          </w:tcPr>
          <w:p w14:paraId="79DF6BF1" w14:textId="008ABA77" w:rsidR="001E3D7A" w:rsidRPr="00273270" w:rsidRDefault="001E3D7A" w:rsidP="001E3D7A">
            <w:pPr>
              <w:suppressAutoHyphens/>
              <w:snapToGrid w:val="0"/>
              <w:spacing w:after="0" w:line="240" w:lineRule="auto"/>
              <w:ind w:firstLine="176"/>
              <w:contextualSpacing/>
              <w:jc w:val="center"/>
              <w:rPr>
                <w:rFonts w:ascii="Times New Roman" w:eastAsia="Times New Roman" w:hAnsi="Times New Roman"/>
                <w:lang w:eastAsia="ar-SA"/>
              </w:rPr>
            </w:pPr>
            <w:r w:rsidRPr="00273270">
              <w:rPr>
                <w:rFonts w:ascii="Times New Roman" w:eastAsia="Times New Roman" w:hAnsi="Times New Roman"/>
                <w:lang w:eastAsia="ar-SA"/>
              </w:rPr>
              <w:t xml:space="preserve">Наименование </w:t>
            </w:r>
          </w:p>
        </w:tc>
        <w:tc>
          <w:tcPr>
            <w:tcW w:w="1417" w:type="dxa"/>
            <w:tcBorders>
              <w:top w:val="single" w:sz="4" w:space="0" w:color="000000"/>
              <w:left w:val="single" w:sz="4" w:space="0" w:color="000000"/>
              <w:bottom w:val="single" w:sz="4" w:space="0" w:color="000000"/>
              <w:right w:val="nil"/>
            </w:tcBorders>
            <w:vAlign w:val="center"/>
            <w:hideMark/>
          </w:tcPr>
          <w:p w14:paraId="0B3CEA79"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lang w:eastAsia="ar-SA"/>
              </w:rPr>
            </w:pPr>
            <w:r w:rsidRPr="00273270">
              <w:rPr>
                <w:rFonts w:ascii="Times New Roman" w:eastAsia="Times New Roman" w:hAnsi="Times New Roman"/>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3AFBE96B"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lang w:eastAsia="ar-SA"/>
              </w:rPr>
            </w:pPr>
            <w:r w:rsidRPr="00273270">
              <w:rPr>
                <w:rFonts w:ascii="Times New Roman" w:eastAsia="Times New Roman" w:hAnsi="Times New Roman"/>
                <w:lang w:eastAsia="ru-RU"/>
              </w:rPr>
              <w:t>Стоимость по Договору, руб.</w:t>
            </w:r>
          </w:p>
        </w:tc>
        <w:tc>
          <w:tcPr>
            <w:tcW w:w="1417" w:type="dxa"/>
            <w:tcBorders>
              <w:top w:val="single" w:sz="4" w:space="0" w:color="000000"/>
              <w:left w:val="single" w:sz="4" w:space="0" w:color="auto"/>
              <w:bottom w:val="single" w:sz="4" w:space="0" w:color="000000"/>
              <w:right w:val="nil"/>
            </w:tcBorders>
            <w:vAlign w:val="center"/>
          </w:tcPr>
          <w:p w14:paraId="6D366FF5" w14:textId="77777777" w:rsidR="001E3D7A" w:rsidRPr="00273270" w:rsidRDefault="001E3D7A" w:rsidP="00677BFC">
            <w:pPr>
              <w:spacing w:after="0" w:line="240" w:lineRule="auto"/>
              <w:jc w:val="center"/>
              <w:rPr>
                <w:rFonts w:ascii="Times New Roman" w:eastAsia="Times New Roman" w:hAnsi="Times New Roman"/>
                <w:lang w:eastAsia="ar-SA"/>
              </w:rPr>
            </w:pPr>
          </w:p>
          <w:p w14:paraId="5C71EBC9" w14:textId="77777777" w:rsidR="001E3D7A" w:rsidRPr="00273270" w:rsidRDefault="001E3D7A" w:rsidP="00677BFC">
            <w:pPr>
              <w:spacing w:after="0" w:line="240" w:lineRule="auto"/>
              <w:jc w:val="center"/>
              <w:rPr>
                <w:rFonts w:ascii="Times New Roman" w:eastAsia="Times New Roman" w:hAnsi="Times New Roman"/>
                <w:lang w:eastAsia="ar-SA"/>
              </w:rPr>
            </w:pPr>
            <w:r w:rsidRPr="00273270">
              <w:rPr>
                <w:rFonts w:ascii="Times New Roman" w:eastAsia="Times New Roman" w:hAnsi="Times New Roman"/>
                <w:lang w:eastAsia="ar-SA"/>
              </w:rPr>
              <w:t>Номер и дата Договора, руб.</w:t>
            </w:r>
          </w:p>
          <w:p w14:paraId="196F5982"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lang w:eastAsia="ar-SA"/>
              </w:rPr>
            </w:pPr>
          </w:p>
        </w:tc>
        <w:tc>
          <w:tcPr>
            <w:tcW w:w="1843" w:type="dxa"/>
            <w:tcBorders>
              <w:top w:val="single" w:sz="4" w:space="0" w:color="000000"/>
              <w:left w:val="single" w:sz="4" w:space="0" w:color="auto"/>
              <w:bottom w:val="single" w:sz="4" w:space="0" w:color="000000"/>
              <w:right w:val="single" w:sz="4" w:space="0" w:color="auto"/>
            </w:tcBorders>
            <w:vAlign w:val="center"/>
          </w:tcPr>
          <w:p w14:paraId="5FC9A1BF" w14:textId="65202545" w:rsidR="001E3D7A" w:rsidRPr="00273270" w:rsidRDefault="001E3D7A" w:rsidP="001E3D7A">
            <w:pPr>
              <w:spacing w:after="0" w:line="240" w:lineRule="auto"/>
              <w:jc w:val="center"/>
              <w:rPr>
                <w:rFonts w:ascii="Times New Roman" w:eastAsia="Times New Roman" w:hAnsi="Times New Roman"/>
                <w:lang w:eastAsia="ar-SA"/>
              </w:rPr>
            </w:pPr>
            <w:r w:rsidRPr="00273270">
              <w:rPr>
                <w:rFonts w:ascii="Times New Roman" w:eastAsia="Times New Roman" w:hAnsi="Times New Roman"/>
                <w:lang w:eastAsia="ar-SA"/>
              </w:rPr>
              <w:t xml:space="preserve">Подписанные акты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E70F6D"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lang w:eastAsia="ar-SA"/>
              </w:rPr>
            </w:pPr>
            <w:r w:rsidRPr="00273270">
              <w:rPr>
                <w:rFonts w:ascii="Times New Roman" w:eastAsia="Times New Roman" w:hAnsi="Times New Roman"/>
                <w:lang w:eastAsia="ar-SA"/>
              </w:rPr>
              <w:t>Заказчик</w:t>
            </w:r>
          </w:p>
        </w:tc>
      </w:tr>
      <w:tr w:rsidR="00273270" w:rsidRPr="00273270" w14:paraId="36492306" w14:textId="77777777" w:rsidTr="00D31E20">
        <w:trPr>
          <w:trHeight w:val="109"/>
        </w:trPr>
        <w:tc>
          <w:tcPr>
            <w:tcW w:w="567" w:type="dxa"/>
            <w:tcBorders>
              <w:top w:val="single" w:sz="4" w:space="0" w:color="000000"/>
              <w:left w:val="single" w:sz="4" w:space="0" w:color="000000"/>
              <w:bottom w:val="single" w:sz="4" w:space="0" w:color="000000"/>
              <w:right w:val="single" w:sz="4" w:space="0" w:color="000000"/>
            </w:tcBorders>
          </w:tcPr>
          <w:p w14:paraId="2829E021"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014" w:type="dxa"/>
            <w:tcBorders>
              <w:top w:val="single" w:sz="4" w:space="0" w:color="000000"/>
              <w:left w:val="single" w:sz="4" w:space="0" w:color="000000"/>
              <w:bottom w:val="single" w:sz="4" w:space="0" w:color="000000"/>
              <w:right w:val="single" w:sz="4" w:space="0" w:color="000000"/>
            </w:tcBorders>
          </w:tcPr>
          <w:p w14:paraId="698822D5"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14:paraId="26AD4535"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6044D772"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4C0A1E69"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43" w:type="dxa"/>
            <w:tcBorders>
              <w:top w:val="single" w:sz="4" w:space="0" w:color="000000"/>
              <w:left w:val="single" w:sz="4" w:space="0" w:color="auto"/>
              <w:bottom w:val="single" w:sz="4" w:space="0" w:color="000000"/>
              <w:right w:val="single" w:sz="4" w:space="0" w:color="auto"/>
            </w:tcBorders>
          </w:tcPr>
          <w:p w14:paraId="3B3D6E7F"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1257D6B"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273270" w:rsidRPr="00273270" w14:paraId="34F7A665" w14:textId="77777777" w:rsidTr="00D31E20">
        <w:trPr>
          <w:trHeight w:val="315"/>
        </w:trPr>
        <w:tc>
          <w:tcPr>
            <w:tcW w:w="567" w:type="dxa"/>
            <w:tcBorders>
              <w:top w:val="single" w:sz="4" w:space="0" w:color="000000"/>
              <w:left w:val="single" w:sz="4" w:space="0" w:color="000000"/>
              <w:bottom w:val="single" w:sz="4" w:space="0" w:color="000000"/>
              <w:right w:val="single" w:sz="4" w:space="0" w:color="000000"/>
            </w:tcBorders>
          </w:tcPr>
          <w:p w14:paraId="2ED17D04"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014" w:type="dxa"/>
            <w:tcBorders>
              <w:top w:val="single" w:sz="4" w:space="0" w:color="000000"/>
              <w:left w:val="single" w:sz="4" w:space="0" w:color="000000"/>
              <w:bottom w:val="single" w:sz="4" w:space="0" w:color="000000"/>
              <w:right w:val="single" w:sz="4" w:space="0" w:color="000000"/>
            </w:tcBorders>
          </w:tcPr>
          <w:p w14:paraId="35B5C225"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14:paraId="18E5C80E"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23886EB"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0D9CCA4E"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43" w:type="dxa"/>
            <w:tcBorders>
              <w:top w:val="single" w:sz="4" w:space="0" w:color="000000"/>
              <w:left w:val="single" w:sz="4" w:space="0" w:color="auto"/>
              <w:bottom w:val="single" w:sz="4" w:space="0" w:color="000000"/>
              <w:right w:val="single" w:sz="4" w:space="0" w:color="auto"/>
            </w:tcBorders>
          </w:tcPr>
          <w:p w14:paraId="5309B926"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193F85AB"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273270" w:rsidRPr="00273270" w14:paraId="0E538E2A" w14:textId="77777777" w:rsidTr="00D31E20">
        <w:trPr>
          <w:trHeight w:val="315"/>
        </w:trPr>
        <w:tc>
          <w:tcPr>
            <w:tcW w:w="567" w:type="dxa"/>
            <w:tcBorders>
              <w:top w:val="single" w:sz="4" w:space="0" w:color="000000"/>
              <w:left w:val="single" w:sz="4" w:space="0" w:color="000000"/>
              <w:bottom w:val="single" w:sz="4" w:space="0" w:color="000000"/>
              <w:right w:val="single" w:sz="4" w:space="0" w:color="000000"/>
            </w:tcBorders>
          </w:tcPr>
          <w:p w14:paraId="1BB75027"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014" w:type="dxa"/>
            <w:tcBorders>
              <w:top w:val="single" w:sz="4" w:space="0" w:color="000000"/>
              <w:left w:val="single" w:sz="4" w:space="0" w:color="000000"/>
              <w:bottom w:val="single" w:sz="4" w:space="0" w:color="000000"/>
              <w:right w:val="single" w:sz="4" w:space="0" w:color="000000"/>
            </w:tcBorders>
          </w:tcPr>
          <w:p w14:paraId="628AAB60"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tcPr>
          <w:p w14:paraId="7CDD7F74"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586F6F76"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4613F87B"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43" w:type="dxa"/>
            <w:tcBorders>
              <w:top w:val="single" w:sz="4" w:space="0" w:color="000000"/>
              <w:left w:val="single" w:sz="4" w:space="0" w:color="auto"/>
              <w:bottom w:val="single" w:sz="4" w:space="0" w:color="000000"/>
              <w:right w:val="single" w:sz="4" w:space="0" w:color="auto"/>
            </w:tcBorders>
          </w:tcPr>
          <w:p w14:paraId="07304EC5"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CDD3C00"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5F4A26" w:rsidRPr="00273270" w14:paraId="62E0FA51" w14:textId="77777777" w:rsidTr="00D31E20">
        <w:trPr>
          <w:trHeight w:val="315"/>
        </w:trPr>
        <w:tc>
          <w:tcPr>
            <w:tcW w:w="567" w:type="dxa"/>
            <w:tcBorders>
              <w:top w:val="single" w:sz="4" w:space="0" w:color="000000"/>
              <w:left w:val="single" w:sz="4" w:space="0" w:color="000000"/>
              <w:bottom w:val="single" w:sz="4" w:space="0" w:color="000000"/>
              <w:right w:val="single" w:sz="4" w:space="0" w:color="000000"/>
            </w:tcBorders>
          </w:tcPr>
          <w:p w14:paraId="3681A3A5"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014" w:type="dxa"/>
            <w:tcBorders>
              <w:top w:val="single" w:sz="4" w:space="0" w:color="000000"/>
              <w:left w:val="single" w:sz="4" w:space="0" w:color="000000"/>
              <w:bottom w:val="single" w:sz="4" w:space="0" w:color="000000"/>
              <w:right w:val="single" w:sz="4" w:space="0" w:color="000000"/>
            </w:tcBorders>
          </w:tcPr>
          <w:p w14:paraId="266FC83C" w14:textId="77777777" w:rsidR="001E3D7A" w:rsidRPr="00273270" w:rsidRDefault="001E3D7A" w:rsidP="00677BFC">
            <w:pPr>
              <w:suppressAutoHyphens/>
              <w:snapToGrid w:val="0"/>
              <w:spacing w:after="0" w:line="240" w:lineRule="auto"/>
              <w:contextualSpacing/>
              <w:jc w:val="center"/>
              <w:rPr>
                <w:rFonts w:ascii="Times New Roman" w:eastAsia="Times New Roman" w:hAnsi="Times New Roman"/>
                <w:sz w:val="24"/>
                <w:szCs w:val="24"/>
                <w:lang w:eastAsia="ar-SA"/>
              </w:rPr>
            </w:pPr>
            <w:r w:rsidRPr="00273270">
              <w:rPr>
                <w:rFonts w:ascii="Times New Roman" w:eastAsia="Times New Roman" w:hAnsi="Times New Roman"/>
                <w:sz w:val="24"/>
                <w:szCs w:val="24"/>
                <w:lang w:eastAsia="ar-SA"/>
              </w:rPr>
              <w:t>Итого:</w:t>
            </w:r>
          </w:p>
        </w:tc>
        <w:tc>
          <w:tcPr>
            <w:tcW w:w="1417" w:type="dxa"/>
            <w:tcBorders>
              <w:top w:val="single" w:sz="4" w:space="0" w:color="000000"/>
              <w:left w:val="single" w:sz="4" w:space="0" w:color="000000"/>
              <w:bottom w:val="single" w:sz="4" w:space="0" w:color="000000"/>
              <w:right w:val="nil"/>
            </w:tcBorders>
          </w:tcPr>
          <w:p w14:paraId="296170BA"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A2E5BA0"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F7DCA9C"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843" w:type="dxa"/>
            <w:tcBorders>
              <w:top w:val="single" w:sz="4" w:space="0" w:color="000000"/>
              <w:left w:val="single" w:sz="4" w:space="0" w:color="auto"/>
              <w:bottom w:val="single" w:sz="4" w:space="0" w:color="000000"/>
              <w:right w:val="single" w:sz="4" w:space="0" w:color="auto"/>
            </w:tcBorders>
          </w:tcPr>
          <w:p w14:paraId="17D2B970"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2A9B066" w14:textId="77777777" w:rsidR="001E3D7A" w:rsidRPr="00273270" w:rsidRDefault="001E3D7A" w:rsidP="00677BFC">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6BEFD748" w14:textId="77777777" w:rsidR="001E3D7A" w:rsidRPr="00273270" w:rsidRDefault="001E3D7A" w:rsidP="001E3D7A">
      <w:pPr>
        <w:spacing w:after="0" w:line="240" w:lineRule="auto"/>
        <w:ind w:firstLine="567"/>
        <w:contextualSpacing/>
        <w:jc w:val="both"/>
        <w:rPr>
          <w:rFonts w:ascii="Times New Roman" w:eastAsia="Times New Roman" w:hAnsi="Times New Roman"/>
          <w:b/>
          <w:bCs/>
          <w:sz w:val="24"/>
          <w:szCs w:val="24"/>
          <w:lang w:eastAsia="ru-RU"/>
        </w:rPr>
      </w:pPr>
    </w:p>
    <w:p w14:paraId="6B22C789" w14:textId="4CA266F0" w:rsidR="001E3D7A" w:rsidRPr="00273270" w:rsidRDefault="001E3D7A" w:rsidP="001E3D7A">
      <w:pPr>
        <w:spacing w:after="0" w:line="240" w:lineRule="auto"/>
        <w:ind w:firstLine="567"/>
        <w:contextualSpacing/>
        <w:jc w:val="both"/>
        <w:rPr>
          <w:rFonts w:ascii="Times New Roman" w:eastAsia="Times New Roman" w:hAnsi="Times New Roman"/>
          <w:bCs/>
          <w:sz w:val="24"/>
          <w:szCs w:val="24"/>
          <w:lang w:eastAsia="ru-RU"/>
        </w:rPr>
      </w:pPr>
      <w:r w:rsidRPr="00273270">
        <w:rPr>
          <w:rFonts w:ascii="Times New Roman" w:eastAsia="Times New Roman" w:hAnsi="Times New Roman"/>
          <w:bCs/>
          <w:sz w:val="24"/>
          <w:szCs w:val="24"/>
          <w:lang w:eastAsia="ru-RU"/>
        </w:rPr>
        <w:t>с приложением документов, согласно требованиям</w:t>
      </w:r>
      <w:r w:rsidRPr="00273270">
        <w:rPr>
          <w:rFonts w:ascii="Times New Roman" w:eastAsia="Times New Roman" w:hAnsi="Times New Roman"/>
          <w:b/>
          <w:bCs/>
          <w:sz w:val="24"/>
          <w:szCs w:val="24"/>
          <w:lang w:eastAsia="ru-RU"/>
        </w:rPr>
        <w:t xml:space="preserve"> </w:t>
      </w:r>
      <w:r w:rsidRPr="00273270">
        <w:rPr>
          <w:rFonts w:ascii="Times New Roman" w:eastAsia="Times New Roman" w:hAnsi="Times New Roman"/>
          <w:bCs/>
          <w:sz w:val="24"/>
          <w:szCs w:val="24"/>
          <w:lang w:eastAsia="ru-RU"/>
        </w:rPr>
        <w:t>п.п. «к», п.4.5.2.2. Документации.</w:t>
      </w:r>
    </w:p>
    <w:p w14:paraId="304DBFA4" w14:textId="77777777" w:rsidR="001E3D7A" w:rsidRPr="00273270" w:rsidRDefault="001E3D7A" w:rsidP="001E3D7A">
      <w:pPr>
        <w:spacing w:line="240" w:lineRule="auto"/>
        <w:contextualSpacing/>
        <w:rPr>
          <w:rFonts w:ascii="Times New Roman" w:hAnsi="Times New Roman"/>
          <w:b/>
          <w:bCs/>
          <w:sz w:val="24"/>
          <w:szCs w:val="24"/>
        </w:rPr>
      </w:pPr>
    </w:p>
    <w:p w14:paraId="31BDCD92" w14:textId="77777777" w:rsidR="001E3D7A" w:rsidRPr="00273270" w:rsidRDefault="001E3D7A" w:rsidP="001E3D7A">
      <w:pPr>
        <w:spacing w:line="240" w:lineRule="auto"/>
        <w:contextualSpacing/>
        <w:rPr>
          <w:rFonts w:ascii="Times New Roman" w:hAnsi="Times New Roman"/>
          <w:b/>
          <w:bCs/>
          <w:sz w:val="24"/>
          <w:szCs w:val="24"/>
        </w:rPr>
      </w:pPr>
    </w:p>
    <w:p w14:paraId="59842F75" w14:textId="77777777" w:rsidR="001E3D7A" w:rsidRPr="00273270" w:rsidRDefault="001E3D7A" w:rsidP="001E3D7A">
      <w:pPr>
        <w:spacing w:line="240" w:lineRule="auto"/>
        <w:contextualSpacing/>
        <w:rPr>
          <w:rFonts w:ascii="Times New Roman" w:hAnsi="Times New Roman"/>
          <w:b/>
          <w:bCs/>
          <w:sz w:val="24"/>
          <w:szCs w:val="24"/>
        </w:rPr>
      </w:pPr>
      <w:r w:rsidRPr="00273270">
        <w:rPr>
          <w:rFonts w:ascii="Times New Roman" w:hAnsi="Times New Roman"/>
          <w:b/>
          <w:bCs/>
          <w:sz w:val="24"/>
          <w:szCs w:val="24"/>
        </w:rPr>
        <w:t>Руководитель организации ___________________________________________________</w:t>
      </w:r>
    </w:p>
    <w:p w14:paraId="3F1D780A" w14:textId="77777777" w:rsidR="001E3D7A" w:rsidRPr="00273270" w:rsidRDefault="001E3D7A" w:rsidP="001E3D7A">
      <w:pPr>
        <w:spacing w:line="240" w:lineRule="auto"/>
        <w:contextualSpacing/>
        <w:rPr>
          <w:rFonts w:ascii="Times New Roman" w:hAnsi="Times New Roman"/>
          <w:bCs/>
          <w:sz w:val="24"/>
          <w:szCs w:val="24"/>
        </w:rPr>
      </w:pPr>
      <w:r w:rsidRPr="00273270">
        <w:rPr>
          <w:rFonts w:ascii="Times New Roman" w:hAnsi="Times New Roman"/>
          <w:bCs/>
          <w:sz w:val="24"/>
          <w:szCs w:val="24"/>
        </w:rPr>
        <w:t xml:space="preserve">                                                                           (подпись)</w:t>
      </w:r>
    </w:p>
    <w:p w14:paraId="6892FDFC" w14:textId="77777777" w:rsidR="001E3D7A" w:rsidRPr="00273270" w:rsidRDefault="001E3D7A" w:rsidP="001E3D7A">
      <w:pPr>
        <w:spacing w:line="240" w:lineRule="auto"/>
        <w:contextualSpacing/>
        <w:rPr>
          <w:rFonts w:ascii="Times New Roman" w:hAnsi="Times New Roman"/>
          <w:bCs/>
          <w:sz w:val="24"/>
          <w:szCs w:val="24"/>
        </w:rPr>
      </w:pPr>
      <w:r w:rsidRPr="00273270">
        <w:rPr>
          <w:rFonts w:ascii="Times New Roman" w:hAnsi="Times New Roman"/>
          <w:bCs/>
          <w:sz w:val="24"/>
          <w:szCs w:val="24"/>
        </w:rPr>
        <w:t xml:space="preserve">                                                                             Печать</w:t>
      </w:r>
    </w:p>
    <w:p w14:paraId="6A268B07" w14:textId="77777777" w:rsidR="001E3D7A" w:rsidRPr="00273270" w:rsidRDefault="001E3D7A" w:rsidP="001E3D7A">
      <w:pPr>
        <w:spacing w:line="240" w:lineRule="auto"/>
        <w:contextualSpacing/>
        <w:rPr>
          <w:rFonts w:ascii="Times New Roman" w:hAnsi="Times New Roman"/>
          <w:bCs/>
          <w:sz w:val="24"/>
          <w:szCs w:val="24"/>
        </w:rPr>
      </w:pPr>
    </w:p>
    <w:p w14:paraId="63B08D9E" w14:textId="77777777" w:rsidR="001E3D7A" w:rsidRPr="00273270" w:rsidRDefault="001E3D7A" w:rsidP="001E3D7A">
      <w:pPr>
        <w:pBdr>
          <w:bottom w:val="single" w:sz="4" w:space="1" w:color="auto"/>
        </w:pBdr>
        <w:shd w:val="clear" w:color="auto" w:fill="E0E0E0"/>
        <w:tabs>
          <w:tab w:val="center" w:pos="4950"/>
          <w:tab w:val="right" w:pos="9900"/>
        </w:tabs>
        <w:spacing w:line="240" w:lineRule="auto"/>
        <w:contextualSpacing/>
        <w:rPr>
          <w:rFonts w:ascii="Times New Roman" w:hAnsi="Times New Roman"/>
          <w:b/>
          <w:spacing w:val="36"/>
          <w:sz w:val="24"/>
          <w:szCs w:val="24"/>
        </w:rPr>
      </w:pPr>
      <w:r w:rsidRPr="00273270">
        <w:rPr>
          <w:rFonts w:ascii="Times New Roman" w:hAnsi="Times New Roman"/>
          <w:b/>
          <w:spacing w:val="36"/>
          <w:sz w:val="24"/>
          <w:szCs w:val="24"/>
        </w:rPr>
        <w:tab/>
        <w:t>конец формы</w:t>
      </w:r>
      <w:r w:rsidRPr="00273270">
        <w:rPr>
          <w:rFonts w:ascii="Times New Roman" w:hAnsi="Times New Roman"/>
          <w:b/>
          <w:spacing w:val="36"/>
          <w:sz w:val="24"/>
          <w:szCs w:val="24"/>
        </w:rPr>
        <w:tab/>
      </w:r>
    </w:p>
    <w:p w14:paraId="0735CCD4" w14:textId="77777777" w:rsidR="001E3D7A" w:rsidRPr="00273270" w:rsidRDefault="001E3D7A" w:rsidP="001E3D7A">
      <w:pPr>
        <w:spacing w:line="240" w:lineRule="auto"/>
        <w:contextualSpacing/>
        <w:rPr>
          <w:rFonts w:ascii="Times New Roman" w:hAnsi="Times New Roman"/>
          <w:sz w:val="24"/>
          <w:szCs w:val="24"/>
        </w:rPr>
      </w:pPr>
    </w:p>
    <w:p w14:paraId="35FFA01B" w14:textId="77777777" w:rsidR="001E3D7A" w:rsidRPr="00273270" w:rsidRDefault="001E3D7A" w:rsidP="001E3D7A">
      <w:pPr>
        <w:spacing w:after="0" w:line="240" w:lineRule="auto"/>
        <w:ind w:firstLine="567"/>
        <w:jc w:val="both"/>
        <w:rPr>
          <w:rFonts w:ascii="Times New Roman" w:eastAsia="Times New Roman" w:hAnsi="Times New Roman"/>
          <w:sz w:val="24"/>
          <w:szCs w:val="24"/>
          <w:lang w:eastAsia="ru-RU"/>
        </w:rPr>
      </w:pPr>
    </w:p>
    <w:p w14:paraId="2AAE0367"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70C546DB"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5B3C217D"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2CDDA1D6"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4D965806"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1BBBAA62"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09844107"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31BF71B3"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1879B6CC"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106670A0"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44FB6CA9"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7C84749F"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007AE0D1"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050F5885"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38C38856"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40521C0C"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290AD9EB"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2056D2E2"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3DE4D8A8"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0F58737C"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4F531657"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p>
    <w:p w14:paraId="418CED95" w14:textId="77777777" w:rsidR="001E3D7A" w:rsidRPr="00273270" w:rsidRDefault="001E3D7A" w:rsidP="001E3D7A">
      <w:pPr>
        <w:tabs>
          <w:tab w:val="left" w:pos="851"/>
        </w:tabs>
        <w:spacing w:after="0" w:line="240" w:lineRule="auto"/>
        <w:contextualSpacing/>
        <w:jc w:val="both"/>
        <w:rPr>
          <w:rFonts w:ascii="Times New Roman" w:hAnsi="Times New Roman"/>
          <w:b/>
          <w:sz w:val="24"/>
          <w:szCs w:val="24"/>
        </w:rPr>
      </w:pPr>
      <w:r w:rsidRPr="00273270">
        <w:rPr>
          <w:rFonts w:ascii="Times New Roman" w:hAnsi="Times New Roman"/>
          <w:b/>
          <w:sz w:val="24"/>
          <w:szCs w:val="24"/>
        </w:rPr>
        <w:lastRenderedPageBreak/>
        <w:t>5.2.1.</w:t>
      </w:r>
      <w:r w:rsidRPr="00273270">
        <w:rPr>
          <w:rFonts w:ascii="Times New Roman" w:hAnsi="Times New Roman"/>
          <w:b/>
          <w:sz w:val="24"/>
          <w:szCs w:val="24"/>
        </w:rPr>
        <w:tab/>
        <w:t>Инструкции по заполнению</w:t>
      </w:r>
    </w:p>
    <w:p w14:paraId="56834F22"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r w:rsidRPr="00273270">
        <w:rPr>
          <w:rFonts w:ascii="Times New Roman" w:hAnsi="Times New Roman"/>
          <w:b/>
          <w:sz w:val="24"/>
          <w:szCs w:val="24"/>
        </w:rPr>
        <w:t>5.2.1.1.</w:t>
      </w:r>
      <w:r w:rsidRPr="00273270">
        <w:rPr>
          <w:rFonts w:ascii="Times New Roman" w:hAnsi="Times New Roman"/>
          <w:b/>
          <w:sz w:val="24"/>
          <w:szCs w:val="24"/>
        </w:rPr>
        <w:tab/>
      </w:r>
      <w:r w:rsidRPr="00273270">
        <w:rPr>
          <w:rFonts w:ascii="Times New Roman" w:hAnsi="Times New Roman"/>
          <w:sz w:val="24"/>
          <w:szCs w:val="24"/>
        </w:rPr>
        <w:t xml:space="preserve"> Участник указывает дату и номер Заявки на участие в </w:t>
      </w:r>
      <w:r w:rsidRPr="00273270">
        <w:rPr>
          <w:rFonts w:ascii="Times New Roman" w:eastAsia="Times New Roman" w:hAnsi="Times New Roman"/>
          <w:sz w:val="24"/>
          <w:szCs w:val="24"/>
          <w:lang w:eastAsia="ru-RU"/>
        </w:rPr>
        <w:t>запрос предложений</w:t>
      </w:r>
      <w:r w:rsidRPr="00273270">
        <w:rPr>
          <w:rFonts w:ascii="Times New Roman" w:hAnsi="Times New Roman"/>
          <w:sz w:val="24"/>
          <w:szCs w:val="24"/>
        </w:rPr>
        <w:t xml:space="preserve"> (подраздел 5.1.).</w:t>
      </w:r>
    </w:p>
    <w:p w14:paraId="067FBBAC"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r w:rsidRPr="00273270">
        <w:rPr>
          <w:rFonts w:ascii="Times New Roman" w:hAnsi="Times New Roman"/>
          <w:b/>
          <w:sz w:val="24"/>
          <w:szCs w:val="24"/>
        </w:rPr>
        <w:t>5.2.1.2.</w:t>
      </w:r>
      <w:r w:rsidRPr="00273270">
        <w:rPr>
          <w:rFonts w:ascii="Times New Roman" w:hAnsi="Times New Roman"/>
          <w:sz w:val="24"/>
          <w:szCs w:val="24"/>
        </w:rPr>
        <w:tab/>
        <w:t>Участник указывает свое фирменное наименование (в т. ч. организационно-правовую форму) и свой адрес.</w:t>
      </w:r>
    </w:p>
    <w:p w14:paraId="6D4F73AC" w14:textId="77777777" w:rsidR="001E3D7A" w:rsidRPr="00273270" w:rsidRDefault="001E3D7A" w:rsidP="001E3D7A">
      <w:pPr>
        <w:tabs>
          <w:tab w:val="left" w:pos="851"/>
        </w:tabs>
        <w:spacing w:after="0" w:line="240" w:lineRule="auto"/>
        <w:contextualSpacing/>
        <w:jc w:val="both"/>
        <w:rPr>
          <w:rFonts w:ascii="Times New Roman" w:hAnsi="Times New Roman"/>
          <w:sz w:val="24"/>
          <w:szCs w:val="24"/>
        </w:rPr>
      </w:pPr>
      <w:r w:rsidRPr="00273270">
        <w:rPr>
          <w:rFonts w:ascii="Times New Roman" w:hAnsi="Times New Roman"/>
          <w:b/>
          <w:sz w:val="24"/>
          <w:szCs w:val="24"/>
        </w:rPr>
        <w:t>5.2.1.3.</w:t>
      </w:r>
      <w:r w:rsidRPr="00273270">
        <w:rPr>
          <w:rFonts w:ascii="Times New Roman" w:hAnsi="Times New Roman"/>
          <w:sz w:val="24"/>
          <w:szCs w:val="24"/>
        </w:rPr>
        <w:tab/>
        <w:t>Сведения об опыте работы приводятся согласно таблице. Также могут быть приведены примечания и комментарии.</w:t>
      </w:r>
    </w:p>
    <w:p w14:paraId="1C15848C" w14:textId="651E9BCE" w:rsidR="001E3D7A" w:rsidRPr="00273270" w:rsidRDefault="001E3D7A" w:rsidP="001B338C">
      <w:pPr>
        <w:numPr>
          <w:ilvl w:val="3"/>
          <w:numId w:val="16"/>
        </w:numPr>
        <w:tabs>
          <w:tab w:val="left" w:pos="851"/>
        </w:tabs>
        <w:spacing w:after="0" w:line="240" w:lineRule="auto"/>
        <w:ind w:left="12" w:hanging="12"/>
        <w:contextualSpacing/>
        <w:jc w:val="both"/>
        <w:rPr>
          <w:rFonts w:ascii="Times New Roman" w:eastAsia="Times New Roman" w:hAnsi="Times New Roman"/>
          <w:sz w:val="24"/>
          <w:szCs w:val="24"/>
          <w:lang w:eastAsia="ru-RU"/>
        </w:rPr>
      </w:pPr>
      <w:r w:rsidRPr="00273270">
        <w:rPr>
          <w:rFonts w:ascii="Times New Roman" w:hAnsi="Times New Roman"/>
          <w:sz w:val="24"/>
          <w:szCs w:val="24"/>
        </w:rPr>
        <w:tab/>
      </w:r>
      <w:r w:rsidRPr="00273270">
        <w:rPr>
          <w:rFonts w:ascii="Times New Roman" w:eastAsia="Times New Roman" w:hAnsi="Times New Roman"/>
          <w:bCs/>
          <w:sz w:val="24"/>
          <w:szCs w:val="24"/>
          <w:lang w:eastAsia="ru-RU"/>
        </w:rPr>
        <w:t>Участник в обязательном порядке прикладывает подтверждающие документы, согласно требованиям</w:t>
      </w:r>
      <w:r w:rsidRPr="00273270">
        <w:rPr>
          <w:rFonts w:ascii="Times New Roman" w:eastAsia="Times New Roman" w:hAnsi="Times New Roman"/>
          <w:b/>
          <w:bCs/>
          <w:sz w:val="24"/>
          <w:szCs w:val="24"/>
          <w:lang w:eastAsia="ru-RU"/>
        </w:rPr>
        <w:t xml:space="preserve"> </w:t>
      </w:r>
      <w:r w:rsidRPr="00273270">
        <w:rPr>
          <w:rFonts w:ascii="Times New Roman" w:eastAsia="Times New Roman" w:hAnsi="Times New Roman"/>
          <w:bCs/>
          <w:sz w:val="24"/>
          <w:szCs w:val="24"/>
          <w:lang w:eastAsia="ru-RU"/>
        </w:rPr>
        <w:t xml:space="preserve">п.п. «к», п.4.5.2.2. Документации. При </w:t>
      </w:r>
      <w:r w:rsidRPr="00273270">
        <w:rPr>
          <w:rFonts w:ascii="Times New Roman" w:eastAsia="Times New Roman" w:hAnsi="Times New Roman"/>
          <w:sz w:val="24"/>
          <w:szCs w:val="24"/>
          <w:lang w:eastAsia="ru-RU"/>
        </w:rPr>
        <w:t>этом оценка по критерию «</w:t>
      </w:r>
      <w:r w:rsidRPr="00273270">
        <w:rPr>
          <w:rFonts w:ascii="Times New Roman" w:eastAsia="Times New Roman" w:hAnsi="Times New Roman" w:cs="Arial"/>
          <w:kern w:val="28"/>
          <w:sz w:val="24"/>
          <w:szCs w:val="24"/>
          <w:lang w:eastAsia="ru-RU"/>
        </w:rPr>
        <w:t xml:space="preserve">Опыт выполнения </w:t>
      </w:r>
      <w:r w:rsidRPr="00273270">
        <w:rPr>
          <w:rFonts w:ascii="Times New Roman" w:eastAsia="Times New Roman" w:hAnsi="Times New Roman" w:cs="Arial"/>
          <w:sz w:val="24"/>
          <w:szCs w:val="24"/>
          <w:lang w:eastAsia="ru-RU"/>
        </w:rPr>
        <w:t>работ</w:t>
      </w:r>
      <w:r w:rsidRPr="00273270">
        <w:rPr>
          <w:rFonts w:ascii="Times New Roman" w:eastAsia="Times New Roman" w:hAnsi="Times New Roman"/>
          <w:sz w:val="24"/>
          <w:szCs w:val="24"/>
          <w:lang w:eastAsia="ru-RU"/>
        </w:rPr>
        <w:t xml:space="preserve">» на поставку </w:t>
      </w:r>
      <w:r w:rsidR="00F70742" w:rsidRPr="00273270">
        <w:rPr>
          <w:rFonts w:ascii="Times New Roman" w:eastAsia="Times New Roman" w:hAnsi="Times New Roman"/>
          <w:sz w:val="24"/>
          <w:szCs w:val="24"/>
          <w:lang w:eastAsia="ru-RU"/>
        </w:rPr>
        <w:t>табачной продукции</w:t>
      </w:r>
      <w:r w:rsidRPr="00273270">
        <w:rPr>
          <w:rFonts w:ascii="Times New Roman" w:eastAsia="Times New Roman" w:hAnsi="Times New Roman"/>
          <w:sz w:val="24"/>
          <w:szCs w:val="24"/>
          <w:lang w:eastAsia="ru-RU"/>
        </w:rPr>
        <w:t xml:space="preserve"> будет производиться </w:t>
      </w:r>
      <w:r w:rsidRPr="00273270">
        <w:rPr>
          <w:rFonts w:ascii="Times New Roman" w:eastAsia="Times New Roman" w:hAnsi="Times New Roman"/>
          <w:bCs/>
          <w:sz w:val="24"/>
          <w:szCs w:val="24"/>
          <w:lang w:eastAsia="ru-RU"/>
        </w:rPr>
        <w:t>на основании представленных документов</w:t>
      </w:r>
      <w:r w:rsidR="006E04DC" w:rsidRPr="00273270">
        <w:rPr>
          <w:rFonts w:ascii="Times New Roman" w:eastAsia="Times New Roman" w:hAnsi="Times New Roman"/>
          <w:sz w:val="24"/>
          <w:szCs w:val="24"/>
          <w:lang w:eastAsia="ru-RU"/>
        </w:rPr>
        <w:t xml:space="preserve"> за период 202</w:t>
      </w:r>
      <w:r w:rsidR="00504C32" w:rsidRPr="00273270">
        <w:rPr>
          <w:rFonts w:ascii="Times New Roman" w:eastAsia="Times New Roman" w:hAnsi="Times New Roman"/>
          <w:sz w:val="24"/>
          <w:szCs w:val="24"/>
          <w:lang w:eastAsia="ru-RU"/>
        </w:rPr>
        <w:t>0</w:t>
      </w:r>
      <w:r w:rsidR="006E04DC" w:rsidRPr="00273270">
        <w:rPr>
          <w:rFonts w:ascii="Times New Roman" w:eastAsia="Times New Roman" w:hAnsi="Times New Roman"/>
          <w:sz w:val="24"/>
          <w:szCs w:val="24"/>
          <w:lang w:eastAsia="ru-RU"/>
        </w:rPr>
        <w:t>-202</w:t>
      </w:r>
      <w:r w:rsidR="003C4D86">
        <w:rPr>
          <w:rFonts w:ascii="Times New Roman" w:eastAsia="Times New Roman" w:hAnsi="Times New Roman"/>
          <w:sz w:val="24"/>
          <w:szCs w:val="24"/>
          <w:lang w:eastAsia="ru-RU"/>
        </w:rPr>
        <w:t>5</w:t>
      </w:r>
      <w:r w:rsidRPr="00273270">
        <w:rPr>
          <w:rFonts w:ascii="Times New Roman" w:eastAsia="Times New Roman" w:hAnsi="Times New Roman"/>
          <w:sz w:val="24"/>
          <w:szCs w:val="24"/>
          <w:lang w:eastAsia="ru-RU"/>
        </w:rPr>
        <w:t xml:space="preserve"> гг.</w:t>
      </w:r>
    </w:p>
    <w:p w14:paraId="0DF3D993"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2CC144F"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5BA73DB"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1CFB6763"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bookmarkStart w:id="68" w:name="_GoBack"/>
      <w:bookmarkEnd w:id="68"/>
    </w:p>
    <w:p w14:paraId="73B9F7BC"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061DF08"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05B619F0"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360DD279"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B502DF8"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5E005DE8"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F1F6CD0"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039E581C"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CA6D6E7"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578F469D"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2E94E80D"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21970D98"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3AF15603"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577D8A1B"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0627FF8F"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783CAF2"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260D7005"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C8F3BF1"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DFB7B5F"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3B8B7DD"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207276A6"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23E7E37"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127D01DD"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0BD34C1"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7787BEC6"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E7996AE"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9968C78"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2F97A9CB"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8598E2F"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EB09F2E"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752B6E4"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B3F2404"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50558977"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7C87762A"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68D77615" w14:textId="7A1CE776"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p w14:paraId="41E8A0AA" w14:textId="3673AB5C" w:rsidR="007E5E44" w:rsidRPr="00273270" w:rsidRDefault="007E5E44" w:rsidP="00C83300">
      <w:pPr>
        <w:tabs>
          <w:tab w:val="num" w:pos="0"/>
        </w:tabs>
        <w:spacing w:after="0" w:line="240" w:lineRule="auto"/>
        <w:ind w:firstLine="709"/>
        <w:rPr>
          <w:rFonts w:ascii="Times New Roman" w:eastAsia="Times New Roman" w:hAnsi="Times New Roman"/>
          <w:bCs/>
          <w:sz w:val="24"/>
          <w:szCs w:val="24"/>
          <w:lang w:eastAsia="ru-RU"/>
        </w:rPr>
      </w:pPr>
    </w:p>
    <w:p w14:paraId="0E81A6B1" w14:textId="77777777" w:rsidR="007E5E44" w:rsidRPr="00273270" w:rsidRDefault="007E5E44" w:rsidP="00C83300">
      <w:pPr>
        <w:tabs>
          <w:tab w:val="num" w:pos="0"/>
        </w:tabs>
        <w:spacing w:after="0" w:line="240" w:lineRule="auto"/>
        <w:ind w:firstLine="709"/>
        <w:rPr>
          <w:rFonts w:ascii="Times New Roman" w:eastAsia="Times New Roman" w:hAnsi="Times New Roman"/>
          <w:bCs/>
          <w:sz w:val="24"/>
          <w:szCs w:val="24"/>
          <w:lang w:eastAsia="ru-RU"/>
        </w:rPr>
      </w:pPr>
    </w:p>
    <w:p w14:paraId="2CDA03AF" w14:textId="77777777" w:rsidR="001E3D7A" w:rsidRPr="00273270" w:rsidRDefault="001E3D7A" w:rsidP="00C83300">
      <w:pPr>
        <w:tabs>
          <w:tab w:val="num" w:pos="0"/>
        </w:tabs>
        <w:spacing w:after="0" w:line="240" w:lineRule="auto"/>
        <w:ind w:firstLine="709"/>
        <w:rPr>
          <w:rFonts w:ascii="Times New Roman" w:eastAsia="Times New Roman" w:hAnsi="Times New Roman"/>
          <w:bCs/>
          <w:sz w:val="24"/>
          <w:szCs w:val="24"/>
          <w:lang w:eastAsia="ru-RU"/>
        </w:rPr>
      </w:pPr>
    </w:p>
    <w:bookmarkEnd w:id="61"/>
    <w:bookmarkEnd w:id="62"/>
    <w:bookmarkEnd w:id="63"/>
    <w:p w14:paraId="273DFED0" w14:textId="0F8EC103" w:rsidR="007D27B1" w:rsidRPr="00273270" w:rsidRDefault="00F62F73" w:rsidP="007D27B1">
      <w:pPr>
        <w:keepNext/>
        <w:suppressAutoHyphens/>
        <w:spacing w:before="240" w:after="120"/>
        <w:jc w:val="both"/>
        <w:outlineLvl w:val="2"/>
        <w:rPr>
          <w:rFonts w:ascii="Times New Roman" w:hAnsi="Times New Roman"/>
          <w:b/>
          <w:bCs/>
          <w:sz w:val="24"/>
          <w:szCs w:val="24"/>
        </w:rPr>
      </w:pPr>
      <w:r w:rsidRPr="00273270">
        <w:rPr>
          <w:rFonts w:ascii="Times New Roman" w:hAnsi="Times New Roman"/>
          <w:b/>
          <w:bCs/>
          <w:sz w:val="24"/>
          <w:szCs w:val="24"/>
        </w:rPr>
        <w:lastRenderedPageBreak/>
        <w:t>5.</w:t>
      </w:r>
      <w:r w:rsidR="001E3D7A" w:rsidRPr="00273270">
        <w:rPr>
          <w:rFonts w:ascii="Times New Roman" w:hAnsi="Times New Roman"/>
          <w:b/>
          <w:bCs/>
          <w:sz w:val="24"/>
          <w:szCs w:val="24"/>
        </w:rPr>
        <w:t>3</w:t>
      </w:r>
      <w:r w:rsidRPr="00273270">
        <w:rPr>
          <w:rFonts w:ascii="Times New Roman" w:hAnsi="Times New Roman"/>
          <w:b/>
          <w:bCs/>
          <w:sz w:val="24"/>
          <w:szCs w:val="24"/>
        </w:rPr>
        <w:t>.</w:t>
      </w:r>
      <w:r w:rsidRPr="00273270">
        <w:rPr>
          <w:rFonts w:ascii="Times New Roman" w:hAnsi="Times New Roman"/>
          <w:b/>
          <w:bCs/>
          <w:sz w:val="24"/>
          <w:szCs w:val="24"/>
        </w:rPr>
        <w:tab/>
      </w:r>
      <w:r w:rsidR="007D27B1" w:rsidRPr="00273270">
        <w:rPr>
          <w:rFonts w:ascii="Times New Roman" w:hAnsi="Times New Roman"/>
          <w:b/>
          <w:bCs/>
          <w:sz w:val="24"/>
          <w:szCs w:val="24"/>
        </w:rPr>
        <w:t xml:space="preserve">Анкета Участника (Форма </w:t>
      </w:r>
      <w:r w:rsidR="001E3D7A" w:rsidRPr="00273270">
        <w:rPr>
          <w:rFonts w:ascii="Times New Roman" w:hAnsi="Times New Roman"/>
          <w:b/>
          <w:bCs/>
          <w:sz w:val="24"/>
          <w:szCs w:val="24"/>
        </w:rPr>
        <w:t>3</w:t>
      </w:r>
      <w:r w:rsidR="007D27B1" w:rsidRPr="00273270">
        <w:rPr>
          <w:rFonts w:ascii="Times New Roman" w:hAnsi="Times New Roman"/>
          <w:b/>
          <w:bCs/>
          <w:sz w:val="24"/>
          <w:szCs w:val="24"/>
        </w:rPr>
        <w:t>)</w:t>
      </w:r>
    </w:p>
    <w:p w14:paraId="10652DA9" w14:textId="77777777" w:rsidR="007D27B1" w:rsidRPr="00273270"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273270">
        <w:rPr>
          <w:rFonts w:ascii="Times New Roman" w:hAnsi="Times New Roman"/>
          <w:b/>
          <w:spacing w:val="36"/>
          <w:sz w:val="24"/>
          <w:szCs w:val="24"/>
        </w:rPr>
        <w:t>начало формы</w:t>
      </w:r>
    </w:p>
    <w:p w14:paraId="1495536F" w14:textId="77777777" w:rsidR="007D27B1" w:rsidRPr="00273270" w:rsidRDefault="007D27B1" w:rsidP="007D27B1">
      <w:pPr>
        <w:spacing w:line="240" w:lineRule="auto"/>
        <w:contextualSpacing/>
        <w:rPr>
          <w:rFonts w:ascii="Times New Roman" w:hAnsi="Times New Roman"/>
          <w:sz w:val="24"/>
          <w:szCs w:val="24"/>
        </w:rPr>
      </w:pPr>
    </w:p>
    <w:p w14:paraId="3FAE9527" w14:textId="1C049161"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 xml:space="preserve"> Приложение </w:t>
      </w:r>
      <w:r w:rsidR="001E3D7A" w:rsidRPr="00273270">
        <w:rPr>
          <w:rFonts w:ascii="Times New Roman" w:hAnsi="Times New Roman"/>
          <w:sz w:val="24"/>
          <w:szCs w:val="24"/>
        </w:rPr>
        <w:t>2</w:t>
      </w:r>
    </w:p>
    <w:p w14:paraId="279CCC1E"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 xml:space="preserve"> к Заявке на участие в закупке</w:t>
      </w:r>
    </w:p>
    <w:p w14:paraId="454F514C"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 xml:space="preserve"> от «____» _____________ г. №__________</w:t>
      </w:r>
    </w:p>
    <w:p w14:paraId="0EEEA582" w14:textId="77777777" w:rsidR="007D27B1" w:rsidRPr="00273270" w:rsidRDefault="007D27B1" w:rsidP="007D27B1">
      <w:pPr>
        <w:spacing w:line="240" w:lineRule="auto"/>
        <w:contextualSpacing/>
        <w:rPr>
          <w:rFonts w:ascii="Times New Roman" w:hAnsi="Times New Roman"/>
          <w:sz w:val="24"/>
          <w:szCs w:val="24"/>
        </w:rPr>
      </w:pPr>
    </w:p>
    <w:p w14:paraId="745017FB" w14:textId="77777777" w:rsidR="007D27B1" w:rsidRPr="00273270" w:rsidRDefault="007D27B1" w:rsidP="007D27B1">
      <w:pPr>
        <w:spacing w:line="240" w:lineRule="auto"/>
        <w:contextualSpacing/>
        <w:rPr>
          <w:rFonts w:ascii="Times New Roman" w:hAnsi="Times New Roman"/>
          <w:sz w:val="24"/>
          <w:szCs w:val="24"/>
        </w:rPr>
      </w:pPr>
    </w:p>
    <w:p w14:paraId="3FB4FB62" w14:textId="77777777" w:rsidR="007D27B1" w:rsidRPr="00273270" w:rsidRDefault="007D27B1" w:rsidP="007D27B1">
      <w:pPr>
        <w:suppressAutoHyphens/>
        <w:spacing w:line="240" w:lineRule="auto"/>
        <w:contextualSpacing/>
        <w:jc w:val="center"/>
        <w:rPr>
          <w:rFonts w:ascii="Times New Roman" w:hAnsi="Times New Roman"/>
          <w:b/>
          <w:sz w:val="24"/>
          <w:szCs w:val="24"/>
        </w:rPr>
      </w:pPr>
      <w:r w:rsidRPr="00273270">
        <w:rPr>
          <w:rFonts w:ascii="Times New Roman" w:hAnsi="Times New Roman"/>
          <w:b/>
          <w:sz w:val="24"/>
          <w:szCs w:val="24"/>
        </w:rPr>
        <w:t>Анкета Участника</w:t>
      </w:r>
    </w:p>
    <w:p w14:paraId="1D1CBA8B" w14:textId="77777777" w:rsidR="007D27B1" w:rsidRPr="00273270" w:rsidRDefault="007D27B1" w:rsidP="007D27B1">
      <w:pPr>
        <w:spacing w:line="240" w:lineRule="auto"/>
        <w:contextualSpacing/>
        <w:rPr>
          <w:rFonts w:ascii="Times New Roman" w:hAnsi="Times New Roman"/>
          <w:sz w:val="24"/>
          <w:szCs w:val="24"/>
        </w:rPr>
      </w:pPr>
    </w:p>
    <w:p w14:paraId="722D1519"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Наименование и адрес Участника: _________________________________</w:t>
      </w:r>
    </w:p>
    <w:p w14:paraId="468F5F89" w14:textId="77777777" w:rsidR="007D27B1" w:rsidRPr="00273270"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273270" w:rsidRPr="00273270" w14:paraId="31C32FCF" w14:textId="77777777" w:rsidTr="00912A27">
        <w:trPr>
          <w:cantSplit/>
          <w:trHeight w:val="240"/>
          <w:tblHeader/>
        </w:trPr>
        <w:tc>
          <w:tcPr>
            <w:tcW w:w="567" w:type="dxa"/>
          </w:tcPr>
          <w:p w14:paraId="0550E390" w14:textId="77777777" w:rsidR="007D27B1" w:rsidRPr="00273270" w:rsidRDefault="007D27B1" w:rsidP="00B14C0B">
            <w:pPr>
              <w:keepNext/>
              <w:spacing w:before="40" w:after="40" w:line="240" w:lineRule="auto"/>
              <w:ind w:firstLine="27"/>
              <w:contextualSpacing/>
              <w:rPr>
                <w:rFonts w:ascii="Times New Roman" w:hAnsi="Times New Roman"/>
                <w:sz w:val="24"/>
                <w:szCs w:val="24"/>
              </w:rPr>
            </w:pPr>
            <w:r w:rsidRPr="00273270">
              <w:rPr>
                <w:rFonts w:ascii="Times New Roman" w:hAnsi="Times New Roman"/>
                <w:sz w:val="24"/>
                <w:szCs w:val="24"/>
              </w:rPr>
              <w:t>№ п/п</w:t>
            </w:r>
          </w:p>
        </w:tc>
        <w:tc>
          <w:tcPr>
            <w:tcW w:w="3856" w:type="dxa"/>
            <w:vAlign w:val="center"/>
          </w:tcPr>
          <w:p w14:paraId="0B36C828" w14:textId="77777777" w:rsidR="007D27B1" w:rsidRPr="00273270" w:rsidRDefault="007D27B1" w:rsidP="00B14C0B">
            <w:pPr>
              <w:keepNext/>
              <w:spacing w:before="40" w:after="40" w:line="240" w:lineRule="auto"/>
              <w:contextualSpacing/>
              <w:jc w:val="center"/>
              <w:rPr>
                <w:rFonts w:ascii="Times New Roman" w:hAnsi="Times New Roman"/>
                <w:sz w:val="24"/>
                <w:szCs w:val="24"/>
              </w:rPr>
            </w:pPr>
            <w:r w:rsidRPr="00273270">
              <w:rPr>
                <w:rFonts w:ascii="Times New Roman" w:hAnsi="Times New Roman"/>
                <w:sz w:val="24"/>
                <w:szCs w:val="24"/>
              </w:rPr>
              <w:t>Наименование</w:t>
            </w:r>
          </w:p>
        </w:tc>
        <w:tc>
          <w:tcPr>
            <w:tcW w:w="5684" w:type="dxa"/>
            <w:vAlign w:val="center"/>
          </w:tcPr>
          <w:p w14:paraId="4FA96CE3" w14:textId="77777777" w:rsidR="007D27B1" w:rsidRPr="00273270" w:rsidRDefault="007D27B1" w:rsidP="00B14C0B">
            <w:pPr>
              <w:keepNext/>
              <w:spacing w:before="40" w:after="40" w:line="240" w:lineRule="auto"/>
              <w:contextualSpacing/>
              <w:jc w:val="center"/>
              <w:rPr>
                <w:rFonts w:ascii="Times New Roman" w:hAnsi="Times New Roman"/>
                <w:sz w:val="24"/>
                <w:szCs w:val="24"/>
              </w:rPr>
            </w:pPr>
            <w:r w:rsidRPr="00273270">
              <w:rPr>
                <w:rFonts w:ascii="Times New Roman" w:hAnsi="Times New Roman"/>
                <w:sz w:val="24"/>
                <w:szCs w:val="24"/>
              </w:rPr>
              <w:t>Сведения об Участнике</w:t>
            </w:r>
          </w:p>
        </w:tc>
      </w:tr>
      <w:tr w:rsidR="00273270" w:rsidRPr="00273270" w14:paraId="6F439D47" w14:textId="77777777" w:rsidTr="00912A27">
        <w:trPr>
          <w:cantSplit/>
        </w:trPr>
        <w:tc>
          <w:tcPr>
            <w:tcW w:w="567" w:type="dxa"/>
            <w:vAlign w:val="center"/>
          </w:tcPr>
          <w:p w14:paraId="280DEEE5"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Фирменное наименование Участника</w:t>
            </w:r>
          </w:p>
        </w:tc>
        <w:tc>
          <w:tcPr>
            <w:tcW w:w="5684" w:type="dxa"/>
          </w:tcPr>
          <w:p w14:paraId="44619951"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2D7A2959" w14:textId="77777777" w:rsidTr="00912A27">
        <w:trPr>
          <w:cantSplit/>
        </w:trPr>
        <w:tc>
          <w:tcPr>
            <w:tcW w:w="567" w:type="dxa"/>
            <w:vAlign w:val="center"/>
          </w:tcPr>
          <w:p w14:paraId="0FF5995E"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7C5025D3" w14:textId="77777777" w:rsidTr="00912A27">
        <w:trPr>
          <w:cantSplit/>
        </w:trPr>
        <w:tc>
          <w:tcPr>
            <w:tcW w:w="567" w:type="dxa"/>
            <w:vAlign w:val="center"/>
          </w:tcPr>
          <w:p w14:paraId="4291097B"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6818880D" w14:textId="77777777" w:rsidTr="00912A27">
        <w:trPr>
          <w:cantSplit/>
        </w:trPr>
        <w:tc>
          <w:tcPr>
            <w:tcW w:w="567" w:type="dxa"/>
            <w:vAlign w:val="center"/>
          </w:tcPr>
          <w:p w14:paraId="29C80E0F"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039C481D" w14:textId="77777777" w:rsidTr="00912A27">
        <w:trPr>
          <w:cantSplit/>
        </w:trPr>
        <w:tc>
          <w:tcPr>
            <w:tcW w:w="567" w:type="dxa"/>
            <w:vAlign w:val="center"/>
          </w:tcPr>
          <w:p w14:paraId="10283C95"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ИНН, КПП, ОГРН, ОКПО Участника</w:t>
            </w:r>
          </w:p>
        </w:tc>
        <w:tc>
          <w:tcPr>
            <w:tcW w:w="5684" w:type="dxa"/>
          </w:tcPr>
          <w:p w14:paraId="5312643D"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4D0233FD" w14:textId="77777777" w:rsidTr="00912A27">
        <w:trPr>
          <w:cantSplit/>
        </w:trPr>
        <w:tc>
          <w:tcPr>
            <w:tcW w:w="567" w:type="dxa"/>
            <w:vAlign w:val="center"/>
          </w:tcPr>
          <w:p w14:paraId="1D872CBF"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Адрес места нахождения</w:t>
            </w:r>
          </w:p>
        </w:tc>
        <w:tc>
          <w:tcPr>
            <w:tcW w:w="5684" w:type="dxa"/>
          </w:tcPr>
          <w:p w14:paraId="6AF17AD5"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0DF02951" w14:textId="77777777" w:rsidTr="00912A27">
        <w:trPr>
          <w:cantSplit/>
        </w:trPr>
        <w:tc>
          <w:tcPr>
            <w:tcW w:w="567" w:type="dxa"/>
            <w:vAlign w:val="center"/>
          </w:tcPr>
          <w:p w14:paraId="68915F6D"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Почтовый адрес</w:t>
            </w:r>
          </w:p>
        </w:tc>
        <w:tc>
          <w:tcPr>
            <w:tcW w:w="5684" w:type="dxa"/>
          </w:tcPr>
          <w:p w14:paraId="1D422773"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50D2FE02" w14:textId="77777777" w:rsidTr="00912A27">
        <w:trPr>
          <w:cantSplit/>
        </w:trPr>
        <w:tc>
          <w:tcPr>
            <w:tcW w:w="567" w:type="dxa"/>
            <w:vAlign w:val="center"/>
          </w:tcPr>
          <w:p w14:paraId="516DC74A"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72A8B43C" w14:textId="77777777" w:rsidTr="00912A27">
        <w:trPr>
          <w:cantSplit/>
        </w:trPr>
        <w:tc>
          <w:tcPr>
            <w:tcW w:w="567" w:type="dxa"/>
            <w:vAlign w:val="center"/>
          </w:tcPr>
          <w:p w14:paraId="49676752"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09C5A8BD" w14:textId="77777777" w:rsidTr="00912A27">
        <w:trPr>
          <w:cantSplit/>
        </w:trPr>
        <w:tc>
          <w:tcPr>
            <w:tcW w:w="567" w:type="dxa"/>
            <w:vAlign w:val="center"/>
          </w:tcPr>
          <w:p w14:paraId="4D17643F"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3582B2E9" w14:textId="77777777" w:rsidTr="00912A27">
        <w:trPr>
          <w:cantSplit/>
          <w:trHeight w:val="116"/>
        </w:trPr>
        <w:tc>
          <w:tcPr>
            <w:tcW w:w="567" w:type="dxa"/>
            <w:vAlign w:val="center"/>
          </w:tcPr>
          <w:p w14:paraId="7EE71D31"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Факс Участника (с указанием кода города)</w:t>
            </w:r>
          </w:p>
        </w:tc>
        <w:tc>
          <w:tcPr>
            <w:tcW w:w="5684" w:type="dxa"/>
          </w:tcPr>
          <w:p w14:paraId="5F14A173"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74762BB9" w14:textId="77777777" w:rsidTr="00912A27">
        <w:trPr>
          <w:cantSplit/>
        </w:trPr>
        <w:tc>
          <w:tcPr>
            <w:tcW w:w="567" w:type="dxa"/>
            <w:vAlign w:val="center"/>
          </w:tcPr>
          <w:p w14:paraId="72167154"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Адрес электронной почты Участника</w:t>
            </w:r>
          </w:p>
        </w:tc>
        <w:tc>
          <w:tcPr>
            <w:tcW w:w="5684" w:type="dxa"/>
          </w:tcPr>
          <w:p w14:paraId="31FA9014"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4E7C766B" w14:textId="77777777" w:rsidTr="00912A27">
        <w:trPr>
          <w:cantSplit/>
        </w:trPr>
        <w:tc>
          <w:tcPr>
            <w:tcW w:w="567" w:type="dxa"/>
            <w:vAlign w:val="center"/>
          </w:tcPr>
          <w:p w14:paraId="74785DF3"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273270" w:rsidRDefault="007D27B1" w:rsidP="00B14C0B">
            <w:pPr>
              <w:spacing w:before="40" w:after="40" w:line="240" w:lineRule="auto"/>
              <w:contextualSpacing/>
              <w:rPr>
                <w:rFonts w:ascii="Times New Roman" w:hAnsi="Times New Roman"/>
                <w:sz w:val="24"/>
                <w:szCs w:val="24"/>
              </w:rPr>
            </w:pPr>
          </w:p>
        </w:tc>
      </w:tr>
      <w:tr w:rsidR="00273270" w:rsidRPr="00273270" w14:paraId="069AD465" w14:textId="77777777" w:rsidTr="00912A27">
        <w:trPr>
          <w:cantSplit/>
        </w:trPr>
        <w:tc>
          <w:tcPr>
            <w:tcW w:w="567" w:type="dxa"/>
            <w:vAlign w:val="center"/>
          </w:tcPr>
          <w:p w14:paraId="17D7B6D3"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273270" w:rsidRDefault="007D27B1" w:rsidP="00B14C0B">
            <w:pPr>
              <w:spacing w:before="40" w:after="40" w:line="240" w:lineRule="auto"/>
              <w:contextualSpacing/>
              <w:rPr>
                <w:rFonts w:ascii="Times New Roman" w:hAnsi="Times New Roman"/>
                <w:sz w:val="24"/>
                <w:szCs w:val="24"/>
              </w:rPr>
            </w:pPr>
          </w:p>
        </w:tc>
      </w:tr>
      <w:tr w:rsidR="007D27B1" w:rsidRPr="00273270" w14:paraId="300BBC3B" w14:textId="77777777" w:rsidTr="00912A27">
        <w:trPr>
          <w:cantSplit/>
          <w:trHeight w:val="608"/>
        </w:trPr>
        <w:tc>
          <w:tcPr>
            <w:tcW w:w="567" w:type="dxa"/>
            <w:vAlign w:val="center"/>
          </w:tcPr>
          <w:p w14:paraId="7CD2D093" w14:textId="77777777" w:rsidR="007D27B1" w:rsidRPr="00273270"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273270" w:rsidRDefault="007D27B1" w:rsidP="00B14C0B">
            <w:pPr>
              <w:spacing w:before="40" w:after="40" w:line="240" w:lineRule="auto"/>
              <w:contextualSpacing/>
              <w:rPr>
                <w:rFonts w:ascii="Times New Roman" w:hAnsi="Times New Roman"/>
                <w:sz w:val="24"/>
                <w:szCs w:val="24"/>
              </w:rPr>
            </w:pPr>
            <w:r w:rsidRPr="00273270">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273270"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273270" w:rsidRDefault="007D27B1" w:rsidP="007D27B1">
      <w:pPr>
        <w:spacing w:line="240" w:lineRule="auto"/>
        <w:contextualSpacing/>
        <w:rPr>
          <w:rFonts w:ascii="Times New Roman" w:hAnsi="Times New Roman"/>
          <w:sz w:val="24"/>
          <w:szCs w:val="24"/>
        </w:rPr>
      </w:pPr>
    </w:p>
    <w:p w14:paraId="4C7E6EEF"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____________________________________</w:t>
      </w:r>
    </w:p>
    <w:p w14:paraId="2972B532" w14:textId="77777777" w:rsidR="007D27B1" w:rsidRPr="00273270" w:rsidRDefault="007D27B1" w:rsidP="007D27B1">
      <w:pPr>
        <w:spacing w:line="240" w:lineRule="auto"/>
        <w:contextualSpacing/>
        <w:jc w:val="center"/>
        <w:rPr>
          <w:rFonts w:ascii="Times New Roman" w:hAnsi="Times New Roman"/>
          <w:sz w:val="24"/>
          <w:szCs w:val="24"/>
          <w:vertAlign w:val="superscript"/>
        </w:rPr>
      </w:pPr>
      <w:r w:rsidRPr="00273270">
        <w:rPr>
          <w:rFonts w:ascii="Times New Roman" w:hAnsi="Times New Roman"/>
          <w:sz w:val="24"/>
          <w:szCs w:val="24"/>
          <w:vertAlign w:val="superscript"/>
        </w:rPr>
        <w:t>(подпись, М.П.)</w:t>
      </w:r>
    </w:p>
    <w:p w14:paraId="309E07FF"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sz w:val="24"/>
          <w:szCs w:val="24"/>
        </w:rPr>
        <w:t>____________________________________</w:t>
      </w:r>
    </w:p>
    <w:p w14:paraId="39A58A65" w14:textId="77777777" w:rsidR="007D27B1" w:rsidRPr="00273270" w:rsidRDefault="007D27B1" w:rsidP="007D27B1">
      <w:pPr>
        <w:spacing w:line="240" w:lineRule="auto"/>
        <w:contextualSpacing/>
        <w:jc w:val="center"/>
        <w:rPr>
          <w:rFonts w:ascii="Times New Roman" w:hAnsi="Times New Roman"/>
          <w:sz w:val="24"/>
          <w:szCs w:val="24"/>
          <w:vertAlign w:val="superscript"/>
        </w:rPr>
      </w:pPr>
      <w:r w:rsidRPr="00273270">
        <w:rPr>
          <w:rFonts w:ascii="Times New Roman" w:hAnsi="Times New Roman"/>
          <w:sz w:val="24"/>
          <w:szCs w:val="24"/>
          <w:vertAlign w:val="superscript"/>
        </w:rPr>
        <w:t>(фамилия, имя, отчество подписавшего, должность)</w:t>
      </w:r>
    </w:p>
    <w:p w14:paraId="1EBB067B" w14:textId="77777777" w:rsidR="007D27B1" w:rsidRPr="00273270" w:rsidRDefault="007D27B1" w:rsidP="007D27B1">
      <w:pPr>
        <w:keepNext/>
        <w:spacing w:line="240" w:lineRule="auto"/>
        <w:contextualSpacing/>
        <w:rPr>
          <w:rFonts w:ascii="Times New Roman" w:hAnsi="Times New Roman"/>
          <w:b/>
          <w:sz w:val="24"/>
          <w:szCs w:val="24"/>
        </w:rPr>
      </w:pPr>
    </w:p>
    <w:p w14:paraId="07F46298" w14:textId="77777777" w:rsidR="007D27B1" w:rsidRPr="00273270"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273270">
        <w:rPr>
          <w:rFonts w:ascii="Times New Roman" w:hAnsi="Times New Roman"/>
          <w:b/>
          <w:spacing w:val="36"/>
          <w:sz w:val="24"/>
          <w:szCs w:val="24"/>
        </w:rPr>
        <w:t>конец формы</w:t>
      </w:r>
    </w:p>
    <w:p w14:paraId="457726C1" w14:textId="28E116DF" w:rsidR="007D27B1" w:rsidRPr="00273270"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273270">
        <w:rPr>
          <w:rFonts w:ascii="Times New Roman" w:hAnsi="Times New Roman"/>
          <w:b/>
          <w:bCs/>
          <w:sz w:val="24"/>
          <w:szCs w:val="24"/>
        </w:rPr>
        <w:lastRenderedPageBreak/>
        <w:t>5.</w:t>
      </w:r>
      <w:r w:rsidR="001E3D7A" w:rsidRPr="00273270">
        <w:rPr>
          <w:rFonts w:ascii="Times New Roman" w:hAnsi="Times New Roman"/>
          <w:b/>
          <w:bCs/>
          <w:sz w:val="24"/>
          <w:szCs w:val="24"/>
        </w:rPr>
        <w:t>3</w:t>
      </w:r>
      <w:r w:rsidRPr="00273270">
        <w:rPr>
          <w:rFonts w:ascii="Times New Roman" w:hAnsi="Times New Roman"/>
          <w:b/>
          <w:bCs/>
          <w:sz w:val="24"/>
          <w:szCs w:val="24"/>
        </w:rPr>
        <w:t>.1. Инструкции по заполнению</w:t>
      </w:r>
    </w:p>
    <w:p w14:paraId="0716832C" w14:textId="296CA8E1" w:rsidR="007D27B1" w:rsidRPr="00273270" w:rsidRDefault="007D27B1" w:rsidP="007D27B1">
      <w:pPr>
        <w:spacing w:after="0" w:line="240" w:lineRule="atLeast"/>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.3</w:t>
      </w:r>
      <w:r w:rsidR="00F62F73" w:rsidRPr="00273270">
        <w:rPr>
          <w:rFonts w:ascii="Times New Roman" w:hAnsi="Times New Roman"/>
          <w:b/>
          <w:sz w:val="24"/>
          <w:szCs w:val="24"/>
        </w:rPr>
        <w:t>.</w:t>
      </w:r>
      <w:r w:rsidRPr="00273270">
        <w:rPr>
          <w:rFonts w:ascii="Times New Roman" w:hAnsi="Times New Roman"/>
          <w:b/>
          <w:sz w:val="24"/>
          <w:szCs w:val="24"/>
        </w:rPr>
        <w:t>1.1.</w:t>
      </w:r>
      <w:r w:rsidRPr="00273270">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0049C73A" w:rsidR="007D27B1" w:rsidRPr="00273270" w:rsidRDefault="007D27B1" w:rsidP="007D27B1">
      <w:pPr>
        <w:spacing w:after="0" w:line="240" w:lineRule="atLeast"/>
        <w:contextualSpacing/>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3</w:t>
      </w:r>
      <w:r w:rsidRPr="00273270">
        <w:rPr>
          <w:rFonts w:ascii="Times New Roman" w:hAnsi="Times New Roman"/>
          <w:b/>
          <w:sz w:val="24"/>
          <w:szCs w:val="24"/>
        </w:rPr>
        <w:t>.1.2.</w:t>
      </w:r>
      <w:r w:rsidRPr="00273270">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78BDFBE9" w:rsidR="007D27B1" w:rsidRPr="00273270" w:rsidRDefault="007D27B1" w:rsidP="007D27B1">
      <w:pPr>
        <w:spacing w:after="0" w:line="240" w:lineRule="atLeast"/>
        <w:contextualSpacing/>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3</w:t>
      </w:r>
      <w:r w:rsidRPr="00273270">
        <w:rPr>
          <w:rFonts w:ascii="Times New Roman" w:hAnsi="Times New Roman"/>
          <w:b/>
          <w:sz w:val="24"/>
          <w:szCs w:val="24"/>
        </w:rPr>
        <w:t>.1.3.</w:t>
      </w:r>
      <w:r w:rsidRPr="00273270">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6B157F3C" w:rsidR="007D27B1" w:rsidRPr="00273270" w:rsidRDefault="007D27B1" w:rsidP="007D27B1">
      <w:pPr>
        <w:spacing w:after="0" w:line="240" w:lineRule="atLeast"/>
        <w:contextualSpacing/>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3</w:t>
      </w:r>
      <w:r w:rsidRPr="00273270">
        <w:rPr>
          <w:rFonts w:ascii="Times New Roman" w:hAnsi="Times New Roman"/>
          <w:b/>
          <w:sz w:val="24"/>
          <w:szCs w:val="24"/>
        </w:rPr>
        <w:t>.1.4.</w:t>
      </w:r>
      <w:r w:rsidRPr="00273270">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273270" w:rsidRDefault="007D27B1" w:rsidP="007D27B1">
      <w:pPr>
        <w:spacing w:after="0" w:line="240" w:lineRule="atLeast"/>
        <w:contextualSpacing/>
        <w:rPr>
          <w:rFonts w:ascii="Times New Roman" w:hAnsi="Times New Roman"/>
          <w:sz w:val="24"/>
          <w:szCs w:val="24"/>
        </w:rPr>
      </w:pPr>
    </w:p>
    <w:p w14:paraId="2C4792DB" w14:textId="77777777" w:rsidR="007D27B1" w:rsidRPr="00273270" w:rsidRDefault="007D27B1" w:rsidP="007D27B1">
      <w:pPr>
        <w:spacing w:line="240" w:lineRule="auto"/>
        <w:contextualSpacing/>
        <w:rPr>
          <w:rFonts w:ascii="Times New Roman" w:hAnsi="Times New Roman"/>
          <w:sz w:val="24"/>
          <w:szCs w:val="24"/>
        </w:rPr>
      </w:pPr>
      <w:r w:rsidRPr="00273270">
        <w:rPr>
          <w:rFonts w:ascii="Times New Roman" w:hAnsi="Times New Roman"/>
        </w:rPr>
        <w:br w:type="page"/>
      </w:r>
    </w:p>
    <w:p w14:paraId="50D99879" w14:textId="65A13045" w:rsidR="007D27B1" w:rsidRPr="00273270"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lastRenderedPageBreak/>
        <w:t>5.</w:t>
      </w:r>
      <w:r w:rsidR="001E3D7A" w:rsidRPr="00273270">
        <w:rPr>
          <w:rFonts w:ascii="Times New Roman" w:eastAsia="Times New Roman" w:hAnsi="Times New Roman"/>
          <w:b/>
          <w:sz w:val="24"/>
          <w:szCs w:val="24"/>
          <w:lang w:eastAsia="ru-RU"/>
        </w:rPr>
        <w:t>4</w:t>
      </w:r>
      <w:r w:rsidRPr="00273270">
        <w:rPr>
          <w:rFonts w:ascii="Times New Roman" w:eastAsia="Times New Roman" w:hAnsi="Times New Roman"/>
          <w:b/>
          <w:sz w:val="24"/>
          <w:szCs w:val="24"/>
          <w:lang w:eastAsia="ru-RU"/>
        </w:rPr>
        <w:t xml:space="preserve">. </w:t>
      </w:r>
      <w:bookmarkStart w:id="69" w:name="_Toc465770142"/>
      <w:bookmarkStart w:id="70" w:name="_Toc419208689"/>
      <w:bookmarkStart w:id="71" w:name="_Toc418077958"/>
      <w:bookmarkStart w:id="72" w:name="_Ref418004386"/>
      <w:r w:rsidRPr="00273270">
        <w:rPr>
          <w:rFonts w:ascii="Times New Roman" w:eastAsia="Times New Roman" w:hAnsi="Times New Roman"/>
          <w:b/>
          <w:sz w:val="24"/>
          <w:szCs w:val="24"/>
          <w:lang w:eastAsia="ru-RU"/>
        </w:rPr>
        <w:t>Справка об отсутствии признаков крупной сделки (</w:t>
      </w:r>
      <w:r w:rsidR="00CC3B9F" w:rsidRPr="00273270">
        <w:rPr>
          <w:rFonts w:ascii="Times New Roman" w:eastAsia="Times New Roman" w:hAnsi="Times New Roman"/>
          <w:b/>
          <w:sz w:val="24"/>
          <w:szCs w:val="24"/>
          <w:lang w:eastAsia="ru-RU"/>
        </w:rPr>
        <w:t>Ф</w:t>
      </w:r>
      <w:r w:rsidRPr="00273270">
        <w:rPr>
          <w:rFonts w:ascii="Times New Roman" w:eastAsia="Times New Roman" w:hAnsi="Times New Roman"/>
          <w:b/>
          <w:sz w:val="24"/>
          <w:szCs w:val="24"/>
          <w:lang w:eastAsia="ru-RU"/>
        </w:rPr>
        <w:t xml:space="preserve">орма </w:t>
      </w:r>
      <w:r w:rsidR="001E3D7A" w:rsidRPr="00273270">
        <w:rPr>
          <w:rFonts w:ascii="Times New Roman" w:eastAsia="Times New Roman" w:hAnsi="Times New Roman"/>
          <w:b/>
          <w:sz w:val="24"/>
          <w:szCs w:val="24"/>
          <w:lang w:eastAsia="ru-RU"/>
        </w:rPr>
        <w:t>4</w:t>
      </w:r>
      <w:r w:rsidRPr="00273270">
        <w:rPr>
          <w:rFonts w:ascii="Times New Roman" w:eastAsia="Times New Roman" w:hAnsi="Times New Roman"/>
          <w:b/>
          <w:sz w:val="24"/>
          <w:szCs w:val="24"/>
          <w:lang w:eastAsia="ru-RU"/>
        </w:rPr>
        <w:t>)</w:t>
      </w:r>
      <w:bookmarkEnd w:id="69"/>
      <w:bookmarkEnd w:id="70"/>
      <w:bookmarkEnd w:id="71"/>
      <w:bookmarkEnd w:id="72"/>
    </w:p>
    <w:p w14:paraId="46BB4DA5" w14:textId="77777777" w:rsidR="007D27B1" w:rsidRPr="00273270"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273270"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273270">
        <w:rPr>
          <w:rFonts w:ascii="Times New Roman" w:hAnsi="Times New Roman"/>
          <w:b/>
          <w:spacing w:val="36"/>
          <w:sz w:val="24"/>
          <w:szCs w:val="24"/>
        </w:rPr>
        <w:t>начало формы</w:t>
      </w:r>
    </w:p>
    <w:p w14:paraId="52268853" w14:textId="012205CB" w:rsidR="007D27B1" w:rsidRPr="00273270" w:rsidRDefault="007D27B1" w:rsidP="007D27B1">
      <w:pPr>
        <w:spacing w:after="0" w:line="240" w:lineRule="auto"/>
        <w:rPr>
          <w:rFonts w:ascii="Times New Roman" w:hAnsi="Times New Roman"/>
          <w:sz w:val="24"/>
          <w:szCs w:val="24"/>
          <w:lang w:eastAsia="ru-RU"/>
        </w:rPr>
      </w:pPr>
      <w:r w:rsidRPr="00273270">
        <w:rPr>
          <w:rFonts w:ascii="Times New Roman" w:hAnsi="Times New Roman"/>
          <w:sz w:val="24"/>
          <w:szCs w:val="24"/>
          <w:lang w:eastAsia="ru-RU"/>
        </w:rPr>
        <w:t xml:space="preserve">Приложение </w:t>
      </w:r>
      <w:r w:rsidR="001E3D7A" w:rsidRPr="00273270">
        <w:rPr>
          <w:rFonts w:ascii="Times New Roman" w:hAnsi="Times New Roman"/>
          <w:sz w:val="24"/>
          <w:szCs w:val="24"/>
          <w:lang w:eastAsia="ru-RU"/>
        </w:rPr>
        <w:t>3</w:t>
      </w:r>
    </w:p>
    <w:p w14:paraId="2B48B48A" w14:textId="77777777" w:rsidR="007D27B1" w:rsidRPr="00273270" w:rsidRDefault="007D27B1" w:rsidP="007D27B1">
      <w:pPr>
        <w:spacing w:after="0" w:line="240" w:lineRule="auto"/>
        <w:rPr>
          <w:rFonts w:ascii="Times New Roman" w:hAnsi="Times New Roman"/>
          <w:sz w:val="24"/>
          <w:szCs w:val="24"/>
          <w:lang w:eastAsia="ru-RU"/>
        </w:rPr>
      </w:pPr>
      <w:r w:rsidRPr="00273270">
        <w:rPr>
          <w:rFonts w:ascii="Times New Roman" w:hAnsi="Times New Roman"/>
          <w:sz w:val="24"/>
          <w:szCs w:val="24"/>
          <w:lang w:eastAsia="ru-RU"/>
        </w:rPr>
        <w:t xml:space="preserve"> к Заявке на участие в закупке</w:t>
      </w:r>
      <w:r w:rsidRPr="00273270">
        <w:rPr>
          <w:rFonts w:ascii="Times New Roman" w:hAnsi="Times New Roman"/>
          <w:sz w:val="24"/>
          <w:szCs w:val="24"/>
          <w:lang w:eastAsia="ru-RU"/>
        </w:rPr>
        <w:br/>
        <w:t>от «____»_____________ г. №__________</w:t>
      </w:r>
    </w:p>
    <w:p w14:paraId="1F42EA8D" w14:textId="77777777" w:rsidR="007D27B1" w:rsidRPr="00273270" w:rsidRDefault="007D27B1" w:rsidP="007D27B1">
      <w:pPr>
        <w:keepNext/>
        <w:keepLines/>
        <w:suppressLineNumbers/>
        <w:spacing w:line="240" w:lineRule="atLeast"/>
        <w:rPr>
          <w:rFonts w:ascii="Times New Roman" w:hAnsi="Times New Roman"/>
          <w:sz w:val="24"/>
          <w:szCs w:val="24"/>
        </w:rPr>
      </w:pPr>
    </w:p>
    <w:p w14:paraId="652CE396" w14:textId="77777777" w:rsidR="007D27B1" w:rsidRPr="00273270" w:rsidRDefault="007D27B1" w:rsidP="007D27B1">
      <w:pPr>
        <w:keepNext/>
        <w:keepLines/>
        <w:suppressLineNumbers/>
        <w:spacing w:line="240" w:lineRule="atLeast"/>
        <w:rPr>
          <w:rFonts w:ascii="Times New Roman" w:hAnsi="Times New Roman"/>
          <w:sz w:val="24"/>
          <w:szCs w:val="24"/>
        </w:rPr>
      </w:pPr>
    </w:p>
    <w:p w14:paraId="0623CC76" w14:textId="77777777" w:rsidR="007D27B1" w:rsidRPr="00273270" w:rsidRDefault="007D27B1" w:rsidP="007D27B1">
      <w:pPr>
        <w:keepNext/>
        <w:keepLines/>
        <w:suppressLineNumbers/>
        <w:suppressAutoHyphens/>
        <w:spacing w:line="240" w:lineRule="atLeast"/>
        <w:jc w:val="center"/>
        <w:rPr>
          <w:rFonts w:ascii="Times New Roman" w:hAnsi="Times New Roman"/>
          <w:b/>
          <w:sz w:val="24"/>
          <w:szCs w:val="24"/>
        </w:rPr>
      </w:pPr>
      <w:r w:rsidRPr="00273270">
        <w:rPr>
          <w:rFonts w:ascii="Times New Roman" w:hAnsi="Times New Roman"/>
          <w:b/>
          <w:sz w:val="24"/>
          <w:szCs w:val="24"/>
        </w:rPr>
        <w:t xml:space="preserve">Справка об отсутствии признаков крупной сделки </w:t>
      </w:r>
    </w:p>
    <w:p w14:paraId="26676B9D" w14:textId="77777777" w:rsidR="007D27B1" w:rsidRPr="00273270"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273270" w:rsidRDefault="007D27B1" w:rsidP="007D27B1">
      <w:pPr>
        <w:keepNext/>
        <w:keepLines/>
        <w:suppressLineNumbers/>
        <w:spacing w:after="0" w:line="240" w:lineRule="auto"/>
        <w:jc w:val="both"/>
        <w:rPr>
          <w:rFonts w:ascii="Times New Roman" w:hAnsi="Times New Roman"/>
          <w:sz w:val="24"/>
          <w:szCs w:val="24"/>
        </w:rPr>
      </w:pPr>
      <w:r w:rsidRPr="00273270">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273270"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273270" w:rsidRDefault="007D27B1" w:rsidP="007D27B1">
      <w:pPr>
        <w:keepNext/>
        <w:keepLines/>
        <w:suppressLineNumbers/>
        <w:spacing w:after="0" w:line="240" w:lineRule="auto"/>
        <w:jc w:val="both"/>
        <w:rPr>
          <w:rFonts w:ascii="Times New Roman" w:hAnsi="Times New Roman"/>
          <w:sz w:val="24"/>
          <w:szCs w:val="24"/>
        </w:rPr>
      </w:pPr>
      <w:r w:rsidRPr="00273270">
        <w:rPr>
          <w:rFonts w:ascii="Times New Roman" w:hAnsi="Times New Roman"/>
          <w:sz w:val="24"/>
          <w:szCs w:val="24"/>
        </w:rPr>
        <w:t xml:space="preserve">_____________________________________ </w:t>
      </w:r>
    </w:p>
    <w:p w14:paraId="5C958A4B" w14:textId="77777777" w:rsidR="007D27B1" w:rsidRPr="00273270" w:rsidRDefault="007D27B1" w:rsidP="007D27B1">
      <w:pPr>
        <w:keepNext/>
        <w:keepLines/>
        <w:suppressLineNumbers/>
        <w:spacing w:after="0" w:line="240" w:lineRule="auto"/>
        <w:jc w:val="both"/>
        <w:rPr>
          <w:rFonts w:ascii="Times New Roman" w:hAnsi="Times New Roman"/>
          <w:i/>
          <w:sz w:val="18"/>
          <w:szCs w:val="18"/>
        </w:rPr>
      </w:pPr>
      <w:r w:rsidRPr="00273270">
        <w:rPr>
          <w:rFonts w:ascii="Times New Roman" w:hAnsi="Times New Roman"/>
          <w:i/>
          <w:sz w:val="18"/>
          <w:szCs w:val="18"/>
        </w:rPr>
        <w:t>(указывается наименование Участника и адрес)</w:t>
      </w:r>
    </w:p>
    <w:p w14:paraId="6FE735EF" w14:textId="77777777" w:rsidR="007D27B1" w:rsidRPr="00273270" w:rsidRDefault="007D27B1" w:rsidP="007D27B1">
      <w:pPr>
        <w:keepNext/>
        <w:keepLines/>
        <w:suppressLineNumbers/>
        <w:spacing w:after="0" w:line="240" w:lineRule="auto"/>
        <w:jc w:val="both"/>
        <w:rPr>
          <w:rFonts w:ascii="Times New Roman" w:hAnsi="Times New Roman"/>
          <w:i/>
          <w:sz w:val="24"/>
          <w:szCs w:val="24"/>
        </w:rPr>
      </w:pPr>
      <w:r w:rsidRPr="00273270">
        <w:rPr>
          <w:rFonts w:ascii="Times New Roman" w:hAnsi="Times New Roman"/>
          <w:i/>
          <w:sz w:val="24"/>
          <w:szCs w:val="24"/>
        </w:rPr>
        <w:t xml:space="preserve"> </w:t>
      </w:r>
    </w:p>
    <w:p w14:paraId="0C53E1DF" w14:textId="192D2470" w:rsidR="00E8406A" w:rsidRPr="00273270" w:rsidRDefault="001B7BE9" w:rsidP="00E8406A">
      <w:pPr>
        <w:jc w:val="both"/>
        <w:rPr>
          <w:rFonts w:ascii="Times New Roman" w:eastAsia="Times New Roman" w:hAnsi="Times New Roman"/>
          <w:b/>
          <w:sz w:val="24"/>
          <w:szCs w:val="24"/>
          <w:lang w:eastAsia="ru-RU"/>
        </w:rPr>
      </w:pPr>
      <w:r w:rsidRPr="00273270">
        <w:rPr>
          <w:rFonts w:ascii="Times New Roman" w:eastAsia="Times New Roman" w:hAnsi="Times New Roman"/>
          <w:b/>
          <w:sz w:val="24"/>
          <w:szCs w:val="24"/>
          <w:lang w:eastAsia="ru-RU"/>
        </w:rPr>
        <w:t>на поставку табачной продукции</w:t>
      </w:r>
      <w:r w:rsidR="00556F6B" w:rsidRPr="00273270">
        <w:rPr>
          <w:rFonts w:ascii="Times New Roman" w:eastAsia="Times New Roman" w:hAnsi="Times New Roman"/>
          <w:b/>
          <w:sz w:val="24"/>
          <w:szCs w:val="24"/>
          <w:lang w:eastAsia="ru-RU"/>
        </w:rPr>
        <w:t xml:space="preserve"> для автозаправочных станций сети АО «Саханефтегазсбыт»</w:t>
      </w:r>
      <w:r w:rsidR="00556F6B" w:rsidRPr="00273270">
        <w:rPr>
          <w:rFonts w:ascii="Times New Roman" w:eastAsia="Times New Roman" w:hAnsi="Times New Roman"/>
          <w:sz w:val="24"/>
          <w:szCs w:val="24"/>
          <w:lang w:eastAsia="ru-RU"/>
        </w:rPr>
        <w:t>.</w:t>
      </w:r>
    </w:p>
    <w:p w14:paraId="34E76084" w14:textId="794BD739" w:rsidR="007D27B1" w:rsidRPr="00273270" w:rsidRDefault="00E8406A" w:rsidP="009238F6">
      <w:pPr>
        <w:spacing w:after="0" w:line="240" w:lineRule="auto"/>
        <w:jc w:val="both"/>
        <w:rPr>
          <w:rFonts w:ascii="Times New Roman" w:hAnsi="Times New Roman"/>
          <w:sz w:val="24"/>
          <w:szCs w:val="24"/>
        </w:rPr>
      </w:pPr>
      <w:r w:rsidRPr="00273270">
        <w:rPr>
          <w:rFonts w:ascii="Times New Roman" w:eastAsia="Times New Roman" w:hAnsi="Times New Roman"/>
          <w:sz w:val="24"/>
          <w:szCs w:val="24"/>
          <w:lang w:eastAsia="ru-RU"/>
        </w:rPr>
        <w:t xml:space="preserve"> </w:t>
      </w:r>
      <w:r w:rsidR="007D27B1" w:rsidRPr="00273270">
        <w:rPr>
          <w:rFonts w:ascii="Times New Roman" w:eastAsia="Times New Roman" w:hAnsi="Times New Roman"/>
          <w:bCs/>
          <w:iCs/>
          <w:sz w:val="24"/>
          <w:szCs w:val="24"/>
          <w:lang w:eastAsia="ru-RU"/>
        </w:rPr>
        <w:t xml:space="preserve">по Лоту № ____         </w:t>
      </w:r>
    </w:p>
    <w:p w14:paraId="2B6E6E2A" w14:textId="77777777" w:rsidR="007D27B1" w:rsidRPr="00273270"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273270"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273270" w:rsidRDefault="007D27B1" w:rsidP="007D27B1">
      <w:pPr>
        <w:keepNext/>
        <w:keepLines/>
        <w:suppressLineNumbers/>
        <w:spacing w:after="0" w:line="240" w:lineRule="auto"/>
        <w:jc w:val="both"/>
        <w:rPr>
          <w:rFonts w:ascii="Times New Roman" w:hAnsi="Times New Roman"/>
          <w:sz w:val="24"/>
          <w:szCs w:val="24"/>
        </w:rPr>
      </w:pPr>
      <w:r w:rsidRPr="00273270">
        <w:rPr>
          <w:rFonts w:ascii="Times New Roman" w:hAnsi="Times New Roman"/>
          <w:sz w:val="24"/>
          <w:szCs w:val="24"/>
        </w:rPr>
        <w:t xml:space="preserve">на сумму _______________________ руб. </w:t>
      </w:r>
    </w:p>
    <w:p w14:paraId="22F34771" w14:textId="77777777" w:rsidR="007D27B1" w:rsidRPr="00273270" w:rsidRDefault="007D27B1" w:rsidP="007D27B1">
      <w:pPr>
        <w:keepNext/>
        <w:keepLines/>
        <w:suppressLineNumbers/>
        <w:spacing w:after="0" w:line="240" w:lineRule="auto"/>
        <w:jc w:val="both"/>
        <w:rPr>
          <w:rFonts w:ascii="Times New Roman" w:hAnsi="Times New Roman"/>
          <w:sz w:val="18"/>
          <w:szCs w:val="18"/>
        </w:rPr>
      </w:pPr>
      <w:r w:rsidRPr="00273270">
        <w:rPr>
          <w:rFonts w:ascii="Times New Roman" w:hAnsi="Times New Roman"/>
          <w:i/>
          <w:sz w:val="18"/>
          <w:szCs w:val="18"/>
        </w:rPr>
        <w:t>(указывается сумма, на которую планируется заключить договор в соответствии с Заявкой)</w:t>
      </w:r>
      <w:r w:rsidRPr="00273270">
        <w:rPr>
          <w:rFonts w:ascii="Times New Roman" w:hAnsi="Times New Roman"/>
          <w:sz w:val="18"/>
          <w:szCs w:val="18"/>
        </w:rPr>
        <w:t xml:space="preserve"> </w:t>
      </w:r>
    </w:p>
    <w:p w14:paraId="6A0887E6" w14:textId="77777777" w:rsidR="007D27B1" w:rsidRPr="00273270"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273270" w:rsidRDefault="007D27B1" w:rsidP="007D27B1">
      <w:pPr>
        <w:keepNext/>
        <w:keepLines/>
        <w:suppressLineNumbers/>
        <w:spacing w:after="0" w:line="360" w:lineRule="auto"/>
        <w:jc w:val="both"/>
        <w:rPr>
          <w:rFonts w:ascii="Times New Roman" w:hAnsi="Times New Roman"/>
          <w:sz w:val="24"/>
          <w:szCs w:val="24"/>
        </w:rPr>
      </w:pPr>
      <w:r w:rsidRPr="00273270">
        <w:rPr>
          <w:rFonts w:ascii="Times New Roman" w:hAnsi="Times New Roman"/>
          <w:sz w:val="24"/>
          <w:szCs w:val="24"/>
        </w:rPr>
        <w:t>не является крупной, поскольку:</w:t>
      </w:r>
    </w:p>
    <w:p w14:paraId="4AD9D062" w14:textId="77777777" w:rsidR="007D27B1" w:rsidRPr="00273270" w:rsidRDefault="007D27B1" w:rsidP="007D27B1">
      <w:pPr>
        <w:keepNext/>
        <w:keepLines/>
        <w:suppressLineNumbers/>
        <w:spacing w:after="0" w:line="240" w:lineRule="auto"/>
        <w:jc w:val="both"/>
        <w:rPr>
          <w:rFonts w:ascii="Times New Roman" w:hAnsi="Times New Roman"/>
          <w:sz w:val="18"/>
          <w:szCs w:val="18"/>
        </w:rPr>
      </w:pPr>
      <w:r w:rsidRPr="00273270">
        <w:rPr>
          <w:rFonts w:ascii="Times New Roman" w:hAnsi="Times New Roman"/>
          <w:sz w:val="24"/>
          <w:szCs w:val="24"/>
        </w:rPr>
        <w:t xml:space="preserve"> ___________________________________________________________________________________ </w:t>
      </w:r>
      <w:r w:rsidRPr="00273270">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273270"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273270"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273270" w:rsidRDefault="007D27B1" w:rsidP="007D27B1">
      <w:pPr>
        <w:keepNext/>
        <w:keepLines/>
        <w:suppressLineNumbers/>
        <w:spacing w:line="240" w:lineRule="auto"/>
        <w:jc w:val="both"/>
        <w:rPr>
          <w:rFonts w:ascii="Times New Roman" w:hAnsi="Times New Roman"/>
          <w:sz w:val="24"/>
          <w:szCs w:val="24"/>
        </w:rPr>
      </w:pPr>
      <w:r w:rsidRPr="00273270">
        <w:rPr>
          <w:rFonts w:ascii="Times New Roman" w:hAnsi="Times New Roman"/>
          <w:sz w:val="24"/>
          <w:szCs w:val="24"/>
        </w:rPr>
        <w:t>____________________________________</w:t>
      </w:r>
    </w:p>
    <w:p w14:paraId="174EA0CD" w14:textId="77777777" w:rsidR="007D27B1" w:rsidRPr="00273270"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273270">
        <w:rPr>
          <w:rFonts w:ascii="Times New Roman" w:hAnsi="Times New Roman"/>
          <w:sz w:val="24"/>
          <w:szCs w:val="24"/>
          <w:vertAlign w:val="superscript"/>
        </w:rPr>
        <w:t>(подпись, М.П.)</w:t>
      </w:r>
    </w:p>
    <w:p w14:paraId="3E7B977D" w14:textId="77777777" w:rsidR="007D27B1" w:rsidRPr="00273270" w:rsidRDefault="007D27B1" w:rsidP="007D27B1">
      <w:pPr>
        <w:keepNext/>
        <w:keepLines/>
        <w:suppressLineNumbers/>
        <w:spacing w:line="240" w:lineRule="atLeast"/>
        <w:rPr>
          <w:rFonts w:ascii="Times New Roman" w:hAnsi="Times New Roman"/>
          <w:sz w:val="24"/>
          <w:szCs w:val="24"/>
        </w:rPr>
      </w:pPr>
      <w:r w:rsidRPr="00273270">
        <w:rPr>
          <w:rFonts w:ascii="Times New Roman" w:hAnsi="Times New Roman"/>
          <w:sz w:val="24"/>
          <w:szCs w:val="24"/>
        </w:rPr>
        <w:t>____________________________________</w:t>
      </w:r>
    </w:p>
    <w:p w14:paraId="266F6709" w14:textId="77777777" w:rsidR="007D27B1" w:rsidRPr="00273270"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273270">
        <w:rPr>
          <w:rFonts w:ascii="Times New Roman" w:hAnsi="Times New Roman"/>
          <w:sz w:val="24"/>
          <w:szCs w:val="24"/>
          <w:vertAlign w:val="superscript"/>
        </w:rPr>
        <w:t>(фамилия, имя, отчество подписавшего, должность)</w:t>
      </w:r>
    </w:p>
    <w:p w14:paraId="1AD088D5" w14:textId="77777777" w:rsidR="007D27B1" w:rsidRPr="00273270"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273270"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273270">
        <w:rPr>
          <w:rFonts w:ascii="Times New Roman" w:hAnsi="Times New Roman"/>
          <w:b/>
          <w:spacing w:val="36"/>
          <w:sz w:val="24"/>
          <w:szCs w:val="24"/>
        </w:rPr>
        <w:t>конец формы</w:t>
      </w:r>
    </w:p>
    <w:p w14:paraId="1521E3EA" w14:textId="77777777" w:rsidR="007D27B1" w:rsidRPr="00273270" w:rsidRDefault="007D27B1" w:rsidP="007D27B1">
      <w:pPr>
        <w:spacing w:after="0" w:line="240" w:lineRule="auto"/>
        <w:jc w:val="both"/>
        <w:rPr>
          <w:rFonts w:ascii="Times New Roman" w:hAnsi="Times New Roman"/>
          <w:sz w:val="24"/>
          <w:szCs w:val="24"/>
          <w:lang w:eastAsia="ru-RU"/>
        </w:rPr>
      </w:pPr>
    </w:p>
    <w:p w14:paraId="50313890" w14:textId="77777777" w:rsidR="007D27B1" w:rsidRPr="00273270" w:rsidRDefault="007D27B1" w:rsidP="007D27B1">
      <w:pPr>
        <w:spacing w:after="0" w:line="240" w:lineRule="auto"/>
        <w:jc w:val="both"/>
        <w:rPr>
          <w:rFonts w:ascii="Times New Roman" w:hAnsi="Times New Roman"/>
          <w:sz w:val="24"/>
          <w:szCs w:val="24"/>
          <w:lang w:eastAsia="ru-RU"/>
        </w:rPr>
      </w:pPr>
    </w:p>
    <w:p w14:paraId="0B53BAC4" w14:textId="77777777" w:rsidR="007D27B1" w:rsidRPr="00273270" w:rsidRDefault="007D27B1" w:rsidP="007D27B1">
      <w:pPr>
        <w:spacing w:after="0" w:line="240" w:lineRule="auto"/>
        <w:jc w:val="both"/>
        <w:rPr>
          <w:rFonts w:ascii="Times New Roman" w:hAnsi="Times New Roman"/>
          <w:sz w:val="24"/>
          <w:szCs w:val="24"/>
          <w:lang w:eastAsia="ru-RU"/>
        </w:rPr>
      </w:pPr>
    </w:p>
    <w:p w14:paraId="2630AB80" w14:textId="77777777" w:rsidR="007D27B1" w:rsidRPr="00273270" w:rsidRDefault="007D27B1" w:rsidP="007D27B1">
      <w:pPr>
        <w:spacing w:after="0" w:line="240" w:lineRule="auto"/>
        <w:jc w:val="both"/>
        <w:rPr>
          <w:rFonts w:ascii="Times New Roman" w:hAnsi="Times New Roman"/>
          <w:sz w:val="24"/>
          <w:szCs w:val="24"/>
          <w:lang w:eastAsia="ru-RU"/>
        </w:rPr>
      </w:pPr>
    </w:p>
    <w:p w14:paraId="34300D1D" w14:textId="77777777" w:rsidR="007D27B1" w:rsidRPr="00273270" w:rsidRDefault="007D27B1" w:rsidP="007D27B1">
      <w:pPr>
        <w:spacing w:after="0" w:line="240" w:lineRule="auto"/>
        <w:jc w:val="both"/>
        <w:rPr>
          <w:rFonts w:ascii="Times New Roman" w:hAnsi="Times New Roman"/>
          <w:sz w:val="24"/>
          <w:szCs w:val="24"/>
          <w:lang w:eastAsia="ru-RU"/>
        </w:rPr>
      </w:pPr>
    </w:p>
    <w:p w14:paraId="3273F38B" w14:textId="77777777" w:rsidR="007D27B1" w:rsidRPr="00273270" w:rsidRDefault="007D27B1" w:rsidP="007D27B1">
      <w:pPr>
        <w:spacing w:after="0" w:line="240" w:lineRule="auto"/>
        <w:jc w:val="both"/>
        <w:rPr>
          <w:rFonts w:ascii="Times New Roman" w:hAnsi="Times New Roman"/>
          <w:sz w:val="24"/>
          <w:szCs w:val="24"/>
          <w:lang w:eastAsia="ru-RU"/>
        </w:rPr>
      </w:pPr>
    </w:p>
    <w:p w14:paraId="2552E574" w14:textId="77777777" w:rsidR="007D27B1" w:rsidRPr="00273270" w:rsidRDefault="007D27B1" w:rsidP="007D27B1">
      <w:pPr>
        <w:spacing w:after="0" w:line="240" w:lineRule="auto"/>
        <w:jc w:val="both"/>
        <w:rPr>
          <w:rFonts w:ascii="Times New Roman" w:hAnsi="Times New Roman"/>
          <w:sz w:val="24"/>
          <w:szCs w:val="24"/>
          <w:lang w:eastAsia="ru-RU"/>
        </w:rPr>
      </w:pPr>
    </w:p>
    <w:p w14:paraId="78395154" w14:textId="77777777" w:rsidR="007D27B1" w:rsidRPr="00273270" w:rsidRDefault="007D27B1" w:rsidP="007D27B1">
      <w:pPr>
        <w:spacing w:after="0" w:line="240" w:lineRule="auto"/>
        <w:jc w:val="both"/>
        <w:rPr>
          <w:rFonts w:ascii="Times New Roman" w:hAnsi="Times New Roman"/>
          <w:sz w:val="24"/>
          <w:szCs w:val="24"/>
          <w:lang w:eastAsia="ru-RU"/>
        </w:rPr>
      </w:pPr>
    </w:p>
    <w:p w14:paraId="49F1FA94" w14:textId="1A3CA95A" w:rsidR="007D27B1" w:rsidRPr="00273270" w:rsidRDefault="007D27B1" w:rsidP="007D27B1">
      <w:pPr>
        <w:keepNext/>
        <w:pageBreakBefore/>
        <w:suppressAutoHyphens/>
        <w:spacing w:before="240" w:after="120"/>
        <w:jc w:val="both"/>
        <w:outlineLvl w:val="2"/>
        <w:rPr>
          <w:rFonts w:ascii="Times New Roman" w:hAnsi="Times New Roman"/>
          <w:b/>
          <w:bCs/>
          <w:sz w:val="24"/>
          <w:szCs w:val="24"/>
        </w:rPr>
      </w:pPr>
      <w:r w:rsidRPr="00273270">
        <w:rPr>
          <w:rFonts w:ascii="Times New Roman" w:hAnsi="Times New Roman"/>
          <w:b/>
          <w:bCs/>
          <w:sz w:val="24"/>
          <w:szCs w:val="24"/>
        </w:rPr>
        <w:lastRenderedPageBreak/>
        <w:t>5.</w:t>
      </w:r>
      <w:r w:rsidR="001E3D7A" w:rsidRPr="00273270">
        <w:rPr>
          <w:rFonts w:ascii="Times New Roman" w:hAnsi="Times New Roman"/>
          <w:b/>
          <w:bCs/>
          <w:sz w:val="24"/>
          <w:szCs w:val="24"/>
        </w:rPr>
        <w:t>4</w:t>
      </w:r>
      <w:r w:rsidRPr="00273270">
        <w:rPr>
          <w:rFonts w:ascii="Times New Roman" w:hAnsi="Times New Roman"/>
          <w:b/>
          <w:bCs/>
          <w:sz w:val="24"/>
          <w:szCs w:val="24"/>
        </w:rPr>
        <w:t>.1. Инструкции по заполнению</w:t>
      </w:r>
    </w:p>
    <w:p w14:paraId="6326CB5E" w14:textId="52208371" w:rsidR="007D27B1" w:rsidRPr="00273270" w:rsidRDefault="007D27B1" w:rsidP="007D27B1">
      <w:pPr>
        <w:spacing w:after="0"/>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4</w:t>
      </w:r>
      <w:r w:rsidRPr="00273270">
        <w:rPr>
          <w:rFonts w:ascii="Times New Roman" w:hAnsi="Times New Roman"/>
          <w:b/>
          <w:sz w:val="24"/>
          <w:szCs w:val="24"/>
        </w:rPr>
        <w:t>.1.1</w:t>
      </w:r>
      <w:r w:rsidRPr="00273270">
        <w:rPr>
          <w:rFonts w:ascii="Times New Roman" w:hAnsi="Times New Roman"/>
          <w:sz w:val="24"/>
          <w:szCs w:val="24"/>
        </w:rPr>
        <w:t xml:space="preserve"> Участник указывает дату и номер Заявки (подраздел 5.1.).</w:t>
      </w:r>
      <w:r w:rsidRPr="00273270">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273270" w:rsidRDefault="007D27B1" w:rsidP="007D27B1">
      <w:pPr>
        <w:spacing w:after="0" w:line="240" w:lineRule="auto"/>
        <w:jc w:val="both"/>
        <w:rPr>
          <w:rFonts w:ascii="Times New Roman" w:hAnsi="Times New Roman"/>
          <w:sz w:val="24"/>
          <w:szCs w:val="24"/>
          <w:lang w:eastAsia="ru-RU"/>
        </w:rPr>
      </w:pPr>
      <w:r w:rsidRPr="00273270">
        <w:rPr>
          <w:rFonts w:ascii="Times New Roman" w:hAnsi="Times New Roman"/>
          <w:b/>
          <w:sz w:val="24"/>
          <w:szCs w:val="24"/>
          <w:lang w:eastAsia="ru-RU"/>
        </w:rPr>
        <w:t>5.</w:t>
      </w:r>
      <w:r w:rsidR="001E3D7A" w:rsidRPr="00273270">
        <w:rPr>
          <w:rFonts w:ascii="Times New Roman" w:hAnsi="Times New Roman"/>
          <w:b/>
          <w:sz w:val="24"/>
          <w:szCs w:val="24"/>
          <w:lang w:eastAsia="ru-RU"/>
        </w:rPr>
        <w:t>4</w:t>
      </w:r>
      <w:r w:rsidRPr="00273270">
        <w:rPr>
          <w:rFonts w:ascii="Times New Roman" w:hAnsi="Times New Roman"/>
          <w:b/>
          <w:sz w:val="24"/>
          <w:szCs w:val="24"/>
          <w:lang w:eastAsia="ru-RU"/>
        </w:rPr>
        <w:t>.1.2</w:t>
      </w:r>
      <w:r w:rsidRPr="00273270">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273270" w:rsidRDefault="007D27B1" w:rsidP="007D27B1">
      <w:pPr>
        <w:spacing w:after="0" w:line="240" w:lineRule="auto"/>
        <w:jc w:val="both"/>
        <w:rPr>
          <w:rFonts w:ascii="Times New Roman" w:hAnsi="Times New Roman"/>
          <w:sz w:val="24"/>
          <w:szCs w:val="24"/>
          <w:lang w:eastAsia="ru-RU"/>
        </w:rPr>
      </w:pPr>
      <w:r w:rsidRPr="00273270">
        <w:rPr>
          <w:rFonts w:ascii="Times New Roman" w:hAnsi="Times New Roman"/>
          <w:b/>
          <w:sz w:val="24"/>
          <w:szCs w:val="24"/>
          <w:lang w:eastAsia="ru-RU"/>
        </w:rPr>
        <w:t>5.</w:t>
      </w:r>
      <w:r w:rsidR="001E3D7A" w:rsidRPr="00273270">
        <w:rPr>
          <w:rFonts w:ascii="Times New Roman" w:hAnsi="Times New Roman"/>
          <w:b/>
          <w:sz w:val="24"/>
          <w:szCs w:val="24"/>
          <w:lang w:eastAsia="ru-RU"/>
        </w:rPr>
        <w:t>4</w:t>
      </w:r>
      <w:r w:rsidRPr="00273270">
        <w:rPr>
          <w:rFonts w:ascii="Times New Roman" w:hAnsi="Times New Roman"/>
          <w:b/>
          <w:sz w:val="24"/>
          <w:szCs w:val="24"/>
          <w:lang w:eastAsia="ru-RU"/>
        </w:rPr>
        <w:t>.1.3</w:t>
      </w:r>
      <w:r w:rsidRPr="00273270">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273270" w:rsidRDefault="007D27B1" w:rsidP="007D27B1">
      <w:pPr>
        <w:jc w:val="both"/>
        <w:rPr>
          <w:rFonts w:ascii="Times New Roman" w:hAnsi="Times New Roman"/>
          <w:sz w:val="24"/>
          <w:szCs w:val="24"/>
        </w:rPr>
      </w:pPr>
      <w:r w:rsidRPr="00273270">
        <w:rPr>
          <w:rFonts w:ascii="Times New Roman" w:hAnsi="Times New Roman"/>
          <w:b/>
          <w:sz w:val="24"/>
          <w:szCs w:val="24"/>
        </w:rPr>
        <w:t>5.</w:t>
      </w:r>
      <w:r w:rsidR="001E3D7A" w:rsidRPr="00273270">
        <w:rPr>
          <w:rFonts w:ascii="Times New Roman" w:hAnsi="Times New Roman"/>
          <w:b/>
          <w:sz w:val="24"/>
          <w:szCs w:val="24"/>
        </w:rPr>
        <w:t>4</w:t>
      </w:r>
      <w:r w:rsidRPr="00273270">
        <w:rPr>
          <w:rFonts w:ascii="Times New Roman" w:hAnsi="Times New Roman"/>
          <w:b/>
          <w:sz w:val="24"/>
          <w:szCs w:val="24"/>
        </w:rPr>
        <w:t>.1.4</w:t>
      </w:r>
      <w:r w:rsidRPr="00273270">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273270" w:rsidRDefault="007D27B1" w:rsidP="007D27B1">
      <w:pPr>
        <w:jc w:val="both"/>
        <w:rPr>
          <w:rFonts w:ascii="Times New Roman" w:hAnsi="Times New Roman"/>
          <w:sz w:val="24"/>
          <w:szCs w:val="24"/>
        </w:rPr>
      </w:pPr>
    </w:p>
    <w:p w14:paraId="36959547" w14:textId="77777777" w:rsidR="007D27B1" w:rsidRPr="00273270" w:rsidRDefault="007D27B1" w:rsidP="007D27B1">
      <w:pPr>
        <w:jc w:val="both"/>
        <w:rPr>
          <w:rFonts w:ascii="Times New Roman" w:hAnsi="Times New Roman"/>
          <w:sz w:val="24"/>
          <w:szCs w:val="24"/>
        </w:rPr>
      </w:pPr>
    </w:p>
    <w:p w14:paraId="238C9B0A" w14:textId="77777777" w:rsidR="007D27B1" w:rsidRPr="00273270" w:rsidRDefault="007D27B1" w:rsidP="007D27B1">
      <w:pPr>
        <w:jc w:val="both"/>
        <w:rPr>
          <w:rFonts w:ascii="Times New Roman" w:hAnsi="Times New Roman"/>
          <w:sz w:val="24"/>
          <w:szCs w:val="24"/>
        </w:rPr>
      </w:pPr>
    </w:p>
    <w:p w14:paraId="642484BB" w14:textId="77777777" w:rsidR="007D27B1" w:rsidRPr="00273270" w:rsidRDefault="007D27B1" w:rsidP="007D27B1">
      <w:pPr>
        <w:jc w:val="both"/>
        <w:rPr>
          <w:rFonts w:ascii="Times New Roman" w:hAnsi="Times New Roman"/>
          <w:sz w:val="24"/>
          <w:szCs w:val="24"/>
        </w:rPr>
      </w:pPr>
    </w:p>
    <w:p w14:paraId="6804D951" w14:textId="77777777" w:rsidR="007D27B1" w:rsidRPr="00273270" w:rsidRDefault="007D27B1" w:rsidP="007D27B1">
      <w:pPr>
        <w:jc w:val="both"/>
        <w:rPr>
          <w:rFonts w:ascii="Times New Roman" w:hAnsi="Times New Roman"/>
          <w:sz w:val="24"/>
          <w:szCs w:val="24"/>
        </w:rPr>
      </w:pPr>
    </w:p>
    <w:p w14:paraId="1D11DB09" w14:textId="77777777" w:rsidR="007D27B1" w:rsidRPr="00273270" w:rsidRDefault="007D27B1" w:rsidP="007D27B1">
      <w:pPr>
        <w:jc w:val="both"/>
        <w:rPr>
          <w:rFonts w:ascii="Times New Roman" w:hAnsi="Times New Roman"/>
          <w:sz w:val="24"/>
          <w:szCs w:val="24"/>
        </w:rPr>
      </w:pPr>
    </w:p>
    <w:p w14:paraId="510C9D3E" w14:textId="77777777" w:rsidR="007D27B1" w:rsidRPr="00273270" w:rsidRDefault="007D27B1" w:rsidP="007D27B1">
      <w:pPr>
        <w:jc w:val="both"/>
        <w:rPr>
          <w:rFonts w:ascii="Times New Roman" w:hAnsi="Times New Roman"/>
          <w:sz w:val="24"/>
          <w:szCs w:val="24"/>
        </w:rPr>
      </w:pPr>
    </w:p>
    <w:p w14:paraId="6BF93D78" w14:textId="77777777" w:rsidR="007D27B1" w:rsidRPr="00273270" w:rsidRDefault="007D27B1" w:rsidP="007D27B1">
      <w:pPr>
        <w:jc w:val="both"/>
        <w:rPr>
          <w:rFonts w:ascii="Times New Roman" w:hAnsi="Times New Roman"/>
          <w:sz w:val="24"/>
          <w:szCs w:val="24"/>
        </w:rPr>
      </w:pPr>
    </w:p>
    <w:p w14:paraId="53B81EA7" w14:textId="77777777" w:rsidR="007D27B1" w:rsidRPr="00273270" w:rsidRDefault="007D27B1" w:rsidP="007D27B1">
      <w:pPr>
        <w:jc w:val="both"/>
        <w:rPr>
          <w:rFonts w:ascii="Times New Roman" w:hAnsi="Times New Roman"/>
          <w:sz w:val="24"/>
          <w:szCs w:val="24"/>
        </w:rPr>
      </w:pPr>
    </w:p>
    <w:p w14:paraId="7188D161" w14:textId="4CF3676F" w:rsidR="00EE7C85" w:rsidRPr="00273270"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273270" w:rsidSect="00C74166">
      <w:footerReference w:type="first" r:id="rId26"/>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37315" w14:textId="77777777" w:rsidR="007859CB" w:rsidRDefault="007859CB">
      <w:pPr>
        <w:spacing w:after="0" w:line="240" w:lineRule="auto"/>
      </w:pPr>
      <w:r>
        <w:separator/>
      </w:r>
    </w:p>
  </w:endnote>
  <w:endnote w:type="continuationSeparator" w:id="0">
    <w:p w14:paraId="3FAC472A" w14:textId="77777777" w:rsidR="007859CB" w:rsidRDefault="0078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155552"/>
      <w:docPartObj>
        <w:docPartGallery w:val="Page Numbers (Bottom of Page)"/>
        <w:docPartUnique/>
      </w:docPartObj>
    </w:sdtPr>
    <w:sdtEndPr/>
    <w:sdtContent>
      <w:sdt>
        <w:sdtPr>
          <w:id w:val="-1769616900"/>
          <w:docPartObj>
            <w:docPartGallery w:val="Page Numbers (Top of Page)"/>
            <w:docPartUnique/>
          </w:docPartObj>
        </w:sdtPr>
        <w:sdtEndPr/>
        <w:sdtContent>
          <w:p w14:paraId="7C2ED225" w14:textId="542D8F9D" w:rsidR="007859CB" w:rsidRDefault="007859C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C4D86">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C4D86">
              <w:rPr>
                <w:b/>
                <w:bCs/>
                <w:noProof/>
              </w:rPr>
              <w:t>55</w:t>
            </w:r>
            <w:r>
              <w:rPr>
                <w:b/>
                <w:bCs/>
                <w:sz w:val="24"/>
                <w:szCs w:val="24"/>
              </w:rPr>
              <w:fldChar w:fldCharType="end"/>
            </w:r>
          </w:p>
        </w:sdtContent>
      </w:sdt>
    </w:sdtContent>
  </w:sdt>
  <w:p w14:paraId="11EDB0F1" w14:textId="77777777" w:rsidR="007859CB" w:rsidRDefault="007859C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624536"/>
      <w:docPartObj>
        <w:docPartGallery w:val="Page Numbers (Bottom of Page)"/>
        <w:docPartUnique/>
      </w:docPartObj>
    </w:sdtPr>
    <w:sdtEndPr/>
    <w:sdtContent>
      <w:sdt>
        <w:sdtPr>
          <w:id w:val="-681510833"/>
          <w:docPartObj>
            <w:docPartGallery w:val="Page Numbers (Top of Page)"/>
            <w:docPartUnique/>
          </w:docPartObj>
        </w:sdtPr>
        <w:sdtEndPr/>
        <w:sdtContent>
          <w:p w14:paraId="2C3628C2" w14:textId="4323F868" w:rsidR="007859CB" w:rsidRDefault="007859C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41E8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41E85">
              <w:rPr>
                <w:b/>
                <w:bCs/>
                <w:noProof/>
              </w:rPr>
              <w:t>55</w:t>
            </w:r>
            <w:r>
              <w:rPr>
                <w:b/>
                <w:bCs/>
                <w:sz w:val="24"/>
                <w:szCs w:val="24"/>
              </w:rPr>
              <w:fldChar w:fldCharType="end"/>
            </w:r>
          </w:p>
        </w:sdtContent>
      </w:sdt>
    </w:sdtContent>
  </w:sdt>
  <w:p w14:paraId="7801D576" w14:textId="77777777" w:rsidR="007859CB" w:rsidRDefault="007859C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7859CB" w:rsidRPr="00C4329A" w:rsidRDefault="007859C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1302" w14:textId="77777777" w:rsidR="007859CB" w:rsidRDefault="007859CB">
      <w:pPr>
        <w:spacing w:after="0" w:line="240" w:lineRule="auto"/>
      </w:pPr>
      <w:r>
        <w:separator/>
      </w:r>
    </w:p>
  </w:footnote>
  <w:footnote w:type="continuationSeparator" w:id="0">
    <w:p w14:paraId="25957B26" w14:textId="77777777" w:rsidR="007859CB" w:rsidRDefault="0078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65B5A"/>
    <w:multiLevelType w:val="hybridMultilevel"/>
    <w:tmpl w:val="EAEAC608"/>
    <w:lvl w:ilvl="0" w:tplc="498A89E6">
      <w:start w:val="1"/>
      <w:numFmt w:val="decimal"/>
      <w:lvlText w:val="%1."/>
      <w:lvlJc w:val="left"/>
      <w:pPr>
        <w:ind w:left="1211" w:hanging="360"/>
      </w:pPr>
      <w:rPr>
        <w:rFonts w:hint="default"/>
        <w:b w:val="0"/>
      </w:rPr>
    </w:lvl>
    <w:lvl w:ilvl="1" w:tplc="C0BED64A" w:tentative="1">
      <w:start w:val="1"/>
      <w:numFmt w:val="lowerLetter"/>
      <w:lvlText w:val="%2."/>
      <w:lvlJc w:val="left"/>
      <w:pPr>
        <w:ind w:left="1931" w:hanging="360"/>
      </w:pPr>
    </w:lvl>
    <w:lvl w:ilvl="2" w:tplc="5550515A" w:tentative="1">
      <w:start w:val="1"/>
      <w:numFmt w:val="lowerRoman"/>
      <w:lvlText w:val="%3."/>
      <w:lvlJc w:val="right"/>
      <w:pPr>
        <w:ind w:left="2651" w:hanging="180"/>
      </w:pPr>
    </w:lvl>
    <w:lvl w:ilvl="3" w:tplc="62528310" w:tentative="1">
      <w:start w:val="1"/>
      <w:numFmt w:val="decimal"/>
      <w:lvlText w:val="%4."/>
      <w:lvlJc w:val="left"/>
      <w:pPr>
        <w:ind w:left="3371" w:hanging="360"/>
      </w:pPr>
    </w:lvl>
    <w:lvl w:ilvl="4" w:tplc="947A9470" w:tentative="1">
      <w:start w:val="1"/>
      <w:numFmt w:val="lowerLetter"/>
      <w:lvlText w:val="%5."/>
      <w:lvlJc w:val="left"/>
      <w:pPr>
        <w:ind w:left="4091" w:hanging="360"/>
      </w:pPr>
    </w:lvl>
    <w:lvl w:ilvl="5" w:tplc="1C08D6B4" w:tentative="1">
      <w:start w:val="1"/>
      <w:numFmt w:val="lowerRoman"/>
      <w:lvlText w:val="%6."/>
      <w:lvlJc w:val="right"/>
      <w:pPr>
        <w:ind w:left="4811" w:hanging="180"/>
      </w:pPr>
    </w:lvl>
    <w:lvl w:ilvl="6" w:tplc="5DEA44FC" w:tentative="1">
      <w:start w:val="1"/>
      <w:numFmt w:val="decimal"/>
      <w:lvlText w:val="%7."/>
      <w:lvlJc w:val="left"/>
      <w:pPr>
        <w:ind w:left="5531" w:hanging="360"/>
      </w:pPr>
    </w:lvl>
    <w:lvl w:ilvl="7" w:tplc="D23011C8" w:tentative="1">
      <w:start w:val="1"/>
      <w:numFmt w:val="lowerLetter"/>
      <w:lvlText w:val="%8."/>
      <w:lvlJc w:val="left"/>
      <w:pPr>
        <w:ind w:left="6251" w:hanging="360"/>
      </w:pPr>
    </w:lvl>
    <w:lvl w:ilvl="8" w:tplc="893AE9D2" w:tentative="1">
      <w:start w:val="1"/>
      <w:numFmt w:val="lowerRoman"/>
      <w:lvlText w:val="%9."/>
      <w:lvlJc w:val="right"/>
      <w:pPr>
        <w:ind w:left="6971" w:hanging="180"/>
      </w:pPr>
    </w:lvl>
  </w:abstractNum>
  <w:abstractNum w:abstractNumId="3" w15:restartNumberingAfterBreak="0">
    <w:nsid w:val="02650A13"/>
    <w:multiLevelType w:val="multilevel"/>
    <w:tmpl w:val="61545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238C5"/>
    <w:multiLevelType w:val="multilevel"/>
    <w:tmpl w:val="C150A754"/>
    <w:lvl w:ilvl="0">
      <w:start w:val="1"/>
      <w:numFmt w:val="decimal"/>
      <w:lvlText w:val="2.%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1348D"/>
    <w:multiLevelType w:val="hybridMultilevel"/>
    <w:tmpl w:val="BBFAD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1" w15:restartNumberingAfterBreak="0">
    <w:nsid w:val="138F1845"/>
    <w:multiLevelType w:val="multilevel"/>
    <w:tmpl w:val="92B233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3"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1F372D0F"/>
    <w:multiLevelType w:val="hybridMultilevel"/>
    <w:tmpl w:val="C4A20AAC"/>
    <w:lvl w:ilvl="0" w:tplc="567C23E8">
      <w:start w:val="1"/>
      <w:numFmt w:val="bullet"/>
      <w:lvlText w:val=""/>
      <w:lvlJc w:val="left"/>
      <w:pPr>
        <w:ind w:left="1514" w:hanging="360"/>
      </w:pPr>
      <w:rPr>
        <w:rFonts w:ascii="Symbol" w:hAnsi="Symbol" w:hint="default"/>
      </w:rPr>
    </w:lvl>
    <w:lvl w:ilvl="1" w:tplc="FC12064C" w:tentative="1">
      <w:start w:val="1"/>
      <w:numFmt w:val="bullet"/>
      <w:lvlText w:val="o"/>
      <w:lvlJc w:val="left"/>
      <w:pPr>
        <w:ind w:left="2234" w:hanging="360"/>
      </w:pPr>
      <w:rPr>
        <w:rFonts w:ascii="Courier New" w:hAnsi="Courier New" w:cs="Courier New" w:hint="default"/>
      </w:rPr>
    </w:lvl>
    <w:lvl w:ilvl="2" w:tplc="10480BA2" w:tentative="1">
      <w:start w:val="1"/>
      <w:numFmt w:val="bullet"/>
      <w:lvlText w:val=""/>
      <w:lvlJc w:val="left"/>
      <w:pPr>
        <w:ind w:left="2954" w:hanging="360"/>
      </w:pPr>
      <w:rPr>
        <w:rFonts w:ascii="Wingdings" w:hAnsi="Wingdings" w:hint="default"/>
      </w:rPr>
    </w:lvl>
    <w:lvl w:ilvl="3" w:tplc="8FA40ECA" w:tentative="1">
      <w:start w:val="1"/>
      <w:numFmt w:val="bullet"/>
      <w:lvlText w:val=""/>
      <w:lvlJc w:val="left"/>
      <w:pPr>
        <w:ind w:left="3674" w:hanging="360"/>
      </w:pPr>
      <w:rPr>
        <w:rFonts w:ascii="Symbol" w:hAnsi="Symbol" w:hint="default"/>
      </w:rPr>
    </w:lvl>
    <w:lvl w:ilvl="4" w:tplc="DFF8D38C" w:tentative="1">
      <w:start w:val="1"/>
      <w:numFmt w:val="bullet"/>
      <w:lvlText w:val="o"/>
      <w:lvlJc w:val="left"/>
      <w:pPr>
        <w:ind w:left="4394" w:hanging="360"/>
      </w:pPr>
      <w:rPr>
        <w:rFonts w:ascii="Courier New" w:hAnsi="Courier New" w:cs="Courier New" w:hint="default"/>
      </w:rPr>
    </w:lvl>
    <w:lvl w:ilvl="5" w:tplc="5D2CCD06" w:tentative="1">
      <w:start w:val="1"/>
      <w:numFmt w:val="bullet"/>
      <w:lvlText w:val=""/>
      <w:lvlJc w:val="left"/>
      <w:pPr>
        <w:ind w:left="5114" w:hanging="360"/>
      </w:pPr>
      <w:rPr>
        <w:rFonts w:ascii="Wingdings" w:hAnsi="Wingdings" w:hint="default"/>
      </w:rPr>
    </w:lvl>
    <w:lvl w:ilvl="6" w:tplc="DE68FD96" w:tentative="1">
      <w:start w:val="1"/>
      <w:numFmt w:val="bullet"/>
      <w:lvlText w:val=""/>
      <w:lvlJc w:val="left"/>
      <w:pPr>
        <w:ind w:left="5834" w:hanging="360"/>
      </w:pPr>
      <w:rPr>
        <w:rFonts w:ascii="Symbol" w:hAnsi="Symbol" w:hint="default"/>
      </w:rPr>
    </w:lvl>
    <w:lvl w:ilvl="7" w:tplc="054CA95C" w:tentative="1">
      <w:start w:val="1"/>
      <w:numFmt w:val="bullet"/>
      <w:lvlText w:val="o"/>
      <w:lvlJc w:val="left"/>
      <w:pPr>
        <w:ind w:left="6554" w:hanging="360"/>
      </w:pPr>
      <w:rPr>
        <w:rFonts w:ascii="Courier New" w:hAnsi="Courier New" w:cs="Courier New" w:hint="default"/>
      </w:rPr>
    </w:lvl>
    <w:lvl w:ilvl="8" w:tplc="E1BEE23A" w:tentative="1">
      <w:start w:val="1"/>
      <w:numFmt w:val="bullet"/>
      <w:lvlText w:val=""/>
      <w:lvlJc w:val="left"/>
      <w:pPr>
        <w:ind w:left="7274" w:hanging="360"/>
      </w:pPr>
      <w:rPr>
        <w:rFonts w:ascii="Wingdings" w:hAnsi="Wingdings" w:hint="default"/>
      </w:rPr>
    </w:lvl>
  </w:abstractNum>
  <w:abstractNum w:abstractNumId="19" w15:restartNumberingAfterBreak="0">
    <w:nsid w:val="1F9977B3"/>
    <w:multiLevelType w:val="multilevel"/>
    <w:tmpl w:val="E522066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278F46E8"/>
    <w:multiLevelType w:val="singleLevel"/>
    <w:tmpl w:val="E2741430"/>
    <w:lvl w:ilvl="0">
      <w:start w:val="1"/>
      <w:numFmt w:val="decimal"/>
      <w:lvlText w:val="3.%1."/>
      <w:lvlJc w:val="left"/>
      <w:pPr>
        <w:tabs>
          <w:tab w:val="num" w:pos="0"/>
        </w:tabs>
        <w:ind w:left="0" w:firstLine="0"/>
      </w:pPr>
      <w:rPr>
        <w:rFonts w:ascii="Times New Roman" w:hAnsi="Times New Roman" w:cs="Times New Roman" w:hint="default"/>
        <w:b/>
      </w:rPr>
    </w:lvl>
  </w:abstractNum>
  <w:abstractNum w:abstractNumId="22" w15:restartNumberingAfterBreak="0">
    <w:nsid w:val="2B9B0EA7"/>
    <w:multiLevelType w:val="multilevel"/>
    <w:tmpl w:val="7B3C3C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4" w15:restartNumberingAfterBreak="0">
    <w:nsid w:val="2DFE22CC"/>
    <w:multiLevelType w:val="singleLevel"/>
    <w:tmpl w:val="EAA2C564"/>
    <w:lvl w:ilvl="0">
      <w:start w:val="1"/>
      <w:numFmt w:val="decimal"/>
      <w:lvlText w:val="7.%1."/>
      <w:lvlJc w:val="left"/>
      <w:pPr>
        <w:tabs>
          <w:tab w:val="num" w:pos="0"/>
        </w:tabs>
        <w:ind w:left="0" w:firstLine="0"/>
      </w:pPr>
      <w:rPr>
        <w:rFonts w:ascii="Times New Roman" w:hAnsi="Times New Roman" w:cs="Times New Roman" w:hint="default"/>
        <w:b/>
      </w:rPr>
    </w:lvl>
  </w:abstractNum>
  <w:abstractNum w:abstractNumId="2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6"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350C3B8A"/>
    <w:multiLevelType w:val="hybridMultilevel"/>
    <w:tmpl w:val="A3E8ADFE"/>
    <w:lvl w:ilvl="0" w:tplc="C7B63820">
      <w:start w:val="3"/>
      <w:numFmt w:val="bullet"/>
      <w:lvlText w:val=""/>
      <w:lvlJc w:val="left"/>
      <w:pPr>
        <w:ind w:left="720" w:hanging="360"/>
      </w:pPr>
      <w:rPr>
        <w:rFonts w:ascii="Symbol" w:eastAsiaTheme="minorHAnsi" w:hAnsi="Symbol" w:cs="Arial" w:hint="default"/>
      </w:rPr>
    </w:lvl>
    <w:lvl w:ilvl="1" w:tplc="81A2BA4A" w:tentative="1">
      <w:start w:val="1"/>
      <w:numFmt w:val="bullet"/>
      <w:lvlText w:val="o"/>
      <w:lvlJc w:val="left"/>
      <w:pPr>
        <w:ind w:left="1440" w:hanging="360"/>
      </w:pPr>
      <w:rPr>
        <w:rFonts w:ascii="Courier New" w:hAnsi="Courier New" w:cs="Courier New" w:hint="default"/>
      </w:rPr>
    </w:lvl>
    <w:lvl w:ilvl="2" w:tplc="1D407058" w:tentative="1">
      <w:start w:val="1"/>
      <w:numFmt w:val="bullet"/>
      <w:lvlText w:val=""/>
      <w:lvlJc w:val="left"/>
      <w:pPr>
        <w:ind w:left="2160" w:hanging="360"/>
      </w:pPr>
      <w:rPr>
        <w:rFonts w:ascii="Wingdings" w:hAnsi="Wingdings" w:hint="default"/>
      </w:rPr>
    </w:lvl>
    <w:lvl w:ilvl="3" w:tplc="7D48B83E" w:tentative="1">
      <w:start w:val="1"/>
      <w:numFmt w:val="bullet"/>
      <w:lvlText w:val=""/>
      <w:lvlJc w:val="left"/>
      <w:pPr>
        <w:ind w:left="2880" w:hanging="360"/>
      </w:pPr>
      <w:rPr>
        <w:rFonts w:ascii="Symbol" w:hAnsi="Symbol" w:hint="default"/>
      </w:rPr>
    </w:lvl>
    <w:lvl w:ilvl="4" w:tplc="A26A407E" w:tentative="1">
      <w:start w:val="1"/>
      <w:numFmt w:val="bullet"/>
      <w:lvlText w:val="o"/>
      <w:lvlJc w:val="left"/>
      <w:pPr>
        <w:ind w:left="3600" w:hanging="360"/>
      </w:pPr>
      <w:rPr>
        <w:rFonts w:ascii="Courier New" w:hAnsi="Courier New" w:cs="Courier New" w:hint="default"/>
      </w:rPr>
    </w:lvl>
    <w:lvl w:ilvl="5" w:tplc="97EE2318" w:tentative="1">
      <w:start w:val="1"/>
      <w:numFmt w:val="bullet"/>
      <w:lvlText w:val=""/>
      <w:lvlJc w:val="left"/>
      <w:pPr>
        <w:ind w:left="4320" w:hanging="360"/>
      </w:pPr>
      <w:rPr>
        <w:rFonts w:ascii="Wingdings" w:hAnsi="Wingdings" w:hint="default"/>
      </w:rPr>
    </w:lvl>
    <w:lvl w:ilvl="6" w:tplc="B3B6D4F4" w:tentative="1">
      <w:start w:val="1"/>
      <w:numFmt w:val="bullet"/>
      <w:lvlText w:val=""/>
      <w:lvlJc w:val="left"/>
      <w:pPr>
        <w:ind w:left="5040" w:hanging="360"/>
      </w:pPr>
      <w:rPr>
        <w:rFonts w:ascii="Symbol" w:hAnsi="Symbol" w:hint="default"/>
      </w:rPr>
    </w:lvl>
    <w:lvl w:ilvl="7" w:tplc="531CF38C" w:tentative="1">
      <w:start w:val="1"/>
      <w:numFmt w:val="bullet"/>
      <w:lvlText w:val="o"/>
      <w:lvlJc w:val="left"/>
      <w:pPr>
        <w:ind w:left="5760" w:hanging="360"/>
      </w:pPr>
      <w:rPr>
        <w:rFonts w:ascii="Courier New" w:hAnsi="Courier New" w:cs="Courier New" w:hint="default"/>
      </w:rPr>
    </w:lvl>
    <w:lvl w:ilvl="8" w:tplc="E034AD2A" w:tentative="1">
      <w:start w:val="1"/>
      <w:numFmt w:val="bullet"/>
      <w:lvlText w:val=""/>
      <w:lvlJc w:val="left"/>
      <w:pPr>
        <w:ind w:left="6480" w:hanging="360"/>
      </w:pPr>
      <w:rPr>
        <w:rFonts w:ascii="Wingdings" w:hAnsi="Wingdings" w:hint="default"/>
      </w:rPr>
    </w:lvl>
  </w:abstractNum>
  <w:abstractNum w:abstractNumId="29"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3C595BD6"/>
    <w:multiLevelType w:val="hybridMultilevel"/>
    <w:tmpl w:val="11900142"/>
    <w:lvl w:ilvl="0" w:tplc="A44201E2">
      <w:start w:val="1"/>
      <w:numFmt w:val="decimal"/>
      <w:lvlText w:val="6.%1."/>
      <w:lvlJc w:val="left"/>
      <w:pPr>
        <w:tabs>
          <w:tab w:val="num" w:pos="0"/>
        </w:tabs>
        <w:ind w:left="0" w:firstLine="0"/>
      </w:pPr>
      <w:rPr>
        <w:rFonts w:ascii="Times New Roman" w:hAnsi="Times New Roman" w:cs="Times New Roman" w:hint="default"/>
        <w:b/>
      </w:rPr>
    </w:lvl>
    <w:lvl w:ilvl="1" w:tplc="B0C4BACA" w:tentative="1">
      <w:start w:val="1"/>
      <w:numFmt w:val="lowerLetter"/>
      <w:lvlText w:val="%2."/>
      <w:lvlJc w:val="left"/>
      <w:pPr>
        <w:tabs>
          <w:tab w:val="num" w:pos="1440"/>
        </w:tabs>
        <w:ind w:left="1440" w:hanging="360"/>
      </w:pPr>
    </w:lvl>
    <w:lvl w:ilvl="2" w:tplc="6598DBB8" w:tentative="1">
      <w:start w:val="1"/>
      <w:numFmt w:val="lowerRoman"/>
      <w:lvlText w:val="%3."/>
      <w:lvlJc w:val="right"/>
      <w:pPr>
        <w:tabs>
          <w:tab w:val="num" w:pos="2160"/>
        </w:tabs>
        <w:ind w:left="2160" w:hanging="180"/>
      </w:pPr>
    </w:lvl>
    <w:lvl w:ilvl="3" w:tplc="A9C0A508" w:tentative="1">
      <w:start w:val="1"/>
      <w:numFmt w:val="decimal"/>
      <w:lvlText w:val="%4."/>
      <w:lvlJc w:val="left"/>
      <w:pPr>
        <w:tabs>
          <w:tab w:val="num" w:pos="2880"/>
        </w:tabs>
        <w:ind w:left="2880" w:hanging="360"/>
      </w:pPr>
    </w:lvl>
    <w:lvl w:ilvl="4" w:tplc="B4B644D0" w:tentative="1">
      <w:start w:val="1"/>
      <w:numFmt w:val="lowerLetter"/>
      <w:lvlText w:val="%5."/>
      <w:lvlJc w:val="left"/>
      <w:pPr>
        <w:tabs>
          <w:tab w:val="num" w:pos="3600"/>
        </w:tabs>
        <w:ind w:left="3600" w:hanging="360"/>
      </w:pPr>
    </w:lvl>
    <w:lvl w:ilvl="5" w:tplc="49024498" w:tentative="1">
      <w:start w:val="1"/>
      <w:numFmt w:val="lowerRoman"/>
      <w:lvlText w:val="%6."/>
      <w:lvlJc w:val="right"/>
      <w:pPr>
        <w:tabs>
          <w:tab w:val="num" w:pos="4320"/>
        </w:tabs>
        <w:ind w:left="4320" w:hanging="180"/>
      </w:pPr>
    </w:lvl>
    <w:lvl w:ilvl="6" w:tplc="F4CCD030" w:tentative="1">
      <w:start w:val="1"/>
      <w:numFmt w:val="decimal"/>
      <w:lvlText w:val="%7."/>
      <w:lvlJc w:val="left"/>
      <w:pPr>
        <w:tabs>
          <w:tab w:val="num" w:pos="5040"/>
        </w:tabs>
        <w:ind w:left="5040" w:hanging="360"/>
      </w:pPr>
    </w:lvl>
    <w:lvl w:ilvl="7" w:tplc="6FC43C6C" w:tentative="1">
      <w:start w:val="1"/>
      <w:numFmt w:val="lowerLetter"/>
      <w:lvlText w:val="%8."/>
      <w:lvlJc w:val="left"/>
      <w:pPr>
        <w:tabs>
          <w:tab w:val="num" w:pos="5760"/>
        </w:tabs>
        <w:ind w:left="5760" w:hanging="360"/>
      </w:pPr>
    </w:lvl>
    <w:lvl w:ilvl="8" w:tplc="61903650" w:tentative="1">
      <w:start w:val="1"/>
      <w:numFmt w:val="lowerRoman"/>
      <w:lvlText w:val="%9."/>
      <w:lvlJc w:val="right"/>
      <w:pPr>
        <w:tabs>
          <w:tab w:val="num" w:pos="6480"/>
        </w:tabs>
        <w:ind w:left="6480" w:hanging="180"/>
      </w:pPr>
    </w:lvl>
  </w:abstractNum>
  <w:abstractNum w:abstractNumId="3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2"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5B58FB"/>
    <w:multiLevelType w:val="multilevel"/>
    <w:tmpl w:val="D4880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5" w15:restartNumberingAfterBreak="0">
    <w:nsid w:val="43D17295"/>
    <w:multiLevelType w:val="multilevel"/>
    <w:tmpl w:val="F4B8BA0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47280640"/>
    <w:multiLevelType w:val="multilevel"/>
    <w:tmpl w:val="7966B29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5A5E33"/>
    <w:multiLevelType w:val="multilevel"/>
    <w:tmpl w:val="43904A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D171D"/>
    <w:multiLevelType w:val="singleLevel"/>
    <w:tmpl w:val="0A70CB42"/>
    <w:lvl w:ilvl="0">
      <w:start w:val="1"/>
      <w:numFmt w:val="decimal"/>
      <w:lvlText w:val="1.%1."/>
      <w:lvlJc w:val="left"/>
      <w:pPr>
        <w:tabs>
          <w:tab w:val="num" w:pos="0"/>
        </w:tabs>
        <w:ind w:left="0" w:firstLine="0"/>
      </w:pPr>
      <w:rPr>
        <w:rFonts w:ascii="Times New Roman" w:hAnsi="Times New Roman" w:cs="Times New Roman" w:hint="default"/>
      </w:rPr>
    </w:lvl>
  </w:abstractNum>
  <w:abstractNum w:abstractNumId="4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8"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1"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2"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5" w15:restartNumberingAfterBreak="0">
    <w:nsid w:val="6B9322BD"/>
    <w:multiLevelType w:val="multilevel"/>
    <w:tmpl w:val="C71C0236"/>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7" w15:restartNumberingAfterBreak="0">
    <w:nsid w:val="6CE72FB6"/>
    <w:multiLevelType w:val="multilevel"/>
    <w:tmpl w:val="376A5B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DBA39F6"/>
    <w:multiLevelType w:val="hybridMultilevel"/>
    <w:tmpl w:val="187EECB4"/>
    <w:lvl w:ilvl="0" w:tplc="DAD4B314">
      <w:start w:val="1"/>
      <w:numFmt w:val="decimal"/>
      <w:lvlText w:val="8.%1."/>
      <w:lvlJc w:val="left"/>
      <w:pPr>
        <w:tabs>
          <w:tab w:val="num" w:pos="0"/>
        </w:tabs>
        <w:ind w:left="0" w:firstLine="0"/>
      </w:pPr>
      <w:rPr>
        <w:rFonts w:ascii="Times New Roman" w:hAnsi="Times New Roman" w:cs="Times New Roman" w:hint="default"/>
      </w:rPr>
    </w:lvl>
    <w:lvl w:ilvl="1" w:tplc="3E2230FA">
      <w:start w:val="1"/>
      <w:numFmt w:val="decimal"/>
      <w:lvlText w:val="9.%2."/>
      <w:lvlJc w:val="left"/>
      <w:pPr>
        <w:tabs>
          <w:tab w:val="num" w:pos="0"/>
        </w:tabs>
        <w:ind w:left="0" w:firstLine="0"/>
      </w:pPr>
      <w:rPr>
        <w:rFonts w:ascii="Times New Roman" w:hAnsi="Times New Roman" w:cs="Times New Roman" w:hint="default"/>
        <w:b/>
      </w:rPr>
    </w:lvl>
    <w:lvl w:ilvl="2" w:tplc="280EF43C">
      <w:start w:val="6"/>
      <w:numFmt w:val="decimal"/>
      <w:lvlText w:val="%3."/>
      <w:lvlJc w:val="left"/>
      <w:pPr>
        <w:ind w:left="2340" w:hanging="360"/>
      </w:pPr>
      <w:rPr>
        <w:rFonts w:hint="default"/>
      </w:rPr>
    </w:lvl>
    <w:lvl w:ilvl="3" w:tplc="6CF43364" w:tentative="1">
      <w:start w:val="1"/>
      <w:numFmt w:val="decimal"/>
      <w:lvlText w:val="%4."/>
      <w:lvlJc w:val="left"/>
      <w:pPr>
        <w:tabs>
          <w:tab w:val="num" w:pos="2880"/>
        </w:tabs>
        <w:ind w:left="2880" w:hanging="360"/>
      </w:pPr>
    </w:lvl>
    <w:lvl w:ilvl="4" w:tplc="06762E5E" w:tentative="1">
      <w:start w:val="1"/>
      <w:numFmt w:val="lowerLetter"/>
      <w:lvlText w:val="%5."/>
      <w:lvlJc w:val="left"/>
      <w:pPr>
        <w:tabs>
          <w:tab w:val="num" w:pos="3600"/>
        </w:tabs>
        <w:ind w:left="3600" w:hanging="360"/>
      </w:pPr>
    </w:lvl>
    <w:lvl w:ilvl="5" w:tplc="2D08EEDE" w:tentative="1">
      <w:start w:val="1"/>
      <w:numFmt w:val="lowerRoman"/>
      <w:lvlText w:val="%6."/>
      <w:lvlJc w:val="right"/>
      <w:pPr>
        <w:tabs>
          <w:tab w:val="num" w:pos="4320"/>
        </w:tabs>
        <w:ind w:left="4320" w:hanging="180"/>
      </w:pPr>
    </w:lvl>
    <w:lvl w:ilvl="6" w:tplc="78642BF8" w:tentative="1">
      <w:start w:val="1"/>
      <w:numFmt w:val="decimal"/>
      <w:lvlText w:val="%7."/>
      <w:lvlJc w:val="left"/>
      <w:pPr>
        <w:tabs>
          <w:tab w:val="num" w:pos="5040"/>
        </w:tabs>
        <w:ind w:left="5040" w:hanging="360"/>
      </w:pPr>
    </w:lvl>
    <w:lvl w:ilvl="7" w:tplc="0DA494CE" w:tentative="1">
      <w:start w:val="1"/>
      <w:numFmt w:val="lowerLetter"/>
      <w:lvlText w:val="%8."/>
      <w:lvlJc w:val="left"/>
      <w:pPr>
        <w:tabs>
          <w:tab w:val="num" w:pos="5760"/>
        </w:tabs>
        <w:ind w:left="5760" w:hanging="360"/>
      </w:pPr>
    </w:lvl>
    <w:lvl w:ilvl="8" w:tplc="494E93C8" w:tentative="1">
      <w:start w:val="1"/>
      <w:numFmt w:val="lowerRoman"/>
      <w:lvlText w:val="%9."/>
      <w:lvlJc w:val="right"/>
      <w:pPr>
        <w:tabs>
          <w:tab w:val="num" w:pos="6480"/>
        </w:tabs>
        <w:ind w:left="6480" w:hanging="180"/>
      </w:pPr>
    </w:lvl>
  </w:abstractNum>
  <w:abstractNum w:abstractNumId="59" w15:restartNumberingAfterBreak="0">
    <w:nsid w:val="7729215A"/>
    <w:multiLevelType w:val="multilevel"/>
    <w:tmpl w:val="57E2E0DE"/>
    <w:lvl w:ilvl="0">
      <w:start w:val="1"/>
      <w:numFmt w:val="decimal"/>
      <w:lvlText w:val="1.%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3A1A31"/>
    <w:multiLevelType w:val="hybridMultilevel"/>
    <w:tmpl w:val="E8CC57B2"/>
    <w:lvl w:ilvl="0" w:tplc="A23C85A2">
      <w:start w:val="1"/>
      <w:numFmt w:val="none"/>
      <w:lvlText w:val="4.1."/>
      <w:lvlJc w:val="left"/>
      <w:pPr>
        <w:tabs>
          <w:tab w:val="num" w:pos="0"/>
        </w:tabs>
        <w:ind w:left="0" w:firstLine="0"/>
      </w:pPr>
      <w:rPr>
        <w:rFonts w:ascii="Times New Roman" w:hAnsi="Times New Roman" w:cs="Times New Roman" w:hint="default"/>
        <w:b/>
      </w:rPr>
    </w:lvl>
    <w:lvl w:ilvl="1" w:tplc="C9488C2C" w:tentative="1">
      <w:start w:val="1"/>
      <w:numFmt w:val="lowerLetter"/>
      <w:lvlText w:val="%2."/>
      <w:lvlJc w:val="left"/>
      <w:pPr>
        <w:tabs>
          <w:tab w:val="num" w:pos="1440"/>
        </w:tabs>
        <w:ind w:left="1440" w:hanging="360"/>
      </w:pPr>
    </w:lvl>
    <w:lvl w:ilvl="2" w:tplc="DF5A0860" w:tentative="1">
      <w:start w:val="1"/>
      <w:numFmt w:val="lowerRoman"/>
      <w:lvlText w:val="%3."/>
      <w:lvlJc w:val="right"/>
      <w:pPr>
        <w:tabs>
          <w:tab w:val="num" w:pos="2160"/>
        </w:tabs>
        <w:ind w:left="2160" w:hanging="180"/>
      </w:pPr>
    </w:lvl>
    <w:lvl w:ilvl="3" w:tplc="C77C59CC" w:tentative="1">
      <w:start w:val="1"/>
      <w:numFmt w:val="decimal"/>
      <w:lvlText w:val="%4."/>
      <w:lvlJc w:val="left"/>
      <w:pPr>
        <w:tabs>
          <w:tab w:val="num" w:pos="2880"/>
        </w:tabs>
        <w:ind w:left="2880" w:hanging="360"/>
      </w:pPr>
    </w:lvl>
    <w:lvl w:ilvl="4" w:tplc="424A6E20" w:tentative="1">
      <w:start w:val="1"/>
      <w:numFmt w:val="lowerLetter"/>
      <w:lvlText w:val="%5."/>
      <w:lvlJc w:val="left"/>
      <w:pPr>
        <w:tabs>
          <w:tab w:val="num" w:pos="3600"/>
        </w:tabs>
        <w:ind w:left="3600" w:hanging="360"/>
      </w:pPr>
    </w:lvl>
    <w:lvl w:ilvl="5" w:tplc="63C864B4" w:tentative="1">
      <w:start w:val="1"/>
      <w:numFmt w:val="lowerRoman"/>
      <w:lvlText w:val="%6."/>
      <w:lvlJc w:val="right"/>
      <w:pPr>
        <w:tabs>
          <w:tab w:val="num" w:pos="4320"/>
        </w:tabs>
        <w:ind w:left="4320" w:hanging="180"/>
      </w:pPr>
    </w:lvl>
    <w:lvl w:ilvl="6" w:tplc="CCCC43AE" w:tentative="1">
      <w:start w:val="1"/>
      <w:numFmt w:val="decimal"/>
      <w:lvlText w:val="%7."/>
      <w:lvlJc w:val="left"/>
      <w:pPr>
        <w:tabs>
          <w:tab w:val="num" w:pos="5040"/>
        </w:tabs>
        <w:ind w:left="5040" w:hanging="360"/>
      </w:pPr>
    </w:lvl>
    <w:lvl w:ilvl="7" w:tplc="FC748450" w:tentative="1">
      <w:start w:val="1"/>
      <w:numFmt w:val="lowerLetter"/>
      <w:lvlText w:val="%8."/>
      <w:lvlJc w:val="left"/>
      <w:pPr>
        <w:tabs>
          <w:tab w:val="num" w:pos="5760"/>
        </w:tabs>
        <w:ind w:left="5760" w:hanging="360"/>
      </w:pPr>
    </w:lvl>
    <w:lvl w:ilvl="8" w:tplc="52588C54" w:tentative="1">
      <w:start w:val="1"/>
      <w:numFmt w:val="lowerRoman"/>
      <w:lvlText w:val="%9."/>
      <w:lvlJc w:val="right"/>
      <w:pPr>
        <w:tabs>
          <w:tab w:val="num" w:pos="6480"/>
        </w:tabs>
        <w:ind w:left="6480" w:hanging="180"/>
      </w:pPr>
    </w:lvl>
  </w:abstractNum>
  <w:abstractNum w:abstractNumId="61" w15:restartNumberingAfterBreak="0">
    <w:nsid w:val="787C0A69"/>
    <w:multiLevelType w:val="hybridMultilevel"/>
    <w:tmpl w:val="3EF8138E"/>
    <w:lvl w:ilvl="0" w:tplc="9244D71E">
      <w:start w:val="1"/>
      <w:numFmt w:val="decimal"/>
      <w:lvlText w:val="5.%1."/>
      <w:lvlJc w:val="left"/>
      <w:pPr>
        <w:tabs>
          <w:tab w:val="num" w:pos="0"/>
        </w:tabs>
        <w:ind w:left="0" w:firstLine="0"/>
      </w:pPr>
      <w:rPr>
        <w:rFonts w:ascii="Times New Roman" w:hAnsi="Times New Roman" w:cs="Times New Roman" w:hint="default"/>
        <w:b/>
      </w:rPr>
    </w:lvl>
    <w:lvl w:ilvl="1" w:tplc="14401B76" w:tentative="1">
      <w:start w:val="1"/>
      <w:numFmt w:val="lowerLetter"/>
      <w:lvlText w:val="%2."/>
      <w:lvlJc w:val="left"/>
      <w:pPr>
        <w:tabs>
          <w:tab w:val="num" w:pos="1440"/>
        </w:tabs>
        <w:ind w:left="1440" w:hanging="360"/>
      </w:pPr>
    </w:lvl>
    <w:lvl w:ilvl="2" w:tplc="E17A9108" w:tentative="1">
      <w:start w:val="1"/>
      <w:numFmt w:val="lowerRoman"/>
      <w:lvlText w:val="%3."/>
      <w:lvlJc w:val="right"/>
      <w:pPr>
        <w:tabs>
          <w:tab w:val="num" w:pos="2160"/>
        </w:tabs>
        <w:ind w:left="2160" w:hanging="180"/>
      </w:pPr>
    </w:lvl>
    <w:lvl w:ilvl="3" w:tplc="6504D25C" w:tentative="1">
      <w:start w:val="1"/>
      <w:numFmt w:val="decimal"/>
      <w:lvlText w:val="%4."/>
      <w:lvlJc w:val="left"/>
      <w:pPr>
        <w:tabs>
          <w:tab w:val="num" w:pos="2880"/>
        </w:tabs>
        <w:ind w:left="2880" w:hanging="360"/>
      </w:pPr>
    </w:lvl>
    <w:lvl w:ilvl="4" w:tplc="D238458E" w:tentative="1">
      <w:start w:val="1"/>
      <w:numFmt w:val="lowerLetter"/>
      <w:lvlText w:val="%5."/>
      <w:lvlJc w:val="left"/>
      <w:pPr>
        <w:tabs>
          <w:tab w:val="num" w:pos="3600"/>
        </w:tabs>
        <w:ind w:left="3600" w:hanging="360"/>
      </w:pPr>
    </w:lvl>
    <w:lvl w:ilvl="5" w:tplc="B04E2B94" w:tentative="1">
      <w:start w:val="1"/>
      <w:numFmt w:val="lowerRoman"/>
      <w:lvlText w:val="%6."/>
      <w:lvlJc w:val="right"/>
      <w:pPr>
        <w:tabs>
          <w:tab w:val="num" w:pos="4320"/>
        </w:tabs>
        <w:ind w:left="4320" w:hanging="180"/>
      </w:pPr>
    </w:lvl>
    <w:lvl w:ilvl="6" w:tplc="1542DBD8" w:tentative="1">
      <w:start w:val="1"/>
      <w:numFmt w:val="decimal"/>
      <w:lvlText w:val="%7."/>
      <w:lvlJc w:val="left"/>
      <w:pPr>
        <w:tabs>
          <w:tab w:val="num" w:pos="5040"/>
        </w:tabs>
        <w:ind w:left="5040" w:hanging="360"/>
      </w:pPr>
    </w:lvl>
    <w:lvl w:ilvl="7" w:tplc="7A78BA0E" w:tentative="1">
      <w:start w:val="1"/>
      <w:numFmt w:val="lowerLetter"/>
      <w:lvlText w:val="%8."/>
      <w:lvlJc w:val="left"/>
      <w:pPr>
        <w:tabs>
          <w:tab w:val="num" w:pos="5760"/>
        </w:tabs>
        <w:ind w:left="5760" w:hanging="360"/>
      </w:pPr>
    </w:lvl>
    <w:lvl w:ilvl="8" w:tplc="38FA37C0" w:tentative="1">
      <w:start w:val="1"/>
      <w:numFmt w:val="lowerRoman"/>
      <w:lvlText w:val="%9."/>
      <w:lvlJc w:val="right"/>
      <w:pPr>
        <w:tabs>
          <w:tab w:val="num" w:pos="6480"/>
        </w:tabs>
        <w:ind w:left="6480" w:hanging="180"/>
      </w:pPr>
    </w:lvl>
  </w:abstractNum>
  <w:abstractNum w:abstractNumId="6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6"/>
  </w:num>
  <w:num w:numId="2">
    <w:abstractNumId w:val="47"/>
  </w:num>
  <w:num w:numId="3">
    <w:abstractNumId w:val="51"/>
  </w:num>
  <w:num w:numId="4">
    <w:abstractNumId w:val="14"/>
  </w:num>
  <w:num w:numId="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40"/>
  </w:num>
  <w:num w:numId="9">
    <w:abstractNumId w:val="37"/>
  </w:num>
  <w:num w:numId="10">
    <w:abstractNumId w:val="26"/>
  </w:num>
  <w:num w:numId="11">
    <w:abstractNumId w:val="31"/>
  </w:num>
  <w:num w:numId="12">
    <w:abstractNumId w:val="13"/>
  </w:num>
  <w:num w:numId="13">
    <w:abstractNumId w:val="25"/>
  </w:num>
  <w:num w:numId="14">
    <w:abstractNumId w:val="50"/>
  </w:num>
  <w:num w:numId="15">
    <w:abstractNumId w:val="9"/>
  </w:num>
  <w:num w:numId="16">
    <w:abstractNumId w:val="49"/>
  </w:num>
  <w:num w:numId="17">
    <w:abstractNumId w:val="32"/>
  </w:num>
  <w:num w:numId="18">
    <w:abstractNumId w:val="12"/>
  </w:num>
  <w:num w:numId="19">
    <w:abstractNumId w:val="18"/>
  </w:num>
  <w:num w:numId="20">
    <w:abstractNumId w:val="2"/>
  </w:num>
  <w:num w:numId="21">
    <w:abstractNumId w:val="3"/>
  </w:num>
  <w:num w:numId="22">
    <w:abstractNumId w:val="19"/>
  </w:num>
  <w:num w:numId="23">
    <w:abstractNumId w:val="59"/>
  </w:num>
  <w:num w:numId="24">
    <w:abstractNumId w:val="5"/>
  </w:num>
  <w:num w:numId="25">
    <w:abstractNumId w:val="33"/>
  </w:num>
  <w:num w:numId="26">
    <w:abstractNumId w:val="11"/>
  </w:num>
  <w:num w:numId="27">
    <w:abstractNumId w:val="22"/>
  </w:num>
  <w:num w:numId="28">
    <w:abstractNumId w:val="28"/>
  </w:num>
  <w:num w:numId="29">
    <w:abstractNumId w:val="57"/>
  </w:num>
  <w:num w:numId="30">
    <w:abstractNumId w:val="52"/>
  </w:num>
  <w:num w:numId="31">
    <w:abstractNumId w:val="20"/>
  </w:num>
  <w:num w:numId="32">
    <w:abstractNumId w:val="48"/>
  </w:num>
  <w:num w:numId="33">
    <w:abstractNumId w:val="45"/>
  </w:num>
  <w:num w:numId="34">
    <w:abstractNumId w:val="7"/>
  </w:num>
  <w:num w:numId="35">
    <w:abstractNumId w:val="15"/>
  </w:num>
  <w:num w:numId="36">
    <w:abstractNumId w:val="53"/>
  </w:num>
  <w:num w:numId="37">
    <w:abstractNumId w:val="27"/>
  </w:num>
  <w:num w:numId="38">
    <w:abstractNumId w:val="29"/>
  </w:num>
  <w:num w:numId="39">
    <w:abstractNumId w:val="54"/>
  </w:num>
  <w:num w:numId="40">
    <w:abstractNumId w:val="38"/>
  </w:num>
  <w:num w:numId="41">
    <w:abstractNumId w:val="62"/>
  </w:num>
  <w:num w:numId="42">
    <w:abstractNumId w:val="34"/>
  </w:num>
  <w:num w:numId="43">
    <w:abstractNumId w:val="4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39"/>
  </w:num>
  <w:num w:numId="47">
    <w:abstractNumId w:val="17"/>
  </w:num>
  <w:num w:numId="48">
    <w:abstractNumId w:val="16"/>
  </w:num>
  <w:num w:numId="49">
    <w:abstractNumId w:val="4"/>
  </w:num>
  <w:num w:numId="50">
    <w:abstractNumId w:val="1"/>
  </w:num>
  <w:num w:numId="51">
    <w:abstractNumId w:val="10"/>
  </w:num>
  <w:num w:numId="52">
    <w:abstractNumId w:val="44"/>
  </w:num>
  <w:num w:numId="53">
    <w:abstractNumId w:val="43"/>
    <w:lvlOverride w:ilvl="0">
      <w:startOverride w:val="1"/>
    </w:lvlOverride>
  </w:num>
  <w:num w:numId="54">
    <w:abstractNumId w:val="4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num>
  <w:num w:numId="60">
    <w:abstractNumId w:val="5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num>
  <w:num w:numId="62">
    <w:abstractNumId w:val="43"/>
  </w:num>
  <w:num w:numId="63">
    <w:abstractNumId w:val="21"/>
  </w:num>
  <w:num w:numId="64">
    <w:abstractNumId w:val="24"/>
  </w:num>
  <w:num w:numId="65">
    <w:abstractNumId w:val="60"/>
  </w:num>
  <w:num w:numId="66">
    <w:abstractNumId w:val="61"/>
  </w:num>
  <w:num w:numId="67">
    <w:abstractNumId w:val="30"/>
  </w:num>
  <w:num w:numId="68">
    <w:abstractNumId w:val="58"/>
  </w:num>
  <w:num w:numId="69">
    <w:abstractNumId w:val="42"/>
  </w:num>
  <w:num w:numId="70">
    <w:abstractNumId w:val="35"/>
  </w:num>
  <w:num w:numId="71">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57"/>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6DB"/>
    <w:rsid w:val="000008DA"/>
    <w:rsid w:val="00000CBD"/>
    <w:rsid w:val="000014BC"/>
    <w:rsid w:val="000018AA"/>
    <w:rsid w:val="00003F8A"/>
    <w:rsid w:val="000044EF"/>
    <w:rsid w:val="00005F74"/>
    <w:rsid w:val="00006495"/>
    <w:rsid w:val="000065E0"/>
    <w:rsid w:val="0000662D"/>
    <w:rsid w:val="000067BE"/>
    <w:rsid w:val="00006A1C"/>
    <w:rsid w:val="000112A9"/>
    <w:rsid w:val="000116AD"/>
    <w:rsid w:val="00013F57"/>
    <w:rsid w:val="00013F60"/>
    <w:rsid w:val="000160D2"/>
    <w:rsid w:val="00016342"/>
    <w:rsid w:val="00016606"/>
    <w:rsid w:val="00020D5E"/>
    <w:rsid w:val="000234ED"/>
    <w:rsid w:val="0002427E"/>
    <w:rsid w:val="000244BB"/>
    <w:rsid w:val="00025016"/>
    <w:rsid w:val="00025CF9"/>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F0C"/>
    <w:rsid w:val="00082197"/>
    <w:rsid w:val="00082226"/>
    <w:rsid w:val="00082233"/>
    <w:rsid w:val="000832E5"/>
    <w:rsid w:val="0008490B"/>
    <w:rsid w:val="00084D3D"/>
    <w:rsid w:val="00085974"/>
    <w:rsid w:val="00086BCD"/>
    <w:rsid w:val="00087475"/>
    <w:rsid w:val="00087DC9"/>
    <w:rsid w:val="0009053F"/>
    <w:rsid w:val="000905BE"/>
    <w:rsid w:val="00090DDA"/>
    <w:rsid w:val="0009153D"/>
    <w:rsid w:val="00091E27"/>
    <w:rsid w:val="00093EF8"/>
    <w:rsid w:val="00094259"/>
    <w:rsid w:val="00094A9E"/>
    <w:rsid w:val="0009520A"/>
    <w:rsid w:val="00095F8B"/>
    <w:rsid w:val="00097AFB"/>
    <w:rsid w:val="000A2735"/>
    <w:rsid w:val="000A3DFE"/>
    <w:rsid w:val="000A3FBD"/>
    <w:rsid w:val="000A563D"/>
    <w:rsid w:val="000A5FEE"/>
    <w:rsid w:val="000A6368"/>
    <w:rsid w:val="000A7438"/>
    <w:rsid w:val="000A7B8D"/>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E4D"/>
    <w:rsid w:val="000C3FBD"/>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2E65"/>
    <w:rsid w:val="0017353C"/>
    <w:rsid w:val="00174160"/>
    <w:rsid w:val="00174191"/>
    <w:rsid w:val="00174421"/>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0231"/>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BC8"/>
    <w:rsid w:val="001C353A"/>
    <w:rsid w:val="001C3B6E"/>
    <w:rsid w:val="001C3FC2"/>
    <w:rsid w:val="001C4592"/>
    <w:rsid w:val="001C4B53"/>
    <w:rsid w:val="001C6680"/>
    <w:rsid w:val="001C684A"/>
    <w:rsid w:val="001C7D1B"/>
    <w:rsid w:val="001D1A35"/>
    <w:rsid w:val="001D35E5"/>
    <w:rsid w:val="001D3A0D"/>
    <w:rsid w:val="001D3B70"/>
    <w:rsid w:val="001D5A52"/>
    <w:rsid w:val="001D61BC"/>
    <w:rsid w:val="001D667B"/>
    <w:rsid w:val="001D6DAE"/>
    <w:rsid w:val="001D6FED"/>
    <w:rsid w:val="001D75AC"/>
    <w:rsid w:val="001D7962"/>
    <w:rsid w:val="001D7F68"/>
    <w:rsid w:val="001E0A9A"/>
    <w:rsid w:val="001E221E"/>
    <w:rsid w:val="001E2390"/>
    <w:rsid w:val="001E2AE1"/>
    <w:rsid w:val="001E2E89"/>
    <w:rsid w:val="001E3D7A"/>
    <w:rsid w:val="001E4119"/>
    <w:rsid w:val="001E60D2"/>
    <w:rsid w:val="001E7F58"/>
    <w:rsid w:val="001F003C"/>
    <w:rsid w:val="001F0DD7"/>
    <w:rsid w:val="001F1179"/>
    <w:rsid w:val="001F2BD5"/>
    <w:rsid w:val="001F3619"/>
    <w:rsid w:val="001F3643"/>
    <w:rsid w:val="001F5457"/>
    <w:rsid w:val="001F5885"/>
    <w:rsid w:val="001F6254"/>
    <w:rsid w:val="001F6490"/>
    <w:rsid w:val="001F68E6"/>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55C5"/>
    <w:rsid w:val="002358C1"/>
    <w:rsid w:val="00235FD0"/>
    <w:rsid w:val="00236018"/>
    <w:rsid w:val="0023624D"/>
    <w:rsid w:val="00237415"/>
    <w:rsid w:val="00237528"/>
    <w:rsid w:val="002377A6"/>
    <w:rsid w:val="0024180F"/>
    <w:rsid w:val="002419D6"/>
    <w:rsid w:val="00242429"/>
    <w:rsid w:val="0024255F"/>
    <w:rsid w:val="00242A0F"/>
    <w:rsid w:val="00243351"/>
    <w:rsid w:val="00243983"/>
    <w:rsid w:val="0024494B"/>
    <w:rsid w:val="00244E43"/>
    <w:rsid w:val="00245D72"/>
    <w:rsid w:val="00250B1D"/>
    <w:rsid w:val="00251444"/>
    <w:rsid w:val="00251C35"/>
    <w:rsid w:val="00254C3E"/>
    <w:rsid w:val="002558E7"/>
    <w:rsid w:val="00255EAB"/>
    <w:rsid w:val="002565E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270"/>
    <w:rsid w:val="0027352F"/>
    <w:rsid w:val="002739A2"/>
    <w:rsid w:val="002742DE"/>
    <w:rsid w:val="0027587D"/>
    <w:rsid w:val="0027621C"/>
    <w:rsid w:val="00277985"/>
    <w:rsid w:val="002800A6"/>
    <w:rsid w:val="002801A2"/>
    <w:rsid w:val="002807B3"/>
    <w:rsid w:val="0028090C"/>
    <w:rsid w:val="00280C9B"/>
    <w:rsid w:val="00281712"/>
    <w:rsid w:val="00283258"/>
    <w:rsid w:val="00285779"/>
    <w:rsid w:val="00285FC8"/>
    <w:rsid w:val="00286645"/>
    <w:rsid w:val="0028719C"/>
    <w:rsid w:val="00287F21"/>
    <w:rsid w:val="00291442"/>
    <w:rsid w:val="00291C33"/>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447"/>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50EE"/>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52FE"/>
    <w:rsid w:val="003153BC"/>
    <w:rsid w:val="00315D6D"/>
    <w:rsid w:val="00316207"/>
    <w:rsid w:val="0031673D"/>
    <w:rsid w:val="00317339"/>
    <w:rsid w:val="00320D60"/>
    <w:rsid w:val="003210E0"/>
    <w:rsid w:val="00321216"/>
    <w:rsid w:val="00321AE4"/>
    <w:rsid w:val="00322236"/>
    <w:rsid w:val="003222F3"/>
    <w:rsid w:val="0032341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BEA"/>
    <w:rsid w:val="00332FA0"/>
    <w:rsid w:val="00334862"/>
    <w:rsid w:val="00334D09"/>
    <w:rsid w:val="0033563E"/>
    <w:rsid w:val="003362DD"/>
    <w:rsid w:val="00337323"/>
    <w:rsid w:val="00337709"/>
    <w:rsid w:val="00337FD6"/>
    <w:rsid w:val="003401AC"/>
    <w:rsid w:val="003414EB"/>
    <w:rsid w:val="00341A95"/>
    <w:rsid w:val="00341E85"/>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9B8"/>
    <w:rsid w:val="00391949"/>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4D86"/>
    <w:rsid w:val="003C57ED"/>
    <w:rsid w:val="003C5E6F"/>
    <w:rsid w:val="003C65C9"/>
    <w:rsid w:val="003C695B"/>
    <w:rsid w:val="003C6CFE"/>
    <w:rsid w:val="003C74ED"/>
    <w:rsid w:val="003C7653"/>
    <w:rsid w:val="003D02E9"/>
    <w:rsid w:val="003D0426"/>
    <w:rsid w:val="003D0B4B"/>
    <w:rsid w:val="003D2513"/>
    <w:rsid w:val="003D2632"/>
    <w:rsid w:val="003D2814"/>
    <w:rsid w:val="003D5A14"/>
    <w:rsid w:val="003D60CA"/>
    <w:rsid w:val="003D6B59"/>
    <w:rsid w:val="003D79EC"/>
    <w:rsid w:val="003D7B0F"/>
    <w:rsid w:val="003E0836"/>
    <w:rsid w:val="003E1375"/>
    <w:rsid w:val="003E15E8"/>
    <w:rsid w:val="003E191F"/>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2179"/>
    <w:rsid w:val="0041232E"/>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D0C"/>
    <w:rsid w:val="00427DE8"/>
    <w:rsid w:val="00427EDA"/>
    <w:rsid w:val="0043045E"/>
    <w:rsid w:val="004308AC"/>
    <w:rsid w:val="004309A7"/>
    <w:rsid w:val="00430ED5"/>
    <w:rsid w:val="00431002"/>
    <w:rsid w:val="004310C1"/>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BE2"/>
    <w:rsid w:val="00443F53"/>
    <w:rsid w:val="004442DC"/>
    <w:rsid w:val="00444D72"/>
    <w:rsid w:val="00445240"/>
    <w:rsid w:val="00446044"/>
    <w:rsid w:val="004460CC"/>
    <w:rsid w:val="00446CF4"/>
    <w:rsid w:val="004474DB"/>
    <w:rsid w:val="004475DA"/>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E5B"/>
    <w:rsid w:val="004D1F20"/>
    <w:rsid w:val="004D4CD2"/>
    <w:rsid w:val="004D674C"/>
    <w:rsid w:val="004D73A2"/>
    <w:rsid w:val="004D7469"/>
    <w:rsid w:val="004D771B"/>
    <w:rsid w:val="004E2A10"/>
    <w:rsid w:val="004E2C29"/>
    <w:rsid w:val="004E3B90"/>
    <w:rsid w:val="004E4831"/>
    <w:rsid w:val="004E5797"/>
    <w:rsid w:val="004E57A9"/>
    <w:rsid w:val="004E6738"/>
    <w:rsid w:val="004E6C78"/>
    <w:rsid w:val="004E6DC0"/>
    <w:rsid w:val="004E7A4C"/>
    <w:rsid w:val="004E7B55"/>
    <w:rsid w:val="004F0DCF"/>
    <w:rsid w:val="004F1090"/>
    <w:rsid w:val="004F28B3"/>
    <w:rsid w:val="004F2D10"/>
    <w:rsid w:val="004F3F7C"/>
    <w:rsid w:val="004F4277"/>
    <w:rsid w:val="004F4C0B"/>
    <w:rsid w:val="004F4ECB"/>
    <w:rsid w:val="004F5064"/>
    <w:rsid w:val="004F5132"/>
    <w:rsid w:val="004F6709"/>
    <w:rsid w:val="004F6BD7"/>
    <w:rsid w:val="00500574"/>
    <w:rsid w:val="00500A1F"/>
    <w:rsid w:val="00500E72"/>
    <w:rsid w:val="005012FF"/>
    <w:rsid w:val="00501D58"/>
    <w:rsid w:val="00501EAF"/>
    <w:rsid w:val="00502119"/>
    <w:rsid w:val="005028CC"/>
    <w:rsid w:val="005028DE"/>
    <w:rsid w:val="00502C5C"/>
    <w:rsid w:val="00503059"/>
    <w:rsid w:val="00503F05"/>
    <w:rsid w:val="00504C32"/>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74A"/>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523"/>
    <w:rsid w:val="00545EBF"/>
    <w:rsid w:val="00546C9F"/>
    <w:rsid w:val="00547BFD"/>
    <w:rsid w:val="00552219"/>
    <w:rsid w:val="00552A2D"/>
    <w:rsid w:val="00553472"/>
    <w:rsid w:val="00553629"/>
    <w:rsid w:val="00553C21"/>
    <w:rsid w:val="00554CED"/>
    <w:rsid w:val="00555371"/>
    <w:rsid w:val="0055542A"/>
    <w:rsid w:val="00556F6B"/>
    <w:rsid w:val="005608CD"/>
    <w:rsid w:val="0056304F"/>
    <w:rsid w:val="00563493"/>
    <w:rsid w:val="005635EB"/>
    <w:rsid w:val="005644C1"/>
    <w:rsid w:val="005648B1"/>
    <w:rsid w:val="0056676B"/>
    <w:rsid w:val="00567356"/>
    <w:rsid w:val="00567C11"/>
    <w:rsid w:val="005718B0"/>
    <w:rsid w:val="00572029"/>
    <w:rsid w:val="0057313F"/>
    <w:rsid w:val="00573645"/>
    <w:rsid w:val="00573E40"/>
    <w:rsid w:val="00573F1F"/>
    <w:rsid w:val="005740F1"/>
    <w:rsid w:val="00574629"/>
    <w:rsid w:val="00574EED"/>
    <w:rsid w:val="00575F9C"/>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473"/>
    <w:rsid w:val="00592A44"/>
    <w:rsid w:val="00592FDB"/>
    <w:rsid w:val="00595383"/>
    <w:rsid w:val="00595E12"/>
    <w:rsid w:val="0059603C"/>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B61"/>
    <w:rsid w:val="005E14D1"/>
    <w:rsid w:val="005E1858"/>
    <w:rsid w:val="005E1B03"/>
    <w:rsid w:val="005E3D4B"/>
    <w:rsid w:val="005E5152"/>
    <w:rsid w:val="005E5B74"/>
    <w:rsid w:val="005E6642"/>
    <w:rsid w:val="005E7D07"/>
    <w:rsid w:val="005F01D8"/>
    <w:rsid w:val="005F02C7"/>
    <w:rsid w:val="005F0BDF"/>
    <w:rsid w:val="005F0E60"/>
    <w:rsid w:val="005F229C"/>
    <w:rsid w:val="005F33E3"/>
    <w:rsid w:val="005F45A7"/>
    <w:rsid w:val="005F4A26"/>
    <w:rsid w:val="005F4BC0"/>
    <w:rsid w:val="005F667F"/>
    <w:rsid w:val="005F6A4A"/>
    <w:rsid w:val="005F6A7B"/>
    <w:rsid w:val="00600900"/>
    <w:rsid w:val="00600B84"/>
    <w:rsid w:val="0060137B"/>
    <w:rsid w:val="00603BCC"/>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7CB"/>
    <w:rsid w:val="00634A63"/>
    <w:rsid w:val="00634BE5"/>
    <w:rsid w:val="00635988"/>
    <w:rsid w:val="006359E0"/>
    <w:rsid w:val="00635A4F"/>
    <w:rsid w:val="00636649"/>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EC4"/>
    <w:rsid w:val="006B0253"/>
    <w:rsid w:val="006B0610"/>
    <w:rsid w:val="006B204C"/>
    <w:rsid w:val="006B2D39"/>
    <w:rsid w:val="006B3589"/>
    <w:rsid w:val="006B3A43"/>
    <w:rsid w:val="006B3F7B"/>
    <w:rsid w:val="006B40CF"/>
    <w:rsid w:val="006B4474"/>
    <w:rsid w:val="006B49FE"/>
    <w:rsid w:val="006B5EFB"/>
    <w:rsid w:val="006B7602"/>
    <w:rsid w:val="006B78F2"/>
    <w:rsid w:val="006B7C7F"/>
    <w:rsid w:val="006C0354"/>
    <w:rsid w:val="006C1E94"/>
    <w:rsid w:val="006C231E"/>
    <w:rsid w:val="006C2C24"/>
    <w:rsid w:val="006C2D4E"/>
    <w:rsid w:val="006C3882"/>
    <w:rsid w:val="006C407B"/>
    <w:rsid w:val="006C4460"/>
    <w:rsid w:val="006C4B67"/>
    <w:rsid w:val="006C5D7C"/>
    <w:rsid w:val="006C5DE4"/>
    <w:rsid w:val="006C6C51"/>
    <w:rsid w:val="006D0822"/>
    <w:rsid w:val="006D156F"/>
    <w:rsid w:val="006D2E3D"/>
    <w:rsid w:val="006D43C2"/>
    <w:rsid w:val="006D486D"/>
    <w:rsid w:val="006D4F12"/>
    <w:rsid w:val="006D51F1"/>
    <w:rsid w:val="006D62FF"/>
    <w:rsid w:val="006E04DC"/>
    <w:rsid w:val="006E07AA"/>
    <w:rsid w:val="006E08B9"/>
    <w:rsid w:val="006E0C0B"/>
    <w:rsid w:val="006E13BE"/>
    <w:rsid w:val="006E189E"/>
    <w:rsid w:val="006E192A"/>
    <w:rsid w:val="006E26F2"/>
    <w:rsid w:val="006E27DA"/>
    <w:rsid w:val="006E39C4"/>
    <w:rsid w:val="006E5523"/>
    <w:rsid w:val="006E558F"/>
    <w:rsid w:val="006E5BD5"/>
    <w:rsid w:val="006E66C1"/>
    <w:rsid w:val="006F0666"/>
    <w:rsid w:val="006F078D"/>
    <w:rsid w:val="006F07E1"/>
    <w:rsid w:val="006F17EB"/>
    <w:rsid w:val="006F2A29"/>
    <w:rsid w:val="006F2E1F"/>
    <w:rsid w:val="006F35CD"/>
    <w:rsid w:val="006F51AB"/>
    <w:rsid w:val="006F563F"/>
    <w:rsid w:val="006F5F7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10BF"/>
    <w:rsid w:val="00713131"/>
    <w:rsid w:val="0071318F"/>
    <w:rsid w:val="00715285"/>
    <w:rsid w:val="0071571C"/>
    <w:rsid w:val="007159F7"/>
    <w:rsid w:val="00715A4C"/>
    <w:rsid w:val="00715B23"/>
    <w:rsid w:val="00715D91"/>
    <w:rsid w:val="0071679A"/>
    <w:rsid w:val="00716F8C"/>
    <w:rsid w:val="0071720A"/>
    <w:rsid w:val="007175A3"/>
    <w:rsid w:val="00720FC5"/>
    <w:rsid w:val="0072123C"/>
    <w:rsid w:val="00722325"/>
    <w:rsid w:val="0072387B"/>
    <w:rsid w:val="00724BF3"/>
    <w:rsid w:val="0072542C"/>
    <w:rsid w:val="00730749"/>
    <w:rsid w:val="00730877"/>
    <w:rsid w:val="00730D3B"/>
    <w:rsid w:val="0073137C"/>
    <w:rsid w:val="007315CB"/>
    <w:rsid w:val="0073185C"/>
    <w:rsid w:val="00731BCF"/>
    <w:rsid w:val="0073274F"/>
    <w:rsid w:val="007329B6"/>
    <w:rsid w:val="00733C20"/>
    <w:rsid w:val="0073550D"/>
    <w:rsid w:val="00736AA6"/>
    <w:rsid w:val="00737307"/>
    <w:rsid w:val="00737C7D"/>
    <w:rsid w:val="007406D3"/>
    <w:rsid w:val="007430A4"/>
    <w:rsid w:val="00743CF9"/>
    <w:rsid w:val="0074475A"/>
    <w:rsid w:val="00744F6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59CB"/>
    <w:rsid w:val="007863AF"/>
    <w:rsid w:val="00786939"/>
    <w:rsid w:val="00786951"/>
    <w:rsid w:val="00787908"/>
    <w:rsid w:val="00790191"/>
    <w:rsid w:val="00792202"/>
    <w:rsid w:val="0079238B"/>
    <w:rsid w:val="0079290F"/>
    <w:rsid w:val="00792A8D"/>
    <w:rsid w:val="00792DE8"/>
    <w:rsid w:val="00795AAB"/>
    <w:rsid w:val="007966DF"/>
    <w:rsid w:val="00796DCA"/>
    <w:rsid w:val="007A0B81"/>
    <w:rsid w:val="007A0D37"/>
    <w:rsid w:val="007A1AB4"/>
    <w:rsid w:val="007A2132"/>
    <w:rsid w:val="007A4080"/>
    <w:rsid w:val="007A5271"/>
    <w:rsid w:val="007A576A"/>
    <w:rsid w:val="007A6D81"/>
    <w:rsid w:val="007A7495"/>
    <w:rsid w:val="007B0AB8"/>
    <w:rsid w:val="007B0AD4"/>
    <w:rsid w:val="007B0CA7"/>
    <w:rsid w:val="007B0DB3"/>
    <w:rsid w:val="007B1D85"/>
    <w:rsid w:val="007B2F0F"/>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5E44"/>
    <w:rsid w:val="007E6C7F"/>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047"/>
    <w:rsid w:val="008364A1"/>
    <w:rsid w:val="008370D1"/>
    <w:rsid w:val="008372D1"/>
    <w:rsid w:val="00837684"/>
    <w:rsid w:val="00842721"/>
    <w:rsid w:val="00842DA7"/>
    <w:rsid w:val="00842FF3"/>
    <w:rsid w:val="008436A6"/>
    <w:rsid w:val="00843E40"/>
    <w:rsid w:val="00844315"/>
    <w:rsid w:val="008446FF"/>
    <w:rsid w:val="00845074"/>
    <w:rsid w:val="00846A84"/>
    <w:rsid w:val="008471EF"/>
    <w:rsid w:val="00847969"/>
    <w:rsid w:val="00850916"/>
    <w:rsid w:val="008514BC"/>
    <w:rsid w:val="0085172C"/>
    <w:rsid w:val="00851A28"/>
    <w:rsid w:val="00851E75"/>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0D"/>
    <w:rsid w:val="00872541"/>
    <w:rsid w:val="008726FC"/>
    <w:rsid w:val="00872980"/>
    <w:rsid w:val="00872FFC"/>
    <w:rsid w:val="00874A42"/>
    <w:rsid w:val="00874DF8"/>
    <w:rsid w:val="00874E82"/>
    <w:rsid w:val="00875B2F"/>
    <w:rsid w:val="0087663A"/>
    <w:rsid w:val="00877218"/>
    <w:rsid w:val="00880C46"/>
    <w:rsid w:val="0088143F"/>
    <w:rsid w:val="00881474"/>
    <w:rsid w:val="00881965"/>
    <w:rsid w:val="00881C1E"/>
    <w:rsid w:val="00882A0D"/>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92A"/>
    <w:rsid w:val="008E0BDD"/>
    <w:rsid w:val="008E1D11"/>
    <w:rsid w:val="008E25C2"/>
    <w:rsid w:val="008E2D8D"/>
    <w:rsid w:val="008E3F90"/>
    <w:rsid w:val="008E433B"/>
    <w:rsid w:val="008E4885"/>
    <w:rsid w:val="008E69D3"/>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9A3"/>
    <w:rsid w:val="009105E8"/>
    <w:rsid w:val="00910B6D"/>
    <w:rsid w:val="00910DCB"/>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6532"/>
    <w:rsid w:val="0092666B"/>
    <w:rsid w:val="00926ADF"/>
    <w:rsid w:val="00926C3D"/>
    <w:rsid w:val="0092781C"/>
    <w:rsid w:val="00930185"/>
    <w:rsid w:val="00930203"/>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C68E5"/>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2B3"/>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C79"/>
    <w:rsid w:val="00A413DD"/>
    <w:rsid w:val="00A438DB"/>
    <w:rsid w:val="00A44778"/>
    <w:rsid w:val="00A44A51"/>
    <w:rsid w:val="00A453F2"/>
    <w:rsid w:val="00A45EB4"/>
    <w:rsid w:val="00A4643A"/>
    <w:rsid w:val="00A476C3"/>
    <w:rsid w:val="00A47990"/>
    <w:rsid w:val="00A50ECA"/>
    <w:rsid w:val="00A527FE"/>
    <w:rsid w:val="00A52CE8"/>
    <w:rsid w:val="00A53BE0"/>
    <w:rsid w:val="00A54AA1"/>
    <w:rsid w:val="00A553D5"/>
    <w:rsid w:val="00A55AD6"/>
    <w:rsid w:val="00A5675D"/>
    <w:rsid w:val="00A60D7A"/>
    <w:rsid w:val="00A6258B"/>
    <w:rsid w:val="00A62BD1"/>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5BF"/>
    <w:rsid w:val="00AC66FF"/>
    <w:rsid w:val="00AC6859"/>
    <w:rsid w:val="00AC6917"/>
    <w:rsid w:val="00AC727B"/>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ED0"/>
    <w:rsid w:val="00AF2614"/>
    <w:rsid w:val="00AF2707"/>
    <w:rsid w:val="00AF3427"/>
    <w:rsid w:val="00AF3897"/>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47B17"/>
    <w:rsid w:val="00B503C6"/>
    <w:rsid w:val="00B51177"/>
    <w:rsid w:val="00B511BC"/>
    <w:rsid w:val="00B51473"/>
    <w:rsid w:val="00B51674"/>
    <w:rsid w:val="00B518A2"/>
    <w:rsid w:val="00B52357"/>
    <w:rsid w:val="00B5261E"/>
    <w:rsid w:val="00B53081"/>
    <w:rsid w:val="00B54E85"/>
    <w:rsid w:val="00B56FC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5717"/>
    <w:rsid w:val="00B85B19"/>
    <w:rsid w:val="00B85CF1"/>
    <w:rsid w:val="00B8671E"/>
    <w:rsid w:val="00B90158"/>
    <w:rsid w:val="00B9079E"/>
    <w:rsid w:val="00B909E1"/>
    <w:rsid w:val="00B90C33"/>
    <w:rsid w:val="00B9154F"/>
    <w:rsid w:val="00B9241E"/>
    <w:rsid w:val="00B92B84"/>
    <w:rsid w:val="00B935CC"/>
    <w:rsid w:val="00B93726"/>
    <w:rsid w:val="00B94FBE"/>
    <w:rsid w:val="00B95827"/>
    <w:rsid w:val="00B95D8B"/>
    <w:rsid w:val="00B96A53"/>
    <w:rsid w:val="00B96ACA"/>
    <w:rsid w:val="00B976E2"/>
    <w:rsid w:val="00BA0A18"/>
    <w:rsid w:val="00BA14BE"/>
    <w:rsid w:val="00BA26F9"/>
    <w:rsid w:val="00BA2909"/>
    <w:rsid w:val="00BA3307"/>
    <w:rsid w:val="00BA5E79"/>
    <w:rsid w:val="00BA5F0E"/>
    <w:rsid w:val="00BA622B"/>
    <w:rsid w:val="00BA6F76"/>
    <w:rsid w:val="00BA7193"/>
    <w:rsid w:val="00BB1A35"/>
    <w:rsid w:val="00BB2BE8"/>
    <w:rsid w:val="00BB2FF8"/>
    <w:rsid w:val="00BB349C"/>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62A1"/>
    <w:rsid w:val="00BD02F5"/>
    <w:rsid w:val="00BD0EF5"/>
    <w:rsid w:val="00BD241B"/>
    <w:rsid w:val="00BD2A1B"/>
    <w:rsid w:val="00BD3D91"/>
    <w:rsid w:val="00BD3EA0"/>
    <w:rsid w:val="00BD3EEE"/>
    <w:rsid w:val="00BD4F0D"/>
    <w:rsid w:val="00BD4F1A"/>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85"/>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4E89"/>
    <w:rsid w:val="00C46468"/>
    <w:rsid w:val="00C46C35"/>
    <w:rsid w:val="00C46DCC"/>
    <w:rsid w:val="00C50AB8"/>
    <w:rsid w:val="00C517AD"/>
    <w:rsid w:val="00C517FC"/>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3925"/>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238"/>
    <w:rsid w:val="00C97573"/>
    <w:rsid w:val="00C97E0E"/>
    <w:rsid w:val="00CA0C67"/>
    <w:rsid w:val="00CA1A24"/>
    <w:rsid w:val="00CA3B4D"/>
    <w:rsid w:val="00CA425B"/>
    <w:rsid w:val="00CA4268"/>
    <w:rsid w:val="00CA623B"/>
    <w:rsid w:val="00CA667A"/>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533"/>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61B"/>
    <w:rsid w:val="00D14AAC"/>
    <w:rsid w:val="00D155C9"/>
    <w:rsid w:val="00D17014"/>
    <w:rsid w:val="00D17106"/>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E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9AE"/>
    <w:rsid w:val="00D61E57"/>
    <w:rsid w:val="00D645C3"/>
    <w:rsid w:val="00D64EE2"/>
    <w:rsid w:val="00D64FD0"/>
    <w:rsid w:val="00D6590D"/>
    <w:rsid w:val="00D65E45"/>
    <w:rsid w:val="00D65E60"/>
    <w:rsid w:val="00D66631"/>
    <w:rsid w:val="00D70584"/>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8737A"/>
    <w:rsid w:val="00D908F9"/>
    <w:rsid w:val="00D917B8"/>
    <w:rsid w:val="00D92583"/>
    <w:rsid w:val="00D92585"/>
    <w:rsid w:val="00D939EF"/>
    <w:rsid w:val="00D9460D"/>
    <w:rsid w:val="00D94A83"/>
    <w:rsid w:val="00D94E54"/>
    <w:rsid w:val="00DA0222"/>
    <w:rsid w:val="00DA0A19"/>
    <w:rsid w:val="00DA0EF7"/>
    <w:rsid w:val="00DA1BB0"/>
    <w:rsid w:val="00DA3047"/>
    <w:rsid w:val="00DA50ED"/>
    <w:rsid w:val="00DA592C"/>
    <w:rsid w:val="00DA6910"/>
    <w:rsid w:val="00DA6F7C"/>
    <w:rsid w:val="00DA7095"/>
    <w:rsid w:val="00DB024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C6A99"/>
    <w:rsid w:val="00DD0AD5"/>
    <w:rsid w:val="00DD18C0"/>
    <w:rsid w:val="00DD1D82"/>
    <w:rsid w:val="00DD21D0"/>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351B"/>
    <w:rsid w:val="00E34797"/>
    <w:rsid w:val="00E34802"/>
    <w:rsid w:val="00E3551D"/>
    <w:rsid w:val="00E35C17"/>
    <w:rsid w:val="00E40063"/>
    <w:rsid w:val="00E400AF"/>
    <w:rsid w:val="00E43B87"/>
    <w:rsid w:val="00E446D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A9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39F7"/>
    <w:rsid w:val="00EC41A2"/>
    <w:rsid w:val="00EC4508"/>
    <w:rsid w:val="00EC5066"/>
    <w:rsid w:val="00EC76BA"/>
    <w:rsid w:val="00ED116C"/>
    <w:rsid w:val="00ED13C5"/>
    <w:rsid w:val="00ED14EA"/>
    <w:rsid w:val="00ED31FC"/>
    <w:rsid w:val="00ED32AC"/>
    <w:rsid w:val="00ED38B2"/>
    <w:rsid w:val="00ED503F"/>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07F51"/>
    <w:rsid w:val="00F10D45"/>
    <w:rsid w:val="00F114C6"/>
    <w:rsid w:val="00F11960"/>
    <w:rsid w:val="00F11CD1"/>
    <w:rsid w:val="00F12687"/>
    <w:rsid w:val="00F12E29"/>
    <w:rsid w:val="00F13555"/>
    <w:rsid w:val="00F13B53"/>
    <w:rsid w:val="00F1466F"/>
    <w:rsid w:val="00F14C77"/>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44CB"/>
    <w:rsid w:val="00F452FD"/>
    <w:rsid w:val="00F45FA5"/>
    <w:rsid w:val="00F45FE2"/>
    <w:rsid w:val="00F46000"/>
    <w:rsid w:val="00F46EEA"/>
    <w:rsid w:val="00F47273"/>
    <w:rsid w:val="00F475E3"/>
    <w:rsid w:val="00F47C67"/>
    <w:rsid w:val="00F51295"/>
    <w:rsid w:val="00F51458"/>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0F48"/>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4F5D"/>
    <w:rsid w:val="00FD52FA"/>
    <w:rsid w:val="00FD5C05"/>
    <w:rsid w:val="00FD5C79"/>
    <w:rsid w:val="00FD6D29"/>
    <w:rsid w:val="00FD743B"/>
    <w:rsid w:val="00FD749D"/>
    <w:rsid w:val="00FE024C"/>
    <w:rsid w:val="00FE1103"/>
    <w:rsid w:val="00FE19BB"/>
    <w:rsid w:val="00FE1CF4"/>
    <w:rsid w:val="00FE2589"/>
    <w:rsid w:val="00FE292E"/>
    <w:rsid w:val="00FE2CFD"/>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EDA1B76"/>
  <w15:docId w15:val="{226FFFA4-7163-4B9A-820E-0F5B0990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
    <w:rsid w:val="00C770E9"/>
    <w:rPr>
      <w:rFonts w:ascii="Times New Roman" w:eastAsia="Times New Roman" w:hAnsi="Times New Roman"/>
      <w:b/>
      <w:bCs/>
      <w:i/>
      <w:iCs/>
      <w:sz w:val="28"/>
      <w:szCs w:val="28"/>
    </w:rPr>
  </w:style>
  <w:style w:type="character" w:customStyle="1" w:styleId="50">
    <w:name w:val="Заголовок 5 Знак"/>
    <w:link w:val="5"/>
    <w:uiPriority w:val="9"/>
    <w:rsid w:val="00C770E9"/>
    <w:rPr>
      <w:rFonts w:ascii="Times New Roman" w:eastAsia="Times New Roman" w:hAnsi="Times New Roman"/>
      <w:b/>
      <w:bCs/>
      <w:sz w:val="26"/>
      <w:szCs w:val="26"/>
    </w:rPr>
  </w:style>
  <w:style w:type="character" w:customStyle="1" w:styleId="60">
    <w:name w:val="Заголовок 6 Знак"/>
    <w:link w:val="6"/>
    <w:uiPriority w:val="9"/>
    <w:rsid w:val="00C770E9"/>
    <w:rPr>
      <w:rFonts w:ascii="Times New Roman" w:eastAsia="Times New Roman" w:hAnsi="Times New Roman"/>
      <w:b/>
      <w:bCs/>
      <w:sz w:val="22"/>
      <w:szCs w:val="22"/>
    </w:rPr>
  </w:style>
  <w:style w:type="character" w:customStyle="1" w:styleId="70">
    <w:name w:val="Заголовок 7 Знак"/>
    <w:link w:val="7"/>
    <w:uiPriority w:val="9"/>
    <w:rsid w:val="00C770E9"/>
    <w:rPr>
      <w:rFonts w:ascii="Times New Roman" w:eastAsia="Times New Roman" w:hAnsi="Times New Roman"/>
      <w:sz w:val="26"/>
      <w:szCs w:val="26"/>
    </w:rPr>
  </w:style>
  <w:style w:type="character" w:customStyle="1" w:styleId="80">
    <w:name w:val="Заголовок 8 Знак"/>
    <w:link w:val="8"/>
    <w:uiPriority w:val="9"/>
    <w:rsid w:val="00C770E9"/>
    <w:rPr>
      <w:rFonts w:ascii="Times New Roman" w:eastAsia="Times New Roman" w:hAnsi="Times New Roman"/>
      <w:i/>
      <w:iCs/>
      <w:sz w:val="26"/>
      <w:szCs w:val="26"/>
    </w:rPr>
  </w:style>
  <w:style w:type="character" w:customStyle="1" w:styleId="90">
    <w:name w:val="Заголовок 9 Знак"/>
    <w:link w:val="9"/>
    <w:uiPriority w:val="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35"/>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uiPriority w:val="99"/>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uiPriority w:val="99"/>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uiPriority w:val="99"/>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uiPriority w:val="99"/>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uiPriority w:val="11"/>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uiPriority w:val="11"/>
    <w:rsid w:val="00480D8A"/>
    <w:rPr>
      <w:rFonts w:asciiTheme="majorHAnsi" w:eastAsiaTheme="majorEastAsia" w:hAnsiTheme="majorHAnsi" w:cstheme="majorBidi"/>
      <w:sz w:val="24"/>
      <w:szCs w:val="24"/>
      <w:lang w:eastAsia="en-US"/>
    </w:rPr>
  </w:style>
  <w:style w:type="paragraph" w:customStyle="1" w:styleId="xl63">
    <w:name w:val="xl63"/>
    <w:basedOn w:val="a0"/>
    <w:uiPriority w:val="99"/>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uiPriority w:val="99"/>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uiPriority w:val="99"/>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uiPriority w:val="99"/>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uiPriority w:val="99"/>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uiPriority w:val="99"/>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uiPriority w:val="99"/>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uiPriority w:val="99"/>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uiPriority w:val="99"/>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uiPriority w:val="99"/>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uiPriority w:val="99"/>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uiPriority w:val="99"/>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uiPriority w:val="99"/>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uiPriority w:val="99"/>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uiPriority w:val="99"/>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uiPriority w:val="99"/>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uiPriority w:val="99"/>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uiPriority w:val="99"/>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uiPriority w:val="99"/>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uiPriority w:val="99"/>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uiPriority w:val="99"/>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uiPriority w:val="99"/>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10"/>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10"/>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10"/>
      </w:numPr>
      <w:tabs>
        <w:tab w:val="clear" w:pos="1134"/>
      </w:tabs>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10"/>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20"/>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1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uiPriority w:val="99"/>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uiPriority w:val="99"/>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3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uiPriority w:val="99"/>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uiPriority w:val="99"/>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uiPriority w:val="99"/>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uiPriority w:val="99"/>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uiPriority w:val="99"/>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uiPriority w:val="99"/>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uiPriority w:val="99"/>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uiPriority w:val="99"/>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uiPriority w:val="99"/>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uiPriority w:val="99"/>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uiPriority w:val="99"/>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uiPriority w:val="99"/>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uiPriority w:val="99"/>
    <w:qFormat/>
    <w:rsid w:val="00106189"/>
    <w:pPr>
      <w:numPr>
        <w:numId w:val="11"/>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uiPriority w:val="99"/>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uiPriority w:val="99"/>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uiPriority w:val="99"/>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uiPriority w:val="99"/>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uiPriority w:val="99"/>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uiPriority w:val="99"/>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uiPriority w:val="99"/>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uiPriority w:val="99"/>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uiPriority w:val="99"/>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uiPriority w:val="99"/>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uiPriority w:val="99"/>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uiPriority w:val="99"/>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uiPriority w:val="9"/>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5"/>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uiPriority w:val="99"/>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8"/>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8"/>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8"/>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8"/>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8"/>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8"/>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8"/>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8"/>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8"/>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8"/>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onsultant.ru/cons/cgi/online.cgi?req=doc&amp;base=LAW&amp;n=316356&amp;fld=134&amp;dst=1000000001,0&amp;rnd=0.11424397645620732" TargetMode="Externa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minsvyaz.ru/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login.consultant.ru/link/?req=doc&amp;base=LAW&amp;n=435981&amp;date=11.01.2023" TargetMode="External"/><Relationship Id="rId28" Type="http://schemas.openxmlformats.org/officeDocument/2006/relationships/glossaryDocument" Target="glossary/document.xml"/><Relationship Id="rId10" Type="http://schemas.openxmlformats.org/officeDocument/2006/relationships/hyperlink" Target="mailto:torgi.sngs@mail.ru" TargetMode="External"/><Relationship Id="rId19" Type="http://schemas.openxmlformats.org/officeDocument/2006/relationships/hyperlink" Target="http://www.consultant.ru/cons/cgi/online.cgi?req=doc&amp;base=LAW&amp;n=316356&amp;fld=134&amp;dst=1000000001,0&amp;rnd=0.11424397645620732"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oleObject" Target="embeddings/oleObject1.bin"/><Relationship Id="rId22" Type="http://schemas.openxmlformats.org/officeDocument/2006/relationships/image" Target="media/image4.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0A86B49D234968A8320242E28F7E1C"/>
        <w:category>
          <w:name w:val="Общие"/>
          <w:gallery w:val="placeholder"/>
        </w:category>
        <w:types>
          <w:type w:val="bbPlcHdr"/>
        </w:types>
        <w:behaviors>
          <w:behavior w:val="content"/>
        </w:behaviors>
        <w:guid w:val="{BB7D7A21-1C5E-4DE7-AE4B-8343A3C638FC}"/>
      </w:docPartPr>
      <w:docPartBody>
        <w:p w:rsidR="004F2BD0" w:rsidRDefault="00713959" w:rsidP="00713959">
          <w:pPr>
            <w:pStyle w:val="550A86B49D234968A8320242E28F7E1C"/>
          </w:pPr>
          <w:r w:rsidRPr="00C56193">
            <w:rPr>
              <w:rStyle w:val="a3"/>
            </w:rPr>
            <w:t>Место для ввода текста.</w:t>
          </w:r>
        </w:p>
      </w:docPartBody>
    </w:docPart>
    <w:docPart>
      <w:docPartPr>
        <w:name w:val="D51ED25F237A43C0948A468B01DEFDC6"/>
        <w:category>
          <w:name w:val="Общие"/>
          <w:gallery w:val="placeholder"/>
        </w:category>
        <w:types>
          <w:type w:val="bbPlcHdr"/>
        </w:types>
        <w:behaviors>
          <w:behavior w:val="content"/>
        </w:behaviors>
        <w:guid w:val="{260A7366-C3DE-4388-ADE5-9A1897BD0D96}"/>
      </w:docPartPr>
      <w:docPartBody>
        <w:p w:rsidR="004F2BD0" w:rsidRDefault="00713959" w:rsidP="00713959">
          <w:pPr>
            <w:pStyle w:val="D51ED25F237A43C0948A468B01DEFDC6"/>
          </w:pPr>
          <w:r w:rsidRPr="00C56193">
            <w:rPr>
              <w:rStyle w:val="a3"/>
            </w:rPr>
            <w:t>Место для ввода текста.</w:t>
          </w:r>
        </w:p>
      </w:docPartBody>
    </w:docPart>
    <w:docPart>
      <w:docPartPr>
        <w:name w:val="F3E03DFFA3DE4914855185BE081D38EB"/>
        <w:category>
          <w:name w:val="Общие"/>
          <w:gallery w:val="placeholder"/>
        </w:category>
        <w:types>
          <w:type w:val="bbPlcHdr"/>
        </w:types>
        <w:behaviors>
          <w:behavior w:val="content"/>
        </w:behaviors>
        <w:guid w:val="{A0F56FCB-9B9C-4167-83E1-FA9BFE474B0F}"/>
      </w:docPartPr>
      <w:docPartBody>
        <w:p w:rsidR="004F2BD0" w:rsidRDefault="00713959" w:rsidP="00713959">
          <w:pPr>
            <w:pStyle w:val="F3E03DFFA3DE4914855185BE081D38EB"/>
          </w:pPr>
          <w:r w:rsidRPr="00C5619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E7"/>
    <w:rsid w:val="000313CB"/>
    <w:rsid w:val="00176E7C"/>
    <w:rsid w:val="001F4AB9"/>
    <w:rsid w:val="003F485F"/>
    <w:rsid w:val="00423D96"/>
    <w:rsid w:val="004D5FD7"/>
    <w:rsid w:val="004F2BD0"/>
    <w:rsid w:val="005E1AB8"/>
    <w:rsid w:val="006842E7"/>
    <w:rsid w:val="00710B66"/>
    <w:rsid w:val="00713959"/>
    <w:rsid w:val="0074200E"/>
    <w:rsid w:val="008B25D9"/>
    <w:rsid w:val="009568AF"/>
    <w:rsid w:val="0099513E"/>
    <w:rsid w:val="009C0A4E"/>
    <w:rsid w:val="00A023D6"/>
    <w:rsid w:val="00B0674A"/>
    <w:rsid w:val="00B25111"/>
    <w:rsid w:val="00B8508C"/>
    <w:rsid w:val="00BD0F18"/>
    <w:rsid w:val="00CB78F2"/>
    <w:rsid w:val="00CD2BF8"/>
    <w:rsid w:val="00D662B8"/>
    <w:rsid w:val="00DD3EB5"/>
    <w:rsid w:val="00E24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959"/>
  </w:style>
  <w:style w:type="paragraph" w:customStyle="1" w:styleId="B33E2C3F4E7349F0BB6E3D3ED49B85F0">
    <w:name w:val="B33E2C3F4E7349F0BB6E3D3ED49B85F0"/>
    <w:rsid w:val="006842E7"/>
  </w:style>
  <w:style w:type="paragraph" w:customStyle="1" w:styleId="67AA26C0C11D433B99969219D53E6E62">
    <w:name w:val="67AA26C0C11D433B99969219D53E6E62"/>
    <w:rsid w:val="00DD3EB5"/>
  </w:style>
  <w:style w:type="paragraph" w:customStyle="1" w:styleId="BC1B74BDC6D3400E8A609E17B314D9FF">
    <w:name w:val="BC1B74BDC6D3400E8A609E17B314D9FF"/>
    <w:rsid w:val="00D662B8"/>
  </w:style>
  <w:style w:type="paragraph" w:customStyle="1" w:styleId="B2752699432E47E2A63D768C8A6A8F30">
    <w:name w:val="B2752699432E47E2A63D768C8A6A8F30"/>
    <w:rsid w:val="00D662B8"/>
  </w:style>
  <w:style w:type="paragraph" w:customStyle="1" w:styleId="55374FE8974D44E0976B4A646A827677">
    <w:name w:val="55374FE8974D44E0976B4A646A827677"/>
    <w:rsid w:val="00D662B8"/>
  </w:style>
  <w:style w:type="paragraph" w:customStyle="1" w:styleId="CB6AB836E26A413D93A3AF267A8C8548">
    <w:name w:val="CB6AB836E26A413D93A3AF267A8C8548"/>
    <w:rsid w:val="00D662B8"/>
  </w:style>
  <w:style w:type="paragraph" w:customStyle="1" w:styleId="2E5E2EF468064FB69F37A3B5C0B2150B">
    <w:name w:val="2E5E2EF468064FB69F37A3B5C0B2150B"/>
    <w:rsid w:val="00D662B8"/>
  </w:style>
  <w:style w:type="paragraph" w:customStyle="1" w:styleId="B79D618EE1A44DF6ABDBD3D326FFE63B">
    <w:name w:val="B79D618EE1A44DF6ABDBD3D326FFE63B"/>
    <w:rsid w:val="00D662B8"/>
  </w:style>
  <w:style w:type="paragraph" w:customStyle="1" w:styleId="A8C838403198492192931F5FC444D5F1">
    <w:name w:val="A8C838403198492192931F5FC444D5F1"/>
    <w:rsid w:val="00D662B8"/>
  </w:style>
  <w:style w:type="paragraph" w:customStyle="1" w:styleId="1E5E978E40AB4C7ABDD14E2E48DD84A0">
    <w:name w:val="1E5E978E40AB4C7ABDD14E2E48DD84A0"/>
    <w:rsid w:val="005E1AB8"/>
  </w:style>
  <w:style w:type="paragraph" w:customStyle="1" w:styleId="2A46C35F58F54A498654E58C23E12D80">
    <w:name w:val="2A46C35F58F54A498654E58C23E12D80"/>
    <w:rsid w:val="005E1AB8"/>
  </w:style>
  <w:style w:type="paragraph" w:customStyle="1" w:styleId="6E2D7F7D14394851B8956EA641B5BA9C">
    <w:name w:val="6E2D7F7D14394851B8956EA641B5BA9C"/>
    <w:rsid w:val="005E1AB8"/>
  </w:style>
  <w:style w:type="paragraph" w:customStyle="1" w:styleId="3D9C3BC2369C4DD1BEB7250D25ADC151">
    <w:name w:val="3D9C3BC2369C4DD1BEB7250D25ADC151"/>
    <w:rsid w:val="005E1AB8"/>
  </w:style>
  <w:style w:type="paragraph" w:customStyle="1" w:styleId="7473D69980154EBF927E2A9D366A4B84">
    <w:name w:val="7473D69980154EBF927E2A9D366A4B84"/>
    <w:rsid w:val="005E1AB8"/>
  </w:style>
  <w:style w:type="paragraph" w:customStyle="1" w:styleId="E3EBC4F05AA444C382EEA8310CA2F1C8">
    <w:name w:val="E3EBC4F05AA444C382EEA8310CA2F1C8"/>
    <w:rsid w:val="005E1AB8"/>
  </w:style>
  <w:style w:type="paragraph" w:customStyle="1" w:styleId="FF46DBCD29024A979C25A64E1F2E8AD5">
    <w:name w:val="FF46DBCD29024A979C25A64E1F2E8AD5"/>
    <w:rsid w:val="00710B66"/>
  </w:style>
  <w:style w:type="paragraph" w:customStyle="1" w:styleId="5F7A01B70C88416EA3B729AD8EF30572">
    <w:name w:val="5F7A01B70C88416EA3B729AD8EF30572"/>
    <w:rsid w:val="00710B66"/>
  </w:style>
  <w:style w:type="paragraph" w:customStyle="1" w:styleId="9CBD7D8EC176493A87DA8839E94127EC">
    <w:name w:val="9CBD7D8EC176493A87DA8839E94127EC"/>
    <w:rsid w:val="00B0674A"/>
  </w:style>
  <w:style w:type="paragraph" w:customStyle="1" w:styleId="1F4A03EB98054478BFFEADDCDD9B42D1">
    <w:name w:val="1F4A03EB98054478BFFEADDCDD9B42D1"/>
    <w:rsid w:val="00B0674A"/>
  </w:style>
  <w:style w:type="paragraph" w:customStyle="1" w:styleId="3210A64FD1904AAD889E73C0F40EFBDA">
    <w:name w:val="3210A64FD1904AAD889E73C0F40EFBDA"/>
    <w:rsid w:val="008B25D9"/>
  </w:style>
  <w:style w:type="paragraph" w:customStyle="1" w:styleId="77084C3EBD12488193B91A1163CD6EB0">
    <w:name w:val="77084C3EBD12488193B91A1163CD6EB0"/>
    <w:rsid w:val="008B25D9"/>
  </w:style>
  <w:style w:type="paragraph" w:customStyle="1" w:styleId="18A0531DE075478BA89CD790C49377A8">
    <w:name w:val="18A0531DE075478BA89CD790C49377A8"/>
    <w:rsid w:val="008B25D9"/>
  </w:style>
  <w:style w:type="paragraph" w:customStyle="1" w:styleId="C8B3E0082BD44F30874B55C4AAC4163D">
    <w:name w:val="C8B3E0082BD44F30874B55C4AAC4163D"/>
    <w:rsid w:val="008B25D9"/>
  </w:style>
  <w:style w:type="paragraph" w:customStyle="1" w:styleId="A901F755741047E88745C89D3E159EAA">
    <w:name w:val="A901F755741047E88745C89D3E159EAA"/>
    <w:rsid w:val="008B25D9"/>
  </w:style>
  <w:style w:type="paragraph" w:customStyle="1" w:styleId="861508FBD8DE44B8A907CB07645FA722">
    <w:name w:val="861508FBD8DE44B8A907CB07645FA722"/>
    <w:rsid w:val="00B25111"/>
  </w:style>
  <w:style w:type="paragraph" w:customStyle="1" w:styleId="847E5C7C8CB74793A75AE7B6DCF55A55">
    <w:name w:val="847E5C7C8CB74793A75AE7B6DCF55A55"/>
    <w:rsid w:val="00713959"/>
  </w:style>
  <w:style w:type="paragraph" w:customStyle="1" w:styleId="550A86B49D234968A8320242E28F7E1C">
    <w:name w:val="550A86B49D234968A8320242E28F7E1C"/>
    <w:rsid w:val="00713959"/>
  </w:style>
  <w:style w:type="paragraph" w:customStyle="1" w:styleId="D51ED25F237A43C0948A468B01DEFDC6">
    <w:name w:val="D51ED25F237A43C0948A468B01DEFDC6"/>
    <w:rsid w:val="00713959"/>
  </w:style>
  <w:style w:type="paragraph" w:customStyle="1" w:styleId="F3E03DFFA3DE4914855185BE081D38EB">
    <w:name w:val="F3E03DFFA3DE4914855185BE081D38EB"/>
    <w:rsid w:val="00713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ED81F-7155-4885-A66C-A5439154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6160</TotalTime>
  <Pages>55</Pages>
  <Words>22380</Words>
  <Characters>127568</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149649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Кучеров Михаил Дмитриевич</cp:lastModifiedBy>
  <cp:revision>47</cp:revision>
  <cp:lastPrinted>2023-08-04T03:36:00Z</cp:lastPrinted>
  <dcterms:created xsi:type="dcterms:W3CDTF">2024-12-18T08:04:00Z</dcterms:created>
  <dcterms:modified xsi:type="dcterms:W3CDTF">2026-01-15T06:45:00Z</dcterms:modified>
</cp:coreProperties>
</file>