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4" w:rsidRPr="00D61354" w:rsidRDefault="00D61354" w:rsidP="00D6135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61354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Default="00D61354" w:rsidP="00D613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354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A01D95">
        <w:rPr>
          <w:rFonts w:ascii="Times New Roman" w:eastAsia="Calibri" w:hAnsi="Times New Roman" w:cs="Times New Roman"/>
          <w:sz w:val="20"/>
          <w:szCs w:val="20"/>
        </w:rPr>
        <w:t>11.10</w:t>
      </w:r>
      <w:r w:rsidRPr="00D61354">
        <w:rPr>
          <w:rFonts w:ascii="Times New Roman" w:eastAsia="Calibri" w:hAnsi="Times New Roman" w:cs="Times New Roman"/>
          <w:sz w:val="20"/>
          <w:szCs w:val="20"/>
        </w:rPr>
        <w:t>.2021 г. № Закуп-4</w:t>
      </w:r>
      <w:r w:rsidR="00A01D95">
        <w:rPr>
          <w:rFonts w:ascii="Times New Roman" w:eastAsia="Calibri" w:hAnsi="Times New Roman" w:cs="Times New Roman"/>
          <w:sz w:val="20"/>
          <w:szCs w:val="20"/>
        </w:rPr>
        <w:t>738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A01D95" w:rsidRPr="00A01D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состязательной закупки в электронной форме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3D23E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515CC"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5C01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15C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01D95" w:rsidRPr="00A01D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только юридических лиц и индивидуальных предпринимателей, которые являются субъектами малого и среднего предпринимательства</w:t>
      </w:r>
      <w:r w:rsidR="00E3210F" w:rsidRPr="00A01D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A01D95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1D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Состязательная закупка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D64CBF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715FC6" w:rsidRDefault="00715FC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Дмитрий Семенович -  телефон (4112) 31-89-32 (доб. 265),</w:t>
            </w:r>
          </w:p>
          <w:p w:rsidR="00C06520" w:rsidRPr="00C06520" w:rsidRDefault="004F234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Инна Анатольевна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A01D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A0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состязательной закупки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1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материалов к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(максимальной) цене договора </w:t>
            </w:r>
          </w:p>
        </w:tc>
        <w:tc>
          <w:tcPr>
            <w:tcW w:w="12616" w:type="dxa"/>
          </w:tcPr>
          <w:p w:rsidR="004F2346" w:rsidRPr="00D50175" w:rsidRDefault="003D23E7" w:rsidP="007567F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D23E7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715FC6" w:rsidRPr="00715FC6">
              <w:rPr>
                <w:rFonts w:ascii="Times New Roman" w:hAnsi="Times New Roman"/>
                <w:sz w:val="24"/>
                <w:szCs w:val="24"/>
              </w:rPr>
              <w:t>расходных материалов для изготовления фасовочных канистр линии розлива светлых нефтепродуктов АО «Саханефтегазсбыт» в 202</w:t>
            </w:r>
            <w:r w:rsidR="007567F1">
              <w:rPr>
                <w:rFonts w:ascii="Times New Roman" w:hAnsi="Times New Roman"/>
                <w:sz w:val="24"/>
                <w:szCs w:val="24"/>
              </w:rPr>
              <w:t>2</w:t>
            </w:r>
            <w:r w:rsidR="00715FC6" w:rsidRPr="00715FC6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  <w:r w:rsidR="00523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6E1" w:rsidRPr="005236E1">
              <w:rPr>
                <w:rFonts w:ascii="Times New Roman" w:hAnsi="Times New Roman"/>
                <w:sz w:val="24"/>
                <w:szCs w:val="24"/>
              </w:rPr>
              <w:t>Закупка проводится по Лоту №1: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28"/>
              <w:tblpPr w:leftFromText="180" w:rightFromText="180" w:vertAnchor="text" w:tblpX="74" w:tblpY="1"/>
              <w:tblOverlap w:val="never"/>
              <w:tblW w:w="123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708"/>
              <w:gridCol w:w="1418"/>
              <w:gridCol w:w="2835"/>
              <w:gridCol w:w="4111"/>
            </w:tblGrid>
            <w:tr w:rsidR="00F23619" w:rsidRPr="00F23619" w:rsidTr="00F23619">
              <w:trPr>
                <w:trHeight w:val="604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Цена за единицу без учета НДС, руб.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F23619" w:rsidRPr="00F23619" w:rsidTr="00F23619">
              <w:trPr>
                <w:trHeight w:val="27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619" w:rsidRPr="00F23619" w:rsidTr="00F23619">
              <w:trPr>
                <w:trHeight w:val="54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19" w:rsidRPr="00F23619" w:rsidRDefault="00F23619" w:rsidP="00F2361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Компаунд PE 1296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 xml:space="preserve">т.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1 163 319, 86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19" w:rsidRPr="00F23619" w:rsidRDefault="00F23619" w:rsidP="00F23619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/>
                      <w:sz w:val="24"/>
                      <w:szCs w:val="24"/>
                    </w:rPr>
                    <w:t>33 503 611, 97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CD46FE" w:rsidRDefault="005C0136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п.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CD4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№12 АО «Саханефтегазсбыт», филиал «Якутская нефтебаза» АО «Саханефтегазсбыт».</w:t>
            </w:r>
            <w:bookmarkStart w:id="0" w:name="_GoBack"/>
            <w:bookmarkEnd w:id="0"/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D50175" w:rsidRDefault="005C0136" w:rsidP="00F236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BB1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C56BB1" w:rsidRPr="00C56BB1">
              <w:rPr>
                <w:rFonts w:ascii="Times New Roman" w:hAnsi="Times New Roman" w:cs="Times New Roman"/>
                <w:sz w:val="24"/>
                <w:szCs w:val="24"/>
              </w:rPr>
              <w:t xml:space="preserve">120 календарных дней </w:t>
            </w:r>
            <w:r w:rsidR="00F23619" w:rsidRPr="00F23619">
              <w:rPr>
                <w:rFonts w:ascii="Times New Roman" w:hAnsi="Times New Roman" w:cs="Times New Roman"/>
                <w:sz w:val="24"/>
              </w:rPr>
              <w:t>с момента получения Поставщиком предоплаты.</w:t>
            </w:r>
          </w:p>
        </w:tc>
      </w:tr>
      <w:tr w:rsidR="00333912" w:rsidRPr="00C06520" w:rsidTr="00B13940">
        <w:trPr>
          <w:trHeight w:val="70"/>
        </w:trPr>
        <w:tc>
          <w:tcPr>
            <w:tcW w:w="3227" w:type="dxa"/>
          </w:tcPr>
          <w:p w:rsidR="00333912" w:rsidRDefault="00333912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заявки на участие в закупке</w:t>
            </w:r>
          </w:p>
        </w:tc>
        <w:tc>
          <w:tcPr>
            <w:tcW w:w="12616" w:type="dxa"/>
          </w:tcPr>
          <w:p w:rsidR="00333912" w:rsidRPr="00C56BB1" w:rsidRDefault="00333912" w:rsidP="00D501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333912">
              <w:rPr>
                <w:rFonts w:ascii="Times New Roman" w:hAnsi="Times New Roman" w:cs="Times New Roman"/>
                <w:sz w:val="24"/>
              </w:rPr>
              <w:t>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гарантии. Размер обеспечения заявки за участие в закупке составляет 1 500 000,00 рублей (один миллион пятьсот тысяч) рублей, НДС не облагается.</w:t>
            </w: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A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</w:t>
            </w:r>
            <w:r w:rsidR="00A01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состязательная закупка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ЭП и сайте Заказчика</w:t>
            </w:r>
          </w:p>
        </w:tc>
        <w:tc>
          <w:tcPr>
            <w:tcW w:w="12616" w:type="dxa"/>
          </w:tcPr>
          <w:p w:rsidR="0053193B" w:rsidRDefault="005C0136" w:rsidP="00276417">
            <w:pPr>
              <w:pStyle w:val="Default"/>
              <w:jc w:val="both"/>
              <w:rPr>
                <w:b/>
              </w:rPr>
            </w:pPr>
            <w:r w:rsidRPr="005C0136">
              <w:rPr>
                <w:b/>
              </w:rPr>
              <w:lastRenderedPageBreak/>
              <w:t xml:space="preserve">Электронная Площадка </w:t>
            </w:r>
            <w:r w:rsidR="003D23E7" w:rsidRPr="003D23E7">
              <w:rPr>
                <w:b/>
              </w:rPr>
              <w:t xml:space="preserve">АО «ОТС» </w:t>
            </w:r>
            <w:hyperlink r:id="rId7" w:history="1">
              <w:r w:rsidR="003D23E7" w:rsidRPr="003D23E7">
                <w:rPr>
                  <w:rStyle w:val="a8"/>
                </w:rPr>
                <w:t>www.otc.ru</w:t>
              </w:r>
            </w:hyperlink>
          </w:p>
          <w:p w:rsidR="005C0136" w:rsidRDefault="005C0136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9A46A2">
              <w:rPr>
                <w:b/>
                <w:bCs/>
              </w:rPr>
              <w:lastRenderedPageBreak/>
              <w:t xml:space="preserve">№ </w:t>
            </w:r>
            <w:r w:rsidR="00D64CBF" w:rsidRPr="00D64CBF">
              <w:rPr>
                <w:b/>
                <w:bCs/>
              </w:rPr>
              <w:t>4570895</w:t>
            </w:r>
            <w:r w:rsidR="00E97AB9" w:rsidRPr="00D64CBF">
              <w:rPr>
                <w:b/>
                <w:bCs/>
              </w:rPr>
              <w:t xml:space="preserve"> </w:t>
            </w:r>
            <w:proofErr w:type="gramStart"/>
            <w:r w:rsidRPr="00D64CBF">
              <w:t xml:space="preserve">на  </w:t>
            </w:r>
            <w:r w:rsidR="005C0136" w:rsidRPr="00D64CBF">
              <w:rPr>
                <w:b/>
              </w:rPr>
              <w:t>ЭП</w:t>
            </w:r>
            <w:proofErr w:type="gramEnd"/>
            <w:r w:rsidR="005C0136" w:rsidRPr="005C0136">
              <w:rPr>
                <w:b/>
              </w:rPr>
              <w:t xml:space="preserve">  </w:t>
            </w:r>
            <w:r w:rsidR="003D23E7" w:rsidRPr="003D23E7">
              <w:rPr>
                <w:b/>
              </w:rPr>
              <w:t>АО «ОТС» www.otc.ru</w:t>
            </w:r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A01D95" w:rsidRDefault="00276417" w:rsidP="00A01D95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A01D95">
              <w:rPr>
                <w:b/>
              </w:rPr>
              <w:t>107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F23619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3D23E7" w:rsidRPr="003D23E7">
                    <w:rPr>
                      <w:noProof/>
                      <w:color w:val="auto"/>
                    </w:rPr>
                    <w:t>ЭП  АО «ОТС» www.otc.ru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</w:t>
                  </w:r>
                  <w:r w:rsidRPr="00F23619">
                    <w:rPr>
                      <w:b/>
                      <w:noProof/>
                      <w:color w:val="auto"/>
                    </w:rPr>
                    <w:t xml:space="preserve">с </w:t>
                  </w:r>
                  <w:r w:rsidR="00A01D95" w:rsidRPr="00F23619">
                    <w:rPr>
                      <w:b/>
                      <w:noProof/>
                      <w:color w:val="auto"/>
                    </w:rPr>
                    <w:t>1</w:t>
                  </w:r>
                  <w:r w:rsidR="00F23619" w:rsidRPr="00F23619">
                    <w:rPr>
                      <w:b/>
                      <w:noProof/>
                      <w:color w:val="auto"/>
                    </w:rPr>
                    <w:t>3</w:t>
                  </w:r>
                  <w:r w:rsidR="00A01D95" w:rsidRPr="00F23619">
                    <w:rPr>
                      <w:b/>
                      <w:noProof/>
                      <w:color w:val="auto"/>
                    </w:rPr>
                    <w:t>.10</w:t>
                  </w:r>
                  <w:r w:rsidR="005C0136" w:rsidRPr="00F23619">
                    <w:rPr>
                      <w:b/>
                      <w:noProof/>
                      <w:color w:val="auto"/>
                    </w:rPr>
                    <w:t>.2021</w:t>
                  </w:r>
                  <w:r w:rsidRPr="00F23619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F23619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F23619">
                    <w:rPr>
                      <w:noProof/>
                      <w:color w:val="auto"/>
                    </w:rPr>
                    <w:t xml:space="preserve">до </w:t>
                  </w:r>
                  <w:r w:rsidRPr="00F23619">
                    <w:rPr>
                      <w:b/>
                      <w:noProof/>
                      <w:color w:val="auto"/>
                    </w:rPr>
                    <w:t>03.00</w:t>
                  </w:r>
                  <w:r w:rsidRPr="00F23619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 w:rsidRPr="00F23619">
                    <w:rPr>
                      <w:noProof/>
                      <w:color w:val="auto"/>
                    </w:rPr>
                    <w:t xml:space="preserve">московское) </w:t>
                  </w:r>
                  <w:r w:rsidR="00F23619" w:rsidRPr="00F23619">
                    <w:rPr>
                      <w:b/>
                      <w:noProof/>
                      <w:color w:val="auto"/>
                    </w:rPr>
                    <w:t>19</w:t>
                  </w:r>
                  <w:r w:rsidR="003D23E7" w:rsidRPr="00F23619">
                    <w:rPr>
                      <w:b/>
                      <w:noProof/>
                      <w:color w:val="auto"/>
                    </w:rPr>
                    <w:t>.</w:t>
                  </w:r>
                  <w:r w:rsidR="00F23619" w:rsidRPr="00F23619">
                    <w:rPr>
                      <w:b/>
                      <w:noProof/>
                      <w:color w:val="auto"/>
                    </w:rPr>
                    <w:t>10</w:t>
                  </w:r>
                  <w:r w:rsidRPr="00F23619">
                    <w:rPr>
                      <w:b/>
                      <w:noProof/>
                      <w:color w:val="auto"/>
                    </w:rPr>
                    <w:t>.20</w:t>
                  </w:r>
                  <w:r w:rsidR="005C0136" w:rsidRPr="00F23619">
                    <w:rPr>
                      <w:b/>
                      <w:noProof/>
                      <w:color w:val="auto"/>
                    </w:rPr>
                    <w:t>21</w:t>
                  </w:r>
                  <w:r w:rsidRPr="00F23619">
                    <w:rPr>
                      <w:b/>
                      <w:noProof/>
                      <w:color w:val="auto"/>
                    </w:rPr>
                    <w:t xml:space="preserve"> года.</w:t>
                  </w:r>
                  <w:r w:rsidRPr="00F23619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61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Плата за предоставление документации по проведению запроса предложений не установлена.</w:t>
                  </w: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F23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F2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F23619" w:rsidRPr="00F23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19.10</w:t>
            </w:r>
            <w:r w:rsidRPr="00F23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F236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CD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C0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433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</w:t>
            </w:r>
            <w:r w:rsidR="005C0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</w:t>
            </w:r>
            <w:r w:rsidR="0043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необходимости.</w:t>
            </w:r>
          </w:p>
        </w:tc>
      </w:tr>
      <w:tr w:rsidR="00A01D95" w:rsidRPr="00C64312" w:rsidTr="009F7FC0">
        <w:trPr>
          <w:trHeight w:val="560"/>
        </w:trPr>
        <w:tc>
          <w:tcPr>
            <w:tcW w:w="3227" w:type="dxa"/>
          </w:tcPr>
          <w:p w:rsidR="00A01D95" w:rsidRPr="00C4193C" w:rsidRDefault="00A01D95" w:rsidP="00A01D9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616" w:type="dxa"/>
          </w:tcPr>
          <w:p w:rsidR="00A01D95" w:rsidRPr="00AD38AD" w:rsidRDefault="00A01D95" w:rsidP="00A01D95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17626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33912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D23E7"/>
    <w:rsid w:val="003E078F"/>
    <w:rsid w:val="003E291B"/>
    <w:rsid w:val="00400BA9"/>
    <w:rsid w:val="004038CB"/>
    <w:rsid w:val="00404525"/>
    <w:rsid w:val="00424EAA"/>
    <w:rsid w:val="00433B95"/>
    <w:rsid w:val="00434502"/>
    <w:rsid w:val="00434D8A"/>
    <w:rsid w:val="00435F61"/>
    <w:rsid w:val="004369F7"/>
    <w:rsid w:val="004446EF"/>
    <w:rsid w:val="004515CC"/>
    <w:rsid w:val="00473AEF"/>
    <w:rsid w:val="004A1692"/>
    <w:rsid w:val="004B475E"/>
    <w:rsid w:val="004D4288"/>
    <w:rsid w:val="004E0702"/>
    <w:rsid w:val="004E1E16"/>
    <w:rsid w:val="004E5226"/>
    <w:rsid w:val="004F07C9"/>
    <w:rsid w:val="004F2346"/>
    <w:rsid w:val="00500179"/>
    <w:rsid w:val="005206FD"/>
    <w:rsid w:val="005236E1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136"/>
    <w:rsid w:val="005C06ED"/>
    <w:rsid w:val="005C225A"/>
    <w:rsid w:val="005E2142"/>
    <w:rsid w:val="005E6839"/>
    <w:rsid w:val="00604DBA"/>
    <w:rsid w:val="0062339D"/>
    <w:rsid w:val="00657050"/>
    <w:rsid w:val="0066184F"/>
    <w:rsid w:val="0067388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6E69DC"/>
    <w:rsid w:val="00700558"/>
    <w:rsid w:val="00704F6E"/>
    <w:rsid w:val="00707364"/>
    <w:rsid w:val="00710081"/>
    <w:rsid w:val="00714673"/>
    <w:rsid w:val="007156D4"/>
    <w:rsid w:val="00715FC6"/>
    <w:rsid w:val="0071608A"/>
    <w:rsid w:val="00734718"/>
    <w:rsid w:val="00736664"/>
    <w:rsid w:val="0074602F"/>
    <w:rsid w:val="007567F1"/>
    <w:rsid w:val="0077061A"/>
    <w:rsid w:val="007769E6"/>
    <w:rsid w:val="00786951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920E2"/>
    <w:rsid w:val="009A36F4"/>
    <w:rsid w:val="009A46A2"/>
    <w:rsid w:val="009A6AFA"/>
    <w:rsid w:val="009C7BDD"/>
    <w:rsid w:val="009D7653"/>
    <w:rsid w:val="009E4E21"/>
    <w:rsid w:val="009E52F7"/>
    <w:rsid w:val="009E7A34"/>
    <w:rsid w:val="009F0790"/>
    <w:rsid w:val="009F24E7"/>
    <w:rsid w:val="009F3144"/>
    <w:rsid w:val="009F7FC0"/>
    <w:rsid w:val="00A01D95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AF1685"/>
    <w:rsid w:val="00B10297"/>
    <w:rsid w:val="00B13940"/>
    <w:rsid w:val="00B24997"/>
    <w:rsid w:val="00B25E29"/>
    <w:rsid w:val="00B26933"/>
    <w:rsid w:val="00B35D97"/>
    <w:rsid w:val="00B604EC"/>
    <w:rsid w:val="00B6192D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E571E"/>
    <w:rsid w:val="00BF253E"/>
    <w:rsid w:val="00BF3CC4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6BB1"/>
    <w:rsid w:val="00C571F9"/>
    <w:rsid w:val="00C7145A"/>
    <w:rsid w:val="00C84859"/>
    <w:rsid w:val="00CA01C0"/>
    <w:rsid w:val="00CA6736"/>
    <w:rsid w:val="00CB091D"/>
    <w:rsid w:val="00CD3D31"/>
    <w:rsid w:val="00CD46FE"/>
    <w:rsid w:val="00CF2C97"/>
    <w:rsid w:val="00D049A3"/>
    <w:rsid w:val="00D05ECE"/>
    <w:rsid w:val="00D07725"/>
    <w:rsid w:val="00D30279"/>
    <w:rsid w:val="00D43A7C"/>
    <w:rsid w:val="00D50175"/>
    <w:rsid w:val="00D61354"/>
    <w:rsid w:val="00D637CC"/>
    <w:rsid w:val="00D64CBF"/>
    <w:rsid w:val="00D81373"/>
    <w:rsid w:val="00D9579E"/>
    <w:rsid w:val="00DB1465"/>
    <w:rsid w:val="00DB1910"/>
    <w:rsid w:val="00DB34F6"/>
    <w:rsid w:val="00DD2BF8"/>
    <w:rsid w:val="00DE1775"/>
    <w:rsid w:val="00E05DAB"/>
    <w:rsid w:val="00E07190"/>
    <w:rsid w:val="00E07FED"/>
    <w:rsid w:val="00E16122"/>
    <w:rsid w:val="00E30DD8"/>
    <w:rsid w:val="00E3210F"/>
    <w:rsid w:val="00E64705"/>
    <w:rsid w:val="00E76DCA"/>
    <w:rsid w:val="00E91AB3"/>
    <w:rsid w:val="00E9249D"/>
    <w:rsid w:val="00E9427E"/>
    <w:rsid w:val="00E97AB9"/>
    <w:rsid w:val="00EC5187"/>
    <w:rsid w:val="00ED5963"/>
    <w:rsid w:val="00EF3C1F"/>
    <w:rsid w:val="00F02388"/>
    <w:rsid w:val="00F23619"/>
    <w:rsid w:val="00F35E3D"/>
    <w:rsid w:val="00F40F4E"/>
    <w:rsid w:val="00F421EA"/>
    <w:rsid w:val="00F473D0"/>
    <w:rsid w:val="00F55C66"/>
    <w:rsid w:val="00F8730E"/>
    <w:rsid w:val="00F87B5E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983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30">
    <w:name w:val="Сетка таблицы3"/>
    <w:basedOn w:val="a1"/>
    <w:next w:val="a3"/>
    <w:uiPriority w:val="59"/>
    <w:rsid w:val="00673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rsid w:val="00715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ia\Downloads\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3DF7-B3C1-46DE-B592-03BAFE9F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8</cp:revision>
  <cp:lastPrinted>2020-03-27T05:15:00Z</cp:lastPrinted>
  <dcterms:created xsi:type="dcterms:W3CDTF">2021-09-07T08:11:00Z</dcterms:created>
  <dcterms:modified xsi:type="dcterms:W3CDTF">2021-10-13T00:47:00Z</dcterms:modified>
</cp:coreProperties>
</file>