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C420D0">
        <w:rPr>
          <w:sz w:val="24"/>
          <w:szCs w:val="24"/>
        </w:rPr>
        <w:t>от "</w:t>
      </w:r>
      <w:r w:rsidR="005D0988">
        <w:rPr>
          <w:sz w:val="24"/>
          <w:szCs w:val="24"/>
        </w:rPr>
        <w:t>2</w:t>
      </w:r>
      <w:r w:rsidR="007F24F3">
        <w:rPr>
          <w:sz w:val="24"/>
          <w:szCs w:val="24"/>
        </w:rPr>
        <w:t>8</w:t>
      </w:r>
      <w:r w:rsidRPr="00C420D0">
        <w:rPr>
          <w:sz w:val="24"/>
          <w:szCs w:val="24"/>
        </w:rPr>
        <w:t xml:space="preserve">" </w:t>
      </w:r>
      <w:r w:rsidR="00831720">
        <w:rPr>
          <w:sz w:val="24"/>
          <w:szCs w:val="24"/>
        </w:rPr>
        <w:t>июл</w:t>
      </w:r>
      <w:r w:rsidR="00363DA8">
        <w:rPr>
          <w:sz w:val="24"/>
          <w:szCs w:val="24"/>
        </w:rPr>
        <w:t>я</w:t>
      </w:r>
      <w:r w:rsidRPr="00C420D0">
        <w:rPr>
          <w:sz w:val="24"/>
          <w:szCs w:val="24"/>
        </w:rPr>
        <w:t xml:space="preserve"> 202</w:t>
      </w:r>
      <w:r w:rsidR="00C6575A" w:rsidRPr="00C420D0">
        <w:rPr>
          <w:sz w:val="24"/>
          <w:szCs w:val="24"/>
        </w:rPr>
        <w:t>2</w:t>
      </w:r>
      <w:r w:rsidRPr="00C420D0">
        <w:rPr>
          <w:sz w:val="24"/>
          <w:szCs w:val="24"/>
        </w:rPr>
        <w:t xml:space="preserve"> г. № </w:t>
      </w:r>
      <w:r w:rsidRPr="000A7998">
        <w:rPr>
          <w:sz w:val="24"/>
          <w:szCs w:val="24"/>
        </w:rPr>
        <w:t>Закуп</w:t>
      </w:r>
      <w:r w:rsidR="00C420D0" w:rsidRPr="000A7998">
        <w:rPr>
          <w:sz w:val="24"/>
          <w:szCs w:val="24"/>
        </w:rPr>
        <w:t xml:space="preserve"> </w:t>
      </w:r>
      <w:r w:rsidRPr="000A7998">
        <w:rPr>
          <w:sz w:val="24"/>
          <w:szCs w:val="24"/>
        </w:rPr>
        <w:t>-</w:t>
      </w:r>
      <w:r w:rsidR="00C420D0" w:rsidRPr="000A7998">
        <w:rPr>
          <w:sz w:val="24"/>
          <w:szCs w:val="24"/>
        </w:rPr>
        <w:t xml:space="preserve"> </w:t>
      </w:r>
      <w:r w:rsidR="00ED56F0">
        <w:rPr>
          <w:sz w:val="24"/>
          <w:szCs w:val="24"/>
        </w:rPr>
        <w:t>2872</w:t>
      </w:r>
      <w:r w:rsidR="00822CBE" w:rsidRPr="00C420D0">
        <w:rPr>
          <w:sz w:val="24"/>
          <w:szCs w:val="24"/>
        </w:rPr>
        <w:t xml:space="preserve"> </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5A73F6" w:rsidRPr="00225A93" w:rsidRDefault="005A73F6" w:rsidP="005A73F6">
      <w:pPr>
        <w:spacing w:line="240" w:lineRule="auto"/>
        <w:jc w:val="center"/>
        <w:outlineLvl w:val="0"/>
        <w:rPr>
          <w:b/>
          <w:bCs/>
          <w:sz w:val="36"/>
          <w:szCs w:val="36"/>
        </w:rPr>
      </w:pPr>
      <w:r w:rsidRPr="00225A93">
        <w:rPr>
          <w:b/>
          <w:bCs/>
          <w:sz w:val="36"/>
          <w:szCs w:val="36"/>
        </w:rPr>
        <w:t>ДОКУМЕНТАЦИЯ</w:t>
      </w:r>
      <w:r w:rsidR="0025604F" w:rsidRPr="00225A93">
        <w:rPr>
          <w:b/>
          <w:bCs/>
          <w:sz w:val="36"/>
          <w:szCs w:val="36"/>
        </w:rPr>
        <w:t xml:space="preserve"> </w:t>
      </w:r>
      <w:r w:rsidR="00933C17" w:rsidRPr="00225A93">
        <w:rPr>
          <w:b/>
          <w:bCs/>
          <w:sz w:val="36"/>
          <w:szCs w:val="36"/>
        </w:rPr>
        <w:t>О</w:t>
      </w:r>
      <w:r w:rsidRPr="00225A93">
        <w:rPr>
          <w:b/>
          <w:bCs/>
          <w:sz w:val="36"/>
          <w:szCs w:val="36"/>
        </w:rPr>
        <w:t xml:space="preserve"> </w:t>
      </w:r>
      <w:r w:rsidR="0071168B" w:rsidRPr="00225A93">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225A93">
        <w:rPr>
          <w:b/>
          <w:bCs/>
          <w:sz w:val="32"/>
          <w:szCs w:val="32"/>
        </w:rPr>
        <w:t>в электронной форме</w:t>
      </w:r>
    </w:p>
    <w:p w:rsidR="00812700" w:rsidRPr="00225A93" w:rsidRDefault="00812700" w:rsidP="005A73F6">
      <w:pPr>
        <w:spacing w:line="240" w:lineRule="auto"/>
        <w:jc w:val="center"/>
        <w:outlineLvl w:val="0"/>
        <w:rPr>
          <w:b/>
          <w:bCs/>
          <w:sz w:val="32"/>
          <w:szCs w:val="32"/>
        </w:rPr>
      </w:pPr>
    </w:p>
    <w:p w:rsidR="002A0DE7" w:rsidRDefault="002A0DE7" w:rsidP="002A0DE7">
      <w:pPr>
        <w:spacing w:line="240" w:lineRule="auto"/>
        <w:jc w:val="center"/>
        <w:outlineLvl w:val="0"/>
        <w:rPr>
          <w:b/>
          <w:sz w:val="32"/>
          <w:szCs w:val="32"/>
        </w:rPr>
      </w:pPr>
      <w:r w:rsidRPr="002A0DE7">
        <w:rPr>
          <w:b/>
          <w:sz w:val="32"/>
          <w:szCs w:val="32"/>
        </w:rPr>
        <w:t xml:space="preserve">на поставку системы лазерной маркировки фасовочных канистр линии розлива светлых нефтепродуктов </w:t>
      </w:r>
    </w:p>
    <w:p w:rsidR="002A0DE7" w:rsidRPr="002A0DE7" w:rsidRDefault="002A0DE7" w:rsidP="002A0DE7">
      <w:pPr>
        <w:spacing w:line="240" w:lineRule="auto"/>
        <w:jc w:val="center"/>
        <w:outlineLvl w:val="0"/>
        <w:rPr>
          <w:b/>
          <w:sz w:val="32"/>
          <w:szCs w:val="32"/>
        </w:rPr>
      </w:pPr>
      <w:r w:rsidRPr="002A0DE7">
        <w:rPr>
          <w:b/>
          <w:sz w:val="32"/>
          <w:szCs w:val="32"/>
        </w:rPr>
        <w:t>АО «Саханефтегазсбыт» в 2022 году</w:t>
      </w:r>
    </w:p>
    <w:p w:rsidR="00B06E14" w:rsidRPr="00C420D0" w:rsidRDefault="00B06E14" w:rsidP="00E77B65">
      <w:pPr>
        <w:spacing w:line="240" w:lineRule="auto"/>
        <w:jc w:val="center"/>
        <w:outlineLvl w:val="0"/>
        <w:rPr>
          <w:b/>
          <w:sz w:val="32"/>
          <w:szCs w:val="32"/>
        </w:rPr>
      </w:pPr>
    </w:p>
    <w:p w:rsidR="00B06E14" w:rsidRPr="00C420D0" w:rsidRDefault="00B06E14" w:rsidP="00B06E14">
      <w:pPr>
        <w:spacing w:line="240" w:lineRule="auto"/>
        <w:jc w:val="center"/>
        <w:outlineLvl w:val="0"/>
        <w:rPr>
          <w:b/>
          <w:sz w:val="32"/>
          <w:szCs w:val="32"/>
        </w:rPr>
      </w:pPr>
    </w:p>
    <w:p w:rsidR="00B06E14" w:rsidRPr="00C420D0" w:rsidRDefault="00B06E14" w:rsidP="00B06E14">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E77B65" w:rsidRDefault="00E77B65" w:rsidP="00707AC6">
      <w:pPr>
        <w:spacing w:line="240" w:lineRule="auto"/>
        <w:ind w:firstLine="0"/>
        <w:rPr>
          <w:sz w:val="24"/>
          <w:szCs w:val="24"/>
        </w:rPr>
      </w:pPr>
    </w:p>
    <w:p w:rsidR="00E77B65" w:rsidRDefault="00E77B65"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22</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0A7998">
        <w:rPr>
          <w:sz w:val="24"/>
          <w:szCs w:val="24"/>
        </w:rPr>
        <w:t>СОДЕРЖАНИЕ</w:t>
      </w:r>
    </w:p>
    <w:tbl>
      <w:tblPr>
        <w:tblW w:w="24985" w:type="dxa"/>
        <w:tblInd w:w="-318" w:type="dxa"/>
        <w:tblLook w:val="04A0" w:firstRow="1" w:lastRow="0" w:firstColumn="1" w:lastColumn="0" w:noHBand="0" w:noVBand="1"/>
      </w:tblPr>
      <w:tblGrid>
        <w:gridCol w:w="9816"/>
        <w:gridCol w:w="15169"/>
      </w:tblGrid>
      <w:tr w:rsidR="0051743C" w:rsidRPr="0051743C" w:rsidTr="00FC2774">
        <w:trPr>
          <w:trHeight w:val="360"/>
        </w:trPr>
        <w:tc>
          <w:tcPr>
            <w:tcW w:w="9816" w:type="dxa"/>
            <w:vAlign w:val="bottom"/>
            <w:hideMark/>
          </w:tcPr>
          <w:p w:rsidR="007E35A3" w:rsidRPr="0051743C" w:rsidRDefault="007E35A3" w:rsidP="00DB6F4A">
            <w:pPr>
              <w:spacing w:line="240" w:lineRule="auto"/>
              <w:ind w:left="176" w:right="-533" w:firstLine="34"/>
              <w:rPr>
                <w:b/>
                <w:bCs/>
                <w:sz w:val="24"/>
                <w:szCs w:val="24"/>
              </w:rPr>
            </w:pPr>
            <w:r w:rsidRPr="0051743C">
              <w:rPr>
                <w:b/>
                <w:bCs/>
                <w:sz w:val="24"/>
                <w:szCs w:val="24"/>
              </w:rPr>
              <w:t xml:space="preserve">1. Общие положения . . . . . . . . . . . . . . . . . . . . . . . . . . . . . . . . . . . . . . . . . . . . . . . . . . . . . . . . . </w:t>
            </w:r>
            <w:proofErr w:type="gramStart"/>
            <w:r w:rsidRPr="0051743C">
              <w:rPr>
                <w:b/>
                <w:bCs/>
                <w:sz w:val="24"/>
                <w:szCs w:val="24"/>
              </w:rPr>
              <w:t xml:space="preserve">. . . </w:t>
            </w:r>
            <w:r w:rsidR="00FC2774">
              <w:rPr>
                <w:b/>
                <w:bCs/>
                <w:sz w:val="24"/>
                <w:szCs w:val="24"/>
              </w:rPr>
              <w:t>.</w:t>
            </w:r>
            <w:proofErr w:type="gramEnd"/>
            <w:r w:rsidR="00FC2774">
              <w:rPr>
                <w:b/>
                <w:bCs/>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4</w:t>
            </w:r>
          </w:p>
        </w:tc>
      </w:tr>
      <w:tr w:rsidR="0051743C" w:rsidRPr="0051743C" w:rsidTr="00FC2774">
        <w:trPr>
          <w:trHeight w:val="360"/>
        </w:trPr>
        <w:tc>
          <w:tcPr>
            <w:tcW w:w="9816"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1.1. Общие сведения о процедуре закупки . . . . . . . . . . . . . . . . . . . . . . . . . . . . . . . . . . . . . . . . . . . </w:t>
            </w:r>
            <w:r w:rsidR="00FC2774">
              <w:rPr>
                <w:sz w:val="24"/>
                <w:szCs w:val="24"/>
              </w:rPr>
              <w:t>. .</w:t>
            </w:r>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4</w:t>
            </w:r>
          </w:p>
        </w:tc>
      </w:tr>
      <w:tr w:rsidR="0051743C" w:rsidRPr="0051743C" w:rsidTr="00FC2774">
        <w:trPr>
          <w:trHeight w:val="360"/>
        </w:trPr>
        <w:tc>
          <w:tcPr>
            <w:tcW w:w="9816"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1.2. Правовой статус процедур и документов . . . . . . . . . . . . . . . . . . . . . . . . . . . . . . . . . . . . . . . . .</w:t>
            </w:r>
            <w:r w:rsidR="00FC2774">
              <w:rPr>
                <w:sz w:val="24"/>
                <w:szCs w:val="24"/>
              </w:rPr>
              <w:t xml:space="preserve"> .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4</w:t>
            </w:r>
          </w:p>
        </w:tc>
      </w:tr>
      <w:tr w:rsidR="0051743C" w:rsidRPr="0051743C" w:rsidTr="00FC2774">
        <w:trPr>
          <w:trHeight w:val="360"/>
        </w:trPr>
        <w:tc>
          <w:tcPr>
            <w:tcW w:w="9816"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1.3. Обжалование </w:t>
            </w:r>
            <w:r w:rsidRPr="0051743C">
              <w:rPr>
                <w:iCs/>
                <w:sz w:val="24"/>
                <w:szCs w:val="24"/>
              </w:rPr>
              <w:t>действий (бездействия) организатора закупки</w:t>
            </w:r>
            <w:r w:rsidRPr="0051743C">
              <w:rPr>
                <w:sz w:val="24"/>
                <w:szCs w:val="24"/>
              </w:rPr>
              <w:t>. . . . . . . . . . . . . . . . . . . . . . . . .</w:t>
            </w:r>
            <w:r w:rsidR="00FC2774">
              <w:rPr>
                <w:sz w:val="24"/>
                <w:szCs w:val="24"/>
              </w:rPr>
              <w:t xml:space="preserve"> . .</w:t>
            </w:r>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5</w:t>
            </w:r>
          </w:p>
        </w:tc>
      </w:tr>
      <w:tr w:rsidR="0051743C" w:rsidRPr="0051743C" w:rsidTr="00FC2774">
        <w:trPr>
          <w:trHeight w:val="360"/>
        </w:trPr>
        <w:tc>
          <w:tcPr>
            <w:tcW w:w="9816"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1.4. Досудебный порядок рассмотрения споров. . . . . . . . . . . . . . . . . . . . . . . . . . . . . . . . . . . . </w:t>
            </w:r>
            <w:proofErr w:type="gramStart"/>
            <w:r w:rsidRPr="0051743C">
              <w:rPr>
                <w:sz w:val="24"/>
                <w:szCs w:val="24"/>
              </w:rPr>
              <w:t>. . .</w:t>
            </w:r>
            <w:r w:rsidR="00FC2774">
              <w:rPr>
                <w:sz w:val="24"/>
                <w:szCs w:val="24"/>
              </w:rPr>
              <w:t xml:space="preserve"> .</w:t>
            </w:r>
            <w:proofErr w:type="gramEnd"/>
            <w:r w:rsidR="00FC2774">
              <w:rPr>
                <w:sz w:val="24"/>
                <w:szCs w:val="24"/>
              </w:rPr>
              <w:t xml:space="preserve"> .</w:t>
            </w:r>
            <w:r w:rsidR="00A9693D">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5</w:t>
            </w:r>
          </w:p>
        </w:tc>
      </w:tr>
      <w:tr w:rsidR="0051743C" w:rsidRPr="0051743C" w:rsidTr="00FC2774">
        <w:trPr>
          <w:trHeight w:val="360"/>
        </w:trPr>
        <w:tc>
          <w:tcPr>
            <w:tcW w:w="9816"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1.5. Прочие положения . . . . . . . . . . . . . . . . . . . . . . . . . . . . . . . . . . . . . . . . . . . . . . . . . . . . . . . . . </w:t>
            </w:r>
            <w:proofErr w:type="gramStart"/>
            <w:r w:rsidRPr="0051743C">
              <w:rPr>
                <w:sz w:val="24"/>
                <w:szCs w:val="24"/>
              </w:rPr>
              <w:t xml:space="preserve">. . </w:t>
            </w:r>
            <w:r w:rsidR="00FC2774">
              <w:rPr>
                <w:sz w:val="24"/>
                <w:szCs w:val="24"/>
              </w:rPr>
              <w:t>.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5</w:t>
            </w:r>
          </w:p>
        </w:tc>
      </w:tr>
      <w:tr w:rsidR="0051743C" w:rsidRPr="0051743C" w:rsidTr="00FC2774">
        <w:trPr>
          <w:trHeight w:val="360"/>
        </w:trPr>
        <w:tc>
          <w:tcPr>
            <w:tcW w:w="9816" w:type="dxa"/>
            <w:vAlign w:val="bottom"/>
            <w:hideMark/>
          </w:tcPr>
          <w:p w:rsidR="007E35A3" w:rsidRPr="0051743C" w:rsidRDefault="00D522B4" w:rsidP="00DB6F4A">
            <w:pPr>
              <w:spacing w:line="240" w:lineRule="auto"/>
              <w:ind w:left="176" w:right="-533" w:firstLine="34"/>
              <w:rPr>
                <w:sz w:val="24"/>
                <w:szCs w:val="24"/>
              </w:rPr>
            </w:pPr>
            <w:r w:rsidRPr="0051743C">
              <w:rPr>
                <w:sz w:val="24"/>
                <w:szCs w:val="24"/>
              </w:rPr>
              <w:t>1.6. Отсутствие конфликта</w:t>
            </w:r>
            <w:r w:rsidR="007E35A3" w:rsidRPr="0051743C">
              <w:rPr>
                <w:sz w:val="24"/>
                <w:szCs w:val="24"/>
              </w:rPr>
              <w:t xml:space="preserve"> интересов . . . . . . . . . . . . . . . . . . . . . . . . . . . . . . . . . . . . . . . . . . . . . </w:t>
            </w:r>
            <w:proofErr w:type="gramStart"/>
            <w:r w:rsidR="007E35A3" w:rsidRPr="0051743C">
              <w:rPr>
                <w:sz w:val="24"/>
                <w:szCs w:val="24"/>
              </w:rPr>
              <w:t xml:space="preserve">. </w:t>
            </w:r>
            <w:r w:rsidR="00DB6F4A" w:rsidRPr="0051743C">
              <w:rPr>
                <w:sz w:val="24"/>
                <w:szCs w:val="24"/>
              </w:rPr>
              <w:t>.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6</w:t>
            </w:r>
          </w:p>
        </w:tc>
      </w:tr>
      <w:tr w:rsidR="0051743C" w:rsidRPr="0051743C" w:rsidTr="00FC2774">
        <w:trPr>
          <w:trHeight w:val="360"/>
        </w:trPr>
        <w:tc>
          <w:tcPr>
            <w:tcW w:w="9816" w:type="dxa"/>
            <w:vAlign w:val="bottom"/>
            <w:hideMark/>
          </w:tcPr>
          <w:p w:rsidR="007E35A3" w:rsidRPr="0051743C" w:rsidRDefault="007E35A3" w:rsidP="00C6575A">
            <w:pPr>
              <w:spacing w:line="240" w:lineRule="auto"/>
              <w:ind w:left="176" w:right="-533" w:firstLine="34"/>
              <w:rPr>
                <w:b/>
                <w:bCs/>
                <w:sz w:val="24"/>
                <w:szCs w:val="24"/>
              </w:rPr>
            </w:pPr>
            <w:r w:rsidRPr="0051743C">
              <w:rPr>
                <w:b/>
                <w:bCs/>
                <w:sz w:val="24"/>
                <w:szCs w:val="24"/>
              </w:rPr>
              <w:t xml:space="preserve">2. Техническое задание . . . . . . . . . . . . . . . . . . . . . . . . . . . . . . . . . . . . . . . . . . . . . . . . . . . . . . . . . . </w:t>
            </w:r>
            <w:r w:rsidR="00FC2774">
              <w:rPr>
                <w:b/>
                <w:bCs/>
                <w:sz w:val="24"/>
                <w:szCs w:val="24"/>
              </w:rPr>
              <w:t>. .</w:t>
            </w:r>
            <w:r w:rsidR="00DB6F4A" w:rsidRPr="0051743C">
              <w:rPr>
                <w:b/>
                <w:bCs/>
                <w:sz w:val="24"/>
                <w:szCs w:val="24"/>
              </w:rPr>
              <w:t xml:space="preserve"> </w:t>
            </w:r>
          </w:p>
        </w:tc>
        <w:tc>
          <w:tcPr>
            <w:tcW w:w="15169" w:type="dxa"/>
            <w:vAlign w:val="bottom"/>
            <w:hideMark/>
          </w:tcPr>
          <w:p w:rsidR="007E35A3" w:rsidRPr="0051743C" w:rsidRDefault="007E35A3" w:rsidP="007F2E0C">
            <w:pPr>
              <w:spacing w:line="240" w:lineRule="auto"/>
              <w:ind w:left="176" w:right="-533" w:hanging="149"/>
              <w:rPr>
                <w:sz w:val="24"/>
                <w:szCs w:val="24"/>
              </w:rPr>
            </w:pPr>
            <w:r w:rsidRPr="0051743C">
              <w:rPr>
                <w:sz w:val="24"/>
                <w:szCs w:val="24"/>
              </w:rPr>
              <w:t xml:space="preserve">    </w:t>
            </w:r>
            <w:r w:rsidR="00CD53E0" w:rsidRPr="0051743C">
              <w:rPr>
                <w:sz w:val="24"/>
                <w:szCs w:val="24"/>
              </w:rPr>
              <w:t>7</w:t>
            </w:r>
          </w:p>
        </w:tc>
      </w:tr>
      <w:tr w:rsidR="0051743C" w:rsidRPr="0051743C" w:rsidTr="00FC2774">
        <w:trPr>
          <w:trHeight w:val="360"/>
        </w:trPr>
        <w:tc>
          <w:tcPr>
            <w:tcW w:w="9816" w:type="dxa"/>
            <w:vAlign w:val="bottom"/>
            <w:hideMark/>
          </w:tcPr>
          <w:p w:rsidR="007E35A3" w:rsidRPr="0051743C" w:rsidRDefault="001C4962" w:rsidP="00DB6F4A">
            <w:pPr>
              <w:spacing w:line="240" w:lineRule="auto"/>
              <w:ind w:left="176" w:right="-533" w:firstLine="34"/>
              <w:rPr>
                <w:sz w:val="24"/>
                <w:szCs w:val="24"/>
              </w:rPr>
            </w:pPr>
            <w:r w:rsidRPr="0051743C">
              <w:rPr>
                <w:sz w:val="24"/>
                <w:szCs w:val="24"/>
              </w:rPr>
              <w:t>2.</w:t>
            </w:r>
            <w:r w:rsidR="007E35A3" w:rsidRPr="0051743C">
              <w:rPr>
                <w:sz w:val="24"/>
                <w:szCs w:val="24"/>
              </w:rPr>
              <w:t>1. Предмет закупки. . . . . . . . . . . . . . . . . . . . . . . . . . . . . . . . . . . . . . . . . . . . . . . . . . . . . . . . . . . .</w:t>
            </w:r>
            <w:r w:rsidR="00DB6F4A" w:rsidRPr="0051743C">
              <w:rPr>
                <w:sz w:val="24"/>
                <w:szCs w:val="24"/>
              </w:rPr>
              <w:t xml:space="preserve"> </w:t>
            </w:r>
            <w:proofErr w:type="gramStart"/>
            <w:r w:rsidR="00DB6F4A" w:rsidRPr="0051743C">
              <w:rPr>
                <w:sz w:val="24"/>
                <w:szCs w:val="24"/>
              </w:rPr>
              <w:t>. .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w:t>
            </w:r>
            <w:r w:rsidR="00CD53E0" w:rsidRPr="0051743C">
              <w:rPr>
                <w:sz w:val="24"/>
                <w:szCs w:val="24"/>
              </w:rPr>
              <w:t>7</w:t>
            </w:r>
          </w:p>
        </w:tc>
      </w:tr>
      <w:tr w:rsidR="00CD0633" w:rsidRPr="0051743C" w:rsidTr="00FC2774">
        <w:trPr>
          <w:trHeight w:val="360"/>
        </w:trPr>
        <w:tc>
          <w:tcPr>
            <w:tcW w:w="9816" w:type="dxa"/>
            <w:vAlign w:val="bottom"/>
          </w:tcPr>
          <w:p w:rsidR="00CD0633" w:rsidRPr="00A16A47" w:rsidRDefault="00CD0633" w:rsidP="00FC2774">
            <w:pPr>
              <w:spacing w:line="240" w:lineRule="auto"/>
              <w:ind w:left="176" w:right="-533" w:firstLine="34"/>
              <w:rPr>
                <w:sz w:val="24"/>
                <w:szCs w:val="24"/>
              </w:rPr>
            </w:pPr>
            <w:r w:rsidRPr="00A16A47">
              <w:rPr>
                <w:rFonts w:eastAsia="Calibri"/>
                <w:sz w:val="24"/>
                <w:szCs w:val="24"/>
                <w:lang w:eastAsia="en-US"/>
              </w:rPr>
              <w:t xml:space="preserve">2.2. </w:t>
            </w:r>
            <w:r w:rsidR="00FC2774" w:rsidRPr="00A16A47">
              <w:rPr>
                <w:color w:val="000000"/>
                <w:sz w:val="24"/>
                <w:szCs w:val="24"/>
              </w:rPr>
              <w:t>Технические характеристики оборудования</w:t>
            </w:r>
            <w:r w:rsidRPr="00A16A47">
              <w:rPr>
                <w:rFonts w:eastAsia="Calibri"/>
                <w:sz w:val="24"/>
                <w:szCs w:val="24"/>
                <w:lang w:eastAsia="en-US"/>
              </w:rPr>
              <w:t xml:space="preserve">. . . . . . . . . . . . . . . </w:t>
            </w:r>
            <w:r w:rsidR="005F6813" w:rsidRPr="0051743C">
              <w:rPr>
                <w:sz w:val="24"/>
                <w:szCs w:val="24"/>
              </w:rPr>
              <w:t>. . . . . . . . . . .</w:t>
            </w:r>
            <w:r w:rsidR="00FC2774">
              <w:rPr>
                <w:sz w:val="24"/>
                <w:szCs w:val="24"/>
              </w:rPr>
              <w:t xml:space="preserve"> . . . . . . . . . . </w:t>
            </w:r>
            <w:proofErr w:type="gramStart"/>
            <w:r w:rsidR="00FC2774">
              <w:rPr>
                <w:sz w:val="24"/>
                <w:szCs w:val="24"/>
              </w:rPr>
              <w:t>. . . .</w:t>
            </w:r>
            <w:proofErr w:type="gramEnd"/>
            <w:r w:rsidR="00FC2774">
              <w:rPr>
                <w:sz w:val="24"/>
                <w:szCs w:val="24"/>
              </w:rPr>
              <w:t xml:space="preserve"> . </w:t>
            </w:r>
            <w:r w:rsidR="005F6813" w:rsidRPr="0051743C">
              <w:rPr>
                <w:sz w:val="24"/>
                <w:szCs w:val="24"/>
              </w:rPr>
              <w:t xml:space="preserve"> </w:t>
            </w:r>
          </w:p>
        </w:tc>
        <w:tc>
          <w:tcPr>
            <w:tcW w:w="15169" w:type="dxa"/>
            <w:vAlign w:val="bottom"/>
          </w:tcPr>
          <w:p w:rsidR="00CD0633" w:rsidRPr="0051743C" w:rsidRDefault="00CD0633" w:rsidP="00AB3190">
            <w:pPr>
              <w:spacing w:line="240" w:lineRule="auto"/>
              <w:ind w:left="176" w:right="-533" w:hanging="149"/>
              <w:rPr>
                <w:sz w:val="24"/>
                <w:szCs w:val="24"/>
              </w:rPr>
            </w:pPr>
            <w:r>
              <w:rPr>
                <w:sz w:val="24"/>
                <w:szCs w:val="24"/>
              </w:rPr>
              <w:t xml:space="preserve">    7</w:t>
            </w:r>
          </w:p>
        </w:tc>
      </w:tr>
      <w:tr w:rsidR="0051743C" w:rsidRPr="0051743C" w:rsidTr="00FC2774">
        <w:trPr>
          <w:trHeight w:val="360"/>
        </w:trPr>
        <w:tc>
          <w:tcPr>
            <w:tcW w:w="9816" w:type="dxa"/>
            <w:vAlign w:val="bottom"/>
          </w:tcPr>
          <w:p w:rsidR="00CD53E0" w:rsidRPr="00A16A47" w:rsidRDefault="00CD53E0" w:rsidP="00A16A47">
            <w:pPr>
              <w:spacing w:line="240" w:lineRule="auto"/>
              <w:ind w:left="176" w:right="-533" w:firstLine="34"/>
              <w:rPr>
                <w:sz w:val="24"/>
                <w:szCs w:val="24"/>
              </w:rPr>
            </w:pPr>
            <w:r w:rsidRPr="00A16A47">
              <w:rPr>
                <w:sz w:val="24"/>
                <w:szCs w:val="24"/>
              </w:rPr>
              <w:t>2.</w:t>
            </w:r>
            <w:r w:rsidR="00CD0633" w:rsidRPr="00A16A47">
              <w:rPr>
                <w:sz w:val="24"/>
                <w:szCs w:val="24"/>
              </w:rPr>
              <w:t>3</w:t>
            </w:r>
            <w:r w:rsidRPr="00A16A47">
              <w:rPr>
                <w:sz w:val="24"/>
                <w:szCs w:val="24"/>
              </w:rPr>
              <w:t xml:space="preserve">. </w:t>
            </w:r>
            <w:r w:rsidR="00FC2774" w:rsidRPr="00A16A47">
              <w:rPr>
                <w:color w:val="000000"/>
                <w:sz w:val="24"/>
                <w:szCs w:val="24"/>
              </w:rPr>
              <w:t>Комплектация оборудования</w:t>
            </w:r>
            <w:r w:rsidRPr="00A16A47">
              <w:rPr>
                <w:sz w:val="24"/>
                <w:szCs w:val="24"/>
              </w:rPr>
              <w:t>. . . . . . . . . . . . . . . . . . . . . . .</w:t>
            </w:r>
            <w:r w:rsidR="00BD0C02" w:rsidRPr="00A16A47">
              <w:rPr>
                <w:sz w:val="24"/>
                <w:szCs w:val="24"/>
              </w:rPr>
              <w:t xml:space="preserve"> . . . . . . . . . . . . . . . </w:t>
            </w:r>
            <w:r w:rsidR="00EF0B85" w:rsidRPr="00A16A47">
              <w:rPr>
                <w:sz w:val="24"/>
                <w:szCs w:val="24"/>
              </w:rPr>
              <w:t xml:space="preserve">. . . . </w:t>
            </w:r>
            <w:r w:rsidR="00FC2774" w:rsidRPr="0051743C">
              <w:rPr>
                <w:sz w:val="24"/>
                <w:szCs w:val="24"/>
              </w:rPr>
              <w:t>. . . . .</w:t>
            </w:r>
            <w:r w:rsidR="00FC2774">
              <w:rPr>
                <w:sz w:val="24"/>
                <w:szCs w:val="24"/>
              </w:rPr>
              <w:t xml:space="preserve"> . </w:t>
            </w:r>
            <w:proofErr w:type="gramStart"/>
            <w:r w:rsidR="00FC2774">
              <w:rPr>
                <w:sz w:val="24"/>
                <w:szCs w:val="24"/>
              </w:rPr>
              <w:t>.</w:t>
            </w:r>
            <w:r w:rsidR="00FC2774" w:rsidRPr="0051743C">
              <w:rPr>
                <w:sz w:val="24"/>
                <w:szCs w:val="24"/>
              </w:rPr>
              <w:t xml:space="preserve"> . . .</w:t>
            </w:r>
            <w:proofErr w:type="gramEnd"/>
            <w:r w:rsidR="00FC2774">
              <w:rPr>
                <w:sz w:val="24"/>
                <w:szCs w:val="24"/>
              </w:rPr>
              <w:t xml:space="preserve"> .</w:t>
            </w:r>
          </w:p>
        </w:tc>
        <w:tc>
          <w:tcPr>
            <w:tcW w:w="15169" w:type="dxa"/>
            <w:vAlign w:val="bottom"/>
          </w:tcPr>
          <w:p w:rsidR="00CD53E0" w:rsidRPr="0051743C" w:rsidRDefault="00CD53E0" w:rsidP="00FC2774">
            <w:pPr>
              <w:spacing w:line="240" w:lineRule="auto"/>
              <w:ind w:left="176" w:right="-533" w:hanging="149"/>
              <w:rPr>
                <w:sz w:val="24"/>
                <w:szCs w:val="24"/>
              </w:rPr>
            </w:pPr>
            <w:r w:rsidRPr="0051743C">
              <w:rPr>
                <w:sz w:val="24"/>
                <w:szCs w:val="24"/>
              </w:rPr>
              <w:t xml:space="preserve">    </w:t>
            </w:r>
            <w:r w:rsidR="00FC2774">
              <w:rPr>
                <w:sz w:val="24"/>
                <w:szCs w:val="24"/>
              </w:rPr>
              <w:t>7</w:t>
            </w:r>
          </w:p>
        </w:tc>
      </w:tr>
      <w:tr w:rsidR="0051743C" w:rsidRPr="0051743C" w:rsidTr="00FC2774">
        <w:trPr>
          <w:trHeight w:val="360"/>
        </w:trPr>
        <w:tc>
          <w:tcPr>
            <w:tcW w:w="9816" w:type="dxa"/>
            <w:vAlign w:val="bottom"/>
          </w:tcPr>
          <w:p w:rsidR="00CD53E0" w:rsidRPr="00A16A47" w:rsidRDefault="00CD53E0" w:rsidP="00A9693D">
            <w:pPr>
              <w:spacing w:line="240" w:lineRule="auto"/>
              <w:ind w:left="176" w:right="-533" w:firstLine="34"/>
              <w:rPr>
                <w:sz w:val="24"/>
                <w:szCs w:val="24"/>
              </w:rPr>
            </w:pPr>
            <w:r w:rsidRPr="00A16A47">
              <w:rPr>
                <w:sz w:val="24"/>
                <w:szCs w:val="24"/>
              </w:rPr>
              <w:t>2.</w:t>
            </w:r>
            <w:r w:rsidR="00CD0633" w:rsidRPr="00A16A47">
              <w:rPr>
                <w:sz w:val="24"/>
                <w:szCs w:val="24"/>
              </w:rPr>
              <w:t>4</w:t>
            </w:r>
            <w:r w:rsidRPr="00A16A47">
              <w:rPr>
                <w:sz w:val="24"/>
                <w:szCs w:val="24"/>
              </w:rPr>
              <w:t xml:space="preserve">. </w:t>
            </w:r>
            <w:r w:rsidR="00A16A47" w:rsidRPr="00A16A47">
              <w:rPr>
                <w:bCs/>
                <w:sz w:val="24"/>
                <w:szCs w:val="24"/>
              </w:rPr>
              <w:t>Гарантийные требования</w:t>
            </w:r>
            <w:r w:rsidR="001840A4" w:rsidRPr="00A16A47">
              <w:rPr>
                <w:sz w:val="24"/>
                <w:szCs w:val="24"/>
              </w:rPr>
              <w:t>. . . . . . . . . . . . . . . .</w:t>
            </w:r>
            <w:r w:rsidR="00901EF4">
              <w:rPr>
                <w:sz w:val="24"/>
                <w:szCs w:val="24"/>
              </w:rPr>
              <w:t xml:space="preserve"> </w:t>
            </w:r>
            <w:r w:rsidR="0031701A" w:rsidRPr="00A16A47">
              <w:rPr>
                <w:sz w:val="24"/>
                <w:szCs w:val="24"/>
              </w:rPr>
              <w:t xml:space="preserve">. . . . . . . . . . . . . . . . . . . . . </w:t>
            </w:r>
            <w:r w:rsidRPr="00A16A47">
              <w:rPr>
                <w:sz w:val="24"/>
                <w:szCs w:val="24"/>
              </w:rPr>
              <w:t>. . .</w:t>
            </w:r>
            <w:r w:rsidR="00BD0C02" w:rsidRPr="00A16A47">
              <w:rPr>
                <w:sz w:val="24"/>
                <w:szCs w:val="24"/>
              </w:rPr>
              <w:t xml:space="preserve"> . . . .</w:t>
            </w:r>
            <w:r w:rsidR="00EF0B85" w:rsidRPr="00A16A47">
              <w:rPr>
                <w:sz w:val="24"/>
                <w:szCs w:val="24"/>
              </w:rPr>
              <w:t xml:space="preserve"> . . . .</w:t>
            </w:r>
            <w:r w:rsidR="00CD0633" w:rsidRPr="00A16A47">
              <w:rPr>
                <w:sz w:val="24"/>
                <w:szCs w:val="24"/>
              </w:rPr>
              <w:t xml:space="preserve"> . . . </w:t>
            </w:r>
            <w:r w:rsidR="00FC2774">
              <w:rPr>
                <w:sz w:val="24"/>
                <w:szCs w:val="24"/>
              </w:rPr>
              <w:t xml:space="preserve">. . . . . . </w:t>
            </w:r>
          </w:p>
        </w:tc>
        <w:tc>
          <w:tcPr>
            <w:tcW w:w="15169" w:type="dxa"/>
            <w:vAlign w:val="bottom"/>
          </w:tcPr>
          <w:p w:rsidR="00CD53E0" w:rsidRPr="0051743C" w:rsidRDefault="001840A4" w:rsidP="00AB3190">
            <w:pPr>
              <w:spacing w:line="240" w:lineRule="auto"/>
              <w:ind w:left="176" w:right="-533" w:hanging="149"/>
              <w:rPr>
                <w:sz w:val="24"/>
                <w:szCs w:val="24"/>
              </w:rPr>
            </w:pPr>
            <w:r w:rsidRPr="0051743C">
              <w:rPr>
                <w:sz w:val="24"/>
                <w:szCs w:val="24"/>
              </w:rPr>
              <w:t xml:space="preserve">    </w:t>
            </w:r>
            <w:r w:rsidR="00AB3190">
              <w:rPr>
                <w:sz w:val="24"/>
                <w:szCs w:val="24"/>
              </w:rPr>
              <w:t>8</w:t>
            </w:r>
          </w:p>
        </w:tc>
      </w:tr>
      <w:tr w:rsidR="0051743C" w:rsidRPr="0051743C" w:rsidTr="00FC2774">
        <w:trPr>
          <w:trHeight w:val="360"/>
        </w:trPr>
        <w:tc>
          <w:tcPr>
            <w:tcW w:w="9816" w:type="dxa"/>
            <w:vAlign w:val="bottom"/>
            <w:hideMark/>
          </w:tcPr>
          <w:p w:rsidR="00CD53E0" w:rsidRPr="0051743C" w:rsidRDefault="00CD53E0" w:rsidP="00355762">
            <w:pPr>
              <w:spacing w:line="240" w:lineRule="auto"/>
              <w:ind w:left="176" w:right="-533" w:firstLine="34"/>
              <w:rPr>
                <w:sz w:val="24"/>
                <w:szCs w:val="24"/>
              </w:rPr>
            </w:pPr>
            <w:r w:rsidRPr="0051743C">
              <w:rPr>
                <w:sz w:val="24"/>
                <w:szCs w:val="24"/>
              </w:rPr>
              <w:t>2.</w:t>
            </w:r>
            <w:r w:rsidR="00CD0633">
              <w:rPr>
                <w:sz w:val="24"/>
                <w:szCs w:val="24"/>
              </w:rPr>
              <w:t>5</w:t>
            </w:r>
            <w:r w:rsidRPr="0051743C">
              <w:rPr>
                <w:sz w:val="24"/>
                <w:szCs w:val="24"/>
              </w:rPr>
              <w:t xml:space="preserve">. </w:t>
            </w:r>
            <w:r w:rsidR="00355762">
              <w:rPr>
                <w:sz w:val="24"/>
                <w:szCs w:val="24"/>
              </w:rPr>
              <w:t>Условия</w:t>
            </w:r>
            <w:r w:rsidR="00355762" w:rsidRPr="0051743C">
              <w:rPr>
                <w:sz w:val="24"/>
                <w:szCs w:val="24"/>
              </w:rPr>
              <w:t xml:space="preserve"> поставки</w:t>
            </w:r>
            <w:r w:rsidR="001840A4" w:rsidRPr="0051743C">
              <w:rPr>
                <w:sz w:val="24"/>
                <w:szCs w:val="24"/>
              </w:rPr>
              <w:t xml:space="preserve">. . . . </w:t>
            </w:r>
            <w:r w:rsidRPr="0051743C">
              <w:rPr>
                <w:sz w:val="24"/>
                <w:szCs w:val="24"/>
              </w:rPr>
              <w:t>. . . . . . . . . . . . . . . . . . . . . .</w:t>
            </w:r>
            <w:r w:rsidR="00D522B4" w:rsidRPr="0051743C">
              <w:rPr>
                <w:sz w:val="24"/>
                <w:szCs w:val="24"/>
              </w:rPr>
              <w:t xml:space="preserve"> .</w:t>
            </w:r>
            <w:r w:rsidR="0031701A" w:rsidRPr="0051743C">
              <w:rPr>
                <w:sz w:val="24"/>
                <w:szCs w:val="24"/>
              </w:rPr>
              <w:t xml:space="preserve"> . . . . . . . . . . . . . . . . . . . . . .</w:t>
            </w:r>
            <w:r w:rsidR="00FC2774">
              <w:rPr>
                <w:sz w:val="24"/>
                <w:szCs w:val="24"/>
              </w:rPr>
              <w:t xml:space="preserve"> . . . . . . . . . . . . . .</w:t>
            </w:r>
            <w:r w:rsidR="00EF0B85">
              <w:rPr>
                <w:sz w:val="24"/>
                <w:szCs w:val="24"/>
              </w:rPr>
              <w:t xml:space="preserve"> </w:t>
            </w:r>
          </w:p>
        </w:tc>
        <w:tc>
          <w:tcPr>
            <w:tcW w:w="15169" w:type="dxa"/>
            <w:vAlign w:val="bottom"/>
            <w:hideMark/>
          </w:tcPr>
          <w:p w:rsidR="00CD53E0" w:rsidRPr="0051743C" w:rsidRDefault="001840A4" w:rsidP="00AB3190">
            <w:pPr>
              <w:spacing w:line="240" w:lineRule="auto"/>
              <w:ind w:left="176" w:right="-533" w:hanging="149"/>
              <w:rPr>
                <w:sz w:val="24"/>
                <w:szCs w:val="24"/>
              </w:rPr>
            </w:pPr>
            <w:r w:rsidRPr="0051743C">
              <w:rPr>
                <w:sz w:val="24"/>
                <w:szCs w:val="24"/>
              </w:rPr>
              <w:t xml:space="preserve">   </w:t>
            </w:r>
            <w:r w:rsidR="00AB3190">
              <w:rPr>
                <w:sz w:val="24"/>
                <w:szCs w:val="24"/>
              </w:rPr>
              <w:t xml:space="preserve"> 8</w:t>
            </w:r>
          </w:p>
        </w:tc>
      </w:tr>
      <w:tr w:rsidR="0051743C" w:rsidRPr="0051743C" w:rsidTr="00FC2774">
        <w:trPr>
          <w:trHeight w:val="360"/>
        </w:trPr>
        <w:tc>
          <w:tcPr>
            <w:tcW w:w="9816" w:type="dxa"/>
            <w:vAlign w:val="bottom"/>
            <w:hideMark/>
          </w:tcPr>
          <w:p w:rsidR="00CD53E0" w:rsidRPr="00810B99" w:rsidRDefault="00CD53E0" w:rsidP="00AE1A72">
            <w:pPr>
              <w:spacing w:line="240" w:lineRule="auto"/>
              <w:ind w:left="176" w:right="-533" w:firstLine="34"/>
              <w:rPr>
                <w:sz w:val="24"/>
                <w:szCs w:val="24"/>
              </w:rPr>
            </w:pPr>
            <w:r w:rsidRPr="00810B99">
              <w:rPr>
                <w:sz w:val="24"/>
                <w:szCs w:val="24"/>
                <w:shd w:val="clear" w:color="auto" w:fill="FBFBFB"/>
              </w:rPr>
              <w:t>2.</w:t>
            </w:r>
            <w:r w:rsidR="00CD0633" w:rsidRPr="00810B99">
              <w:rPr>
                <w:sz w:val="24"/>
                <w:szCs w:val="24"/>
                <w:shd w:val="clear" w:color="auto" w:fill="FBFBFB"/>
              </w:rPr>
              <w:t>6</w:t>
            </w:r>
            <w:r w:rsidRPr="00810B99">
              <w:rPr>
                <w:sz w:val="24"/>
                <w:szCs w:val="24"/>
                <w:shd w:val="clear" w:color="auto" w:fill="FBFBFB"/>
              </w:rPr>
              <w:t xml:space="preserve">. </w:t>
            </w:r>
            <w:r w:rsidR="00810B99" w:rsidRPr="00810B99">
              <w:rPr>
                <w:color w:val="000000"/>
                <w:sz w:val="24"/>
                <w:szCs w:val="24"/>
                <w:shd w:val="clear" w:color="auto" w:fill="FBFBFB"/>
              </w:rPr>
              <w:t>Требования к безопасности, качеству, техническим характеристикам, функциональным характеристикам товара</w:t>
            </w:r>
            <w:r w:rsidR="00BD0C02" w:rsidRPr="00810B99">
              <w:rPr>
                <w:sz w:val="24"/>
                <w:szCs w:val="24"/>
              </w:rPr>
              <w:t>. . . . . . . . . . . . . . . . . . . . . . .</w:t>
            </w:r>
            <w:r w:rsidR="00810B99">
              <w:rPr>
                <w:sz w:val="24"/>
                <w:szCs w:val="24"/>
              </w:rPr>
              <w:t xml:space="preserve"> </w:t>
            </w:r>
            <w:r w:rsidRPr="00810B99">
              <w:rPr>
                <w:sz w:val="24"/>
                <w:szCs w:val="24"/>
                <w:shd w:val="clear" w:color="auto" w:fill="FBFBFB"/>
              </w:rPr>
              <w:t>.</w:t>
            </w:r>
            <w:r w:rsidR="00A9693D" w:rsidRPr="00810B99">
              <w:rPr>
                <w:sz w:val="24"/>
                <w:szCs w:val="24"/>
              </w:rPr>
              <w:t xml:space="preserve"> </w:t>
            </w:r>
            <w:r w:rsidR="00810B99" w:rsidRPr="0051743C">
              <w:rPr>
                <w:sz w:val="24"/>
                <w:szCs w:val="24"/>
              </w:rPr>
              <w:t>. . . . . . . . . . . . . . . . . . . . . . . .</w:t>
            </w:r>
            <w:r w:rsidR="00810B99">
              <w:rPr>
                <w:sz w:val="24"/>
                <w:szCs w:val="24"/>
              </w:rPr>
              <w:t xml:space="preserve"> </w:t>
            </w:r>
            <w:proofErr w:type="gramStart"/>
            <w:r w:rsidR="00810B99">
              <w:rPr>
                <w:sz w:val="24"/>
                <w:szCs w:val="24"/>
              </w:rPr>
              <w:t>. . . .</w:t>
            </w:r>
            <w:proofErr w:type="gramEnd"/>
            <w:r w:rsidR="00810B99">
              <w:rPr>
                <w:sz w:val="24"/>
                <w:szCs w:val="24"/>
              </w:rPr>
              <w:t xml:space="preserve"> . </w:t>
            </w:r>
            <w:r w:rsidR="00FC2774">
              <w:rPr>
                <w:sz w:val="24"/>
                <w:szCs w:val="24"/>
              </w:rPr>
              <w:t xml:space="preserve"> . . </w:t>
            </w:r>
            <w:r w:rsidR="00810B99">
              <w:rPr>
                <w:sz w:val="24"/>
                <w:szCs w:val="24"/>
              </w:rPr>
              <w:t>. . . . . .</w:t>
            </w:r>
          </w:p>
        </w:tc>
        <w:tc>
          <w:tcPr>
            <w:tcW w:w="15169" w:type="dxa"/>
            <w:vAlign w:val="bottom"/>
            <w:hideMark/>
          </w:tcPr>
          <w:p w:rsidR="00CD53E0" w:rsidRPr="0051743C" w:rsidRDefault="00CD53E0" w:rsidP="00AB3190">
            <w:pPr>
              <w:spacing w:line="240" w:lineRule="auto"/>
              <w:ind w:left="176" w:right="-533" w:hanging="149"/>
              <w:rPr>
                <w:sz w:val="24"/>
                <w:szCs w:val="24"/>
              </w:rPr>
            </w:pPr>
            <w:r w:rsidRPr="0051743C">
              <w:rPr>
                <w:sz w:val="24"/>
                <w:szCs w:val="24"/>
              </w:rPr>
              <w:t xml:space="preserve">    </w:t>
            </w:r>
            <w:r w:rsidR="00AB3190">
              <w:rPr>
                <w:sz w:val="24"/>
                <w:szCs w:val="24"/>
              </w:rPr>
              <w:t>8</w:t>
            </w:r>
          </w:p>
        </w:tc>
      </w:tr>
      <w:tr w:rsidR="0051743C" w:rsidRPr="0051743C" w:rsidTr="00FC2774">
        <w:trPr>
          <w:trHeight w:val="360"/>
        </w:trPr>
        <w:tc>
          <w:tcPr>
            <w:tcW w:w="9816" w:type="dxa"/>
            <w:vAlign w:val="bottom"/>
            <w:hideMark/>
          </w:tcPr>
          <w:p w:rsidR="00CD53E0" w:rsidRPr="00810B99" w:rsidRDefault="00CD53E0" w:rsidP="00AE1A72">
            <w:pPr>
              <w:spacing w:line="240" w:lineRule="auto"/>
              <w:ind w:left="176" w:right="-533" w:firstLine="34"/>
              <w:rPr>
                <w:sz w:val="24"/>
                <w:szCs w:val="24"/>
              </w:rPr>
            </w:pPr>
            <w:r w:rsidRPr="00810B99">
              <w:rPr>
                <w:sz w:val="24"/>
                <w:szCs w:val="24"/>
              </w:rPr>
              <w:t>2.</w:t>
            </w:r>
            <w:r w:rsidR="00CD0633" w:rsidRPr="00810B99">
              <w:rPr>
                <w:sz w:val="24"/>
                <w:szCs w:val="24"/>
              </w:rPr>
              <w:t>7</w:t>
            </w:r>
            <w:r w:rsidRPr="00810B99">
              <w:rPr>
                <w:sz w:val="24"/>
                <w:szCs w:val="24"/>
              </w:rPr>
              <w:t xml:space="preserve">. </w:t>
            </w:r>
            <w:r w:rsidR="00810B99" w:rsidRPr="00810B99">
              <w:rPr>
                <w:sz w:val="24"/>
                <w:szCs w:val="24"/>
              </w:rPr>
              <w:t>Требования к таре и упаковке товара</w:t>
            </w:r>
            <w:r w:rsidR="001840A4" w:rsidRPr="00810B99">
              <w:rPr>
                <w:sz w:val="24"/>
                <w:szCs w:val="24"/>
              </w:rPr>
              <w:t xml:space="preserve">. . . . . . . . . . . . </w:t>
            </w:r>
            <w:r w:rsidR="0031701A" w:rsidRPr="00810B99">
              <w:rPr>
                <w:sz w:val="24"/>
                <w:szCs w:val="24"/>
              </w:rPr>
              <w:t>. . . . . . . . . . .</w:t>
            </w:r>
            <w:r w:rsidR="00CA54B9" w:rsidRPr="00810B99">
              <w:rPr>
                <w:sz w:val="24"/>
                <w:szCs w:val="24"/>
              </w:rPr>
              <w:t xml:space="preserve"> . . . . . . . . . .</w:t>
            </w:r>
            <w:r w:rsidR="00FC2774">
              <w:rPr>
                <w:sz w:val="24"/>
                <w:szCs w:val="24"/>
              </w:rPr>
              <w:t xml:space="preserve"> . . . . . . . . . </w:t>
            </w:r>
            <w:proofErr w:type="gramStart"/>
            <w:r w:rsidR="00FC2774">
              <w:rPr>
                <w:sz w:val="24"/>
                <w:szCs w:val="24"/>
              </w:rPr>
              <w:t>. . . .</w:t>
            </w:r>
            <w:proofErr w:type="gramEnd"/>
            <w:r w:rsidR="00FC2774">
              <w:rPr>
                <w:sz w:val="24"/>
                <w:szCs w:val="24"/>
              </w:rPr>
              <w:t xml:space="preserve"> .</w:t>
            </w:r>
            <w:r w:rsidR="00810B99">
              <w:rPr>
                <w:sz w:val="24"/>
                <w:szCs w:val="24"/>
              </w:rPr>
              <w:t xml:space="preserve"> </w:t>
            </w:r>
          </w:p>
        </w:tc>
        <w:tc>
          <w:tcPr>
            <w:tcW w:w="15169" w:type="dxa"/>
            <w:vAlign w:val="bottom"/>
            <w:hideMark/>
          </w:tcPr>
          <w:p w:rsidR="00CD53E0" w:rsidRPr="0051743C" w:rsidRDefault="00CD53E0" w:rsidP="00FC2774">
            <w:pPr>
              <w:spacing w:line="240" w:lineRule="auto"/>
              <w:ind w:left="176" w:right="-533" w:hanging="149"/>
              <w:rPr>
                <w:sz w:val="24"/>
                <w:szCs w:val="24"/>
              </w:rPr>
            </w:pPr>
            <w:r w:rsidRPr="0051743C">
              <w:rPr>
                <w:sz w:val="24"/>
                <w:szCs w:val="24"/>
              </w:rPr>
              <w:t xml:space="preserve">    </w:t>
            </w:r>
            <w:r w:rsidR="00FC2774">
              <w:rPr>
                <w:sz w:val="24"/>
                <w:szCs w:val="24"/>
              </w:rPr>
              <w:t>8</w:t>
            </w:r>
          </w:p>
        </w:tc>
      </w:tr>
      <w:tr w:rsidR="0051743C" w:rsidRPr="0051743C" w:rsidTr="00FC2774">
        <w:trPr>
          <w:trHeight w:val="360"/>
        </w:trPr>
        <w:tc>
          <w:tcPr>
            <w:tcW w:w="9816" w:type="dxa"/>
            <w:vAlign w:val="bottom"/>
          </w:tcPr>
          <w:p w:rsidR="00CD53E0" w:rsidRPr="00810B99" w:rsidRDefault="00CD53E0" w:rsidP="00AE1A72">
            <w:pPr>
              <w:spacing w:line="240" w:lineRule="auto"/>
              <w:ind w:left="176" w:right="-533" w:firstLine="34"/>
              <w:rPr>
                <w:sz w:val="24"/>
                <w:szCs w:val="24"/>
              </w:rPr>
            </w:pPr>
            <w:r w:rsidRPr="00810B99">
              <w:rPr>
                <w:sz w:val="24"/>
                <w:szCs w:val="24"/>
              </w:rPr>
              <w:t>2.</w:t>
            </w:r>
            <w:r w:rsidR="00EF0B85" w:rsidRPr="00810B99">
              <w:rPr>
                <w:sz w:val="24"/>
                <w:szCs w:val="24"/>
              </w:rPr>
              <w:t>8</w:t>
            </w:r>
            <w:r w:rsidRPr="00810B99">
              <w:rPr>
                <w:sz w:val="24"/>
                <w:szCs w:val="24"/>
              </w:rPr>
              <w:t xml:space="preserve">. </w:t>
            </w:r>
            <w:r w:rsidR="00810B99" w:rsidRPr="00810B99">
              <w:rPr>
                <w:sz w:val="24"/>
                <w:szCs w:val="24"/>
              </w:rPr>
              <w:t>Место поставки</w:t>
            </w:r>
            <w:r w:rsidR="000E513D" w:rsidRPr="00810B99">
              <w:rPr>
                <w:sz w:val="24"/>
                <w:szCs w:val="24"/>
              </w:rPr>
              <w:t xml:space="preserve">. . . </w:t>
            </w:r>
            <w:r w:rsidRPr="00810B99">
              <w:rPr>
                <w:sz w:val="24"/>
                <w:szCs w:val="24"/>
              </w:rPr>
              <w:t xml:space="preserve">. . . . . . . . . . . . . . . . . . . . . . . . . . . . . . . . . . . . . </w:t>
            </w:r>
            <w:r w:rsidR="00810B99" w:rsidRPr="00810B99">
              <w:rPr>
                <w:sz w:val="24"/>
                <w:szCs w:val="24"/>
              </w:rPr>
              <w:t xml:space="preserve">. . . . . . </w:t>
            </w:r>
            <w:r w:rsidR="00FC2774">
              <w:rPr>
                <w:sz w:val="24"/>
                <w:szCs w:val="24"/>
              </w:rPr>
              <w:t xml:space="preserve">. . . </w:t>
            </w:r>
            <w:r w:rsidR="00810B99" w:rsidRPr="00810B99">
              <w:rPr>
                <w:sz w:val="24"/>
                <w:szCs w:val="24"/>
              </w:rPr>
              <w:t>. . . . .</w:t>
            </w:r>
            <w:r w:rsidR="00810B99">
              <w:rPr>
                <w:sz w:val="24"/>
                <w:szCs w:val="24"/>
              </w:rPr>
              <w:t xml:space="preserve"> . . . . . . </w:t>
            </w:r>
            <w:proofErr w:type="gramStart"/>
            <w:r w:rsidR="00810B99">
              <w:rPr>
                <w:sz w:val="24"/>
                <w:szCs w:val="24"/>
              </w:rPr>
              <w:t>. . . .</w:t>
            </w:r>
            <w:proofErr w:type="gramEnd"/>
            <w:r w:rsidR="00810B99">
              <w:rPr>
                <w:sz w:val="24"/>
                <w:szCs w:val="24"/>
              </w:rPr>
              <w:t xml:space="preserve"> .</w:t>
            </w:r>
          </w:p>
        </w:tc>
        <w:tc>
          <w:tcPr>
            <w:tcW w:w="15169" w:type="dxa"/>
            <w:vAlign w:val="bottom"/>
          </w:tcPr>
          <w:p w:rsidR="00CD53E0" w:rsidRPr="00A9693D" w:rsidRDefault="005E7AE0" w:rsidP="00AB3190">
            <w:pPr>
              <w:spacing w:line="240" w:lineRule="auto"/>
              <w:ind w:left="176" w:right="-533" w:hanging="149"/>
              <w:rPr>
                <w:sz w:val="24"/>
                <w:szCs w:val="24"/>
              </w:rPr>
            </w:pPr>
            <w:r w:rsidRPr="00A9693D">
              <w:rPr>
                <w:sz w:val="24"/>
                <w:szCs w:val="24"/>
              </w:rPr>
              <w:t xml:space="preserve"> </w:t>
            </w:r>
            <w:r w:rsidR="000E513D" w:rsidRPr="00A9693D">
              <w:rPr>
                <w:sz w:val="24"/>
                <w:szCs w:val="24"/>
              </w:rPr>
              <w:t xml:space="preserve"> </w:t>
            </w:r>
            <w:r w:rsidR="00782F09" w:rsidRPr="00A9693D">
              <w:rPr>
                <w:sz w:val="24"/>
                <w:szCs w:val="24"/>
              </w:rPr>
              <w:t xml:space="preserve">  </w:t>
            </w:r>
            <w:r w:rsidR="00FC2774">
              <w:rPr>
                <w:sz w:val="24"/>
                <w:szCs w:val="24"/>
              </w:rPr>
              <w:t>8</w:t>
            </w:r>
          </w:p>
        </w:tc>
      </w:tr>
      <w:tr w:rsidR="00A16A47" w:rsidRPr="0051743C" w:rsidTr="00FC2774">
        <w:trPr>
          <w:trHeight w:val="360"/>
        </w:trPr>
        <w:tc>
          <w:tcPr>
            <w:tcW w:w="9816" w:type="dxa"/>
            <w:vAlign w:val="bottom"/>
          </w:tcPr>
          <w:p w:rsidR="00A16A47" w:rsidRPr="00810B99" w:rsidRDefault="00A16A47" w:rsidP="00AE1A72">
            <w:pPr>
              <w:spacing w:line="240" w:lineRule="auto"/>
              <w:ind w:left="176" w:right="-533" w:firstLine="34"/>
              <w:rPr>
                <w:sz w:val="24"/>
                <w:szCs w:val="24"/>
              </w:rPr>
            </w:pPr>
            <w:r w:rsidRPr="00810B99">
              <w:rPr>
                <w:sz w:val="24"/>
                <w:szCs w:val="24"/>
              </w:rPr>
              <w:t>2.9.</w:t>
            </w:r>
            <w:r w:rsidR="00810B99" w:rsidRPr="00810B99">
              <w:rPr>
                <w:sz w:val="24"/>
                <w:szCs w:val="24"/>
              </w:rPr>
              <w:t xml:space="preserve"> Срок поставки товара</w:t>
            </w:r>
            <w:r w:rsidR="00810B99">
              <w:rPr>
                <w:sz w:val="24"/>
                <w:szCs w:val="24"/>
              </w:rPr>
              <w:t xml:space="preserve"> </w:t>
            </w:r>
            <w:r w:rsidR="00810B99" w:rsidRPr="00810B99">
              <w:rPr>
                <w:sz w:val="24"/>
                <w:szCs w:val="24"/>
              </w:rPr>
              <w:t>. . . . . . . . . . . . . . . . . . . . . . . . . . . . . . . . . . . . . . . . . . . . .</w:t>
            </w:r>
            <w:r w:rsidR="00810B99">
              <w:rPr>
                <w:sz w:val="24"/>
                <w:szCs w:val="24"/>
              </w:rPr>
              <w:t xml:space="preserve"> . </w:t>
            </w:r>
            <w:r w:rsidR="00FC2774">
              <w:rPr>
                <w:sz w:val="24"/>
                <w:szCs w:val="24"/>
              </w:rPr>
              <w:t xml:space="preserve">. . . </w:t>
            </w:r>
            <w:r w:rsidR="00810B99">
              <w:rPr>
                <w:sz w:val="24"/>
                <w:szCs w:val="24"/>
              </w:rPr>
              <w:t xml:space="preserve">. . . . . </w:t>
            </w:r>
            <w:proofErr w:type="gramStart"/>
            <w:r w:rsidR="00810B99">
              <w:rPr>
                <w:sz w:val="24"/>
                <w:szCs w:val="24"/>
              </w:rPr>
              <w:t>. . . .</w:t>
            </w:r>
            <w:proofErr w:type="gramEnd"/>
            <w:r w:rsidR="00810B99">
              <w:rPr>
                <w:sz w:val="24"/>
                <w:szCs w:val="24"/>
              </w:rPr>
              <w:t xml:space="preserve"> .</w:t>
            </w:r>
          </w:p>
        </w:tc>
        <w:tc>
          <w:tcPr>
            <w:tcW w:w="15169" w:type="dxa"/>
            <w:vAlign w:val="bottom"/>
          </w:tcPr>
          <w:p w:rsidR="00A16A47" w:rsidRPr="00A9693D" w:rsidRDefault="00FC2774" w:rsidP="00AB3190">
            <w:pPr>
              <w:spacing w:line="240" w:lineRule="auto"/>
              <w:ind w:left="176" w:right="-533" w:hanging="149"/>
              <w:rPr>
                <w:sz w:val="24"/>
                <w:szCs w:val="24"/>
              </w:rPr>
            </w:pPr>
            <w:r>
              <w:rPr>
                <w:sz w:val="24"/>
                <w:szCs w:val="24"/>
              </w:rPr>
              <w:t xml:space="preserve">    8</w:t>
            </w:r>
          </w:p>
        </w:tc>
      </w:tr>
      <w:tr w:rsidR="00A16A47" w:rsidRPr="0051743C" w:rsidTr="00FC2774">
        <w:trPr>
          <w:trHeight w:val="360"/>
        </w:trPr>
        <w:tc>
          <w:tcPr>
            <w:tcW w:w="9816" w:type="dxa"/>
            <w:vAlign w:val="bottom"/>
          </w:tcPr>
          <w:p w:rsidR="00A16A47" w:rsidRPr="00A9693D" w:rsidRDefault="00A16A47" w:rsidP="00AE1A72">
            <w:pPr>
              <w:spacing w:line="240" w:lineRule="auto"/>
              <w:ind w:left="176" w:right="-533" w:firstLine="34"/>
              <w:rPr>
                <w:sz w:val="24"/>
                <w:szCs w:val="24"/>
              </w:rPr>
            </w:pPr>
            <w:r>
              <w:rPr>
                <w:sz w:val="24"/>
                <w:szCs w:val="24"/>
              </w:rPr>
              <w:t>2.10.</w:t>
            </w:r>
            <w:r w:rsidRPr="00A9693D">
              <w:rPr>
                <w:rFonts w:eastAsia="Helv"/>
                <w:sz w:val="24"/>
                <w:szCs w:val="24"/>
                <w:lang w:eastAsia="ar-SA"/>
              </w:rPr>
              <w:t xml:space="preserve"> Обязательные требования при поставке товара</w:t>
            </w:r>
            <w:r w:rsidR="00810B99">
              <w:rPr>
                <w:rFonts w:eastAsia="Helv"/>
                <w:sz w:val="24"/>
                <w:szCs w:val="24"/>
                <w:lang w:eastAsia="ar-SA"/>
              </w:rPr>
              <w:t xml:space="preserve"> </w:t>
            </w:r>
            <w:r w:rsidRPr="00A9693D">
              <w:rPr>
                <w:sz w:val="24"/>
                <w:szCs w:val="24"/>
              </w:rPr>
              <w:t xml:space="preserve">. . . . . . . . . . . . . . . . . . . . . . . . </w:t>
            </w:r>
            <w:proofErr w:type="gramStart"/>
            <w:r w:rsidRPr="00A9693D">
              <w:rPr>
                <w:sz w:val="24"/>
                <w:szCs w:val="24"/>
              </w:rPr>
              <w:t>. . . .</w:t>
            </w:r>
            <w:proofErr w:type="gramEnd"/>
            <w:r w:rsidR="00FC2774">
              <w:rPr>
                <w:sz w:val="24"/>
                <w:szCs w:val="24"/>
              </w:rPr>
              <w:t xml:space="preserve"> </w:t>
            </w:r>
            <w:r w:rsidRPr="00A9693D">
              <w:rPr>
                <w:sz w:val="24"/>
                <w:szCs w:val="24"/>
              </w:rPr>
              <w:t xml:space="preserve"> . . . . . . . .</w:t>
            </w:r>
          </w:p>
        </w:tc>
        <w:tc>
          <w:tcPr>
            <w:tcW w:w="15169" w:type="dxa"/>
            <w:vAlign w:val="bottom"/>
          </w:tcPr>
          <w:p w:rsidR="00A16A47" w:rsidRPr="00A9693D" w:rsidRDefault="00FC2774" w:rsidP="00AB3190">
            <w:pPr>
              <w:spacing w:line="240" w:lineRule="auto"/>
              <w:ind w:left="176" w:right="-533" w:hanging="149"/>
              <w:rPr>
                <w:sz w:val="24"/>
                <w:szCs w:val="24"/>
              </w:rPr>
            </w:pPr>
            <w:r>
              <w:rPr>
                <w:sz w:val="24"/>
                <w:szCs w:val="24"/>
              </w:rPr>
              <w:t xml:space="preserve">    8</w:t>
            </w:r>
          </w:p>
        </w:tc>
      </w:tr>
      <w:tr w:rsidR="00A16A47" w:rsidRPr="0051743C" w:rsidTr="00FC2774">
        <w:trPr>
          <w:trHeight w:val="360"/>
        </w:trPr>
        <w:tc>
          <w:tcPr>
            <w:tcW w:w="9816" w:type="dxa"/>
            <w:vAlign w:val="bottom"/>
          </w:tcPr>
          <w:p w:rsidR="00A16A47" w:rsidRPr="00A9693D" w:rsidRDefault="00A16A47" w:rsidP="00AE1A72">
            <w:pPr>
              <w:spacing w:line="240" w:lineRule="auto"/>
              <w:ind w:left="176" w:right="-533" w:firstLine="34"/>
              <w:rPr>
                <w:sz w:val="24"/>
                <w:szCs w:val="24"/>
              </w:rPr>
            </w:pPr>
            <w:r>
              <w:rPr>
                <w:sz w:val="24"/>
                <w:szCs w:val="24"/>
              </w:rPr>
              <w:t>2.11.</w:t>
            </w:r>
            <w:r w:rsidRPr="0051743C">
              <w:rPr>
                <w:sz w:val="24"/>
                <w:szCs w:val="24"/>
              </w:rPr>
              <w:t xml:space="preserve"> </w:t>
            </w:r>
            <w:r w:rsidRPr="0051743C">
              <w:rPr>
                <w:sz w:val="24"/>
                <w:szCs w:val="24"/>
                <w:shd w:val="clear" w:color="auto" w:fill="FBFBFB"/>
              </w:rPr>
              <w:t>Форма, сроки и порядок оплаты</w:t>
            </w:r>
            <w:r w:rsidR="00810B99">
              <w:rPr>
                <w:sz w:val="24"/>
                <w:szCs w:val="24"/>
                <w:shd w:val="clear" w:color="auto" w:fill="FBFBFB"/>
              </w:rPr>
              <w:t xml:space="preserve"> </w:t>
            </w:r>
            <w:r w:rsidRPr="0051743C">
              <w:rPr>
                <w:sz w:val="24"/>
                <w:szCs w:val="24"/>
              </w:rPr>
              <w:t xml:space="preserve">. . . . . . . . . . . . . . . . . . . . . . . . . . . . . . . . . . . . . . . . . . </w:t>
            </w:r>
            <w:r w:rsidR="00FC2774">
              <w:rPr>
                <w:sz w:val="24"/>
                <w:szCs w:val="24"/>
              </w:rPr>
              <w:t xml:space="preserve">. </w:t>
            </w:r>
            <w:r w:rsidRPr="0051743C">
              <w:rPr>
                <w:sz w:val="24"/>
                <w:szCs w:val="24"/>
              </w:rPr>
              <w:t>. . . . . .</w:t>
            </w:r>
          </w:p>
        </w:tc>
        <w:tc>
          <w:tcPr>
            <w:tcW w:w="15169" w:type="dxa"/>
            <w:vAlign w:val="bottom"/>
          </w:tcPr>
          <w:p w:rsidR="00A16A47" w:rsidRPr="00A9693D" w:rsidRDefault="00FC2774" w:rsidP="00AB3190">
            <w:pPr>
              <w:spacing w:line="240" w:lineRule="auto"/>
              <w:ind w:left="176" w:right="-533" w:hanging="149"/>
              <w:rPr>
                <w:sz w:val="24"/>
                <w:szCs w:val="24"/>
              </w:rPr>
            </w:pPr>
            <w:r>
              <w:rPr>
                <w:sz w:val="24"/>
                <w:szCs w:val="24"/>
              </w:rPr>
              <w:t xml:space="preserve">    8</w:t>
            </w:r>
          </w:p>
        </w:tc>
      </w:tr>
      <w:tr w:rsidR="00C420D0" w:rsidRPr="0051743C" w:rsidTr="00FC2774">
        <w:trPr>
          <w:trHeight w:val="360"/>
        </w:trPr>
        <w:tc>
          <w:tcPr>
            <w:tcW w:w="9816" w:type="dxa"/>
            <w:vAlign w:val="bottom"/>
            <w:hideMark/>
          </w:tcPr>
          <w:p w:rsidR="00CD53E0" w:rsidRPr="0051743C" w:rsidRDefault="00CD53E0" w:rsidP="00A9693D">
            <w:pPr>
              <w:spacing w:line="240" w:lineRule="auto"/>
              <w:ind w:left="176" w:right="-284" w:firstLine="34"/>
              <w:rPr>
                <w:b/>
                <w:bCs/>
                <w:sz w:val="24"/>
                <w:szCs w:val="24"/>
              </w:rPr>
            </w:pPr>
            <w:r w:rsidRPr="0051743C">
              <w:rPr>
                <w:b/>
                <w:bCs/>
                <w:sz w:val="24"/>
                <w:szCs w:val="24"/>
              </w:rPr>
              <w:t xml:space="preserve">3. Проект договора . . . . . . . . . . . . . . . . . . . . . . . . . . . . . . . . . . . . . . . . . . . . . . . . . </w:t>
            </w:r>
            <w:r w:rsidR="00FC2774">
              <w:rPr>
                <w:b/>
                <w:bCs/>
                <w:sz w:val="24"/>
                <w:szCs w:val="24"/>
              </w:rPr>
              <w:t xml:space="preserve">. . . . . . . . </w:t>
            </w:r>
            <w:proofErr w:type="gramStart"/>
            <w:r w:rsidR="00FC2774">
              <w:rPr>
                <w:b/>
                <w:bCs/>
                <w:sz w:val="24"/>
                <w:szCs w:val="24"/>
              </w:rPr>
              <w:t>. . . .</w:t>
            </w:r>
            <w:proofErr w:type="gramEnd"/>
            <w:r w:rsidR="00FC2774">
              <w:rPr>
                <w:b/>
                <w:bCs/>
                <w:sz w:val="24"/>
                <w:szCs w:val="24"/>
              </w:rPr>
              <w:t xml:space="preserve"> .</w:t>
            </w:r>
            <w:r w:rsidR="00A9693D">
              <w:rPr>
                <w:b/>
                <w:bCs/>
                <w:sz w:val="24"/>
                <w:szCs w:val="24"/>
              </w:rPr>
              <w:t xml:space="preserve"> </w:t>
            </w:r>
          </w:p>
        </w:tc>
        <w:tc>
          <w:tcPr>
            <w:tcW w:w="15169" w:type="dxa"/>
            <w:vAlign w:val="bottom"/>
            <w:hideMark/>
          </w:tcPr>
          <w:p w:rsidR="00CD53E0" w:rsidRPr="0051743C" w:rsidRDefault="00AB3190" w:rsidP="00AB3190">
            <w:pPr>
              <w:spacing w:line="240" w:lineRule="auto"/>
              <w:ind w:left="176" w:right="-533" w:hanging="149"/>
              <w:rPr>
                <w:sz w:val="24"/>
                <w:szCs w:val="24"/>
              </w:rPr>
            </w:pPr>
            <w:r>
              <w:rPr>
                <w:sz w:val="24"/>
                <w:szCs w:val="24"/>
              </w:rPr>
              <w:t xml:space="preserve"> </w:t>
            </w:r>
            <w:r w:rsidR="00977564">
              <w:rPr>
                <w:sz w:val="24"/>
                <w:szCs w:val="24"/>
              </w:rPr>
              <w:t xml:space="preserve"> </w:t>
            </w:r>
            <w:r>
              <w:rPr>
                <w:sz w:val="24"/>
                <w:szCs w:val="24"/>
              </w:rPr>
              <w:t>10</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b/>
                <w:bCs/>
                <w:sz w:val="24"/>
                <w:szCs w:val="24"/>
              </w:rPr>
            </w:pPr>
            <w:r w:rsidRPr="0051743C">
              <w:rPr>
                <w:b/>
                <w:bCs/>
                <w:sz w:val="24"/>
                <w:szCs w:val="24"/>
              </w:rPr>
              <w:t>4. Порядок проведения закупки . . . . . . . . . . . . . . . . . . . . . . . . . . . . . . . . . . . . .</w:t>
            </w:r>
            <w:r w:rsidR="00FC2774">
              <w:rPr>
                <w:b/>
                <w:bCs/>
                <w:sz w:val="24"/>
                <w:szCs w:val="24"/>
              </w:rPr>
              <w:t xml:space="preserve"> . . . . . . . . . . . . . . .</w:t>
            </w:r>
          </w:p>
        </w:tc>
        <w:tc>
          <w:tcPr>
            <w:tcW w:w="15169" w:type="dxa"/>
            <w:vAlign w:val="bottom"/>
            <w:hideMark/>
          </w:tcPr>
          <w:p w:rsidR="00CD53E0" w:rsidRPr="0051743C" w:rsidRDefault="00CD53E0" w:rsidP="00901EF4">
            <w:pPr>
              <w:spacing w:line="240" w:lineRule="auto"/>
              <w:ind w:left="176" w:right="-533" w:hanging="149"/>
              <w:rPr>
                <w:sz w:val="24"/>
                <w:szCs w:val="24"/>
              </w:rPr>
            </w:pPr>
            <w:r w:rsidRPr="0051743C">
              <w:rPr>
                <w:sz w:val="24"/>
                <w:szCs w:val="24"/>
              </w:rPr>
              <w:t xml:space="preserve">  </w:t>
            </w:r>
            <w:r w:rsidR="00901EF4">
              <w:rPr>
                <w:sz w:val="24"/>
                <w:szCs w:val="24"/>
              </w:rPr>
              <w:t>19</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4.1. Общий порядок проведения закупки . . . . . . . . . . . . . . . . . . . . . . . . . . . . . . .</w:t>
            </w:r>
            <w:r w:rsidR="00FC2774">
              <w:rPr>
                <w:sz w:val="24"/>
                <w:szCs w:val="24"/>
              </w:rPr>
              <w:t xml:space="preserve"> . . . . . . . . . . . . . . .</w:t>
            </w:r>
          </w:p>
        </w:tc>
        <w:tc>
          <w:tcPr>
            <w:tcW w:w="15169" w:type="dxa"/>
            <w:vAlign w:val="bottom"/>
            <w:hideMark/>
          </w:tcPr>
          <w:p w:rsidR="00CD53E0" w:rsidRPr="0051743C" w:rsidRDefault="00CD53E0" w:rsidP="00901EF4">
            <w:pPr>
              <w:spacing w:line="240" w:lineRule="auto"/>
              <w:ind w:left="176" w:right="-533" w:hanging="149"/>
              <w:rPr>
                <w:sz w:val="24"/>
                <w:szCs w:val="24"/>
              </w:rPr>
            </w:pPr>
            <w:r w:rsidRPr="0051743C">
              <w:rPr>
                <w:sz w:val="24"/>
                <w:szCs w:val="24"/>
              </w:rPr>
              <w:t xml:space="preserve">  </w:t>
            </w:r>
            <w:r w:rsidR="00901EF4">
              <w:rPr>
                <w:sz w:val="24"/>
                <w:szCs w:val="24"/>
              </w:rPr>
              <w:t>19</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4.2. Публикация Извещения о проведении закупки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901EF4">
            <w:pPr>
              <w:spacing w:line="240" w:lineRule="auto"/>
              <w:ind w:left="176" w:right="-533" w:hanging="149"/>
              <w:rPr>
                <w:sz w:val="24"/>
                <w:szCs w:val="24"/>
              </w:rPr>
            </w:pPr>
            <w:r w:rsidRPr="0051743C">
              <w:rPr>
                <w:sz w:val="24"/>
                <w:szCs w:val="24"/>
              </w:rPr>
              <w:t xml:space="preserve">  </w:t>
            </w:r>
            <w:r w:rsidR="00901EF4">
              <w:rPr>
                <w:sz w:val="24"/>
                <w:szCs w:val="24"/>
              </w:rPr>
              <w:t>19</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4.3. Предоставление документации о закупке Участникам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901EF4">
            <w:pPr>
              <w:spacing w:line="240" w:lineRule="auto"/>
              <w:ind w:left="176" w:right="-533" w:hanging="149"/>
              <w:rPr>
                <w:sz w:val="24"/>
                <w:szCs w:val="24"/>
              </w:rPr>
            </w:pPr>
            <w:r w:rsidRPr="0051743C">
              <w:rPr>
                <w:sz w:val="24"/>
                <w:szCs w:val="24"/>
              </w:rPr>
              <w:t xml:space="preserve">  </w:t>
            </w:r>
            <w:r w:rsidR="00901EF4">
              <w:rPr>
                <w:sz w:val="24"/>
                <w:szCs w:val="24"/>
              </w:rPr>
              <w:t>19</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4.4. Подготовка Заявок . . .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901EF4">
            <w:pPr>
              <w:spacing w:line="240" w:lineRule="auto"/>
              <w:ind w:left="176" w:right="-533" w:hanging="149"/>
              <w:rPr>
                <w:sz w:val="24"/>
                <w:szCs w:val="24"/>
              </w:rPr>
            </w:pPr>
            <w:r w:rsidRPr="0051743C">
              <w:rPr>
                <w:sz w:val="24"/>
                <w:szCs w:val="24"/>
              </w:rPr>
              <w:t xml:space="preserve">  </w:t>
            </w:r>
            <w:r w:rsidR="00901EF4">
              <w:rPr>
                <w:sz w:val="24"/>
                <w:szCs w:val="24"/>
              </w:rPr>
              <w:t>19</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4.4.1. Общие требования к Заявке . . . . . . . . . . . . . . . . . . . . . . . . . . . . . . . . . . . . . .</w:t>
            </w:r>
            <w:r w:rsidR="00FC2774">
              <w:rPr>
                <w:sz w:val="24"/>
                <w:szCs w:val="24"/>
              </w:rPr>
              <w:t xml:space="preserve"> . . . . . . . . . . . . . .</w:t>
            </w:r>
          </w:p>
        </w:tc>
        <w:tc>
          <w:tcPr>
            <w:tcW w:w="15169" w:type="dxa"/>
            <w:vAlign w:val="bottom"/>
            <w:hideMark/>
          </w:tcPr>
          <w:p w:rsidR="00CD53E0" w:rsidRPr="0051743C" w:rsidRDefault="00CD53E0" w:rsidP="00901EF4">
            <w:pPr>
              <w:spacing w:line="240" w:lineRule="auto"/>
              <w:ind w:left="176" w:right="-533" w:hanging="149"/>
              <w:rPr>
                <w:sz w:val="24"/>
                <w:szCs w:val="24"/>
              </w:rPr>
            </w:pPr>
            <w:r w:rsidRPr="0051743C">
              <w:rPr>
                <w:sz w:val="24"/>
                <w:szCs w:val="24"/>
              </w:rPr>
              <w:t xml:space="preserve">  </w:t>
            </w:r>
            <w:r w:rsidR="00901EF4">
              <w:rPr>
                <w:sz w:val="24"/>
                <w:szCs w:val="24"/>
              </w:rPr>
              <w:t>19</w:t>
            </w:r>
          </w:p>
        </w:tc>
      </w:tr>
      <w:tr w:rsidR="0051743C"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4.4.2. Требования к сроку действия Заявки . . . . . . . . . . . . .</w:t>
            </w:r>
            <w:r w:rsidR="00901EF4">
              <w:rPr>
                <w:sz w:val="24"/>
                <w:szCs w:val="24"/>
              </w:rPr>
              <w:t xml:space="preserve"> </w:t>
            </w:r>
            <w:r w:rsidRPr="0051743C">
              <w:rPr>
                <w:sz w:val="24"/>
                <w:szCs w:val="24"/>
              </w:rPr>
              <w:t>. . . . . . . . . . . . . . . . .</w:t>
            </w:r>
            <w:r w:rsidR="00FC2774">
              <w:rPr>
                <w:sz w:val="24"/>
                <w:szCs w:val="24"/>
              </w:rPr>
              <w:t xml:space="preserve"> . . . . . . . . . . . . . . .</w:t>
            </w:r>
          </w:p>
        </w:tc>
        <w:tc>
          <w:tcPr>
            <w:tcW w:w="15169" w:type="dxa"/>
            <w:vAlign w:val="bottom"/>
            <w:hideMark/>
          </w:tcPr>
          <w:p w:rsidR="00CD53E0" w:rsidRPr="0051743C" w:rsidRDefault="00CD53E0" w:rsidP="00901EF4">
            <w:pPr>
              <w:spacing w:line="240" w:lineRule="auto"/>
              <w:ind w:left="176" w:right="-533" w:hanging="149"/>
              <w:rPr>
                <w:sz w:val="24"/>
                <w:szCs w:val="24"/>
              </w:rPr>
            </w:pPr>
            <w:r w:rsidRPr="0051743C">
              <w:rPr>
                <w:sz w:val="24"/>
                <w:szCs w:val="24"/>
              </w:rPr>
              <w:t xml:space="preserve">  </w:t>
            </w:r>
            <w:r w:rsidR="001C3D53">
              <w:rPr>
                <w:sz w:val="24"/>
                <w:szCs w:val="24"/>
              </w:rPr>
              <w:t>2</w:t>
            </w:r>
            <w:r w:rsidR="00901EF4">
              <w:rPr>
                <w:sz w:val="24"/>
                <w:szCs w:val="24"/>
              </w:rPr>
              <w:t>0</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4.4.3. Требования к языку Заявки . . . . . . . . . . . . . . . . . . . . . . . . . . . . . . . . . . . . . .</w:t>
            </w:r>
            <w:r w:rsidR="00FC2774">
              <w:rPr>
                <w:sz w:val="24"/>
                <w:szCs w:val="24"/>
              </w:rPr>
              <w:t xml:space="preserve"> . . . . . . . . . . </w:t>
            </w:r>
            <w:proofErr w:type="gramStart"/>
            <w:r w:rsidR="00FC2774">
              <w:rPr>
                <w:sz w:val="24"/>
                <w:szCs w:val="24"/>
              </w:rPr>
              <w:t>. . . .</w:t>
            </w:r>
            <w:proofErr w:type="gramEnd"/>
            <w:r w:rsidR="00FC2774">
              <w:rPr>
                <w:sz w:val="24"/>
                <w:szCs w:val="24"/>
              </w:rPr>
              <w:t xml:space="preserve"> .</w:t>
            </w:r>
          </w:p>
        </w:tc>
        <w:tc>
          <w:tcPr>
            <w:tcW w:w="15169" w:type="dxa"/>
            <w:vAlign w:val="bottom"/>
            <w:hideMark/>
          </w:tcPr>
          <w:p w:rsidR="00CD53E0" w:rsidRPr="0051743C" w:rsidRDefault="00CD53E0" w:rsidP="00901EF4">
            <w:pPr>
              <w:spacing w:line="240" w:lineRule="auto"/>
              <w:ind w:left="176" w:right="-533" w:hanging="149"/>
              <w:rPr>
                <w:sz w:val="24"/>
                <w:szCs w:val="24"/>
              </w:rPr>
            </w:pPr>
            <w:r w:rsidRPr="0051743C">
              <w:rPr>
                <w:sz w:val="24"/>
                <w:szCs w:val="24"/>
              </w:rPr>
              <w:t xml:space="preserve">  </w:t>
            </w:r>
            <w:r w:rsidR="001C3D53">
              <w:rPr>
                <w:sz w:val="24"/>
                <w:szCs w:val="24"/>
              </w:rPr>
              <w:t>2</w:t>
            </w:r>
            <w:r w:rsidR="00901EF4">
              <w:rPr>
                <w:sz w:val="24"/>
                <w:szCs w:val="24"/>
              </w:rPr>
              <w:t>0</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4.4.4. Требования к валюте Заявки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901EF4">
            <w:pPr>
              <w:spacing w:line="240" w:lineRule="auto"/>
              <w:ind w:left="176" w:right="-533" w:hanging="149"/>
              <w:rPr>
                <w:sz w:val="24"/>
                <w:szCs w:val="24"/>
              </w:rPr>
            </w:pPr>
            <w:r w:rsidRPr="0051743C">
              <w:rPr>
                <w:sz w:val="24"/>
                <w:szCs w:val="24"/>
              </w:rPr>
              <w:t xml:space="preserve">  </w:t>
            </w:r>
            <w:r w:rsidR="001C3D53">
              <w:rPr>
                <w:sz w:val="24"/>
                <w:szCs w:val="24"/>
              </w:rPr>
              <w:t>2</w:t>
            </w:r>
            <w:r w:rsidR="00901EF4">
              <w:rPr>
                <w:sz w:val="24"/>
                <w:szCs w:val="24"/>
              </w:rPr>
              <w:t>0</w:t>
            </w:r>
          </w:p>
        </w:tc>
      </w:tr>
      <w:tr w:rsidR="00C420D0" w:rsidRPr="0051743C" w:rsidTr="00FC2774">
        <w:trPr>
          <w:trHeight w:val="360"/>
        </w:trPr>
        <w:tc>
          <w:tcPr>
            <w:tcW w:w="9816"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4.4.5. Порядок, место, дата начала и дата окончания срока подачи Заявок . . . . . . . . . . . . . . . . . . .</w:t>
            </w:r>
          </w:p>
        </w:tc>
        <w:tc>
          <w:tcPr>
            <w:tcW w:w="15169" w:type="dxa"/>
            <w:vAlign w:val="bottom"/>
            <w:hideMark/>
          </w:tcPr>
          <w:p w:rsidR="00CD53E0" w:rsidRPr="0051743C" w:rsidRDefault="00CD53E0" w:rsidP="00901EF4">
            <w:pPr>
              <w:spacing w:line="240" w:lineRule="atLeast"/>
              <w:ind w:left="176" w:right="-533" w:hanging="149"/>
              <w:rPr>
                <w:sz w:val="24"/>
                <w:szCs w:val="24"/>
              </w:rPr>
            </w:pPr>
            <w:r w:rsidRPr="0051743C">
              <w:rPr>
                <w:sz w:val="24"/>
                <w:szCs w:val="24"/>
              </w:rPr>
              <w:t xml:space="preserve">  </w:t>
            </w:r>
            <w:r w:rsidR="001C3D53">
              <w:rPr>
                <w:sz w:val="24"/>
                <w:szCs w:val="24"/>
              </w:rPr>
              <w:t>2</w:t>
            </w:r>
            <w:r w:rsidR="00901EF4">
              <w:rPr>
                <w:sz w:val="24"/>
                <w:szCs w:val="24"/>
              </w:rPr>
              <w:t>0</w:t>
            </w:r>
          </w:p>
        </w:tc>
      </w:tr>
      <w:tr w:rsidR="00C420D0" w:rsidRPr="0051743C" w:rsidTr="00FC2774">
        <w:trPr>
          <w:trHeight w:val="360"/>
        </w:trPr>
        <w:tc>
          <w:tcPr>
            <w:tcW w:w="9816" w:type="dxa"/>
            <w:vAlign w:val="bottom"/>
            <w:hideMark/>
          </w:tcPr>
          <w:p w:rsidR="00CD53E0" w:rsidRPr="0051743C" w:rsidRDefault="00CD53E0" w:rsidP="00FC2774">
            <w:pPr>
              <w:keepNext/>
              <w:suppressAutoHyphens/>
              <w:spacing w:before="240" w:line="240" w:lineRule="atLeast"/>
              <w:ind w:left="210" w:right="-533" w:firstLine="0"/>
              <w:jc w:val="left"/>
              <w:outlineLvl w:val="2"/>
              <w:rPr>
                <w:bCs/>
                <w:sz w:val="24"/>
                <w:szCs w:val="24"/>
              </w:rPr>
            </w:pPr>
            <w:r w:rsidRPr="0051743C">
              <w:rPr>
                <w:sz w:val="24"/>
                <w:szCs w:val="24"/>
              </w:rPr>
              <w:t xml:space="preserve">4.4.6. </w:t>
            </w:r>
            <w:r w:rsidRPr="0051743C">
              <w:rPr>
                <w:bCs/>
                <w:sz w:val="24"/>
                <w:szCs w:val="24"/>
              </w:rPr>
              <w:t>Форма, порядок, даты начала и окончания срока предоставления Участникам разъяснений положений Документации</w:t>
            </w:r>
            <w:r w:rsidRPr="0051743C">
              <w:rPr>
                <w:sz w:val="24"/>
                <w:szCs w:val="24"/>
              </w:rPr>
              <w:t xml:space="preserve">. . . . . . . . . . . . . . . . . . . . . . . . . . . . . . . . </w:t>
            </w:r>
            <w:r w:rsidR="00FC2774">
              <w:rPr>
                <w:sz w:val="24"/>
                <w:szCs w:val="24"/>
              </w:rPr>
              <w:t>. . . . . . . . . . . . . . . .</w:t>
            </w:r>
            <w:r w:rsidR="00901EF4">
              <w:rPr>
                <w:sz w:val="24"/>
                <w:szCs w:val="24"/>
              </w:rPr>
              <w:t xml:space="preserve"> . . . . . . . . .</w:t>
            </w:r>
          </w:p>
        </w:tc>
        <w:tc>
          <w:tcPr>
            <w:tcW w:w="15169" w:type="dxa"/>
            <w:vAlign w:val="bottom"/>
            <w:hideMark/>
          </w:tcPr>
          <w:p w:rsidR="00CD53E0" w:rsidRPr="0051743C" w:rsidRDefault="00CD53E0" w:rsidP="00901EF4">
            <w:pPr>
              <w:spacing w:line="240" w:lineRule="atLeast"/>
              <w:ind w:left="176" w:right="-533" w:hanging="149"/>
              <w:rPr>
                <w:sz w:val="24"/>
                <w:szCs w:val="24"/>
              </w:rPr>
            </w:pPr>
            <w:r w:rsidRPr="0051743C">
              <w:rPr>
                <w:sz w:val="24"/>
                <w:szCs w:val="24"/>
              </w:rPr>
              <w:t xml:space="preserve">  </w:t>
            </w:r>
            <w:r w:rsidR="001C3D53">
              <w:rPr>
                <w:sz w:val="24"/>
                <w:szCs w:val="24"/>
              </w:rPr>
              <w:t>2</w:t>
            </w:r>
            <w:r w:rsidR="00901EF4">
              <w:rPr>
                <w:sz w:val="24"/>
                <w:szCs w:val="24"/>
              </w:rPr>
              <w:t>0</w:t>
            </w:r>
          </w:p>
        </w:tc>
      </w:tr>
      <w:tr w:rsidR="00C420D0" w:rsidRPr="0051743C" w:rsidTr="00FC2774">
        <w:trPr>
          <w:trHeight w:val="360"/>
        </w:trPr>
        <w:tc>
          <w:tcPr>
            <w:tcW w:w="9816"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4.4.7. Порядок внесения изменений в закупочную Документацию, отме</w:t>
            </w:r>
            <w:r w:rsidR="00FC2774">
              <w:rPr>
                <w:sz w:val="24"/>
                <w:szCs w:val="24"/>
              </w:rPr>
              <w:t xml:space="preserve">ны закупки. . . . . . </w:t>
            </w:r>
            <w:proofErr w:type="gramStart"/>
            <w:r w:rsidR="00FC2774">
              <w:rPr>
                <w:sz w:val="24"/>
                <w:szCs w:val="24"/>
              </w:rPr>
              <w:t>. . . .</w:t>
            </w:r>
            <w:proofErr w:type="gramEnd"/>
            <w:r w:rsidR="00FC2774">
              <w:rPr>
                <w:sz w:val="24"/>
                <w:szCs w:val="24"/>
              </w:rPr>
              <w:t xml:space="preserve"> .</w:t>
            </w:r>
          </w:p>
        </w:tc>
        <w:tc>
          <w:tcPr>
            <w:tcW w:w="15169" w:type="dxa"/>
            <w:vAlign w:val="bottom"/>
            <w:hideMark/>
          </w:tcPr>
          <w:p w:rsidR="00CD53E0" w:rsidRPr="0051743C" w:rsidRDefault="00CD53E0" w:rsidP="00901EF4">
            <w:pPr>
              <w:spacing w:line="240" w:lineRule="atLeast"/>
              <w:ind w:left="176" w:right="-533" w:hanging="149"/>
              <w:rPr>
                <w:sz w:val="24"/>
                <w:szCs w:val="24"/>
              </w:rPr>
            </w:pPr>
            <w:r w:rsidRPr="0051743C">
              <w:rPr>
                <w:sz w:val="24"/>
                <w:szCs w:val="24"/>
              </w:rPr>
              <w:t xml:space="preserve">  </w:t>
            </w:r>
            <w:r w:rsidR="001C3D53">
              <w:rPr>
                <w:sz w:val="24"/>
                <w:szCs w:val="24"/>
              </w:rPr>
              <w:t>2</w:t>
            </w:r>
            <w:r w:rsidR="00901EF4">
              <w:rPr>
                <w:sz w:val="24"/>
                <w:szCs w:val="24"/>
              </w:rPr>
              <w:t>0</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4.4.8. Дата рассмотрения Заявок Участник</w:t>
            </w:r>
            <w:r w:rsidR="00901EF4">
              <w:rPr>
                <w:sz w:val="24"/>
                <w:szCs w:val="24"/>
              </w:rPr>
              <w:t xml:space="preserve">ов и подведение итогов закупки </w:t>
            </w:r>
            <w:r w:rsidRPr="0051743C">
              <w:rPr>
                <w:sz w:val="24"/>
                <w:szCs w:val="24"/>
              </w:rPr>
              <w:t xml:space="preserve">. </w:t>
            </w:r>
            <w:r w:rsidR="00FC2774">
              <w:rPr>
                <w:sz w:val="24"/>
                <w:szCs w:val="24"/>
              </w:rPr>
              <w:t xml:space="preserve">. . . . . . . . . . . </w:t>
            </w:r>
            <w:proofErr w:type="gramStart"/>
            <w:r w:rsidR="00FC2774">
              <w:rPr>
                <w:sz w:val="24"/>
                <w:szCs w:val="24"/>
              </w:rPr>
              <w:t>. . . .</w:t>
            </w:r>
            <w:proofErr w:type="gramEnd"/>
            <w:r w:rsidR="00FC2774">
              <w:rPr>
                <w:sz w:val="24"/>
                <w:szCs w:val="24"/>
              </w:rPr>
              <w:t xml:space="preserve"> .</w:t>
            </w:r>
          </w:p>
        </w:tc>
        <w:tc>
          <w:tcPr>
            <w:tcW w:w="15169" w:type="dxa"/>
            <w:vAlign w:val="bottom"/>
            <w:hideMark/>
          </w:tcPr>
          <w:p w:rsidR="00CD53E0" w:rsidRPr="0051743C" w:rsidRDefault="00CD53E0" w:rsidP="00901EF4">
            <w:pPr>
              <w:spacing w:line="240" w:lineRule="auto"/>
              <w:ind w:right="-533" w:hanging="149"/>
              <w:rPr>
                <w:sz w:val="24"/>
                <w:szCs w:val="24"/>
              </w:rPr>
            </w:pPr>
            <w:r w:rsidRPr="0051743C">
              <w:rPr>
                <w:sz w:val="24"/>
                <w:szCs w:val="24"/>
              </w:rPr>
              <w:t xml:space="preserve">     </w:t>
            </w:r>
            <w:r w:rsidR="00AB3190">
              <w:rPr>
                <w:sz w:val="24"/>
                <w:szCs w:val="24"/>
              </w:rPr>
              <w:t>2</w:t>
            </w:r>
            <w:r w:rsidR="00901EF4">
              <w:rPr>
                <w:sz w:val="24"/>
                <w:szCs w:val="24"/>
              </w:rPr>
              <w:t>1</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4.4.9. Требования к предоставлению Заявки . . . . . . . . .  . . . . . . . . . . . . . . . . . . .</w:t>
            </w:r>
            <w:r w:rsidR="00FC2774">
              <w:rPr>
                <w:sz w:val="24"/>
                <w:szCs w:val="24"/>
              </w:rPr>
              <w:t xml:space="preserve"> . . . . . . . . . . . . . . .</w:t>
            </w:r>
          </w:p>
        </w:tc>
        <w:tc>
          <w:tcPr>
            <w:tcW w:w="15169" w:type="dxa"/>
            <w:vAlign w:val="bottom"/>
            <w:hideMark/>
          </w:tcPr>
          <w:p w:rsidR="00CD53E0" w:rsidRPr="0051743C" w:rsidRDefault="00CD53E0" w:rsidP="00901EF4">
            <w:pPr>
              <w:spacing w:line="240" w:lineRule="auto"/>
              <w:ind w:left="176" w:right="-533" w:hanging="149"/>
              <w:rPr>
                <w:sz w:val="24"/>
                <w:szCs w:val="24"/>
              </w:rPr>
            </w:pPr>
            <w:r w:rsidRPr="0051743C">
              <w:rPr>
                <w:sz w:val="24"/>
                <w:szCs w:val="24"/>
              </w:rPr>
              <w:t xml:space="preserve">  </w:t>
            </w:r>
            <w:r w:rsidR="00AB3190">
              <w:rPr>
                <w:sz w:val="24"/>
                <w:szCs w:val="24"/>
              </w:rPr>
              <w:t>2</w:t>
            </w:r>
            <w:r w:rsidR="00901EF4">
              <w:rPr>
                <w:sz w:val="24"/>
                <w:szCs w:val="24"/>
              </w:rPr>
              <w:t>1</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4.5. Требования к Участникам. Подтверждение соответствия предъявляемым</w:t>
            </w:r>
          </w:p>
        </w:tc>
        <w:tc>
          <w:tcPr>
            <w:tcW w:w="15169" w:type="dxa"/>
            <w:vAlign w:val="bottom"/>
          </w:tcPr>
          <w:p w:rsidR="00CD53E0" w:rsidRPr="0051743C" w:rsidRDefault="00CD53E0" w:rsidP="00CD53E0">
            <w:pPr>
              <w:spacing w:line="240" w:lineRule="auto"/>
              <w:ind w:left="176" w:right="-533" w:hanging="149"/>
              <w:rPr>
                <w:sz w:val="24"/>
                <w:szCs w:val="24"/>
              </w:rPr>
            </w:pP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требованиям . . . . . . . . . . . . . . . . . . . . . . . . . . . . . . . . . . . . . . . . . . . . . . . . . . . . . . .</w:t>
            </w:r>
            <w:r w:rsidR="00FC2774">
              <w:rPr>
                <w:sz w:val="24"/>
                <w:szCs w:val="24"/>
              </w:rPr>
              <w:t xml:space="preserve"> . . . . . . . . . . . </w:t>
            </w:r>
            <w:proofErr w:type="gramStart"/>
            <w:r w:rsidR="00FC2774">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901EF4">
            <w:pPr>
              <w:spacing w:line="240" w:lineRule="auto"/>
              <w:ind w:left="176" w:right="-533" w:hanging="149"/>
              <w:rPr>
                <w:sz w:val="24"/>
                <w:szCs w:val="24"/>
              </w:rPr>
            </w:pPr>
            <w:r w:rsidRPr="0051743C">
              <w:rPr>
                <w:sz w:val="24"/>
                <w:szCs w:val="24"/>
              </w:rPr>
              <w:t xml:space="preserve">  </w:t>
            </w:r>
            <w:r w:rsidR="00AB3190">
              <w:rPr>
                <w:sz w:val="24"/>
                <w:szCs w:val="24"/>
              </w:rPr>
              <w:t>2</w:t>
            </w:r>
            <w:r w:rsidR="00901EF4">
              <w:rPr>
                <w:sz w:val="24"/>
                <w:szCs w:val="24"/>
              </w:rPr>
              <w:t>1</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4.5.1. Требования к Участникам . . . . . . . . . . . . . . . . . . . . . . . . . . . . . . . . . . . . . . .</w:t>
            </w:r>
            <w:r w:rsidR="00FC2774">
              <w:rPr>
                <w:sz w:val="24"/>
                <w:szCs w:val="24"/>
              </w:rPr>
              <w:t xml:space="preserve"> . . . . . . . . . . . . . . .</w:t>
            </w:r>
            <w:r w:rsidRPr="0051743C">
              <w:rPr>
                <w:sz w:val="24"/>
                <w:szCs w:val="24"/>
              </w:rPr>
              <w:t xml:space="preserve"> </w:t>
            </w:r>
          </w:p>
        </w:tc>
        <w:tc>
          <w:tcPr>
            <w:tcW w:w="15169" w:type="dxa"/>
            <w:vAlign w:val="bottom"/>
            <w:hideMark/>
          </w:tcPr>
          <w:p w:rsidR="00CD53E0" w:rsidRPr="0051743C" w:rsidRDefault="00CD53E0" w:rsidP="00901EF4">
            <w:pPr>
              <w:spacing w:line="240" w:lineRule="auto"/>
              <w:ind w:left="176" w:right="-533" w:hanging="149"/>
              <w:rPr>
                <w:sz w:val="24"/>
                <w:szCs w:val="24"/>
              </w:rPr>
            </w:pPr>
            <w:r w:rsidRPr="0051743C">
              <w:rPr>
                <w:sz w:val="24"/>
                <w:szCs w:val="24"/>
              </w:rPr>
              <w:t xml:space="preserve">  </w:t>
            </w:r>
            <w:r w:rsidR="00AB3190">
              <w:rPr>
                <w:sz w:val="24"/>
                <w:szCs w:val="24"/>
              </w:rPr>
              <w:t>2</w:t>
            </w:r>
            <w:r w:rsidR="00901EF4">
              <w:rPr>
                <w:sz w:val="24"/>
                <w:szCs w:val="24"/>
              </w:rPr>
              <w:t>1</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lastRenderedPageBreak/>
              <w:t>4.5.2. Требования к документам, подтверждающим соответствие Участника</w:t>
            </w:r>
          </w:p>
        </w:tc>
        <w:tc>
          <w:tcPr>
            <w:tcW w:w="15169" w:type="dxa"/>
            <w:vAlign w:val="bottom"/>
          </w:tcPr>
          <w:p w:rsidR="00CD53E0" w:rsidRPr="0051743C" w:rsidRDefault="00CD53E0" w:rsidP="00CD53E0">
            <w:pPr>
              <w:spacing w:line="240" w:lineRule="auto"/>
              <w:ind w:left="176" w:right="-533" w:hanging="149"/>
              <w:rPr>
                <w:sz w:val="24"/>
                <w:szCs w:val="24"/>
              </w:rPr>
            </w:pP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установленным требованиям . . . . . . . . . . . . . . . . . . . . . . . . . . . . . . . . . . . . . . . . .</w:t>
            </w:r>
            <w:r w:rsidR="00FC2774">
              <w:rPr>
                <w:sz w:val="24"/>
                <w:szCs w:val="24"/>
              </w:rPr>
              <w:t xml:space="preserve"> . . . . . . . . . . </w:t>
            </w:r>
            <w:proofErr w:type="gramStart"/>
            <w:r w:rsidR="00FC2774">
              <w:rPr>
                <w:sz w:val="24"/>
                <w:szCs w:val="24"/>
              </w:rPr>
              <w:t>. . . .</w:t>
            </w:r>
            <w:proofErr w:type="gramEnd"/>
            <w:r w:rsidR="00FC2774">
              <w:rPr>
                <w:sz w:val="24"/>
                <w:szCs w:val="24"/>
              </w:rPr>
              <w:t xml:space="preserve"> .</w:t>
            </w:r>
          </w:p>
        </w:tc>
        <w:tc>
          <w:tcPr>
            <w:tcW w:w="15169" w:type="dxa"/>
            <w:vAlign w:val="bottom"/>
            <w:hideMark/>
          </w:tcPr>
          <w:p w:rsidR="00CD53E0" w:rsidRPr="0051743C" w:rsidRDefault="00CD53E0" w:rsidP="00901EF4">
            <w:pPr>
              <w:spacing w:line="240" w:lineRule="auto"/>
              <w:ind w:left="176" w:right="-533" w:hanging="149"/>
              <w:rPr>
                <w:sz w:val="24"/>
                <w:szCs w:val="24"/>
              </w:rPr>
            </w:pPr>
            <w:r w:rsidRPr="0051743C">
              <w:rPr>
                <w:sz w:val="24"/>
                <w:szCs w:val="24"/>
              </w:rPr>
              <w:t xml:space="preserve">  </w:t>
            </w:r>
            <w:r w:rsidR="00AB3190">
              <w:rPr>
                <w:sz w:val="24"/>
                <w:szCs w:val="24"/>
              </w:rPr>
              <w:t>2</w:t>
            </w:r>
            <w:r w:rsidR="00901EF4">
              <w:rPr>
                <w:sz w:val="24"/>
                <w:szCs w:val="24"/>
              </w:rPr>
              <w:t>2</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4.6. Подача Заявок и их прием . . . . . . . . . . . . . . . . . . . . . . . . . . . . . . . . . . . . . . . .</w:t>
            </w:r>
            <w:r w:rsidR="00FC2774">
              <w:rPr>
                <w:sz w:val="24"/>
                <w:szCs w:val="24"/>
              </w:rPr>
              <w:t xml:space="preserve"> . . . . . . . . . . . . . . .</w:t>
            </w:r>
          </w:p>
        </w:tc>
        <w:tc>
          <w:tcPr>
            <w:tcW w:w="15169" w:type="dxa"/>
            <w:vAlign w:val="bottom"/>
            <w:hideMark/>
          </w:tcPr>
          <w:p w:rsidR="00CD53E0" w:rsidRPr="0051743C" w:rsidRDefault="00CD53E0" w:rsidP="00901EF4">
            <w:pPr>
              <w:spacing w:line="240" w:lineRule="auto"/>
              <w:ind w:left="176" w:right="-533" w:hanging="149"/>
              <w:rPr>
                <w:sz w:val="24"/>
                <w:szCs w:val="24"/>
              </w:rPr>
            </w:pPr>
            <w:r w:rsidRPr="0051743C">
              <w:rPr>
                <w:sz w:val="24"/>
                <w:szCs w:val="24"/>
              </w:rPr>
              <w:t xml:space="preserve">  </w:t>
            </w:r>
            <w:r w:rsidR="00AB3190">
              <w:rPr>
                <w:sz w:val="24"/>
                <w:szCs w:val="24"/>
              </w:rPr>
              <w:t>2</w:t>
            </w:r>
            <w:r w:rsidR="00901EF4">
              <w:rPr>
                <w:sz w:val="24"/>
                <w:szCs w:val="24"/>
              </w:rPr>
              <w:t>3</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4.7. Изменение условий Заявки . . . . . . . . . . . . . . . . . . . . . . . . . . . . . . . . . . . . . . . . . . . . . . . . . . . . . . .</w:t>
            </w:r>
          </w:p>
        </w:tc>
        <w:tc>
          <w:tcPr>
            <w:tcW w:w="15169" w:type="dxa"/>
            <w:vAlign w:val="bottom"/>
            <w:hideMark/>
          </w:tcPr>
          <w:p w:rsidR="00CD53E0" w:rsidRPr="0051743C" w:rsidRDefault="00CD53E0" w:rsidP="00901EF4">
            <w:pPr>
              <w:spacing w:line="240" w:lineRule="auto"/>
              <w:ind w:left="176" w:right="-533" w:hanging="149"/>
              <w:rPr>
                <w:sz w:val="24"/>
                <w:szCs w:val="24"/>
              </w:rPr>
            </w:pPr>
            <w:r w:rsidRPr="0051743C">
              <w:rPr>
                <w:sz w:val="24"/>
                <w:szCs w:val="24"/>
              </w:rPr>
              <w:t xml:space="preserve">  2</w:t>
            </w:r>
            <w:r w:rsidR="00901EF4">
              <w:rPr>
                <w:sz w:val="24"/>
                <w:szCs w:val="24"/>
              </w:rPr>
              <w:t>4</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4.8. </w:t>
            </w:r>
            <w:r w:rsidRPr="0051743C">
              <w:rPr>
                <w:rFonts w:eastAsia="Calibri"/>
                <w:bCs/>
                <w:sz w:val="24"/>
                <w:szCs w:val="24"/>
                <w:lang w:eastAsia="en-US"/>
              </w:rPr>
              <w:t>Открытие доступа к поступившим Заявкам Участников закупки</w:t>
            </w:r>
            <w:r w:rsidRPr="0051743C">
              <w:rPr>
                <w:sz w:val="24"/>
                <w:szCs w:val="24"/>
              </w:rPr>
              <w:t xml:space="preserve">. . . . . . . . . . . . . . . . . . . . . . . . </w:t>
            </w:r>
          </w:p>
        </w:tc>
        <w:tc>
          <w:tcPr>
            <w:tcW w:w="15169" w:type="dxa"/>
            <w:vAlign w:val="bottom"/>
            <w:hideMark/>
          </w:tcPr>
          <w:p w:rsidR="00CD53E0" w:rsidRPr="0051743C" w:rsidRDefault="00CD53E0" w:rsidP="00901EF4">
            <w:pPr>
              <w:spacing w:line="240" w:lineRule="auto"/>
              <w:ind w:left="176" w:right="-533" w:hanging="149"/>
              <w:rPr>
                <w:sz w:val="24"/>
                <w:szCs w:val="24"/>
              </w:rPr>
            </w:pPr>
            <w:r w:rsidRPr="0051743C">
              <w:rPr>
                <w:sz w:val="24"/>
                <w:szCs w:val="24"/>
              </w:rPr>
              <w:t xml:space="preserve">  2</w:t>
            </w:r>
            <w:r w:rsidR="00901EF4">
              <w:rPr>
                <w:sz w:val="24"/>
                <w:szCs w:val="24"/>
              </w:rPr>
              <w:t>4</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4.9. Отбор и оценка Заявок . . . . . . . . . . . . . . . . . . . . . . . . . . . . . . . . . . . . . . . . . . .</w:t>
            </w:r>
            <w:r w:rsidR="00FC2774">
              <w:rPr>
                <w:sz w:val="24"/>
                <w:szCs w:val="24"/>
              </w:rPr>
              <w:t xml:space="preserve"> . . . . . . . . . . . . . . .</w:t>
            </w:r>
          </w:p>
        </w:tc>
        <w:tc>
          <w:tcPr>
            <w:tcW w:w="15169" w:type="dxa"/>
            <w:vAlign w:val="bottom"/>
            <w:hideMark/>
          </w:tcPr>
          <w:p w:rsidR="00CD53E0" w:rsidRPr="0051743C" w:rsidRDefault="00CD53E0" w:rsidP="00901EF4">
            <w:pPr>
              <w:spacing w:line="240" w:lineRule="auto"/>
              <w:ind w:left="176" w:right="-533" w:hanging="149"/>
              <w:rPr>
                <w:sz w:val="24"/>
                <w:szCs w:val="24"/>
              </w:rPr>
            </w:pPr>
            <w:r w:rsidRPr="0051743C">
              <w:rPr>
                <w:sz w:val="24"/>
                <w:szCs w:val="24"/>
              </w:rPr>
              <w:t xml:space="preserve">  2</w:t>
            </w:r>
            <w:r w:rsidR="00901EF4">
              <w:rPr>
                <w:sz w:val="24"/>
                <w:szCs w:val="24"/>
              </w:rPr>
              <w:t>4</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4.9.1. Общие положения . . . . . . . . . . . . . . . . . . . . . . . . . . . . . . . . . . . . . . . . . . . . .</w:t>
            </w:r>
            <w:r w:rsidR="00FC2774">
              <w:rPr>
                <w:sz w:val="24"/>
                <w:szCs w:val="24"/>
              </w:rPr>
              <w:t xml:space="preserve"> . . . . . . . . . . . . . . .</w:t>
            </w:r>
            <w:r w:rsidRPr="0051743C">
              <w:rPr>
                <w:sz w:val="24"/>
                <w:szCs w:val="24"/>
              </w:rPr>
              <w:t xml:space="preserve"> </w:t>
            </w:r>
          </w:p>
        </w:tc>
        <w:tc>
          <w:tcPr>
            <w:tcW w:w="15169" w:type="dxa"/>
            <w:vAlign w:val="bottom"/>
            <w:hideMark/>
          </w:tcPr>
          <w:p w:rsidR="00CD53E0" w:rsidRPr="0051743C" w:rsidRDefault="00CD53E0" w:rsidP="00901EF4">
            <w:pPr>
              <w:spacing w:line="240" w:lineRule="auto"/>
              <w:ind w:left="176" w:right="-533" w:hanging="149"/>
              <w:rPr>
                <w:sz w:val="24"/>
                <w:szCs w:val="24"/>
              </w:rPr>
            </w:pPr>
            <w:r w:rsidRPr="0051743C">
              <w:rPr>
                <w:sz w:val="24"/>
                <w:szCs w:val="24"/>
              </w:rPr>
              <w:t xml:space="preserve">  2</w:t>
            </w:r>
            <w:r w:rsidR="00901EF4">
              <w:rPr>
                <w:sz w:val="24"/>
                <w:szCs w:val="24"/>
              </w:rPr>
              <w:t>4</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4.9.2. Этап отбора заявок . . . . . . . . . . . . . . . . . . . . . . . . . . . . . . . . . . . . . . . . . . . . . . . . . . . .</w:t>
            </w:r>
            <w:r w:rsidR="00FC2774">
              <w:rPr>
                <w:sz w:val="24"/>
                <w:szCs w:val="24"/>
              </w:rPr>
              <w:t xml:space="preserve"> . . . . . . . .</w:t>
            </w:r>
            <w:r w:rsidRPr="0051743C">
              <w:rPr>
                <w:sz w:val="24"/>
                <w:szCs w:val="24"/>
              </w:rPr>
              <w:t xml:space="preserve"> </w:t>
            </w:r>
          </w:p>
        </w:tc>
        <w:tc>
          <w:tcPr>
            <w:tcW w:w="15169" w:type="dxa"/>
            <w:vAlign w:val="bottom"/>
            <w:hideMark/>
          </w:tcPr>
          <w:p w:rsidR="00CD53E0" w:rsidRPr="0051743C" w:rsidRDefault="00CD53E0" w:rsidP="00901EF4">
            <w:pPr>
              <w:spacing w:line="240" w:lineRule="auto"/>
              <w:ind w:left="176" w:right="-533" w:hanging="149"/>
              <w:rPr>
                <w:sz w:val="24"/>
                <w:szCs w:val="24"/>
              </w:rPr>
            </w:pPr>
            <w:r w:rsidRPr="0051743C">
              <w:rPr>
                <w:sz w:val="24"/>
                <w:szCs w:val="24"/>
              </w:rPr>
              <w:t xml:space="preserve">  </w:t>
            </w:r>
            <w:r w:rsidR="00A00AED">
              <w:rPr>
                <w:sz w:val="24"/>
                <w:szCs w:val="24"/>
              </w:rPr>
              <w:t>2</w:t>
            </w:r>
            <w:r w:rsidR="00901EF4">
              <w:rPr>
                <w:sz w:val="24"/>
                <w:szCs w:val="24"/>
              </w:rPr>
              <w:t>4</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4.9.3. Этап оценки заявок . . . . . . . . . . . . . . . . . . . . . . . . . . . . . . . . . . . . . . . . . . . . .</w:t>
            </w:r>
            <w:r w:rsidR="00FC2774">
              <w:rPr>
                <w:sz w:val="24"/>
                <w:szCs w:val="24"/>
              </w:rPr>
              <w:t xml:space="preserve"> . . . . . . . . . </w:t>
            </w:r>
            <w:proofErr w:type="gramStart"/>
            <w:r w:rsidR="00FC2774">
              <w:rPr>
                <w:sz w:val="24"/>
                <w:szCs w:val="24"/>
              </w:rPr>
              <w:t>. . . .</w:t>
            </w:r>
            <w:proofErr w:type="gramEnd"/>
            <w:r w:rsidR="00FC2774">
              <w:rPr>
                <w:sz w:val="24"/>
                <w:szCs w:val="24"/>
              </w:rPr>
              <w:t xml:space="preserve"> .</w:t>
            </w:r>
          </w:p>
        </w:tc>
        <w:tc>
          <w:tcPr>
            <w:tcW w:w="15169" w:type="dxa"/>
            <w:vAlign w:val="bottom"/>
            <w:hideMark/>
          </w:tcPr>
          <w:p w:rsidR="00CD53E0" w:rsidRPr="0051743C" w:rsidRDefault="00CD53E0" w:rsidP="000C3995">
            <w:pPr>
              <w:spacing w:line="240" w:lineRule="auto"/>
              <w:ind w:left="176" w:right="-533" w:hanging="149"/>
              <w:rPr>
                <w:sz w:val="24"/>
                <w:szCs w:val="24"/>
              </w:rPr>
            </w:pPr>
            <w:r w:rsidRPr="0051743C">
              <w:rPr>
                <w:sz w:val="24"/>
                <w:szCs w:val="24"/>
              </w:rPr>
              <w:t xml:space="preserve">  2</w:t>
            </w:r>
            <w:r w:rsidR="000C3995">
              <w:rPr>
                <w:sz w:val="24"/>
                <w:szCs w:val="24"/>
              </w:rPr>
              <w:t>6</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4.10. Определение Победителя закупки . . . . . . . . . . . . . . . . . . . . . . . . . . . . . . . . .</w:t>
            </w:r>
            <w:r w:rsidR="00FC2774">
              <w:rPr>
                <w:sz w:val="24"/>
                <w:szCs w:val="24"/>
              </w:rPr>
              <w:t xml:space="preserve"> . . . . . . . . . . . . . . .</w:t>
            </w:r>
          </w:p>
        </w:tc>
        <w:tc>
          <w:tcPr>
            <w:tcW w:w="15169" w:type="dxa"/>
            <w:vAlign w:val="bottom"/>
            <w:hideMark/>
          </w:tcPr>
          <w:p w:rsidR="00CD53E0" w:rsidRPr="0051743C" w:rsidRDefault="000E513D" w:rsidP="00901EF4">
            <w:pPr>
              <w:spacing w:line="240" w:lineRule="auto"/>
              <w:ind w:left="176" w:right="-533" w:hanging="149"/>
              <w:rPr>
                <w:sz w:val="24"/>
                <w:szCs w:val="24"/>
              </w:rPr>
            </w:pPr>
            <w:r w:rsidRPr="0051743C">
              <w:rPr>
                <w:sz w:val="24"/>
                <w:szCs w:val="24"/>
              </w:rPr>
              <w:t xml:space="preserve">  </w:t>
            </w:r>
            <w:r w:rsidR="00901EF4">
              <w:rPr>
                <w:sz w:val="24"/>
                <w:szCs w:val="24"/>
              </w:rPr>
              <w:t>28</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4.11. Уведомление Участников о результатах закупки . . . . . . . . .  . . . . . . . . . . .</w:t>
            </w:r>
            <w:r w:rsidR="00FC2774">
              <w:rPr>
                <w:sz w:val="24"/>
                <w:szCs w:val="24"/>
              </w:rPr>
              <w:t xml:space="preserve"> . . . . . . . . . . . . . . .</w:t>
            </w:r>
            <w:r w:rsidRPr="0051743C">
              <w:rPr>
                <w:sz w:val="24"/>
                <w:szCs w:val="24"/>
              </w:rPr>
              <w:t xml:space="preserve"> </w:t>
            </w:r>
          </w:p>
        </w:tc>
        <w:tc>
          <w:tcPr>
            <w:tcW w:w="15169" w:type="dxa"/>
            <w:vAlign w:val="bottom"/>
            <w:hideMark/>
          </w:tcPr>
          <w:p w:rsidR="00CD53E0" w:rsidRPr="0051743C" w:rsidRDefault="00CD53E0" w:rsidP="000C3995">
            <w:pPr>
              <w:spacing w:line="240" w:lineRule="auto"/>
              <w:ind w:left="176" w:right="-533" w:hanging="149"/>
              <w:rPr>
                <w:sz w:val="24"/>
                <w:szCs w:val="24"/>
              </w:rPr>
            </w:pPr>
            <w:r w:rsidRPr="0051743C">
              <w:rPr>
                <w:sz w:val="24"/>
                <w:szCs w:val="24"/>
              </w:rPr>
              <w:t xml:space="preserve">  </w:t>
            </w:r>
            <w:r w:rsidR="00901EF4">
              <w:rPr>
                <w:sz w:val="24"/>
                <w:szCs w:val="24"/>
              </w:rPr>
              <w:t>2</w:t>
            </w:r>
            <w:r w:rsidR="000C3995">
              <w:rPr>
                <w:sz w:val="24"/>
                <w:szCs w:val="24"/>
              </w:rPr>
              <w:t>9</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4.12. Заключение договора . . . . . . . . . . . . . . . . . . . . . . . . . . . . . . . . . . . . . . . . . . . </w:t>
            </w:r>
            <w:r w:rsidR="00FC2774">
              <w:rPr>
                <w:sz w:val="24"/>
                <w:szCs w:val="24"/>
              </w:rPr>
              <w:t>. . . . . . . . . . . . . . .</w:t>
            </w:r>
          </w:p>
        </w:tc>
        <w:tc>
          <w:tcPr>
            <w:tcW w:w="15169" w:type="dxa"/>
            <w:vAlign w:val="bottom"/>
            <w:hideMark/>
          </w:tcPr>
          <w:p w:rsidR="00CD53E0" w:rsidRPr="0051743C" w:rsidRDefault="00CD53E0" w:rsidP="000C3995">
            <w:pPr>
              <w:spacing w:line="240" w:lineRule="auto"/>
              <w:ind w:left="176" w:right="-533" w:hanging="149"/>
              <w:rPr>
                <w:sz w:val="24"/>
                <w:szCs w:val="24"/>
              </w:rPr>
            </w:pPr>
            <w:r w:rsidRPr="0051743C">
              <w:rPr>
                <w:sz w:val="24"/>
                <w:szCs w:val="24"/>
              </w:rPr>
              <w:t xml:space="preserve">  </w:t>
            </w:r>
            <w:r w:rsidR="00901EF4">
              <w:rPr>
                <w:sz w:val="24"/>
                <w:szCs w:val="24"/>
              </w:rPr>
              <w:t>2</w:t>
            </w:r>
            <w:r w:rsidR="000C3995">
              <w:rPr>
                <w:sz w:val="24"/>
                <w:szCs w:val="24"/>
              </w:rPr>
              <w:t>9</w:t>
            </w:r>
          </w:p>
        </w:tc>
      </w:tr>
      <w:tr w:rsidR="00C420D0" w:rsidRPr="0051743C" w:rsidTr="00FC2774">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4.13. Исполнение договора. . . . . .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0E513D" w:rsidP="000C3995">
            <w:pPr>
              <w:spacing w:line="240" w:lineRule="auto"/>
              <w:ind w:left="176" w:right="-533" w:hanging="149"/>
              <w:rPr>
                <w:sz w:val="24"/>
                <w:szCs w:val="24"/>
              </w:rPr>
            </w:pPr>
            <w:r w:rsidRPr="0051743C">
              <w:rPr>
                <w:sz w:val="24"/>
                <w:szCs w:val="24"/>
              </w:rPr>
              <w:t xml:space="preserve">  </w:t>
            </w:r>
            <w:r w:rsidR="00AB3190">
              <w:rPr>
                <w:sz w:val="24"/>
                <w:szCs w:val="24"/>
              </w:rPr>
              <w:t>3</w:t>
            </w:r>
            <w:r w:rsidR="000C3995">
              <w:rPr>
                <w:sz w:val="24"/>
                <w:szCs w:val="24"/>
              </w:rPr>
              <w:t>1</w:t>
            </w:r>
          </w:p>
        </w:tc>
      </w:tr>
      <w:tr w:rsidR="00C420D0" w:rsidRPr="0051743C" w:rsidTr="00FC2774">
        <w:trPr>
          <w:trHeight w:val="360"/>
        </w:trPr>
        <w:tc>
          <w:tcPr>
            <w:tcW w:w="9816" w:type="dxa"/>
            <w:vAlign w:val="bottom"/>
            <w:hideMark/>
          </w:tcPr>
          <w:p w:rsidR="00CD53E0" w:rsidRPr="0051743C" w:rsidRDefault="00CD53E0" w:rsidP="00CD53E0">
            <w:pPr>
              <w:spacing w:line="240" w:lineRule="atLeast"/>
              <w:ind w:left="176" w:right="-533" w:firstLine="34"/>
              <w:rPr>
                <w:b/>
                <w:bCs/>
                <w:sz w:val="24"/>
                <w:szCs w:val="24"/>
              </w:rPr>
            </w:pPr>
            <w:r w:rsidRPr="0051743C">
              <w:rPr>
                <w:b/>
                <w:bCs/>
                <w:sz w:val="24"/>
                <w:szCs w:val="24"/>
              </w:rPr>
              <w:t>5. Образцы основных форм документов, включаемых в Заявку</w:t>
            </w:r>
            <w:r w:rsidRPr="0051743C">
              <w:rPr>
                <w:b/>
                <w:sz w:val="24"/>
                <w:szCs w:val="24"/>
              </w:rPr>
              <w:t>. . . . . . . . .</w:t>
            </w:r>
            <w:r w:rsidR="00FC2774">
              <w:rPr>
                <w:b/>
                <w:sz w:val="24"/>
                <w:szCs w:val="24"/>
              </w:rPr>
              <w:t xml:space="preserve"> . . . . . . . . . . . . . . .</w:t>
            </w:r>
          </w:p>
        </w:tc>
        <w:tc>
          <w:tcPr>
            <w:tcW w:w="15169" w:type="dxa"/>
            <w:vAlign w:val="bottom"/>
            <w:hideMark/>
          </w:tcPr>
          <w:p w:rsidR="00CD53E0" w:rsidRPr="0051743C" w:rsidRDefault="00CD53E0" w:rsidP="000C3995">
            <w:pPr>
              <w:spacing w:line="240" w:lineRule="atLeast"/>
              <w:ind w:left="176" w:right="-533" w:hanging="149"/>
              <w:rPr>
                <w:sz w:val="24"/>
                <w:szCs w:val="24"/>
              </w:rPr>
            </w:pPr>
            <w:r w:rsidRPr="0051743C">
              <w:rPr>
                <w:sz w:val="24"/>
                <w:szCs w:val="24"/>
              </w:rPr>
              <w:t xml:space="preserve">  </w:t>
            </w:r>
            <w:r w:rsidR="00AB3190">
              <w:rPr>
                <w:sz w:val="24"/>
                <w:szCs w:val="24"/>
              </w:rPr>
              <w:t>3</w:t>
            </w:r>
            <w:r w:rsidR="000C3995">
              <w:rPr>
                <w:sz w:val="24"/>
                <w:szCs w:val="24"/>
              </w:rPr>
              <w:t>2</w:t>
            </w:r>
          </w:p>
        </w:tc>
      </w:tr>
      <w:tr w:rsidR="00C420D0" w:rsidRPr="0051743C" w:rsidTr="00FC2774">
        <w:trPr>
          <w:trHeight w:val="360"/>
        </w:trPr>
        <w:tc>
          <w:tcPr>
            <w:tcW w:w="9816"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5.1.  Заявка на участие в закупке (Форма 1)</w:t>
            </w:r>
            <w:r w:rsidR="004D6E03">
              <w:rPr>
                <w:sz w:val="24"/>
                <w:szCs w:val="24"/>
              </w:rPr>
              <w:t xml:space="preserve"> </w:t>
            </w:r>
            <w:r w:rsidRPr="0051743C">
              <w:rPr>
                <w:sz w:val="24"/>
                <w:szCs w:val="24"/>
              </w:rPr>
              <w:t>. . . . . . . . . . . . . . . . . . . . . . . . . . . . .</w:t>
            </w:r>
            <w:r w:rsidR="00FC2774">
              <w:rPr>
                <w:sz w:val="24"/>
                <w:szCs w:val="24"/>
              </w:rPr>
              <w:t xml:space="preserve"> . . . . . . . . . . </w:t>
            </w:r>
            <w:proofErr w:type="gramStart"/>
            <w:r w:rsidR="00FC2774">
              <w:rPr>
                <w:sz w:val="24"/>
                <w:szCs w:val="24"/>
              </w:rPr>
              <w:t>. . . .</w:t>
            </w:r>
            <w:proofErr w:type="gramEnd"/>
            <w:r w:rsidR="00FC2774">
              <w:rPr>
                <w:sz w:val="24"/>
                <w:szCs w:val="24"/>
              </w:rPr>
              <w:t xml:space="preserve"> .</w:t>
            </w:r>
            <w:r w:rsidRPr="0051743C">
              <w:rPr>
                <w:sz w:val="24"/>
                <w:szCs w:val="24"/>
              </w:rPr>
              <w:t xml:space="preserve"> </w:t>
            </w:r>
          </w:p>
        </w:tc>
        <w:tc>
          <w:tcPr>
            <w:tcW w:w="15169" w:type="dxa"/>
            <w:vAlign w:val="bottom"/>
            <w:hideMark/>
          </w:tcPr>
          <w:p w:rsidR="00CD53E0" w:rsidRPr="0051743C" w:rsidRDefault="00CD53E0" w:rsidP="000C3995">
            <w:pPr>
              <w:spacing w:line="240" w:lineRule="atLeast"/>
              <w:ind w:left="176" w:right="-533" w:hanging="149"/>
              <w:rPr>
                <w:sz w:val="24"/>
                <w:szCs w:val="24"/>
              </w:rPr>
            </w:pPr>
            <w:r w:rsidRPr="0051743C">
              <w:rPr>
                <w:sz w:val="24"/>
                <w:szCs w:val="24"/>
              </w:rPr>
              <w:t xml:space="preserve">  </w:t>
            </w:r>
            <w:r w:rsidR="00AB3190">
              <w:rPr>
                <w:sz w:val="24"/>
                <w:szCs w:val="24"/>
              </w:rPr>
              <w:t>3</w:t>
            </w:r>
            <w:r w:rsidR="000C3995">
              <w:rPr>
                <w:sz w:val="24"/>
                <w:szCs w:val="24"/>
              </w:rPr>
              <w:t>2</w:t>
            </w:r>
          </w:p>
        </w:tc>
      </w:tr>
      <w:tr w:rsidR="00C420D0" w:rsidRPr="0051743C" w:rsidTr="00FC2774">
        <w:trPr>
          <w:trHeight w:val="360"/>
        </w:trPr>
        <w:tc>
          <w:tcPr>
            <w:tcW w:w="9816"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5.1.1. Инструкция по заполнению . . . . . . . . . . . . . . . . . . . . . . . . . . . . . . . . . . . . .</w:t>
            </w:r>
            <w:r w:rsidR="00FC2774">
              <w:rPr>
                <w:sz w:val="24"/>
                <w:szCs w:val="24"/>
              </w:rPr>
              <w:t xml:space="preserve"> . . . . . . . . . . . </w:t>
            </w:r>
            <w:proofErr w:type="gramStart"/>
            <w:r w:rsidR="00FC2774">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901EF4">
            <w:pPr>
              <w:spacing w:line="240" w:lineRule="atLeast"/>
              <w:ind w:left="176" w:right="-533" w:hanging="149"/>
              <w:rPr>
                <w:sz w:val="24"/>
                <w:szCs w:val="24"/>
              </w:rPr>
            </w:pPr>
            <w:r w:rsidRPr="0051743C">
              <w:rPr>
                <w:sz w:val="24"/>
                <w:szCs w:val="24"/>
              </w:rPr>
              <w:t xml:space="preserve">  3</w:t>
            </w:r>
            <w:r w:rsidR="00901EF4">
              <w:rPr>
                <w:sz w:val="24"/>
                <w:szCs w:val="24"/>
              </w:rPr>
              <w:t>4</w:t>
            </w:r>
          </w:p>
        </w:tc>
      </w:tr>
      <w:tr w:rsidR="00980025" w:rsidRPr="0051743C" w:rsidTr="00FC2774">
        <w:trPr>
          <w:trHeight w:val="360"/>
        </w:trPr>
        <w:tc>
          <w:tcPr>
            <w:tcW w:w="9816" w:type="dxa"/>
            <w:vAlign w:val="bottom"/>
          </w:tcPr>
          <w:p w:rsidR="00980025" w:rsidRPr="0051743C" w:rsidRDefault="00980025" w:rsidP="00CD53E0">
            <w:pPr>
              <w:spacing w:line="240" w:lineRule="atLeast"/>
              <w:ind w:left="176" w:right="-533" w:firstLine="34"/>
              <w:rPr>
                <w:sz w:val="24"/>
                <w:szCs w:val="24"/>
              </w:rPr>
            </w:pPr>
            <w:r>
              <w:rPr>
                <w:sz w:val="24"/>
                <w:szCs w:val="24"/>
              </w:rPr>
              <w:t xml:space="preserve">5.2. </w:t>
            </w:r>
            <w:r w:rsidR="007F24F3" w:rsidRPr="0051743C">
              <w:rPr>
                <w:sz w:val="24"/>
                <w:szCs w:val="24"/>
              </w:rPr>
              <w:t xml:space="preserve">Анкета Участника </w:t>
            </w:r>
            <w:r w:rsidRPr="0051743C">
              <w:rPr>
                <w:sz w:val="24"/>
                <w:szCs w:val="24"/>
              </w:rPr>
              <w:t>(Форма 2)</w:t>
            </w:r>
            <w:r>
              <w:rPr>
                <w:sz w:val="24"/>
                <w:szCs w:val="24"/>
              </w:rPr>
              <w:t xml:space="preserve"> </w:t>
            </w:r>
            <w:r w:rsidRPr="0051743C">
              <w:rPr>
                <w:sz w:val="24"/>
                <w:szCs w:val="24"/>
              </w:rPr>
              <w:t>. . . . . . . . . . . . . . . . . . . . . .</w:t>
            </w:r>
            <w:r w:rsidR="00A9693D">
              <w:rPr>
                <w:sz w:val="24"/>
                <w:szCs w:val="24"/>
              </w:rPr>
              <w:t xml:space="preserve"> . . . . . . . . . . . . . . . </w:t>
            </w:r>
            <w:r w:rsidR="004D6E03">
              <w:rPr>
                <w:sz w:val="24"/>
                <w:szCs w:val="24"/>
              </w:rPr>
              <w:t xml:space="preserve">. . . . . . . . . . . . . . </w:t>
            </w:r>
          </w:p>
        </w:tc>
        <w:tc>
          <w:tcPr>
            <w:tcW w:w="15169" w:type="dxa"/>
            <w:vAlign w:val="bottom"/>
          </w:tcPr>
          <w:p w:rsidR="00980025" w:rsidRPr="0051743C" w:rsidRDefault="00980025" w:rsidP="00901EF4">
            <w:pPr>
              <w:spacing w:line="240" w:lineRule="atLeast"/>
              <w:ind w:left="176" w:right="-533" w:hanging="149"/>
              <w:rPr>
                <w:sz w:val="24"/>
                <w:szCs w:val="24"/>
              </w:rPr>
            </w:pPr>
            <w:r>
              <w:rPr>
                <w:sz w:val="24"/>
                <w:szCs w:val="24"/>
              </w:rPr>
              <w:t xml:space="preserve">  </w:t>
            </w:r>
            <w:r w:rsidR="00A9693D">
              <w:rPr>
                <w:sz w:val="24"/>
                <w:szCs w:val="24"/>
              </w:rPr>
              <w:t>3</w:t>
            </w:r>
            <w:r w:rsidR="00901EF4">
              <w:rPr>
                <w:sz w:val="24"/>
                <w:szCs w:val="24"/>
              </w:rPr>
              <w:t>5</w:t>
            </w:r>
          </w:p>
        </w:tc>
      </w:tr>
      <w:tr w:rsidR="00980025" w:rsidRPr="0051743C" w:rsidTr="00FC2774">
        <w:trPr>
          <w:trHeight w:val="360"/>
        </w:trPr>
        <w:tc>
          <w:tcPr>
            <w:tcW w:w="9816" w:type="dxa"/>
            <w:vAlign w:val="bottom"/>
          </w:tcPr>
          <w:p w:rsidR="00980025" w:rsidRPr="0051743C" w:rsidRDefault="00980025" w:rsidP="00980025">
            <w:pPr>
              <w:spacing w:line="240" w:lineRule="atLeast"/>
              <w:ind w:left="176" w:right="-533" w:firstLine="34"/>
              <w:rPr>
                <w:sz w:val="24"/>
                <w:szCs w:val="24"/>
              </w:rPr>
            </w:pPr>
            <w:r w:rsidRPr="0051743C">
              <w:rPr>
                <w:sz w:val="24"/>
                <w:szCs w:val="24"/>
              </w:rPr>
              <w:t xml:space="preserve">5.2.1. Инструкция по заполнению . . . . . . . . . . . . . . . . . . . . . . . . . . . . . . . . . . . . . . </w:t>
            </w:r>
            <w:r w:rsidR="00FC2774">
              <w:rPr>
                <w:sz w:val="24"/>
                <w:szCs w:val="24"/>
              </w:rPr>
              <w:t>. . . . . . . . . . . . . .</w:t>
            </w:r>
          </w:p>
        </w:tc>
        <w:tc>
          <w:tcPr>
            <w:tcW w:w="15169" w:type="dxa"/>
            <w:vAlign w:val="bottom"/>
          </w:tcPr>
          <w:p w:rsidR="00980025" w:rsidRPr="0051743C" w:rsidRDefault="00980025" w:rsidP="00901EF4">
            <w:pPr>
              <w:spacing w:line="240" w:lineRule="atLeast"/>
              <w:ind w:left="176" w:right="-533" w:hanging="149"/>
              <w:rPr>
                <w:sz w:val="24"/>
                <w:szCs w:val="24"/>
              </w:rPr>
            </w:pPr>
            <w:r w:rsidRPr="0051743C">
              <w:rPr>
                <w:sz w:val="24"/>
                <w:szCs w:val="24"/>
              </w:rPr>
              <w:t xml:space="preserve">  </w:t>
            </w:r>
            <w:r w:rsidR="00A9693D">
              <w:rPr>
                <w:sz w:val="24"/>
                <w:szCs w:val="24"/>
              </w:rPr>
              <w:t>3</w:t>
            </w:r>
            <w:r w:rsidR="00901EF4">
              <w:rPr>
                <w:sz w:val="24"/>
                <w:szCs w:val="24"/>
              </w:rPr>
              <w:t>7</w:t>
            </w:r>
          </w:p>
        </w:tc>
      </w:tr>
      <w:tr w:rsidR="00980025" w:rsidRPr="0051743C" w:rsidTr="00FC2774">
        <w:trPr>
          <w:trHeight w:val="360"/>
        </w:trPr>
        <w:tc>
          <w:tcPr>
            <w:tcW w:w="9816" w:type="dxa"/>
            <w:vAlign w:val="bottom"/>
          </w:tcPr>
          <w:p w:rsidR="00980025" w:rsidRPr="0051743C" w:rsidRDefault="00A9693D" w:rsidP="007F24F3">
            <w:pPr>
              <w:spacing w:line="240" w:lineRule="atLeast"/>
              <w:ind w:left="176" w:right="-533" w:firstLine="34"/>
              <w:rPr>
                <w:sz w:val="24"/>
                <w:szCs w:val="24"/>
              </w:rPr>
            </w:pPr>
            <w:r>
              <w:rPr>
                <w:sz w:val="24"/>
                <w:szCs w:val="24"/>
              </w:rPr>
              <w:t>5.3</w:t>
            </w:r>
            <w:r w:rsidR="00980025" w:rsidRPr="0051743C">
              <w:rPr>
                <w:sz w:val="24"/>
                <w:szCs w:val="24"/>
              </w:rPr>
              <w:t xml:space="preserve">. </w:t>
            </w:r>
            <w:r w:rsidR="007F24F3" w:rsidRPr="0051743C">
              <w:rPr>
                <w:sz w:val="24"/>
                <w:szCs w:val="24"/>
              </w:rPr>
              <w:t xml:space="preserve">Справка об отсутствии признаков крупной сделки </w:t>
            </w:r>
            <w:r w:rsidR="00980025" w:rsidRPr="0051743C">
              <w:rPr>
                <w:sz w:val="24"/>
                <w:szCs w:val="24"/>
              </w:rPr>
              <w:t xml:space="preserve">(Форма </w:t>
            </w:r>
            <w:r w:rsidR="00980025">
              <w:rPr>
                <w:sz w:val="24"/>
                <w:szCs w:val="24"/>
              </w:rPr>
              <w:t>3</w:t>
            </w:r>
            <w:r w:rsidR="00980025" w:rsidRPr="0051743C">
              <w:rPr>
                <w:sz w:val="24"/>
                <w:szCs w:val="24"/>
              </w:rPr>
              <w:t>) . . . . . . . . . . .</w:t>
            </w:r>
            <w:r w:rsidR="00FC2774">
              <w:rPr>
                <w:sz w:val="24"/>
                <w:szCs w:val="24"/>
              </w:rPr>
              <w:t xml:space="preserve"> . . . . . . . . . . </w:t>
            </w:r>
            <w:proofErr w:type="gramStart"/>
            <w:r w:rsidR="00FC2774">
              <w:rPr>
                <w:sz w:val="24"/>
                <w:szCs w:val="24"/>
              </w:rPr>
              <w:t>. . . .</w:t>
            </w:r>
            <w:proofErr w:type="gramEnd"/>
            <w:r w:rsidR="00FC2774">
              <w:rPr>
                <w:sz w:val="24"/>
                <w:szCs w:val="24"/>
              </w:rPr>
              <w:t xml:space="preserve"> .</w:t>
            </w:r>
            <w:r w:rsidR="00980025" w:rsidRPr="0051743C">
              <w:rPr>
                <w:sz w:val="24"/>
                <w:szCs w:val="24"/>
              </w:rPr>
              <w:t xml:space="preserve"> </w:t>
            </w:r>
          </w:p>
        </w:tc>
        <w:tc>
          <w:tcPr>
            <w:tcW w:w="15169" w:type="dxa"/>
            <w:vAlign w:val="bottom"/>
          </w:tcPr>
          <w:p w:rsidR="00980025" w:rsidRPr="0051743C" w:rsidRDefault="00980025" w:rsidP="00901EF4">
            <w:pPr>
              <w:spacing w:line="240" w:lineRule="atLeast"/>
              <w:ind w:left="176" w:right="-533" w:hanging="149"/>
              <w:rPr>
                <w:sz w:val="24"/>
                <w:szCs w:val="24"/>
              </w:rPr>
            </w:pPr>
            <w:r w:rsidRPr="0051743C">
              <w:rPr>
                <w:sz w:val="24"/>
                <w:szCs w:val="24"/>
              </w:rPr>
              <w:t xml:space="preserve">  </w:t>
            </w:r>
            <w:r w:rsidR="00901EF4">
              <w:rPr>
                <w:sz w:val="24"/>
                <w:szCs w:val="24"/>
              </w:rPr>
              <w:t>38</w:t>
            </w:r>
          </w:p>
        </w:tc>
      </w:tr>
      <w:tr w:rsidR="00980025" w:rsidRPr="0051743C" w:rsidTr="00FC2774">
        <w:trPr>
          <w:trHeight w:val="360"/>
        </w:trPr>
        <w:tc>
          <w:tcPr>
            <w:tcW w:w="9816" w:type="dxa"/>
            <w:vAlign w:val="bottom"/>
          </w:tcPr>
          <w:p w:rsidR="00980025" w:rsidRPr="0051743C" w:rsidRDefault="00A9693D" w:rsidP="00980025">
            <w:pPr>
              <w:spacing w:line="240" w:lineRule="atLeast"/>
              <w:ind w:left="176" w:right="-533" w:firstLine="34"/>
              <w:rPr>
                <w:sz w:val="24"/>
                <w:szCs w:val="24"/>
              </w:rPr>
            </w:pPr>
            <w:r>
              <w:rPr>
                <w:sz w:val="24"/>
                <w:szCs w:val="24"/>
              </w:rPr>
              <w:t>5.3</w:t>
            </w:r>
            <w:r w:rsidR="00980025" w:rsidRPr="0051743C">
              <w:rPr>
                <w:sz w:val="24"/>
                <w:szCs w:val="24"/>
              </w:rPr>
              <w:t>.1. Инструкция по заполнению . . . . . . . . . . . . . . . . . . . . . . . . . . . . . . . . . . . . . .</w:t>
            </w:r>
            <w:r w:rsidR="00FC2774">
              <w:rPr>
                <w:sz w:val="24"/>
                <w:szCs w:val="24"/>
              </w:rPr>
              <w:t xml:space="preserve"> . . . . . . . . . . </w:t>
            </w:r>
            <w:proofErr w:type="gramStart"/>
            <w:r w:rsidR="00FC2774">
              <w:rPr>
                <w:sz w:val="24"/>
                <w:szCs w:val="24"/>
              </w:rPr>
              <w:t>. . . .</w:t>
            </w:r>
            <w:proofErr w:type="gramEnd"/>
            <w:r w:rsidR="00980025" w:rsidRPr="0051743C">
              <w:rPr>
                <w:sz w:val="24"/>
                <w:szCs w:val="24"/>
              </w:rPr>
              <w:t xml:space="preserve"> </w:t>
            </w:r>
          </w:p>
        </w:tc>
        <w:tc>
          <w:tcPr>
            <w:tcW w:w="15169" w:type="dxa"/>
            <w:vAlign w:val="bottom"/>
          </w:tcPr>
          <w:p w:rsidR="00980025" w:rsidRPr="0051743C" w:rsidRDefault="00980025" w:rsidP="00901EF4">
            <w:pPr>
              <w:spacing w:line="240" w:lineRule="atLeast"/>
              <w:ind w:left="176" w:right="-533" w:hanging="149"/>
              <w:rPr>
                <w:sz w:val="24"/>
                <w:szCs w:val="24"/>
              </w:rPr>
            </w:pPr>
            <w:r w:rsidRPr="0051743C">
              <w:rPr>
                <w:sz w:val="24"/>
                <w:szCs w:val="24"/>
              </w:rPr>
              <w:t xml:space="preserve">  </w:t>
            </w:r>
            <w:r w:rsidR="00901EF4">
              <w:rPr>
                <w:sz w:val="24"/>
                <w:szCs w:val="24"/>
              </w:rPr>
              <w:t>39</w:t>
            </w:r>
          </w:p>
        </w:tc>
      </w:tr>
      <w:tr w:rsidR="00980025" w:rsidRPr="0051743C" w:rsidTr="00FC2774">
        <w:trPr>
          <w:trHeight w:val="360"/>
        </w:trPr>
        <w:tc>
          <w:tcPr>
            <w:tcW w:w="9816" w:type="dxa"/>
            <w:vAlign w:val="bottom"/>
          </w:tcPr>
          <w:p w:rsidR="00980025" w:rsidRPr="0051743C" w:rsidRDefault="00980025" w:rsidP="00980025">
            <w:pPr>
              <w:spacing w:line="240" w:lineRule="atLeast"/>
              <w:ind w:left="176" w:right="-533" w:firstLine="34"/>
              <w:rPr>
                <w:sz w:val="24"/>
                <w:szCs w:val="24"/>
              </w:rPr>
            </w:pPr>
          </w:p>
        </w:tc>
        <w:tc>
          <w:tcPr>
            <w:tcW w:w="15169" w:type="dxa"/>
            <w:vAlign w:val="bottom"/>
          </w:tcPr>
          <w:p w:rsidR="00980025" w:rsidRPr="0051743C" w:rsidRDefault="00980025" w:rsidP="00A9693D">
            <w:pPr>
              <w:spacing w:line="240" w:lineRule="atLeast"/>
              <w:ind w:left="176" w:right="-533" w:hanging="149"/>
              <w:rPr>
                <w:sz w:val="24"/>
                <w:szCs w:val="24"/>
              </w:rPr>
            </w:pPr>
            <w:r w:rsidRPr="0051743C">
              <w:rPr>
                <w:sz w:val="24"/>
                <w:szCs w:val="24"/>
              </w:rPr>
              <w:t xml:space="preserve">  </w:t>
            </w:r>
          </w:p>
        </w:tc>
      </w:tr>
      <w:tr w:rsidR="00980025" w:rsidRPr="0051743C" w:rsidTr="00FC2774">
        <w:trPr>
          <w:trHeight w:val="360"/>
        </w:trPr>
        <w:tc>
          <w:tcPr>
            <w:tcW w:w="9816" w:type="dxa"/>
            <w:vAlign w:val="bottom"/>
          </w:tcPr>
          <w:p w:rsidR="00980025" w:rsidRPr="0051743C" w:rsidRDefault="00980025" w:rsidP="007F24F3">
            <w:pPr>
              <w:spacing w:line="240" w:lineRule="atLeast"/>
              <w:ind w:right="-533"/>
              <w:rPr>
                <w:sz w:val="24"/>
                <w:szCs w:val="24"/>
              </w:rPr>
            </w:pPr>
          </w:p>
        </w:tc>
        <w:tc>
          <w:tcPr>
            <w:tcW w:w="15169" w:type="dxa"/>
            <w:vAlign w:val="bottom"/>
          </w:tcPr>
          <w:p w:rsidR="00980025" w:rsidRPr="0051743C" w:rsidRDefault="00980025" w:rsidP="007F24F3">
            <w:pPr>
              <w:spacing w:line="240" w:lineRule="atLeast"/>
              <w:ind w:left="176" w:right="-533" w:hanging="149"/>
              <w:rPr>
                <w:sz w:val="24"/>
                <w:szCs w:val="24"/>
              </w:rPr>
            </w:pPr>
            <w:r w:rsidRPr="0051743C">
              <w:rPr>
                <w:sz w:val="24"/>
                <w:szCs w:val="24"/>
              </w:rPr>
              <w:t xml:space="preserve">  </w:t>
            </w:r>
          </w:p>
        </w:tc>
      </w:tr>
    </w:tbl>
    <w:p w:rsidR="00EA30D5" w:rsidRPr="00C420D0" w:rsidRDefault="00EA30D5" w:rsidP="00777F0F">
      <w:pPr>
        <w:spacing w:line="240" w:lineRule="auto"/>
        <w:ind w:firstLine="0"/>
        <w:jc w:val="center"/>
        <w:rPr>
          <w:sz w:val="24"/>
          <w:szCs w:val="24"/>
        </w:rPr>
      </w:pPr>
    </w:p>
    <w:p w:rsidR="007D50BE" w:rsidRPr="00C420D0"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C420D0">
        <w:rPr>
          <w:rFonts w:ascii="Times New Roman" w:hAnsi="Times New Roman" w:cs="Times New Roman"/>
          <w:sz w:val="28"/>
          <w:szCs w:val="28"/>
        </w:rPr>
        <w:lastRenderedPageBreak/>
        <w:t>1.</w:t>
      </w:r>
      <w:r w:rsidRPr="00C420D0">
        <w:rPr>
          <w:rFonts w:ascii="Times New Roman" w:hAnsi="Times New Roman" w:cs="Times New Roman"/>
          <w:sz w:val="28"/>
          <w:szCs w:val="28"/>
        </w:rPr>
        <w:tab/>
        <w:t xml:space="preserve">Общие </w:t>
      </w:r>
      <w:bookmarkEnd w:id="0"/>
      <w:bookmarkEnd w:id="1"/>
      <w:bookmarkEnd w:id="2"/>
      <w:bookmarkEnd w:id="3"/>
      <w:r w:rsidRPr="00C420D0">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C420D0"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C420D0">
        <w:rPr>
          <w:b/>
          <w:bCs/>
          <w:sz w:val="24"/>
          <w:szCs w:val="24"/>
        </w:rPr>
        <w:t xml:space="preserve">1.1. Общие сведения о </w:t>
      </w:r>
      <w:bookmarkEnd w:id="17"/>
      <w:bookmarkEnd w:id="18"/>
      <w:bookmarkEnd w:id="19"/>
      <w:bookmarkEnd w:id="20"/>
      <w:r w:rsidRPr="00C420D0">
        <w:rPr>
          <w:b/>
          <w:bCs/>
          <w:sz w:val="24"/>
          <w:szCs w:val="24"/>
        </w:rPr>
        <w:t xml:space="preserve">процедуре </w:t>
      </w:r>
      <w:bookmarkEnd w:id="21"/>
      <w:bookmarkEnd w:id="22"/>
      <w:bookmarkEnd w:id="23"/>
      <w:r w:rsidRPr="00C420D0">
        <w:rPr>
          <w:b/>
          <w:bCs/>
          <w:sz w:val="24"/>
          <w:szCs w:val="24"/>
        </w:rPr>
        <w:t>состязательной закупки</w:t>
      </w:r>
    </w:p>
    <w:p w:rsidR="00255332" w:rsidRPr="00225A93" w:rsidRDefault="00456E01" w:rsidP="00255332">
      <w:pPr>
        <w:numPr>
          <w:ilvl w:val="2"/>
          <w:numId w:val="12"/>
        </w:numPr>
        <w:shd w:val="clear" w:color="auto" w:fill="FFFFFF" w:themeFill="background1"/>
        <w:suppressAutoHyphens/>
        <w:spacing w:line="240" w:lineRule="auto"/>
        <w:ind w:left="0" w:firstLine="0"/>
        <w:rPr>
          <w:sz w:val="24"/>
          <w:szCs w:val="24"/>
        </w:rPr>
      </w:pPr>
      <w:bookmarkStart w:id="28" w:name="_Ref55193512"/>
      <w:bookmarkStart w:id="29" w:name="Общие_сведения"/>
      <w:bookmarkStart w:id="30" w:name="_Ref93209175"/>
      <w:r w:rsidRPr="00C420D0">
        <w:rPr>
          <w:sz w:val="24"/>
          <w:szCs w:val="24"/>
        </w:rPr>
        <w:t xml:space="preserve"> Акционерное общество «Саханефтегазсбыт», расположенное по адресу: 677000, г. Якутск, ул. </w:t>
      </w:r>
      <w:proofErr w:type="spellStart"/>
      <w:r w:rsidRPr="00C420D0">
        <w:rPr>
          <w:sz w:val="24"/>
          <w:szCs w:val="24"/>
        </w:rPr>
        <w:t>Чиряева</w:t>
      </w:r>
      <w:proofErr w:type="spellEnd"/>
      <w:r w:rsidRPr="00C420D0">
        <w:rPr>
          <w:sz w:val="24"/>
          <w:szCs w:val="24"/>
        </w:rPr>
        <w:t xml:space="preserve">, </w:t>
      </w:r>
      <w:r w:rsidR="005B4E43" w:rsidRPr="00C420D0">
        <w:rPr>
          <w:sz w:val="24"/>
          <w:szCs w:val="24"/>
        </w:rPr>
        <w:t>д.</w:t>
      </w:r>
      <w:r w:rsidRPr="00C420D0">
        <w:rPr>
          <w:sz w:val="24"/>
          <w:szCs w:val="24"/>
        </w:rPr>
        <w:t xml:space="preserve">3 (далее – Заказчик), Извещением о проведении </w:t>
      </w:r>
      <w:r w:rsidRPr="00C420D0">
        <w:rPr>
          <w:b/>
          <w:bCs/>
          <w:sz w:val="24"/>
          <w:szCs w:val="24"/>
        </w:rPr>
        <w:t>состязательной закупки</w:t>
      </w:r>
      <w:r w:rsidRPr="00C420D0">
        <w:rPr>
          <w:b/>
          <w:sz w:val="24"/>
          <w:szCs w:val="24"/>
        </w:rPr>
        <w:t xml:space="preserve"> в электронной форме</w:t>
      </w:r>
      <w:r w:rsidR="005E7AE0">
        <w:rPr>
          <w:b/>
          <w:sz w:val="24"/>
          <w:szCs w:val="24"/>
        </w:rPr>
        <w:t xml:space="preserve"> </w:t>
      </w:r>
      <w:r w:rsidR="005E7AE0" w:rsidRPr="00225A93">
        <w:rPr>
          <w:sz w:val="24"/>
          <w:szCs w:val="24"/>
        </w:rPr>
        <w:t xml:space="preserve">(далее — </w:t>
      </w:r>
      <w:r w:rsidR="005E7AE0" w:rsidRPr="00225A93">
        <w:rPr>
          <w:bCs/>
          <w:sz w:val="24"/>
          <w:szCs w:val="24"/>
        </w:rPr>
        <w:t>закупка</w:t>
      </w:r>
      <w:r w:rsidR="005E7AE0" w:rsidRPr="00225A93">
        <w:rPr>
          <w:sz w:val="24"/>
          <w:szCs w:val="24"/>
        </w:rPr>
        <w:t>)</w:t>
      </w:r>
      <w:r w:rsidRPr="00C420D0">
        <w:rPr>
          <w:sz w:val="24"/>
          <w:szCs w:val="24"/>
        </w:rPr>
        <w:t xml:space="preserve">, размещенным на сайте Заказчика </w:t>
      </w:r>
      <w:hyperlink r:id="rId8" w:history="1">
        <w:r w:rsidRPr="00C420D0">
          <w:rPr>
            <w:rStyle w:val="a8"/>
            <w:color w:val="auto"/>
            <w:sz w:val="24"/>
            <w:szCs w:val="24"/>
            <w:lang w:val="en-US"/>
          </w:rPr>
          <w:t>www</w:t>
        </w:r>
        <w:r w:rsidRPr="00C420D0">
          <w:rPr>
            <w:rStyle w:val="a8"/>
            <w:color w:val="auto"/>
            <w:sz w:val="24"/>
            <w:szCs w:val="24"/>
          </w:rPr>
          <w:t>.саханефтегазсбыт.рф</w:t>
        </w:r>
      </w:hyperlink>
      <w:r w:rsidRPr="00C420D0">
        <w:rPr>
          <w:sz w:val="24"/>
          <w:szCs w:val="24"/>
        </w:rPr>
        <w:t xml:space="preserve"> </w:t>
      </w:r>
      <w:r w:rsidR="00C9272C" w:rsidRPr="00765E65">
        <w:rPr>
          <w:bCs/>
          <w:sz w:val="24"/>
          <w:szCs w:val="24"/>
        </w:rPr>
        <w:t xml:space="preserve">и на сайте </w:t>
      </w:r>
      <w:r w:rsidR="00C9272C" w:rsidRPr="002C58DE">
        <w:rPr>
          <w:bCs/>
          <w:sz w:val="24"/>
          <w:szCs w:val="24"/>
        </w:rPr>
        <w:t xml:space="preserve">ТЭК Торг Электронная площадка  </w:t>
      </w:r>
      <w:r w:rsidR="00C9272C" w:rsidRPr="002C58DE">
        <w:rPr>
          <w:bCs/>
          <w:color w:val="0000FF"/>
          <w:sz w:val="24"/>
          <w:szCs w:val="24"/>
        </w:rPr>
        <w:t>www.tektorg.ru</w:t>
      </w:r>
      <w:r w:rsidR="00C9272C" w:rsidRPr="00467247">
        <w:rPr>
          <w:rFonts w:eastAsia="Calibri"/>
          <w:b/>
          <w:bCs/>
          <w:sz w:val="22"/>
          <w:szCs w:val="22"/>
          <w:lang w:eastAsia="en-US"/>
        </w:rPr>
        <w:t xml:space="preserve"> </w:t>
      </w:r>
      <w:r w:rsidR="00C9272C" w:rsidRPr="00AD66F0">
        <w:rPr>
          <w:bCs/>
          <w:sz w:val="24"/>
          <w:szCs w:val="24"/>
        </w:rPr>
        <w:t>(далее - ЭП)</w:t>
      </w:r>
      <w:r w:rsidRPr="00874627">
        <w:rPr>
          <w:rStyle w:val="a8"/>
          <w:color w:val="auto"/>
          <w:sz w:val="24"/>
          <w:szCs w:val="24"/>
          <w:u w:val="none"/>
        </w:rPr>
        <w:t>,</w:t>
      </w:r>
      <w:r w:rsidRPr="00C420D0">
        <w:rPr>
          <w:sz w:val="24"/>
          <w:szCs w:val="24"/>
        </w:rPr>
        <w:t xml:space="preserve"> </w:t>
      </w:r>
      <w:r w:rsidR="00962FD5" w:rsidRPr="00C420D0">
        <w:rPr>
          <w:sz w:val="24"/>
          <w:szCs w:val="24"/>
        </w:rPr>
        <w:t xml:space="preserve">пригласило </w:t>
      </w:r>
      <w:bookmarkEnd w:id="28"/>
      <w:bookmarkEnd w:id="29"/>
      <w:r w:rsidR="006E4899" w:rsidRPr="006E4899">
        <w:rPr>
          <w:sz w:val="24"/>
          <w:szCs w:val="24"/>
        </w:rPr>
        <w:t xml:space="preserve">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w:t>
      </w:r>
      <w:r w:rsidR="00255332" w:rsidRPr="00C420D0">
        <w:rPr>
          <w:sz w:val="24"/>
          <w:szCs w:val="24"/>
        </w:rPr>
        <w:t xml:space="preserve">(далее </w:t>
      </w:r>
      <w:r w:rsidR="00255332" w:rsidRPr="00225A93">
        <w:rPr>
          <w:sz w:val="24"/>
          <w:szCs w:val="24"/>
        </w:rPr>
        <w:t xml:space="preserve">— Участники) к участию в процедуре </w:t>
      </w:r>
      <w:r w:rsidR="00255332" w:rsidRPr="00225A93">
        <w:rPr>
          <w:bCs/>
          <w:sz w:val="24"/>
          <w:szCs w:val="24"/>
        </w:rPr>
        <w:t>состязательной закупки</w:t>
      </w:r>
      <w:r w:rsidR="00363DA8">
        <w:rPr>
          <w:sz w:val="24"/>
          <w:szCs w:val="24"/>
        </w:rPr>
        <w:t xml:space="preserve"> в электронной форме</w:t>
      </w:r>
      <w:r w:rsidR="00255332" w:rsidRPr="00225A93">
        <w:rPr>
          <w:sz w:val="24"/>
          <w:szCs w:val="24"/>
        </w:rPr>
        <w:t xml:space="preserve"> </w:t>
      </w:r>
      <w:r w:rsidR="00714823" w:rsidRPr="00BE2C00">
        <w:rPr>
          <w:sz w:val="24"/>
          <w:szCs w:val="24"/>
        </w:rPr>
        <w:t xml:space="preserve">на поставку </w:t>
      </w:r>
      <w:r w:rsidR="00714823" w:rsidRPr="00F05A6A">
        <w:rPr>
          <w:sz w:val="24"/>
          <w:szCs w:val="24"/>
        </w:rPr>
        <w:t>системы лазерной маркировки фасовочных канистр линии розлива светлых нефтепродуктов АО «Саханефтегазсбыт» в 2022 году</w:t>
      </w:r>
      <w:r w:rsidR="00255332" w:rsidRPr="00225A93">
        <w:rPr>
          <w:sz w:val="24"/>
          <w:szCs w:val="24"/>
        </w:rPr>
        <w:t xml:space="preserve">. </w:t>
      </w:r>
    </w:p>
    <w:p w:rsidR="00456E01" w:rsidRPr="00225A93" w:rsidRDefault="005B371F" w:rsidP="00255332">
      <w:pPr>
        <w:numPr>
          <w:ilvl w:val="2"/>
          <w:numId w:val="12"/>
        </w:numPr>
        <w:shd w:val="clear" w:color="auto" w:fill="FFFFFF" w:themeFill="background1"/>
        <w:suppressAutoHyphens/>
        <w:spacing w:line="240" w:lineRule="auto"/>
        <w:ind w:left="0" w:firstLine="0"/>
        <w:rPr>
          <w:sz w:val="24"/>
          <w:szCs w:val="24"/>
        </w:rPr>
      </w:pPr>
      <w:r w:rsidRPr="00225A93">
        <w:rPr>
          <w:sz w:val="24"/>
          <w:szCs w:val="24"/>
        </w:rPr>
        <w:t xml:space="preserve"> </w:t>
      </w:r>
      <w:r w:rsidR="00456E01" w:rsidRPr="00225A93">
        <w:rPr>
          <w:sz w:val="24"/>
          <w:szCs w:val="24"/>
        </w:rPr>
        <w:t>Для справок обращаться к представителю инициатора закупки:</w:t>
      </w:r>
      <w:bookmarkEnd w:id="30"/>
      <w:r w:rsidR="00456E01" w:rsidRPr="00225A93">
        <w:rPr>
          <w:sz w:val="24"/>
          <w:szCs w:val="24"/>
        </w:rPr>
        <w:t xml:space="preserve"> </w:t>
      </w:r>
    </w:p>
    <w:p w:rsidR="00660104" w:rsidRDefault="00660104" w:rsidP="00456E01">
      <w:pPr>
        <w:shd w:val="clear" w:color="auto" w:fill="FFFFFF" w:themeFill="background1"/>
        <w:suppressAutoHyphens/>
        <w:spacing w:line="240" w:lineRule="auto"/>
        <w:ind w:firstLine="0"/>
        <w:rPr>
          <w:rFonts w:eastAsia="Calibri"/>
          <w:sz w:val="24"/>
          <w:szCs w:val="24"/>
          <w:lang w:eastAsia="en-US"/>
        </w:rPr>
      </w:pPr>
      <w:r w:rsidRPr="00660104">
        <w:rPr>
          <w:rFonts w:eastAsia="Calibri"/>
          <w:sz w:val="24"/>
          <w:szCs w:val="24"/>
          <w:lang w:eastAsia="en-US"/>
        </w:rPr>
        <w:t>Максимов Дмитрий Семенович</w:t>
      </w:r>
      <w:r>
        <w:rPr>
          <w:rFonts w:eastAsia="Calibri"/>
          <w:sz w:val="24"/>
          <w:szCs w:val="24"/>
          <w:lang w:eastAsia="en-US"/>
        </w:rPr>
        <w:t xml:space="preserve"> – 8 </w:t>
      </w:r>
      <w:r w:rsidRPr="00660104">
        <w:rPr>
          <w:rFonts w:eastAsia="Calibri"/>
          <w:sz w:val="24"/>
          <w:szCs w:val="24"/>
          <w:lang w:eastAsia="en-US"/>
        </w:rPr>
        <w:t xml:space="preserve">(4112) 31-89-32 доб. 265 </w:t>
      </w:r>
    </w:p>
    <w:p w:rsidR="00456E01" w:rsidRPr="00C420D0" w:rsidRDefault="00C45E17" w:rsidP="00456E01">
      <w:pPr>
        <w:shd w:val="clear" w:color="auto" w:fill="FFFFFF" w:themeFill="background1"/>
        <w:suppressAutoHyphens/>
        <w:spacing w:line="240" w:lineRule="auto"/>
        <w:ind w:firstLine="0"/>
        <w:rPr>
          <w:sz w:val="24"/>
          <w:szCs w:val="24"/>
        </w:rPr>
      </w:pPr>
      <w:r w:rsidRPr="00C420D0">
        <w:rPr>
          <w:sz w:val="24"/>
          <w:szCs w:val="24"/>
        </w:rPr>
        <w:t>Парамонова Инна Анатольевна</w:t>
      </w:r>
      <w:r w:rsidR="007D54C5" w:rsidRPr="00C420D0">
        <w:rPr>
          <w:sz w:val="24"/>
          <w:szCs w:val="24"/>
        </w:rPr>
        <w:t xml:space="preserve"> – 8 (4112) 31-89-40 доб. 391</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w:t>
        </w:r>
        <w:proofErr w:type="spellStart"/>
        <w:r w:rsidRPr="00C420D0">
          <w:rPr>
            <w:rStyle w:val="a8"/>
            <w:color w:val="auto"/>
            <w:sz w:val="24"/>
            <w:szCs w:val="24"/>
          </w:rPr>
          <w:t>ru</w:t>
        </w:r>
        <w:proofErr w:type="spellEnd"/>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5F6813">
        <w:rPr>
          <w:sz w:val="24"/>
          <w:szCs w:val="24"/>
          <w:shd w:val="clear" w:color="auto" w:fill="FFFFFF"/>
        </w:rPr>
        <w:t>22</w:t>
      </w:r>
      <w:r w:rsidRPr="00C420D0">
        <w:rPr>
          <w:sz w:val="24"/>
          <w:szCs w:val="24"/>
          <w:shd w:val="clear" w:color="auto" w:fill="FFFFFF"/>
        </w:rPr>
        <w:t>.0</w:t>
      </w:r>
      <w:r w:rsidR="005F6813">
        <w:rPr>
          <w:sz w:val="24"/>
          <w:szCs w:val="24"/>
          <w:shd w:val="clear" w:color="auto" w:fill="FFFFFF"/>
        </w:rPr>
        <w:t>7</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5F6813">
        <w:rPr>
          <w:sz w:val="24"/>
          <w:szCs w:val="24"/>
          <w:shd w:val="clear" w:color="auto" w:fill="FFFFFF"/>
        </w:rPr>
        <w:t>8</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w:t>
      </w:r>
      <w:r w:rsidRPr="00C420D0">
        <w:rPr>
          <w:rFonts w:cs="Arial"/>
          <w:sz w:val="24"/>
          <w:szCs w:val="24"/>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456E01" w:rsidRPr="00C420D0" w:rsidRDefault="00456E01" w:rsidP="00E85D44">
      <w:pPr>
        <w:numPr>
          <w:ilvl w:val="1"/>
          <w:numId w:val="14"/>
        </w:numPr>
        <w:shd w:val="clear" w:color="auto" w:fill="FFFFFF"/>
        <w:tabs>
          <w:tab w:val="num" w:pos="360"/>
        </w:tabs>
        <w:spacing w:line="240" w:lineRule="auto"/>
        <w:ind w:hanging="644"/>
        <w:rPr>
          <w:b/>
          <w:sz w:val="24"/>
          <w:szCs w:val="24"/>
        </w:rPr>
      </w:pPr>
      <w:r w:rsidRPr="00C420D0">
        <w:rPr>
          <w:b/>
          <w:bCs/>
          <w:iCs/>
          <w:sz w:val="24"/>
          <w:szCs w:val="24"/>
        </w:rPr>
        <w:t xml:space="preserve"> Отсутствие конфликта интересов </w:t>
      </w:r>
    </w:p>
    <w:p w:rsidR="00456E01" w:rsidRPr="00C420D0" w:rsidRDefault="001249BA" w:rsidP="001249BA">
      <w:pPr>
        <w:widowControl w:val="0"/>
        <w:shd w:val="clear" w:color="auto" w:fill="FFFFFF"/>
        <w:tabs>
          <w:tab w:val="left" w:pos="851"/>
        </w:tabs>
        <w:autoSpaceDE w:val="0"/>
        <w:autoSpaceDN w:val="0"/>
        <w:adjustRightInd w:val="0"/>
        <w:spacing w:line="240" w:lineRule="auto"/>
        <w:ind w:firstLine="0"/>
        <w:contextualSpacing/>
        <w:rPr>
          <w:rFonts w:cs="Arial"/>
          <w:bCs/>
          <w:iCs/>
          <w:sz w:val="24"/>
          <w:szCs w:val="24"/>
        </w:rPr>
      </w:pPr>
      <w:r w:rsidRPr="00C420D0">
        <w:rPr>
          <w:rFonts w:cs="Arial"/>
          <w:bCs/>
          <w:iCs/>
          <w:sz w:val="24"/>
          <w:szCs w:val="24"/>
        </w:rPr>
        <w:t xml:space="preserve">       </w:t>
      </w:r>
      <w:r w:rsidR="00456E01" w:rsidRPr="00C420D0">
        <w:rPr>
          <w:rFonts w:cs="Arial"/>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56E01" w:rsidRPr="00C420D0">
        <w:rPr>
          <w:rFonts w:cs="Arial"/>
          <w:bCs/>
          <w:iCs/>
          <w:sz w:val="24"/>
          <w:szCs w:val="24"/>
        </w:rPr>
        <w:t>неполнородными</w:t>
      </w:r>
      <w:proofErr w:type="spellEnd"/>
      <w:r w:rsidR="00456E01" w:rsidRPr="00C420D0">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Pr="00C420D0" w:rsidRDefault="00345F85" w:rsidP="002B2C7F">
      <w:pPr>
        <w:pStyle w:val="af6"/>
        <w:tabs>
          <w:tab w:val="clear" w:pos="360"/>
        </w:tabs>
        <w:spacing w:line="240" w:lineRule="auto"/>
        <w:rPr>
          <w:b/>
          <w:bCs/>
          <w:kern w:val="28"/>
          <w:sz w:val="24"/>
          <w:szCs w:val="24"/>
        </w:rPr>
      </w:pPr>
    </w:p>
    <w:p w:rsidR="002B2C7F" w:rsidRPr="00C420D0" w:rsidRDefault="002B2C7F" w:rsidP="002B2C7F">
      <w:pPr>
        <w:pStyle w:val="af6"/>
        <w:tabs>
          <w:tab w:val="clear" w:pos="360"/>
        </w:tabs>
        <w:spacing w:line="240" w:lineRule="auto"/>
        <w:rPr>
          <w:b/>
          <w:bCs/>
          <w:kern w:val="28"/>
          <w:sz w:val="24"/>
          <w:szCs w:val="24"/>
        </w:rPr>
        <w:sectPr w:rsidR="002B2C7F" w:rsidRPr="00C420D0" w:rsidSect="00AF04A7">
          <w:footerReference w:type="default" r:id="rId11"/>
          <w:footerReference w:type="first" r:id="rId12"/>
          <w:pgSz w:w="11906" w:h="16838" w:code="9"/>
          <w:pgMar w:top="851" w:right="709" w:bottom="709" w:left="993" w:header="680" w:footer="737" w:gutter="0"/>
          <w:cols w:space="708"/>
          <w:docGrid w:linePitch="381"/>
        </w:sectPr>
      </w:pPr>
    </w:p>
    <w:p w:rsidR="00DD0FDC" w:rsidRPr="00C420D0" w:rsidRDefault="00DD0FDC" w:rsidP="00944640">
      <w:pPr>
        <w:pStyle w:val="af6"/>
        <w:numPr>
          <w:ilvl w:val="0"/>
          <w:numId w:val="14"/>
        </w:numPr>
        <w:tabs>
          <w:tab w:val="left" w:pos="1134"/>
        </w:tabs>
        <w:spacing w:line="240" w:lineRule="auto"/>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sidRPr="00C420D0">
        <w:rPr>
          <w:b/>
          <w:bCs/>
          <w:kern w:val="28"/>
          <w:sz w:val="24"/>
          <w:szCs w:val="24"/>
        </w:rPr>
        <w:lastRenderedPageBreak/>
        <w:t>Техническое задание</w:t>
      </w:r>
    </w:p>
    <w:p w:rsidR="00DD0FDC" w:rsidRPr="00C420D0" w:rsidRDefault="00DD0FDC" w:rsidP="00DD0FDC">
      <w:pPr>
        <w:pStyle w:val="af6"/>
        <w:tabs>
          <w:tab w:val="clear" w:pos="360"/>
          <w:tab w:val="left" w:pos="1134"/>
        </w:tabs>
        <w:spacing w:line="240" w:lineRule="auto"/>
        <w:ind w:left="0" w:firstLine="0"/>
        <w:rPr>
          <w:b/>
          <w:bCs/>
          <w:kern w:val="28"/>
          <w:sz w:val="24"/>
          <w:szCs w:val="24"/>
        </w:rPr>
      </w:pPr>
    </w:p>
    <w:p w:rsidR="00C14920" w:rsidRPr="00C14920" w:rsidRDefault="00DF33FE" w:rsidP="00C14920">
      <w:pPr>
        <w:spacing w:after="200" w:line="240" w:lineRule="atLeast"/>
        <w:ind w:firstLine="0"/>
        <w:jc w:val="left"/>
        <w:rPr>
          <w:rFonts w:eastAsia="Calibri"/>
          <w:snapToGrid w:val="0"/>
          <w:sz w:val="24"/>
          <w:szCs w:val="24"/>
          <w:lang w:eastAsia="en-US"/>
        </w:rPr>
      </w:pPr>
      <w:r>
        <w:rPr>
          <w:rFonts w:eastAsia="Calibri"/>
          <w:b/>
          <w:snapToGrid w:val="0"/>
          <w:sz w:val="24"/>
          <w:szCs w:val="24"/>
          <w:lang w:eastAsia="en-US"/>
        </w:rPr>
        <w:t>2</w:t>
      </w:r>
      <w:r w:rsidR="00C14920" w:rsidRPr="00C14920">
        <w:rPr>
          <w:rFonts w:eastAsia="Calibri"/>
          <w:b/>
          <w:snapToGrid w:val="0"/>
          <w:sz w:val="24"/>
          <w:szCs w:val="24"/>
          <w:lang w:eastAsia="en-US"/>
        </w:rPr>
        <w:t xml:space="preserve">.1. Предмет закупки: </w:t>
      </w:r>
      <w:r w:rsidR="00C14920" w:rsidRPr="00C14920">
        <w:rPr>
          <w:rFonts w:eastAsia="Calibri"/>
          <w:sz w:val="24"/>
          <w:szCs w:val="24"/>
          <w:lang w:eastAsia="en-US"/>
        </w:rPr>
        <w:t xml:space="preserve">Поставка системы лазерной маркировки фасовочных канистр линии розлива светлых нефтепродуктов </w:t>
      </w:r>
      <w:r w:rsidR="00C14920" w:rsidRPr="00C14920">
        <w:rPr>
          <w:rFonts w:eastAsia="Calibri"/>
          <w:snapToGrid w:val="0"/>
          <w:sz w:val="24"/>
          <w:szCs w:val="24"/>
          <w:lang w:eastAsia="en-US"/>
        </w:rPr>
        <w:t>АО «</w:t>
      </w:r>
      <w:r>
        <w:rPr>
          <w:rFonts w:eastAsia="Calibri"/>
          <w:snapToGrid w:val="0"/>
          <w:sz w:val="24"/>
          <w:szCs w:val="24"/>
          <w:lang w:eastAsia="en-US"/>
        </w:rPr>
        <w:t>Саханефтегазсбыт» в 2022 году. Закупка проводится по Лоту №1:</w:t>
      </w:r>
    </w:p>
    <w:tbl>
      <w:tblPr>
        <w:tblStyle w:val="280"/>
        <w:tblpPr w:leftFromText="180" w:rightFromText="180" w:vertAnchor="text" w:tblpX="74" w:tblpY="1"/>
        <w:tblOverlap w:val="never"/>
        <w:tblW w:w="10060" w:type="dxa"/>
        <w:tblLayout w:type="fixed"/>
        <w:tblLook w:val="04A0" w:firstRow="1" w:lastRow="0" w:firstColumn="1" w:lastColumn="0" w:noHBand="0" w:noVBand="1"/>
      </w:tblPr>
      <w:tblGrid>
        <w:gridCol w:w="620"/>
        <w:gridCol w:w="3244"/>
        <w:gridCol w:w="878"/>
        <w:gridCol w:w="1759"/>
        <w:gridCol w:w="3559"/>
      </w:tblGrid>
      <w:tr w:rsidR="00C14920" w:rsidRPr="00C14920" w:rsidTr="004F0A25">
        <w:trPr>
          <w:trHeight w:val="634"/>
        </w:trPr>
        <w:tc>
          <w:tcPr>
            <w:tcW w:w="620" w:type="dxa"/>
            <w:vMerge w:val="restart"/>
            <w:tcBorders>
              <w:top w:val="single" w:sz="4" w:space="0" w:color="auto"/>
              <w:left w:val="single" w:sz="4" w:space="0" w:color="auto"/>
              <w:right w:val="single" w:sz="4" w:space="0" w:color="auto"/>
            </w:tcBorders>
            <w:vAlign w:val="center"/>
            <w:hideMark/>
          </w:tcPr>
          <w:p w:rsidR="00C14920" w:rsidRPr="00C14920" w:rsidRDefault="00C14920" w:rsidP="004F0A25">
            <w:pPr>
              <w:spacing w:line="240" w:lineRule="atLeast"/>
              <w:ind w:firstLine="0"/>
              <w:jc w:val="center"/>
              <w:rPr>
                <w:rFonts w:eastAsia="Calibri"/>
                <w:sz w:val="24"/>
                <w:szCs w:val="24"/>
                <w:lang w:eastAsia="en-US"/>
              </w:rPr>
            </w:pPr>
            <w:r w:rsidRPr="00C14920">
              <w:rPr>
                <w:rFonts w:eastAsia="Calibri"/>
                <w:sz w:val="24"/>
                <w:szCs w:val="24"/>
                <w:lang w:eastAsia="en-US"/>
              </w:rPr>
              <w:t>№ п/п</w:t>
            </w:r>
          </w:p>
        </w:tc>
        <w:tc>
          <w:tcPr>
            <w:tcW w:w="3244" w:type="dxa"/>
            <w:vMerge w:val="restart"/>
            <w:tcBorders>
              <w:top w:val="single" w:sz="4" w:space="0" w:color="auto"/>
              <w:left w:val="single" w:sz="4" w:space="0" w:color="auto"/>
              <w:right w:val="single" w:sz="4" w:space="0" w:color="auto"/>
            </w:tcBorders>
            <w:vAlign w:val="center"/>
            <w:hideMark/>
          </w:tcPr>
          <w:p w:rsidR="00C14920" w:rsidRPr="00C14920" w:rsidRDefault="00C14920" w:rsidP="007509C4">
            <w:pPr>
              <w:spacing w:line="240" w:lineRule="atLeast"/>
              <w:ind w:firstLine="34"/>
              <w:jc w:val="center"/>
              <w:rPr>
                <w:rFonts w:eastAsia="Calibri"/>
                <w:sz w:val="24"/>
                <w:szCs w:val="24"/>
                <w:lang w:eastAsia="en-US"/>
              </w:rPr>
            </w:pPr>
            <w:r w:rsidRPr="00C14920">
              <w:rPr>
                <w:rFonts w:eastAsia="Calibri"/>
                <w:sz w:val="24"/>
                <w:szCs w:val="24"/>
                <w:lang w:eastAsia="en-US"/>
              </w:rPr>
              <w:t xml:space="preserve">Наименование </w:t>
            </w:r>
            <w:r w:rsidR="007509C4">
              <w:rPr>
                <w:rFonts w:eastAsia="Calibri"/>
                <w:sz w:val="24"/>
                <w:szCs w:val="24"/>
                <w:lang w:eastAsia="en-US"/>
              </w:rPr>
              <w:t>оборудования</w:t>
            </w:r>
          </w:p>
        </w:tc>
        <w:tc>
          <w:tcPr>
            <w:tcW w:w="878" w:type="dxa"/>
            <w:vMerge w:val="restart"/>
            <w:tcBorders>
              <w:top w:val="single" w:sz="4" w:space="0" w:color="auto"/>
              <w:left w:val="single" w:sz="4" w:space="0" w:color="auto"/>
              <w:right w:val="single" w:sz="4" w:space="0" w:color="auto"/>
            </w:tcBorders>
            <w:vAlign w:val="center"/>
            <w:hideMark/>
          </w:tcPr>
          <w:p w:rsidR="00C14920" w:rsidRPr="00C14920" w:rsidRDefault="00C14920" w:rsidP="004F0A25">
            <w:pPr>
              <w:spacing w:line="240" w:lineRule="atLeast"/>
              <w:ind w:firstLine="18"/>
              <w:jc w:val="center"/>
              <w:rPr>
                <w:rFonts w:eastAsia="Calibri"/>
                <w:sz w:val="24"/>
                <w:szCs w:val="24"/>
                <w:lang w:eastAsia="en-US"/>
              </w:rPr>
            </w:pPr>
            <w:r w:rsidRPr="00C14920">
              <w:rPr>
                <w:rFonts w:eastAsia="Calibri"/>
                <w:sz w:val="24"/>
                <w:szCs w:val="24"/>
                <w:lang w:eastAsia="en-US"/>
              </w:rPr>
              <w:t>Ед. изм.</w:t>
            </w:r>
          </w:p>
        </w:tc>
        <w:tc>
          <w:tcPr>
            <w:tcW w:w="1759" w:type="dxa"/>
            <w:vMerge w:val="restart"/>
            <w:tcBorders>
              <w:top w:val="single" w:sz="4" w:space="0" w:color="auto"/>
              <w:left w:val="single" w:sz="4" w:space="0" w:color="auto"/>
              <w:right w:val="single" w:sz="4" w:space="0" w:color="auto"/>
            </w:tcBorders>
            <w:vAlign w:val="center"/>
            <w:hideMark/>
          </w:tcPr>
          <w:p w:rsidR="00C14920" w:rsidRPr="00C14920" w:rsidRDefault="00C14920" w:rsidP="004F0A25">
            <w:pPr>
              <w:spacing w:line="240" w:lineRule="atLeast"/>
              <w:ind w:firstLine="0"/>
              <w:jc w:val="center"/>
              <w:rPr>
                <w:rFonts w:eastAsia="Calibri"/>
                <w:sz w:val="24"/>
                <w:szCs w:val="24"/>
                <w:lang w:eastAsia="en-US"/>
              </w:rPr>
            </w:pPr>
            <w:r w:rsidRPr="00C14920">
              <w:rPr>
                <w:rFonts w:eastAsia="Calibri"/>
                <w:sz w:val="24"/>
                <w:szCs w:val="24"/>
                <w:lang w:eastAsia="en-US"/>
              </w:rPr>
              <w:t>Количество</w:t>
            </w:r>
          </w:p>
        </w:tc>
        <w:tc>
          <w:tcPr>
            <w:tcW w:w="3559" w:type="dxa"/>
            <w:vMerge w:val="restart"/>
            <w:tcBorders>
              <w:top w:val="single" w:sz="4" w:space="0" w:color="auto"/>
              <w:left w:val="single" w:sz="4" w:space="0" w:color="auto"/>
              <w:right w:val="single" w:sz="4" w:space="0" w:color="auto"/>
            </w:tcBorders>
            <w:vAlign w:val="center"/>
            <w:hideMark/>
          </w:tcPr>
          <w:p w:rsidR="00C14920" w:rsidRPr="00C14920" w:rsidRDefault="00C14920" w:rsidP="004F0A25">
            <w:pPr>
              <w:spacing w:line="240" w:lineRule="atLeast"/>
              <w:ind w:firstLine="0"/>
              <w:jc w:val="center"/>
              <w:rPr>
                <w:rFonts w:eastAsia="Calibri"/>
                <w:sz w:val="24"/>
                <w:szCs w:val="24"/>
                <w:lang w:eastAsia="en-US"/>
              </w:rPr>
            </w:pPr>
            <w:r w:rsidRPr="00C14920">
              <w:rPr>
                <w:rFonts w:eastAsia="Calibri"/>
                <w:sz w:val="24"/>
                <w:szCs w:val="24"/>
                <w:lang w:eastAsia="en-US"/>
              </w:rPr>
              <w:t>Начальная (максимальная) цена договора без учета НДС, руб.</w:t>
            </w:r>
          </w:p>
        </w:tc>
      </w:tr>
      <w:tr w:rsidR="00C14920" w:rsidRPr="00C14920" w:rsidTr="004F0A25">
        <w:trPr>
          <w:trHeight w:val="476"/>
        </w:trPr>
        <w:tc>
          <w:tcPr>
            <w:tcW w:w="620" w:type="dxa"/>
            <w:vMerge/>
            <w:tcBorders>
              <w:left w:val="single" w:sz="4" w:space="0" w:color="auto"/>
              <w:bottom w:val="single" w:sz="4" w:space="0" w:color="auto"/>
              <w:right w:val="single" w:sz="4" w:space="0" w:color="auto"/>
            </w:tcBorders>
            <w:vAlign w:val="center"/>
          </w:tcPr>
          <w:p w:rsidR="00C14920" w:rsidRPr="00C14920" w:rsidRDefault="00C14920" w:rsidP="00C14920">
            <w:pPr>
              <w:spacing w:after="200" w:line="240" w:lineRule="atLeast"/>
              <w:ind w:firstLine="0"/>
              <w:jc w:val="center"/>
              <w:rPr>
                <w:rFonts w:eastAsia="Calibri"/>
                <w:sz w:val="24"/>
                <w:szCs w:val="24"/>
                <w:lang w:eastAsia="en-US"/>
              </w:rPr>
            </w:pPr>
          </w:p>
        </w:tc>
        <w:tc>
          <w:tcPr>
            <w:tcW w:w="3244" w:type="dxa"/>
            <w:vMerge/>
            <w:tcBorders>
              <w:left w:val="single" w:sz="4" w:space="0" w:color="auto"/>
              <w:bottom w:val="single" w:sz="4" w:space="0" w:color="auto"/>
              <w:right w:val="single" w:sz="4" w:space="0" w:color="auto"/>
            </w:tcBorders>
            <w:vAlign w:val="center"/>
          </w:tcPr>
          <w:p w:rsidR="00C14920" w:rsidRPr="00C14920" w:rsidRDefault="00C14920" w:rsidP="00C14920">
            <w:pPr>
              <w:spacing w:after="200" w:line="240" w:lineRule="atLeast"/>
              <w:ind w:firstLine="34"/>
              <w:jc w:val="center"/>
              <w:rPr>
                <w:rFonts w:eastAsia="Calibri"/>
                <w:sz w:val="24"/>
                <w:szCs w:val="24"/>
                <w:lang w:eastAsia="en-US"/>
              </w:rPr>
            </w:pPr>
          </w:p>
        </w:tc>
        <w:tc>
          <w:tcPr>
            <w:tcW w:w="878" w:type="dxa"/>
            <w:vMerge/>
            <w:tcBorders>
              <w:left w:val="single" w:sz="4" w:space="0" w:color="auto"/>
              <w:bottom w:val="single" w:sz="4" w:space="0" w:color="auto"/>
              <w:right w:val="single" w:sz="4" w:space="0" w:color="auto"/>
            </w:tcBorders>
            <w:vAlign w:val="center"/>
          </w:tcPr>
          <w:p w:rsidR="00C14920" w:rsidRPr="00C14920" w:rsidRDefault="00C14920" w:rsidP="00C14920">
            <w:pPr>
              <w:spacing w:after="200" w:line="240" w:lineRule="atLeast"/>
              <w:ind w:firstLine="18"/>
              <w:jc w:val="center"/>
              <w:rPr>
                <w:rFonts w:eastAsia="Calibri"/>
                <w:sz w:val="24"/>
                <w:szCs w:val="24"/>
                <w:lang w:eastAsia="en-US"/>
              </w:rPr>
            </w:pPr>
          </w:p>
        </w:tc>
        <w:tc>
          <w:tcPr>
            <w:tcW w:w="1759" w:type="dxa"/>
            <w:vMerge/>
            <w:tcBorders>
              <w:left w:val="single" w:sz="4" w:space="0" w:color="auto"/>
              <w:bottom w:val="single" w:sz="4" w:space="0" w:color="auto"/>
              <w:right w:val="single" w:sz="4" w:space="0" w:color="auto"/>
            </w:tcBorders>
            <w:vAlign w:val="center"/>
          </w:tcPr>
          <w:p w:rsidR="00C14920" w:rsidRPr="00C14920" w:rsidRDefault="00C14920" w:rsidP="00C14920">
            <w:pPr>
              <w:spacing w:after="200" w:line="240" w:lineRule="atLeast"/>
              <w:ind w:firstLine="0"/>
              <w:jc w:val="center"/>
              <w:rPr>
                <w:rFonts w:eastAsia="Calibri"/>
                <w:sz w:val="24"/>
                <w:szCs w:val="24"/>
                <w:lang w:eastAsia="en-US"/>
              </w:rPr>
            </w:pPr>
          </w:p>
        </w:tc>
        <w:tc>
          <w:tcPr>
            <w:tcW w:w="3559" w:type="dxa"/>
            <w:vMerge/>
            <w:tcBorders>
              <w:left w:val="single" w:sz="4" w:space="0" w:color="auto"/>
              <w:bottom w:val="single" w:sz="4" w:space="0" w:color="auto"/>
              <w:right w:val="single" w:sz="4" w:space="0" w:color="auto"/>
            </w:tcBorders>
            <w:vAlign w:val="center"/>
          </w:tcPr>
          <w:p w:rsidR="00C14920" w:rsidRPr="00C14920" w:rsidRDefault="00C14920" w:rsidP="00C14920">
            <w:pPr>
              <w:spacing w:after="200" w:line="240" w:lineRule="atLeast"/>
              <w:ind w:firstLine="0"/>
              <w:jc w:val="center"/>
              <w:rPr>
                <w:rFonts w:eastAsia="Calibri"/>
                <w:sz w:val="24"/>
                <w:szCs w:val="24"/>
                <w:lang w:eastAsia="en-US"/>
              </w:rPr>
            </w:pPr>
          </w:p>
        </w:tc>
      </w:tr>
      <w:tr w:rsidR="00C14920" w:rsidRPr="00C14920" w:rsidTr="004F0A25">
        <w:trPr>
          <w:trHeight w:val="575"/>
        </w:trPr>
        <w:tc>
          <w:tcPr>
            <w:tcW w:w="620" w:type="dxa"/>
            <w:tcBorders>
              <w:top w:val="single" w:sz="4" w:space="0" w:color="auto"/>
              <w:left w:val="single" w:sz="4" w:space="0" w:color="auto"/>
              <w:bottom w:val="single" w:sz="4" w:space="0" w:color="auto"/>
              <w:right w:val="single" w:sz="4" w:space="0" w:color="auto"/>
            </w:tcBorders>
            <w:vAlign w:val="center"/>
            <w:hideMark/>
          </w:tcPr>
          <w:p w:rsidR="00C14920" w:rsidRPr="00C14920" w:rsidRDefault="00C14920" w:rsidP="00C14920">
            <w:pPr>
              <w:spacing w:after="200" w:line="276" w:lineRule="auto"/>
              <w:ind w:firstLine="0"/>
              <w:jc w:val="center"/>
              <w:rPr>
                <w:rFonts w:eastAsia="Calibri"/>
                <w:sz w:val="24"/>
                <w:szCs w:val="24"/>
                <w:lang w:eastAsia="en-US"/>
              </w:rPr>
            </w:pPr>
            <w:r w:rsidRPr="00C14920">
              <w:rPr>
                <w:rFonts w:eastAsia="Calibri"/>
                <w:sz w:val="24"/>
                <w:szCs w:val="24"/>
                <w:lang w:eastAsia="en-US"/>
              </w:rPr>
              <w:t>1</w:t>
            </w:r>
          </w:p>
        </w:tc>
        <w:tc>
          <w:tcPr>
            <w:tcW w:w="3244" w:type="dxa"/>
            <w:tcBorders>
              <w:top w:val="single" w:sz="4" w:space="0" w:color="auto"/>
              <w:left w:val="single" w:sz="4" w:space="0" w:color="auto"/>
              <w:bottom w:val="single" w:sz="4" w:space="0" w:color="auto"/>
              <w:right w:val="single" w:sz="4" w:space="0" w:color="auto"/>
            </w:tcBorders>
          </w:tcPr>
          <w:p w:rsidR="00C14920" w:rsidRPr="00C14920" w:rsidRDefault="00C14920" w:rsidP="00C14920">
            <w:pPr>
              <w:spacing w:after="200" w:line="240" w:lineRule="atLeast"/>
              <w:ind w:firstLine="0"/>
              <w:jc w:val="center"/>
              <w:rPr>
                <w:rFonts w:eastAsia="Calibri"/>
                <w:sz w:val="24"/>
                <w:szCs w:val="24"/>
                <w:shd w:val="clear" w:color="auto" w:fill="FFFFFF"/>
                <w:lang w:eastAsia="en-US"/>
              </w:rPr>
            </w:pPr>
            <w:r w:rsidRPr="00C14920">
              <w:rPr>
                <w:rFonts w:eastAsia="Calibri"/>
                <w:sz w:val="24"/>
                <w:szCs w:val="24"/>
                <w:lang w:eastAsia="en-US"/>
              </w:rPr>
              <w:t>Система лазерной маркировки «</w:t>
            </w:r>
            <w:r w:rsidRPr="00C14920">
              <w:rPr>
                <w:rFonts w:eastAsia="Calibri"/>
                <w:sz w:val="24"/>
                <w:szCs w:val="24"/>
                <w:lang w:val="en-US" w:eastAsia="en-US"/>
              </w:rPr>
              <w:t>Lab</w:t>
            </w:r>
            <w:r w:rsidRPr="00C14920">
              <w:rPr>
                <w:rFonts w:eastAsia="Calibri"/>
                <w:sz w:val="24"/>
                <w:szCs w:val="24"/>
                <w:lang w:eastAsia="en-US"/>
              </w:rPr>
              <w:t>-50</w:t>
            </w:r>
            <w:r w:rsidRPr="00C14920">
              <w:rPr>
                <w:rFonts w:eastAsia="Calibri"/>
                <w:sz w:val="24"/>
                <w:szCs w:val="24"/>
                <w:lang w:val="en-US" w:eastAsia="en-US"/>
              </w:rPr>
              <w:t>PRO</w:t>
            </w:r>
            <w:r w:rsidRPr="00C14920">
              <w:rPr>
                <w:rFonts w:eastAsia="Calibri"/>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vAlign w:val="center"/>
          </w:tcPr>
          <w:p w:rsidR="00C14920" w:rsidRPr="00C14920" w:rsidRDefault="00DF33FE" w:rsidP="00C14920">
            <w:pPr>
              <w:spacing w:after="200" w:line="240" w:lineRule="atLeast"/>
              <w:ind w:firstLine="33"/>
              <w:jc w:val="center"/>
              <w:rPr>
                <w:rFonts w:eastAsia="Calibri"/>
                <w:sz w:val="24"/>
                <w:szCs w:val="24"/>
                <w:lang w:eastAsia="en-US"/>
              </w:rPr>
            </w:pPr>
            <w:r>
              <w:rPr>
                <w:rFonts w:eastAsia="Calibri"/>
                <w:sz w:val="24"/>
                <w:szCs w:val="24"/>
                <w:lang w:eastAsia="en-US"/>
              </w:rPr>
              <w:t>шт.</w:t>
            </w:r>
          </w:p>
        </w:tc>
        <w:tc>
          <w:tcPr>
            <w:tcW w:w="1759" w:type="dxa"/>
            <w:tcBorders>
              <w:top w:val="single" w:sz="4" w:space="0" w:color="auto"/>
              <w:left w:val="single" w:sz="4" w:space="0" w:color="auto"/>
              <w:bottom w:val="single" w:sz="4" w:space="0" w:color="auto"/>
              <w:right w:val="single" w:sz="4" w:space="0" w:color="auto"/>
            </w:tcBorders>
            <w:vAlign w:val="center"/>
          </w:tcPr>
          <w:p w:rsidR="00C14920" w:rsidRPr="00C14920" w:rsidRDefault="00C14920" w:rsidP="00C14920">
            <w:pPr>
              <w:spacing w:after="200" w:line="240" w:lineRule="atLeast"/>
              <w:ind w:firstLine="0"/>
              <w:jc w:val="center"/>
              <w:rPr>
                <w:rFonts w:eastAsia="Calibri"/>
                <w:sz w:val="24"/>
                <w:szCs w:val="24"/>
                <w:lang w:eastAsia="en-US"/>
              </w:rPr>
            </w:pPr>
            <w:r w:rsidRPr="00C14920">
              <w:rPr>
                <w:rFonts w:eastAsia="Calibri"/>
                <w:sz w:val="24"/>
                <w:szCs w:val="24"/>
                <w:lang w:eastAsia="en-US"/>
              </w:rPr>
              <w:t>1</w:t>
            </w:r>
          </w:p>
        </w:tc>
        <w:tc>
          <w:tcPr>
            <w:tcW w:w="3559" w:type="dxa"/>
            <w:tcBorders>
              <w:top w:val="single" w:sz="4" w:space="0" w:color="auto"/>
              <w:left w:val="single" w:sz="4" w:space="0" w:color="auto"/>
              <w:bottom w:val="single" w:sz="4" w:space="0" w:color="auto"/>
              <w:right w:val="single" w:sz="4" w:space="0" w:color="auto"/>
            </w:tcBorders>
            <w:vAlign w:val="center"/>
          </w:tcPr>
          <w:p w:rsidR="00C14920" w:rsidRPr="00C14920" w:rsidRDefault="00DF33FE" w:rsidP="00DF33FE">
            <w:pPr>
              <w:widowControl w:val="0"/>
              <w:autoSpaceDE w:val="0"/>
              <w:autoSpaceDN w:val="0"/>
              <w:adjustRightInd w:val="0"/>
              <w:spacing w:after="200" w:line="240" w:lineRule="atLeast"/>
              <w:ind w:firstLine="0"/>
              <w:contextualSpacing/>
              <w:rPr>
                <w:sz w:val="24"/>
                <w:szCs w:val="24"/>
              </w:rPr>
            </w:pPr>
            <w:r>
              <w:rPr>
                <w:sz w:val="24"/>
                <w:szCs w:val="24"/>
              </w:rPr>
              <w:t xml:space="preserve">             2 </w:t>
            </w:r>
            <w:r w:rsidR="00C14920" w:rsidRPr="00C14920">
              <w:rPr>
                <w:sz w:val="24"/>
                <w:szCs w:val="24"/>
                <w:lang w:val="en-US"/>
              </w:rPr>
              <w:t>218</w:t>
            </w:r>
            <w:r w:rsidR="00C14920" w:rsidRPr="00C14920">
              <w:rPr>
                <w:sz w:val="24"/>
                <w:szCs w:val="24"/>
              </w:rPr>
              <w:t> </w:t>
            </w:r>
            <w:r w:rsidR="00C14920" w:rsidRPr="00C14920">
              <w:rPr>
                <w:sz w:val="24"/>
                <w:szCs w:val="24"/>
                <w:lang w:val="en-US"/>
              </w:rPr>
              <w:t>75</w:t>
            </w:r>
            <w:r w:rsidR="00C14920" w:rsidRPr="00C14920">
              <w:rPr>
                <w:sz w:val="24"/>
                <w:szCs w:val="24"/>
              </w:rPr>
              <w:t>0, 00</w:t>
            </w:r>
          </w:p>
        </w:tc>
      </w:tr>
    </w:tbl>
    <w:p w:rsidR="004F0A25" w:rsidRDefault="004F0A25" w:rsidP="009C3BC5">
      <w:pPr>
        <w:widowControl w:val="0"/>
        <w:autoSpaceDE w:val="0"/>
        <w:autoSpaceDN w:val="0"/>
        <w:adjustRightInd w:val="0"/>
        <w:spacing w:line="240" w:lineRule="atLeast"/>
        <w:ind w:firstLine="0"/>
        <w:contextualSpacing/>
        <w:jc w:val="left"/>
        <w:rPr>
          <w:rFonts w:cs="Arial"/>
          <w:b/>
          <w:color w:val="000000"/>
          <w:sz w:val="24"/>
          <w:szCs w:val="24"/>
        </w:rPr>
      </w:pPr>
    </w:p>
    <w:p w:rsidR="00C14920" w:rsidRPr="00C14920" w:rsidRDefault="00DF33FE" w:rsidP="009C3BC5">
      <w:pPr>
        <w:widowControl w:val="0"/>
        <w:autoSpaceDE w:val="0"/>
        <w:autoSpaceDN w:val="0"/>
        <w:adjustRightInd w:val="0"/>
        <w:spacing w:line="240" w:lineRule="atLeast"/>
        <w:ind w:firstLine="0"/>
        <w:contextualSpacing/>
        <w:jc w:val="left"/>
        <w:rPr>
          <w:rFonts w:cs="Arial"/>
          <w:bCs/>
          <w:color w:val="000000"/>
          <w:sz w:val="24"/>
          <w:szCs w:val="24"/>
        </w:rPr>
      </w:pPr>
      <w:r>
        <w:rPr>
          <w:rFonts w:cs="Arial"/>
          <w:b/>
          <w:color w:val="000000"/>
          <w:sz w:val="24"/>
          <w:szCs w:val="24"/>
        </w:rPr>
        <w:t>2.</w:t>
      </w:r>
      <w:r w:rsidR="00CE52BC">
        <w:rPr>
          <w:rFonts w:cs="Arial"/>
          <w:b/>
          <w:color w:val="000000"/>
          <w:sz w:val="24"/>
          <w:szCs w:val="24"/>
        </w:rPr>
        <w:t>2</w:t>
      </w:r>
      <w:r w:rsidR="00C14920" w:rsidRPr="00C14920">
        <w:rPr>
          <w:rFonts w:cs="Arial"/>
          <w:b/>
          <w:color w:val="000000"/>
          <w:sz w:val="24"/>
          <w:szCs w:val="24"/>
        </w:rPr>
        <w:t xml:space="preserve"> Технические характеристики оборудования.</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4111"/>
        <w:gridCol w:w="5386"/>
      </w:tblGrid>
      <w:tr w:rsidR="006E4899" w:rsidRPr="00C14920" w:rsidTr="00CE52BC">
        <w:trPr>
          <w:trHeight w:hRule="exact" w:val="360"/>
        </w:trPr>
        <w:tc>
          <w:tcPr>
            <w:tcW w:w="567" w:type="dxa"/>
            <w:shd w:val="clear" w:color="auto" w:fill="FFFFFF"/>
          </w:tcPr>
          <w:p w:rsidR="006E4899" w:rsidRPr="00C14920" w:rsidRDefault="006E4899" w:rsidP="00C14920">
            <w:pPr>
              <w:spacing w:after="200" w:line="268" w:lineRule="exact"/>
              <w:ind w:firstLine="0"/>
              <w:jc w:val="center"/>
              <w:rPr>
                <w:rFonts w:eastAsia="Calibri"/>
                <w:b/>
                <w:bCs/>
                <w:color w:val="000000"/>
                <w:sz w:val="24"/>
                <w:szCs w:val="24"/>
                <w:lang w:bidi="ru-RU"/>
              </w:rPr>
            </w:pPr>
            <w:r>
              <w:rPr>
                <w:rFonts w:eastAsia="Calibri"/>
                <w:b/>
                <w:bCs/>
                <w:color w:val="000000"/>
                <w:sz w:val="24"/>
                <w:szCs w:val="24"/>
                <w:lang w:bidi="ru-RU"/>
              </w:rPr>
              <w:t>№ п/п</w:t>
            </w:r>
          </w:p>
        </w:tc>
        <w:tc>
          <w:tcPr>
            <w:tcW w:w="9497" w:type="dxa"/>
            <w:gridSpan w:val="2"/>
            <w:shd w:val="clear" w:color="auto" w:fill="FFFFFF"/>
          </w:tcPr>
          <w:p w:rsidR="006E4899" w:rsidRPr="00292D7A" w:rsidRDefault="006E4899" w:rsidP="00C14920">
            <w:pPr>
              <w:spacing w:after="200" w:line="268" w:lineRule="exact"/>
              <w:ind w:firstLine="0"/>
              <w:jc w:val="center"/>
              <w:rPr>
                <w:rFonts w:eastAsia="Calibri"/>
                <w:sz w:val="24"/>
                <w:szCs w:val="24"/>
                <w:lang w:eastAsia="en-US"/>
              </w:rPr>
            </w:pPr>
            <w:r w:rsidRPr="00292D7A">
              <w:rPr>
                <w:rFonts w:eastAsia="Calibri"/>
                <w:b/>
                <w:bCs/>
                <w:color w:val="000000"/>
                <w:sz w:val="24"/>
                <w:szCs w:val="24"/>
                <w:lang w:bidi="ru-RU"/>
              </w:rPr>
              <w:t>С</w:t>
            </w:r>
            <w:r w:rsidR="00CE52BC" w:rsidRPr="00292D7A">
              <w:rPr>
                <w:rFonts w:eastAsia="Calibri"/>
                <w:b/>
                <w:bCs/>
                <w:color w:val="000000"/>
                <w:sz w:val="24"/>
                <w:szCs w:val="24"/>
                <w:lang w:bidi="ru-RU"/>
              </w:rPr>
              <w:t>канирующее</w:t>
            </w:r>
            <w:r w:rsidRPr="00292D7A">
              <w:rPr>
                <w:rFonts w:eastAsia="Calibri"/>
                <w:b/>
                <w:bCs/>
                <w:color w:val="000000"/>
                <w:sz w:val="24"/>
                <w:szCs w:val="24"/>
                <w:lang w:bidi="ru-RU"/>
              </w:rPr>
              <w:t xml:space="preserve"> </w:t>
            </w:r>
            <w:r w:rsidR="00CE52BC" w:rsidRPr="00292D7A">
              <w:rPr>
                <w:rFonts w:eastAsia="Calibri"/>
                <w:b/>
                <w:bCs/>
                <w:color w:val="000000"/>
                <w:sz w:val="24"/>
                <w:szCs w:val="24"/>
                <w:lang w:bidi="ru-RU"/>
              </w:rPr>
              <w:t>устройство</w:t>
            </w:r>
          </w:p>
        </w:tc>
      </w:tr>
      <w:tr w:rsidR="006E4899" w:rsidRPr="00C14920" w:rsidTr="00CE52BC">
        <w:trPr>
          <w:trHeight w:hRule="exact" w:val="346"/>
        </w:trPr>
        <w:tc>
          <w:tcPr>
            <w:tcW w:w="567" w:type="dxa"/>
            <w:shd w:val="clear" w:color="auto" w:fill="FFFFFF"/>
          </w:tcPr>
          <w:p w:rsidR="006E4899" w:rsidRPr="00C14920" w:rsidRDefault="006E4899" w:rsidP="006E4899">
            <w:pPr>
              <w:spacing w:after="200" w:line="256" w:lineRule="exact"/>
              <w:ind w:firstLine="0"/>
              <w:jc w:val="center"/>
              <w:rPr>
                <w:rFonts w:eastAsia="Calibri"/>
                <w:color w:val="000000"/>
                <w:sz w:val="24"/>
                <w:szCs w:val="24"/>
                <w:lang w:bidi="ru-RU"/>
              </w:rPr>
            </w:pPr>
            <w:r>
              <w:rPr>
                <w:rFonts w:eastAsia="Calibri"/>
                <w:color w:val="000000"/>
                <w:sz w:val="24"/>
                <w:szCs w:val="24"/>
                <w:lang w:bidi="ru-RU"/>
              </w:rPr>
              <w:t>1</w:t>
            </w:r>
          </w:p>
        </w:tc>
        <w:tc>
          <w:tcPr>
            <w:tcW w:w="4111" w:type="dxa"/>
            <w:shd w:val="clear" w:color="auto" w:fill="FFFFFF"/>
            <w:vAlign w:val="bottom"/>
          </w:tcPr>
          <w:p w:rsidR="006E4899" w:rsidRPr="00C14920" w:rsidRDefault="006E4899" w:rsidP="00C14920">
            <w:pPr>
              <w:spacing w:after="200" w:line="256" w:lineRule="exact"/>
              <w:ind w:firstLine="0"/>
              <w:jc w:val="left"/>
              <w:rPr>
                <w:rFonts w:eastAsia="Calibri"/>
                <w:sz w:val="24"/>
                <w:szCs w:val="24"/>
                <w:lang w:eastAsia="en-US"/>
              </w:rPr>
            </w:pPr>
            <w:r w:rsidRPr="00C14920">
              <w:rPr>
                <w:rFonts w:eastAsia="Calibri"/>
                <w:color w:val="000000"/>
                <w:sz w:val="24"/>
                <w:szCs w:val="24"/>
                <w:lang w:bidi="ru-RU"/>
              </w:rPr>
              <w:t>Сканирующее устройство</w:t>
            </w:r>
          </w:p>
        </w:tc>
        <w:tc>
          <w:tcPr>
            <w:tcW w:w="5386" w:type="dxa"/>
            <w:shd w:val="clear" w:color="auto" w:fill="FFFFFF"/>
            <w:vAlign w:val="bottom"/>
          </w:tcPr>
          <w:p w:rsidR="006E4899" w:rsidRPr="00C14920" w:rsidRDefault="006E4899" w:rsidP="00C14920">
            <w:pPr>
              <w:spacing w:after="200" w:line="268" w:lineRule="exact"/>
              <w:ind w:firstLine="0"/>
              <w:jc w:val="center"/>
              <w:rPr>
                <w:rFonts w:eastAsia="Calibri"/>
                <w:b/>
                <w:bCs/>
                <w:sz w:val="24"/>
                <w:szCs w:val="24"/>
                <w:lang w:eastAsia="en-US"/>
              </w:rPr>
            </w:pPr>
            <w:r w:rsidRPr="00C14920">
              <w:rPr>
                <w:rFonts w:eastAsia="Calibri"/>
                <w:color w:val="000000"/>
                <w:sz w:val="24"/>
                <w:szCs w:val="24"/>
                <w:lang w:bidi="ru-RU"/>
              </w:rPr>
              <w:t xml:space="preserve">2-х осевой </w:t>
            </w:r>
            <w:proofErr w:type="spellStart"/>
            <w:r w:rsidRPr="00C14920">
              <w:rPr>
                <w:rFonts w:eastAsia="Calibri"/>
                <w:color w:val="000000"/>
                <w:sz w:val="24"/>
                <w:szCs w:val="24"/>
                <w:lang w:bidi="ru-RU"/>
              </w:rPr>
              <w:t>сканатор</w:t>
            </w:r>
            <w:proofErr w:type="spellEnd"/>
            <w:r w:rsidRPr="00C14920">
              <w:rPr>
                <w:rFonts w:eastAsia="Calibri"/>
                <w:color w:val="000000"/>
                <w:sz w:val="24"/>
                <w:szCs w:val="24"/>
                <w:lang w:bidi="ru-RU"/>
              </w:rPr>
              <w:t xml:space="preserve"> </w:t>
            </w:r>
            <w:r w:rsidRPr="00C14920">
              <w:rPr>
                <w:rFonts w:eastAsia="Calibri"/>
                <w:color w:val="000000"/>
                <w:sz w:val="24"/>
                <w:szCs w:val="24"/>
                <w:lang w:val="en-US" w:bidi="ru-RU"/>
              </w:rPr>
              <w:t>GS</w:t>
            </w:r>
            <w:r w:rsidRPr="00C14920">
              <w:rPr>
                <w:rFonts w:eastAsia="Calibri"/>
                <w:color w:val="000000"/>
                <w:sz w:val="24"/>
                <w:szCs w:val="24"/>
                <w:lang w:bidi="ru-RU"/>
              </w:rPr>
              <w:t>-12, Россия</w:t>
            </w:r>
          </w:p>
        </w:tc>
      </w:tr>
      <w:tr w:rsidR="006E4899" w:rsidRPr="00C14920" w:rsidTr="00CE52BC">
        <w:trPr>
          <w:trHeight w:hRule="exact" w:val="350"/>
        </w:trPr>
        <w:tc>
          <w:tcPr>
            <w:tcW w:w="567" w:type="dxa"/>
            <w:shd w:val="clear" w:color="auto" w:fill="FFFFFF"/>
          </w:tcPr>
          <w:p w:rsidR="006E4899" w:rsidRPr="00C14920" w:rsidRDefault="006E4899" w:rsidP="006E4899">
            <w:pPr>
              <w:spacing w:after="200" w:line="256" w:lineRule="exact"/>
              <w:ind w:firstLine="0"/>
              <w:jc w:val="center"/>
              <w:rPr>
                <w:rFonts w:eastAsia="Calibri"/>
                <w:color w:val="000000"/>
                <w:sz w:val="24"/>
                <w:szCs w:val="24"/>
                <w:lang w:bidi="ru-RU"/>
              </w:rPr>
            </w:pPr>
            <w:r>
              <w:rPr>
                <w:rFonts w:eastAsia="Calibri"/>
                <w:color w:val="000000"/>
                <w:sz w:val="24"/>
                <w:szCs w:val="24"/>
                <w:lang w:bidi="ru-RU"/>
              </w:rPr>
              <w:t>2</w:t>
            </w:r>
          </w:p>
        </w:tc>
        <w:tc>
          <w:tcPr>
            <w:tcW w:w="4111" w:type="dxa"/>
            <w:shd w:val="clear" w:color="auto" w:fill="FFFFFF"/>
            <w:vAlign w:val="bottom"/>
          </w:tcPr>
          <w:p w:rsidR="006E4899" w:rsidRPr="00C14920" w:rsidRDefault="006E4899" w:rsidP="00C14920">
            <w:pPr>
              <w:spacing w:after="200" w:line="256" w:lineRule="exact"/>
              <w:ind w:firstLine="0"/>
              <w:jc w:val="left"/>
              <w:rPr>
                <w:rFonts w:eastAsia="Calibri"/>
                <w:sz w:val="24"/>
                <w:szCs w:val="24"/>
                <w:lang w:eastAsia="en-US"/>
              </w:rPr>
            </w:pPr>
            <w:r w:rsidRPr="00C14920">
              <w:rPr>
                <w:rFonts w:eastAsia="Calibri"/>
                <w:color w:val="000000"/>
                <w:sz w:val="24"/>
                <w:szCs w:val="24"/>
                <w:lang w:bidi="ru-RU"/>
              </w:rPr>
              <w:t>Скорость перемещения луча</w:t>
            </w:r>
          </w:p>
        </w:tc>
        <w:tc>
          <w:tcPr>
            <w:tcW w:w="5386" w:type="dxa"/>
            <w:shd w:val="clear" w:color="auto" w:fill="FFFFFF"/>
            <w:vAlign w:val="bottom"/>
          </w:tcPr>
          <w:p w:rsidR="006E4899" w:rsidRPr="00C14920" w:rsidRDefault="006E4899" w:rsidP="00C14920">
            <w:pPr>
              <w:spacing w:after="200" w:line="256" w:lineRule="exact"/>
              <w:ind w:firstLine="0"/>
              <w:jc w:val="center"/>
              <w:rPr>
                <w:rFonts w:eastAsia="Calibri"/>
                <w:sz w:val="24"/>
                <w:szCs w:val="24"/>
                <w:lang w:eastAsia="en-US"/>
              </w:rPr>
            </w:pPr>
            <w:r w:rsidRPr="00C14920">
              <w:rPr>
                <w:rFonts w:eastAsia="Calibri"/>
                <w:color w:val="000000"/>
                <w:sz w:val="24"/>
                <w:szCs w:val="24"/>
                <w:lang w:bidi="ru-RU"/>
              </w:rPr>
              <w:t>регулируемая, до 10 м/с</w:t>
            </w:r>
          </w:p>
        </w:tc>
      </w:tr>
      <w:tr w:rsidR="006E4899" w:rsidRPr="00C14920" w:rsidTr="00CE52BC">
        <w:trPr>
          <w:trHeight w:hRule="exact" w:val="350"/>
        </w:trPr>
        <w:tc>
          <w:tcPr>
            <w:tcW w:w="567" w:type="dxa"/>
            <w:shd w:val="clear" w:color="auto" w:fill="FFFFFF"/>
          </w:tcPr>
          <w:p w:rsidR="006E4899" w:rsidRPr="00C14920" w:rsidRDefault="006E4899" w:rsidP="006E4899">
            <w:pPr>
              <w:spacing w:after="200" w:line="256" w:lineRule="exact"/>
              <w:ind w:firstLine="0"/>
              <w:jc w:val="center"/>
              <w:rPr>
                <w:rFonts w:eastAsia="Calibri"/>
                <w:color w:val="000000"/>
                <w:sz w:val="24"/>
                <w:szCs w:val="24"/>
                <w:lang w:bidi="ru-RU"/>
              </w:rPr>
            </w:pPr>
            <w:r>
              <w:rPr>
                <w:rFonts w:eastAsia="Calibri"/>
                <w:color w:val="000000"/>
                <w:sz w:val="24"/>
                <w:szCs w:val="24"/>
                <w:lang w:bidi="ru-RU"/>
              </w:rPr>
              <w:t>3</w:t>
            </w:r>
          </w:p>
        </w:tc>
        <w:tc>
          <w:tcPr>
            <w:tcW w:w="4111" w:type="dxa"/>
            <w:shd w:val="clear" w:color="auto" w:fill="FFFFFF"/>
            <w:vAlign w:val="bottom"/>
          </w:tcPr>
          <w:p w:rsidR="006E4899" w:rsidRPr="00C14920" w:rsidRDefault="006E4899" w:rsidP="00C14920">
            <w:pPr>
              <w:spacing w:after="200" w:line="256" w:lineRule="exact"/>
              <w:ind w:firstLine="0"/>
              <w:jc w:val="left"/>
              <w:rPr>
                <w:rFonts w:eastAsia="Calibri"/>
                <w:sz w:val="24"/>
                <w:szCs w:val="24"/>
                <w:lang w:eastAsia="en-US"/>
              </w:rPr>
            </w:pPr>
            <w:r w:rsidRPr="00C14920">
              <w:rPr>
                <w:rFonts w:eastAsia="Calibri"/>
                <w:color w:val="000000"/>
                <w:sz w:val="24"/>
                <w:szCs w:val="24"/>
                <w:lang w:bidi="ru-RU"/>
              </w:rPr>
              <w:t>Глубина фокусировки</w:t>
            </w:r>
          </w:p>
        </w:tc>
        <w:tc>
          <w:tcPr>
            <w:tcW w:w="5386" w:type="dxa"/>
            <w:shd w:val="clear" w:color="auto" w:fill="FFFFFF"/>
            <w:vAlign w:val="bottom"/>
          </w:tcPr>
          <w:p w:rsidR="006E4899" w:rsidRPr="00C14920" w:rsidRDefault="006E4899" w:rsidP="00C14920">
            <w:pPr>
              <w:spacing w:after="200" w:line="256" w:lineRule="exact"/>
              <w:ind w:firstLine="0"/>
              <w:jc w:val="center"/>
              <w:rPr>
                <w:rFonts w:eastAsia="Calibri"/>
                <w:sz w:val="24"/>
                <w:szCs w:val="24"/>
                <w:lang w:eastAsia="en-US"/>
              </w:rPr>
            </w:pPr>
            <w:r w:rsidRPr="00C14920">
              <w:rPr>
                <w:rFonts w:eastAsia="Calibri"/>
                <w:color w:val="000000"/>
                <w:sz w:val="24"/>
                <w:szCs w:val="24"/>
                <w:lang w:bidi="ru-RU"/>
              </w:rPr>
              <w:t>до 3 мм</w:t>
            </w:r>
          </w:p>
        </w:tc>
      </w:tr>
      <w:tr w:rsidR="006E4899" w:rsidRPr="00C14920" w:rsidTr="00CE52BC">
        <w:trPr>
          <w:trHeight w:hRule="exact" w:val="461"/>
        </w:trPr>
        <w:tc>
          <w:tcPr>
            <w:tcW w:w="567" w:type="dxa"/>
            <w:shd w:val="clear" w:color="auto" w:fill="FFFFFF"/>
          </w:tcPr>
          <w:p w:rsidR="006E4899" w:rsidRPr="00C14920" w:rsidRDefault="006E4899" w:rsidP="006E4899">
            <w:pPr>
              <w:spacing w:after="200" w:line="226" w:lineRule="exact"/>
              <w:ind w:firstLine="0"/>
              <w:jc w:val="center"/>
              <w:rPr>
                <w:rFonts w:eastAsia="Calibri"/>
                <w:color w:val="000000"/>
                <w:sz w:val="24"/>
                <w:szCs w:val="24"/>
                <w:lang w:bidi="ru-RU"/>
              </w:rPr>
            </w:pPr>
            <w:r>
              <w:rPr>
                <w:rFonts w:eastAsia="Calibri"/>
                <w:color w:val="000000"/>
                <w:sz w:val="24"/>
                <w:szCs w:val="24"/>
                <w:lang w:bidi="ru-RU"/>
              </w:rPr>
              <w:t>4</w:t>
            </w:r>
          </w:p>
        </w:tc>
        <w:tc>
          <w:tcPr>
            <w:tcW w:w="4111" w:type="dxa"/>
            <w:shd w:val="clear" w:color="auto" w:fill="FFFFFF"/>
            <w:vAlign w:val="bottom"/>
          </w:tcPr>
          <w:p w:rsidR="006E4899" w:rsidRPr="00C14920" w:rsidRDefault="006E4899" w:rsidP="00C14920">
            <w:pPr>
              <w:spacing w:after="200" w:line="226" w:lineRule="exact"/>
              <w:ind w:firstLine="0"/>
              <w:jc w:val="left"/>
              <w:rPr>
                <w:rFonts w:eastAsia="Calibri"/>
                <w:sz w:val="24"/>
                <w:szCs w:val="24"/>
                <w:lang w:eastAsia="en-US"/>
              </w:rPr>
            </w:pPr>
            <w:r w:rsidRPr="00C14920">
              <w:rPr>
                <w:rFonts w:eastAsia="Calibri"/>
                <w:color w:val="000000"/>
                <w:sz w:val="24"/>
                <w:szCs w:val="24"/>
                <w:lang w:bidi="ru-RU"/>
              </w:rPr>
              <w:t>Точность повторного позиционирования</w:t>
            </w:r>
          </w:p>
        </w:tc>
        <w:tc>
          <w:tcPr>
            <w:tcW w:w="5386" w:type="dxa"/>
            <w:shd w:val="clear" w:color="auto" w:fill="FFFFFF"/>
            <w:vAlign w:val="center"/>
          </w:tcPr>
          <w:p w:rsidR="006E4899" w:rsidRPr="00C14920" w:rsidRDefault="006E4899" w:rsidP="00C14920">
            <w:pPr>
              <w:spacing w:after="200" w:line="256" w:lineRule="exact"/>
              <w:ind w:firstLine="0"/>
              <w:jc w:val="center"/>
              <w:rPr>
                <w:rFonts w:eastAsia="Calibri"/>
                <w:sz w:val="24"/>
                <w:szCs w:val="24"/>
                <w:lang w:eastAsia="en-US"/>
              </w:rPr>
            </w:pPr>
            <w:r w:rsidRPr="00C14920">
              <w:rPr>
                <w:rFonts w:eastAsia="Calibri"/>
                <w:color w:val="000000"/>
                <w:sz w:val="24"/>
                <w:szCs w:val="24"/>
                <w:lang w:bidi="ru-RU"/>
              </w:rPr>
              <w:t>2,5 мкм</w:t>
            </w:r>
          </w:p>
        </w:tc>
      </w:tr>
      <w:tr w:rsidR="006E4899" w:rsidRPr="00C14920" w:rsidTr="00CE52BC">
        <w:trPr>
          <w:trHeight w:hRule="exact" w:val="363"/>
        </w:trPr>
        <w:tc>
          <w:tcPr>
            <w:tcW w:w="567" w:type="dxa"/>
            <w:shd w:val="clear" w:color="auto" w:fill="FFFFFF"/>
          </w:tcPr>
          <w:p w:rsidR="006E4899" w:rsidRPr="00C14920" w:rsidRDefault="006E4899" w:rsidP="006E4899">
            <w:pPr>
              <w:spacing w:after="200" w:line="256" w:lineRule="exact"/>
              <w:ind w:firstLine="0"/>
              <w:jc w:val="center"/>
              <w:rPr>
                <w:rFonts w:eastAsia="Calibri"/>
                <w:color w:val="000000"/>
                <w:sz w:val="24"/>
                <w:szCs w:val="24"/>
                <w:lang w:bidi="ru-RU"/>
              </w:rPr>
            </w:pPr>
            <w:r>
              <w:rPr>
                <w:rFonts w:eastAsia="Calibri"/>
                <w:color w:val="000000"/>
                <w:sz w:val="24"/>
                <w:szCs w:val="24"/>
                <w:lang w:bidi="ru-RU"/>
              </w:rPr>
              <w:t>5</w:t>
            </w:r>
          </w:p>
        </w:tc>
        <w:tc>
          <w:tcPr>
            <w:tcW w:w="4111" w:type="dxa"/>
            <w:shd w:val="clear" w:color="auto" w:fill="FFFFFF"/>
            <w:vAlign w:val="bottom"/>
          </w:tcPr>
          <w:p w:rsidR="006E4899" w:rsidRPr="00C14920" w:rsidRDefault="006E4899" w:rsidP="00C14920">
            <w:pPr>
              <w:spacing w:after="200" w:line="256" w:lineRule="exact"/>
              <w:ind w:firstLine="0"/>
              <w:jc w:val="left"/>
              <w:rPr>
                <w:rFonts w:eastAsia="Calibri"/>
                <w:sz w:val="24"/>
                <w:szCs w:val="24"/>
                <w:lang w:eastAsia="en-US"/>
              </w:rPr>
            </w:pPr>
            <w:r w:rsidRPr="00C14920">
              <w:rPr>
                <w:rFonts w:eastAsia="Calibri"/>
                <w:color w:val="000000"/>
                <w:sz w:val="24"/>
                <w:szCs w:val="24"/>
                <w:lang w:bidi="ru-RU"/>
              </w:rPr>
              <w:t>Поле обработки</w:t>
            </w:r>
          </w:p>
        </w:tc>
        <w:tc>
          <w:tcPr>
            <w:tcW w:w="5386" w:type="dxa"/>
            <w:shd w:val="clear" w:color="auto" w:fill="FFFFFF"/>
            <w:vAlign w:val="center"/>
          </w:tcPr>
          <w:p w:rsidR="006E4899" w:rsidRPr="00C14920" w:rsidRDefault="006E4899" w:rsidP="00C14920">
            <w:pPr>
              <w:spacing w:after="200" w:line="268" w:lineRule="exact"/>
              <w:ind w:firstLine="0"/>
              <w:jc w:val="center"/>
              <w:rPr>
                <w:rFonts w:eastAsia="Calibri"/>
                <w:b/>
                <w:bCs/>
                <w:sz w:val="24"/>
                <w:szCs w:val="24"/>
                <w:lang w:eastAsia="en-US"/>
              </w:rPr>
            </w:pPr>
            <w:r w:rsidRPr="00C14920">
              <w:rPr>
                <w:rFonts w:eastAsia="Calibri"/>
                <w:color w:val="000000"/>
                <w:sz w:val="24"/>
                <w:szCs w:val="24"/>
                <w:lang w:bidi="ru-RU"/>
              </w:rPr>
              <w:t>110x110 мм - основной объектив</w:t>
            </w:r>
          </w:p>
        </w:tc>
      </w:tr>
      <w:tr w:rsidR="006E4899" w:rsidRPr="00C14920" w:rsidTr="00CE52BC">
        <w:trPr>
          <w:trHeight w:hRule="exact" w:val="284"/>
        </w:trPr>
        <w:tc>
          <w:tcPr>
            <w:tcW w:w="567" w:type="dxa"/>
            <w:shd w:val="clear" w:color="auto" w:fill="FFFFFF"/>
          </w:tcPr>
          <w:p w:rsidR="006E4899" w:rsidRPr="00C14920" w:rsidRDefault="006E4899" w:rsidP="006E4899">
            <w:pPr>
              <w:spacing w:after="200" w:line="230" w:lineRule="exact"/>
              <w:ind w:firstLine="0"/>
              <w:jc w:val="center"/>
              <w:rPr>
                <w:rFonts w:eastAsia="Calibri"/>
                <w:color w:val="000000"/>
                <w:sz w:val="24"/>
                <w:szCs w:val="24"/>
                <w:lang w:bidi="ru-RU"/>
              </w:rPr>
            </w:pPr>
            <w:r>
              <w:rPr>
                <w:rFonts w:eastAsia="Calibri"/>
                <w:color w:val="000000"/>
                <w:sz w:val="24"/>
                <w:szCs w:val="24"/>
                <w:lang w:bidi="ru-RU"/>
              </w:rPr>
              <w:t>6</w:t>
            </w:r>
          </w:p>
        </w:tc>
        <w:tc>
          <w:tcPr>
            <w:tcW w:w="4111" w:type="dxa"/>
            <w:shd w:val="clear" w:color="auto" w:fill="FFFFFF"/>
          </w:tcPr>
          <w:p w:rsidR="006E4899" w:rsidRPr="00C14920" w:rsidRDefault="006E4899" w:rsidP="00C14920">
            <w:pPr>
              <w:spacing w:after="200" w:line="230" w:lineRule="exact"/>
              <w:ind w:firstLine="0"/>
              <w:jc w:val="left"/>
              <w:rPr>
                <w:rFonts w:eastAsia="Calibri"/>
                <w:sz w:val="24"/>
                <w:szCs w:val="24"/>
                <w:lang w:eastAsia="en-US"/>
              </w:rPr>
            </w:pPr>
            <w:r w:rsidRPr="00C14920">
              <w:rPr>
                <w:rFonts w:eastAsia="Calibri"/>
                <w:color w:val="000000"/>
                <w:sz w:val="24"/>
                <w:szCs w:val="24"/>
                <w:lang w:bidi="ru-RU"/>
              </w:rPr>
              <w:t>Контроллер и программное обеспечение</w:t>
            </w:r>
          </w:p>
        </w:tc>
        <w:tc>
          <w:tcPr>
            <w:tcW w:w="5386" w:type="dxa"/>
            <w:shd w:val="clear" w:color="auto" w:fill="FFFFFF"/>
            <w:vAlign w:val="bottom"/>
          </w:tcPr>
          <w:p w:rsidR="006E4899" w:rsidRPr="00C14920" w:rsidRDefault="006E4899" w:rsidP="00C14920">
            <w:pPr>
              <w:spacing w:after="200" w:line="268" w:lineRule="exact"/>
              <w:ind w:firstLine="0"/>
              <w:jc w:val="center"/>
              <w:rPr>
                <w:rFonts w:eastAsia="Calibri"/>
                <w:b/>
                <w:bCs/>
                <w:sz w:val="24"/>
                <w:szCs w:val="24"/>
                <w:lang w:eastAsia="en-US"/>
              </w:rPr>
            </w:pPr>
            <w:r w:rsidRPr="00C14920">
              <w:rPr>
                <w:rFonts w:eastAsia="Calibri"/>
                <w:color w:val="000000"/>
                <w:sz w:val="24"/>
                <w:szCs w:val="24"/>
                <w:lang w:bidi="ru-RU"/>
              </w:rPr>
              <w:t>ПО «</w:t>
            </w:r>
            <w:proofErr w:type="spellStart"/>
            <w:r w:rsidRPr="00C14920">
              <w:rPr>
                <w:rFonts w:eastAsia="Calibri"/>
                <w:color w:val="000000"/>
                <w:sz w:val="24"/>
                <w:szCs w:val="24"/>
                <w:lang w:val="en-US" w:bidi="ru-RU"/>
              </w:rPr>
              <w:t>MaxiGraf</w:t>
            </w:r>
            <w:proofErr w:type="spellEnd"/>
            <w:r w:rsidRPr="00C14920">
              <w:rPr>
                <w:rFonts w:eastAsia="Calibri"/>
                <w:color w:val="000000"/>
                <w:sz w:val="24"/>
                <w:szCs w:val="24"/>
                <w:lang w:bidi="ru-RU"/>
              </w:rPr>
              <w:t>» - графический редактор, Россия</w:t>
            </w:r>
          </w:p>
        </w:tc>
      </w:tr>
      <w:tr w:rsidR="006E4899" w:rsidRPr="00C14920" w:rsidTr="00CE52BC">
        <w:trPr>
          <w:trHeight w:hRule="exact" w:val="350"/>
        </w:trPr>
        <w:tc>
          <w:tcPr>
            <w:tcW w:w="567" w:type="dxa"/>
            <w:shd w:val="clear" w:color="auto" w:fill="FFFFFF"/>
          </w:tcPr>
          <w:p w:rsidR="006E4899" w:rsidRPr="00C14920" w:rsidRDefault="006E4899" w:rsidP="006E4899">
            <w:pPr>
              <w:spacing w:after="200" w:line="256" w:lineRule="exact"/>
              <w:ind w:firstLine="0"/>
              <w:jc w:val="center"/>
              <w:rPr>
                <w:rFonts w:eastAsia="Calibri"/>
                <w:color w:val="000000"/>
                <w:sz w:val="24"/>
                <w:szCs w:val="24"/>
                <w:lang w:bidi="ru-RU"/>
              </w:rPr>
            </w:pPr>
            <w:r>
              <w:rPr>
                <w:rFonts w:eastAsia="Calibri"/>
                <w:color w:val="000000"/>
                <w:sz w:val="24"/>
                <w:szCs w:val="24"/>
                <w:lang w:bidi="ru-RU"/>
              </w:rPr>
              <w:t>7</w:t>
            </w:r>
          </w:p>
        </w:tc>
        <w:tc>
          <w:tcPr>
            <w:tcW w:w="4111" w:type="dxa"/>
            <w:shd w:val="clear" w:color="auto" w:fill="FFFFFF"/>
            <w:vAlign w:val="bottom"/>
          </w:tcPr>
          <w:p w:rsidR="006E4899" w:rsidRPr="00C14920" w:rsidRDefault="006E4899" w:rsidP="00C14920">
            <w:pPr>
              <w:spacing w:after="200" w:line="256" w:lineRule="exact"/>
              <w:ind w:firstLine="0"/>
              <w:jc w:val="left"/>
              <w:rPr>
                <w:rFonts w:eastAsia="Calibri"/>
                <w:sz w:val="24"/>
                <w:szCs w:val="24"/>
                <w:lang w:eastAsia="en-US"/>
              </w:rPr>
            </w:pPr>
            <w:r w:rsidRPr="00C14920">
              <w:rPr>
                <w:rFonts w:eastAsia="Calibri"/>
                <w:color w:val="000000"/>
                <w:sz w:val="24"/>
                <w:szCs w:val="24"/>
                <w:lang w:bidi="ru-RU"/>
              </w:rPr>
              <w:t>Тип выводимых изображений</w:t>
            </w:r>
          </w:p>
        </w:tc>
        <w:tc>
          <w:tcPr>
            <w:tcW w:w="5386" w:type="dxa"/>
            <w:shd w:val="clear" w:color="auto" w:fill="FFFFFF"/>
            <w:vAlign w:val="bottom"/>
          </w:tcPr>
          <w:p w:rsidR="006E4899" w:rsidRPr="00C14920" w:rsidRDefault="006E4899" w:rsidP="00C14920">
            <w:pPr>
              <w:spacing w:after="200" w:line="256" w:lineRule="exact"/>
              <w:ind w:firstLine="0"/>
              <w:jc w:val="center"/>
              <w:rPr>
                <w:rFonts w:eastAsia="Calibri"/>
                <w:sz w:val="24"/>
                <w:szCs w:val="24"/>
                <w:lang w:eastAsia="en-US"/>
              </w:rPr>
            </w:pPr>
            <w:r w:rsidRPr="00C14920">
              <w:rPr>
                <w:rFonts w:eastAsia="Calibri"/>
                <w:color w:val="000000"/>
                <w:sz w:val="24"/>
                <w:szCs w:val="24"/>
                <w:lang w:bidi="ru-RU"/>
              </w:rPr>
              <w:t xml:space="preserve">векторные и растровые текстовые и графические, </w:t>
            </w:r>
            <w:proofErr w:type="spellStart"/>
            <w:r w:rsidRPr="00C14920">
              <w:rPr>
                <w:rFonts w:eastAsia="Calibri"/>
                <w:color w:val="000000"/>
                <w:sz w:val="24"/>
                <w:szCs w:val="24"/>
                <w:lang w:bidi="ru-RU"/>
              </w:rPr>
              <w:t>баркоды</w:t>
            </w:r>
            <w:proofErr w:type="spellEnd"/>
          </w:p>
        </w:tc>
      </w:tr>
      <w:tr w:rsidR="006E4899" w:rsidRPr="00C14920" w:rsidTr="00CE52BC">
        <w:trPr>
          <w:trHeight w:hRule="exact" w:val="456"/>
        </w:trPr>
        <w:tc>
          <w:tcPr>
            <w:tcW w:w="567" w:type="dxa"/>
            <w:shd w:val="clear" w:color="auto" w:fill="FFFFFF"/>
          </w:tcPr>
          <w:p w:rsidR="006E4899" w:rsidRPr="00C14920" w:rsidRDefault="006E4899" w:rsidP="006E4899">
            <w:pPr>
              <w:spacing w:after="200" w:line="226" w:lineRule="exact"/>
              <w:ind w:firstLine="0"/>
              <w:jc w:val="center"/>
              <w:rPr>
                <w:rFonts w:eastAsia="Calibri"/>
                <w:color w:val="000000"/>
                <w:sz w:val="24"/>
                <w:szCs w:val="24"/>
                <w:lang w:bidi="ru-RU"/>
              </w:rPr>
            </w:pPr>
            <w:r>
              <w:rPr>
                <w:rFonts w:eastAsia="Calibri"/>
                <w:color w:val="000000"/>
                <w:sz w:val="24"/>
                <w:szCs w:val="24"/>
                <w:lang w:bidi="ru-RU"/>
              </w:rPr>
              <w:t>8</w:t>
            </w:r>
          </w:p>
        </w:tc>
        <w:tc>
          <w:tcPr>
            <w:tcW w:w="4111" w:type="dxa"/>
            <w:shd w:val="clear" w:color="auto" w:fill="FFFFFF"/>
            <w:vAlign w:val="bottom"/>
          </w:tcPr>
          <w:p w:rsidR="006E4899" w:rsidRPr="00C14920" w:rsidRDefault="006E4899" w:rsidP="00C14920">
            <w:pPr>
              <w:spacing w:after="200" w:line="226" w:lineRule="exact"/>
              <w:ind w:firstLine="0"/>
              <w:jc w:val="left"/>
              <w:rPr>
                <w:rFonts w:eastAsia="Calibri"/>
                <w:sz w:val="24"/>
                <w:szCs w:val="24"/>
                <w:lang w:eastAsia="en-US"/>
              </w:rPr>
            </w:pPr>
            <w:r w:rsidRPr="00C14920">
              <w:rPr>
                <w:rFonts w:eastAsia="Calibri"/>
                <w:color w:val="000000"/>
                <w:sz w:val="24"/>
                <w:szCs w:val="24"/>
                <w:lang w:bidi="ru-RU"/>
              </w:rPr>
              <w:t xml:space="preserve">Механизм перемещения маркировочной головки по оси </w:t>
            </w:r>
            <w:r w:rsidRPr="00C14920">
              <w:rPr>
                <w:rFonts w:eastAsia="Calibri"/>
                <w:b/>
                <w:bCs/>
                <w:i/>
                <w:iCs/>
                <w:color w:val="000000"/>
                <w:sz w:val="24"/>
                <w:szCs w:val="24"/>
                <w:lang w:bidi="ru-RU"/>
              </w:rPr>
              <w:t>2.</w:t>
            </w:r>
          </w:p>
        </w:tc>
        <w:tc>
          <w:tcPr>
            <w:tcW w:w="5386" w:type="dxa"/>
            <w:shd w:val="clear" w:color="auto" w:fill="FFFFFF"/>
            <w:vAlign w:val="bottom"/>
          </w:tcPr>
          <w:p w:rsidR="006E4899" w:rsidRPr="00C14920" w:rsidRDefault="006E4899" w:rsidP="00C14920">
            <w:pPr>
              <w:spacing w:after="200" w:line="268" w:lineRule="exact"/>
              <w:ind w:firstLine="0"/>
              <w:jc w:val="center"/>
              <w:rPr>
                <w:rFonts w:eastAsia="Calibri"/>
                <w:b/>
                <w:bCs/>
                <w:sz w:val="24"/>
                <w:szCs w:val="24"/>
                <w:lang w:eastAsia="en-US"/>
              </w:rPr>
            </w:pPr>
            <w:r w:rsidRPr="00C14920">
              <w:rPr>
                <w:rFonts w:eastAsia="Calibri"/>
                <w:color w:val="000000"/>
                <w:sz w:val="24"/>
                <w:szCs w:val="24"/>
                <w:lang w:bidi="ru-RU"/>
              </w:rPr>
              <w:t>Электропривод с программным управлением</w:t>
            </w:r>
          </w:p>
        </w:tc>
      </w:tr>
      <w:tr w:rsidR="006E4899" w:rsidRPr="00C14920" w:rsidTr="00CE52BC">
        <w:trPr>
          <w:trHeight w:hRule="exact" w:val="350"/>
        </w:trPr>
        <w:tc>
          <w:tcPr>
            <w:tcW w:w="567" w:type="dxa"/>
            <w:shd w:val="clear" w:color="auto" w:fill="FFFFFF"/>
          </w:tcPr>
          <w:p w:rsidR="006E4899" w:rsidRPr="00C14920" w:rsidRDefault="006E4899" w:rsidP="006E4899">
            <w:pPr>
              <w:spacing w:after="200" w:line="256" w:lineRule="exact"/>
              <w:ind w:firstLine="0"/>
              <w:jc w:val="center"/>
              <w:rPr>
                <w:rFonts w:eastAsia="Calibri"/>
                <w:color w:val="000000"/>
                <w:sz w:val="24"/>
                <w:szCs w:val="24"/>
                <w:lang w:bidi="ru-RU"/>
              </w:rPr>
            </w:pPr>
            <w:r>
              <w:rPr>
                <w:rFonts w:eastAsia="Calibri"/>
                <w:color w:val="000000"/>
                <w:sz w:val="24"/>
                <w:szCs w:val="24"/>
                <w:lang w:bidi="ru-RU"/>
              </w:rPr>
              <w:t>9</w:t>
            </w:r>
          </w:p>
        </w:tc>
        <w:tc>
          <w:tcPr>
            <w:tcW w:w="4111" w:type="dxa"/>
            <w:shd w:val="clear" w:color="auto" w:fill="FFFFFF"/>
          </w:tcPr>
          <w:p w:rsidR="006E4899" w:rsidRPr="00C14920" w:rsidRDefault="006E4899" w:rsidP="00C14920">
            <w:pPr>
              <w:spacing w:after="200" w:line="256" w:lineRule="exact"/>
              <w:ind w:firstLine="0"/>
              <w:jc w:val="left"/>
              <w:rPr>
                <w:rFonts w:eastAsia="Calibri"/>
                <w:sz w:val="24"/>
                <w:szCs w:val="24"/>
                <w:lang w:eastAsia="en-US"/>
              </w:rPr>
            </w:pPr>
            <w:r w:rsidRPr="00C14920">
              <w:rPr>
                <w:rFonts w:eastAsia="Calibri"/>
                <w:color w:val="000000"/>
                <w:sz w:val="24"/>
                <w:szCs w:val="24"/>
                <w:lang w:bidi="ru-RU"/>
              </w:rPr>
              <w:t>Стол - основание</w:t>
            </w:r>
          </w:p>
        </w:tc>
        <w:tc>
          <w:tcPr>
            <w:tcW w:w="5386" w:type="dxa"/>
            <w:shd w:val="clear" w:color="auto" w:fill="FFFFFF"/>
          </w:tcPr>
          <w:p w:rsidR="006E4899" w:rsidRPr="00C14920" w:rsidRDefault="006E4899" w:rsidP="00C14920">
            <w:pPr>
              <w:spacing w:after="200" w:line="268" w:lineRule="exact"/>
              <w:ind w:firstLine="0"/>
              <w:jc w:val="center"/>
              <w:rPr>
                <w:rFonts w:eastAsia="Calibri"/>
                <w:b/>
                <w:bCs/>
                <w:sz w:val="24"/>
                <w:szCs w:val="24"/>
                <w:lang w:eastAsia="en-US"/>
              </w:rPr>
            </w:pPr>
            <w:r w:rsidRPr="00C14920">
              <w:rPr>
                <w:rFonts w:eastAsia="Calibri"/>
                <w:color w:val="000000"/>
                <w:sz w:val="24"/>
                <w:szCs w:val="24"/>
                <w:lang w:bidi="ru-RU"/>
              </w:rPr>
              <w:t>Длина 750мм*ширина 800 мм</w:t>
            </w:r>
          </w:p>
        </w:tc>
      </w:tr>
      <w:tr w:rsidR="006E4899" w:rsidRPr="00C14920" w:rsidTr="00CE52BC">
        <w:trPr>
          <w:trHeight w:hRule="exact" w:val="350"/>
        </w:trPr>
        <w:tc>
          <w:tcPr>
            <w:tcW w:w="567" w:type="dxa"/>
            <w:shd w:val="clear" w:color="auto" w:fill="FFFFFF"/>
          </w:tcPr>
          <w:p w:rsidR="006E4899" w:rsidRPr="00C14920" w:rsidRDefault="006E4899" w:rsidP="006E4899">
            <w:pPr>
              <w:spacing w:after="200" w:line="268" w:lineRule="exact"/>
              <w:ind w:firstLine="0"/>
              <w:jc w:val="center"/>
              <w:rPr>
                <w:rFonts w:eastAsia="Calibri"/>
                <w:b/>
                <w:bCs/>
                <w:color w:val="000000"/>
                <w:sz w:val="24"/>
                <w:szCs w:val="24"/>
                <w:lang w:bidi="ru-RU"/>
              </w:rPr>
            </w:pPr>
          </w:p>
        </w:tc>
        <w:tc>
          <w:tcPr>
            <w:tcW w:w="9497" w:type="dxa"/>
            <w:gridSpan w:val="2"/>
            <w:shd w:val="clear" w:color="auto" w:fill="FFFFFF"/>
          </w:tcPr>
          <w:p w:rsidR="006E4899" w:rsidRPr="00C14920" w:rsidRDefault="006E4899" w:rsidP="00C14920">
            <w:pPr>
              <w:spacing w:after="200" w:line="268" w:lineRule="exact"/>
              <w:ind w:firstLine="0"/>
              <w:jc w:val="center"/>
              <w:rPr>
                <w:rFonts w:eastAsia="Calibri"/>
                <w:sz w:val="24"/>
                <w:szCs w:val="24"/>
                <w:lang w:eastAsia="en-US"/>
              </w:rPr>
            </w:pPr>
            <w:r w:rsidRPr="00292D7A">
              <w:rPr>
                <w:rFonts w:eastAsia="Calibri"/>
                <w:b/>
                <w:bCs/>
                <w:color w:val="000000"/>
                <w:sz w:val="24"/>
                <w:szCs w:val="24"/>
                <w:lang w:bidi="ru-RU"/>
              </w:rPr>
              <w:t>Л</w:t>
            </w:r>
            <w:r w:rsidR="00CE52BC" w:rsidRPr="00292D7A">
              <w:rPr>
                <w:rFonts w:eastAsia="Calibri"/>
                <w:b/>
                <w:bCs/>
                <w:color w:val="000000"/>
                <w:sz w:val="24"/>
                <w:szCs w:val="24"/>
                <w:lang w:bidi="ru-RU"/>
              </w:rPr>
              <w:t>азер</w:t>
            </w:r>
          </w:p>
        </w:tc>
      </w:tr>
      <w:tr w:rsidR="006E4899" w:rsidRPr="00C14920" w:rsidTr="00CE52BC">
        <w:trPr>
          <w:trHeight w:hRule="exact" w:val="638"/>
        </w:trPr>
        <w:tc>
          <w:tcPr>
            <w:tcW w:w="567" w:type="dxa"/>
            <w:shd w:val="clear" w:color="auto" w:fill="FFFFFF"/>
          </w:tcPr>
          <w:p w:rsidR="006E4899" w:rsidRPr="00C14920" w:rsidRDefault="006E4899" w:rsidP="006E4899">
            <w:pPr>
              <w:spacing w:after="200" w:line="256" w:lineRule="exact"/>
              <w:ind w:firstLine="0"/>
              <w:jc w:val="center"/>
              <w:rPr>
                <w:rFonts w:eastAsia="Calibri"/>
                <w:color w:val="000000"/>
                <w:sz w:val="24"/>
                <w:szCs w:val="24"/>
                <w:lang w:bidi="ru-RU"/>
              </w:rPr>
            </w:pPr>
            <w:r>
              <w:rPr>
                <w:rFonts w:eastAsia="Calibri"/>
                <w:color w:val="000000"/>
                <w:sz w:val="24"/>
                <w:szCs w:val="24"/>
                <w:lang w:bidi="ru-RU"/>
              </w:rPr>
              <w:t>10</w:t>
            </w:r>
          </w:p>
        </w:tc>
        <w:tc>
          <w:tcPr>
            <w:tcW w:w="4111" w:type="dxa"/>
            <w:shd w:val="clear" w:color="auto" w:fill="FFFFFF"/>
            <w:vAlign w:val="center"/>
          </w:tcPr>
          <w:p w:rsidR="006E4899" w:rsidRPr="00C14920" w:rsidRDefault="006E4899" w:rsidP="00C14920">
            <w:pPr>
              <w:spacing w:after="200" w:line="256" w:lineRule="exact"/>
              <w:ind w:firstLine="0"/>
              <w:jc w:val="left"/>
              <w:rPr>
                <w:rFonts w:eastAsia="Calibri"/>
                <w:sz w:val="24"/>
                <w:szCs w:val="24"/>
                <w:lang w:eastAsia="en-US"/>
              </w:rPr>
            </w:pPr>
            <w:r w:rsidRPr="00C14920">
              <w:rPr>
                <w:rFonts w:eastAsia="Calibri"/>
                <w:color w:val="000000"/>
                <w:sz w:val="24"/>
                <w:szCs w:val="24"/>
                <w:lang w:bidi="ru-RU"/>
              </w:rPr>
              <w:t>Тип</w:t>
            </w:r>
          </w:p>
        </w:tc>
        <w:tc>
          <w:tcPr>
            <w:tcW w:w="5386" w:type="dxa"/>
            <w:shd w:val="clear" w:color="auto" w:fill="FFFFFF"/>
            <w:vAlign w:val="bottom"/>
          </w:tcPr>
          <w:p w:rsidR="006E4899" w:rsidRPr="00C14920" w:rsidRDefault="006E4899" w:rsidP="00C14920">
            <w:pPr>
              <w:spacing w:after="200" w:line="276" w:lineRule="auto"/>
              <w:ind w:firstLine="0"/>
              <w:jc w:val="center"/>
              <w:rPr>
                <w:rFonts w:eastAsia="Calibri"/>
                <w:sz w:val="24"/>
                <w:szCs w:val="24"/>
                <w:lang w:eastAsia="en-US"/>
              </w:rPr>
            </w:pPr>
            <w:proofErr w:type="spellStart"/>
            <w:r w:rsidRPr="00C14920">
              <w:rPr>
                <w:rFonts w:eastAsia="Calibri"/>
                <w:color w:val="000000"/>
                <w:sz w:val="24"/>
                <w:szCs w:val="24"/>
                <w:lang w:bidi="ru-RU"/>
              </w:rPr>
              <w:t>иттербиевый</w:t>
            </w:r>
            <w:proofErr w:type="spellEnd"/>
            <w:r w:rsidRPr="00C14920">
              <w:rPr>
                <w:rFonts w:eastAsia="Calibri"/>
                <w:color w:val="000000"/>
                <w:sz w:val="24"/>
                <w:szCs w:val="24"/>
                <w:lang w:bidi="ru-RU"/>
              </w:rPr>
              <w:t xml:space="preserve"> импульсный волоконный </w:t>
            </w:r>
            <w:r w:rsidRPr="00C14920">
              <w:rPr>
                <w:rFonts w:eastAsia="Calibri"/>
                <w:color w:val="000000"/>
                <w:sz w:val="24"/>
                <w:szCs w:val="24"/>
                <w:lang w:val="en-US" w:bidi="ru-RU"/>
              </w:rPr>
              <w:t>IPG</w:t>
            </w:r>
            <w:r w:rsidRPr="00C14920">
              <w:rPr>
                <w:rFonts w:eastAsia="Calibri"/>
                <w:color w:val="000000"/>
                <w:sz w:val="24"/>
                <w:szCs w:val="24"/>
                <w:lang w:bidi="ru-RU"/>
              </w:rPr>
              <w:t xml:space="preserve"> </w:t>
            </w:r>
            <w:r w:rsidRPr="00C14920">
              <w:rPr>
                <w:rFonts w:eastAsia="Calibri"/>
                <w:color w:val="000000"/>
                <w:sz w:val="24"/>
                <w:szCs w:val="24"/>
                <w:lang w:val="en-US" w:bidi="ru-RU"/>
              </w:rPr>
              <w:t>Photonics</w:t>
            </w:r>
          </w:p>
        </w:tc>
      </w:tr>
      <w:tr w:rsidR="006E4899" w:rsidRPr="00C14920" w:rsidTr="00CE52BC">
        <w:trPr>
          <w:trHeight w:hRule="exact" w:val="350"/>
        </w:trPr>
        <w:tc>
          <w:tcPr>
            <w:tcW w:w="567" w:type="dxa"/>
            <w:shd w:val="clear" w:color="auto" w:fill="FFFFFF"/>
          </w:tcPr>
          <w:p w:rsidR="006E4899" w:rsidRPr="00C14920" w:rsidRDefault="006E4899" w:rsidP="006E4899">
            <w:pPr>
              <w:spacing w:after="200" w:line="256" w:lineRule="exact"/>
              <w:ind w:firstLine="0"/>
              <w:jc w:val="center"/>
              <w:rPr>
                <w:rFonts w:eastAsia="Calibri"/>
                <w:color w:val="000000"/>
                <w:sz w:val="24"/>
                <w:szCs w:val="24"/>
                <w:lang w:bidi="ru-RU"/>
              </w:rPr>
            </w:pPr>
            <w:r>
              <w:rPr>
                <w:rFonts w:eastAsia="Calibri"/>
                <w:color w:val="000000"/>
                <w:sz w:val="24"/>
                <w:szCs w:val="24"/>
                <w:lang w:bidi="ru-RU"/>
              </w:rPr>
              <w:t>11</w:t>
            </w:r>
          </w:p>
        </w:tc>
        <w:tc>
          <w:tcPr>
            <w:tcW w:w="4111" w:type="dxa"/>
            <w:shd w:val="clear" w:color="auto" w:fill="FFFFFF"/>
            <w:vAlign w:val="bottom"/>
          </w:tcPr>
          <w:p w:rsidR="006E4899" w:rsidRPr="00C14920" w:rsidRDefault="006E4899" w:rsidP="00C14920">
            <w:pPr>
              <w:spacing w:after="200" w:line="256" w:lineRule="exact"/>
              <w:ind w:firstLine="0"/>
              <w:jc w:val="left"/>
              <w:rPr>
                <w:rFonts w:eastAsia="Calibri"/>
                <w:sz w:val="24"/>
                <w:szCs w:val="24"/>
                <w:lang w:eastAsia="en-US"/>
              </w:rPr>
            </w:pPr>
            <w:r w:rsidRPr="00C14920">
              <w:rPr>
                <w:rFonts w:eastAsia="Calibri"/>
                <w:color w:val="000000"/>
                <w:sz w:val="24"/>
                <w:szCs w:val="24"/>
                <w:lang w:bidi="ru-RU"/>
              </w:rPr>
              <w:t>Год производства</w:t>
            </w:r>
          </w:p>
        </w:tc>
        <w:tc>
          <w:tcPr>
            <w:tcW w:w="5386" w:type="dxa"/>
            <w:shd w:val="clear" w:color="auto" w:fill="FFFFFF"/>
            <w:vAlign w:val="bottom"/>
          </w:tcPr>
          <w:p w:rsidR="006E4899" w:rsidRPr="00C14920" w:rsidRDefault="006E4899" w:rsidP="00C14920">
            <w:pPr>
              <w:spacing w:after="200" w:line="256" w:lineRule="exact"/>
              <w:ind w:firstLine="0"/>
              <w:jc w:val="center"/>
              <w:rPr>
                <w:rFonts w:eastAsia="Calibri"/>
                <w:sz w:val="24"/>
                <w:szCs w:val="24"/>
                <w:lang w:eastAsia="en-US"/>
              </w:rPr>
            </w:pPr>
            <w:r w:rsidRPr="00C14920">
              <w:rPr>
                <w:rFonts w:eastAsia="Calibri"/>
                <w:color w:val="000000"/>
                <w:sz w:val="24"/>
                <w:szCs w:val="24"/>
                <w:lang w:bidi="ru-RU"/>
              </w:rPr>
              <w:t>2021г.</w:t>
            </w:r>
          </w:p>
        </w:tc>
      </w:tr>
      <w:tr w:rsidR="006E4899" w:rsidRPr="00C14920" w:rsidTr="00CE52BC">
        <w:trPr>
          <w:trHeight w:hRule="exact" w:val="350"/>
        </w:trPr>
        <w:tc>
          <w:tcPr>
            <w:tcW w:w="567" w:type="dxa"/>
            <w:shd w:val="clear" w:color="auto" w:fill="FFFFFF"/>
          </w:tcPr>
          <w:p w:rsidR="006E4899" w:rsidRPr="00C14920" w:rsidRDefault="006E4899" w:rsidP="006E4899">
            <w:pPr>
              <w:spacing w:after="200" w:line="256" w:lineRule="exact"/>
              <w:ind w:firstLine="0"/>
              <w:jc w:val="center"/>
              <w:rPr>
                <w:rFonts w:eastAsia="Calibri"/>
                <w:color w:val="000000"/>
                <w:sz w:val="24"/>
                <w:szCs w:val="24"/>
                <w:lang w:bidi="ru-RU"/>
              </w:rPr>
            </w:pPr>
            <w:r>
              <w:rPr>
                <w:rFonts w:eastAsia="Calibri"/>
                <w:color w:val="000000"/>
                <w:sz w:val="24"/>
                <w:szCs w:val="24"/>
                <w:lang w:bidi="ru-RU"/>
              </w:rPr>
              <w:t>12</w:t>
            </w:r>
          </w:p>
        </w:tc>
        <w:tc>
          <w:tcPr>
            <w:tcW w:w="4111" w:type="dxa"/>
            <w:shd w:val="clear" w:color="auto" w:fill="FFFFFF"/>
            <w:vAlign w:val="bottom"/>
          </w:tcPr>
          <w:p w:rsidR="006E4899" w:rsidRPr="00C14920" w:rsidRDefault="006E4899" w:rsidP="00C14920">
            <w:pPr>
              <w:spacing w:after="200" w:line="256" w:lineRule="exact"/>
              <w:ind w:firstLine="0"/>
              <w:jc w:val="left"/>
              <w:rPr>
                <w:rFonts w:eastAsia="Calibri"/>
                <w:sz w:val="24"/>
                <w:szCs w:val="24"/>
                <w:lang w:eastAsia="en-US"/>
              </w:rPr>
            </w:pPr>
            <w:r w:rsidRPr="00C14920">
              <w:rPr>
                <w:rFonts w:eastAsia="Calibri"/>
                <w:color w:val="000000"/>
                <w:sz w:val="24"/>
                <w:szCs w:val="24"/>
                <w:lang w:bidi="ru-RU"/>
              </w:rPr>
              <w:t>Поколение</w:t>
            </w:r>
          </w:p>
        </w:tc>
        <w:tc>
          <w:tcPr>
            <w:tcW w:w="5386" w:type="dxa"/>
            <w:shd w:val="clear" w:color="auto" w:fill="FFFFFF"/>
            <w:vAlign w:val="bottom"/>
          </w:tcPr>
          <w:p w:rsidR="006E4899" w:rsidRPr="00C14920" w:rsidRDefault="006E4899" w:rsidP="00C14920">
            <w:pPr>
              <w:spacing w:after="200" w:line="268" w:lineRule="exact"/>
              <w:ind w:firstLine="0"/>
              <w:jc w:val="center"/>
              <w:rPr>
                <w:rFonts w:eastAsia="Calibri"/>
                <w:sz w:val="24"/>
                <w:szCs w:val="24"/>
                <w:lang w:val="en-US" w:eastAsia="en-US"/>
              </w:rPr>
            </w:pPr>
            <w:r w:rsidRPr="00C14920">
              <w:rPr>
                <w:rFonts w:eastAsia="Calibri"/>
                <w:color w:val="000000"/>
                <w:sz w:val="24"/>
                <w:szCs w:val="24"/>
                <w:lang w:bidi="ru-RU"/>
              </w:rPr>
              <w:t>4-е поколение, модификация</w:t>
            </w:r>
            <w:r w:rsidRPr="00C14920">
              <w:rPr>
                <w:rFonts w:eastAsia="Calibri"/>
                <w:color w:val="000000"/>
                <w:sz w:val="24"/>
                <w:szCs w:val="24"/>
                <w:lang w:val="en-US" w:bidi="ru-RU"/>
              </w:rPr>
              <w:t xml:space="preserve"> V2</w:t>
            </w:r>
          </w:p>
        </w:tc>
      </w:tr>
      <w:tr w:rsidR="006E4899" w:rsidRPr="00C14920" w:rsidTr="00CE52BC">
        <w:trPr>
          <w:trHeight w:hRule="exact" w:val="350"/>
        </w:trPr>
        <w:tc>
          <w:tcPr>
            <w:tcW w:w="567" w:type="dxa"/>
            <w:shd w:val="clear" w:color="auto" w:fill="FFFFFF"/>
          </w:tcPr>
          <w:p w:rsidR="006E4899" w:rsidRPr="00C14920" w:rsidRDefault="006E4899" w:rsidP="006E4899">
            <w:pPr>
              <w:spacing w:after="200" w:line="256" w:lineRule="exact"/>
              <w:ind w:firstLine="0"/>
              <w:jc w:val="center"/>
              <w:rPr>
                <w:rFonts w:eastAsia="Calibri"/>
                <w:color w:val="000000"/>
                <w:sz w:val="24"/>
                <w:szCs w:val="24"/>
                <w:lang w:bidi="ru-RU"/>
              </w:rPr>
            </w:pPr>
            <w:r>
              <w:rPr>
                <w:rFonts w:eastAsia="Calibri"/>
                <w:color w:val="000000"/>
                <w:sz w:val="24"/>
                <w:szCs w:val="24"/>
                <w:lang w:bidi="ru-RU"/>
              </w:rPr>
              <w:t>13</w:t>
            </w:r>
          </w:p>
        </w:tc>
        <w:tc>
          <w:tcPr>
            <w:tcW w:w="4111" w:type="dxa"/>
            <w:shd w:val="clear" w:color="auto" w:fill="FFFFFF"/>
            <w:vAlign w:val="bottom"/>
          </w:tcPr>
          <w:p w:rsidR="006E4899" w:rsidRPr="00C14920" w:rsidRDefault="006E4899" w:rsidP="00C14920">
            <w:pPr>
              <w:spacing w:after="200" w:line="256" w:lineRule="exact"/>
              <w:ind w:firstLine="0"/>
              <w:jc w:val="left"/>
              <w:rPr>
                <w:rFonts w:eastAsia="Calibri"/>
                <w:sz w:val="24"/>
                <w:szCs w:val="24"/>
                <w:lang w:eastAsia="en-US"/>
              </w:rPr>
            </w:pPr>
            <w:r w:rsidRPr="00C14920">
              <w:rPr>
                <w:rFonts w:eastAsia="Calibri"/>
                <w:color w:val="000000"/>
                <w:sz w:val="24"/>
                <w:szCs w:val="24"/>
                <w:lang w:bidi="ru-RU"/>
              </w:rPr>
              <w:t>Ресурс</w:t>
            </w:r>
          </w:p>
        </w:tc>
        <w:tc>
          <w:tcPr>
            <w:tcW w:w="5386" w:type="dxa"/>
            <w:shd w:val="clear" w:color="auto" w:fill="FFFFFF"/>
            <w:vAlign w:val="bottom"/>
          </w:tcPr>
          <w:p w:rsidR="006E4899" w:rsidRPr="00C14920" w:rsidRDefault="006E4899" w:rsidP="00C14920">
            <w:pPr>
              <w:spacing w:after="200" w:line="256" w:lineRule="exact"/>
              <w:ind w:firstLine="0"/>
              <w:jc w:val="center"/>
              <w:rPr>
                <w:rFonts w:eastAsia="Calibri"/>
                <w:sz w:val="24"/>
                <w:szCs w:val="24"/>
                <w:lang w:eastAsia="en-US"/>
              </w:rPr>
            </w:pPr>
            <w:r w:rsidRPr="00C14920">
              <w:rPr>
                <w:rFonts w:eastAsia="Calibri"/>
                <w:b/>
                <w:bCs/>
                <w:i/>
                <w:iCs/>
                <w:color w:val="000000"/>
                <w:sz w:val="24"/>
                <w:szCs w:val="24"/>
                <w:lang w:bidi="ru-RU"/>
              </w:rPr>
              <w:t>&gt;</w:t>
            </w:r>
            <w:r w:rsidRPr="00C14920">
              <w:rPr>
                <w:rFonts w:eastAsia="Calibri"/>
                <w:color w:val="000000"/>
                <w:sz w:val="24"/>
                <w:szCs w:val="24"/>
                <w:lang w:bidi="ru-RU"/>
              </w:rPr>
              <w:t xml:space="preserve"> 100 000 час.</w:t>
            </w:r>
          </w:p>
        </w:tc>
      </w:tr>
      <w:tr w:rsidR="006E4899" w:rsidRPr="00C14920" w:rsidTr="00CE52BC">
        <w:trPr>
          <w:trHeight w:hRule="exact" w:val="350"/>
        </w:trPr>
        <w:tc>
          <w:tcPr>
            <w:tcW w:w="567" w:type="dxa"/>
            <w:shd w:val="clear" w:color="auto" w:fill="FFFFFF"/>
          </w:tcPr>
          <w:p w:rsidR="006E4899" w:rsidRPr="00C14920" w:rsidRDefault="006E4899" w:rsidP="006E4899">
            <w:pPr>
              <w:spacing w:after="200" w:line="256" w:lineRule="exact"/>
              <w:ind w:firstLine="0"/>
              <w:jc w:val="center"/>
              <w:rPr>
                <w:rFonts w:eastAsia="Calibri"/>
                <w:color w:val="000000"/>
                <w:sz w:val="24"/>
                <w:szCs w:val="24"/>
                <w:lang w:bidi="ru-RU"/>
              </w:rPr>
            </w:pPr>
            <w:r>
              <w:rPr>
                <w:rFonts w:eastAsia="Calibri"/>
                <w:color w:val="000000"/>
                <w:sz w:val="24"/>
                <w:szCs w:val="24"/>
                <w:lang w:bidi="ru-RU"/>
              </w:rPr>
              <w:t>14</w:t>
            </w:r>
          </w:p>
        </w:tc>
        <w:tc>
          <w:tcPr>
            <w:tcW w:w="4111" w:type="dxa"/>
            <w:shd w:val="clear" w:color="auto" w:fill="FFFFFF"/>
            <w:vAlign w:val="bottom"/>
          </w:tcPr>
          <w:p w:rsidR="006E4899" w:rsidRPr="00C14920" w:rsidRDefault="006E4899" w:rsidP="00C14920">
            <w:pPr>
              <w:spacing w:after="200" w:line="256" w:lineRule="exact"/>
              <w:ind w:firstLine="0"/>
              <w:jc w:val="left"/>
              <w:rPr>
                <w:rFonts w:eastAsia="Calibri"/>
                <w:sz w:val="24"/>
                <w:szCs w:val="24"/>
                <w:lang w:eastAsia="en-US"/>
              </w:rPr>
            </w:pPr>
            <w:r w:rsidRPr="00C14920">
              <w:rPr>
                <w:rFonts w:eastAsia="Calibri"/>
                <w:color w:val="000000"/>
                <w:sz w:val="24"/>
                <w:szCs w:val="24"/>
                <w:lang w:bidi="ru-RU"/>
              </w:rPr>
              <w:t>Длина волны</w:t>
            </w:r>
          </w:p>
        </w:tc>
        <w:tc>
          <w:tcPr>
            <w:tcW w:w="5386" w:type="dxa"/>
            <w:shd w:val="clear" w:color="auto" w:fill="FFFFFF"/>
            <w:vAlign w:val="bottom"/>
          </w:tcPr>
          <w:p w:rsidR="006E4899" w:rsidRPr="00C14920" w:rsidRDefault="006E4899" w:rsidP="00C14920">
            <w:pPr>
              <w:spacing w:after="200" w:line="256" w:lineRule="exact"/>
              <w:ind w:firstLine="0"/>
              <w:jc w:val="center"/>
              <w:rPr>
                <w:rFonts w:eastAsia="Calibri"/>
                <w:sz w:val="24"/>
                <w:szCs w:val="24"/>
                <w:lang w:eastAsia="en-US"/>
              </w:rPr>
            </w:pPr>
            <w:r w:rsidRPr="00C14920">
              <w:rPr>
                <w:rFonts w:eastAsia="Calibri"/>
                <w:color w:val="000000"/>
                <w:sz w:val="24"/>
                <w:szCs w:val="24"/>
                <w:lang w:bidi="ru-RU"/>
              </w:rPr>
              <w:t>1,064 мкм</w:t>
            </w:r>
          </w:p>
        </w:tc>
      </w:tr>
      <w:tr w:rsidR="006E4899" w:rsidRPr="00C14920" w:rsidTr="00CE52BC">
        <w:trPr>
          <w:trHeight w:hRule="exact" w:val="350"/>
        </w:trPr>
        <w:tc>
          <w:tcPr>
            <w:tcW w:w="567" w:type="dxa"/>
            <w:shd w:val="clear" w:color="auto" w:fill="FFFFFF"/>
          </w:tcPr>
          <w:p w:rsidR="006E4899" w:rsidRPr="00C14920" w:rsidRDefault="006E4899" w:rsidP="006E4899">
            <w:pPr>
              <w:spacing w:after="200" w:line="256" w:lineRule="exact"/>
              <w:ind w:firstLine="0"/>
              <w:jc w:val="center"/>
              <w:rPr>
                <w:rFonts w:eastAsia="Calibri"/>
                <w:color w:val="000000"/>
                <w:sz w:val="24"/>
                <w:szCs w:val="24"/>
                <w:lang w:bidi="ru-RU"/>
              </w:rPr>
            </w:pPr>
            <w:r>
              <w:rPr>
                <w:rFonts w:eastAsia="Calibri"/>
                <w:color w:val="000000"/>
                <w:sz w:val="24"/>
                <w:szCs w:val="24"/>
                <w:lang w:bidi="ru-RU"/>
              </w:rPr>
              <w:t>15</w:t>
            </w:r>
          </w:p>
        </w:tc>
        <w:tc>
          <w:tcPr>
            <w:tcW w:w="4111" w:type="dxa"/>
            <w:shd w:val="clear" w:color="auto" w:fill="FFFFFF"/>
            <w:vAlign w:val="bottom"/>
          </w:tcPr>
          <w:p w:rsidR="006E4899" w:rsidRPr="00C14920" w:rsidRDefault="006E4899" w:rsidP="00C14920">
            <w:pPr>
              <w:spacing w:after="200" w:line="256" w:lineRule="exact"/>
              <w:ind w:firstLine="0"/>
              <w:jc w:val="left"/>
              <w:rPr>
                <w:rFonts w:eastAsia="Calibri"/>
                <w:sz w:val="24"/>
                <w:szCs w:val="24"/>
                <w:lang w:eastAsia="en-US"/>
              </w:rPr>
            </w:pPr>
            <w:r w:rsidRPr="00C14920">
              <w:rPr>
                <w:rFonts w:eastAsia="Calibri"/>
                <w:color w:val="000000"/>
                <w:sz w:val="24"/>
                <w:szCs w:val="24"/>
                <w:lang w:bidi="ru-RU"/>
              </w:rPr>
              <w:t>Длительность импульсов</w:t>
            </w:r>
          </w:p>
        </w:tc>
        <w:tc>
          <w:tcPr>
            <w:tcW w:w="5386" w:type="dxa"/>
            <w:shd w:val="clear" w:color="auto" w:fill="FFFFFF"/>
            <w:vAlign w:val="bottom"/>
          </w:tcPr>
          <w:p w:rsidR="006E4899" w:rsidRPr="00C14920" w:rsidRDefault="006E4899" w:rsidP="00C14920">
            <w:pPr>
              <w:spacing w:after="200" w:line="256" w:lineRule="exact"/>
              <w:ind w:firstLine="0"/>
              <w:jc w:val="center"/>
              <w:rPr>
                <w:rFonts w:eastAsia="Calibri"/>
                <w:sz w:val="24"/>
                <w:szCs w:val="24"/>
                <w:lang w:eastAsia="en-US"/>
              </w:rPr>
            </w:pPr>
            <w:r w:rsidRPr="00C14920">
              <w:rPr>
                <w:rFonts w:eastAsia="Calibri"/>
                <w:color w:val="000000"/>
                <w:sz w:val="24"/>
                <w:szCs w:val="24"/>
                <w:lang w:bidi="ru-RU"/>
              </w:rPr>
              <w:t xml:space="preserve">110 </w:t>
            </w:r>
            <w:proofErr w:type="spellStart"/>
            <w:r w:rsidRPr="00C14920">
              <w:rPr>
                <w:rFonts w:eastAsia="Calibri"/>
                <w:color w:val="000000"/>
                <w:sz w:val="24"/>
                <w:szCs w:val="24"/>
                <w:lang w:bidi="ru-RU"/>
              </w:rPr>
              <w:t>нс</w:t>
            </w:r>
            <w:proofErr w:type="spellEnd"/>
          </w:p>
        </w:tc>
      </w:tr>
      <w:tr w:rsidR="006E4899" w:rsidRPr="00C14920" w:rsidTr="00CE52BC">
        <w:trPr>
          <w:trHeight w:hRule="exact" w:val="350"/>
        </w:trPr>
        <w:tc>
          <w:tcPr>
            <w:tcW w:w="567" w:type="dxa"/>
            <w:shd w:val="clear" w:color="auto" w:fill="FFFFFF"/>
          </w:tcPr>
          <w:p w:rsidR="006E4899" w:rsidRPr="00C14920" w:rsidRDefault="006E4899" w:rsidP="006E4899">
            <w:pPr>
              <w:spacing w:after="200" w:line="256" w:lineRule="exact"/>
              <w:ind w:firstLine="0"/>
              <w:jc w:val="center"/>
              <w:rPr>
                <w:rFonts w:eastAsia="Calibri"/>
                <w:color w:val="000000"/>
                <w:sz w:val="24"/>
                <w:szCs w:val="24"/>
                <w:lang w:bidi="ru-RU"/>
              </w:rPr>
            </w:pPr>
            <w:r>
              <w:rPr>
                <w:rFonts w:eastAsia="Calibri"/>
                <w:color w:val="000000"/>
                <w:sz w:val="24"/>
                <w:szCs w:val="24"/>
                <w:lang w:bidi="ru-RU"/>
              </w:rPr>
              <w:t>16</w:t>
            </w:r>
          </w:p>
        </w:tc>
        <w:tc>
          <w:tcPr>
            <w:tcW w:w="4111" w:type="dxa"/>
            <w:shd w:val="clear" w:color="auto" w:fill="FFFFFF"/>
            <w:vAlign w:val="bottom"/>
          </w:tcPr>
          <w:p w:rsidR="006E4899" w:rsidRPr="00C14920" w:rsidRDefault="006E4899" w:rsidP="00C14920">
            <w:pPr>
              <w:spacing w:after="200" w:line="256" w:lineRule="exact"/>
              <w:ind w:firstLine="0"/>
              <w:jc w:val="left"/>
              <w:rPr>
                <w:rFonts w:eastAsia="Calibri"/>
                <w:sz w:val="24"/>
                <w:szCs w:val="24"/>
                <w:lang w:eastAsia="en-US"/>
              </w:rPr>
            </w:pPr>
            <w:r w:rsidRPr="00C14920">
              <w:rPr>
                <w:rFonts w:eastAsia="Calibri"/>
                <w:color w:val="000000"/>
                <w:sz w:val="24"/>
                <w:szCs w:val="24"/>
                <w:lang w:bidi="ru-RU"/>
              </w:rPr>
              <w:t>Частота следования импульсов</w:t>
            </w:r>
          </w:p>
        </w:tc>
        <w:tc>
          <w:tcPr>
            <w:tcW w:w="5386" w:type="dxa"/>
            <w:shd w:val="clear" w:color="auto" w:fill="FFFFFF"/>
            <w:vAlign w:val="bottom"/>
          </w:tcPr>
          <w:p w:rsidR="006E4899" w:rsidRPr="00C14920" w:rsidRDefault="006E4899" w:rsidP="00C14920">
            <w:pPr>
              <w:spacing w:after="200" w:line="256" w:lineRule="exact"/>
              <w:ind w:firstLine="0"/>
              <w:jc w:val="center"/>
              <w:rPr>
                <w:rFonts w:eastAsia="Calibri"/>
                <w:sz w:val="24"/>
                <w:szCs w:val="24"/>
                <w:lang w:eastAsia="en-US"/>
              </w:rPr>
            </w:pPr>
            <w:r w:rsidRPr="00C14920">
              <w:rPr>
                <w:rFonts w:eastAsia="Calibri"/>
                <w:color w:val="000000"/>
                <w:sz w:val="24"/>
                <w:szCs w:val="24"/>
                <w:lang w:bidi="ru-RU"/>
              </w:rPr>
              <w:t>2 - 500 кГц</w:t>
            </w:r>
          </w:p>
        </w:tc>
      </w:tr>
      <w:tr w:rsidR="006E4899" w:rsidRPr="00C14920" w:rsidTr="00CE52BC">
        <w:trPr>
          <w:trHeight w:hRule="exact" w:val="350"/>
        </w:trPr>
        <w:tc>
          <w:tcPr>
            <w:tcW w:w="567" w:type="dxa"/>
            <w:shd w:val="clear" w:color="auto" w:fill="FFFFFF"/>
          </w:tcPr>
          <w:p w:rsidR="006E4899" w:rsidRPr="00C14920" w:rsidRDefault="006E4899" w:rsidP="006E4899">
            <w:pPr>
              <w:spacing w:after="200" w:line="256" w:lineRule="exact"/>
              <w:ind w:firstLine="0"/>
              <w:jc w:val="center"/>
              <w:rPr>
                <w:rFonts w:eastAsia="Calibri"/>
                <w:color w:val="000000"/>
                <w:sz w:val="24"/>
                <w:szCs w:val="24"/>
                <w:lang w:bidi="ru-RU"/>
              </w:rPr>
            </w:pPr>
            <w:r>
              <w:rPr>
                <w:rFonts w:eastAsia="Calibri"/>
                <w:color w:val="000000"/>
                <w:sz w:val="24"/>
                <w:szCs w:val="24"/>
                <w:lang w:bidi="ru-RU"/>
              </w:rPr>
              <w:t>17</w:t>
            </w:r>
          </w:p>
        </w:tc>
        <w:tc>
          <w:tcPr>
            <w:tcW w:w="4111" w:type="dxa"/>
            <w:shd w:val="clear" w:color="auto" w:fill="FFFFFF"/>
            <w:vAlign w:val="bottom"/>
          </w:tcPr>
          <w:p w:rsidR="006E4899" w:rsidRPr="00C14920" w:rsidRDefault="006E4899" w:rsidP="00C14920">
            <w:pPr>
              <w:spacing w:after="200" w:line="256" w:lineRule="exact"/>
              <w:ind w:firstLine="0"/>
              <w:jc w:val="left"/>
              <w:rPr>
                <w:rFonts w:eastAsia="Calibri"/>
                <w:sz w:val="24"/>
                <w:szCs w:val="24"/>
                <w:lang w:eastAsia="en-US"/>
              </w:rPr>
            </w:pPr>
            <w:r w:rsidRPr="00C14920">
              <w:rPr>
                <w:rFonts w:eastAsia="Calibri"/>
                <w:color w:val="000000"/>
                <w:sz w:val="24"/>
                <w:szCs w:val="24"/>
                <w:lang w:bidi="ru-RU"/>
              </w:rPr>
              <w:t>Макс, выходная мощность</w:t>
            </w:r>
          </w:p>
        </w:tc>
        <w:tc>
          <w:tcPr>
            <w:tcW w:w="5386" w:type="dxa"/>
            <w:shd w:val="clear" w:color="auto" w:fill="FFFFFF"/>
            <w:vAlign w:val="bottom"/>
          </w:tcPr>
          <w:p w:rsidR="006E4899" w:rsidRPr="00C14920" w:rsidRDefault="006E4899" w:rsidP="00C14920">
            <w:pPr>
              <w:spacing w:after="200" w:line="256" w:lineRule="exact"/>
              <w:ind w:firstLine="0"/>
              <w:jc w:val="center"/>
              <w:rPr>
                <w:rFonts w:eastAsia="Calibri"/>
                <w:sz w:val="24"/>
                <w:szCs w:val="24"/>
                <w:lang w:eastAsia="en-US"/>
              </w:rPr>
            </w:pPr>
            <w:r w:rsidRPr="00C14920">
              <w:rPr>
                <w:rFonts w:eastAsia="Calibri"/>
                <w:color w:val="000000"/>
                <w:sz w:val="24"/>
                <w:szCs w:val="24"/>
                <w:lang w:bidi="ru-RU"/>
              </w:rPr>
              <w:t>50 Вт</w:t>
            </w:r>
          </w:p>
        </w:tc>
      </w:tr>
      <w:tr w:rsidR="006E4899" w:rsidRPr="00C14920" w:rsidTr="00CE52BC">
        <w:trPr>
          <w:trHeight w:hRule="exact" w:val="350"/>
        </w:trPr>
        <w:tc>
          <w:tcPr>
            <w:tcW w:w="567" w:type="dxa"/>
            <w:shd w:val="clear" w:color="auto" w:fill="FFFFFF"/>
          </w:tcPr>
          <w:p w:rsidR="006E4899" w:rsidRPr="00C14920" w:rsidRDefault="006E4899" w:rsidP="006E4899">
            <w:pPr>
              <w:spacing w:after="200" w:line="256" w:lineRule="exact"/>
              <w:ind w:firstLine="0"/>
              <w:jc w:val="center"/>
              <w:rPr>
                <w:rFonts w:eastAsia="Calibri"/>
                <w:color w:val="000000"/>
                <w:sz w:val="24"/>
                <w:szCs w:val="24"/>
                <w:lang w:bidi="ru-RU"/>
              </w:rPr>
            </w:pPr>
            <w:r>
              <w:rPr>
                <w:rFonts w:eastAsia="Calibri"/>
                <w:color w:val="000000"/>
                <w:sz w:val="24"/>
                <w:szCs w:val="24"/>
                <w:lang w:bidi="ru-RU"/>
              </w:rPr>
              <w:t>18</w:t>
            </w:r>
          </w:p>
        </w:tc>
        <w:tc>
          <w:tcPr>
            <w:tcW w:w="4111" w:type="dxa"/>
            <w:shd w:val="clear" w:color="auto" w:fill="FFFFFF"/>
            <w:vAlign w:val="bottom"/>
          </w:tcPr>
          <w:p w:rsidR="006E4899" w:rsidRPr="00C14920" w:rsidRDefault="006E4899" w:rsidP="00C14920">
            <w:pPr>
              <w:spacing w:after="200" w:line="256" w:lineRule="exact"/>
              <w:ind w:firstLine="0"/>
              <w:jc w:val="left"/>
              <w:rPr>
                <w:rFonts w:eastAsia="Calibri"/>
                <w:sz w:val="24"/>
                <w:szCs w:val="24"/>
                <w:lang w:eastAsia="en-US"/>
              </w:rPr>
            </w:pPr>
            <w:r w:rsidRPr="00C14920">
              <w:rPr>
                <w:rFonts w:eastAsia="Calibri"/>
                <w:color w:val="000000"/>
                <w:sz w:val="24"/>
                <w:szCs w:val="24"/>
                <w:lang w:bidi="ru-RU"/>
              </w:rPr>
              <w:t>Макс, энергия в импульсе</w:t>
            </w:r>
          </w:p>
        </w:tc>
        <w:tc>
          <w:tcPr>
            <w:tcW w:w="5386" w:type="dxa"/>
            <w:shd w:val="clear" w:color="auto" w:fill="FFFFFF"/>
            <w:vAlign w:val="bottom"/>
          </w:tcPr>
          <w:p w:rsidR="006E4899" w:rsidRPr="00C14920" w:rsidRDefault="006E4899" w:rsidP="00C14920">
            <w:pPr>
              <w:widowControl w:val="0"/>
              <w:numPr>
                <w:ilvl w:val="0"/>
                <w:numId w:val="40"/>
              </w:numPr>
              <w:autoSpaceDE w:val="0"/>
              <w:autoSpaceDN w:val="0"/>
              <w:adjustRightInd w:val="0"/>
              <w:spacing w:after="200" w:line="256" w:lineRule="exact"/>
              <w:contextualSpacing/>
              <w:jc w:val="center"/>
              <w:rPr>
                <w:rFonts w:cs="Arial"/>
                <w:sz w:val="24"/>
                <w:szCs w:val="24"/>
              </w:rPr>
            </w:pPr>
            <w:r w:rsidRPr="00C14920">
              <w:rPr>
                <w:rFonts w:eastAsia="Calibri"/>
                <w:color w:val="000000"/>
                <w:sz w:val="24"/>
                <w:szCs w:val="24"/>
                <w:lang w:bidi="ru-RU"/>
              </w:rPr>
              <w:t>мДж</w:t>
            </w:r>
          </w:p>
        </w:tc>
      </w:tr>
    </w:tbl>
    <w:p w:rsidR="004F0A25" w:rsidRDefault="004F0A25" w:rsidP="00CE52BC">
      <w:pPr>
        <w:spacing w:line="240" w:lineRule="atLeast"/>
        <w:ind w:firstLine="0"/>
        <w:rPr>
          <w:rFonts w:eastAsia="Calibri"/>
          <w:b/>
          <w:color w:val="000000"/>
          <w:sz w:val="24"/>
          <w:szCs w:val="24"/>
          <w:lang w:eastAsia="en-US"/>
        </w:rPr>
      </w:pPr>
    </w:p>
    <w:p w:rsidR="00CE52BC" w:rsidRPr="00C14920" w:rsidRDefault="00CE52BC" w:rsidP="00CE52BC">
      <w:pPr>
        <w:spacing w:line="240" w:lineRule="atLeast"/>
        <w:ind w:firstLine="0"/>
        <w:rPr>
          <w:rFonts w:eastAsia="Calibri"/>
          <w:b/>
          <w:color w:val="000000"/>
          <w:sz w:val="24"/>
          <w:szCs w:val="24"/>
          <w:lang w:eastAsia="en-US"/>
        </w:rPr>
      </w:pPr>
      <w:r>
        <w:rPr>
          <w:rFonts w:eastAsia="Calibri"/>
          <w:b/>
          <w:color w:val="000000"/>
          <w:sz w:val="24"/>
          <w:szCs w:val="24"/>
          <w:lang w:eastAsia="en-US"/>
        </w:rPr>
        <w:t>2.3</w:t>
      </w:r>
      <w:r w:rsidRPr="00C14920">
        <w:rPr>
          <w:rFonts w:eastAsia="Calibri"/>
          <w:b/>
          <w:color w:val="000000"/>
          <w:sz w:val="24"/>
          <w:szCs w:val="24"/>
          <w:lang w:eastAsia="en-US"/>
        </w:rPr>
        <w:t>. Комплектация оборудования:</w:t>
      </w:r>
    </w:p>
    <w:p w:rsidR="00CE52BC" w:rsidRPr="009C3BC5" w:rsidRDefault="00CE52BC" w:rsidP="00CE52BC">
      <w:pPr>
        <w:pStyle w:val="aff8"/>
        <w:numPr>
          <w:ilvl w:val="0"/>
          <w:numId w:val="42"/>
        </w:numPr>
        <w:spacing w:line="240" w:lineRule="atLeast"/>
        <w:ind w:left="426" w:firstLine="0"/>
        <w:rPr>
          <w:rFonts w:ascii="Times New Roman" w:hAnsi="Times New Roman" w:cs="Times New Roman"/>
          <w:bCs/>
          <w:color w:val="000000"/>
          <w:sz w:val="24"/>
          <w:szCs w:val="24"/>
        </w:rPr>
      </w:pPr>
      <w:r w:rsidRPr="009C3BC5">
        <w:rPr>
          <w:rFonts w:ascii="Times New Roman" w:hAnsi="Times New Roman" w:cs="Times New Roman"/>
          <w:bCs/>
          <w:color w:val="000000"/>
          <w:sz w:val="24"/>
          <w:szCs w:val="24"/>
        </w:rPr>
        <w:t>Блок маркировки в составе:</w:t>
      </w:r>
    </w:p>
    <w:p w:rsidR="00CE52BC" w:rsidRPr="009C3BC5" w:rsidRDefault="00CE52BC" w:rsidP="00CE52BC">
      <w:pPr>
        <w:numPr>
          <w:ilvl w:val="0"/>
          <w:numId w:val="35"/>
        </w:numPr>
        <w:spacing w:line="240" w:lineRule="atLeast"/>
        <w:ind w:left="426" w:firstLine="0"/>
        <w:contextualSpacing/>
        <w:jc w:val="left"/>
        <w:rPr>
          <w:bCs/>
          <w:color w:val="000000"/>
          <w:sz w:val="24"/>
          <w:szCs w:val="24"/>
        </w:rPr>
      </w:pPr>
      <w:r w:rsidRPr="009C3BC5">
        <w:rPr>
          <w:bCs/>
          <w:color w:val="000000"/>
          <w:sz w:val="24"/>
          <w:szCs w:val="24"/>
        </w:rPr>
        <w:t>Рабочий стол с Т-образными пазами подобранный под индивидуальные размеры канистр</w:t>
      </w:r>
    </w:p>
    <w:p w:rsidR="00CE52BC" w:rsidRPr="009C3BC5" w:rsidRDefault="00CE52BC" w:rsidP="00CE52BC">
      <w:pPr>
        <w:numPr>
          <w:ilvl w:val="0"/>
          <w:numId w:val="35"/>
        </w:numPr>
        <w:spacing w:line="240" w:lineRule="atLeast"/>
        <w:ind w:left="426" w:firstLine="0"/>
        <w:contextualSpacing/>
        <w:jc w:val="left"/>
        <w:rPr>
          <w:bCs/>
          <w:color w:val="000000"/>
          <w:sz w:val="24"/>
          <w:szCs w:val="24"/>
        </w:rPr>
      </w:pPr>
      <w:r w:rsidRPr="009C3BC5">
        <w:rPr>
          <w:bCs/>
          <w:color w:val="000000"/>
          <w:sz w:val="24"/>
          <w:szCs w:val="24"/>
        </w:rPr>
        <w:t xml:space="preserve">Штатив для перемещения маркировочной головки по оси </w:t>
      </w:r>
      <w:r w:rsidRPr="009C3BC5">
        <w:rPr>
          <w:bCs/>
          <w:color w:val="000000"/>
          <w:sz w:val="24"/>
          <w:szCs w:val="24"/>
          <w:lang w:val="en-US"/>
        </w:rPr>
        <w:t>Z</w:t>
      </w:r>
    </w:p>
    <w:p w:rsidR="00CE52BC" w:rsidRPr="009C3BC5" w:rsidRDefault="00CE52BC" w:rsidP="00CE52BC">
      <w:pPr>
        <w:numPr>
          <w:ilvl w:val="0"/>
          <w:numId w:val="35"/>
        </w:numPr>
        <w:spacing w:line="240" w:lineRule="atLeast"/>
        <w:ind w:left="426" w:firstLine="0"/>
        <w:contextualSpacing/>
        <w:jc w:val="left"/>
        <w:rPr>
          <w:bCs/>
          <w:color w:val="000000"/>
          <w:sz w:val="24"/>
          <w:szCs w:val="24"/>
        </w:rPr>
      </w:pPr>
      <w:r w:rsidRPr="009C3BC5">
        <w:rPr>
          <w:bCs/>
          <w:color w:val="000000"/>
          <w:sz w:val="24"/>
          <w:szCs w:val="24"/>
        </w:rPr>
        <w:t>Маркировочная головка с объективом 110x110 мм</w:t>
      </w:r>
    </w:p>
    <w:p w:rsidR="00CE52BC" w:rsidRPr="009C3BC5" w:rsidRDefault="00CE52BC" w:rsidP="00CE52BC">
      <w:pPr>
        <w:numPr>
          <w:ilvl w:val="0"/>
          <w:numId w:val="35"/>
        </w:numPr>
        <w:spacing w:line="240" w:lineRule="atLeast"/>
        <w:ind w:left="426" w:firstLine="0"/>
        <w:contextualSpacing/>
        <w:jc w:val="left"/>
        <w:rPr>
          <w:bCs/>
          <w:color w:val="000000"/>
          <w:sz w:val="24"/>
          <w:szCs w:val="24"/>
        </w:rPr>
      </w:pPr>
      <w:r w:rsidRPr="009C3BC5">
        <w:rPr>
          <w:bCs/>
          <w:color w:val="000000"/>
          <w:sz w:val="24"/>
          <w:szCs w:val="24"/>
        </w:rPr>
        <w:t>Визуализирующий лазер для поиска фокуса</w:t>
      </w:r>
    </w:p>
    <w:p w:rsidR="00CE52BC" w:rsidRPr="009C3BC5" w:rsidRDefault="00CE52BC" w:rsidP="00CE52BC">
      <w:pPr>
        <w:numPr>
          <w:ilvl w:val="0"/>
          <w:numId w:val="35"/>
        </w:numPr>
        <w:spacing w:line="240" w:lineRule="atLeast"/>
        <w:ind w:left="426" w:firstLine="0"/>
        <w:contextualSpacing/>
        <w:jc w:val="left"/>
        <w:rPr>
          <w:bCs/>
          <w:color w:val="000000"/>
          <w:sz w:val="24"/>
          <w:szCs w:val="24"/>
        </w:rPr>
      </w:pPr>
      <w:r w:rsidRPr="009C3BC5">
        <w:rPr>
          <w:bCs/>
          <w:color w:val="000000"/>
          <w:sz w:val="24"/>
          <w:szCs w:val="24"/>
        </w:rPr>
        <w:t>Светодиодная подсветка рабочей зоны</w:t>
      </w:r>
    </w:p>
    <w:p w:rsidR="00CE52BC" w:rsidRPr="009C3BC5" w:rsidRDefault="00CE52BC" w:rsidP="00CE52BC">
      <w:pPr>
        <w:pStyle w:val="aff8"/>
        <w:numPr>
          <w:ilvl w:val="0"/>
          <w:numId w:val="42"/>
        </w:numPr>
        <w:spacing w:line="240" w:lineRule="atLeast"/>
        <w:ind w:left="426" w:firstLine="0"/>
        <w:rPr>
          <w:rFonts w:ascii="Times New Roman" w:hAnsi="Times New Roman" w:cs="Times New Roman"/>
          <w:bCs/>
          <w:color w:val="000000"/>
          <w:sz w:val="24"/>
          <w:szCs w:val="24"/>
        </w:rPr>
      </w:pPr>
      <w:r w:rsidRPr="009C3BC5">
        <w:rPr>
          <w:rFonts w:ascii="Times New Roman" w:hAnsi="Times New Roman" w:cs="Times New Roman"/>
          <w:bCs/>
          <w:color w:val="000000"/>
          <w:sz w:val="24"/>
          <w:szCs w:val="24"/>
        </w:rPr>
        <w:t>Блок питания и управления в составе:</w:t>
      </w:r>
    </w:p>
    <w:p w:rsidR="00CE52BC" w:rsidRPr="009C3BC5" w:rsidRDefault="00CE52BC" w:rsidP="00CE52BC">
      <w:pPr>
        <w:numPr>
          <w:ilvl w:val="0"/>
          <w:numId w:val="36"/>
        </w:numPr>
        <w:spacing w:line="240" w:lineRule="atLeast"/>
        <w:ind w:left="426" w:firstLine="0"/>
        <w:contextualSpacing/>
        <w:jc w:val="left"/>
        <w:rPr>
          <w:bCs/>
          <w:color w:val="000000"/>
          <w:sz w:val="24"/>
          <w:szCs w:val="24"/>
        </w:rPr>
      </w:pPr>
      <w:r w:rsidRPr="009C3BC5">
        <w:rPr>
          <w:bCs/>
          <w:color w:val="000000"/>
          <w:sz w:val="24"/>
          <w:szCs w:val="24"/>
        </w:rPr>
        <w:t xml:space="preserve">Волоконный лазер </w:t>
      </w:r>
      <w:r w:rsidRPr="009C3BC5">
        <w:rPr>
          <w:bCs/>
          <w:color w:val="000000"/>
          <w:sz w:val="24"/>
          <w:szCs w:val="24"/>
          <w:lang w:val="en-US"/>
        </w:rPr>
        <w:t>I</w:t>
      </w:r>
      <w:r w:rsidRPr="009C3BC5">
        <w:rPr>
          <w:bCs/>
          <w:color w:val="000000"/>
          <w:sz w:val="24"/>
          <w:szCs w:val="24"/>
        </w:rPr>
        <w:t>Р</w:t>
      </w:r>
      <w:r w:rsidRPr="009C3BC5">
        <w:rPr>
          <w:bCs/>
          <w:color w:val="000000"/>
          <w:sz w:val="24"/>
          <w:szCs w:val="24"/>
          <w:lang w:val="en-US"/>
        </w:rPr>
        <w:t>G</w:t>
      </w:r>
      <w:r w:rsidRPr="009C3BC5">
        <w:rPr>
          <w:bCs/>
          <w:color w:val="000000"/>
          <w:sz w:val="24"/>
          <w:szCs w:val="24"/>
        </w:rPr>
        <w:t xml:space="preserve"> </w:t>
      </w:r>
      <w:r w:rsidRPr="009C3BC5">
        <w:rPr>
          <w:bCs/>
          <w:color w:val="000000"/>
          <w:sz w:val="24"/>
          <w:szCs w:val="24"/>
          <w:lang w:val="en-US"/>
        </w:rPr>
        <w:t>Photonics</w:t>
      </w:r>
    </w:p>
    <w:p w:rsidR="00CE52BC" w:rsidRPr="009C3BC5" w:rsidRDefault="00CE52BC" w:rsidP="00CE52BC">
      <w:pPr>
        <w:numPr>
          <w:ilvl w:val="0"/>
          <w:numId w:val="36"/>
        </w:numPr>
        <w:spacing w:line="240" w:lineRule="atLeast"/>
        <w:ind w:left="426" w:firstLine="0"/>
        <w:contextualSpacing/>
        <w:jc w:val="left"/>
        <w:rPr>
          <w:bCs/>
          <w:color w:val="000000"/>
          <w:sz w:val="24"/>
          <w:szCs w:val="24"/>
        </w:rPr>
      </w:pPr>
      <w:r w:rsidRPr="009C3BC5">
        <w:rPr>
          <w:bCs/>
          <w:color w:val="000000"/>
          <w:sz w:val="24"/>
          <w:szCs w:val="24"/>
        </w:rPr>
        <w:t xml:space="preserve">Сетевой кабель, кабель </w:t>
      </w:r>
      <w:r w:rsidRPr="009C3BC5">
        <w:rPr>
          <w:bCs/>
          <w:color w:val="000000"/>
          <w:sz w:val="24"/>
          <w:szCs w:val="24"/>
          <w:lang w:val="en-US"/>
        </w:rPr>
        <w:t>USB</w:t>
      </w:r>
    </w:p>
    <w:p w:rsidR="00CE52BC" w:rsidRPr="009C3BC5" w:rsidRDefault="00CE52BC" w:rsidP="00CE52BC">
      <w:pPr>
        <w:numPr>
          <w:ilvl w:val="0"/>
          <w:numId w:val="42"/>
        </w:numPr>
        <w:spacing w:line="240" w:lineRule="atLeast"/>
        <w:ind w:left="426" w:firstLine="0"/>
        <w:contextualSpacing/>
        <w:jc w:val="left"/>
        <w:rPr>
          <w:bCs/>
          <w:color w:val="000000"/>
          <w:sz w:val="24"/>
          <w:szCs w:val="24"/>
        </w:rPr>
      </w:pPr>
      <w:r w:rsidRPr="009C3BC5">
        <w:rPr>
          <w:bCs/>
          <w:color w:val="000000"/>
          <w:sz w:val="24"/>
          <w:szCs w:val="24"/>
        </w:rPr>
        <w:t>Техническая документация</w:t>
      </w:r>
    </w:p>
    <w:p w:rsidR="00CE52BC" w:rsidRPr="009C3BC5" w:rsidRDefault="00CE52BC" w:rsidP="00CE52BC">
      <w:pPr>
        <w:numPr>
          <w:ilvl w:val="0"/>
          <w:numId w:val="42"/>
        </w:numPr>
        <w:spacing w:line="240" w:lineRule="atLeast"/>
        <w:ind w:left="426" w:firstLine="0"/>
        <w:contextualSpacing/>
        <w:jc w:val="left"/>
        <w:rPr>
          <w:rFonts w:eastAsia="Calibri"/>
          <w:color w:val="000000"/>
          <w:sz w:val="24"/>
          <w:szCs w:val="24"/>
          <w:lang w:bidi="ru-RU"/>
        </w:rPr>
      </w:pPr>
      <w:r w:rsidRPr="009C3BC5">
        <w:rPr>
          <w:bCs/>
          <w:color w:val="000000"/>
          <w:sz w:val="24"/>
          <w:szCs w:val="24"/>
          <w:lang w:val="en-US"/>
        </w:rPr>
        <w:lastRenderedPageBreak/>
        <w:t>USB</w:t>
      </w:r>
      <w:r w:rsidRPr="009C3BC5">
        <w:rPr>
          <w:bCs/>
          <w:color w:val="000000"/>
          <w:sz w:val="24"/>
          <w:szCs w:val="24"/>
        </w:rPr>
        <w:t xml:space="preserve"> </w:t>
      </w:r>
      <w:proofErr w:type="spellStart"/>
      <w:r w:rsidRPr="009C3BC5">
        <w:rPr>
          <w:bCs/>
          <w:color w:val="000000"/>
          <w:sz w:val="24"/>
          <w:szCs w:val="24"/>
        </w:rPr>
        <w:t>флеш</w:t>
      </w:r>
      <w:proofErr w:type="spellEnd"/>
      <w:r w:rsidRPr="009C3BC5">
        <w:rPr>
          <w:bCs/>
          <w:color w:val="000000"/>
          <w:sz w:val="24"/>
          <w:szCs w:val="24"/>
        </w:rPr>
        <w:t>-накопитель с дистрибутивом ПО</w:t>
      </w:r>
      <w:r w:rsidRPr="009C3BC5">
        <w:rPr>
          <w:rFonts w:eastAsia="Calibri"/>
          <w:color w:val="000000"/>
          <w:sz w:val="24"/>
          <w:szCs w:val="24"/>
          <w:lang w:bidi="ru-RU"/>
        </w:rPr>
        <w:t xml:space="preserve"> «</w:t>
      </w:r>
      <w:proofErr w:type="spellStart"/>
      <w:r w:rsidRPr="009C3BC5">
        <w:rPr>
          <w:rFonts w:eastAsia="Calibri"/>
          <w:color w:val="000000"/>
          <w:sz w:val="24"/>
          <w:szCs w:val="24"/>
          <w:lang w:val="en-US" w:bidi="ru-RU"/>
        </w:rPr>
        <w:t>MaxiGraf</w:t>
      </w:r>
      <w:proofErr w:type="spellEnd"/>
      <w:r w:rsidRPr="009C3BC5">
        <w:rPr>
          <w:rFonts w:eastAsia="Calibri"/>
          <w:color w:val="000000"/>
          <w:sz w:val="24"/>
          <w:szCs w:val="24"/>
          <w:lang w:bidi="ru-RU"/>
        </w:rPr>
        <w:t>»</w:t>
      </w:r>
    </w:p>
    <w:p w:rsidR="00CE52BC" w:rsidRPr="009C3BC5" w:rsidRDefault="00CE52BC" w:rsidP="00CE52BC">
      <w:pPr>
        <w:numPr>
          <w:ilvl w:val="0"/>
          <w:numId w:val="42"/>
        </w:numPr>
        <w:spacing w:line="240" w:lineRule="atLeast"/>
        <w:ind w:left="426" w:firstLine="0"/>
        <w:contextualSpacing/>
        <w:jc w:val="left"/>
        <w:rPr>
          <w:bCs/>
          <w:color w:val="000000"/>
          <w:sz w:val="24"/>
          <w:szCs w:val="24"/>
        </w:rPr>
      </w:pPr>
      <w:r w:rsidRPr="009C3BC5">
        <w:rPr>
          <w:bCs/>
          <w:color w:val="000000"/>
          <w:sz w:val="24"/>
          <w:szCs w:val="24"/>
          <w:lang w:val="en-US"/>
        </w:rPr>
        <w:t>USB</w:t>
      </w:r>
      <w:r w:rsidRPr="009C3BC5">
        <w:rPr>
          <w:bCs/>
          <w:color w:val="000000"/>
          <w:sz w:val="24"/>
          <w:szCs w:val="24"/>
        </w:rPr>
        <w:t xml:space="preserve"> ключ электронной защиты управляющего ПО</w:t>
      </w:r>
    </w:p>
    <w:p w:rsidR="00CE52BC" w:rsidRPr="009C3BC5" w:rsidRDefault="00CE52BC" w:rsidP="00CE52BC">
      <w:pPr>
        <w:numPr>
          <w:ilvl w:val="0"/>
          <w:numId w:val="42"/>
        </w:numPr>
        <w:spacing w:line="240" w:lineRule="atLeast"/>
        <w:ind w:left="426" w:firstLine="0"/>
        <w:contextualSpacing/>
        <w:jc w:val="left"/>
        <w:rPr>
          <w:bCs/>
          <w:color w:val="000000"/>
          <w:sz w:val="24"/>
          <w:szCs w:val="24"/>
        </w:rPr>
      </w:pPr>
      <w:r w:rsidRPr="009C3BC5">
        <w:rPr>
          <w:bCs/>
          <w:color w:val="000000"/>
          <w:sz w:val="24"/>
          <w:szCs w:val="24"/>
        </w:rPr>
        <w:t xml:space="preserve">ЗИП (Запасные части, инструменты, принадлежности): </w:t>
      </w:r>
    </w:p>
    <w:p w:rsidR="00CE52BC" w:rsidRPr="009C3BC5" w:rsidRDefault="00CE52BC" w:rsidP="00CE52BC">
      <w:pPr>
        <w:spacing w:line="240" w:lineRule="atLeast"/>
        <w:ind w:left="426" w:firstLine="0"/>
        <w:contextualSpacing/>
        <w:rPr>
          <w:bCs/>
          <w:color w:val="000000"/>
          <w:sz w:val="24"/>
          <w:szCs w:val="24"/>
        </w:rPr>
      </w:pPr>
      <w:r w:rsidRPr="009C3BC5">
        <w:rPr>
          <w:bCs/>
          <w:color w:val="000000"/>
          <w:sz w:val="24"/>
          <w:szCs w:val="24"/>
        </w:rPr>
        <w:t xml:space="preserve">- </w:t>
      </w:r>
      <w:r w:rsidRPr="009C3BC5">
        <w:rPr>
          <w:bCs/>
          <w:color w:val="000000"/>
          <w:sz w:val="24"/>
          <w:szCs w:val="24"/>
          <w:lang w:val="en-US"/>
        </w:rPr>
        <w:t>USB</w:t>
      </w:r>
      <w:r w:rsidRPr="009C3BC5">
        <w:rPr>
          <w:bCs/>
          <w:color w:val="000000"/>
          <w:sz w:val="24"/>
          <w:szCs w:val="24"/>
        </w:rPr>
        <w:t>-ключ электронной защиты ПО – 1 шт.</w:t>
      </w:r>
    </w:p>
    <w:p w:rsidR="00CE52BC" w:rsidRPr="009C3BC5" w:rsidRDefault="00CE52BC" w:rsidP="00CE52BC">
      <w:pPr>
        <w:spacing w:line="240" w:lineRule="atLeast"/>
        <w:ind w:left="426" w:firstLine="0"/>
        <w:contextualSpacing/>
        <w:rPr>
          <w:bCs/>
          <w:color w:val="000000"/>
          <w:sz w:val="24"/>
          <w:szCs w:val="24"/>
        </w:rPr>
      </w:pPr>
      <w:r w:rsidRPr="009C3BC5">
        <w:rPr>
          <w:bCs/>
          <w:color w:val="000000"/>
          <w:sz w:val="24"/>
          <w:szCs w:val="24"/>
        </w:rPr>
        <w:t>- Визуализатор лазерного излучения – 1 шт.</w:t>
      </w:r>
    </w:p>
    <w:p w:rsidR="00CE52BC" w:rsidRPr="009C3BC5" w:rsidRDefault="00CE52BC" w:rsidP="00CE52BC">
      <w:pPr>
        <w:spacing w:line="240" w:lineRule="atLeast"/>
        <w:ind w:left="426" w:firstLine="0"/>
        <w:contextualSpacing/>
        <w:rPr>
          <w:bCs/>
          <w:color w:val="000000"/>
          <w:sz w:val="24"/>
          <w:szCs w:val="24"/>
        </w:rPr>
      </w:pPr>
      <w:r w:rsidRPr="009C3BC5">
        <w:rPr>
          <w:bCs/>
          <w:color w:val="000000"/>
          <w:sz w:val="24"/>
          <w:szCs w:val="24"/>
        </w:rPr>
        <w:t xml:space="preserve">- Ключи шестигранные – 1 комплект </w:t>
      </w:r>
    </w:p>
    <w:p w:rsidR="00CE52BC" w:rsidRPr="009C3BC5" w:rsidRDefault="00CE52BC" w:rsidP="00CE52BC">
      <w:pPr>
        <w:spacing w:line="240" w:lineRule="atLeast"/>
        <w:ind w:left="426" w:firstLine="0"/>
        <w:contextualSpacing/>
        <w:rPr>
          <w:bCs/>
          <w:color w:val="000000"/>
          <w:sz w:val="24"/>
          <w:szCs w:val="24"/>
        </w:rPr>
      </w:pPr>
      <w:r w:rsidRPr="009C3BC5">
        <w:rPr>
          <w:bCs/>
          <w:color w:val="000000"/>
          <w:sz w:val="24"/>
          <w:szCs w:val="24"/>
        </w:rPr>
        <w:t>- Очки защитные – 1 шт.</w:t>
      </w:r>
    </w:p>
    <w:p w:rsidR="00CE52BC" w:rsidRPr="009C3BC5" w:rsidRDefault="00CE52BC" w:rsidP="00CE52BC">
      <w:pPr>
        <w:spacing w:line="240" w:lineRule="atLeast"/>
        <w:ind w:left="426" w:firstLine="0"/>
        <w:contextualSpacing/>
        <w:rPr>
          <w:bCs/>
          <w:color w:val="000000"/>
          <w:sz w:val="24"/>
          <w:szCs w:val="24"/>
        </w:rPr>
      </w:pPr>
      <w:r w:rsidRPr="009C3BC5">
        <w:rPr>
          <w:bCs/>
          <w:color w:val="000000"/>
          <w:sz w:val="24"/>
          <w:szCs w:val="24"/>
        </w:rPr>
        <w:t>- Предохранитель (5А) – 2 шт.</w:t>
      </w:r>
    </w:p>
    <w:p w:rsidR="00C14920" w:rsidRPr="00C14920" w:rsidRDefault="009C3BC5" w:rsidP="0032160A">
      <w:pPr>
        <w:spacing w:line="240" w:lineRule="atLeast"/>
        <w:ind w:firstLine="0"/>
        <w:rPr>
          <w:rFonts w:eastAsia="Calibri"/>
          <w:sz w:val="24"/>
          <w:szCs w:val="24"/>
          <w:lang w:eastAsia="en-US"/>
        </w:rPr>
      </w:pPr>
      <w:r>
        <w:rPr>
          <w:rFonts w:eastAsia="Calibri"/>
          <w:b/>
          <w:bCs/>
          <w:sz w:val="24"/>
          <w:szCs w:val="24"/>
          <w:lang w:eastAsia="en-US"/>
        </w:rPr>
        <w:t>2</w:t>
      </w:r>
      <w:r w:rsidR="00C14920" w:rsidRPr="00C14920">
        <w:rPr>
          <w:rFonts w:eastAsia="Calibri"/>
          <w:b/>
          <w:bCs/>
          <w:sz w:val="24"/>
          <w:szCs w:val="24"/>
          <w:lang w:eastAsia="en-US"/>
        </w:rPr>
        <w:t>.4. Гарантийные требования:</w:t>
      </w:r>
      <w:r w:rsidR="00C14920" w:rsidRPr="00C14920">
        <w:rPr>
          <w:rFonts w:eastAsia="Calibri"/>
          <w:sz w:val="24"/>
          <w:szCs w:val="24"/>
          <w:lang w:eastAsia="en-US"/>
        </w:rPr>
        <w:t xml:space="preserve"> Г</w:t>
      </w:r>
      <w:r w:rsidR="003939E3">
        <w:rPr>
          <w:rFonts w:eastAsia="Calibri"/>
          <w:sz w:val="24"/>
          <w:szCs w:val="24"/>
          <w:lang w:eastAsia="en-US"/>
        </w:rPr>
        <w:t>арантийный срок на оборудование</w:t>
      </w:r>
      <w:r w:rsidR="00C14920" w:rsidRPr="00C14920">
        <w:rPr>
          <w:rFonts w:eastAsia="Calibri"/>
          <w:sz w:val="24"/>
          <w:szCs w:val="24"/>
          <w:lang w:eastAsia="en-US"/>
        </w:rPr>
        <w:t xml:space="preserve"> 36 месяцев </w:t>
      </w:r>
      <w:r w:rsidR="00C14920" w:rsidRPr="00A64289">
        <w:rPr>
          <w:rFonts w:eastAsia="Calibri"/>
          <w:sz w:val="24"/>
          <w:szCs w:val="24"/>
          <w:lang w:eastAsia="en-US"/>
        </w:rPr>
        <w:t xml:space="preserve">с момента </w:t>
      </w:r>
      <w:r w:rsidR="00A64289" w:rsidRPr="00A64289">
        <w:rPr>
          <w:rFonts w:eastAsia="Calibri"/>
          <w:sz w:val="24"/>
          <w:szCs w:val="24"/>
          <w:lang w:eastAsia="en-US"/>
        </w:rPr>
        <w:t>подписания акта приема-передачи</w:t>
      </w:r>
      <w:r w:rsidR="00C14920" w:rsidRPr="00A64289">
        <w:rPr>
          <w:rFonts w:eastAsia="Calibri"/>
          <w:sz w:val="24"/>
          <w:szCs w:val="24"/>
          <w:lang w:eastAsia="en-US"/>
        </w:rPr>
        <w:t>.</w:t>
      </w:r>
      <w:r w:rsidR="007509C4">
        <w:rPr>
          <w:rFonts w:eastAsia="Calibri"/>
          <w:sz w:val="24"/>
          <w:szCs w:val="24"/>
          <w:lang w:eastAsia="en-US"/>
        </w:rPr>
        <w:t xml:space="preserve"> </w:t>
      </w:r>
    </w:p>
    <w:p w:rsidR="00C14920" w:rsidRPr="003939E3" w:rsidRDefault="0032160A" w:rsidP="003939E3">
      <w:pPr>
        <w:spacing w:line="240" w:lineRule="atLeast"/>
        <w:ind w:firstLine="0"/>
        <w:rPr>
          <w:rFonts w:eastAsia="Calibri"/>
          <w:b/>
          <w:sz w:val="24"/>
          <w:szCs w:val="24"/>
          <w:lang w:eastAsia="en-US"/>
        </w:rPr>
      </w:pPr>
      <w:r>
        <w:rPr>
          <w:rFonts w:eastAsia="Calibri"/>
          <w:b/>
          <w:sz w:val="24"/>
          <w:szCs w:val="24"/>
          <w:lang w:eastAsia="en-US"/>
        </w:rPr>
        <w:t>2</w:t>
      </w:r>
      <w:r w:rsidR="00C14920" w:rsidRPr="00C14920">
        <w:rPr>
          <w:rFonts w:eastAsia="Calibri"/>
          <w:b/>
          <w:sz w:val="24"/>
          <w:szCs w:val="24"/>
          <w:lang w:eastAsia="en-US"/>
        </w:rPr>
        <w:t>.5. Транспортировка (доста</w:t>
      </w:r>
      <w:r w:rsidR="003939E3">
        <w:rPr>
          <w:rFonts w:eastAsia="Calibri"/>
          <w:b/>
          <w:sz w:val="24"/>
          <w:szCs w:val="24"/>
          <w:lang w:eastAsia="en-US"/>
        </w:rPr>
        <w:t xml:space="preserve">вка) товара до места поставки: </w:t>
      </w:r>
      <w:r w:rsidR="00C14920" w:rsidRPr="00C14920">
        <w:rPr>
          <w:rFonts w:eastAsia="Calibri"/>
          <w:sz w:val="24"/>
          <w:szCs w:val="24"/>
          <w:lang w:eastAsia="en-US"/>
        </w:rPr>
        <w:t>Доставка товара до места поставки осуществляется силами и средствами Поставщика.</w:t>
      </w:r>
    </w:p>
    <w:p w:rsidR="00C14920" w:rsidRPr="00C14920" w:rsidRDefault="00C14920" w:rsidP="003939E3">
      <w:pPr>
        <w:spacing w:line="240" w:lineRule="atLeast"/>
        <w:ind w:firstLine="0"/>
        <w:rPr>
          <w:rFonts w:eastAsia="Calibri"/>
          <w:sz w:val="24"/>
          <w:szCs w:val="24"/>
          <w:lang w:eastAsia="en-US"/>
        </w:rPr>
      </w:pPr>
      <w:r w:rsidRPr="00C14920">
        <w:rPr>
          <w:rFonts w:eastAsia="Calibri"/>
          <w:b/>
          <w:sz w:val="24"/>
          <w:szCs w:val="24"/>
          <w:lang w:eastAsia="en-US"/>
        </w:rPr>
        <w:t xml:space="preserve">      </w:t>
      </w:r>
      <w:r w:rsidRPr="00C14920">
        <w:rPr>
          <w:rFonts w:eastAsia="Calibri"/>
          <w:sz w:val="24"/>
          <w:szCs w:val="24"/>
          <w:lang w:eastAsia="en-US"/>
        </w:rPr>
        <w:t>Транспортирование может производиться железнодорожным, автомобильным или водным транспортом в соответствии с требованиями:</w:t>
      </w:r>
    </w:p>
    <w:p w:rsidR="00C14920" w:rsidRPr="00C14920" w:rsidRDefault="00C14920" w:rsidP="003939E3">
      <w:pPr>
        <w:spacing w:line="240" w:lineRule="atLeast"/>
        <w:ind w:firstLine="0"/>
        <w:rPr>
          <w:rFonts w:eastAsia="Calibri"/>
          <w:sz w:val="24"/>
          <w:szCs w:val="24"/>
          <w:lang w:eastAsia="en-US"/>
        </w:rPr>
      </w:pPr>
      <w:r w:rsidRPr="00C14920">
        <w:rPr>
          <w:rFonts w:eastAsia="Calibri"/>
          <w:sz w:val="24"/>
          <w:szCs w:val="24"/>
          <w:lang w:eastAsia="en-US"/>
        </w:rPr>
        <w:t>- «Правил перевозок грузов»;</w:t>
      </w:r>
    </w:p>
    <w:p w:rsidR="00C14920" w:rsidRPr="00C14920" w:rsidRDefault="00C14920" w:rsidP="003939E3">
      <w:pPr>
        <w:spacing w:line="240" w:lineRule="atLeast"/>
        <w:ind w:firstLine="0"/>
        <w:rPr>
          <w:rFonts w:eastAsia="Calibri"/>
          <w:sz w:val="24"/>
          <w:szCs w:val="24"/>
          <w:lang w:eastAsia="en-US"/>
        </w:rPr>
      </w:pPr>
      <w:r w:rsidRPr="00C14920">
        <w:rPr>
          <w:rFonts w:eastAsia="Calibri"/>
          <w:sz w:val="24"/>
          <w:szCs w:val="24"/>
          <w:lang w:eastAsia="en-US"/>
        </w:rPr>
        <w:t>- «Технических условий погрузок и крепления грузов»;</w:t>
      </w:r>
    </w:p>
    <w:p w:rsidR="00C14920" w:rsidRPr="00C14920" w:rsidRDefault="00C14920" w:rsidP="0032160A">
      <w:pPr>
        <w:spacing w:line="240" w:lineRule="atLeast"/>
        <w:ind w:firstLine="0"/>
        <w:jc w:val="left"/>
        <w:rPr>
          <w:rFonts w:eastAsia="Calibri"/>
          <w:sz w:val="24"/>
          <w:szCs w:val="24"/>
          <w:lang w:eastAsia="en-US"/>
        </w:rPr>
      </w:pPr>
      <w:r w:rsidRPr="00C14920">
        <w:rPr>
          <w:rFonts w:eastAsia="Calibri"/>
          <w:sz w:val="24"/>
          <w:szCs w:val="24"/>
          <w:lang w:eastAsia="en-US"/>
        </w:rPr>
        <w:t>- «Общих правил перевозок грузов автотранспортом».</w:t>
      </w:r>
    </w:p>
    <w:p w:rsidR="00C14920" w:rsidRPr="00C14920" w:rsidRDefault="0032160A" w:rsidP="0032160A">
      <w:pPr>
        <w:spacing w:line="240" w:lineRule="atLeast"/>
        <w:ind w:firstLine="0"/>
        <w:jc w:val="left"/>
        <w:rPr>
          <w:rFonts w:eastAsia="Calibri"/>
          <w:sz w:val="24"/>
          <w:szCs w:val="24"/>
          <w:lang w:eastAsia="en-US"/>
        </w:rPr>
      </w:pPr>
      <w:r>
        <w:rPr>
          <w:rFonts w:eastAsia="Calibri"/>
          <w:b/>
          <w:sz w:val="24"/>
          <w:szCs w:val="24"/>
          <w:lang w:eastAsia="en-US"/>
        </w:rPr>
        <w:t>2</w:t>
      </w:r>
      <w:r w:rsidR="00C14920" w:rsidRPr="00C14920">
        <w:rPr>
          <w:rFonts w:eastAsia="Calibri"/>
          <w:b/>
          <w:sz w:val="24"/>
          <w:szCs w:val="24"/>
          <w:lang w:eastAsia="en-US"/>
        </w:rPr>
        <w:t xml:space="preserve">.6.  </w:t>
      </w:r>
      <w:r w:rsidR="00C14920" w:rsidRPr="00C14920">
        <w:rPr>
          <w:rFonts w:eastAsia="Calibri"/>
          <w:b/>
          <w:color w:val="000000"/>
          <w:sz w:val="24"/>
          <w:szCs w:val="24"/>
          <w:shd w:val="clear" w:color="auto" w:fill="FBFBFB"/>
          <w:lang w:eastAsia="en-US"/>
        </w:rPr>
        <w:t xml:space="preserve">Требования к безопасности, качеству, техническим характеристикам, функциональным характеристикам товара: </w:t>
      </w:r>
      <w:r w:rsidR="00C14920" w:rsidRPr="00C14920">
        <w:rPr>
          <w:rFonts w:eastAsia="Calibri"/>
          <w:color w:val="000000"/>
          <w:sz w:val="24"/>
          <w:szCs w:val="24"/>
          <w:shd w:val="clear" w:color="auto" w:fill="FBFBFB"/>
          <w:lang w:eastAsia="en-US"/>
        </w:rPr>
        <w:t>Технические и функциональные хара</w:t>
      </w:r>
      <w:r w:rsidR="003939E3">
        <w:rPr>
          <w:rFonts w:eastAsia="Calibri"/>
          <w:color w:val="000000"/>
          <w:sz w:val="24"/>
          <w:szCs w:val="24"/>
          <w:shd w:val="clear" w:color="auto" w:fill="FBFBFB"/>
          <w:lang w:eastAsia="en-US"/>
        </w:rPr>
        <w:t>ктеристики должны быть как в п.2</w:t>
      </w:r>
      <w:r w:rsidR="00C14920" w:rsidRPr="00C14920">
        <w:rPr>
          <w:rFonts w:eastAsia="Calibri"/>
          <w:color w:val="000000"/>
          <w:sz w:val="24"/>
          <w:szCs w:val="24"/>
          <w:shd w:val="clear" w:color="auto" w:fill="FBFBFB"/>
          <w:lang w:eastAsia="en-US"/>
        </w:rPr>
        <w:t>.3.</w:t>
      </w:r>
    </w:p>
    <w:p w:rsidR="00C14920" w:rsidRPr="00C14920" w:rsidRDefault="0032160A" w:rsidP="0032160A">
      <w:pPr>
        <w:spacing w:line="240" w:lineRule="atLeast"/>
        <w:ind w:firstLine="0"/>
        <w:rPr>
          <w:rFonts w:eastAsia="Calibri"/>
          <w:sz w:val="24"/>
          <w:szCs w:val="24"/>
          <w:lang w:eastAsia="en-US"/>
        </w:rPr>
      </w:pPr>
      <w:r>
        <w:rPr>
          <w:rFonts w:eastAsia="Calibri"/>
          <w:b/>
          <w:sz w:val="24"/>
          <w:szCs w:val="24"/>
          <w:lang w:eastAsia="en-US"/>
        </w:rPr>
        <w:t>2</w:t>
      </w:r>
      <w:r w:rsidR="00C14920" w:rsidRPr="00C14920">
        <w:rPr>
          <w:rFonts w:eastAsia="Calibri"/>
          <w:b/>
          <w:sz w:val="24"/>
          <w:szCs w:val="24"/>
          <w:lang w:eastAsia="en-US"/>
        </w:rPr>
        <w:t>.7.  Требования к таре и упаковке товара:</w:t>
      </w:r>
      <w:r w:rsidR="00C14920" w:rsidRPr="00C14920">
        <w:rPr>
          <w:rFonts w:eastAsia="Calibri"/>
          <w:sz w:val="24"/>
          <w:szCs w:val="24"/>
          <w:lang w:eastAsia="en-US"/>
        </w:rPr>
        <w:t xml:space="preserve"> Товар поставляется в таре и упаковке.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 </w:t>
      </w:r>
    </w:p>
    <w:p w:rsidR="00C14920" w:rsidRPr="00C14920" w:rsidRDefault="0032160A" w:rsidP="0032160A">
      <w:pPr>
        <w:spacing w:line="240" w:lineRule="atLeast"/>
        <w:ind w:firstLine="0"/>
        <w:jc w:val="left"/>
        <w:rPr>
          <w:rFonts w:eastAsia="Calibri"/>
          <w:sz w:val="24"/>
          <w:szCs w:val="24"/>
          <w:lang w:eastAsia="en-US"/>
        </w:rPr>
      </w:pPr>
      <w:r>
        <w:rPr>
          <w:rFonts w:eastAsia="Calibri"/>
          <w:b/>
          <w:sz w:val="24"/>
          <w:szCs w:val="24"/>
          <w:lang w:eastAsia="en-US"/>
        </w:rPr>
        <w:t>2</w:t>
      </w:r>
      <w:r w:rsidR="00C14920" w:rsidRPr="00C14920">
        <w:rPr>
          <w:rFonts w:eastAsia="Calibri"/>
          <w:b/>
          <w:sz w:val="24"/>
          <w:szCs w:val="24"/>
          <w:lang w:eastAsia="en-US"/>
        </w:rPr>
        <w:t xml:space="preserve">.8. Место поставки: </w:t>
      </w:r>
      <w:r w:rsidR="00C14920" w:rsidRPr="00C14920">
        <w:rPr>
          <w:rFonts w:eastAsia="Calibri"/>
          <w:sz w:val="24"/>
          <w:szCs w:val="24"/>
          <w:lang w:eastAsia="en-US"/>
        </w:rPr>
        <w:t>Российская Федерация, Республика Саха (Якути</w:t>
      </w:r>
      <w:r w:rsidR="003939E3">
        <w:rPr>
          <w:rFonts w:eastAsia="Calibri"/>
          <w:sz w:val="24"/>
          <w:szCs w:val="24"/>
          <w:lang w:eastAsia="en-US"/>
        </w:rPr>
        <w:t xml:space="preserve">я), </w:t>
      </w:r>
      <w:proofErr w:type="spellStart"/>
      <w:r w:rsidR="003939E3">
        <w:rPr>
          <w:rFonts w:eastAsia="Calibri"/>
          <w:sz w:val="24"/>
          <w:szCs w:val="24"/>
          <w:lang w:eastAsia="en-US"/>
        </w:rPr>
        <w:t>пгт</w:t>
      </w:r>
      <w:proofErr w:type="spellEnd"/>
      <w:r w:rsidR="003939E3">
        <w:rPr>
          <w:rFonts w:eastAsia="Calibri"/>
          <w:sz w:val="24"/>
          <w:szCs w:val="24"/>
          <w:lang w:eastAsia="en-US"/>
        </w:rPr>
        <w:t xml:space="preserve">. </w:t>
      </w:r>
      <w:proofErr w:type="spellStart"/>
      <w:r w:rsidR="003939E3">
        <w:rPr>
          <w:rFonts w:eastAsia="Calibri"/>
          <w:sz w:val="24"/>
          <w:szCs w:val="24"/>
          <w:lang w:eastAsia="en-US"/>
        </w:rPr>
        <w:t>Жатай</w:t>
      </w:r>
      <w:proofErr w:type="spellEnd"/>
      <w:r w:rsidR="003939E3">
        <w:rPr>
          <w:rFonts w:eastAsia="Calibri"/>
          <w:sz w:val="24"/>
          <w:szCs w:val="24"/>
          <w:lang w:eastAsia="en-US"/>
        </w:rPr>
        <w:t xml:space="preserve">, ул. </w:t>
      </w:r>
      <w:proofErr w:type="spellStart"/>
      <w:r w:rsidR="003939E3">
        <w:rPr>
          <w:rFonts w:eastAsia="Calibri"/>
          <w:sz w:val="24"/>
          <w:szCs w:val="24"/>
          <w:lang w:eastAsia="en-US"/>
        </w:rPr>
        <w:t>Строда</w:t>
      </w:r>
      <w:proofErr w:type="spellEnd"/>
      <w:r w:rsidR="003939E3">
        <w:rPr>
          <w:rFonts w:eastAsia="Calibri"/>
          <w:sz w:val="24"/>
          <w:szCs w:val="24"/>
          <w:lang w:eastAsia="en-US"/>
        </w:rPr>
        <w:t xml:space="preserve"> дом </w:t>
      </w:r>
      <w:r w:rsidR="00C14920" w:rsidRPr="00C14920">
        <w:rPr>
          <w:rFonts w:eastAsia="Calibri"/>
          <w:sz w:val="24"/>
          <w:szCs w:val="24"/>
          <w:lang w:eastAsia="en-US"/>
        </w:rPr>
        <w:t xml:space="preserve">12 </w:t>
      </w:r>
      <w:r w:rsidR="003939E3">
        <w:rPr>
          <w:rFonts w:eastAsia="Calibri"/>
          <w:sz w:val="24"/>
          <w:szCs w:val="24"/>
          <w:lang w:eastAsia="en-US"/>
        </w:rPr>
        <w:t xml:space="preserve">филиал «Якутская нефтебаза» </w:t>
      </w:r>
      <w:r w:rsidR="00C14920" w:rsidRPr="00C14920">
        <w:rPr>
          <w:rFonts w:eastAsia="Calibri"/>
          <w:sz w:val="24"/>
          <w:szCs w:val="24"/>
          <w:lang w:eastAsia="en-US"/>
        </w:rPr>
        <w:t xml:space="preserve">АО «Саханефтегазсбыт». </w:t>
      </w:r>
    </w:p>
    <w:p w:rsidR="00C14920" w:rsidRPr="00C14920" w:rsidRDefault="0032160A" w:rsidP="007E07ED">
      <w:pPr>
        <w:widowControl w:val="0"/>
        <w:autoSpaceDE w:val="0"/>
        <w:autoSpaceDN w:val="0"/>
        <w:adjustRightInd w:val="0"/>
        <w:spacing w:line="240" w:lineRule="atLeast"/>
        <w:ind w:firstLine="0"/>
        <w:contextualSpacing/>
        <w:jc w:val="left"/>
        <w:rPr>
          <w:rFonts w:cs="Arial"/>
          <w:b/>
          <w:sz w:val="24"/>
          <w:szCs w:val="24"/>
        </w:rPr>
      </w:pPr>
      <w:r>
        <w:rPr>
          <w:rFonts w:cs="Arial"/>
          <w:b/>
          <w:sz w:val="24"/>
          <w:szCs w:val="24"/>
        </w:rPr>
        <w:t>2.9</w:t>
      </w:r>
      <w:r w:rsidR="003939E3">
        <w:rPr>
          <w:rFonts w:cs="Arial"/>
          <w:b/>
          <w:sz w:val="24"/>
          <w:szCs w:val="24"/>
        </w:rPr>
        <w:t>.</w:t>
      </w:r>
      <w:r w:rsidR="00C14920" w:rsidRPr="00C14920">
        <w:rPr>
          <w:rFonts w:cs="Arial"/>
          <w:b/>
          <w:sz w:val="24"/>
          <w:szCs w:val="24"/>
        </w:rPr>
        <w:t xml:space="preserve"> Срок поставки товара: </w:t>
      </w:r>
      <w:r w:rsidR="00C14920" w:rsidRPr="00C14920">
        <w:rPr>
          <w:rFonts w:cs="Arial"/>
          <w:sz w:val="24"/>
          <w:szCs w:val="24"/>
        </w:rPr>
        <w:t>65 календарных</w:t>
      </w:r>
      <w:r w:rsidR="00C14920" w:rsidRPr="00C14920">
        <w:rPr>
          <w:rFonts w:cs="Arial"/>
          <w:b/>
          <w:sz w:val="24"/>
          <w:szCs w:val="24"/>
        </w:rPr>
        <w:t xml:space="preserve"> </w:t>
      </w:r>
      <w:r w:rsidR="00C14920" w:rsidRPr="00C14920">
        <w:rPr>
          <w:rFonts w:cs="Arial"/>
          <w:sz w:val="24"/>
          <w:szCs w:val="24"/>
        </w:rPr>
        <w:t>дней с момента подписания договора.</w:t>
      </w:r>
    </w:p>
    <w:p w:rsidR="00C14920" w:rsidRPr="00C14920" w:rsidRDefault="0032160A" w:rsidP="0032160A">
      <w:pPr>
        <w:tabs>
          <w:tab w:val="left" w:pos="0"/>
        </w:tabs>
        <w:spacing w:line="240" w:lineRule="atLeast"/>
        <w:ind w:left="284" w:hanging="284"/>
        <w:jc w:val="left"/>
        <w:rPr>
          <w:rFonts w:eastAsia="Calibri"/>
          <w:b/>
          <w:sz w:val="24"/>
          <w:szCs w:val="24"/>
          <w:lang w:eastAsia="en-US"/>
        </w:rPr>
      </w:pPr>
      <w:r>
        <w:rPr>
          <w:rFonts w:eastAsia="Calibri"/>
          <w:b/>
          <w:sz w:val="24"/>
          <w:szCs w:val="24"/>
          <w:lang w:eastAsia="en-US"/>
        </w:rPr>
        <w:t>2</w:t>
      </w:r>
      <w:r w:rsidR="00C14920" w:rsidRPr="00C14920">
        <w:rPr>
          <w:rFonts w:eastAsia="Calibri"/>
          <w:b/>
          <w:sz w:val="24"/>
          <w:szCs w:val="24"/>
          <w:lang w:eastAsia="en-US"/>
        </w:rPr>
        <w:t>.10.</w:t>
      </w:r>
      <w:r w:rsidR="00C14920" w:rsidRPr="00C14920">
        <w:rPr>
          <w:rFonts w:eastAsia="Calibri"/>
          <w:sz w:val="24"/>
          <w:szCs w:val="24"/>
          <w:lang w:eastAsia="en-US"/>
        </w:rPr>
        <w:t xml:space="preserve"> </w:t>
      </w:r>
      <w:r w:rsidR="00C14920" w:rsidRPr="00C14920">
        <w:rPr>
          <w:rFonts w:eastAsia="Calibri"/>
          <w:b/>
          <w:sz w:val="24"/>
          <w:szCs w:val="24"/>
          <w:lang w:eastAsia="en-US"/>
        </w:rPr>
        <w:t xml:space="preserve">Обоснование начальной (максимальной) цены договора (НМЦД): </w:t>
      </w:r>
    </w:p>
    <w:p w:rsidR="00C14920" w:rsidRPr="00C14920" w:rsidRDefault="00C14920" w:rsidP="0032160A">
      <w:pPr>
        <w:tabs>
          <w:tab w:val="left" w:pos="9355"/>
        </w:tabs>
        <w:spacing w:line="240" w:lineRule="atLeast"/>
        <w:ind w:right="-5" w:firstLine="0"/>
        <w:rPr>
          <w:rFonts w:eastAsia="Calibri"/>
          <w:sz w:val="24"/>
          <w:szCs w:val="24"/>
          <w:lang w:eastAsia="en-US"/>
        </w:rPr>
      </w:pPr>
      <w:r w:rsidRPr="00C14920">
        <w:rPr>
          <w:rFonts w:eastAsia="Calibri"/>
          <w:sz w:val="24"/>
          <w:szCs w:val="24"/>
          <w:lang w:eastAsia="en-US"/>
        </w:rPr>
        <w:t xml:space="preserve">       В соответствии с п. 9.2.1.1 Положения о закупке определение и обоснование НМЦД настоящей закупки осуществляется на основе метода «Анализ рынка».</w:t>
      </w:r>
    </w:p>
    <w:p w:rsidR="00C14920" w:rsidRPr="00C14920" w:rsidRDefault="00C14920" w:rsidP="0032160A">
      <w:pPr>
        <w:tabs>
          <w:tab w:val="left" w:pos="9355"/>
        </w:tabs>
        <w:spacing w:line="240" w:lineRule="atLeast"/>
        <w:ind w:right="-5" w:firstLine="0"/>
        <w:rPr>
          <w:rFonts w:eastAsia="Calibri"/>
          <w:sz w:val="24"/>
          <w:szCs w:val="24"/>
          <w:lang w:eastAsia="en-US"/>
        </w:rPr>
      </w:pPr>
      <w:r w:rsidRPr="00C14920">
        <w:rPr>
          <w:rFonts w:eastAsia="Calibri"/>
          <w:sz w:val="24"/>
          <w:szCs w:val="24"/>
          <w:lang w:eastAsia="en-US"/>
        </w:rPr>
        <w:t xml:space="preserve">       В целях получения ценовой информации, согласно </w:t>
      </w:r>
      <w:proofErr w:type="spellStart"/>
      <w:r w:rsidRPr="00C14920">
        <w:rPr>
          <w:rFonts w:eastAsia="Calibri"/>
          <w:sz w:val="24"/>
          <w:szCs w:val="24"/>
          <w:lang w:eastAsia="en-US"/>
        </w:rPr>
        <w:t>п.п</w:t>
      </w:r>
      <w:proofErr w:type="spellEnd"/>
      <w:r w:rsidRPr="00C14920">
        <w:rPr>
          <w:rFonts w:eastAsia="Calibri"/>
          <w:sz w:val="24"/>
          <w:szCs w:val="24"/>
          <w:lang w:eastAsia="en-US"/>
        </w:rPr>
        <w:t xml:space="preserve">. «в» п.1 п.9.2.1.1, было размещено объявление о потребности Заказчика на площадке ОТС </w:t>
      </w:r>
      <w:proofErr w:type="spellStart"/>
      <w:r w:rsidRPr="00C14920">
        <w:rPr>
          <w:rFonts w:eastAsia="Calibri"/>
          <w:sz w:val="24"/>
          <w:szCs w:val="24"/>
          <w:lang w:eastAsia="en-US"/>
        </w:rPr>
        <w:t>Маркет</w:t>
      </w:r>
      <w:proofErr w:type="spellEnd"/>
      <w:r w:rsidRPr="00C14920">
        <w:rPr>
          <w:rFonts w:eastAsia="Calibri"/>
          <w:sz w:val="24"/>
          <w:szCs w:val="24"/>
          <w:lang w:eastAsia="en-US"/>
        </w:rPr>
        <w:t>, в результате получено одно коммерческое предложение</w:t>
      </w:r>
      <w:r w:rsidR="003939E3" w:rsidRPr="003939E3">
        <w:rPr>
          <w:rFonts w:eastAsia="Calibri"/>
          <w:sz w:val="24"/>
          <w:szCs w:val="24"/>
          <w:lang w:eastAsia="en-US"/>
        </w:rPr>
        <w:t xml:space="preserve"> </w:t>
      </w:r>
      <w:r w:rsidR="003939E3" w:rsidRPr="00C14920">
        <w:rPr>
          <w:rFonts w:eastAsia="Calibri"/>
          <w:sz w:val="24"/>
          <w:szCs w:val="24"/>
          <w:lang w:eastAsia="en-US"/>
        </w:rPr>
        <w:t>КП1 – 2 218 750, 00 руб., без учета НДС</w:t>
      </w:r>
      <w:r w:rsidRPr="00C14920">
        <w:rPr>
          <w:rFonts w:eastAsia="Calibri"/>
          <w:sz w:val="24"/>
          <w:szCs w:val="24"/>
          <w:lang w:eastAsia="en-US"/>
        </w:rPr>
        <w:t>. На основании коммерческого пред</w:t>
      </w:r>
      <w:r w:rsidR="003939E3">
        <w:rPr>
          <w:rFonts w:eastAsia="Calibri"/>
          <w:sz w:val="24"/>
          <w:szCs w:val="24"/>
          <w:lang w:eastAsia="en-US"/>
        </w:rPr>
        <w:t>ложения была сформирована НМЦД=</w:t>
      </w:r>
      <w:r w:rsidRPr="00C14920">
        <w:rPr>
          <w:rFonts w:eastAsia="Calibri"/>
          <w:sz w:val="24"/>
          <w:szCs w:val="24"/>
          <w:lang w:eastAsia="en-US"/>
        </w:rPr>
        <w:t xml:space="preserve">2 218 750, 00 руб., без учета НДС. </w:t>
      </w:r>
    </w:p>
    <w:p w:rsidR="00C14920" w:rsidRPr="00C14920" w:rsidRDefault="00C14920" w:rsidP="0032160A">
      <w:pPr>
        <w:tabs>
          <w:tab w:val="left" w:pos="9355"/>
        </w:tabs>
        <w:spacing w:line="240" w:lineRule="atLeast"/>
        <w:ind w:right="-5" w:firstLine="0"/>
        <w:rPr>
          <w:rFonts w:eastAsia="Calibri"/>
          <w:sz w:val="24"/>
          <w:szCs w:val="24"/>
          <w:lang w:eastAsia="en-US"/>
        </w:rPr>
      </w:pPr>
      <w:r w:rsidRPr="00C14920">
        <w:rPr>
          <w:rFonts w:eastAsia="Calibri"/>
          <w:sz w:val="24"/>
          <w:szCs w:val="24"/>
          <w:lang w:eastAsia="en-US"/>
        </w:rPr>
        <w:t xml:space="preserve">       Цена договора является фиксированной на период проведения состязательной закупки и в период исполнения обязательств по договору.</w:t>
      </w:r>
    </w:p>
    <w:p w:rsidR="00C14920" w:rsidRPr="00C14920" w:rsidRDefault="00C14920" w:rsidP="0032160A">
      <w:pPr>
        <w:tabs>
          <w:tab w:val="left" w:pos="9355"/>
        </w:tabs>
        <w:spacing w:line="240" w:lineRule="atLeast"/>
        <w:ind w:right="-5" w:firstLine="0"/>
        <w:rPr>
          <w:rFonts w:eastAsia="Calibri"/>
          <w:sz w:val="24"/>
          <w:szCs w:val="24"/>
          <w:lang w:eastAsia="en-US"/>
        </w:rPr>
      </w:pPr>
      <w:r w:rsidRPr="00C14920">
        <w:rPr>
          <w:rFonts w:eastAsia="Calibri"/>
          <w:sz w:val="24"/>
          <w:szCs w:val="24"/>
          <w:lang w:eastAsia="en-US"/>
        </w:rPr>
        <w:t xml:space="preserve">       Стоимость договора должна включать в себя не только </w:t>
      </w:r>
      <w:r w:rsidRPr="007509C4">
        <w:rPr>
          <w:rFonts w:eastAsia="Calibri"/>
          <w:sz w:val="24"/>
          <w:szCs w:val="24"/>
          <w:lang w:eastAsia="en-US"/>
        </w:rPr>
        <w:t>стоимость</w:t>
      </w:r>
      <w:r w:rsidR="003B2244" w:rsidRPr="007509C4">
        <w:rPr>
          <w:sz w:val="24"/>
          <w:szCs w:val="24"/>
        </w:rPr>
        <w:t xml:space="preserve"> оборудования</w:t>
      </w:r>
      <w:r w:rsidRPr="00C14920">
        <w:rPr>
          <w:rFonts w:eastAsia="Calibri"/>
          <w:sz w:val="24"/>
          <w:szCs w:val="24"/>
          <w:lang w:eastAsia="en-US"/>
        </w:rPr>
        <w:t xml:space="preserve">,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            </w:t>
      </w:r>
    </w:p>
    <w:p w:rsidR="00C14920" w:rsidRPr="00C14920" w:rsidRDefault="00C14920" w:rsidP="0032160A">
      <w:pPr>
        <w:tabs>
          <w:tab w:val="left" w:pos="9355"/>
        </w:tabs>
        <w:spacing w:line="240" w:lineRule="atLeast"/>
        <w:ind w:right="-5" w:firstLine="0"/>
        <w:rPr>
          <w:rFonts w:eastAsia="Calibri"/>
          <w:sz w:val="24"/>
          <w:szCs w:val="24"/>
          <w:lang w:eastAsia="en-US"/>
        </w:rPr>
      </w:pPr>
      <w:r w:rsidRPr="00C14920">
        <w:rPr>
          <w:rFonts w:eastAsia="Calibri"/>
          <w:sz w:val="24"/>
          <w:szCs w:val="24"/>
          <w:lang w:eastAsia="en-US"/>
        </w:rPr>
        <w:t xml:space="preserve">     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C14920" w:rsidRPr="00C14920" w:rsidRDefault="00C14920" w:rsidP="0032160A">
      <w:pPr>
        <w:tabs>
          <w:tab w:val="left" w:pos="9355"/>
        </w:tabs>
        <w:spacing w:line="240" w:lineRule="atLeast"/>
        <w:ind w:right="-5" w:firstLine="0"/>
        <w:rPr>
          <w:rFonts w:eastAsia="Calibri"/>
          <w:sz w:val="24"/>
          <w:szCs w:val="24"/>
          <w:lang w:eastAsia="en-US"/>
        </w:rPr>
      </w:pPr>
      <w:r w:rsidRPr="00C14920">
        <w:rPr>
          <w:rFonts w:eastAsia="Calibri"/>
          <w:sz w:val="24"/>
          <w:szCs w:val="24"/>
          <w:lang w:eastAsia="en-US"/>
        </w:rPr>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C14920" w:rsidRPr="00C14920" w:rsidRDefault="0032160A" w:rsidP="0032160A">
      <w:pPr>
        <w:spacing w:line="240" w:lineRule="atLeast"/>
        <w:ind w:firstLine="0"/>
        <w:rPr>
          <w:rFonts w:eastAsia="Calibri"/>
          <w:bCs/>
          <w:sz w:val="24"/>
          <w:szCs w:val="24"/>
          <w:lang w:eastAsia="en-US"/>
        </w:rPr>
      </w:pPr>
      <w:r>
        <w:rPr>
          <w:rFonts w:eastAsia="Calibri"/>
          <w:b/>
          <w:sz w:val="24"/>
          <w:szCs w:val="24"/>
          <w:lang w:eastAsia="en-US"/>
        </w:rPr>
        <w:t>2</w:t>
      </w:r>
      <w:r w:rsidR="00C14920" w:rsidRPr="00C14920">
        <w:rPr>
          <w:rFonts w:eastAsia="Calibri"/>
          <w:b/>
          <w:sz w:val="24"/>
          <w:szCs w:val="24"/>
          <w:lang w:eastAsia="en-US"/>
        </w:rPr>
        <w:t>.11.</w:t>
      </w:r>
      <w:r w:rsidR="00C14920" w:rsidRPr="00C14920">
        <w:rPr>
          <w:rFonts w:eastAsia="Calibri"/>
          <w:bCs/>
          <w:sz w:val="24"/>
          <w:szCs w:val="24"/>
          <w:lang w:eastAsia="en-US"/>
        </w:rPr>
        <w:t xml:space="preserve"> </w:t>
      </w:r>
      <w:r w:rsidR="00C14920" w:rsidRPr="00C14920">
        <w:rPr>
          <w:rFonts w:eastAsia="Calibri"/>
          <w:b/>
          <w:sz w:val="24"/>
          <w:szCs w:val="24"/>
          <w:lang w:eastAsia="en-US"/>
        </w:rPr>
        <w:t>Форма, с</w:t>
      </w:r>
      <w:r w:rsidR="00C14920" w:rsidRPr="00C14920">
        <w:rPr>
          <w:rFonts w:eastAsia="Calibri"/>
          <w:b/>
          <w:bCs/>
          <w:sz w:val="24"/>
          <w:szCs w:val="24"/>
          <w:lang w:eastAsia="en-US"/>
        </w:rPr>
        <w:t xml:space="preserve">роки и порядок оплаты: </w:t>
      </w:r>
      <w:r w:rsidR="00C14920" w:rsidRPr="00C14920">
        <w:rPr>
          <w:rFonts w:eastAsia="Calibri"/>
          <w:bCs/>
          <w:sz w:val="24"/>
          <w:szCs w:val="24"/>
          <w:lang w:eastAsia="en-US"/>
        </w:rPr>
        <w:t xml:space="preserve">Безналичный расчет. Расчеты по Договору поставки товара, заключенному с Победителем закупки, производятся в следующем порядке: </w:t>
      </w:r>
    </w:p>
    <w:p w:rsidR="00C14920" w:rsidRPr="00C14920" w:rsidRDefault="00C14920" w:rsidP="0032160A">
      <w:pPr>
        <w:spacing w:line="240" w:lineRule="atLeast"/>
        <w:ind w:firstLine="0"/>
        <w:rPr>
          <w:rFonts w:eastAsia="Calibri"/>
          <w:bCs/>
          <w:sz w:val="24"/>
          <w:szCs w:val="24"/>
          <w:lang w:eastAsia="en-US"/>
        </w:rPr>
      </w:pPr>
      <w:r w:rsidRPr="00C14920">
        <w:rPr>
          <w:rFonts w:eastAsia="Calibri"/>
          <w:bCs/>
          <w:sz w:val="24"/>
          <w:szCs w:val="24"/>
          <w:lang w:eastAsia="en-US"/>
        </w:rPr>
        <w:lastRenderedPageBreak/>
        <w:t>- 100 % (сто процентов) по факту поставки Товара Заказчику в течение 7 (семь) рабочих дней, со дня подписания между Сторонами акта-приема передачи Товара, и получения Заказчиком подтверждающих документов (товарную накладную (ТОРГ-12), счет-фактуру, гарантийные талоны и сертификаты соответствия на товар согласно условиям настоящего договора).</w:t>
      </w: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Default="00C14920" w:rsidP="00C14920">
      <w:pPr>
        <w:spacing w:line="240" w:lineRule="atLeast"/>
        <w:ind w:firstLine="0"/>
        <w:rPr>
          <w:b/>
          <w:sz w:val="24"/>
          <w:szCs w:val="24"/>
        </w:rPr>
      </w:pPr>
    </w:p>
    <w:p w:rsidR="004F0A25" w:rsidRDefault="004F0A25" w:rsidP="00C14920">
      <w:pPr>
        <w:spacing w:line="240" w:lineRule="atLeast"/>
        <w:ind w:firstLine="0"/>
        <w:rPr>
          <w:b/>
          <w:sz w:val="24"/>
          <w:szCs w:val="24"/>
        </w:rPr>
      </w:pPr>
    </w:p>
    <w:p w:rsidR="004F0A25" w:rsidRDefault="004F0A25" w:rsidP="00C14920">
      <w:pPr>
        <w:spacing w:line="240" w:lineRule="atLeast"/>
        <w:ind w:firstLine="0"/>
        <w:rPr>
          <w:b/>
          <w:sz w:val="24"/>
          <w:szCs w:val="24"/>
        </w:rPr>
      </w:pPr>
    </w:p>
    <w:p w:rsidR="004F0A25" w:rsidRDefault="004F0A25" w:rsidP="00C14920">
      <w:pPr>
        <w:spacing w:line="240" w:lineRule="atLeast"/>
        <w:ind w:firstLine="0"/>
        <w:rPr>
          <w:b/>
          <w:sz w:val="24"/>
          <w:szCs w:val="24"/>
        </w:rPr>
      </w:pPr>
    </w:p>
    <w:p w:rsidR="004F0A25" w:rsidRDefault="004F0A25" w:rsidP="00C14920">
      <w:pPr>
        <w:spacing w:line="240" w:lineRule="atLeast"/>
        <w:ind w:firstLine="0"/>
        <w:rPr>
          <w:b/>
          <w:sz w:val="24"/>
          <w:szCs w:val="24"/>
        </w:rPr>
      </w:pPr>
    </w:p>
    <w:p w:rsidR="004F0A25" w:rsidRDefault="004F0A25" w:rsidP="00C14920">
      <w:pPr>
        <w:spacing w:line="240" w:lineRule="atLeast"/>
        <w:ind w:firstLine="0"/>
        <w:rPr>
          <w:b/>
          <w:sz w:val="24"/>
          <w:szCs w:val="24"/>
        </w:rPr>
      </w:pPr>
    </w:p>
    <w:p w:rsidR="004F0A25" w:rsidRDefault="004F0A25" w:rsidP="00C14920">
      <w:pPr>
        <w:spacing w:line="240" w:lineRule="atLeast"/>
        <w:ind w:firstLine="0"/>
        <w:rPr>
          <w:b/>
          <w:sz w:val="24"/>
          <w:szCs w:val="24"/>
        </w:rPr>
      </w:pPr>
    </w:p>
    <w:p w:rsidR="004F0A25" w:rsidRDefault="004F0A25" w:rsidP="00C14920">
      <w:pPr>
        <w:spacing w:line="240" w:lineRule="atLeast"/>
        <w:ind w:firstLine="0"/>
        <w:rPr>
          <w:b/>
          <w:sz w:val="24"/>
          <w:szCs w:val="24"/>
        </w:rPr>
      </w:pPr>
    </w:p>
    <w:p w:rsidR="004F0A25" w:rsidRDefault="004F0A25" w:rsidP="00C14920">
      <w:pPr>
        <w:spacing w:line="240" w:lineRule="atLeast"/>
        <w:ind w:firstLine="0"/>
        <w:rPr>
          <w:b/>
          <w:sz w:val="24"/>
          <w:szCs w:val="24"/>
        </w:rPr>
      </w:pPr>
    </w:p>
    <w:p w:rsidR="004F0A25" w:rsidRDefault="004F0A25" w:rsidP="00C14920">
      <w:pPr>
        <w:spacing w:line="240" w:lineRule="atLeast"/>
        <w:ind w:firstLine="0"/>
        <w:rPr>
          <w:b/>
          <w:sz w:val="24"/>
          <w:szCs w:val="24"/>
        </w:rPr>
      </w:pPr>
    </w:p>
    <w:p w:rsidR="004F0A25" w:rsidRDefault="004F0A25" w:rsidP="00C14920">
      <w:pPr>
        <w:spacing w:line="240" w:lineRule="atLeast"/>
        <w:ind w:firstLine="0"/>
        <w:rPr>
          <w:b/>
          <w:sz w:val="24"/>
          <w:szCs w:val="24"/>
        </w:rPr>
      </w:pPr>
    </w:p>
    <w:p w:rsidR="004F0A25" w:rsidRDefault="004F0A25" w:rsidP="00C14920">
      <w:pPr>
        <w:spacing w:line="240" w:lineRule="atLeast"/>
        <w:ind w:firstLine="0"/>
        <w:rPr>
          <w:b/>
          <w:sz w:val="24"/>
          <w:szCs w:val="24"/>
        </w:rPr>
      </w:pPr>
    </w:p>
    <w:p w:rsidR="004F0A25" w:rsidRDefault="004F0A25" w:rsidP="00C14920">
      <w:pPr>
        <w:spacing w:line="240" w:lineRule="atLeast"/>
        <w:ind w:firstLine="0"/>
        <w:rPr>
          <w:b/>
          <w:sz w:val="24"/>
          <w:szCs w:val="24"/>
        </w:rPr>
      </w:pPr>
    </w:p>
    <w:p w:rsidR="004F0A25" w:rsidRDefault="004F0A25" w:rsidP="00C14920">
      <w:pPr>
        <w:spacing w:line="240" w:lineRule="atLeast"/>
        <w:ind w:firstLine="0"/>
        <w:rPr>
          <w:b/>
          <w:sz w:val="24"/>
          <w:szCs w:val="24"/>
        </w:rPr>
      </w:pPr>
    </w:p>
    <w:p w:rsidR="004F0A25" w:rsidRDefault="004F0A25" w:rsidP="00C14920">
      <w:pPr>
        <w:spacing w:line="240" w:lineRule="atLeast"/>
        <w:ind w:firstLine="0"/>
        <w:rPr>
          <w:b/>
          <w:sz w:val="24"/>
          <w:szCs w:val="24"/>
        </w:rPr>
      </w:pPr>
    </w:p>
    <w:p w:rsidR="004F0A25" w:rsidRDefault="004F0A25" w:rsidP="00C14920">
      <w:pPr>
        <w:spacing w:line="240" w:lineRule="atLeast"/>
        <w:ind w:firstLine="0"/>
        <w:rPr>
          <w:b/>
          <w:sz w:val="24"/>
          <w:szCs w:val="24"/>
        </w:rPr>
      </w:pPr>
    </w:p>
    <w:p w:rsidR="004F0A25" w:rsidRDefault="004F0A25" w:rsidP="00C14920">
      <w:pPr>
        <w:spacing w:line="240" w:lineRule="atLeast"/>
        <w:ind w:firstLine="0"/>
        <w:rPr>
          <w:b/>
          <w:sz w:val="24"/>
          <w:szCs w:val="24"/>
        </w:rPr>
      </w:pPr>
    </w:p>
    <w:p w:rsidR="004F0A25" w:rsidRDefault="004F0A25" w:rsidP="00C14920">
      <w:pPr>
        <w:spacing w:line="240" w:lineRule="atLeast"/>
        <w:ind w:firstLine="0"/>
        <w:rPr>
          <w:b/>
          <w:sz w:val="24"/>
          <w:szCs w:val="24"/>
        </w:rPr>
      </w:pPr>
    </w:p>
    <w:p w:rsidR="004F0A25" w:rsidRDefault="004F0A25" w:rsidP="00C14920">
      <w:pPr>
        <w:spacing w:line="240" w:lineRule="atLeast"/>
        <w:ind w:firstLine="0"/>
        <w:rPr>
          <w:b/>
          <w:sz w:val="24"/>
          <w:szCs w:val="24"/>
        </w:rPr>
      </w:pPr>
    </w:p>
    <w:p w:rsidR="004F0A25" w:rsidRDefault="004F0A25" w:rsidP="00C14920">
      <w:pPr>
        <w:spacing w:line="240" w:lineRule="atLeast"/>
        <w:ind w:firstLine="0"/>
        <w:rPr>
          <w:b/>
          <w:sz w:val="24"/>
          <w:szCs w:val="24"/>
        </w:rPr>
      </w:pPr>
    </w:p>
    <w:p w:rsidR="004F0A25" w:rsidRDefault="004F0A25" w:rsidP="00C14920">
      <w:pPr>
        <w:spacing w:line="240" w:lineRule="atLeast"/>
        <w:ind w:firstLine="0"/>
        <w:rPr>
          <w:b/>
          <w:sz w:val="24"/>
          <w:szCs w:val="24"/>
        </w:rPr>
      </w:pPr>
    </w:p>
    <w:p w:rsidR="004F0A25" w:rsidRDefault="004F0A25" w:rsidP="00C14920">
      <w:pPr>
        <w:spacing w:line="240" w:lineRule="atLeast"/>
        <w:ind w:firstLine="0"/>
        <w:rPr>
          <w:b/>
          <w:sz w:val="24"/>
          <w:szCs w:val="24"/>
        </w:rPr>
      </w:pPr>
    </w:p>
    <w:p w:rsidR="004F0A25" w:rsidRDefault="004F0A25" w:rsidP="00C14920">
      <w:pPr>
        <w:spacing w:line="240" w:lineRule="atLeast"/>
        <w:ind w:firstLine="0"/>
        <w:rPr>
          <w:b/>
          <w:sz w:val="24"/>
          <w:szCs w:val="24"/>
        </w:rPr>
      </w:pPr>
    </w:p>
    <w:p w:rsidR="004F0A25" w:rsidRPr="00C14920" w:rsidRDefault="004F0A25" w:rsidP="00C14920">
      <w:pPr>
        <w:spacing w:line="240" w:lineRule="atLeast"/>
        <w:ind w:firstLine="0"/>
        <w:rPr>
          <w:b/>
          <w:sz w:val="24"/>
          <w:szCs w:val="24"/>
        </w:rPr>
      </w:pPr>
    </w:p>
    <w:p w:rsidR="00C14920" w:rsidRPr="00C14920" w:rsidRDefault="00C14920" w:rsidP="00C14920">
      <w:pPr>
        <w:spacing w:line="240" w:lineRule="atLeast"/>
        <w:ind w:firstLine="0"/>
        <w:rPr>
          <w:b/>
          <w:sz w:val="24"/>
          <w:szCs w:val="24"/>
        </w:rPr>
      </w:pPr>
    </w:p>
    <w:p w:rsidR="00C14920" w:rsidRPr="00C14920" w:rsidRDefault="00C14920" w:rsidP="00C14920">
      <w:pPr>
        <w:spacing w:line="240" w:lineRule="atLeast"/>
        <w:ind w:firstLine="0"/>
        <w:rPr>
          <w:rFonts w:cs="Arial"/>
          <w:b/>
          <w:bCs/>
          <w:kern w:val="28"/>
        </w:rPr>
      </w:pPr>
      <w:r w:rsidRPr="00C14920">
        <w:rPr>
          <w:rFonts w:cs="Arial"/>
          <w:b/>
          <w:bCs/>
          <w:kern w:val="28"/>
        </w:rPr>
        <w:lastRenderedPageBreak/>
        <w:t>3. Проект Договора</w:t>
      </w:r>
    </w:p>
    <w:p w:rsidR="00C14920" w:rsidRPr="00C14920" w:rsidRDefault="00C14920" w:rsidP="00C14920">
      <w:pPr>
        <w:spacing w:line="240" w:lineRule="auto"/>
        <w:ind w:firstLine="0"/>
        <w:jc w:val="center"/>
        <w:outlineLvl w:val="0"/>
        <w:rPr>
          <w:b/>
          <w:sz w:val="24"/>
          <w:szCs w:val="24"/>
        </w:rPr>
      </w:pPr>
    </w:p>
    <w:p w:rsidR="00C14920" w:rsidRPr="00C14920" w:rsidRDefault="00C14920" w:rsidP="00C14920">
      <w:pPr>
        <w:keepNext/>
        <w:widowControl w:val="0"/>
        <w:autoSpaceDE w:val="0"/>
        <w:autoSpaceDN w:val="0"/>
        <w:spacing w:line="240" w:lineRule="auto"/>
        <w:ind w:left="-709"/>
        <w:jc w:val="center"/>
        <w:outlineLvl w:val="0"/>
        <w:rPr>
          <w:b/>
          <w:bCs/>
          <w:sz w:val="24"/>
          <w:szCs w:val="24"/>
        </w:rPr>
      </w:pPr>
      <w:r w:rsidRPr="00C14920">
        <w:rPr>
          <w:b/>
          <w:bCs/>
          <w:sz w:val="24"/>
          <w:szCs w:val="24"/>
        </w:rPr>
        <w:t>ДОГОВОР ПОСТАВКИ № ______</w:t>
      </w:r>
    </w:p>
    <w:p w:rsidR="00C14920" w:rsidRPr="00C14920" w:rsidRDefault="00C14920" w:rsidP="00C14920">
      <w:pPr>
        <w:keepNext/>
        <w:widowControl w:val="0"/>
        <w:autoSpaceDE w:val="0"/>
        <w:autoSpaceDN w:val="0"/>
        <w:spacing w:line="240" w:lineRule="auto"/>
        <w:ind w:left="-709"/>
        <w:jc w:val="center"/>
        <w:outlineLvl w:val="0"/>
        <w:rPr>
          <w:b/>
          <w:bCs/>
          <w:sz w:val="24"/>
          <w:szCs w:val="24"/>
        </w:rPr>
      </w:pPr>
    </w:p>
    <w:p w:rsidR="00C14920" w:rsidRPr="00C14920" w:rsidRDefault="00C14920" w:rsidP="00C14920">
      <w:pPr>
        <w:keepNext/>
        <w:widowControl w:val="0"/>
        <w:autoSpaceDE w:val="0"/>
        <w:autoSpaceDN w:val="0"/>
        <w:spacing w:line="240" w:lineRule="auto"/>
        <w:ind w:firstLine="0"/>
        <w:outlineLvl w:val="0"/>
        <w:rPr>
          <w:b/>
          <w:bCs/>
          <w:sz w:val="24"/>
          <w:szCs w:val="24"/>
        </w:rPr>
      </w:pPr>
      <w:r w:rsidRPr="00C14920">
        <w:rPr>
          <w:b/>
          <w:bCs/>
          <w:sz w:val="24"/>
          <w:szCs w:val="24"/>
        </w:rPr>
        <w:t xml:space="preserve">г. Якутск                                                                                                 </w:t>
      </w:r>
      <w:proofErr w:type="gramStart"/>
      <w:r w:rsidRPr="00C14920">
        <w:rPr>
          <w:b/>
          <w:bCs/>
          <w:sz w:val="24"/>
          <w:szCs w:val="24"/>
        </w:rPr>
        <w:t xml:space="preserve">   «</w:t>
      </w:r>
      <w:proofErr w:type="gramEnd"/>
      <w:r w:rsidRPr="00C14920">
        <w:rPr>
          <w:b/>
          <w:bCs/>
          <w:sz w:val="24"/>
          <w:szCs w:val="24"/>
        </w:rPr>
        <w:t>___» ___________2022 года</w:t>
      </w:r>
    </w:p>
    <w:p w:rsidR="00C14920" w:rsidRPr="00C14920" w:rsidRDefault="00C14920" w:rsidP="00C14920">
      <w:pPr>
        <w:keepNext/>
        <w:widowControl w:val="0"/>
        <w:autoSpaceDE w:val="0"/>
        <w:autoSpaceDN w:val="0"/>
        <w:spacing w:line="240" w:lineRule="auto"/>
        <w:jc w:val="center"/>
        <w:outlineLvl w:val="0"/>
        <w:rPr>
          <w:b/>
          <w:bCs/>
        </w:rPr>
      </w:pPr>
    </w:p>
    <w:p w:rsidR="00C14920" w:rsidRPr="00C14920" w:rsidRDefault="00C14920" w:rsidP="00C14920">
      <w:pPr>
        <w:widowControl w:val="0"/>
        <w:autoSpaceDE w:val="0"/>
        <w:autoSpaceDN w:val="0"/>
        <w:spacing w:line="240" w:lineRule="auto"/>
        <w:ind w:firstLine="709"/>
        <w:rPr>
          <w:sz w:val="24"/>
          <w:szCs w:val="24"/>
        </w:rPr>
      </w:pPr>
      <w:r w:rsidRPr="00C14920">
        <w:rPr>
          <w:b/>
          <w:sz w:val="24"/>
          <w:szCs w:val="24"/>
        </w:rPr>
        <w:t>____________________________________________________________,</w:t>
      </w:r>
      <w:r w:rsidRPr="00C14920">
        <w:rPr>
          <w:sz w:val="24"/>
          <w:szCs w:val="24"/>
        </w:rPr>
        <w:t xml:space="preserve"> именуемое в дальнейшем </w:t>
      </w:r>
      <w:r w:rsidRPr="00C14920">
        <w:rPr>
          <w:b/>
          <w:sz w:val="24"/>
          <w:szCs w:val="24"/>
        </w:rPr>
        <w:t>«ПОСТАВЩИК»</w:t>
      </w:r>
      <w:r w:rsidRPr="00C14920">
        <w:rPr>
          <w:sz w:val="24"/>
          <w:szCs w:val="24"/>
        </w:rPr>
        <w:t>, в лице ________________________________________ действующего на основании__________________________________, с одной стороны,</w:t>
      </w:r>
    </w:p>
    <w:p w:rsidR="00C14920" w:rsidRPr="00C14920" w:rsidRDefault="00C14920" w:rsidP="00C14920">
      <w:pPr>
        <w:widowControl w:val="0"/>
        <w:autoSpaceDE w:val="0"/>
        <w:autoSpaceDN w:val="0"/>
        <w:spacing w:line="240" w:lineRule="auto"/>
        <w:ind w:firstLine="709"/>
        <w:rPr>
          <w:sz w:val="24"/>
          <w:szCs w:val="24"/>
        </w:rPr>
      </w:pPr>
      <w:r w:rsidRPr="00C14920">
        <w:rPr>
          <w:b/>
          <w:sz w:val="24"/>
          <w:szCs w:val="24"/>
        </w:rPr>
        <w:t>_____________________________________________________________,</w:t>
      </w:r>
      <w:r w:rsidRPr="00C14920">
        <w:rPr>
          <w:sz w:val="24"/>
          <w:szCs w:val="24"/>
        </w:rPr>
        <w:t xml:space="preserve"> именуемое в дальнейшем </w:t>
      </w:r>
      <w:r w:rsidRPr="00C14920">
        <w:rPr>
          <w:b/>
          <w:sz w:val="24"/>
          <w:szCs w:val="24"/>
        </w:rPr>
        <w:t>«ЗАКАЗЧИК»,</w:t>
      </w:r>
      <w:r w:rsidRPr="00C14920">
        <w:rPr>
          <w:sz w:val="24"/>
          <w:szCs w:val="24"/>
        </w:rPr>
        <w:t xml:space="preserve"> в </w:t>
      </w:r>
      <w:proofErr w:type="gramStart"/>
      <w:r w:rsidRPr="00C14920">
        <w:rPr>
          <w:sz w:val="24"/>
          <w:szCs w:val="24"/>
        </w:rPr>
        <w:t>лице  _</w:t>
      </w:r>
      <w:proofErr w:type="gramEnd"/>
      <w:r w:rsidRPr="00C14920">
        <w:rPr>
          <w:sz w:val="24"/>
          <w:szCs w:val="24"/>
        </w:rPr>
        <w:t xml:space="preserve">____________________________________, действующего на основании Устава, с другой стороны, вместе </w:t>
      </w:r>
      <w:r w:rsidRPr="00C14920">
        <w:rPr>
          <w:b/>
          <w:sz w:val="24"/>
          <w:szCs w:val="24"/>
        </w:rPr>
        <w:t>«Стороны»</w:t>
      </w:r>
      <w:r w:rsidRPr="00C14920">
        <w:rPr>
          <w:sz w:val="24"/>
          <w:szCs w:val="24"/>
        </w:rPr>
        <w:t xml:space="preserve">, на основании протокола заседания закупочной комиссии от «____» ____________ 2022 г. № _____ заключили настоящий договор о нижеследующем: </w:t>
      </w:r>
    </w:p>
    <w:p w:rsidR="00C14920" w:rsidRPr="00C14920" w:rsidRDefault="00C14920" w:rsidP="00C14920">
      <w:pPr>
        <w:autoSpaceDE w:val="0"/>
        <w:autoSpaceDN w:val="0"/>
        <w:spacing w:line="240" w:lineRule="auto"/>
        <w:ind w:firstLine="720"/>
        <w:rPr>
          <w:noProof/>
          <w:sz w:val="24"/>
          <w:szCs w:val="24"/>
        </w:rPr>
      </w:pPr>
    </w:p>
    <w:p w:rsidR="00C14920" w:rsidRPr="00C14920" w:rsidRDefault="00C14920" w:rsidP="00C14920">
      <w:pPr>
        <w:autoSpaceDE w:val="0"/>
        <w:autoSpaceDN w:val="0"/>
        <w:spacing w:line="240" w:lineRule="auto"/>
        <w:jc w:val="center"/>
        <w:rPr>
          <w:b/>
          <w:bCs/>
          <w:sz w:val="24"/>
          <w:szCs w:val="24"/>
        </w:rPr>
      </w:pPr>
      <w:r w:rsidRPr="00C14920">
        <w:rPr>
          <w:b/>
          <w:bCs/>
          <w:sz w:val="24"/>
          <w:szCs w:val="24"/>
        </w:rPr>
        <w:t>1. ПРЕДМЕТ ДОГОВОРА</w:t>
      </w:r>
    </w:p>
    <w:p w:rsidR="00C14920" w:rsidRPr="00C14920" w:rsidRDefault="00C14920" w:rsidP="00C14920">
      <w:pPr>
        <w:autoSpaceDE w:val="0"/>
        <w:autoSpaceDN w:val="0"/>
        <w:spacing w:line="240" w:lineRule="auto"/>
        <w:ind w:firstLine="720"/>
        <w:rPr>
          <w:sz w:val="24"/>
          <w:szCs w:val="24"/>
        </w:rPr>
      </w:pPr>
      <w:r w:rsidRPr="00C14920">
        <w:rPr>
          <w:sz w:val="24"/>
          <w:szCs w:val="24"/>
        </w:rPr>
        <w:t xml:space="preserve">1.1. ПОСТАВЩИК обязуется передать в собственность ЗАКАЗЧИКА, принадлежащее ПОСТАВЩИКУ </w:t>
      </w:r>
      <w:r w:rsidRPr="00C14920">
        <w:rPr>
          <w:color w:val="000000"/>
          <w:sz w:val="24"/>
          <w:szCs w:val="24"/>
        </w:rPr>
        <w:t>систему лазерной маркировки в количестве 1 штуки</w:t>
      </w:r>
      <w:r w:rsidRPr="00C14920">
        <w:rPr>
          <w:snapToGrid w:val="0"/>
          <w:sz w:val="24"/>
          <w:szCs w:val="24"/>
        </w:rPr>
        <w:t xml:space="preserve"> </w:t>
      </w:r>
      <w:r w:rsidRPr="00C14920">
        <w:rPr>
          <w:sz w:val="24"/>
          <w:szCs w:val="24"/>
        </w:rPr>
        <w:t>(далее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C14920" w:rsidRPr="00C14920" w:rsidRDefault="00C14920" w:rsidP="00C14920">
      <w:pPr>
        <w:autoSpaceDE w:val="0"/>
        <w:autoSpaceDN w:val="0"/>
        <w:spacing w:line="240" w:lineRule="auto"/>
        <w:ind w:firstLine="720"/>
        <w:rPr>
          <w:sz w:val="24"/>
          <w:szCs w:val="24"/>
        </w:rPr>
      </w:pPr>
      <w:r w:rsidRPr="00C14920">
        <w:rPr>
          <w:sz w:val="24"/>
          <w:szCs w:val="24"/>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C14920" w:rsidRPr="00C14920" w:rsidRDefault="00C14920" w:rsidP="00C14920">
      <w:pPr>
        <w:autoSpaceDE w:val="0"/>
        <w:autoSpaceDN w:val="0"/>
        <w:spacing w:line="240" w:lineRule="auto"/>
        <w:rPr>
          <w:sz w:val="24"/>
          <w:szCs w:val="24"/>
        </w:rPr>
      </w:pPr>
    </w:p>
    <w:p w:rsidR="00C14920" w:rsidRPr="00C14920" w:rsidRDefault="00C14920" w:rsidP="00C14920">
      <w:pPr>
        <w:widowControl w:val="0"/>
        <w:autoSpaceDE w:val="0"/>
        <w:autoSpaceDN w:val="0"/>
        <w:spacing w:line="240" w:lineRule="auto"/>
        <w:jc w:val="center"/>
        <w:rPr>
          <w:b/>
          <w:bCs/>
          <w:sz w:val="24"/>
          <w:szCs w:val="24"/>
        </w:rPr>
      </w:pPr>
      <w:r w:rsidRPr="00C14920">
        <w:rPr>
          <w:b/>
          <w:bCs/>
          <w:noProof/>
          <w:sz w:val="24"/>
          <w:szCs w:val="24"/>
        </w:rPr>
        <w:t>2.</w:t>
      </w:r>
      <w:r w:rsidRPr="00C14920">
        <w:rPr>
          <w:b/>
          <w:bCs/>
          <w:sz w:val="24"/>
          <w:szCs w:val="24"/>
        </w:rPr>
        <w:t xml:space="preserve"> ЦЕНА И ОБЩАЯ СТОИМОСТЬ ДОГОВОРА</w:t>
      </w:r>
    </w:p>
    <w:p w:rsidR="00C14920" w:rsidRPr="00C14920" w:rsidRDefault="00C14920" w:rsidP="00C14920">
      <w:pPr>
        <w:widowControl w:val="0"/>
        <w:autoSpaceDE w:val="0"/>
        <w:autoSpaceDN w:val="0"/>
        <w:spacing w:line="240" w:lineRule="auto"/>
        <w:ind w:firstLine="709"/>
        <w:rPr>
          <w:noProof/>
          <w:sz w:val="24"/>
          <w:szCs w:val="24"/>
        </w:rPr>
      </w:pPr>
      <w:r w:rsidRPr="00C14920">
        <w:rPr>
          <w:noProof/>
          <w:sz w:val="24"/>
          <w:szCs w:val="24"/>
        </w:rPr>
        <w:t xml:space="preserve">2.1. Стоимость товаров </w:t>
      </w:r>
      <w:r w:rsidRPr="00C14920">
        <w:rPr>
          <w:sz w:val="24"/>
          <w:szCs w:val="24"/>
        </w:rPr>
        <w:t xml:space="preserve">поставляемых по настоящему договору с\без учета НДС 20 % указываются в спецификации к настоящему договору. </w:t>
      </w:r>
      <w:r w:rsidRPr="00C14920">
        <w:rPr>
          <w:noProof/>
          <w:sz w:val="24"/>
          <w:szCs w:val="24"/>
        </w:rPr>
        <w:t>Стоимость товара по настоящему договору определена по результатам закупки на основании протокола.</w:t>
      </w:r>
    </w:p>
    <w:p w:rsidR="00C14920" w:rsidRPr="00C14920" w:rsidRDefault="00C14920" w:rsidP="00C14920">
      <w:pPr>
        <w:autoSpaceDE w:val="0"/>
        <w:autoSpaceDN w:val="0"/>
        <w:spacing w:line="240" w:lineRule="auto"/>
        <w:ind w:firstLine="709"/>
        <w:rPr>
          <w:sz w:val="24"/>
          <w:szCs w:val="24"/>
        </w:rPr>
      </w:pPr>
      <w:r w:rsidRPr="00C14920">
        <w:rPr>
          <w:sz w:val="24"/>
          <w:szCs w:val="24"/>
        </w:rPr>
        <w:t xml:space="preserve">2.2. Стоимость настоящего договора </w:t>
      </w:r>
      <w:r w:rsidRPr="00C14920">
        <w:rPr>
          <w:color w:val="000000"/>
          <w:sz w:val="24"/>
          <w:szCs w:val="24"/>
          <w:shd w:val="clear" w:color="auto" w:fill="FFFFFF"/>
        </w:rPr>
        <w:t xml:space="preserve">включает в себя не только стоимость оборудования указанного в </w:t>
      </w:r>
      <w:r w:rsidRPr="00C14920">
        <w:rPr>
          <w:sz w:val="24"/>
          <w:szCs w:val="24"/>
        </w:rPr>
        <w:t>спецификации к настоящему договору</w:t>
      </w:r>
      <w:r w:rsidRPr="00C14920">
        <w:rPr>
          <w:color w:val="000000"/>
          <w:sz w:val="24"/>
          <w:szCs w:val="24"/>
          <w:shd w:val="clear" w:color="auto" w:fill="FFFFFF"/>
        </w:rPr>
        <w:t>,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C14920">
        <w:rPr>
          <w:sz w:val="24"/>
          <w:szCs w:val="24"/>
        </w:rPr>
        <w:t xml:space="preserve">.  </w:t>
      </w:r>
    </w:p>
    <w:p w:rsidR="00C14920" w:rsidRPr="00C14920" w:rsidRDefault="00C14920" w:rsidP="00C14920">
      <w:pPr>
        <w:widowControl w:val="0"/>
        <w:autoSpaceDE w:val="0"/>
        <w:autoSpaceDN w:val="0"/>
        <w:spacing w:line="240" w:lineRule="auto"/>
        <w:jc w:val="center"/>
        <w:rPr>
          <w:b/>
          <w:bCs/>
          <w:noProof/>
          <w:sz w:val="24"/>
          <w:szCs w:val="24"/>
        </w:rPr>
      </w:pPr>
    </w:p>
    <w:p w:rsidR="00C14920" w:rsidRPr="00C14920" w:rsidRDefault="00C14920" w:rsidP="00C14920">
      <w:pPr>
        <w:widowControl w:val="0"/>
        <w:autoSpaceDE w:val="0"/>
        <w:autoSpaceDN w:val="0"/>
        <w:spacing w:line="240" w:lineRule="auto"/>
        <w:jc w:val="center"/>
        <w:rPr>
          <w:b/>
          <w:bCs/>
          <w:sz w:val="24"/>
          <w:szCs w:val="24"/>
        </w:rPr>
      </w:pPr>
      <w:r w:rsidRPr="00C14920">
        <w:rPr>
          <w:b/>
          <w:bCs/>
          <w:noProof/>
          <w:sz w:val="24"/>
          <w:szCs w:val="24"/>
        </w:rPr>
        <w:t>3.</w:t>
      </w:r>
      <w:r w:rsidRPr="00C14920">
        <w:rPr>
          <w:b/>
          <w:bCs/>
          <w:sz w:val="24"/>
          <w:szCs w:val="24"/>
        </w:rPr>
        <w:t xml:space="preserve"> СРОКИ И ПОРЯДОК РАСЧЕТОВ</w:t>
      </w:r>
    </w:p>
    <w:p w:rsidR="00C14920" w:rsidRPr="00C14920" w:rsidRDefault="00C14920" w:rsidP="00C14920">
      <w:pPr>
        <w:autoSpaceDE w:val="0"/>
        <w:autoSpaceDN w:val="0"/>
        <w:spacing w:line="240" w:lineRule="auto"/>
        <w:ind w:firstLine="720"/>
        <w:rPr>
          <w:sz w:val="24"/>
          <w:szCs w:val="24"/>
        </w:rPr>
      </w:pPr>
      <w:r w:rsidRPr="00C14920">
        <w:rPr>
          <w:noProof/>
          <w:sz w:val="24"/>
          <w:szCs w:val="24"/>
        </w:rPr>
        <w:t>3.1.</w:t>
      </w:r>
      <w:r w:rsidRPr="00C14920">
        <w:rPr>
          <w:rFonts w:ascii="Times New Roman CYR" w:hAnsi="Times New Roman CYR" w:cs="Times New Roman CYR"/>
          <w:sz w:val="24"/>
          <w:szCs w:val="24"/>
        </w:rPr>
        <w:t xml:space="preserve"> </w:t>
      </w:r>
      <w:r w:rsidRPr="00C14920">
        <w:rPr>
          <w:bCs/>
          <w:sz w:val="24"/>
          <w:szCs w:val="24"/>
        </w:rPr>
        <w:t xml:space="preserve">Расчеты по поставке товара, указанного в спецификации </w:t>
      </w:r>
      <w:r w:rsidRPr="00C14920">
        <w:rPr>
          <w:sz w:val="24"/>
          <w:szCs w:val="24"/>
        </w:rPr>
        <w:t>(приложении к настоящему Договору), производятся в следующем порядке:</w:t>
      </w:r>
    </w:p>
    <w:p w:rsidR="00C14920" w:rsidRPr="00C14920" w:rsidRDefault="00C14920" w:rsidP="00A64289">
      <w:pPr>
        <w:spacing w:line="240" w:lineRule="atLeast"/>
        <w:ind w:firstLine="0"/>
        <w:rPr>
          <w:sz w:val="24"/>
          <w:szCs w:val="24"/>
        </w:rPr>
      </w:pPr>
      <w:r w:rsidRPr="00C14920">
        <w:rPr>
          <w:sz w:val="24"/>
          <w:szCs w:val="24"/>
        </w:rPr>
        <w:t xml:space="preserve">     Безналичный расчет. </w:t>
      </w:r>
    </w:p>
    <w:p w:rsidR="00C14920" w:rsidRPr="00C14920" w:rsidRDefault="00A64289" w:rsidP="00A64289">
      <w:pPr>
        <w:spacing w:after="200" w:line="240" w:lineRule="atLeast"/>
        <w:ind w:firstLine="0"/>
        <w:rPr>
          <w:rFonts w:eastAsia="Calibri"/>
          <w:bCs/>
          <w:sz w:val="24"/>
          <w:szCs w:val="24"/>
          <w:lang w:eastAsia="en-US"/>
        </w:rPr>
      </w:pPr>
      <w:r>
        <w:rPr>
          <w:sz w:val="24"/>
          <w:szCs w:val="24"/>
        </w:rPr>
        <w:t xml:space="preserve">  </w:t>
      </w:r>
      <w:r w:rsidR="00C14920" w:rsidRPr="00C14920">
        <w:rPr>
          <w:rFonts w:eastAsia="Calibri"/>
          <w:bCs/>
          <w:sz w:val="24"/>
          <w:szCs w:val="24"/>
          <w:lang w:eastAsia="en-US"/>
        </w:rPr>
        <w:t>- 100 % (сто процентов) по факту поставки Товара Заказчику в течение 7 (семь) рабочих дней, со дня подписания между Сторонами акта-приема передачи Товара, и получения Заказчиком подтверждающих документов (товарную накладную (ТОРГ-12), счет-фактуру, гарантийные талоны и сертификаты соответствия на товар согласно условиям настоящего договора).</w:t>
      </w:r>
    </w:p>
    <w:p w:rsidR="00C14920" w:rsidRPr="00C14920" w:rsidRDefault="00C14920" w:rsidP="00C14920">
      <w:pPr>
        <w:spacing w:line="240" w:lineRule="atLeast"/>
        <w:ind w:left="663" w:firstLine="57"/>
        <w:rPr>
          <w:sz w:val="24"/>
          <w:szCs w:val="24"/>
        </w:rPr>
      </w:pPr>
      <w:r w:rsidRPr="00C14920">
        <w:rPr>
          <w:sz w:val="24"/>
          <w:szCs w:val="24"/>
        </w:rPr>
        <w:t xml:space="preserve">3.2. Стоимость настоящего договора указывается в спецификации к настоящему договору. </w:t>
      </w:r>
    </w:p>
    <w:p w:rsidR="00C14920" w:rsidRPr="00C14920" w:rsidRDefault="00C14920" w:rsidP="00C14920">
      <w:pPr>
        <w:autoSpaceDE w:val="0"/>
        <w:autoSpaceDN w:val="0"/>
        <w:spacing w:line="240" w:lineRule="auto"/>
        <w:ind w:firstLine="720"/>
        <w:rPr>
          <w:sz w:val="24"/>
          <w:szCs w:val="24"/>
        </w:rPr>
      </w:pPr>
      <w:r w:rsidRPr="00C14920">
        <w:rPr>
          <w:noProof/>
          <w:sz w:val="24"/>
          <w:szCs w:val="24"/>
        </w:rPr>
        <w:t xml:space="preserve">3.3. </w:t>
      </w:r>
      <w:r w:rsidRPr="00C14920">
        <w:rPr>
          <w:sz w:val="24"/>
          <w:szCs w:val="24"/>
        </w:rPr>
        <w:t>Расчеты за поставляемый по спецификации к настоящему договору товар ЗАКАЗЧИК осуществляет путем перечисления денежных средств на расчетный счет ПОСТАВЩИКА в соответствии с разделом 12 настоящего договора.</w:t>
      </w:r>
    </w:p>
    <w:p w:rsidR="00C14920" w:rsidRPr="00C14920" w:rsidRDefault="00C14920" w:rsidP="00C14920">
      <w:pPr>
        <w:widowControl w:val="0"/>
        <w:autoSpaceDE w:val="0"/>
        <w:autoSpaceDN w:val="0"/>
        <w:spacing w:line="240" w:lineRule="auto"/>
        <w:rPr>
          <w:b/>
          <w:bCs/>
          <w:noProof/>
          <w:sz w:val="24"/>
          <w:szCs w:val="24"/>
        </w:rPr>
      </w:pPr>
    </w:p>
    <w:p w:rsidR="00C14920" w:rsidRPr="00C14920" w:rsidRDefault="00C14920" w:rsidP="00C14920">
      <w:pPr>
        <w:widowControl w:val="0"/>
        <w:autoSpaceDE w:val="0"/>
        <w:autoSpaceDN w:val="0"/>
        <w:spacing w:line="240" w:lineRule="auto"/>
        <w:jc w:val="center"/>
        <w:rPr>
          <w:b/>
          <w:bCs/>
          <w:noProof/>
          <w:sz w:val="24"/>
          <w:szCs w:val="24"/>
        </w:rPr>
      </w:pPr>
      <w:r w:rsidRPr="00C14920">
        <w:rPr>
          <w:b/>
          <w:bCs/>
          <w:noProof/>
          <w:sz w:val="24"/>
          <w:szCs w:val="24"/>
        </w:rPr>
        <w:t>4.СРОКИ И ПОРЯДОК ПОСТАВКИ</w:t>
      </w:r>
    </w:p>
    <w:p w:rsidR="00C14920" w:rsidRPr="00C14920" w:rsidRDefault="00C14920" w:rsidP="00C14920">
      <w:pPr>
        <w:autoSpaceDE w:val="0"/>
        <w:autoSpaceDN w:val="0"/>
        <w:spacing w:line="240" w:lineRule="auto"/>
        <w:ind w:firstLine="720"/>
        <w:rPr>
          <w:noProof/>
          <w:sz w:val="24"/>
          <w:szCs w:val="24"/>
        </w:rPr>
      </w:pPr>
      <w:r w:rsidRPr="00C14920">
        <w:rPr>
          <w:noProof/>
          <w:sz w:val="24"/>
          <w:szCs w:val="24"/>
        </w:rPr>
        <w:lastRenderedPageBreak/>
        <w:t>4.1.  Поставка товара ПОСТАВЩИКОМ осуществляется до склада ЗАКАЗЧИКА согласно спецификации к настоящему договору.</w:t>
      </w:r>
    </w:p>
    <w:p w:rsidR="00C14920" w:rsidRPr="00C14920" w:rsidRDefault="00C14920" w:rsidP="00C14920">
      <w:pPr>
        <w:autoSpaceDE w:val="0"/>
        <w:autoSpaceDN w:val="0"/>
        <w:spacing w:line="240" w:lineRule="auto"/>
        <w:ind w:firstLine="720"/>
        <w:rPr>
          <w:sz w:val="24"/>
          <w:szCs w:val="24"/>
        </w:rPr>
      </w:pPr>
      <w:r w:rsidRPr="00C14920">
        <w:rPr>
          <w:sz w:val="24"/>
          <w:szCs w:val="24"/>
        </w:rPr>
        <w:t xml:space="preserve">4.2. Срок поставки товара определен сторонами в спецификации к настоящему договору и начинает исчисляться от даты подписания настоящего договора, при этом ПОСТАВЩИК имеет право досрочной поставки. </w:t>
      </w:r>
    </w:p>
    <w:p w:rsidR="00C14920" w:rsidRPr="00C14920" w:rsidRDefault="00C14920" w:rsidP="00C14920">
      <w:pPr>
        <w:autoSpaceDE w:val="0"/>
        <w:autoSpaceDN w:val="0"/>
        <w:spacing w:line="240" w:lineRule="auto"/>
        <w:ind w:firstLine="720"/>
        <w:rPr>
          <w:sz w:val="24"/>
          <w:szCs w:val="24"/>
        </w:rPr>
      </w:pPr>
      <w:r w:rsidRPr="00C14920">
        <w:rPr>
          <w:sz w:val="24"/>
          <w:szCs w:val="24"/>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C14920" w:rsidRPr="00C14920" w:rsidRDefault="00C14920" w:rsidP="00C14920">
      <w:pPr>
        <w:autoSpaceDE w:val="0"/>
        <w:autoSpaceDN w:val="0"/>
        <w:spacing w:before="9" w:line="240" w:lineRule="auto"/>
        <w:ind w:firstLine="720"/>
        <w:rPr>
          <w:sz w:val="24"/>
          <w:szCs w:val="24"/>
        </w:rPr>
      </w:pPr>
      <w:r w:rsidRPr="00C14920">
        <w:rPr>
          <w:sz w:val="24"/>
          <w:szCs w:val="24"/>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C14920" w:rsidRPr="00C14920" w:rsidRDefault="00C14920" w:rsidP="00C14920">
      <w:pPr>
        <w:autoSpaceDE w:val="0"/>
        <w:autoSpaceDN w:val="0"/>
        <w:spacing w:line="240" w:lineRule="auto"/>
        <w:ind w:firstLine="720"/>
        <w:rPr>
          <w:sz w:val="24"/>
          <w:szCs w:val="24"/>
        </w:rPr>
      </w:pPr>
      <w:r w:rsidRPr="00C14920">
        <w:rPr>
          <w:sz w:val="24"/>
          <w:szCs w:val="24"/>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C14920" w:rsidRPr="00C14920" w:rsidRDefault="00C14920" w:rsidP="00C14920">
      <w:pPr>
        <w:autoSpaceDE w:val="0"/>
        <w:autoSpaceDN w:val="0"/>
        <w:spacing w:line="240" w:lineRule="auto"/>
        <w:ind w:firstLine="720"/>
        <w:rPr>
          <w:sz w:val="24"/>
          <w:szCs w:val="24"/>
        </w:rPr>
      </w:pPr>
      <w:r w:rsidRPr="00C14920">
        <w:rPr>
          <w:sz w:val="24"/>
          <w:szCs w:val="24"/>
        </w:rPr>
        <w:t xml:space="preserve">4.6. Право собственности, а также риски, связанные с гибелью или ухудшением </w:t>
      </w:r>
      <w:proofErr w:type="gramStart"/>
      <w:r w:rsidRPr="00C14920">
        <w:rPr>
          <w:sz w:val="24"/>
          <w:szCs w:val="24"/>
        </w:rPr>
        <w:t>качества</w:t>
      </w:r>
      <w:proofErr w:type="gramEnd"/>
      <w:r w:rsidRPr="00C14920">
        <w:rPr>
          <w:sz w:val="24"/>
          <w:szCs w:val="24"/>
        </w:rPr>
        <w:t xml:space="preserve">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C14920" w:rsidRPr="00C14920" w:rsidRDefault="00C14920" w:rsidP="00C14920">
      <w:pPr>
        <w:autoSpaceDE w:val="0"/>
        <w:autoSpaceDN w:val="0"/>
        <w:spacing w:line="240" w:lineRule="auto"/>
        <w:ind w:firstLine="720"/>
        <w:rPr>
          <w:sz w:val="24"/>
          <w:szCs w:val="24"/>
        </w:rPr>
      </w:pPr>
      <w:r w:rsidRPr="00C14920">
        <w:rPr>
          <w:sz w:val="24"/>
          <w:szCs w:val="24"/>
        </w:rPr>
        <w:t>4.7. Доставка товаров по настоящему договору осуществляется силами и средствами ПОСТАВЩИКА.</w:t>
      </w:r>
    </w:p>
    <w:p w:rsidR="00C14920" w:rsidRPr="00C14920" w:rsidRDefault="00C14920" w:rsidP="00C14920">
      <w:pPr>
        <w:autoSpaceDE w:val="0"/>
        <w:autoSpaceDN w:val="0"/>
        <w:spacing w:line="240" w:lineRule="auto"/>
        <w:ind w:firstLine="720"/>
        <w:rPr>
          <w:sz w:val="24"/>
          <w:szCs w:val="24"/>
        </w:rPr>
      </w:pPr>
      <w:r w:rsidRPr="00C14920">
        <w:rPr>
          <w:sz w:val="24"/>
          <w:szCs w:val="24"/>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C14920" w:rsidRPr="00C14920" w:rsidRDefault="00C14920" w:rsidP="00C14920">
      <w:pPr>
        <w:autoSpaceDE w:val="0"/>
        <w:autoSpaceDN w:val="0"/>
        <w:spacing w:line="240" w:lineRule="auto"/>
        <w:ind w:firstLine="720"/>
        <w:rPr>
          <w:sz w:val="24"/>
          <w:szCs w:val="24"/>
        </w:rPr>
      </w:pPr>
      <w:r w:rsidRPr="00C14920">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C14920" w:rsidRPr="00C14920" w:rsidRDefault="00C14920" w:rsidP="00C14920">
      <w:pPr>
        <w:autoSpaceDE w:val="0"/>
        <w:autoSpaceDN w:val="0"/>
        <w:spacing w:line="240" w:lineRule="auto"/>
        <w:ind w:firstLine="720"/>
        <w:rPr>
          <w:sz w:val="24"/>
          <w:szCs w:val="24"/>
        </w:rPr>
      </w:pPr>
      <w:r w:rsidRPr="00C14920">
        <w:rPr>
          <w:sz w:val="24"/>
          <w:szCs w:val="24"/>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C14920" w:rsidRPr="00C14920" w:rsidRDefault="00C14920" w:rsidP="00C14920">
      <w:pPr>
        <w:autoSpaceDE w:val="0"/>
        <w:autoSpaceDN w:val="0"/>
        <w:spacing w:line="240" w:lineRule="auto"/>
        <w:ind w:firstLine="720"/>
        <w:rPr>
          <w:sz w:val="24"/>
          <w:szCs w:val="24"/>
        </w:rPr>
      </w:pPr>
      <w:r w:rsidRPr="00C14920">
        <w:rPr>
          <w:sz w:val="24"/>
          <w:szCs w:val="24"/>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C14920" w:rsidRPr="00C14920" w:rsidRDefault="00C14920" w:rsidP="00C14920">
      <w:pPr>
        <w:widowControl w:val="0"/>
        <w:autoSpaceDE w:val="0"/>
        <w:autoSpaceDN w:val="0"/>
        <w:spacing w:line="240" w:lineRule="auto"/>
        <w:ind w:firstLine="720"/>
        <w:rPr>
          <w:sz w:val="24"/>
          <w:szCs w:val="24"/>
        </w:rPr>
      </w:pPr>
      <w:r w:rsidRPr="00C14920">
        <w:rPr>
          <w:sz w:val="24"/>
          <w:szCs w:val="24"/>
        </w:rPr>
        <w:t>4.12. Товар, передаваемый ПОСТАВЩИКОМ по настоящему договору, считается принятым ЗАКАЗЧИКОМ:</w:t>
      </w:r>
    </w:p>
    <w:p w:rsidR="00C14920" w:rsidRPr="00C14920" w:rsidRDefault="00C14920" w:rsidP="00C14920">
      <w:pPr>
        <w:widowControl w:val="0"/>
        <w:autoSpaceDE w:val="0"/>
        <w:autoSpaceDN w:val="0"/>
        <w:spacing w:line="240" w:lineRule="auto"/>
        <w:ind w:firstLine="720"/>
        <w:rPr>
          <w:sz w:val="24"/>
          <w:szCs w:val="24"/>
        </w:rPr>
      </w:pPr>
      <w:r w:rsidRPr="00C14920">
        <w:rPr>
          <w:sz w:val="24"/>
          <w:szCs w:val="24"/>
        </w:rPr>
        <w:t>- по количеству в соответствии со спецификацией к настоящему договору;</w:t>
      </w:r>
    </w:p>
    <w:p w:rsidR="00C14920" w:rsidRPr="00C14920" w:rsidRDefault="00C14920" w:rsidP="00C14920">
      <w:pPr>
        <w:widowControl w:val="0"/>
        <w:autoSpaceDE w:val="0"/>
        <w:autoSpaceDN w:val="0"/>
        <w:spacing w:line="240" w:lineRule="auto"/>
        <w:ind w:firstLine="720"/>
        <w:rPr>
          <w:bCs/>
          <w:sz w:val="24"/>
          <w:szCs w:val="24"/>
        </w:rPr>
      </w:pPr>
      <w:r w:rsidRPr="00C14920">
        <w:rPr>
          <w:sz w:val="24"/>
          <w:szCs w:val="24"/>
        </w:rPr>
        <w:t xml:space="preserve">- по качеству и комплектности согласно ТУ завода-изготовителя </w:t>
      </w:r>
      <w:r w:rsidRPr="00C14920">
        <w:rPr>
          <w:bCs/>
          <w:sz w:val="24"/>
          <w:szCs w:val="24"/>
        </w:rPr>
        <w:t>по каждой модели, определенной в спецификации к настоящему договору.</w:t>
      </w:r>
    </w:p>
    <w:p w:rsidR="00C14920" w:rsidRPr="00C14920" w:rsidRDefault="00C14920" w:rsidP="00C14920">
      <w:pPr>
        <w:widowControl w:val="0"/>
        <w:autoSpaceDE w:val="0"/>
        <w:autoSpaceDN w:val="0"/>
        <w:spacing w:line="240" w:lineRule="auto"/>
        <w:rPr>
          <w:bCs/>
          <w:sz w:val="24"/>
          <w:szCs w:val="24"/>
        </w:rPr>
      </w:pPr>
    </w:p>
    <w:p w:rsidR="00C14920" w:rsidRPr="00C14920" w:rsidRDefault="00C14920" w:rsidP="00C14920">
      <w:pPr>
        <w:autoSpaceDE w:val="0"/>
        <w:autoSpaceDN w:val="0"/>
        <w:spacing w:line="240" w:lineRule="auto"/>
        <w:jc w:val="center"/>
        <w:rPr>
          <w:b/>
          <w:bCs/>
          <w:sz w:val="24"/>
          <w:szCs w:val="24"/>
        </w:rPr>
      </w:pPr>
      <w:r w:rsidRPr="00C14920">
        <w:rPr>
          <w:b/>
          <w:bCs/>
          <w:noProof/>
          <w:sz w:val="24"/>
          <w:szCs w:val="24"/>
        </w:rPr>
        <w:t>5.</w:t>
      </w:r>
      <w:r w:rsidRPr="00C14920">
        <w:rPr>
          <w:b/>
          <w:bCs/>
          <w:sz w:val="24"/>
          <w:szCs w:val="24"/>
        </w:rPr>
        <w:t xml:space="preserve"> КАЧЕСТВО ПРОДУКЦИИ</w:t>
      </w:r>
    </w:p>
    <w:p w:rsidR="00C14920" w:rsidRPr="00C14920" w:rsidRDefault="00C14920" w:rsidP="00C14920">
      <w:pPr>
        <w:autoSpaceDE w:val="0"/>
        <w:autoSpaceDN w:val="0"/>
        <w:spacing w:line="240" w:lineRule="auto"/>
        <w:ind w:firstLine="720"/>
        <w:rPr>
          <w:sz w:val="24"/>
          <w:szCs w:val="24"/>
        </w:rPr>
      </w:pPr>
      <w:r w:rsidRPr="00C14920">
        <w:rPr>
          <w:sz w:val="24"/>
          <w:szCs w:val="24"/>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C14920">
        <w:rPr>
          <w:sz w:val="24"/>
          <w:szCs w:val="24"/>
        </w:rPr>
        <w:t>производственно</w:t>
      </w:r>
      <w:proofErr w:type="spellEnd"/>
      <w:r w:rsidRPr="00C14920">
        <w:rPr>
          <w:sz w:val="24"/>
          <w:szCs w:val="24"/>
        </w:rPr>
        <w:t xml:space="preserve"> - технического назначения по количеству и качеству. </w:t>
      </w:r>
    </w:p>
    <w:p w:rsidR="00C14920" w:rsidRPr="00C14920" w:rsidRDefault="00C14920" w:rsidP="00C14920">
      <w:pPr>
        <w:widowControl w:val="0"/>
        <w:autoSpaceDE w:val="0"/>
        <w:autoSpaceDN w:val="0"/>
        <w:spacing w:line="240" w:lineRule="auto"/>
        <w:ind w:firstLine="720"/>
        <w:rPr>
          <w:bCs/>
          <w:sz w:val="24"/>
          <w:szCs w:val="24"/>
        </w:rPr>
      </w:pPr>
      <w:r w:rsidRPr="00C14920">
        <w:rPr>
          <w:sz w:val="24"/>
          <w:szCs w:val="24"/>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C14920">
        <w:rPr>
          <w:bCs/>
          <w:sz w:val="24"/>
          <w:szCs w:val="24"/>
        </w:rPr>
        <w:t>ТУ завода-изготовителя по каждой модели, определенной в спецификации к настоящему договору.</w:t>
      </w:r>
    </w:p>
    <w:p w:rsidR="00C14920" w:rsidRPr="00C14920" w:rsidRDefault="00C14920" w:rsidP="00C14920">
      <w:pPr>
        <w:autoSpaceDE w:val="0"/>
        <w:autoSpaceDN w:val="0"/>
        <w:spacing w:before="14" w:line="240" w:lineRule="auto"/>
        <w:ind w:firstLine="720"/>
        <w:rPr>
          <w:sz w:val="24"/>
          <w:szCs w:val="24"/>
        </w:rPr>
      </w:pPr>
      <w:r w:rsidRPr="00C14920">
        <w:rPr>
          <w:sz w:val="24"/>
          <w:szCs w:val="24"/>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C14920" w:rsidRPr="00C14920" w:rsidRDefault="00C14920" w:rsidP="00C14920">
      <w:pPr>
        <w:autoSpaceDE w:val="0"/>
        <w:autoSpaceDN w:val="0"/>
        <w:spacing w:before="14" w:line="240" w:lineRule="auto"/>
        <w:ind w:firstLine="720"/>
        <w:rPr>
          <w:sz w:val="24"/>
          <w:szCs w:val="24"/>
        </w:rPr>
      </w:pPr>
      <w:r w:rsidRPr="00C14920">
        <w:rPr>
          <w:sz w:val="24"/>
          <w:szCs w:val="24"/>
        </w:rPr>
        <w:t>5.4. На поставляемый по настоящему договору товар устанавливается гарантийный срок 36</w:t>
      </w:r>
      <w:r w:rsidRPr="00C14920">
        <w:rPr>
          <w:color w:val="000000"/>
          <w:sz w:val="24"/>
          <w:szCs w:val="24"/>
        </w:rPr>
        <w:t xml:space="preserve"> месяцев</w:t>
      </w:r>
      <w:r w:rsidRPr="00C14920">
        <w:rPr>
          <w:sz w:val="24"/>
          <w:szCs w:val="24"/>
        </w:rPr>
        <w:t xml:space="preserve"> </w:t>
      </w:r>
      <w:r w:rsidR="00A64289" w:rsidRPr="00A64289">
        <w:rPr>
          <w:rFonts w:eastAsia="Calibri"/>
          <w:sz w:val="24"/>
          <w:szCs w:val="24"/>
          <w:lang w:eastAsia="en-US"/>
        </w:rPr>
        <w:t>с момента подписания акта приема-передачи.</w:t>
      </w:r>
    </w:p>
    <w:p w:rsidR="00C14920" w:rsidRPr="00C14920" w:rsidRDefault="00C14920" w:rsidP="00C14920">
      <w:pPr>
        <w:widowControl w:val="0"/>
        <w:autoSpaceDE w:val="0"/>
        <w:autoSpaceDN w:val="0"/>
        <w:spacing w:line="240" w:lineRule="auto"/>
        <w:ind w:firstLine="720"/>
        <w:rPr>
          <w:bCs/>
          <w:sz w:val="24"/>
          <w:szCs w:val="24"/>
        </w:rPr>
      </w:pPr>
      <w:r w:rsidRPr="00C14920">
        <w:rPr>
          <w:bCs/>
          <w:sz w:val="24"/>
          <w:szCs w:val="24"/>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ПОСТАВЩИКА.</w:t>
      </w:r>
    </w:p>
    <w:p w:rsidR="00C14920" w:rsidRPr="00C14920" w:rsidRDefault="00C14920" w:rsidP="00C14920">
      <w:pPr>
        <w:autoSpaceDE w:val="0"/>
        <w:autoSpaceDN w:val="0"/>
        <w:spacing w:before="14" w:line="240" w:lineRule="auto"/>
        <w:ind w:firstLine="720"/>
        <w:rPr>
          <w:sz w:val="24"/>
          <w:szCs w:val="24"/>
        </w:rPr>
      </w:pPr>
      <w:r w:rsidRPr="00C14920">
        <w:rPr>
          <w:sz w:val="24"/>
          <w:szCs w:val="24"/>
        </w:rPr>
        <w:lastRenderedPageBreak/>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C14920" w:rsidRPr="00C14920" w:rsidRDefault="00C14920" w:rsidP="00C14920">
      <w:pPr>
        <w:autoSpaceDE w:val="0"/>
        <w:autoSpaceDN w:val="0"/>
        <w:spacing w:before="14" w:line="240" w:lineRule="auto"/>
        <w:ind w:firstLine="720"/>
        <w:rPr>
          <w:sz w:val="24"/>
          <w:szCs w:val="24"/>
        </w:rPr>
      </w:pPr>
      <w:r w:rsidRPr="00C14920">
        <w:rPr>
          <w:sz w:val="24"/>
          <w:szCs w:val="24"/>
        </w:rPr>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C14920" w:rsidRPr="00C14920" w:rsidRDefault="00C14920" w:rsidP="00C14920">
      <w:pPr>
        <w:widowControl w:val="0"/>
        <w:autoSpaceDE w:val="0"/>
        <w:autoSpaceDN w:val="0"/>
        <w:spacing w:line="240" w:lineRule="auto"/>
        <w:jc w:val="center"/>
        <w:rPr>
          <w:b/>
          <w:bCs/>
          <w:sz w:val="24"/>
          <w:szCs w:val="24"/>
        </w:rPr>
      </w:pPr>
      <w:r w:rsidRPr="00C14920">
        <w:rPr>
          <w:b/>
          <w:bCs/>
          <w:sz w:val="24"/>
          <w:szCs w:val="24"/>
        </w:rPr>
        <w:t>6. ОТВЕТСТВЕННОСТЬ СТОРОН</w:t>
      </w:r>
    </w:p>
    <w:p w:rsidR="00C14920" w:rsidRPr="00C14920" w:rsidRDefault="00C14920" w:rsidP="00C14920">
      <w:pPr>
        <w:autoSpaceDE w:val="0"/>
        <w:autoSpaceDN w:val="0"/>
        <w:spacing w:line="240" w:lineRule="auto"/>
        <w:ind w:firstLine="720"/>
        <w:rPr>
          <w:sz w:val="24"/>
          <w:szCs w:val="24"/>
        </w:rPr>
      </w:pPr>
      <w:r w:rsidRPr="00C14920">
        <w:rPr>
          <w:noProof/>
          <w:sz w:val="24"/>
          <w:szCs w:val="24"/>
        </w:rPr>
        <w:t xml:space="preserve">6.1. </w:t>
      </w:r>
      <w:r w:rsidRPr="00C14920">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C14920" w:rsidRPr="00C14920" w:rsidRDefault="00C14920" w:rsidP="00C14920">
      <w:pPr>
        <w:autoSpaceDE w:val="0"/>
        <w:autoSpaceDN w:val="0"/>
        <w:spacing w:line="240" w:lineRule="auto"/>
        <w:ind w:firstLine="720"/>
        <w:rPr>
          <w:sz w:val="24"/>
          <w:szCs w:val="24"/>
        </w:rPr>
      </w:pPr>
      <w:r w:rsidRPr="00C14920">
        <w:rPr>
          <w:sz w:val="24"/>
          <w:szCs w:val="24"/>
        </w:rPr>
        <w:t>6.2. В случае нарушения срока поставки товара, согласованного сторонами в спецификации к настоящему договору, ПОСТАВЩИК несет ответственность перед ЗАКАЗЧИКОМ в виде выплаты неустойки в размере 0,2 % от стоимости не поставленных / недопоставленных товаров, за каждый день просрочки.</w:t>
      </w:r>
    </w:p>
    <w:p w:rsidR="00C14920" w:rsidRPr="00C14920" w:rsidRDefault="00C14920" w:rsidP="00C14920">
      <w:pPr>
        <w:widowControl w:val="0"/>
        <w:autoSpaceDE w:val="0"/>
        <w:autoSpaceDN w:val="0"/>
        <w:spacing w:line="240" w:lineRule="auto"/>
        <w:ind w:firstLine="720"/>
        <w:rPr>
          <w:bCs/>
          <w:sz w:val="24"/>
          <w:szCs w:val="24"/>
        </w:rPr>
      </w:pPr>
      <w:r w:rsidRPr="00C14920">
        <w:rPr>
          <w:bCs/>
          <w:sz w:val="24"/>
          <w:szCs w:val="24"/>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C14920" w:rsidRPr="00C14920" w:rsidRDefault="00C14920" w:rsidP="00C14920">
      <w:pPr>
        <w:autoSpaceDE w:val="0"/>
        <w:autoSpaceDN w:val="0"/>
        <w:spacing w:line="240" w:lineRule="auto"/>
        <w:ind w:firstLine="720"/>
        <w:rPr>
          <w:sz w:val="24"/>
          <w:szCs w:val="24"/>
        </w:rPr>
      </w:pPr>
      <w:r w:rsidRPr="00C14920">
        <w:rPr>
          <w:sz w:val="24"/>
          <w:szCs w:val="24"/>
        </w:rPr>
        <w:t xml:space="preserve">6.4. В случае нарушения сроков оплаты согласно </w:t>
      </w:r>
      <w:proofErr w:type="gramStart"/>
      <w:r w:rsidRPr="00C14920">
        <w:rPr>
          <w:sz w:val="24"/>
          <w:szCs w:val="24"/>
        </w:rPr>
        <w:t>спецификации</w:t>
      </w:r>
      <w:proofErr w:type="gramEnd"/>
      <w:r w:rsidRPr="00C14920">
        <w:rPr>
          <w:sz w:val="24"/>
          <w:szCs w:val="24"/>
        </w:rPr>
        <w:t xml:space="preserve">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C14920" w:rsidRPr="00C14920" w:rsidRDefault="00C14920" w:rsidP="00C14920">
      <w:pPr>
        <w:autoSpaceDE w:val="0"/>
        <w:autoSpaceDN w:val="0"/>
        <w:spacing w:line="240" w:lineRule="auto"/>
        <w:ind w:firstLine="720"/>
        <w:rPr>
          <w:sz w:val="24"/>
          <w:szCs w:val="24"/>
        </w:rPr>
      </w:pPr>
      <w:r w:rsidRPr="00C14920">
        <w:rPr>
          <w:sz w:val="24"/>
          <w:szCs w:val="24"/>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C14920" w:rsidRPr="00C14920" w:rsidRDefault="00C14920" w:rsidP="00C14920">
      <w:pPr>
        <w:autoSpaceDE w:val="0"/>
        <w:autoSpaceDN w:val="0"/>
        <w:spacing w:line="240" w:lineRule="auto"/>
        <w:ind w:firstLine="720"/>
        <w:rPr>
          <w:sz w:val="24"/>
          <w:szCs w:val="24"/>
        </w:rPr>
      </w:pPr>
      <w:r w:rsidRPr="00C14920">
        <w:rPr>
          <w:sz w:val="24"/>
          <w:szCs w:val="24"/>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C14920" w:rsidRPr="00C14920" w:rsidRDefault="00C14920" w:rsidP="00C14920">
      <w:pPr>
        <w:autoSpaceDE w:val="0"/>
        <w:autoSpaceDN w:val="0"/>
        <w:spacing w:line="240" w:lineRule="auto"/>
        <w:ind w:firstLine="720"/>
        <w:rPr>
          <w:sz w:val="24"/>
          <w:szCs w:val="24"/>
        </w:rPr>
      </w:pPr>
    </w:p>
    <w:p w:rsidR="00C14920" w:rsidRPr="00C14920" w:rsidRDefault="00C14920" w:rsidP="00C14920">
      <w:pPr>
        <w:widowControl w:val="0"/>
        <w:autoSpaceDE w:val="0"/>
        <w:autoSpaceDN w:val="0"/>
        <w:spacing w:line="240" w:lineRule="auto"/>
        <w:jc w:val="center"/>
        <w:rPr>
          <w:b/>
          <w:bCs/>
          <w:sz w:val="24"/>
          <w:szCs w:val="24"/>
        </w:rPr>
      </w:pPr>
      <w:r w:rsidRPr="00C14920">
        <w:rPr>
          <w:b/>
          <w:bCs/>
          <w:sz w:val="24"/>
          <w:szCs w:val="24"/>
        </w:rPr>
        <w:t>7. ФОРС-МАЖОРНЫЕ ОБСТОЯТЕЛЬСТВА</w:t>
      </w:r>
    </w:p>
    <w:p w:rsidR="00C14920" w:rsidRPr="00C14920" w:rsidRDefault="00C14920" w:rsidP="00C14920">
      <w:pPr>
        <w:autoSpaceDE w:val="0"/>
        <w:autoSpaceDN w:val="0"/>
        <w:spacing w:line="240" w:lineRule="auto"/>
        <w:ind w:firstLine="720"/>
        <w:rPr>
          <w:sz w:val="24"/>
          <w:szCs w:val="24"/>
        </w:rPr>
      </w:pPr>
      <w:r w:rsidRPr="00C14920">
        <w:rPr>
          <w:sz w:val="24"/>
          <w:szCs w:val="24"/>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C14920" w:rsidRPr="00C14920" w:rsidRDefault="00C14920" w:rsidP="00C14920">
      <w:pPr>
        <w:autoSpaceDE w:val="0"/>
        <w:autoSpaceDN w:val="0"/>
        <w:spacing w:line="240" w:lineRule="auto"/>
        <w:ind w:firstLine="720"/>
        <w:rPr>
          <w:sz w:val="24"/>
          <w:szCs w:val="24"/>
        </w:rPr>
      </w:pPr>
      <w:r w:rsidRPr="00C14920">
        <w:rPr>
          <w:sz w:val="24"/>
          <w:szCs w:val="24"/>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C14920" w:rsidRPr="00C14920" w:rsidRDefault="00C14920" w:rsidP="00C14920">
      <w:pPr>
        <w:autoSpaceDE w:val="0"/>
        <w:autoSpaceDN w:val="0"/>
        <w:spacing w:line="240" w:lineRule="auto"/>
        <w:ind w:firstLine="720"/>
        <w:rPr>
          <w:sz w:val="24"/>
          <w:szCs w:val="24"/>
        </w:rPr>
      </w:pPr>
      <w:r w:rsidRPr="00C14920">
        <w:rPr>
          <w:sz w:val="24"/>
          <w:szCs w:val="24"/>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C14920" w:rsidRPr="00C14920" w:rsidRDefault="00C14920" w:rsidP="00C14920">
      <w:pPr>
        <w:autoSpaceDE w:val="0"/>
        <w:autoSpaceDN w:val="0"/>
        <w:spacing w:line="240" w:lineRule="auto"/>
        <w:ind w:firstLine="720"/>
        <w:rPr>
          <w:sz w:val="24"/>
          <w:szCs w:val="24"/>
        </w:rPr>
      </w:pPr>
      <w:r w:rsidRPr="00C14920">
        <w:rPr>
          <w:sz w:val="24"/>
          <w:szCs w:val="24"/>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C14920" w:rsidRPr="00C14920" w:rsidRDefault="00C14920" w:rsidP="00C14920">
      <w:pPr>
        <w:autoSpaceDE w:val="0"/>
        <w:autoSpaceDN w:val="0"/>
        <w:spacing w:line="240" w:lineRule="auto"/>
        <w:ind w:firstLine="709"/>
        <w:rPr>
          <w:sz w:val="24"/>
          <w:szCs w:val="24"/>
        </w:rPr>
      </w:pPr>
      <w:r w:rsidRPr="00C14920">
        <w:rPr>
          <w:sz w:val="24"/>
          <w:szCs w:val="24"/>
        </w:rPr>
        <w:lastRenderedPageBreak/>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C14920">
        <w:rPr>
          <w:rFonts w:cs="Aharoni"/>
          <w:sz w:val="24"/>
          <w:szCs w:val="24"/>
          <w:lang w:bidi="he-IL"/>
        </w:rPr>
        <w:t>настоящего договора.</w:t>
      </w:r>
    </w:p>
    <w:p w:rsidR="00C14920" w:rsidRPr="00C14920" w:rsidRDefault="00C14920" w:rsidP="00C14920">
      <w:pPr>
        <w:widowControl w:val="0"/>
        <w:autoSpaceDE w:val="0"/>
        <w:autoSpaceDN w:val="0"/>
        <w:spacing w:line="240" w:lineRule="auto"/>
        <w:jc w:val="center"/>
        <w:rPr>
          <w:b/>
          <w:bCs/>
          <w:noProof/>
          <w:sz w:val="24"/>
          <w:szCs w:val="24"/>
        </w:rPr>
      </w:pPr>
    </w:p>
    <w:p w:rsidR="00C14920" w:rsidRPr="00C14920" w:rsidRDefault="00C14920" w:rsidP="00C14920">
      <w:pPr>
        <w:widowControl w:val="0"/>
        <w:autoSpaceDE w:val="0"/>
        <w:autoSpaceDN w:val="0"/>
        <w:spacing w:line="240" w:lineRule="auto"/>
        <w:jc w:val="center"/>
        <w:rPr>
          <w:b/>
          <w:bCs/>
          <w:sz w:val="24"/>
          <w:szCs w:val="24"/>
        </w:rPr>
      </w:pPr>
      <w:r w:rsidRPr="00C14920">
        <w:rPr>
          <w:b/>
          <w:bCs/>
          <w:noProof/>
          <w:sz w:val="24"/>
          <w:szCs w:val="24"/>
        </w:rPr>
        <w:t>8.</w:t>
      </w:r>
      <w:r w:rsidRPr="00C14920">
        <w:rPr>
          <w:b/>
          <w:bCs/>
          <w:sz w:val="24"/>
          <w:szCs w:val="24"/>
        </w:rPr>
        <w:t xml:space="preserve"> ПОРЯДОК РАЗРЕШЕНИЯ СПОРОВ</w:t>
      </w:r>
    </w:p>
    <w:p w:rsidR="00C14920" w:rsidRPr="00C14920" w:rsidRDefault="00C14920" w:rsidP="00C14920">
      <w:pPr>
        <w:widowControl w:val="0"/>
        <w:autoSpaceDE w:val="0"/>
        <w:autoSpaceDN w:val="0"/>
        <w:spacing w:line="240" w:lineRule="auto"/>
        <w:ind w:firstLine="720"/>
        <w:rPr>
          <w:sz w:val="24"/>
          <w:szCs w:val="24"/>
        </w:rPr>
      </w:pPr>
      <w:r w:rsidRPr="00C14920">
        <w:rPr>
          <w:noProof/>
          <w:sz w:val="24"/>
          <w:szCs w:val="24"/>
        </w:rPr>
        <w:t xml:space="preserve">8.1. </w:t>
      </w:r>
      <w:r w:rsidRPr="00C14920">
        <w:rPr>
          <w:sz w:val="24"/>
          <w:szCs w:val="24"/>
        </w:rPr>
        <w:t>Все споры и разногласия, связанные с заключением</w:t>
      </w:r>
      <w:r w:rsidRPr="00C14920">
        <w:rPr>
          <w:noProof/>
          <w:sz w:val="24"/>
          <w:szCs w:val="24"/>
        </w:rPr>
        <w:t>,</w:t>
      </w:r>
      <w:r w:rsidRPr="00C14920">
        <w:rPr>
          <w:sz w:val="24"/>
          <w:szCs w:val="24"/>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C14920" w:rsidRPr="00C14920" w:rsidRDefault="00C14920" w:rsidP="00C14920">
      <w:pPr>
        <w:autoSpaceDE w:val="0"/>
        <w:autoSpaceDN w:val="0"/>
        <w:spacing w:line="240" w:lineRule="auto"/>
        <w:ind w:firstLine="720"/>
        <w:rPr>
          <w:sz w:val="24"/>
          <w:szCs w:val="24"/>
        </w:rPr>
      </w:pPr>
      <w:r w:rsidRPr="00C14920">
        <w:rPr>
          <w:noProof/>
          <w:sz w:val="24"/>
          <w:szCs w:val="24"/>
        </w:rPr>
        <w:t xml:space="preserve">8.2. </w:t>
      </w:r>
      <w:r w:rsidRPr="00C14920">
        <w:rPr>
          <w:sz w:val="24"/>
          <w:szCs w:val="24"/>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C14920" w:rsidRPr="00C14920" w:rsidRDefault="00C14920" w:rsidP="00C14920">
      <w:pPr>
        <w:autoSpaceDE w:val="0"/>
        <w:autoSpaceDN w:val="0"/>
        <w:spacing w:line="240" w:lineRule="auto"/>
        <w:jc w:val="center"/>
        <w:rPr>
          <w:b/>
          <w:bCs/>
          <w:sz w:val="24"/>
          <w:szCs w:val="24"/>
        </w:rPr>
      </w:pPr>
    </w:p>
    <w:p w:rsidR="00C14920" w:rsidRPr="00C14920" w:rsidRDefault="00C14920" w:rsidP="00C14920">
      <w:pPr>
        <w:spacing w:line="240" w:lineRule="atLeast"/>
        <w:jc w:val="center"/>
        <w:rPr>
          <w:b/>
          <w:bCs/>
          <w:sz w:val="24"/>
          <w:szCs w:val="24"/>
        </w:rPr>
      </w:pPr>
      <w:r w:rsidRPr="00C14920">
        <w:rPr>
          <w:b/>
          <w:bCs/>
          <w:sz w:val="24"/>
          <w:szCs w:val="24"/>
        </w:rPr>
        <w:t>9. АНТИКОРРУПЦИОННЫЕ УСЛОВИЯ</w:t>
      </w:r>
    </w:p>
    <w:p w:rsidR="00C14920" w:rsidRPr="00C14920" w:rsidRDefault="00C14920" w:rsidP="00C14920">
      <w:pPr>
        <w:tabs>
          <w:tab w:val="left" w:pos="1249"/>
        </w:tabs>
        <w:spacing w:line="240" w:lineRule="atLeast"/>
        <w:ind w:left="710" w:firstLine="0"/>
        <w:rPr>
          <w:sz w:val="24"/>
          <w:szCs w:val="24"/>
        </w:rPr>
      </w:pPr>
      <w:r w:rsidRPr="00C14920">
        <w:rPr>
          <w:sz w:val="24"/>
          <w:szCs w:val="24"/>
        </w:rPr>
        <w:t>9.1 Общество довело до сведения ________________________________________________</w:t>
      </w:r>
    </w:p>
    <w:p w:rsidR="00C14920" w:rsidRPr="00C14920" w:rsidRDefault="00C14920" w:rsidP="00C14920">
      <w:pPr>
        <w:spacing w:line="240" w:lineRule="atLeast"/>
        <w:ind w:firstLine="709"/>
        <w:rPr>
          <w:sz w:val="24"/>
          <w:szCs w:val="24"/>
        </w:rPr>
      </w:pPr>
      <w:r w:rsidRPr="00C14920">
        <w:rPr>
          <w:sz w:val="24"/>
          <w:szCs w:val="24"/>
        </w:rPr>
        <w:t xml:space="preserve">                                                                  (указать наименование организации)</w:t>
      </w:r>
    </w:p>
    <w:p w:rsidR="00C14920" w:rsidRPr="00C14920" w:rsidRDefault="00C14920" w:rsidP="00C14920">
      <w:pPr>
        <w:spacing w:line="240" w:lineRule="atLeast"/>
        <w:rPr>
          <w:sz w:val="24"/>
          <w:szCs w:val="24"/>
        </w:rPr>
      </w:pPr>
      <w:r w:rsidRPr="00C14920">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C14920">
        <w:rPr>
          <w:color w:val="0000FF"/>
          <w:sz w:val="24"/>
          <w:szCs w:val="24"/>
          <w:u w:val="single"/>
        </w:rPr>
        <w:fldChar w:fldCharType="begin"/>
      </w:r>
      <w:r w:rsidRPr="00C14920">
        <w:rPr>
          <w:color w:val="0000FF"/>
          <w:sz w:val="24"/>
          <w:szCs w:val="24"/>
          <w:u w:val="single"/>
        </w:rPr>
        <w:instrText xml:space="preserve"> HYPERLINK "http://corpmsp.ru/" </w:instrText>
      </w:r>
      <w:r w:rsidRPr="00C14920">
        <w:rPr>
          <w:color w:val="0000FF"/>
          <w:sz w:val="24"/>
          <w:szCs w:val="24"/>
          <w:u w:val="single"/>
        </w:rPr>
        <w:fldChar w:fldCharType="separate"/>
      </w:r>
      <w:r w:rsidRPr="00C14920">
        <w:rPr>
          <w:color w:val="0000FF"/>
          <w:sz w:val="24"/>
          <w:szCs w:val="24"/>
          <w:u w:val="single"/>
        </w:rPr>
        <w:t>саханефтегазсбыт.рф</w:t>
      </w:r>
      <w:proofErr w:type="spellEnd"/>
      <w:r w:rsidRPr="00C14920">
        <w:rPr>
          <w:color w:val="0000FF"/>
          <w:sz w:val="24"/>
          <w:szCs w:val="24"/>
          <w:u w:val="single"/>
        </w:rPr>
        <w:t xml:space="preserve">) </w:t>
      </w:r>
      <w:r w:rsidRPr="00C14920">
        <w:rPr>
          <w:color w:val="0000FF"/>
          <w:sz w:val="24"/>
          <w:szCs w:val="24"/>
          <w:u w:val="single"/>
        </w:rPr>
        <w:fldChar w:fldCharType="end"/>
      </w:r>
      <w:r w:rsidRPr="00C14920">
        <w:rPr>
          <w:sz w:val="24"/>
          <w:szCs w:val="24"/>
        </w:rPr>
        <w:t>в разделе «Антикоррупционная политика».</w:t>
      </w:r>
    </w:p>
    <w:p w:rsidR="00C14920" w:rsidRPr="00C14920" w:rsidRDefault="00C14920" w:rsidP="00C14920">
      <w:pPr>
        <w:spacing w:line="240" w:lineRule="atLeast"/>
        <w:ind w:firstLine="709"/>
        <w:rPr>
          <w:sz w:val="24"/>
          <w:szCs w:val="24"/>
        </w:rPr>
      </w:pPr>
      <w:r w:rsidRPr="00C14920">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C14920" w:rsidRPr="00C14920" w:rsidRDefault="00C14920" w:rsidP="00C14920">
      <w:pPr>
        <w:spacing w:line="240" w:lineRule="atLeast"/>
        <w:rPr>
          <w:sz w:val="24"/>
          <w:szCs w:val="24"/>
        </w:rPr>
      </w:pPr>
      <w:r w:rsidRPr="00C14920">
        <w:rPr>
          <w:sz w:val="24"/>
          <w:szCs w:val="24"/>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C14920" w:rsidRPr="00C14920" w:rsidRDefault="00C14920" w:rsidP="00C14920">
      <w:pPr>
        <w:spacing w:line="240" w:lineRule="atLeast"/>
        <w:ind w:firstLine="709"/>
        <w:rPr>
          <w:sz w:val="24"/>
          <w:szCs w:val="24"/>
        </w:rPr>
      </w:pPr>
      <w:r w:rsidRPr="00C14920">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C14920" w:rsidRPr="00C14920" w:rsidRDefault="00C14920" w:rsidP="00C14920">
      <w:pPr>
        <w:spacing w:line="240" w:lineRule="atLeast"/>
        <w:ind w:firstLine="709"/>
        <w:rPr>
          <w:sz w:val="24"/>
          <w:szCs w:val="24"/>
        </w:rPr>
      </w:pPr>
      <w:r w:rsidRPr="00C14920">
        <w:rPr>
          <w:sz w:val="24"/>
          <w:szCs w:val="24"/>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C14920" w:rsidRPr="00C14920" w:rsidRDefault="00C14920" w:rsidP="00C14920">
      <w:pPr>
        <w:spacing w:line="240" w:lineRule="atLeast"/>
        <w:ind w:firstLine="709"/>
        <w:rPr>
          <w:sz w:val="24"/>
          <w:szCs w:val="24"/>
        </w:rPr>
      </w:pPr>
      <w:r w:rsidRPr="00C14920">
        <w:rPr>
          <w:sz w:val="24"/>
          <w:szCs w:val="24"/>
        </w:rPr>
        <w:t xml:space="preserve">9.4 </w:t>
      </w:r>
      <w:proofErr w:type="gramStart"/>
      <w:r w:rsidRPr="00C14920">
        <w:rPr>
          <w:sz w:val="24"/>
          <w:szCs w:val="24"/>
        </w:rPr>
        <w:t>В</w:t>
      </w:r>
      <w:proofErr w:type="gramEnd"/>
      <w:r w:rsidRPr="00C14920">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C14920" w:rsidRPr="00C14920" w:rsidRDefault="00C14920" w:rsidP="00C14920">
      <w:pPr>
        <w:spacing w:line="240" w:lineRule="atLeast"/>
        <w:ind w:firstLine="709"/>
        <w:rPr>
          <w:sz w:val="24"/>
          <w:szCs w:val="24"/>
        </w:rPr>
      </w:pPr>
      <w:r w:rsidRPr="00C14920">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2" w:name="page3"/>
      <w:bookmarkEnd w:id="52"/>
      <w:r w:rsidRPr="00C14920">
        <w:rPr>
          <w:sz w:val="24"/>
          <w:szCs w:val="24"/>
        </w:rPr>
        <w:t xml:space="preserve"> рассмотрения в течение 10 (десяти) рабочих дней со дня получения письменного уведомления.</w:t>
      </w:r>
    </w:p>
    <w:p w:rsidR="00C14920" w:rsidRPr="00C14920" w:rsidRDefault="00C14920" w:rsidP="00C14920">
      <w:pPr>
        <w:tabs>
          <w:tab w:val="left" w:pos="1260"/>
        </w:tabs>
        <w:spacing w:after="80" w:line="240" w:lineRule="auto"/>
        <w:rPr>
          <w:sz w:val="24"/>
          <w:szCs w:val="24"/>
        </w:rPr>
      </w:pPr>
      <w:r w:rsidRPr="00C14920">
        <w:rPr>
          <w:sz w:val="24"/>
          <w:szCs w:val="24"/>
        </w:rPr>
        <w:lastRenderedPageBreak/>
        <w:tab/>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C14920" w:rsidRPr="00C14920" w:rsidRDefault="00C14920" w:rsidP="00C14920">
      <w:pPr>
        <w:tabs>
          <w:tab w:val="left" w:pos="1260"/>
        </w:tabs>
        <w:spacing w:after="80" w:line="240" w:lineRule="auto"/>
        <w:rPr>
          <w:sz w:val="24"/>
          <w:szCs w:val="24"/>
        </w:rPr>
      </w:pPr>
      <w:r w:rsidRPr="00C14920">
        <w:rPr>
          <w:sz w:val="24"/>
          <w:szCs w:val="24"/>
        </w:rPr>
        <w:tab/>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C14920" w:rsidRPr="00C14920" w:rsidRDefault="00C14920" w:rsidP="00C14920">
      <w:pPr>
        <w:autoSpaceDE w:val="0"/>
        <w:autoSpaceDN w:val="0"/>
        <w:spacing w:line="240" w:lineRule="auto"/>
        <w:jc w:val="center"/>
        <w:rPr>
          <w:b/>
          <w:bCs/>
          <w:sz w:val="24"/>
          <w:szCs w:val="24"/>
        </w:rPr>
      </w:pPr>
      <w:r w:rsidRPr="00C14920">
        <w:rPr>
          <w:b/>
          <w:bCs/>
          <w:noProof/>
          <w:sz w:val="24"/>
          <w:szCs w:val="24"/>
        </w:rPr>
        <w:t>10.</w:t>
      </w:r>
      <w:r w:rsidRPr="00C14920">
        <w:rPr>
          <w:b/>
          <w:bCs/>
          <w:sz w:val="24"/>
          <w:szCs w:val="24"/>
        </w:rPr>
        <w:t xml:space="preserve"> ПРОЧИЕ УСЛОВИЯ</w:t>
      </w:r>
    </w:p>
    <w:p w:rsidR="00C14920" w:rsidRPr="00C14920" w:rsidRDefault="00C14920" w:rsidP="00C14920">
      <w:pPr>
        <w:autoSpaceDE w:val="0"/>
        <w:autoSpaceDN w:val="0"/>
        <w:spacing w:line="240" w:lineRule="auto"/>
        <w:ind w:firstLine="709"/>
        <w:rPr>
          <w:bCs/>
          <w:sz w:val="24"/>
          <w:szCs w:val="24"/>
        </w:rPr>
      </w:pPr>
      <w:r w:rsidRPr="00C14920">
        <w:rPr>
          <w:bCs/>
          <w:sz w:val="24"/>
          <w:szCs w:val="24"/>
        </w:rPr>
        <w:t>10.1. Срок действия настоящего договора устанавливается с момента его подписания сторонами и действует до «31» декабря 2022 года, в части исполнения обязательств, до полного их исполнения.</w:t>
      </w:r>
    </w:p>
    <w:p w:rsidR="00C14920" w:rsidRPr="00C14920" w:rsidRDefault="00C14920" w:rsidP="00C14920">
      <w:pPr>
        <w:autoSpaceDE w:val="0"/>
        <w:autoSpaceDN w:val="0"/>
        <w:spacing w:line="240" w:lineRule="auto"/>
        <w:ind w:firstLine="720"/>
        <w:rPr>
          <w:sz w:val="24"/>
          <w:szCs w:val="24"/>
        </w:rPr>
      </w:pPr>
      <w:r w:rsidRPr="00C14920">
        <w:rPr>
          <w:noProof/>
          <w:sz w:val="24"/>
          <w:szCs w:val="24"/>
        </w:rPr>
        <w:t xml:space="preserve">10.2. </w:t>
      </w:r>
      <w:r w:rsidRPr="00C14920">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C14920" w:rsidRPr="00C14920" w:rsidRDefault="00C14920" w:rsidP="00C14920">
      <w:pPr>
        <w:autoSpaceDE w:val="0"/>
        <w:autoSpaceDN w:val="0"/>
        <w:spacing w:line="240" w:lineRule="auto"/>
        <w:ind w:firstLine="720"/>
        <w:rPr>
          <w:sz w:val="24"/>
          <w:szCs w:val="24"/>
        </w:rPr>
      </w:pPr>
      <w:r w:rsidRPr="00C14920">
        <w:rPr>
          <w:noProof/>
          <w:sz w:val="24"/>
          <w:szCs w:val="24"/>
        </w:rPr>
        <w:t xml:space="preserve">10.3. </w:t>
      </w:r>
      <w:r w:rsidRPr="00C14920">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C14920" w:rsidRPr="00C14920" w:rsidRDefault="00C14920" w:rsidP="00C14920">
      <w:pPr>
        <w:autoSpaceDE w:val="0"/>
        <w:autoSpaceDN w:val="0"/>
        <w:spacing w:line="240" w:lineRule="auto"/>
        <w:rPr>
          <w:sz w:val="24"/>
          <w:szCs w:val="24"/>
        </w:rPr>
      </w:pPr>
      <w:r w:rsidRPr="00C14920">
        <w:rPr>
          <w:noProof/>
          <w:sz w:val="24"/>
          <w:szCs w:val="24"/>
        </w:rPr>
        <w:t xml:space="preserve">   10.4. </w:t>
      </w:r>
      <w:r w:rsidRPr="00C14920">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10.3. настоящего договора.</w:t>
      </w:r>
    </w:p>
    <w:p w:rsidR="00C14920" w:rsidRPr="00C14920" w:rsidRDefault="00C14920" w:rsidP="00C14920">
      <w:pPr>
        <w:autoSpaceDE w:val="0"/>
        <w:autoSpaceDN w:val="0"/>
        <w:spacing w:line="240" w:lineRule="auto"/>
        <w:ind w:firstLine="709"/>
        <w:rPr>
          <w:sz w:val="24"/>
          <w:szCs w:val="24"/>
        </w:rPr>
      </w:pPr>
      <w:r w:rsidRPr="00C14920">
        <w:rPr>
          <w:sz w:val="24"/>
          <w:szCs w:val="24"/>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C14920" w:rsidRPr="00C14920" w:rsidRDefault="00C14920" w:rsidP="00C14920">
      <w:pPr>
        <w:autoSpaceDE w:val="0"/>
        <w:autoSpaceDN w:val="0"/>
        <w:spacing w:line="240" w:lineRule="auto"/>
        <w:ind w:firstLine="720"/>
        <w:rPr>
          <w:sz w:val="24"/>
          <w:szCs w:val="24"/>
        </w:rPr>
      </w:pPr>
      <w:r w:rsidRPr="00C14920">
        <w:rPr>
          <w:noProof/>
          <w:sz w:val="24"/>
          <w:szCs w:val="24"/>
        </w:rPr>
        <w:t xml:space="preserve">10.6. </w:t>
      </w:r>
      <w:r w:rsidRPr="00C14920">
        <w:rPr>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C14920" w:rsidRPr="00C14920" w:rsidRDefault="00C14920" w:rsidP="00C14920">
      <w:pPr>
        <w:tabs>
          <w:tab w:val="left" w:pos="1260"/>
        </w:tabs>
        <w:spacing w:after="80" w:line="240" w:lineRule="auto"/>
        <w:jc w:val="center"/>
        <w:rPr>
          <w:b/>
          <w:sz w:val="24"/>
          <w:szCs w:val="24"/>
        </w:rPr>
      </w:pPr>
    </w:p>
    <w:p w:rsidR="00C14920" w:rsidRPr="00C14920" w:rsidRDefault="00C14920" w:rsidP="00C14920">
      <w:pPr>
        <w:tabs>
          <w:tab w:val="left" w:pos="1260"/>
        </w:tabs>
        <w:spacing w:after="80" w:line="240" w:lineRule="auto"/>
        <w:jc w:val="center"/>
        <w:rPr>
          <w:b/>
          <w:sz w:val="24"/>
          <w:szCs w:val="24"/>
        </w:rPr>
      </w:pPr>
      <w:r w:rsidRPr="00C14920">
        <w:rPr>
          <w:b/>
          <w:sz w:val="24"/>
          <w:szCs w:val="24"/>
        </w:rPr>
        <w:t>11. НАЛОГОВАЯ ОГОВОРКА</w:t>
      </w:r>
    </w:p>
    <w:p w:rsidR="00C14920" w:rsidRPr="00C14920" w:rsidRDefault="00C14920" w:rsidP="00C14920">
      <w:pPr>
        <w:spacing w:after="80" w:line="240" w:lineRule="auto"/>
        <w:rPr>
          <w:sz w:val="24"/>
          <w:szCs w:val="24"/>
        </w:rPr>
      </w:pPr>
      <w:r w:rsidRPr="00C14920">
        <w:rPr>
          <w:sz w:val="24"/>
          <w:szCs w:val="24"/>
        </w:rPr>
        <w:tab/>
        <w:t>11.1. Поставщик гарантирует, что на момент заключения настоящего Договора, а также в течение всего срока его действия он:</w:t>
      </w:r>
    </w:p>
    <w:p w:rsidR="00C14920" w:rsidRPr="00C14920" w:rsidRDefault="00C14920" w:rsidP="00C14920">
      <w:pPr>
        <w:tabs>
          <w:tab w:val="left" w:pos="1260"/>
        </w:tabs>
        <w:spacing w:after="80" w:line="240" w:lineRule="auto"/>
        <w:rPr>
          <w:sz w:val="24"/>
          <w:szCs w:val="24"/>
        </w:rPr>
      </w:pPr>
      <w:r w:rsidRPr="00C14920">
        <w:rPr>
          <w:sz w:val="24"/>
          <w:szCs w:val="24"/>
        </w:rPr>
        <w:t>- своевременно и в полном объеме уплачивает налоги, сборы и страховые взносы;</w:t>
      </w:r>
    </w:p>
    <w:p w:rsidR="00C14920" w:rsidRPr="00C14920" w:rsidRDefault="00C14920" w:rsidP="00C14920">
      <w:pPr>
        <w:tabs>
          <w:tab w:val="left" w:pos="1260"/>
        </w:tabs>
        <w:spacing w:after="80" w:line="240" w:lineRule="auto"/>
        <w:rPr>
          <w:sz w:val="24"/>
          <w:szCs w:val="24"/>
        </w:rPr>
      </w:pPr>
      <w:r w:rsidRPr="00C14920">
        <w:rPr>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C14920" w:rsidRPr="00C14920" w:rsidRDefault="00C14920" w:rsidP="00C14920">
      <w:pPr>
        <w:tabs>
          <w:tab w:val="left" w:pos="1260"/>
        </w:tabs>
        <w:spacing w:after="80" w:line="240" w:lineRule="auto"/>
        <w:rPr>
          <w:sz w:val="24"/>
          <w:szCs w:val="24"/>
        </w:rPr>
      </w:pPr>
      <w:r w:rsidRPr="00C14920">
        <w:rPr>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C14920" w:rsidRPr="00C14920" w:rsidRDefault="00C14920" w:rsidP="00C14920">
      <w:pPr>
        <w:tabs>
          <w:tab w:val="left" w:pos="1260"/>
        </w:tabs>
        <w:spacing w:after="80" w:line="240" w:lineRule="auto"/>
        <w:rPr>
          <w:sz w:val="24"/>
          <w:szCs w:val="24"/>
        </w:rPr>
      </w:pPr>
      <w:r w:rsidRPr="00C14920">
        <w:rPr>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C14920" w:rsidRPr="00C14920" w:rsidRDefault="00C14920" w:rsidP="00C14920">
      <w:pPr>
        <w:spacing w:after="80" w:line="240" w:lineRule="auto"/>
        <w:rPr>
          <w:sz w:val="24"/>
          <w:szCs w:val="24"/>
        </w:rPr>
      </w:pPr>
      <w:r w:rsidRPr="00C14920">
        <w:rPr>
          <w:sz w:val="24"/>
          <w:szCs w:val="24"/>
        </w:rPr>
        <w:tab/>
        <w:t xml:space="preserve">11.2. Поставщик обязуется возместить Заказчику НДС, пени и штрафы, </w:t>
      </w:r>
      <w:proofErr w:type="spellStart"/>
      <w:r w:rsidRPr="00C14920">
        <w:rPr>
          <w:sz w:val="24"/>
          <w:szCs w:val="24"/>
        </w:rPr>
        <w:t>доначисленные</w:t>
      </w:r>
      <w:proofErr w:type="spellEnd"/>
      <w:r w:rsidRPr="00C14920">
        <w:rPr>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C14920" w:rsidRPr="00C14920" w:rsidRDefault="00C14920" w:rsidP="00C14920">
      <w:pPr>
        <w:tabs>
          <w:tab w:val="left" w:pos="1260"/>
        </w:tabs>
        <w:spacing w:after="80" w:line="240" w:lineRule="auto"/>
        <w:rPr>
          <w:sz w:val="24"/>
          <w:szCs w:val="24"/>
        </w:rPr>
      </w:pPr>
      <w:r w:rsidRPr="00C14920">
        <w:rPr>
          <w:sz w:val="24"/>
          <w:szCs w:val="24"/>
        </w:rPr>
        <w:lastRenderedPageBreak/>
        <w:t>- нарушение гарантий (п. 2.1. настоящего договора (ссылка на пункт соответствующая) о надлежащем исполнении обязанностей, предусмотренных налоговым законодательством;</w:t>
      </w:r>
    </w:p>
    <w:p w:rsidR="00C14920" w:rsidRPr="00C14920" w:rsidRDefault="00C14920" w:rsidP="00C14920">
      <w:pPr>
        <w:tabs>
          <w:tab w:val="left" w:pos="1260"/>
        </w:tabs>
        <w:spacing w:after="80" w:line="240" w:lineRule="auto"/>
        <w:rPr>
          <w:sz w:val="24"/>
          <w:szCs w:val="24"/>
        </w:rPr>
      </w:pPr>
      <w:r w:rsidRPr="00C14920">
        <w:rPr>
          <w:sz w:val="24"/>
          <w:szCs w:val="24"/>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C14920" w:rsidRPr="00C14920" w:rsidRDefault="00C14920" w:rsidP="00C14920">
      <w:pPr>
        <w:tabs>
          <w:tab w:val="left" w:pos="1260"/>
        </w:tabs>
        <w:spacing w:after="80" w:line="240" w:lineRule="auto"/>
        <w:rPr>
          <w:sz w:val="24"/>
          <w:szCs w:val="24"/>
        </w:rPr>
      </w:pPr>
      <w:r w:rsidRPr="00C14920">
        <w:rPr>
          <w:sz w:val="24"/>
          <w:szCs w:val="24"/>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C14920" w:rsidRPr="00C14920" w:rsidRDefault="00C14920" w:rsidP="00C14920">
      <w:pPr>
        <w:spacing w:after="80" w:line="240" w:lineRule="auto"/>
        <w:rPr>
          <w:sz w:val="24"/>
          <w:szCs w:val="24"/>
        </w:rPr>
      </w:pPr>
      <w:r w:rsidRPr="00C14920">
        <w:rPr>
          <w:sz w:val="24"/>
          <w:szCs w:val="24"/>
        </w:rPr>
        <w:tab/>
        <w:t>11.3. Поставщик обязуется возместить Заказчику указанные потери в течение 30 календарных дней со дня предъявления Заказчиком претензии.</w:t>
      </w:r>
    </w:p>
    <w:p w:rsidR="00C14920" w:rsidRPr="00C14920" w:rsidRDefault="00C14920" w:rsidP="00C14920">
      <w:pPr>
        <w:autoSpaceDE w:val="0"/>
        <w:autoSpaceDN w:val="0"/>
        <w:spacing w:line="240" w:lineRule="auto"/>
        <w:ind w:firstLine="720"/>
        <w:rPr>
          <w:sz w:val="24"/>
          <w:szCs w:val="24"/>
        </w:rPr>
      </w:pPr>
    </w:p>
    <w:p w:rsidR="00C14920" w:rsidRPr="00C14920" w:rsidRDefault="00C14920" w:rsidP="00C14920">
      <w:pPr>
        <w:spacing w:line="240" w:lineRule="atLeast"/>
        <w:rPr>
          <w:b/>
          <w:bCs/>
          <w:sz w:val="24"/>
          <w:szCs w:val="24"/>
        </w:rPr>
      </w:pPr>
    </w:p>
    <w:p w:rsidR="00C14920" w:rsidRPr="00C14920" w:rsidRDefault="00C14920" w:rsidP="00C14920">
      <w:pPr>
        <w:autoSpaceDE w:val="0"/>
        <w:autoSpaceDN w:val="0"/>
        <w:spacing w:line="240" w:lineRule="auto"/>
        <w:jc w:val="center"/>
        <w:rPr>
          <w:b/>
          <w:bCs/>
          <w:sz w:val="24"/>
          <w:szCs w:val="24"/>
        </w:rPr>
      </w:pPr>
      <w:r w:rsidRPr="00C14920">
        <w:rPr>
          <w:b/>
          <w:bCs/>
          <w:sz w:val="24"/>
          <w:szCs w:val="24"/>
        </w:rPr>
        <w:t>12. РЕКВИЗИТЫ СТОРОН</w:t>
      </w:r>
    </w:p>
    <w:tbl>
      <w:tblPr>
        <w:tblW w:w="10004" w:type="dxa"/>
        <w:tblInd w:w="2" w:type="dxa"/>
        <w:tblLayout w:type="fixed"/>
        <w:tblLook w:val="0000" w:firstRow="0" w:lastRow="0" w:firstColumn="0" w:lastColumn="0" w:noHBand="0" w:noVBand="0"/>
      </w:tblPr>
      <w:tblGrid>
        <w:gridCol w:w="5144"/>
        <w:gridCol w:w="4860"/>
      </w:tblGrid>
      <w:tr w:rsidR="00C14920" w:rsidRPr="00C14920" w:rsidTr="00D22999">
        <w:tc>
          <w:tcPr>
            <w:tcW w:w="5144" w:type="dxa"/>
          </w:tcPr>
          <w:p w:rsidR="00C14920" w:rsidRPr="00C14920" w:rsidRDefault="00C14920" w:rsidP="00C14920">
            <w:pPr>
              <w:autoSpaceDE w:val="0"/>
              <w:snapToGrid w:val="0"/>
              <w:spacing w:line="240" w:lineRule="auto"/>
              <w:ind w:hanging="4"/>
              <w:rPr>
                <w:b/>
                <w:bCs/>
                <w:sz w:val="24"/>
                <w:szCs w:val="24"/>
              </w:rPr>
            </w:pPr>
            <w:r w:rsidRPr="00C14920">
              <w:rPr>
                <w:b/>
                <w:sz w:val="24"/>
                <w:szCs w:val="24"/>
              </w:rPr>
              <w:tab/>
            </w:r>
            <w:r w:rsidRPr="00C14920">
              <w:rPr>
                <w:b/>
                <w:bCs/>
                <w:sz w:val="24"/>
                <w:szCs w:val="24"/>
              </w:rPr>
              <w:t xml:space="preserve">Заказчик: </w:t>
            </w:r>
          </w:p>
          <w:p w:rsidR="00C14920" w:rsidRPr="00C14920" w:rsidRDefault="00C14920" w:rsidP="00C14920">
            <w:pPr>
              <w:autoSpaceDE w:val="0"/>
              <w:snapToGrid w:val="0"/>
              <w:spacing w:line="240" w:lineRule="auto"/>
              <w:ind w:hanging="4"/>
              <w:rPr>
                <w:b/>
                <w:bCs/>
                <w:sz w:val="24"/>
                <w:szCs w:val="24"/>
              </w:rPr>
            </w:pPr>
            <w:r w:rsidRPr="00C14920">
              <w:rPr>
                <w:b/>
                <w:bCs/>
                <w:sz w:val="24"/>
                <w:szCs w:val="24"/>
              </w:rPr>
              <w:t xml:space="preserve">АО «Саханефтегазсбыт» </w:t>
            </w:r>
          </w:p>
          <w:p w:rsidR="00C14920" w:rsidRPr="00C14920" w:rsidRDefault="00C14920" w:rsidP="00C14920">
            <w:pPr>
              <w:autoSpaceDE w:val="0"/>
              <w:snapToGrid w:val="0"/>
              <w:spacing w:line="240" w:lineRule="auto"/>
              <w:ind w:hanging="4"/>
              <w:rPr>
                <w:b/>
                <w:bCs/>
                <w:sz w:val="24"/>
                <w:szCs w:val="24"/>
              </w:rPr>
            </w:pPr>
            <w:r w:rsidRPr="00C14920">
              <w:rPr>
                <w:b/>
                <w:bCs/>
                <w:sz w:val="24"/>
                <w:szCs w:val="24"/>
              </w:rPr>
              <w:t xml:space="preserve">РФ, РС(Я), 677000, г. Якутск, </w:t>
            </w:r>
          </w:p>
          <w:p w:rsidR="00C14920" w:rsidRPr="00C14920" w:rsidRDefault="00C14920" w:rsidP="00C14920">
            <w:pPr>
              <w:autoSpaceDE w:val="0"/>
              <w:snapToGrid w:val="0"/>
              <w:spacing w:line="240" w:lineRule="auto"/>
              <w:ind w:hanging="4"/>
              <w:rPr>
                <w:b/>
                <w:bCs/>
                <w:sz w:val="24"/>
                <w:szCs w:val="24"/>
              </w:rPr>
            </w:pPr>
            <w:proofErr w:type="spellStart"/>
            <w:r w:rsidRPr="00C14920">
              <w:rPr>
                <w:b/>
                <w:bCs/>
                <w:sz w:val="24"/>
                <w:szCs w:val="24"/>
              </w:rPr>
              <w:t>ул.Чиряева</w:t>
            </w:r>
            <w:proofErr w:type="spellEnd"/>
            <w:r w:rsidRPr="00C14920">
              <w:rPr>
                <w:b/>
                <w:bCs/>
                <w:sz w:val="24"/>
                <w:szCs w:val="24"/>
              </w:rPr>
              <w:t>, 3</w:t>
            </w:r>
          </w:p>
          <w:p w:rsidR="00C14920" w:rsidRPr="00C14920" w:rsidRDefault="00C14920" w:rsidP="00C14920">
            <w:pPr>
              <w:autoSpaceDE w:val="0"/>
              <w:snapToGrid w:val="0"/>
              <w:spacing w:line="240" w:lineRule="auto"/>
              <w:ind w:hanging="4"/>
              <w:rPr>
                <w:b/>
                <w:bCs/>
                <w:sz w:val="24"/>
                <w:szCs w:val="24"/>
              </w:rPr>
            </w:pPr>
            <w:r w:rsidRPr="00C14920">
              <w:rPr>
                <w:b/>
                <w:bCs/>
                <w:sz w:val="24"/>
                <w:szCs w:val="24"/>
              </w:rPr>
              <w:t>ИНН 1435115270</w:t>
            </w:r>
          </w:p>
          <w:p w:rsidR="00C14920" w:rsidRPr="00C14920" w:rsidRDefault="00C14920" w:rsidP="00C14920">
            <w:pPr>
              <w:autoSpaceDE w:val="0"/>
              <w:snapToGrid w:val="0"/>
              <w:spacing w:line="240" w:lineRule="auto"/>
              <w:ind w:hanging="4"/>
              <w:rPr>
                <w:b/>
                <w:bCs/>
                <w:sz w:val="24"/>
                <w:szCs w:val="24"/>
              </w:rPr>
            </w:pPr>
            <w:r w:rsidRPr="00C14920">
              <w:rPr>
                <w:b/>
                <w:bCs/>
                <w:sz w:val="24"/>
                <w:szCs w:val="24"/>
              </w:rPr>
              <w:t>КПП 546050001</w:t>
            </w:r>
          </w:p>
          <w:p w:rsidR="00C14920" w:rsidRPr="00C14920" w:rsidRDefault="00C14920" w:rsidP="00C14920">
            <w:pPr>
              <w:autoSpaceDE w:val="0"/>
              <w:snapToGrid w:val="0"/>
              <w:spacing w:line="240" w:lineRule="auto"/>
              <w:ind w:hanging="4"/>
              <w:rPr>
                <w:b/>
                <w:bCs/>
                <w:sz w:val="24"/>
                <w:szCs w:val="24"/>
              </w:rPr>
            </w:pPr>
            <w:r w:rsidRPr="00C14920">
              <w:rPr>
                <w:b/>
                <w:bCs/>
                <w:sz w:val="24"/>
                <w:szCs w:val="24"/>
              </w:rPr>
              <w:t>р/с 40702810776020101432</w:t>
            </w:r>
          </w:p>
          <w:p w:rsidR="00C14920" w:rsidRPr="00C14920" w:rsidRDefault="00C14920" w:rsidP="00C14920">
            <w:pPr>
              <w:autoSpaceDE w:val="0"/>
              <w:snapToGrid w:val="0"/>
              <w:spacing w:line="240" w:lineRule="auto"/>
              <w:ind w:hanging="4"/>
              <w:rPr>
                <w:b/>
                <w:bCs/>
                <w:sz w:val="24"/>
                <w:szCs w:val="24"/>
              </w:rPr>
            </w:pPr>
            <w:r w:rsidRPr="00C14920">
              <w:rPr>
                <w:b/>
                <w:bCs/>
                <w:sz w:val="24"/>
                <w:szCs w:val="24"/>
              </w:rPr>
              <w:t>в филиале № 8603 Якутское отделение</w:t>
            </w:r>
          </w:p>
          <w:p w:rsidR="00C14920" w:rsidRPr="00C14920" w:rsidRDefault="00C14920" w:rsidP="00C14920">
            <w:pPr>
              <w:autoSpaceDE w:val="0"/>
              <w:snapToGrid w:val="0"/>
              <w:spacing w:line="240" w:lineRule="auto"/>
              <w:ind w:hanging="4"/>
              <w:rPr>
                <w:b/>
                <w:bCs/>
                <w:sz w:val="24"/>
                <w:szCs w:val="24"/>
              </w:rPr>
            </w:pPr>
            <w:r w:rsidRPr="00C14920">
              <w:rPr>
                <w:b/>
                <w:bCs/>
                <w:sz w:val="24"/>
                <w:szCs w:val="24"/>
              </w:rPr>
              <w:t>г. Якутск</w:t>
            </w:r>
          </w:p>
          <w:p w:rsidR="00C14920" w:rsidRPr="00C14920" w:rsidRDefault="00C14920" w:rsidP="00C14920">
            <w:pPr>
              <w:autoSpaceDE w:val="0"/>
              <w:snapToGrid w:val="0"/>
              <w:spacing w:line="240" w:lineRule="auto"/>
              <w:ind w:hanging="4"/>
              <w:rPr>
                <w:b/>
                <w:bCs/>
                <w:sz w:val="24"/>
                <w:szCs w:val="24"/>
              </w:rPr>
            </w:pPr>
            <w:r w:rsidRPr="00C14920">
              <w:rPr>
                <w:b/>
                <w:bCs/>
                <w:sz w:val="24"/>
                <w:szCs w:val="24"/>
              </w:rPr>
              <w:t>к/</w:t>
            </w:r>
            <w:proofErr w:type="gramStart"/>
            <w:r w:rsidRPr="00C14920">
              <w:rPr>
                <w:b/>
                <w:bCs/>
                <w:sz w:val="24"/>
                <w:szCs w:val="24"/>
              </w:rPr>
              <w:t>с  30101810400000000609</w:t>
            </w:r>
            <w:proofErr w:type="gramEnd"/>
          </w:p>
          <w:p w:rsidR="00C14920" w:rsidRPr="00C14920" w:rsidRDefault="00C14920" w:rsidP="00C14920">
            <w:pPr>
              <w:autoSpaceDE w:val="0"/>
              <w:snapToGrid w:val="0"/>
              <w:spacing w:line="240" w:lineRule="auto"/>
              <w:ind w:hanging="4"/>
              <w:rPr>
                <w:b/>
                <w:bCs/>
                <w:sz w:val="24"/>
                <w:szCs w:val="24"/>
              </w:rPr>
            </w:pPr>
            <w:r w:rsidRPr="00C14920">
              <w:rPr>
                <w:b/>
                <w:bCs/>
                <w:sz w:val="24"/>
                <w:szCs w:val="24"/>
              </w:rPr>
              <w:t>БИК 049805609</w:t>
            </w:r>
          </w:p>
          <w:p w:rsidR="00C14920" w:rsidRPr="00C14920" w:rsidRDefault="00C14920" w:rsidP="00C14920">
            <w:pPr>
              <w:autoSpaceDE w:val="0"/>
              <w:snapToGrid w:val="0"/>
              <w:spacing w:line="240" w:lineRule="auto"/>
              <w:ind w:hanging="4"/>
              <w:rPr>
                <w:b/>
                <w:bCs/>
                <w:sz w:val="24"/>
                <w:szCs w:val="24"/>
              </w:rPr>
            </w:pPr>
            <w:r w:rsidRPr="00C14920">
              <w:rPr>
                <w:b/>
                <w:bCs/>
                <w:sz w:val="24"/>
                <w:szCs w:val="24"/>
              </w:rPr>
              <w:t>___________________ В.Н. Лебедев</w:t>
            </w:r>
          </w:p>
          <w:p w:rsidR="00C14920" w:rsidRPr="00C14920" w:rsidRDefault="00C14920" w:rsidP="00C14920">
            <w:pPr>
              <w:autoSpaceDE w:val="0"/>
              <w:snapToGrid w:val="0"/>
              <w:spacing w:line="240" w:lineRule="auto"/>
              <w:ind w:hanging="4"/>
              <w:rPr>
                <w:b/>
                <w:bCs/>
                <w:sz w:val="24"/>
                <w:szCs w:val="24"/>
              </w:rPr>
            </w:pPr>
          </w:p>
          <w:p w:rsidR="00C14920" w:rsidRPr="00C14920" w:rsidRDefault="00C14920" w:rsidP="00C14920">
            <w:pPr>
              <w:autoSpaceDE w:val="0"/>
              <w:snapToGrid w:val="0"/>
              <w:spacing w:line="240" w:lineRule="auto"/>
              <w:ind w:hanging="4"/>
              <w:rPr>
                <w:b/>
                <w:bCs/>
                <w:sz w:val="24"/>
                <w:szCs w:val="24"/>
              </w:rPr>
            </w:pPr>
            <w:r w:rsidRPr="00C14920">
              <w:rPr>
                <w:b/>
                <w:bCs/>
                <w:sz w:val="24"/>
                <w:szCs w:val="24"/>
              </w:rPr>
              <w:t>«__</w:t>
            </w:r>
            <w:proofErr w:type="gramStart"/>
            <w:r w:rsidRPr="00C14920">
              <w:rPr>
                <w:b/>
                <w:bCs/>
                <w:sz w:val="24"/>
                <w:szCs w:val="24"/>
              </w:rPr>
              <w:t>_»_</w:t>
            </w:r>
            <w:proofErr w:type="gramEnd"/>
            <w:r w:rsidRPr="00C14920">
              <w:rPr>
                <w:b/>
                <w:bCs/>
                <w:sz w:val="24"/>
                <w:szCs w:val="24"/>
              </w:rPr>
              <w:t>________________ 2022 года</w:t>
            </w:r>
          </w:p>
          <w:p w:rsidR="00C14920" w:rsidRPr="00C14920" w:rsidRDefault="00C14920" w:rsidP="00C14920">
            <w:pPr>
              <w:autoSpaceDE w:val="0"/>
              <w:snapToGrid w:val="0"/>
              <w:spacing w:line="240" w:lineRule="auto"/>
              <w:ind w:hanging="4"/>
              <w:rPr>
                <w:b/>
                <w:bCs/>
                <w:sz w:val="24"/>
                <w:szCs w:val="24"/>
              </w:rPr>
            </w:pPr>
          </w:p>
        </w:tc>
        <w:tc>
          <w:tcPr>
            <w:tcW w:w="4860" w:type="dxa"/>
          </w:tcPr>
          <w:p w:rsidR="00C14920" w:rsidRPr="00C14920" w:rsidRDefault="00C14920" w:rsidP="00C14920">
            <w:pPr>
              <w:keepNext/>
              <w:autoSpaceDE w:val="0"/>
              <w:snapToGrid w:val="0"/>
              <w:spacing w:line="240" w:lineRule="auto"/>
              <w:rPr>
                <w:b/>
                <w:bCs/>
                <w:sz w:val="24"/>
                <w:szCs w:val="24"/>
              </w:rPr>
            </w:pPr>
            <w:r w:rsidRPr="00C14920">
              <w:rPr>
                <w:b/>
                <w:bCs/>
                <w:sz w:val="24"/>
                <w:szCs w:val="24"/>
              </w:rPr>
              <w:t>Поставщик:</w:t>
            </w:r>
          </w:p>
          <w:p w:rsidR="00C14920" w:rsidRPr="00C14920" w:rsidRDefault="00C14920" w:rsidP="00C14920">
            <w:pPr>
              <w:keepNext/>
              <w:autoSpaceDE w:val="0"/>
              <w:snapToGrid w:val="0"/>
              <w:spacing w:line="240" w:lineRule="auto"/>
              <w:rPr>
                <w:b/>
                <w:bCs/>
                <w:sz w:val="24"/>
                <w:szCs w:val="24"/>
              </w:rPr>
            </w:pPr>
            <w:r w:rsidRPr="00C14920">
              <w:rPr>
                <w:b/>
                <w:bCs/>
                <w:sz w:val="24"/>
                <w:szCs w:val="24"/>
              </w:rPr>
              <w:t>____________________________</w:t>
            </w:r>
          </w:p>
          <w:p w:rsidR="00C14920" w:rsidRPr="00C14920" w:rsidRDefault="00C14920" w:rsidP="00C14920">
            <w:pPr>
              <w:keepNext/>
              <w:autoSpaceDE w:val="0"/>
              <w:snapToGrid w:val="0"/>
              <w:spacing w:line="240" w:lineRule="auto"/>
              <w:rPr>
                <w:b/>
                <w:bCs/>
                <w:sz w:val="24"/>
                <w:szCs w:val="24"/>
              </w:rPr>
            </w:pPr>
            <w:r w:rsidRPr="00C14920">
              <w:rPr>
                <w:b/>
                <w:bCs/>
                <w:sz w:val="24"/>
                <w:szCs w:val="24"/>
              </w:rPr>
              <w:t>____________________________</w:t>
            </w:r>
          </w:p>
          <w:p w:rsidR="00C14920" w:rsidRPr="00C14920" w:rsidRDefault="00C14920" w:rsidP="00C14920">
            <w:pPr>
              <w:keepNext/>
              <w:autoSpaceDE w:val="0"/>
              <w:snapToGrid w:val="0"/>
              <w:spacing w:line="240" w:lineRule="auto"/>
              <w:rPr>
                <w:b/>
                <w:bCs/>
                <w:sz w:val="24"/>
                <w:szCs w:val="24"/>
              </w:rPr>
            </w:pPr>
            <w:r w:rsidRPr="00C14920">
              <w:rPr>
                <w:b/>
                <w:bCs/>
                <w:sz w:val="24"/>
                <w:szCs w:val="24"/>
              </w:rPr>
              <w:t>____________________________</w:t>
            </w:r>
          </w:p>
          <w:p w:rsidR="00C14920" w:rsidRPr="00C14920" w:rsidRDefault="00C14920" w:rsidP="00C14920">
            <w:pPr>
              <w:keepNext/>
              <w:autoSpaceDE w:val="0"/>
              <w:snapToGrid w:val="0"/>
              <w:spacing w:line="240" w:lineRule="auto"/>
              <w:rPr>
                <w:b/>
                <w:bCs/>
                <w:sz w:val="24"/>
                <w:szCs w:val="24"/>
              </w:rPr>
            </w:pPr>
            <w:r w:rsidRPr="00C14920">
              <w:rPr>
                <w:b/>
                <w:bCs/>
                <w:sz w:val="24"/>
                <w:szCs w:val="24"/>
              </w:rPr>
              <w:t>____________________________</w:t>
            </w:r>
          </w:p>
          <w:p w:rsidR="00C14920" w:rsidRPr="00C14920" w:rsidRDefault="00C14920" w:rsidP="00C14920">
            <w:pPr>
              <w:keepNext/>
              <w:autoSpaceDE w:val="0"/>
              <w:snapToGrid w:val="0"/>
              <w:spacing w:line="240" w:lineRule="auto"/>
              <w:rPr>
                <w:b/>
                <w:bCs/>
                <w:sz w:val="24"/>
                <w:szCs w:val="24"/>
              </w:rPr>
            </w:pPr>
            <w:r w:rsidRPr="00C14920">
              <w:rPr>
                <w:b/>
                <w:bCs/>
                <w:sz w:val="24"/>
                <w:szCs w:val="24"/>
              </w:rPr>
              <w:t>____________________________</w:t>
            </w:r>
          </w:p>
          <w:p w:rsidR="00C14920" w:rsidRPr="00C14920" w:rsidRDefault="00C14920" w:rsidP="00C14920">
            <w:pPr>
              <w:keepNext/>
              <w:autoSpaceDE w:val="0"/>
              <w:snapToGrid w:val="0"/>
              <w:spacing w:line="240" w:lineRule="auto"/>
              <w:rPr>
                <w:b/>
                <w:bCs/>
                <w:sz w:val="24"/>
                <w:szCs w:val="24"/>
              </w:rPr>
            </w:pPr>
            <w:r w:rsidRPr="00C14920">
              <w:rPr>
                <w:b/>
                <w:bCs/>
                <w:sz w:val="24"/>
                <w:szCs w:val="24"/>
              </w:rPr>
              <w:t>____________________________</w:t>
            </w:r>
          </w:p>
          <w:p w:rsidR="00C14920" w:rsidRPr="00C14920" w:rsidRDefault="00C14920" w:rsidP="00C14920">
            <w:pPr>
              <w:keepNext/>
              <w:autoSpaceDE w:val="0"/>
              <w:snapToGrid w:val="0"/>
              <w:spacing w:line="240" w:lineRule="auto"/>
              <w:rPr>
                <w:b/>
                <w:bCs/>
                <w:sz w:val="24"/>
                <w:szCs w:val="24"/>
              </w:rPr>
            </w:pPr>
            <w:r w:rsidRPr="00C14920">
              <w:rPr>
                <w:b/>
                <w:bCs/>
                <w:sz w:val="24"/>
                <w:szCs w:val="24"/>
              </w:rPr>
              <w:t>____________________________</w:t>
            </w:r>
          </w:p>
          <w:p w:rsidR="00C14920" w:rsidRPr="00C14920" w:rsidRDefault="00C14920" w:rsidP="00C14920">
            <w:pPr>
              <w:keepNext/>
              <w:autoSpaceDE w:val="0"/>
              <w:snapToGrid w:val="0"/>
              <w:spacing w:line="240" w:lineRule="auto"/>
              <w:rPr>
                <w:b/>
                <w:bCs/>
                <w:sz w:val="24"/>
                <w:szCs w:val="24"/>
              </w:rPr>
            </w:pPr>
          </w:p>
          <w:p w:rsidR="00C14920" w:rsidRPr="00C14920" w:rsidRDefault="00C14920" w:rsidP="00C14920">
            <w:pPr>
              <w:keepNext/>
              <w:autoSpaceDE w:val="0"/>
              <w:snapToGrid w:val="0"/>
              <w:spacing w:line="240" w:lineRule="auto"/>
              <w:rPr>
                <w:b/>
                <w:bCs/>
                <w:sz w:val="24"/>
                <w:szCs w:val="24"/>
              </w:rPr>
            </w:pPr>
          </w:p>
          <w:p w:rsidR="00C14920" w:rsidRPr="00C14920" w:rsidRDefault="00C14920" w:rsidP="00C14920">
            <w:pPr>
              <w:keepNext/>
              <w:autoSpaceDE w:val="0"/>
              <w:snapToGrid w:val="0"/>
              <w:spacing w:line="240" w:lineRule="auto"/>
              <w:rPr>
                <w:b/>
                <w:bCs/>
                <w:sz w:val="24"/>
                <w:szCs w:val="24"/>
              </w:rPr>
            </w:pPr>
          </w:p>
          <w:p w:rsidR="00C14920" w:rsidRPr="00C14920" w:rsidRDefault="00C14920" w:rsidP="00C14920">
            <w:pPr>
              <w:keepNext/>
              <w:autoSpaceDE w:val="0"/>
              <w:snapToGrid w:val="0"/>
              <w:spacing w:line="240" w:lineRule="auto"/>
              <w:rPr>
                <w:b/>
                <w:bCs/>
                <w:sz w:val="24"/>
                <w:szCs w:val="24"/>
              </w:rPr>
            </w:pPr>
            <w:r w:rsidRPr="00C14920">
              <w:rPr>
                <w:b/>
                <w:bCs/>
                <w:sz w:val="24"/>
                <w:szCs w:val="24"/>
              </w:rPr>
              <w:t>___________________</w:t>
            </w:r>
          </w:p>
          <w:p w:rsidR="00C14920" w:rsidRPr="00C14920" w:rsidRDefault="00C14920" w:rsidP="00C14920">
            <w:pPr>
              <w:keepNext/>
              <w:autoSpaceDE w:val="0"/>
              <w:snapToGrid w:val="0"/>
              <w:spacing w:line="240" w:lineRule="auto"/>
              <w:rPr>
                <w:b/>
                <w:bCs/>
                <w:sz w:val="24"/>
                <w:szCs w:val="24"/>
              </w:rPr>
            </w:pPr>
          </w:p>
          <w:p w:rsidR="00C14920" w:rsidRPr="00C14920" w:rsidRDefault="00C14920" w:rsidP="00C14920">
            <w:pPr>
              <w:keepNext/>
              <w:autoSpaceDE w:val="0"/>
              <w:snapToGrid w:val="0"/>
              <w:spacing w:line="240" w:lineRule="auto"/>
              <w:rPr>
                <w:b/>
                <w:bCs/>
                <w:sz w:val="24"/>
                <w:szCs w:val="24"/>
              </w:rPr>
            </w:pPr>
            <w:r w:rsidRPr="00C14920">
              <w:rPr>
                <w:b/>
                <w:bCs/>
                <w:sz w:val="24"/>
                <w:szCs w:val="24"/>
              </w:rPr>
              <w:t>«___»_________________ 2022 года</w:t>
            </w:r>
          </w:p>
        </w:tc>
      </w:tr>
    </w:tbl>
    <w:p w:rsidR="00C14920" w:rsidRPr="00C14920" w:rsidRDefault="00C14920" w:rsidP="00C14920">
      <w:pPr>
        <w:keepNext/>
        <w:keepLines/>
        <w:pageBreakBefore/>
        <w:widowControl w:val="0"/>
        <w:suppressAutoHyphens/>
        <w:autoSpaceDE w:val="0"/>
        <w:autoSpaceDN w:val="0"/>
        <w:adjustRightInd w:val="0"/>
        <w:spacing w:before="480" w:after="240" w:line="240" w:lineRule="auto"/>
        <w:ind w:left="142" w:firstLine="0"/>
        <w:contextualSpacing/>
        <w:jc w:val="left"/>
        <w:outlineLvl w:val="0"/>
        <w:rPr>
          <w:sz w:val="20"/>
          <w:szCs w:val="20"/>
        </w:rPr>
      </w:pPr>
    </w:p>
    <w:p w:rsidR="00C14920" w:rsidRPr="00C14920" w:rsidRDefault="00C14920" w:rsidP="00C14920">
      <w:pPr>
        <w:spacing w:line="240" w:lineRule="atLeast"/>
        <w:jc w:val="right"/>
        <w:rPr>
          <w:sz w:val="20"/>
          <w:szCs w:val="20"/>
        </w:rPr>
      </w:pPr>
      <w:r w:rsidRPr="00C14920">
        <w:rPr>
          <w:sz w:val="20"/>
          <w:szCs w:val="20"/>
        </w:rPr>
        <w:t xml:space="preserve">Приложение № 1 </w:t>
      </w:r>
    </w:p>
    <w:p w:rsidR="00C14920" w:rsidRPr="00C14920" w:rsidRDefault="00C14920" w:rsidP="00C14920">
      <w:pPr>
        <w:spacing w:line="240" w:lineRule="atLeast"/>
        <w:jc w:val="right"/>
        <w:rPr>
          <w:sz w:val="20"/>
          <w:szCs w:val="20"/>
        </w:rPr>
      </w:pPr>
      <w:r w:rsidRPr="00C14920">
        <w:rPr>
          <w:sz w:val="20"/>
          <w:szCs w:val="20"/>
        </w:rPr>
        <w:t>к Договору поставки №____ от " ___"_________2022 г.</w:t>
      </w:r>
    </w:p>
    <w:p w:rsidR="00C14920" w:rsidRPr="00C14920" w:rsidRDefault="00C14920" w:rsidP="00C14920">
      <w:pPr>
        <w:jc w:val="center"/>
        <w:rPr>
          <w:b/>
          <w:sz w:val="24"/>
          <w:szCs w:val="24"/>
        </w:rPr>
      </w:pPr>
    </w:p>
    <w:p w:rsidR="00C14920" w:rsidRPr="00C14920" w:rsidRDefault="00C14920" w:rsidP="00C14920">
      <w:pPr>
        <w:jc w:val="center"/>
        <w:rPr>
          <w:b/>
          <w:sz w:val="24"/>
          <w:szCs w:val="24"/>
        </w:rPr>
      </w:pPr>
      <w:r w:rsidRPr="00C14920">
        <w:rPr>
          <w:b/>
          <w:sz w:val="24"/>
          <w:szCs w:val="24"/>
        </w:rPr>
        <w:t>СПЕЦИФИКАЦИЯ</w:t>
      </w:r>
    </w:p>
    <w:p w:rsidR="00C14920" w:rsidRPr="00C14920" w:rsidRDefault="00C14920" w:rsidP="00C14920">
      <w:pPr>
        <w:spacing w:after="200" w:line="240" w:lineRule="atLeast"/>
        <w:ind w:firstLine="0"/>
        <w:jc w:val="left"/>
        <w:rPr>
          <w:rFonts w:eastAsia="Calibri"/>
          <w:snapToGrid w:val="0"/>
          <w:sz w:val="24"/>
          <w:szCs w:val="24"/>
          <w:lang w:eastAsia="en-US"/>
        </w:rPr>
      </w:pPr>
      <w:r w:rsidRPr="00C14920">
        <w:rPr>
          <w:rFonts w:eastAsia="Calibri"/>
          <w:b/>
          <w:snapToGrid w:val="0"/>
          <w:sz w:val="24"/>
          <w:szCs w:val="24"/>
          <w:lang w:eastAsia="en-US"/>
        </w:rPr>
        <w:t xml:space="preserve">1. </w:t>
      </w:r>
      <w:r w:rsidRPr="00C14920">
        <w:rPr>
          <w:rFonts w:eastAsia="Calibri"/>
          <w:sz w:val="24"/>
          <w:szCs w:val="24"/>
          <w:lang w:eastAsia="en-US"/>
        </w:rPr>
        <w:t xml:space="preserve">Поставка системы лазерной маркировки фасовочных канистр линии розлива светлых нефтепродуктов </w:t>
      </w:r>
      <w:r w:rsidRPr="00C14920">
        <w:rPr>
          <w:rFonts w:eastAsia="Calibri"/>
          <w:snapToGrid w:val="0"/>
          <w:sz w:val="24"/>
          <w:szCs w:val="24"/>
          <w:lang w:eastAsia="en-US"/>
        </w:rPr>
        <w:t xml:space="preserve">АО «Саханефтегазсбыт» в 2022 году. </w:t>
      </w:r>
    </w:p>
    <w:tbl>
      <w:tblPr>
        <w:tblStyle w:val="280"/>
        <w:tblpPr w:leftFromText="180" w:rightFromText="180" w:vertAnchor="text" w:horzAnchor="margin" w:tblpY="123"/>
        <w:tblOverlap w:val="never"/>
        <w:tblW w:w="9492" w:type="dxa"/>
        <w:tblLayout w:type="fixed"/>
        <w:tblLook w:val="04A0" w:firstRow="1" w:lastRow="0" w:firstColumn="1" w:lastColumn="0" w:noHBand="0" w:noVBand="1"/>
      </w:tblPr>
      <w:tblGrid>
        <w:gridCol w:w="620"/>
        <w:gridCol w:w="3244"/>
        <w:gridCol w:w="878"/>
        <w:gridCol w:w="1759"/>
        <w:gridCol w:w="2991"/>
      </w:tblGrid>
      <w:tr w:rsidR="00C14920" w:rsidRPr="00C14920" w:rsidTr="00D22999">
        <w:trPr>
          <w:trHeight w:val="634"/>
        </w:trPr>
        <w:tc>
          <w:tcPr>
            <w:tcW w:w="620" w:type="dxa"/>
            <w:vMerge w:val="restart"/>
            <w:tcBorders>
              <w:top w:val="single" w:sz="4" w:space="0" w:color="auto"/>
              <w:left w:val="single" w:sz="4" w:space="0" w:color="auto"/>
              <w:right w:val="single" w:sz="4" w:space="0" w:color="auto"/>
            </w:tcBorders>
            <w:vAlign w:val="center"/>
            <w:hideMark/>
          </w:tcPr>
          <w:p w:rsidR="00C14920" w:rsidRPr="00C14920" w:rsidRDefault="00C14920" w:rsidP="00C14920">
            <w:pPr>
              <w:spacing w:after="200" w:line="240" w:lineRule="atLeast"/>
              <w:ind w:firstLine="0"/>
              <w:jc w:val="center"/>
              <w:rPr>
                <w:rFonts w:eastAsia="Calibri"/>
                <w:sz w:val="24"/>
                <w:szCs w:val="24"/>
                <w:lang w:eastAsia="en-US"/>
              </w:rPr>
            </w:pPr>
            <w:r w:rsidRPr="00C14920">
              <w:rPr>
                <w:rFonts w:eastAsia="Calibri"/>
                <w:sz w:val="24"/>
                <w:szCs w:val="24"/>
                <w:lang w:eastAsia="en-US"/>
              </w:rPr>
              <w:t>№ п/п</w:t>
            </w:r>
          </w:p>
        </w:tc>
        <w:tc>
          <w:tcPr>
            <w:tcW w:w="3244" w:type="dxa"/>
            <w:vMerge w:val="restart"/>
            <w:tcBorders>
              <w:top w:val="single" w:sz="4" w:space="0" w:color="auto"/>
              <w:left w:val="single" w:sz="4" w:space="0" w:color="auto"/>
              <w:right w:val="single" w:sz="4" w:space="0" w:color="auto"/>
            </w:tcBorders>
            <w:vAlign w:val="center"/>
            <w:hideMark/>
          </w:tcPr>
          <w:p w:rsidR="00C14920" w:rsidRPr="00C14920" w:rsidRDefault="00C14920" w:rsidP="00C14920">
            <w:pPr>
              <w:spacing w:after="200" w:line="240" w:lineRule="atLeast"/>
              <w:ind w:firstLine="34"/>
              <w:jc w:val="center"/>
              <w:rPr>
                <w:rFonts w:eastAsia="Calibri"/>
                <w:sz w:val="24"/>
                <w:szCs w:val="24"/>
                <w:lang w:eastAsia="en-US"/>
              </w:rPr>
            </w:pPr>
            <w:r w:rsidRPr="00C14920">
              <w:rPr>
                <w:rFonts w:eastAsia="Calibri"/>
                <w:sz w:val="24"/>
                <w:szCs w:val="24"/>
                <w:lang w:eastAsia="en-US"/>
              </w:rPr>
              <w:t>Наименование товара</w:t>
            </w:r>
          </w:p>
        </w:tc>
        <w:tc>
          <w:tcPr>
            <w:tcW w:w="878" w:type="dxa"/>
            <w:vMerge w:val="restart"/>
            <w:tcBorders>
              <w:top w:val="single" w:sz="4" w:space="0" w:color="auto"/>
              <w:left w:val="single" w:sz="4" w:space="0" w:color="auto"/>
              <w:right w:val="single" w:sz="4" w:space="0" w:color="auto"/>
            </w:tcBorders>
            <w:vAlign w:val="center"/>
            <w:hideMark/>
          </w:tcPr>
          <w:p w:rsidR="00C14920" w:rsidRPr="00C14920" w:rsidRDefault="00C14920" w:rsidP="00C14920">
            <w:pPr>
              <w:spacing w:after="200" w:line="240" w:lineRule="atLeast"/>
              <w:ind w:firstLine="18"/>
              <w:jc w:val="center"/>
              <w:rPr>
                <w:rFonts w:eastAsia="Calibri"/>
                <w:sz w:val="24"/>
                <w:szCs w:val="24"/>
                <w:lang w:eastAsia="en-US"/>
              </w:rPr>
            </w:pPr>
            <w:r w:rsidRPr="00C14920">
              <w:rPr>
                <w:rFonts w:eastAsia="Calibri"/>
                <w:sz w:val="24"/>
                <w:szCs w:val="24"/>
                <w:lang w:eastAsia="en-US"/>
              </w:rPr>
              <w:t>Ед. изм.</w:t>
            </w:r>
          </w:p>
        </w:tc>
        <w:tc>
          <w:tcPr>
            <w:tcW w:w="1759" w:type="dxa"/>
            <w:vMerge w:val="restart"/>
            <w:tcBorders>
              <w:top w:val="single" w:sz="4" w:space="0" w:color="auto"/>
              <w:left w:val="single" w:sz="4" w:space="0" w:color="auto"/>
              <w:right w:val="single" w:sz="4" w:space="0" w:color="auto"/>
            </w:tcBorders>
            <w:vAlign w:val="center"/>
            <w:hideMark/>
          </w:tcPr>
          <w:p w:rsidR="00C14920" w:rsidRPr="00C14920" w:rsidRDefault="00C14920" w:rsidP="00C14920">
            <w:pPr>
              <w:spacing w:after="200" w:line="240" w:lineRule="atLeast"/>
              <w:ind w:firstLine="0"/>
              <w:jc w:val="center"/>
              <w:rPr>
                <w:rFonts w:eastAsia="Calibri"/>
                <w:sz w:val="24"/>
                <w:szCs w:val="24"/>
                <w:lang w:eastAsia="en-US"/>
              </w:rPr>
            </w:pPr>
            <w:r w:rsidRPr="00C14920">
              <w:rPr>
                <w:rFonts w:eastAsia="Calibri"/>
                <w:sz w:val="24"/>
                <w:szCs w:val="24"/>
                <w:lang w:eastAsia="en-US"/>
              </w:rPr>
              <w:t>Количество</w:t>
            </w:r>
          </w:p>
        </w:tc>
        <w:tc>
          <w:tcPr>
            <w:tcW w:w="2991" w:type="dxa"/>
            <w:vMerge w:val="restart"/>
            <w:tcBorders>
              <w:top w:val="single" w:sz="4" w:space="0" w:color="auto"/>
              <w:left w:val="single" w:sz="4" w:space="0" w:color="auto"/>
              <w:right w:val="single" w:sz="4" w:space="0" w:color="auto"/>
            </w:tcBorders>
            <w:vAlign w:val="center"/>
            <w:hideMark/>
          </w:tcPr>
          <w:p w:rsidR="00C14920" w:rsidRPr="00C14920" w:rsidRDefault="004F0A25" w:rsidP="00C14920">
            <w:pPr>
              <w:spacing w:after="200" w:line="240" w:lineRule="atLeast"/>
              <w:ind w:firstLine="0"/>
              <w:jc w:val="center"/>
              <w:rPr>
                <w:rFonts w:eastAsia="Calibri"/>
                <w:sz w:val="24"/>
                <w:szCs w:val="24"/>
                <w:lang w:eastAsia="en-US"/>
              </w:rPr>
            </w:pPr>
            <w:r>
              <w:rPr>
                <w:rFonts w:eastAsia="Calibri"/>
                <w:sz w:val="24"/>
                <w:szCs w:val="24"/>
                <w:lang w:eastAsia="en-US"/>
              </w:rPr>
              <w:t>Стоимость</w:t>
            </w:r>
            <w:r w:rsidR="00C14920" w:rsidRPr="00C14920">
              <w:rPr>
                <w:rFonts w:eastAsia="Calibri"/>
                <w:sz w:val="24"/>
                <w:szCs w:val="24"/>
                <w:lang w:eastAsia="en-US"/>
              </w:rPr>
              <w:t xml:space="preserve"> договора</w:t>
            </w:r>
            <w:r>
              <w:rPr>
                <w:rFonts w:eastAsia="Calibri"/>
                <w:sz w:val="24"/>
                <w:szCs w:val="24"/>
                <w:lang w:eastAsia="en-US"/>
              </w:rPr>
              <w:t xml:space="preserve"> с/без НДС</w:t>
            </w:r>
            <w:r w:rsidR="00C14920" w:rsidRPr="00C14920">
              <w:rPr>
                <w:rFonts w:eastAsia="Calibri"/>
                <w:sz w:val="24"/>
                <w:szCs w:val="24"/>
                <w:lang w:eastAsia="en-US"/>
              </w:rPr>
              <w:t>, руб.</w:t>
            </w:r>
          </w:p>
        </w:tc>
      </w:tr>
      <w:tr w:rsidR="00C14920" w:rsidRPr="00C14920" w:rsidTr="00D22999">
        <w:trPr>
          <w:trHeight w:val="476"/>
        </w:trPr>
        <w:tc>
          <w:tcPr>
            <w:tcW w:w="620" w:type="dxa"/>
            <w:vMerge/>
            <w:tcBorders>
              <w:left w:val="single" w:sz="4" w:space="0" w:color="auto"/>
              <w:bottom w:val="single" w:sz="4" w:space="0" w:color="auto"/>
              <w:right w:val="single" w:sz="4" w:space="0" w:color="auto"/>
            </w:tcBorders>
            <w:vAlign w:val="center"/>
          </w:tcPr>
          <w:p w:rsidR="00C14920" w:rsidRPr="00C14920" w:rsidRDefault="00C14920" w:rsidP="00C14920">
            <w:pPr>
              <w:spacing w:after="200" w:line="240" w:lineRule="atLeast"/>
              <w:ind w:firstLine="0"/>
              <w:jc w:val="center"/>
              <w:rPr>
                <w:rFonts w:eastAsia="Calibri"/>
                <w:sz w:val="24"/>
                <w:szCs w:val="24"/>
                <w:lang w:eastAsia="en-US"/>
              </w:rPr>
            </w:pPr>
          </w:p>
        </w:tc>
        <w:tc>
          <w:tcPr>
            <w:tcW w:w="3244" w:type="dxa"/>
            <w:vMerge/>
            <w:tcBorders>
              <w:left w:val="single" w:sz="4" w:space="0" w:color="auto"/>
              <w:bottom w:val="single" w:sz="4" w:space="0" w:color="auto"/>
              <w:right w:val="single" w:sz="4" w:space="0" w:color="auto"/>
            </w:tcBorders>
            <w:vAlign w:val="center"/>
          </w:tcPr>
          <w:p w:rsidR="00C14920" w:rsidRPr="00C14920" w:rsidRDefault="00C14920" w:rsidP="00C14920">
            <w:pPr>
              <w:spacing w:after="200" w:line="240" w:lineRule="atLeast"/>
              <w:ind w:firstLine="34"/>
              <w:jc w:val="center"/>
              <w:rPr>
                <w:rFonts w:eastAsia="Calibri"/>
                <w:sz w:val="24"/>
                <w:szCs w:val="24"/>
                <w:lang w:eastAsia="en-US"/>
              </w:rPr>
            </w:pPr>
          </w:p>
        </w:tc>
        <w:tc>
          <w:tcPr>
            <w:tcW w:w="878" w:type="dxa"/>
            <w:vMerge/>
            <w:tcBorders>
              <w:left w:val="single" w:sz="4" w:space="0" w:color="auto"/>
              <w:bottom w:val="single" w:sz="4" w:space="0" w:color="auto"/>
              <w:right w:val="single" w:sz="4" w:space="0" w:color="auto"/>
            </w:tcBorders>
            <w:vAlign w:val="center"/>
          </w:tcPr>
          <w:p w:rsidR="00C14920" w:rsidRPr="00C14920" w:rsidRDefault="00C14920" w:rsidP="00C14920">
            <w:pPr>
              <w:spacing w:after="200" w:line="240" w:lineRule="atLeast"/>
              <w:ind w:firstLine="18"/>
              <w:jc w:val="center"/>
              <w:rPr>
                <w:rFonts w:eastAsia="Calibri"/>
                <w:sz w:val="24"/>
                <w:szCs w:val="24"/>
                <w:lang w:eastAsia="en-US"/>
              </w:rPr>
            </w:pPr>
          </w:p>
        </w:tc>
        <w:tc>
          <w:tcPr>
            <w:tcW w:w="1759" w:type="dxa"/>
            <w:vMerge/>
            <w:tcBorders>
              <w:left w:val="single" w:sz="4" w:space="0" w:color="auto"/>
              <w:bottom w:val="single" w:sz="4" w:space="0" w:color="auto"/>
              <w:right w:val="single" w:sz="4" w:space="0" w:color="auto"/>
            </w:tcBorders>
            <w:vAlign w:val="center"/>
          </w:tcPr>
          <w:p w:rsidR="00C14920" w:rsidRPr="00C14920" w:rsidRDefault="00C14920" w:rsidP="00C14920">
            <w:pPr>
              <w:spacing w:after="200" w:line="240" w:lineRule="atLeast"/>
              <w:ind w:firstLine="0"/>
              <w:jc w:val="center"/>
              <w:rPr>
                <w:rFonts w:eastAsia="Calibri"/>
                <w:sz w:val="24"/>
                <w:szCs w:val="24"/>
                <w:lang w:eastAsia="en-US"/>
              </w:rPr>
            </w:pPr>
          </w:p>
        </w:tc>
        <w:tc>
          <w:tcPr>
            <w:tcW w:w="2991" w:type="dxa"/>
            <w:vMerge/>
            <w:tcBorders>
              <w:left w:val="single" w:sz="4" w:space="0" w:color="auto"/>
              <w:bottom w:val="single" w:sz="4" w:space="0" w:color="auto"/>
              <w:right w:val="single" w:sz="4" w:space="0" w:color="auto"/>
            </w:tcBorders>
            <w:vAlign w:val="center"/>
          </w:tcPr>
          <w:p w:rsidR="00C14920" w:rsidRPr="00C14920" w:rsidRDefault="00C14920" w:rsidP="00C14920">
            <w:pPr>
              <w:spacing w:after="200" w:line="240" w:lineRule="atLeast"/>
              <w:ind w:firstLine="0"/>
              <w:jc w:val="center"/>
              <w:rPr>
                <w:rFonts w:eastAsia="Calibri"/>
                <w:sz w:val="24"/>
                <w:szCs w:val="24"/>
                <w:lang w:eastAsia="en-US"/>
              </w:rPr>
            </w:pPr>
          </w:p>
        </w:tc>
      </w:tr>
      <w:tr w:rsidR="00C14920" w:rsidRPr="00C14920" w:rsidTr="00D22999">
        <w:trPr>
          <w:trHeight w:val="575"/>
        </w:trPr>
        <w:tc>
          <w:tcPr>
            <w:tcW w:w="620" w:type="dxa"/>
            <w:tcBorders>
              <w:top w:val="single" w:sz="4" w:space="0" w:color="auto"/>
              <w:left w:val="single" w:sz="4" w:space="0" w:color="auto"/>
              <w:bottom w:val="single" w:sz="4" w:space="0" w:color="auto"/>
              <w:right w:val="single" w:sz="4" w:space="0" w:color="auto"/>
            </w:tcBorders>
            <w:vAlign w:val="center"/>
            <w:hideMark/>
          </w:tcPr>
          <w:p w:rsidR="00C14920" w:rsidRPr="00C14920" w:rsidRDefault="00C14920" w:rsidP="00C14920">
            <w:pPr>
              <w:spacing w:after="200" w:line="276" w:lineRule="auto"/>
              <w:ind w:firstLine="0"/>
              <w:jc w:val="center"/>
              <w:rPr>
                <w:rFonts w:eastAsia="Calibri"/>
                <w:sz w:val="24"/>
                <w:szCs w:val="24"/>
                <w:lang w:eastAsia="en-US"/>
              </w:rPr>
            </w:pPr>
            <w:r w:rsidRPr="00C14920">
              <w:rPr>
                <w:rFonts w:eastAsia="Calibri"/>
                <w:sz w:val="24"/>
                <w:szCs w:val="24"/>
                <w:lang w:eastAsia="en-US"/>
              </w:rPr>
              <w:t>1</w:t>
            </w:r>
          </w:p>
        </w:tc>
        <w:tc>
          <w:tcPr>
            <w:tcW w:w="3244" w:type="dxa"/>
            <w:tcBorders>
              <w:top w:val="single" w:sz="4" w:space="0" w:color="auto"/>
              <w:left w:val="single" w:sz="4" w:space="0" w:color="auto"/>
              <w:bottom w:val="single" w:sz="4" w:space="0" w:color="auto"/>
              <w:right w:val="single" w:sz="4" w:space="0" w:color="auto"/>
            </w:tcBorders>
          </w:tcPr>
          <w:p w:rsidR="00C14920" w:rsidRPr="00C14920" w:rsidRDefault="00C14920" w:rsidP="00C14920">
            <w:pPr>
              <w:spacing w:after="200" w:line="240" w:lineRule="atLeast"/>
              <w:ind w:firstLine="0"/>
              <w:jc w:val="center"/>
              <w:rPr>
                <w:rFonts w:eastAsia="Calibri"/>
                <w:sz w:val="24"/>
                <w:szCs w:val="24"/>
                <w:shd w:val="clear" w:color="auto" w:fill="FFFFFF"/>
                <w:lang w:eastAsia="en-US"/>
              </w:rPr>
            </w:pPr>
            <w:r w:rsidRPr="00C14920">
              <w:rPr>
                <w:rFonts w:eastAsia="Calibri"/>
                <w:sz w:val="24"/>
                <w:szCs w:val="24"/>
                <w:lang w:eastAsia="en-US"/>
              </w:rPr>
              <w:t>Система лазерной маркировки «</w:t>
            </w:r>
            <w:r w:rsidRPr="00C14920">
              <w:rPr>
                <w:rFonts w:eastAsia="Calibri"/>
                <w:sz w:val="24"/>
                <w:szCs w:val="24"/>
                <w:lang w:val="en-US" w:eastAsia="en-US"/>
              </w:rPr>
              <w:t>Lab</w:t>
            </w:r>
            <w:r w:rsidRPr="00C14920">
              <w:rPr>
                <w:rFonts w:eastAsia="Calibri"/>
                <w:sz w:val="24"/>
                <w:szCs w:val="24"/>
                <w:lang w:eastAsia="en-US"/>
              </w:rPr>
              <w:t>-50</w:t>
            </w:r>
            <w:r w:rsidRPr="00C14920">
              <w:rPr>
                <w:rFonts w:eastAsia="Calibri"/>
                <w:sz w:val="24"/>
                <w:szCs w:val="24"/>
                <w:lang w:val="en-US" w:eastAsia="en-US"/>
              </w:rPr>
              <w:t>PRO</w:t>
            </w:r>
            <w:r w:rsidRPr="00C14920">
              <w:rPr>
                <w:rFonts w:eastAsia="Calibri"/>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vAlign w:val="center"/>
          </w:tcPr>
          <w:p w:rsidR="00C14920" w:rsidRPr="00C14920" w:rsidRDefault="004F0A25" w:rsidP="00C14920">
            <w:pPr>
              <w:spacing w:after="200" w:line="240" w:lineRule="atLeast"/>
              <w:ind w:firstLine="33"/>
              <w:jc w:val="center"/>
              <w:rPr>
                <w:rFonts w:eastAsia="Calibri"/>
                <w:sz w:val="24"/>
                <w:szCs w:val="24"/>
                <w:lang w:eastAsia="en-US"/>
              </w:rPr>
            </w:pPr>
            <w:r>
              <w:rPr>
                <w:rFonts w:eastAsia="Calibri"/>
                <w:sz w:val="24"/>
                <w:szCs w:val="24"/>
                <w:lang w:eastAsia="en-US"/>
              </w:rPr>
              <w:t>шт.</w:t>
            </w:r>
          </w:p>
        </w:tc>
        <w:tc>
          <w:tcPr>
            <w:tcW w:w="1759" w:type="dxa"/>
            <w:tcBorders>
              <w:top w:val="single" w:sz="4" w:space="0" w:color="auto"/>
              <w:left w:val="single" w:sz="4" w:space="0" w:color="auto"/>
              <w:bottom w:val="single" w:sz="4" w:space="0" w:color="auto"/>
              <w:right w:val="single" w:sz="4" w:space="0" w:color="auto"/>
            </w:tcBorders>
            <w:vAlign w:val="center"/>
          </w:tcPr>
          <w:p w:rsidR="00C14920" w:rsidRPr="00C14920" w:rsidRDefault="00C14920" w:rsidP="00C14920">
            <w:pPr>
              <w:spacing w:after="200" w:line="240" w:lineRule="atLeast"/>
              <w:ind w:firstLine="0"/>
              <w:jc w:val="center"/>
              <w:rPr>
                <w:rFonts w:eastAsia="Calibri"/>
                <w:sz w:val="24"/>
                <w:szCs w:val="24"/>
                <w:lang w:eastAsia="en-US"/>
              </w:rPr>
            </w:pPr>
            <w:r w:rsidRPr="00C14920">
              <w:rPr>
                <w:rFonts w:eastAsia="Calibri"/>
                <w:sz w:val="24"/>
                <w:szCs w:val="24"/>
                <w:lang w:eastAsia="en-US"/>
              </w:rPr>
              <w:t>1</w:t>
            </w:r>
          </w:p>
        </w:tc>
        <w:tc>
          <w:tcPr>
            <w:tcW w:w="2991" w:type="dxa"/>
            <w:tcBorders>
              <w:top w:val="single" w:sz="4" w:space="0" w:color="auto"/>
              <w:left w:val="single" w:sz="4" w:space="0" w:color="auto"/>
              <w:bottom w:val="single" w:sz="4" w:space="0" w:color="auto"/>
              <w:right w:val="single" w:sz="4" w:space="0" w:color="auto"/>
            </w:tcBorders>
            <w:vAlign w:val="center"/>
          </w:tcPr>
          <w:p w:rsidR="00C14920" w:rsidRPr="00C14920" w:rsidRDefault="00C14920" w:rsidP="00C14920">
            <w:pPr>
              <w:widowControl w:val="0"/>
              <w:autoSpaceDE w:val="0"/>
              <w:autoSpaceDN w:val="0"/>
              <w:adjustRightInd w:val="0"/>
              <w:spacing w:line="240" w:lineRule="atLeast"/>
              <w:ind w:left="720" w:firstLine="0"/>
              <w:contextualSpacing/>
              <w:jc w:val="left"/>
              <w:rPr>
                <w:sz w:val="24"/>
                <w:szCs w:val="24"/>
              </w:rPr>
            </w:pPr>
          </w:p>
        </w:tc>
      </w:tr>
    </w:tbl>
    <w:p w:rsidR="00C14920" w:rsidRPr="00C14920" w:rsidRDefault="00C14920" w:rsidP="00C14920">
      <w:pPr>
        <w:spacing w:after="200" w:line="240" w:lineRule="atLeast"/>
        <w:ind w:firstLine="0"/>
        <w:jc w:val="left"/>
        <w:rPr>
          <w:rFonts w:eastAsia="Calibri"/>
          <w:snapToGrid w:val="0"/>
          <w:sz w:val="24"/>
          <w:szCs w:val="24"/>
          <w:lang w:eastAsia="en-US"/>
        </w:rPr>
      </w:pPr>
    </w:p>
    <w:p w:rsidR="00C14920" w:rsidRPr="00C14920" w:rsidRDefault="00C14920" w:rsidP="00C14920">
      <w:pPr>
        <w:spacing w:after="200" w:line="240" w:lineRule="atLeast"/>
        <w:ind w:firstLine="0"/>
        <w:jc w:val="left"/>
        <w:rPr>
          <w:rFonts w:eastAsia="Calibri"/>
          <w:snapToGrid w:val="0"/>
          <w:sz w:val="24"/>
          <w:szCs w:val="24"/>
          <w:lang w:eastAsia="en-US"/>
        </w:rPr>
      </w:pPr>
    </w:p>
    <w:p w:rsidR="00C14920" w:rsidRPr="00C14920" w:rsidRDefault="00C14920" w:rsidP="00C14920">
      <w:pPr>
        <w:widowControl w:val="0"/>
        <w:numPr>
          <w:ilvl w:val="0"/>
          <w:numId w:val="5"/>
        </w:numPr>
        <w:autoSpaceDE w:val="0"/>
        <w:autoSpaceDN w:val="0"/>
        <w:adjustRightInd w:val="0"/>
        <w:spacing w:after="200" w:line="240" w:lineRule="atLeast"/>
        <w:contextualSpacing/>
        <w:jc w:val="left"/>
        <w:rPr>
          <w:rFonts w:cs="Arial"/>
          <w:b/>
          <w:color w:val="000000"/>
          <w:sz w:val="24"/>
          <w:szCs w:val="24"/>
        </w:rPr>
      </w:pPr>
      <w:r w:rsidRPr="00C14920">
        <w:rPr>
          <w:rFonts w:cs="Arial"/>
          <w:b/>
          <w:color w:val="000000"/>
          <w:sz w:val="24"/>
          <w:szCs w:val="24"/>
        </w:rPr>
        <w:t>Комплектация оборудования:</w:t>
      </w:r>
    </w:p>
    <w:p w:rsidR="00C14920" w:rsidRPr="00C14920" w:rsidRDefault="00C14920" w:rsidP="004F0A25">
      <w:pPr>
        <w:numPr>
          <w:ilvl w:val="0"/>
          <w:numId w:val="43"/>
        </w:numPr>
        <w:spacing w:after="200" w:line="240" w:lineRule="atLeast"/>
        <w:contextualSpacing/>
        <w:jc w:val="left"/>
        <w:rPr>
          <w:bCs/>
          <w:color w:val="000000"/>
          <w:sz w:val="24"/>
          <w:szCs w:val="24"/>
        </w:rPr>
      </w:pPr>
      <w:r w:rsidRPr="00C14920">
        <w:rPr>
          <w:bCs/>
          <w:color w:val="000000"/>
          <w:sz w:val="24"/>
          <w:szCs w:val="24"/>
        </w:rPr>
        <w:t>Блок маркировки в составе:</w:t>
      </w:r>
    </w:p>
    <w:p w:rsidR="00C14920" w:rsidRPr="00C14920" w:rsidRDefault="00C14920" w:rsidP="00C14920">
      <w:pPr>
        <w:numPr>
          <w:ilvl w:val="0"/>
          <w:numId w:val="35"/>
        </w:numPr>
        <w:spacing w:after="200" w:line="240" w:lineRule="atLeast"/>
        <w:ind w:firstLine="0"/>
        <w:contextualSpacing/>
        <w:jc w:val="left"/>
        <w:rPr>
          <w:bCs/>
          <w:color w:val="000000"/>
          <w:sz w:val="24"/>
          <w:szCs w:val="24"/>
        </w:rPr>
      </w:pPr>
      <w:r w:rsidRPr="00C14920">
        <w:rPr>
          <w:bCs/>
          <w:color w:val="000000"/>
          <w:sz w:val="24"/>
          <w:szCs w:val="24"/>
        </w:rPr>
        <w:t>Рабочий стол с Т-образными пазами подобранный под индивидуальные размеры канистр</w:t>
      </w:r>
    </w:p>
    <w:p w:rsidR="00C14920" w:rsidRPr="00C14920" w:rsidRDefault="00C14920" w:rsidP="00C14920">
      <w:pPr>
        <w:numPr>
          <w:ilvl w:val="0"/>
          <w:numId w:val="35"/>
        </w:numPr>
        <w:spacing w:after="200" w:line="240" w:lineRule="atLeast"/>
        <w:ind w:firstLine="0"/>
        <w:contextualSpacing/>
        <w:jc w:val="left"/>
        <w:rPr>
          <w:bCs/>
          <w:color w:val="000000"/>
          <w:sz w:val="24"/>
          <w:szCs w:val="24"/>
        </w:rPr>
      </w:pPr>
      <w:r w:rsidRPr="00C14920">
        <w:rPr>
          <w:bCs/>
          <w:color w:val="000000"/>
          <w:sz w:val="24"/>
          <w:szCs w:val="24"/>
        </w:rPr>
        <w:t xml:space="preserve">Штатив для перемещения маркировочной головки по оси </w:t>
      </w:r>
      <w:r w:rsidRPr="00C14920">
        <w:rPr>
          <w:bCs/>
          <w:color w:val="000000"/>
          <w:sz w:val="24"/>
          <w:szCs w:val="24"/>
          <w:lang w:val="en-US"/>
        </w:rPr>
        <w:t>Z</w:t>
      </w:r>
    </w:p>
    <w:p w:rsidR="00C14920" w:rsidRPr="00C14920" w:rsidRDefault="00C14920" w:rsidP="00C14920">
      <w:pPr>
        <w:numPr>
          <w:ilvl w:val="0"/>
          <w:numId w:val="35"/>
        </w:numPr>
        <w:spacing w:after="200" w:line="240" w:lineRule="atLeast"/>
        <w:ind w:firstLine="0"/>
        <w:contextualSpacing/>
        <w:jc w:val="left"/>
        <w:rPr>
          <w:bCs/>
          <w:color w:val="000000"/>
          <w:sz w:val="24"/>
          <w:szCs w:val="24"/>
        </w:rPr>
      </w:pPr>
      <w:r w:rsidRPr="00C14920">
        <w:rPr>
          <w:bCs/>
          <w:color w:val="000000"/>
          <w:sz w:val="24"/>
          <w:szCs w:val="24"/>
        </w:rPr>
        <w:t>Маркировочная головка с объективом 110x110 мм</w:t>
      </w:r>
    </w:p>
    <w:p w:rsidR="00C14920" w:rsidRPr="00C14920" w:rsidRDefault="00C14920" w:rsidP="00C14920">
      <w:pPr>
        <w:numPr>
          <w:ilvl w:val="0"/>
          <w:numId w:val="35"/>
        </w:numPr>
        <w:spacing w:after="200" w:line="240" w:lineRule="atLeast"/>
        <w:ind w:firstLine="0"/>
        <w:contextualSpacing/>
        <w:jc w:val="left"/>
        <w:rPr>
          <w:bCs/>
          <w:color w:val="000000"/>
          <w:sz w:val="24"/>
          <w:szCs w:val="24"/>
        </w:rPr>
      </w:pPr>
      <w:r w:rsidRPr="00C14920">
        <w:rPr>
          <w:bCs/>
          <w:color w:val="000000"/>
          <w:sz w:val="24"/>
          <w:szCs w:val="24"/>
        </w:rPr>
        <w:t>Визуализирующий лазер для поиска фокуса</w:t>
      </w:r>
    </w:p>
    <w:p w:rsidR="00C14920" w:rsidRPr="00C14920" w:rsidRDefault="00C14920" w:rsidP="00C14920">
      <w:pPr>
        <w:numPr>
          <w:ilvl w:val="0"/>
          <w:numId w:val="35"/>
        </w:numPr>
        <w:spacing w:after="200" w:line="240" w:lineRule="atLeast"/>
        <w:ind w:firstLine="0"/>
        <w:contextualSpacing/>
        <w:jc w:val="left"/>
        <w:rPr>
          <w:bCs/>
          <w:color w:val="000000"/>
          <w:sz w:val="24"/>
          <w:szCs w:val="24"/>
        </w:rPr>
      </w:pPr>
      <w:r w:rsidRPr="00C14920">
        <w:rPr>
          <w:bCs/>
          <w:color w:val="000000"/>
          <w:sz w:val="24"/>
          <w:szCs w:val="24"/>
        </w:rPr>
        <w:t>Светодиодная подсветка рабочей зоны</w:t>
      </w:r>
    </w:p>
    <w:p w:rsidR="00C14920" w:rsidRPr="00C14920" w:rsidRDefault="00C14920" w:rsidP="004F0A25">
      <w:pPr>
        <w:numPr>
          <w:ilvl w:val="0"/>
          <w:numId w:val="43"/>
        </w:numPr>
        <w:spacing w:after="200" w:line="240" w:lineRule="atLeast"/>
        <w:contextualSpacing/>
        <w:jc w:val="left"/>
        <w:rPr>
          <w:bCs/>
          <w:color w:val="000000"/>
          <w:sz w:val="24"/>
          <w:szCs w:val="24"/>
        </w:rPr>
      </w:pPr>
      <w:r w:rsidRPr="00C14920">
        <w:rPr>
          <w:bCs/>
          <w:color w:val="000000"/>
          <w:sz w:val="24"/>
          <w:szCs w:val="24"/>
        </w:rPr>
        <w:t>Блок питания и управления в составе:</w:t>
      </w:r>
    </w:p>
    <w:p w:rsidR="00C14920" w:rsidRPr="00C14920" w:rsidRDefault="00C14920" w:rsidP="00C14920">
      <w:pPr>
        <w:numPr>
          <w:ilvl w:val="0"/>
          <w:numId w:val="36"/>
        </w:numPr>
        <w:spacing w:after="200" w:line="240" w:lineRule="atLeast"/>
        <w:contextualSpacing/>
        <w:jc w:val="left"/>
        <w:rPr>
          <w:bCs/>
          <w:color w:val="000000"/>
          <w:sz w:val="24"/>
          <w:szCs w:val="24"/>
        </w:rPr>
      </w:pPr>
      <w:r w:rsidRPr="00C14920">
        <w:rPr>
          <w:bCs/>
          <w:color w:val="000000"/>
          <w:sz w:val="24"/>
          <w:szCs w:val="24"/>
        </w:rPr>
        <w:t xml:space="preserve">Волоконный лазер </w:t>
      </w:r>
      <w:r w:rsidRPr="00C14920">
        <w:rPr>
          <w:bCs/>
          <w:color w:val="000000"/>
          <w:sz w:val="24"/>
          <w:szCs w:val="24"/>
          <w:lang w:val="en-US"/>
        </w:rPr>
        <w:t>I</w:t>
      </w:r>
      <w:r w:rsidRPr="00C14920">
        <w:rPr>
          <w:bCs/>
          <w:color w:val="000000"/>
          <w:sz w:val="24"/>
          <w:szCs w:val="24"/>
        </w:rPr>
        <w:t>Р</w:t>
      </w:r>
      <w:r w:rsidRPr="00C14920">
        <w:rPr>
          <w:bCs/>
          <w:color w:val="000000"/>
          <w:sz w:val="24"/>
          <w:szCs w:val="24"/>
          <w:lang w:val="en-US"/>
        </w:rPr>
        <w:t>G</w:t>
      </w:r>
      <w:r w:rsidRPr="00C14920">
        <w:rPr>
          <w:bCs/>
          <w:color w:val="000000"/>
          <w:sz w:val="24"/>
          <w:szCs w:val="24"/>
        </w:rPr>
        <w:t xml:space="preserve"> </w:t>
      </w:r>
      <w:r w:rsidRPr="00C14920">
        <w:rPr>
          <w:bCs/>
          <w:color w:val="000000"/>
          <w:sz w:val="24"/>
          <w:szCs w:val="24"/>
          <w:lang w:val="en-US"/>
        </w:rPr>
        <w:t>Photonics</w:t>
      </w:r>
    </w:p>
    <w:p w:rsidR="00C14920" w:rsidRPr="00C14920" w:rsidRDefault="00C14920" w:rsidP="00C14920">
      <w:pPr>
        <w:numPr>
          <w:ilvl w:val="0"/>
          <w:numId w:val="36"/>
        </w:numPr>
        <w:spacing w:after="200" w:line="240" w:lineRule="atLeast"/>
        <w:contextualSpacing/>
        <w:jc w:val="left"/>
        <w:rPr>
          <w:bCs/>
          <w:color w:val="000000"/>
          <w:sz w:val="24"/>
          <w:szCs w:val="24"/>
        </w:rPr>
      </w:pPr>
      <w:r w:rsidRPr="00C14920">
        <w:rPr>
          <w:bCs/>
          <w:color w:val="000000"/>
          <w:sz w:val="24"/>
          <w:szCs w:val="24"/>
        </w:rPr>
        <w:t xml:space="preserve">Сетевой кабель, кабель </w:t>
      </w:r>
      <w:r w:rsidRPr="00C14920">
        <w:rPr>
          <w:bCs/>
          <w:color w:val="000000"/>
          <w:sz w:val="24"/>
          <w:szCs w:val="24"/>
          <w:lang w:val="en-US"/>
        </w:rPr>
        <w:t>USB</w:t>
      </w:r>
    </w:p>
    <w:p w:rsidR="00C14920" w:rsidRPr="00C14920" w:rsidRDefault="00C14920" w:rsidP="004F0A25">
      <w:pPr>
        <w:numPr>
          <w:ilvl w:val="0"/>
          <w:numId w:val="43"/>
        </w:numPr>
        <w:spacing w:after="200" w:line="240" w:lineRule="atLeast"/>
        <w:contextualSpacing/>
        <w:jc w:val="left"/>
        <w:rPr>
          <w:bCs/>
          <w:color w:val="000000"/>
          <w:sz w:val="24"/>
          <w:szCs w:val="24"/>
        </w:rPr>
      </w:pPr>
      <w:r w:rsidRPr="00C14920">
        <w:rPr>
          <w:bCs/>
          <w:color w:val="000000"/>
          <w:sz w:val="24"/>
          <w:szCs w:val="24"/>
        </w:rPr>
        <w:t>Техническая документация</w:t>
      </w:r>
    </w:p>
    <w:p w:rsidR="00C14920" w:rsidRPr="00C14920" w:rsidRDefault="00C14920" w:rsidP="004F0A25">
      <w:pPr>
        <w:numPr>
          <w:ilvl w:val="0"/>
          <w:numId w:val="43"/>
        </w:numPr>
        <w:spacing w:after="200" w:line="240" w:lineRule="atLeast"/>
        <w:contextualSpacing/>
        <w:jc w:val="left"/>
        <w:rPr>
          <w:rFonts w:eastAsia="Calibri"/>
          <w:color w:val="000000"/>
          <w:sz w:val="22"/>
          <w:szCs w:val="22"/>
          <w:lang w:bidi="ru-RU"/>
        </w:rPr>
      </w:pPr>
      <w:r w:rsidRPr="00C14920">
        <w:rPr>
          <w:bCs/>
          <w:color w:val="000000"/>
          <w:sz w:val="24"/>
          <w:szCs w:val="24"/>
          <w:lang w:val="en-US"/>
        </w:rPr>
        <w:t>USB</w:t>
      </w:r>
      <w:r w:rsidRPr="00C14920">
        <w:rPr>
          <w:bCs/>
          <w:color w:val="000000"/>
          <w:sz w:val="24"/>
          <w:szCs w:val="24"/>
        </w:rPr>
        <w:t xml:space="preserve"> </w:t>
      </w:r>
      <w:proofErr w:type="spellStart"/>
      <w:r w:rsidRPr="00C14920">
        <w:rPr>
          <w:bCs/>
          <w:color w:val="000000"/>
          <w:sz w:val="24"/>
          <w:szCs w:val="24"/>
        </w:rPr>
        <w:t>флеш</w:t>
      </w:r>
      <w:proofErr w:type="spellEnd"/>
      <w:r w:rsidRPr="00C14920">
        <w:rPr>
          <w:bCs/>
          <w:color w:val="000000"/>
          <w:sz w:val="24"/>
          <w:szCs w:val="24"/>
        </w:rPr>
        <w:t>-накопитель с дистрибутивом ПО</w:t>
      </w:r>
      <w:r w:rsidRPr="00C14920">
        <w:rPr>
          <w:rFonts w:eastAsia="Calibri"/>
          <w:color w:val="000000"/>
          <w:sz w:val="22"/>
          <w:szCs w:val="22"/>
          <w:lang w:bidi="ru-RU"/>
        </w:rPr>
        <w:t xml:space="preserve"> «</w:t>
      </w:r>
      <w:proofErr w:type="spellStart"/>
      <w:r w:rsidRPr="00C14920">
        <w:rPr>
          <w:rFonts w:eastAsia="Calibri"/>
          <w:color w:val="000000"/>
          <w:sz w:val="22"/>
          <w:szCs w:val="22"/>
          <w:lang w:val="en-US" w:bidi="ru-RU"/>
        </w:rPr>
        <w:t>MaxiGraf</w:t>
      </w:r>
      <w:proofErr w:type="spellEnd"/>
      <w:r w:rsidRPr="00C14920">
        <w:rPr>
          <w:rFonts w:eastAsia="Calibri"/>
          <w:color w:val="000000"/>
          <w:sz w:val="22"/>
          <w:szCs w:val="22"/>
          <w:lang w:bidi="ru-RU"/>
        </w:rPr>
        <w:t>»</w:t>
      </w:r>
    </w:p>
    <w:p w:rsidR="00C14920" w:rsidRPr="00C14920" w:rsidRDefault="00C14920" w:rsidP="004F0A25">
      <w:pPr>
        <w:numPr>
          <w:ilvl w:val="0"/>
          <w:numId w:val="43"/>
        </w:numPr>
        <w:spacing w:after="200" w:line="240" w:lineRule="atLeast"/>
        <w:contextualSpacing/>
        <w:jc w:val="left"/>
        <w:rPr>
          <w:bCs/>
          <w:color w:val="000000"/>
          <w:sz w:val="24"/>
          <w:szCs w:val="24"/>
        </w:rPr>
      </w:pPr>
      <w:r w:rsidRPr="00C14920">
        <w:rPr>
          <w:bCs/>
          <w:color w:val="000000"/>
          <w:sz w:val="24"/>
          <w:szCs w:val="24"/>
          <w:lang w:val="en-US"/>
        </w:rPr>
        <w:t>USB</w:t>
      </w:r>
      <w:r w:rsidRPr="00C14920">
        <w:rPr>
          <w:bCs/>
          <w:color w:val="000000"/>
          <w:sz w:val="24"/>
          <w:szCs w:val="24"/>
        </w:rPr>
        <w:t xml:space="preserve"> ключ электронной защиты управляющего ПО</w:t>
      </w:r>
    </w:p>
    <w:p w:rsidR="00C14920" w:rsidRPr="00C14920" w:rsidRDefault="00C14920" w:rsidP="004F0A25">
      <w:pPr>
        <w:numPr>
          <w:ilvl w:val="0"/>
          <w:numId w:val="43"/>
        </w:numPr>
        <w:spacing w:after="200" w:line="240" w:lineRule="atLeast"/>
        <w:contextualSpacing/>
        <w:jc w:val="left"/>
        <w:rPr>
          <w:bCs/>
          <w:color w:val="000000"/>
          <w:sz w:val="24"/>
          <w:szCs w:val="24"/>
        </w:rPr>
      </w:pPr>
      <w:r w:rsidRPr="00C14920">
        <w:rPr>
          <w:bCs/>
          <w:color w:val="000000"/>
          <w:sz w:val="24"/>
          <w:szCs w:val="24"/>
        </w:rPr>
        <w:t xml:space="preserve">ЗИП (Запасные части, инструменты, принадлежности): </w:t>
      </w:r>
    </w:p>
    <w:p w:rsidR="00C14920" w:rsidRPr="00C14920" w:rsidRDefault="00C14920" w:rsidP="00C14920">
      <w:pPr>
        <w:spacing w:line="240" w:lineRule="atLeast"/>
        <w:ind w:left="720" w:firstLine="0"/>
        <w:contextualSpacing/>
        <w:rPr>
          <w:bCs/>
          <w:color w:val="000000"/>
          <w:sz w:val="24"/>
          <w:szCs w:val="24"/>
        </w:rPr>
      </w:pPr>
      <w:r w:rsidRPr="00C14920">
        <w:rPr>
          <w:bCs/>
          <w:color w:val="000000"/>
          <w:sz w:val="24"/>
          <w:szCs w:val="24"/>
        </w:rPr>
        <w:t xml:space="preserve">- </w:t>
      </w:r>
      <w:r w:rsidRPr="00C14920">
        <w:rPr>
          <w:bCs/>
          <w:color w:val="000000"/>
          <w:sz w:val="24"/>
          <w:szCs w:val="24"/>
          <w:lang w:val="en-US"/>
        </w:rPr>
        <w:t>USB</w:t>
      </w:r>
      <w:r w:rsidRPr="00C14920">
        <w:rPr>
          <w:bCs/>
          <w:color w:val="000000"/>
          <w:sz w:val="24"/>
          <w:szCs w:val="24"/>
        </w:rPr>
        <w:t>-ключ электронной защиты ПО – 1 шт.</w:t>
      </w:r>
    </w:p>
    <w:p w:rsidR="00C14920" w:rsidRPr="00C14920" w:rsidRDefault="00C14920" w:rsidP="00C14920">
      <w:pPr>
        <w:spacing w:line="240" w:lineRule="atLeast"/>
        <w:ind w:left="720" w:firstLine="0"/>
        <w:contextualSpacing/>
        <w:rPr>
          <w:bCs/>
          <w:color w:val="000000"/>
          <w:sz w:val="24"/>
          <w:szCs w:val="24"/>
        </w:rPr>
      </w:pPr>
      <w:r w:rsidRPr="00C14920">
        <w:rPr>
          <w:bCs/>
          <w:color w:val="000000"/>
          <w:sz w:val="24"/>
          <w:szCs w:val="24"/>
        </w:rPr>
        <w:t>- Визуализатор лазерного излучения – 1 шт.</w:t>
      </w:r>
    </w:p>
    <w:p w:rsidR="00C14920" w:rsidRPr="00C14920" w:rsidRDefault="00C14920" w:rsidP="00C14920">
      <w:pPr>
        <w:spacing w:line="240" w:lineRule="atLeast"/>
        <w:ind w:left="720" w:firstLine="0"/>
        <w:contextualSpacing/>
        <w:rPr>
          <w:bCs/>
          <w:color w:val="000000"/>
          <w:sz w:val="24"/>
          <w:szCs w:val="24"/>
        </w:rPr>
      </w:pPr>
      <w:r w:rsidRPr="00C14920">
        <w:rPr>
          <w:bCs/>
          <w:color w:val="000000"/>
          <w:sz w:val="24"/>
          <w:szCs w:val="24"/>
        </w:rPr>
        <w:t xml:space="preserve">- Ключи шестигранные – 1 комплект </w:t>
      </w:r>
    </w:p>
    <w:p w:rsidR="00C14920" w:rsidRPr="00C14920" w:rsidRDefault="00C14920" w:rsidP="00C14920">
      <w:pPr>
        <w:spacing w:line="240" w:lineRule="atLeast"/>
        <w:ind w:left="720" w:firstLine="0"/>
        <w:contextualSpacing/>
        <w:rPr>
          <w:bCs/>
          <w:color w:val="000000"/>
          <w:sz w:val="24"/>
          <w:szCs w:val="24"/>
        </w:rPr>
      </w:pPr>
      <w:r w:rsidRPr="00C14920">
        <w:rPr>
          <w:bCs/>
          <w:color w:val="000000"/>
          <w:sz w:val="24"/>
          <w:szCs w:val="24"/>
        </w:rPr>
        <w:t>- Очки защитные – 1 шт.</w:t>
      </w:r>
    </w:p>
    <w:p w:rsidR="00C14920" w:rsidRPr="00C14920" w:rsidRDefault="00C14920" w:rsidP="00C14920">
      <w:pPr>
        <w:spacing w:line="240" w:lineRule="atLeast"/>
        <w:ind w:left="720" w:firstLine="0"/>
        <w:contextualSpacing/>
        <w:rPr>
          <w:bCs/>
          <w:color w:val="000000"/>
          <w:sz w:val="24"/>
          <w:szCs w:val="24"/>
        </w:rPr>
      </w:pPr>
      <w:r w:rsidRPr="00C14920">
        <w:rPr>
          <w:bCs/>
          <w:color w:val="000000"/>
          <w:sz w:val="24"/>
          <w:szCs w:val="24"/>
        </w:rPr>
        <w:t>- Предохранитель (5А) – 2 шт.</w:t>
      </w:r>
    </w:p>
    <w:p w:rsidR="00C14920" w:rsidRPr="00C14920" w:rsidRDefault="00C14920" w:rsidP="00C14920">
      <w:pPr>
        <w:widowControl w:val="0"/>
        <w:autoSpaceDE w:val="0"/>
        <w:autoSpaceDN w:val="0"/>
        <w:adjustRightInd w:val="0"/>
        <w:spacing w:line="240" w:lineRule="atLeast"/>
        <w:ind w:left="720" w:firstLine="0"/>
        <w:contextualSpacing/>
        <w:jc w:val="left"/>
        <w:rPr>
          <w:bCs/>
          <w:color w:val="000000"/>
          <w:sz w:val="24"/>
          <w:szCs w:val="24"/>
        </w:rPr>
      </w:pPr>
    </w:p>
    <w:p w:rsidR="00C14920" w:rsidRPr="00C14920" w:rsidRDefault="00C14920" w:rsidP="00C14920">
      <w:pPr>
        <w:numPr>
          <w:ilvl w:val="0"/>
          <w:numId w:val="5"/>
        </w:numPr>
        <w:spacing w:after="200" w:line="240" w:lineRule="atLeast"/>
        <w:ind w:left="284" w:hanging="284"/>
        <w:contextualSpacing/>
        <w:jc w:val="left"/>
        <w:rPr>
          <w:bCs/>
          <w:color w:val="000000"/>
          <w:sz w:val="24"/>
          <w:szCs w:val="24"/>
        </w:rPr>
      </w:pPr>
      <w:r w:rsidRPr="00C14920">
        <w:rPr>
          <w:b/>
          <w:color w:val="000000"/>
          <w:sz w:val="24"/>
          <w:szCs w:val="24"/>
        </w:rPr>
        <w:t>Технические характеристики оборудования.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3544"/>
        <w:gridCol w:w="5812"/>
      </w:tblGrid>
      <w:tr w:rsidR="004F0A25" w:rsidRPr="00C14920" w:rsidTr="004F0A25">
        <w:trPr>
          <w:trHeight w:hRule="exact" w:val="360"/>
        </w:trPr>
        <w:tc>
          <w:tcPr>
            <w:tcW w:w="704" w:type="dxa"/>
            <w:shd w:val="clear" w:color="auto" w:fill="FFFFFF"/>
          </w:tcPr>
          <w:p w:rsidR="004F0A25" w:rsidRPr="00C14920" w:rsidRDefault="004F0A25" w:rsidP="00C14920">
            <w:pPr>
              <w:spacing w:after="200" w:line="268" w:lineRule="exact"/>
              <w:ind w:firstLine="0"/>
              <w:jc w:val="center"/>
              <w:rPr>
                <w:rFonts w:eastAsia="Calibri"/>
                <w:b/>
                <w:bCs/>
                <w:color w:val="000000"/>
                <w:sz w:val="22"/>
                <w:szCs w:val="22"/>
                <w:lang w:bidi="ru-RU"/>
              </w:rPr>
            </w:pPr>
            <w:r>
              <w:rPr>
                <w:rFonts w:eastAsia="Calibri"/>
                <w:b/>
                <w:bCs/>
                <w:color w:val="000000"/>
                <w:sz w:val="22"/>
                <w:szCs w:val="22"/>
                <w:lang w:bidi="ru-RU"/>
              </w:rPr>
              <w:t>№ п/п</w:t>
            </w:r>
          </w:p>
        </w:tc>
        <w:tc>
          <w:tcPr>
            <w:tcW w:w="9356" w:type="dxa"/>
            <w:gridSpan w:val="2"/>
            <w:shd w:val="clear" w:color="auto" w:fill="FFFFFF"/>
          </w:tcPr>
          <w:p w:rsidR="004F0A25" w:rsidRPr="00C14920" w:rsidRDefault="004F0A25" w:rsidP="00C14920">
            <w:pPr>
              <w:spacing w:after="200" w:line="268" w:lineRule="exact"/>
              <w:ind w:firstLine="0"/>
              <w:jc w:val="center"/>
              <w:rPr>
                <w:rFonts w:eastAsia="Calibri"/>
                <w:sz w:val="22"/>
                <w:szCs w:val="22"/>
                <w:lang w:eastAsia="en-US"/>
              </w:rPr>
            </w:pPr>
            <w:r w:rsidRPr="00C14920">
              <w:rPr>
                <w:rFonts w:eastAsia="Calibri"/>
                <w:b/>
                <w:bCs/>
                <w:color w:val="000000"/>
                <w:sz w:val="22"/>
                <w:szCs w:val="22"/>
                <w:lang w:bidi="ru-RU"/>
              </w:rPr>
              <w:t>СКАНИРУЮЩЕЕ УСТРОЙСТВО</w:t>
            </w:r>
          </w:p>
        </w:tc>
      </w:tr>
      <w:tr w:rsidR="004F0A25" w:rsidRPr="00C14920" w:rsidTr="004F0A25">
        <w:trPr>
          <w:trHeight w:hRule="exact" w:val="346"/>
        </w:trPr>
        <w:tc>
          <w:tcPr>
            <w:tcW w:w="704" w:type="dxa"/>
            <w:shd w:val="clear" w:color="auto" w:fill="FFFFFF"/>
          </w:tcPr>
          <w:p w:rsidR="004F0A25" w:rsidRPr="00C14920" w:rsidRDefault="004F0A25" w:rsidP="00106D34">
            <w:pPr>
              <w:spacing w:after="200" w:line="256" w:lineRule="exact"/>
              <w:ind w:firstLine="0"/>
              <w:jc w:val="center"/>
              <w:rPr>
                <w:rFonts w:eastAsia="Calibri"/>
                <w:color w:val="000000"/>
                <w:sz w:val="21"/>
                <w:szCs w:val="21"/>
                <w:lang w:bidi="ru-RU"/>
              </w:rPr>
            </w:pPr>
            <w:r>
              <w:rPr>
                <w:rFonts w:eastAsia="Calibri"/>
                <w:color w:val="000000"/>
                <w:sz w:val="21"/>
                <w:szCs w:val="21"/>
                <w:lang w:bidi="ru-RU"/>
              </w:rPr>
              <w:t>1</w:t>
            </w:r>
          </w:p>
        </w:tc>
        <w:tc>
          <w:tcPr>
            <w:tcW w:w="3544" w:type="dxa"/>
            <w:shd w:val="clear" w:color="auto" w:fill="FFFFFF"/>
            <w:vAlign w:val="bottom"/>
          </w:tcPr>
          <w:p w:rsidR="004F0A25" w:rsidRPr="00C14920" w:rsidRDefault="004F0A25" w:rsidP="00C14920">
            <w:pPr>
              <w:spacing w:after="200" w:line="256" w:lineRule="exact"/>
              <w:ind w:firstLine="0"/>
              <w:jc w:val="left"/>
              <w:rPr>
                <w:rFonts w:eastAsia="Calibri"/>
                <w:sz w:val="22"/>
                <w:szCs w:val="22"/>
                <w:lang w:eastAsia="en-US"/>
              </w:rPr>
            </w:pPr>
            <w:r w:rsidRPr="00C14920">
              <w:rPr>
                <w:rFonts w:eastAsia="Calibri"/>
                <w:color w:val="000000"/>
                <w:sz w:val="21"/>
                <w:szCs w:val="21"/>
                <w:lang w:bidi="ru-RU"/>
              </w:rPr>
              <w:t>Сканирующее устройство</w:t>
            </w:r>
          </w:p>
        </w:tc>
        <w:tc>
          <w:tcPr>
            <w:tcW w:w="5812" w:type="dxa"/>
            <w:shd w:val="clear" w:color="auto" w:fill="FFFFFF"/>
            <w:vAlign w:val="bottom"/>
          </w:tcPr>
          <w:p w:rsidR="004F0A25" w:rsidRPr="00C14920" w:rsidRDefault="004F0A25" w:rsidP="00C14920">
            <w:pPr>
              <w:spacing w:after="200" w:line="268" w:lineRule="exact"/>
              <w:ind w:firstLine="0"/>
              <w:jc w:val="center"/>
              <w:rPr>
                <w:rFonts w:eastAsia="Calibri"/>
                <w:b/>
                <w:bCs/>
                <w:sz w:val="22"/>
                <w:szCs w:val="22"/>
                <w:lang w:eastAsia="en-US"/>
              </w:rPr>
            </w:pPr>
            <w:r w:rsidRPr="00C14920">
              <w:rPr>
                <w:rFonts w:eastAsia="Calibri"/>
                <w:color w:val="000000"/>
                <w:sz w:val="22"/>
                <w:szCs w:val="22"/>
                <w:lang w:bidi="ru-RU"/>
              </w:rPr>
              <w:t xml:space="preserve">2-х осевой </w:t>
            </w:r>
            <w:proofErr w:type="spellStart"/>
            <w:r w:rsidRPr="00C14920">
              <w:rPr>
                <w:rFonts w:eastAsia="Calibri"/>
                <w:color w:val="000000"/>
                <w:sz w:val="22"/>
                <w:szCs w:val="22"/>
                <w:lang w:bidi="ru-RU"/>
              </w:rPr>
              <w:t>сканатор</w:t>
            </w:r>
            <w:proofErr w:type="spellEnd"/>
            <w:r w:rsidRPr="00C14920">
              <w:rPr>
                <w:rFonts w:eastAsia="Calibri"/>
                <w:color w:val="000000"/>
                <w:sz w:val="22"/>
                <w:szCs w:val="22"/>
                <w:lang w:bidi="ru-RU"/>
              </w:rPr>
              <w:t xml:space="preserve"> </w:t>
            </w:r>
            <w:r w:rsidRPr="00C14920">
              <w:rPr>
                <w:rFonts w:eastAsia="Calibri"/>
                <w:color w:val="000000"/>
                <w:sz w:val="22"/>
                <w:szCs w:val="22"/>
                <w:lang w:val="en-US" w:bidi="ru-RU"/>
              </w:rPr>
              <w:t>GS</w:t>
            </w:r>
            <w:r w:rsidRPr="00C14920">
              <w:rPr>
                <w:rFonts w:eastAsia="Calibri"/>
                <w:color w:val="000000"/>
                <w:sz w:val="22"/>
                <w:szCs w:val="22"/>
                <w:lang w:bidi="ru-RU"/>
              </w:rPr>
              <w:t>-12, Россия</w:t>
            </w:r>
          </w:p>
        </w:tc>
      </w:tr>
      <w:tr w:rsidR="004F0A25" w:rsidRPr="00C14920" w:rsidTr="004F0A25">
        <w:trPr>
          <w:trHeight w:hRule="exact" w:val="350"/>
        </w:trPr>
        <w:tc>
          <w:tcPr>
            <w:tcW w:w="704" w:type="dxa"/>
            <w:shd w:val="clear" w:color="auto" w:fill="FFFFFF"/>
          </w:tcPr>
          <w:p w:rsidR="004F0A25" w:rsidRPr="00C14920" w:rsidRDefault="004F0A25" w:rsidP="00106D34">
            <w:pPr>
              <w:spacing w:after="200" w:line="256" w:lineRule="exact"/>
              <w:ind w:firstLine="0"/>
              <w:jc w:val="center"/>
              <w:rPr>
                <w:rFonts w:eastAsia="Calibri"/>
                <w:color w:val="000000"/>
                <w:sz w:val="21"/>
                <w:szCs w:val="21"/>
                <w:lang w:bidi="ru-RU"/>
              </w:rPr>
            </w:pPr>
            <w:r>
              <w:rPr>
                <w:rFonts w:eastAsia="Calibri"/>
                <w:color w:val="000000"/>
                <w:sz w:val="21"/>
                <w:szCs w:val="21"/>
                <w:lang w:bidi="ru-RU"/>
              </w:rPr>
              <w:t>2</w:t>
            </w:r>
          </w:p>
        </w:tc>
        <w:tc>
          <w:tcPr>
            <w:tcW w:w="3544" w:type="dxa"/>
            <w:shd w:val="clear" w:color="auto" w:fill="FFFFFF"/>
            <w:vAlign w:val="bottom"/>
          </w:tcPr>
          <w:p w:rsidR="004F0A25" w:rsidRPr="00C14920" w:rsidRDefault="004F0A25" w:rsidP="00C14920">
            <w:pPr>
              <w:spacing w:after="200" w:line="256" w:lineRule="exact"/>
              <w:ind w:firstLine="0"/>
              <w:jc w:val="left"/>
              <w:rPr>
                <w:rFonts w:eastAsia="Calibri"/>
                <w:sz w:val="22"/>
                <w:szCs w:val="22"/>
                <w:lang w:eastAsia="en-US"/>
              </w:rPr>
            </w:pPr>
            <w:r w:rsidRPr="00C14920">
              <w:rPr>
                <w:rFonts w:eastAsia="Calibri"/>
                <w:color w:val="000000"/>
                <w:sz w:val="21"/>
                <w:szCs w:val="21"/>
                <w:lang w:bidi="ru-RU"/>
              </w:rPr>
              <w:t>Скорость перемещения луча</w:t>
            </w:r>
          </w:p>
        </w:tc>
        <w:tc>
          <w:tcPr>
            <w:tcW w:w="5812" w:type="dxa"/>
            <w:shd w:val="clear" w:color="auto" w:fill="FFFFFF"/>
            <w:vAlign w:val="bottom"/>
          </w:tcPr>
          <w:p w:rsidR="004F0A25" w:rsidRPr="00C14920" w:rsidRDefault="004F0A25" w:rsidP="00C14920">
            <w:pPr>
              <w:spacing w:after="200" w:line="256" w:lineRule="exact"/>
              <w:ind w:firstLine="0"/>
              <w:jc w:val="center"/>
              <w:rPr>
                <w:rFonts w:eastAsia="Calibri"/>
                <w:sz w:val="22"/>
                <w:szCs w:val="22"/>
                <w:lang w:eastAsia="en-US"/>
              </w:rPr>
            </w:pPr>
            <w:r w:rsidRPr="00C14920">
              <w:rPr>
                <w:rFonts w:eastAsia="Calibri"/>
                <w:color w:val="000000"/>
                <w:sz w:val="21"/>
                <w:szCs w:val="21"/>
                <w:lang w:bidi="ru-RU"/>
              </w:rPr>
              <w:t>регулируемая, до 10 м/с</w:t>
            </w:r>
          </w:p>
        </w:tc>
      </w:tr>
      <w:tr w:rsidR="004F0A25" w:rsidRPr="00C14920" w:rsidTr="004F0A25">
        <w:trPr>
          <w:trHeight w:hRule="exact" w:val="350"/>
        </w:trPr>
        <w:tc>
          <w:tcPr>
            <w:tcW w:w="704" w:type="dxa"/>
            <w:shd w:val="clear" w:color="auto" w:fill="FFFFFF"/>
          </w:tcPr>
          <w:p w:rsidR="004F0A25" w:rsidRPr="00C14920" w:rsidRDefault="004F0A25" w:rsidP="00106D34">
            <w:pPr>
              <w:spacing w:after="200" w:line="256" w:lineRule="exact"/>
              <w:ind w:firstLine="0"/>
              <w:jc w:val="center"/>
              <w:rPr>
                <w:rFonts w:eastAsia="Calibri"/>
                <w:color w:val="000000"/>
                <w:sz w:val="21"/>
                <w:szCs w:val="21"/>
                <w:lang w:bidi="ru-RU"/>
              </w:rPr>
            </w:pPr>
            <w:r>
              <w:rPr>
                <w:rFonts w:eastAsia="Calibri"/>
                <w:color w:val="000000"/>
                <w:sz w:val="21"/>
                <w:szCs w:val="21"/>
                <w:lang w:bidi="ru-RU"/>
              </w:rPr>
              <w:t>3</w:t>
            </w:r>
          </w:p>
        </w:tc>
        <w:tc>
          <w:tcPr>
            <w:tcW w:w="3544" w:type="dxa"/>
            <w:shd w:val="clear" w:color="auto" w:fill="FFFFFF"/>
            <w:vAlign w:val="bottom"/>
          </w:tcPr>
          <w:p w:rsidR="004F0A25" w:rsidRPr="00C14920" w:rsidRDefault="004F0A25" w:rsidP="00C14920">
            <w:pPr>
              <w:spacing w:after="200" w:line="256" w:lineRule="exact"/>
              <w:ind w:firstLine="0"/>
              <w:jc w:val="left"/>
              <w:rPr>
                <w:rFonts w:eastAsia="Calibri"/>
                <w:sz w:val="22"/>
                <w:szCs w:val="22"/>
                <w:lang w:eastAsia="en-US"/>
              </w:rPr>
            </w:pPr>
            <w:r w:rsidRPr="00C14920">
              <w:rPr>
                <w:rFonts w:eastAsia="Calibri"/>
                <w:color w:val="000000"/>
                <w:sz w:val="21"/>
                <w:szCs w:val="21"/>
                <w:lang w:bidi="ru-RU"/>
              </w:rPr>
              <w:t>Глубина фокусировки</w:t>
            </w:r>
          </w:p>
        </w:tc>
        <w:tc>
          <w:tcPr>
            <w:tcW w:w="5812" w:type="dxa"/>
            <w:shd w:val="clear" w:color="auto" w:fill="FFFFFF"/>
            <w:vAlign w:val="bottom"/>
          </w:tcPr>
          <w:p w:rsidR="004F0A25" w:rsidRPr="00C14920" w:rsidRDefault="004F0A25" w:rsidP="00C14920">
            <w:pPr>
              <w:spacing w:after="200" w:line="256" w:lineRule="exact"/>
              <w:ind w:firstLine="0"/>
              <w:jc w:val="center"/>
              <w:rPr>
                <w:rFonts w:eastAsia="Calibri"/>
                <w:sz w:val="22"/>
                <w:szCs w:val="22"/>
                <w:lang w:eastAsia="en-US"/>
              </w:rPr>
            </w:pPr>
            <w:r w:rsidRPr="00C14920">
              <w:rPr>
                <w:rFonts w:eastAsia="Calibri"/>
                <w:color w:val="000000"/>
                <w:sz w:val="21"/>
                <w:szCs w:val="21"/>
                <w:lang w:bidi="ru-RU"/>
              </w:rPr>
              <w:t>до 3 мм</w:t>
            </w:r>
          </w:p>
        </w:tc>
      </w:tr>
      <w:tr w:rsidR="004F0A25" w:rsidRPr="00C14920" w:rsidTr="004F0A25">
        <w:trPr>
          <w:trHeight w:hRule="exact" w:val="461"/>
        </w:trPr>
        <w:tc>
          <w:tcPr>
            <w:tcW w:w="704" w:type="dxa"/>
            <w:shd w:val="clear" w:color="auto" w:fill="FFFFFF"/>
          </w:tcPr>
          <w:p w:rsidR="004F0A25" w:rsidRPr="00C14920" w:rsidRDefault="004F0A25" w:rsidP="00106D34">
            <w:pPr>
              <w:spacing w:after="200" w:line="226" w:lineRule="exact"/>
              <w:ind w:firstLine="0"/>
              <w:jc w:val="center"/>
              <w:rPr>
                <w:rFonts w:eastAsia="Calibri"/>
                <w:color w:val="000000"/>
                <w:sz w:val="21"/>
                <w:szCs w:val="21"/>
                <w:lang w:bidi="ru-RU"/>
              </w:rPr>
            </w:pPr>
            <w:r>
              <w:rPr>
                <w:rFonts w:eastAsia="Calibri"/>
                <w:color w:val="000000"/>
                <w:sz w:val="21"/>
                <w:szCs w:val="21"/>
                <w:lang w:bidi="ru-RU"/>
              </w:rPr>
              <w:t>4</w:t>
            </w:r>
          </w:p>
        </w:tc>
        <w:tc>
          <w:tcPr>
            <w:tcW w:w="3544" w:type="dxa"/>
            <w:shd w:val="clear" w:color="auto" w:fill="FFFFFF"/>
            <w:vAlign w:val="bottom"/>
          </w:tcPr>
          <w:p w:rsidR="004F0A25" w:rsidRPr="00C14920" w:rsidRDefault="004F0A25" w:rsidP="00C14920">
            <w:pPr>
              <w:spacing w:after="200" w:line="226" w:lineRule="exact"/>
              <w:ind w:firstLine="0"/>
              <w:jc w:val="left"/>
              <w:rPr>
                <w:rFonts w:eastAsia="Calibri"/>
                <w:sz w:val="22"/>
                <w:szCs w:val="22"/>
                <w:lang w:eastAsia="en-US"/>
              </w:rPr>
            </w:pPr>
            <w:r w:rsidRPr="00C14920">
              <w:rPr>
                <w:rFonts w:eastAsia="Calibri"/>
                <w:color w:val="000000"/>
                <w:sz w:val="21"/>
                <w:szCs w:val="21"/>
                <w:lang w:bidi="ru-RU"/>
              </w:rPr>
              <w:t>Точность повторного позиционирования</w:t>
            </w:r>
          </w:p>
        </w:tc>
        <w:tc>
          <w:tcPr>
            <w:tcW w:w="5812" w:type="dxa"/>
            <w:shd w:val="clear" w:color="auto" w:fill="FFFFFF"/>
            <w:vAlign w:val="center"/>
          </w:tcPr>
          <w:p w:rsidR="004F0A25" w:rsidRPr="00C14920" w:rsidRDefault="004F0A25" w:rsidP="00C14920">
            <w:pPr>
              <w:spacing w:after="200" w:line="256" w:lineRule="exact"/>
              <w:ind w:firstLine="0"/>
              <w:jc w:val="center"/>
              <w:rPr>
                <w:rFonts w:eastAsia="Calibri"/>
                <w:sz w:val="22"/>
                <w:szCs w:val="22"/>
                <w:lang w:eastAsia="en-US"/>
              </w:rPr>
            </w:pPr>
            <w:r w:rsidRPr="00C14920">
              <w:rPr>
                <w:rFonts w:eastAsia="Calibri"/>
                <w:color w:val="000000"/>
                <w:sz w:val="21"/>
                <w:szCs w:val="21"/>
                <w:lang w:bidi="ru-RU"/>
              </w:rPr>
              <w:t>2,5 мкм</w:t>
            </w:r>
          </w:p>
        </w:tc>
      </w:tr>
      <w:tr w:rsidR="004F0A25" w:rsidRPr="00C14920" w:rsidTr="004F0A25">
        <w:trPr>
          <w:trHeight w:hRule="exact" w:val="363"/>
        </w:trPr>
        <w:tc>
          <w:tcPr>
            <w:tcW w:w="704" w:type="dxa"/>
            <w:shd w:val="clear" w:color="auto" w:fill="FFFFFF"/>
          </w:tcPr>
          <w:p w:rsidR="004F0A25" w:rsidRPr="00C14920" w:rsidRDefault="004F0A25" w:rsidP="00106D34">
            <w:pPr>
              <w:spacing w:after="200" w:line="256" w:lineRule="exact"/>
              <w:ind w:firstLine="0"/>
              <w:jc w:val="center"/>
              <w:rPr>
                <w:rFonts w:eastAsia="Calibri"/>
                <w:color w:val="000000"/>
                <w:sz w:val="21"/>
                <w:szCs w:val="21"/>
                <w:lang w:bidi="ru-RU"/>
              </w:rPr>
            </w:pPr>
            <w:r>
              <w:rPr>
                <w:rFonts w:eastAsia="Calibri"/>
                <w:color w:val="000000"/>
                <w:sz w:val="21"/>
                <w:szCs w:val="21"/>
                <w:lang w:bidi="ru-RU"/>
              </w:rPr>
              <w:t>5</w:t>
            </w:r>
          </w:p>
        </w:tc>
        <w:tc>
          <w:tcPr>
            <w:tcW w:w="3544" w:type="dxa"/>
            <w:shd w:val="clear" w:color="auto" w:fill="FFFFFF"/>
            <w:vAlign w:val="bottom"/>
          </w:tcPr>
          <w:p w:rsidR="004F0A25" w:rsidRPr="00C14920" w:rsidRDefault="004F0A25" w:rsidP="00C14920">
            <w:pPr>
              <w:spacing w:after="200" w:line="256" w:lineRule="exact"/>
              <w:ind w:firstLine="0"/>
              <w:jc w:val="left"/>
              <w:rPr>
                <w:rFonts w:eastAsia="Calibri"/>
                <w:sz w:val="22"/>
                <w:szCs w:val="22"/>
                <w:lang w:eastAsia="en-US"/>
              </w:rPr>
            </w:pPr>
            <w:r w:rsidRPr="00C14920">
              <w:rPr>
                <w:rFonts w:eastAsia="Calibri"/>
                <w:color w:val="000000"/>
                <w:sz w:val="21"/>
                <w:szCs w:val="21"/>
                <w:lang w:bidi="ru-RU"/>
              </w:rPr>
              <w:t>Поле обработки</w:t>
            </w:r>
          </w:p>
        </w:tc>
        <w:tc>
          <w:tcPr>
            <w:tcW w:w="5812" w:type="dxa"/>
            <w:shd w:val="clear" w:color="auto" w:fill="FFFFFF"/>
            <w:vAlign w:val="center"/>
          </w:tcPr>
          <w:p w:rsidR="004F0A25" w:rsidRPr="00C14920" w:rsidRDefault="004F0A25" w:rsidP="00C14920">
            <w:pPr>
              <w:spacing w:after="200" w:line="268" w:lineRule="exact"/>
              <w:ind w:firstLine="0"/>
              <w:jc w:val="center"/>
              <w:rPr>
                <w:rFonts w:eastAsia="Calibri"/>
                <w:b/>
                <w:bCs/>
                <w:sz w:val="22"/>
                <w:szCs w:val="22"/>
                <w:lang w:eastAsia="en-US"/>
              </w:rPr>
            </w:pPr>
            <w:r w:rsidRPr="00C14920">
              <w:rPr>
                <w:rFonts w:eastAsia="Calibri"/>
                <w:color w:val="000000"/>
                <w:sz w:val="22"/>
                <w:szCs w:val="22"/>
                <w:lang w:bidi="ru-RU"/>
              </w:rPr>
              <w:t>110x110 мм - основной объектив</w:t>
            </w:r>
          </w:p>
        </w:tc>
      </w:tr>
      <w:tr w:rsidR="004F0A25" w:rsidRPr="00C14920" w:rsidTr="004F0A25">
        <w:trPr>
          <w:trHeight w:hRule="exact" w:val="284"/>
        </w:trPr>
        <w:tc>
          <w:tcPr>
            <w:tcW w:w="704" w:type="dxa"/>
            <w:shd w:val="clear" w:color="auto" w:fill="FFFFFF"/>
          </w:tcPr>
          <w:p w:rsidR="004F0A25" w:rsidRPr="00C14920" w:rsidRDefault="004F0A25" w:rsidP="00106D34">
            <w:pPr>
              <w:spacing w:after="200" w:line="230" w:lineRule="exact"/>
              <w:ind w:firstLine="0"/>
              <w:jc w:val="center"/>
              <w:rPr>
                <w:rFonts w:eastAsia="Calibri"/>
                <w:color w:val="000000"/>
                <w:sz w:val="21"/>
                <w:szCs w:val="21"/>
                <w:lang w:bidi="ru-RU"/>
              </w:rPr>
            </w:pPr>
            <w:r>
              <w:rPr>
                <w:rFonts w:eastAsia="Calibri"/>
                <w:color w:val="000000"/>
                <w:sz w:val="21"/>
                <w:szCs w:val="21"/>
                <w:lang w:bidi="ru-RU"/>
              </w:rPr>
              <w:t>6</w:t>
            </w:r>
          </w:p>
        </w:tc>
        <w:tc>
          <w:tcPr>
            <w:tcW w:w="3544" w:type="dxa"/>
            <w:shd w:val="clear" w:color="auto" w:fill="FFFFFF"/>
          </w:tcPr>
          <w:p w:rsidR="004F0A25" w:rsidRPr="00C14920" w:rsidRDefault="004F0A25" w:rsidP="00C14920">
            <w:pPr>
              <w:spacing w:after="200" w:line="230" w:lineRule="exact"/>
              <w:ind w:firstLine="0"/>
              <w:jc w:val="left"/>
              <w:rPr>
                <w:rFonts w:eastAsia="Calibri"/>
                <w:sz w:val="22"/>
                <w:szCs w:val="22"/>
                <w:lang w:eastAsia="en-US"/>
              </w:rPr>
            </w:pPr>
            <w:r w:rsidRPr="00C14920">
              <w:rPr>
                <w:rFonts w:eastAsia="Calibri"/>
                <w:color w:val="000000"/>
                <w:sz w:val="21"/>
                <w:szCs w:val="21"/>
                <w:lang w:bidi="ru-RU"/>
              </w:rPr>
              <w:t>Контроллер и программное обеспечение</w:t>
            </w:r>
          </w:p>
        </w:tc>
        <w:tc>
          <w:tcPr>
            <w:tcW w:w="5812" w:type="dxa"/>
            <w:shd w:val="clear" w:color="auto" w:fill="FFFFFF"/>
            <w:vAlign w:val="bottom"/>
          </w:tcPr>
          <w:p w:rsidR="004F0A25" w:rsidRPr="00C14920" w:rsidRDefault="004F0A25" w:rsidP="00C14920">
            <w:pPr>
              <w:spacing w:after="200" w:line="268" w:lineRule="exact"/>
              <w:ind w:firstLine="0"/>
              <w:jc w:val="center"/>
              <w:rPr>
                <w:rFonts w:eastAsia="Calibri"/>
                <w:b/>
                <w:bCs/>
                <w:sz w:val="22"/>
                <w:szCs w:val="22"/>
                <w:lang w:eastAsia="en-US"/>
              </w:rPr>
            </w:pPr>
            <w:r w:rsidRPr="00C14920">
              <w:rPr>
                <w:rFonts w:eastAsia="Calibri"/>
                <w:color w:val="000000"/>
                <w:sz w:val="22"/>
                <w:szCs w:val="22"/>
                <w:lang w:bidi="ru-RU"/>
              </w:rPr>
              <w:t>ПО «</w:t>
            </w:r>
            <w:proofErr w:type="spellStart"/>
            <w:r w:rsidRPr="00C14920">
              <w:rPr>
                <w:rFonts w:eastAsia="Calibri"/>
                <w:color w:val="000000"/>
                <w:sz w:val="22"/>
                <w:szCs w:val="22"/>
                <w:lang w:val="en-US" w:bidi="ru-RU"/>
              </w:rPr>
              <w:t>MaxiGraf</w:t>
            </w:r>
            <w:proofErr w:type="spellEnd"/>
            <w:r w:rsidRPr="00C14920">
              <w:rPr>
                <w:rFonts w:eastAsia="Calibri"/>
                <w:color w:val="000000"/>
                <w:sz w:val="22"/>
                <w:szCs w:val="22"/>
                <w:lang w:bidi="ru-RU"/>
              </w:rPr>
              <w:t>» - графический редактор, Россия</w:t>
            </w:r>
          </w:p>
        </w:tc>
      </w:tr>
      <w:tr w:rsidR="004F0A25" w:rsidRPr="00C14920" w:rsidTr="004F0A25">
        <w:trPr>
          <w:trHeight w:hRule="exact" w:val="350"/>
        </w:trPr>
        <w:tc>
          <w:tcPr>
            <w:tcW w:w="704" w:type="dxa"/>
            <w:shd w:val="clear" w:color="auto" w:fill="FFFFFF"/>
          </w:tcPr>
          <w:p w:rsidR="004F0A25" w:rsidRPr="00C14920" w:rsidRDefault="004F0A25" w:rsidP="00106D34">
            <w:pPr>
              <w:spacing w:after="200" w:line="256" w:lineRule="exact"/>
              <w:ind w:firstLine="0"/>
              <w:jc w:val="center"/>
              <w:rPr>
                <w:rFonts w:eastAsia="Calibri"/>
                <w:color w:val="000000"/>
                <w:sz w:val="21"/>
                <w:szCs w:val="21"/>
                <w:lang w:bidi="ru-RU"/>
              </w:rPr>
            </w:pPr>
            <w:r>
              <w:rPr>
                <w:rFonts w:eastAsia="Calibri"/>
                <w:color w:val="000000"/>
                <w:sz w:val="21"/>
                <w:szCs w:val="21"/>
                <w:lang w:bidi="ru-RU"/>
              </w:rPr>
              <w:t>7</w:t>
            </w:r>
          </w:p>
        </w:tc>
        <w:tc>
          <w:tcPr>
            <w:tcW w:w="3544" w:type="dxa"/>
            <w:shd w:val="clear" w:color="auto" w:fill="FFFFFF"/>
            <w:vAlign w:val="bottom"/>
          </w:tcPr>
          <w:p w:rsidR="004F0A25" w:rsidRPr="00C14920" w:rsidRDefault="004F0A25" w:rsidP="00C14920">
            <w:pPr>
              <w:spacing w:after="200" w:line="256" w:lineRule="exact"/>
              <w:ind w:firstLine="0"/>
              <w:jc w:val="left"/>
              <w:rPr>
                <w:rFonts w:eastAsia="Calibri"/>
                <w:sz w:val="22"/>
                <w:szCs w:val="22"/>
                <w:lang w:eastAsia="en-US"/>
              </w:rPr>
            </w:pPr>
            <w:r w:rsidRPr="00C14920">
              <w:rPr>
                <w:rFonts w:eastAsia="Calibri"/>
                <w:color w:val="000000"/>
                <w:sz w:val="21"/>
                <w:szCs w:val="21"/>
                <w:lang w:bidi="ru-RU"/>
              </w:rPr>
              <w:t>Тип выводимых изображений</w:t>
            </w:r>
          </w:p>
        </w:tc>
        <w:tc>
          <w:tcPr>
            <w:tcW w:w="5812" w:type="dxa"/>
            <w:shd w:val="clear" w:color="auto" w:fill="FFFFFF"/>
            <w:vAlign w:val="bottom"/>
          </w:tcPr>
          <w:p w:rsidR="004F0A25" w:rsidRPr="00C14920" w:rsidRDefault="004F0A25" w:rsidP="00C14920">
            <w:pPr>
              <w:spacing w:after="200" w:line="256" w:lineRule="exact"/>
              <w:ind w:firstLine="0"/>
              <w:jc w:val="center"/>
              <w:rPr>
                <w:rFonts w:eastAsia="Calibri"/>
                <w:sz w:val="22"/>
                <w:szCs w:val="22"/>
                <w:lang w:eastAsia="en-US"/>
              </w:rPr>
            </w:pPr>
            <w:r w:rsidRPr="00C14920">
              <w:rPr>
                <w:rFonts w:eastAsia="Calibri"/>
                <w:color w:val="000000"/>
                <w:sz w:val="21"/>
                <w:szCs w:val="21"/>
                <w:lang w:bidi="ru-RU"/>
              </w:rPr>
              <w:t xml:space="preserve">векторные и растровые текстовые и графические, </w:t>
            </w:r>
            <w:proofErr w:type="spellStart"/>
            <w:r w:rsidRPr="00C14920">
              <w:rPr>
                <w:rFonts w:eastAsia="Calibri"/>
                <w:color w:val="000000"/>
                <w:sz w:val="21"/>
                <w:szCs w:val="21"/>
                <w:lang w:bidi="ru-RU"/>
              </w:rPr>
              <w:t>баркоды</w:t>
            </w:r>
            <w:proofErr w:type="spellEnd"/>
          </w:p>
        </w:tc>
      </w:tr>
      <w:tr w:rsidR="004F0A25" w:rsidRPr="00C14920" w:rsidTr="004F0A25">
        <w:trPr>
          <w:trHeight w:hRule="exact" w:val="456"/>
        </w:trPr>
        <w:tc>
          <w:tcPr>
            <w:tcW w:w="704" w:type="dxa"/>
            <w:shd w:val="clear" w:color="auto" w:fill="FFFFFF"/>
          </w:tcPr>
          <w:p w:rsidR="004F0A25" w:rsidRPr="00C14920" w:rsidRDefault="004F0A25" w:rsidP="00106D34">
            <w:pPr>
              <w:spacing w:after="200" w:line="226" w:lineRule="exact"/>
              <w:ind w:firstLine="0"/>
              <w:jc w:val="center"/>
              <w:rPr>
                <w:rFonts w:eastAsia="Calibri"/>
                <w:color w:val="000000"/>
                <w:sz w:val="21"/>
                <w:szCs w:val="21"/>
                <w:lang w:bidi="ru-RU"/>
              </w:rPr>
            </w:pPr>
            <w:r>
              <w:rPr>
                <w:rFonts w:eastAsia="Calibri"/>
                <w:color w:val="000000"/>
                <w:sz w:val="21"/>
                <w:szCs w:val="21"/>
                <w:lang w:bidi="ru-RU"/>
              </w:rPr>
              <w:t>8</w:t>
            </w:r>
          </w:p>
        </w:tc>
        <w:tc>
          <w:tcPr>
            <w:tcW w:w="3544" w:type="dxa"/>
            <w:shd w:val="clear" w:color="auto" w:fill="FFFFFF"/>
            <w:vAlign w:val="bottom"/>
          </w:tcPr>
          <w:p w:rsidR="004F0A25" w:rsidRPr="00C14920" w:rsidRDefault="004F0A25" w:rsidP="00C14920">
            <w:pPr>
              <w:spacing w:after="200" w:line="226" w:lineRule="exact"/>
              <w:ind w:firstLine="0"/>
              <w:jc w:val="left"/>
              <w:rPr>
                <w:rFonts w:eastAsia="Calibri"/>
                <w:sz w:val="22"/>
                <w:szCs w:val="22"/>
                <w:lang w:eastAsia="en-US"/>
              </w:rPr>
            </w:pPr>
            <w:r w:rsidRPr="00C14920">
              <w:rPr>
                <w:rFonts w:eastAsia="Calibri"/>
                <w:color w:val="000000"/>
                <w:sz w:val="21"/>
                <w:szCs w:val="21"/>
                <w:lang w:bidi="ru-RU"/>
              </w:rPr>
              <w:t xml:space="preserve">Механизм перемещения маркировочной головки по оси </w:t>
            </w:r>
            <w:r w:rsidRPr="00C14920">
              <w:rPr>
                <w:rFonts w:eastAsia="Calibri"/>
                <w:b/>
                <w:bCs/>
                <w:i/>
                <w:iCs/>
                <w:color w:val="000000"/>
                <w:sz w:val="20"/>
                <w:szCs w:val="20"/>
                <w:lang w:bidi="ru-RU"/>
              </w:rPr>
              <w:t>2.</w:t>
            </w:r>
          </w:p>
        </w:tc>
        <w:tc>
          <w:tcPr>
            <w:tcW w:w="5812" w:type="dxa"/>
            <w:shd w:val="clear" w:color="auto" w:fill="FFFFFF"/>
            <w:vAlign w:val="bottom"/>
          </w:tcPr>
          <w:p w:rsidR="004F0A25" w:rsidRPr="00C14920" w:rsidRDefault="004F0A25" w:rsidP="00C14920">
            <w:pPr>
              <w:spacing w:after="200" w:line="268" w:lineRule="exact"/>
              <w:ind w:firstLine="0"/>
              <w:jc w:val="center"/>
              <w:rPr>
                <w:rFonts w:eastAsia="Calibri"/>
                <w:b/>
                <w:bCs/>
                <w:sz w:val="22"/>
                <w:szCs w:val="22"/>
                <w:lang w:eastAsia="en-US"/>
              </w:rPr>
            </w:pPr>
            <w:r w:rsidRPr="00C14920">
              <w:rPr>
                <w:rFonts w:eastAsia="Calibri"/>
                <w:color w:val="000000"/>
                <w:sz w:val="22"/>
                <w:szCs w:val="22"/>
                <w:lang w:bidi="ru-RU"/>
              </w:rPr>
              <w:t>Электропривод с программным управлением</w:t>
            </w:r>
          </w:p>
        </w:tc>
      </w:tr>
      <w:tr w:rsidR="004F0A25" w:rsidRPr="00C14920" w:rsidTr="004F0A25">
        <w:trPr>
          <w:trHeight w:hRule="exact" w:val="350"/>
        </w:trPr>
        <w:tc>
          <w:tcPr>
            <w:tcW w:w="704" w:type="dxa"/>
            <w:shd w:val="clear" w:color="auto" w:fill="FFFFFF"/>
          </w:tcPr>
          <w:p w:rsidR="004F0A25" w:rsidRPr="00C14920" w:rsidRDefault="004F0A25" w:rsidP="00106D34">
            <w:pPr>
              <w:spacing w:after="200" w:line="256" w:lineRule="exact"/>
              <w:ind w:firstLine="0"/>
              <w:jc w:val="center"/>
              <w:rPr>
                <w:rFonts w:eastAsia="Calibri"/>
                <w:color w:val="000000"/>
                <w:sz w:val="21"/>
                <w:szCs w:val="21"/>
                <w:lang w:bidi="ru-RU"/>
              </w:rPr>
            </w:pPr>
            <w:r>
              <w:rPr>
                <w:rFonts w:eastAsia="Calibri"/>
                <w:color w:val="000000"/>
                <w:sz w:val="21"/>
                <w:szCs w:val="21"/>
                <w:lang w:bidi="ru-RU"/>
              </w:rPr>
              <w:t>9</w:t>
            </w:r>
          </w:p>
        </w:tc>
        <w:tc>
          <w:tcPr>
            <w:tcW w:w="3544" w:type="dxa"/>
            <w:shd w:val="clear" w:color="auto" w:fill="FFFFFF"/>
          </w:tcPr>
          <w:p w:rsidR="004F0A25" w:rsidRPr="00C14920" w:rsidRDefault="004F0A25" w:rsidP="00C14920">
            <w:pPr>
              <w:spacing w:after="200" w:line="256" w:lineRule="exact"/>
              <w:ind w:firstLine="0"/>
              <w:jc w:val="left"/>
              <w:rPr>
                <w:rFonts w:eastAsia="Calibri"/>
                <w:sz w:val="22"/>
                <w:szCs w:val="22"/>
                <w:lang w:eastAsia="en-US"/>
              </w:rPr>
            </w:pPr>
            <w:r w:rsidRPr="00C14920">
              <w:rPr>
                <w:rFonts w:eastAsia="Calibri"/>
                <w:color w:val="000000"/>
                <w:sz w:val="21"/>
                <w:szCs w:val="21"/>
                <w:lang w:bidi="ru-RU"/>
              </w:rPr>
              <w:t>Стол - основание</w:t>
            </w:r>
          </w:p>
        </w:tc>
        <w:tc>
          <w:tcPr>
            <w:tcW w:w="5812" w:type="dxa"/>
            <w:shd w:val="clear" w:color="auto" w:fill="FFFFFF"/>
          </w:tcPr>
          <w:p w:rsidR="004F0A25" w:rsidRPr="00C14920" w:rsidRDefault="004F0A25" w:rsidP="00C14920">
            <w:pPr>
              <w:spacing w:after="200" w:line="268" w:lineRule="exact"/>
              <w:ind w:firstLine="0"/>
              <w:jc w:val="center"/>
              <w:rPr>
                <w:rFonts w:eastAsia="Calibri"/>
                <w:b/>
                <w:bCs/>
                <w:sz w:val="22"/>
                <w:szCs w:val="22"/>
                <w:lang w:eastAsia="en-US"/>
              </w:rPr>
            </w:pPr>
            <w:r w:rsidRPr="00C14920">
              <w:rPr>
                <w:rFonts w:eastAsia="Calibri"/>
                <w:color w:val="000000"/>
                <w:sz w:val="22"/>
                <w:szCs w:val="22"/>
                <w:lang w:bidi="ru-RU"/>
              </w:rPr>
              <w:t>Длина 750мм*ширина 800 мм</w:t>
            </w:r>
          </w:p>
        </w:tc>
      </w:tr>
      <w:tr w:rsidR="004F0A25" w:rsidRPr="00C14920" w:rsidTr="004F0A25">
        <w:trPr>
          <w:trHeight w:hRule="exact" w:val="350"/>
        </w:trPr>
        <w:tc>
          <w:tcPr>
            <w:tcW w:w="704" w:type="dxa"/>
            <w:shd w:val="clear" w:color="auto" w:fill="FFFFFF"/>
          </w:tcPr>
          <w:p w:rsidR="004F0A25" w:rsidRPr="00C14920" w:rsidRDefault="004F0A25" w:rsidP="00106D34">
            <w:pPr>
              <w:spacing w:after="200" w:line="268" w:lineRule="exact"/>
              <w:ind w:firstLine="0"/>
              <w:jc w:val="center"/>
              <w:rPr>
                <w:rFonts w:eastAsia="Calibri"/>
                <w:b/>
                <w:bCs/>
                <w:color w:val="000000"/>
                <w:sz w:val="22"/>
                <w:szCs w:val="22"/>
                <w:lang w:bidi="ru-RU"/>
              </w:rPr>
            </w:pPr>
          </w:p>
        </w:tc>
        <w:tc>
          <w:tcPr>
            <w:tcW w:w="9356" w:type="dxa"/>
            <w:gridSpan w:val="2"/>
            <w:shd w:val="clear" w:color="auto" w:fill="FFFFFF"/>
          </w:tcPr>
          <w:p w:rsidR="004F0A25" w:rsidRPr="00C14920" w:rsidRDefault="004F0A25" w:rsidP="00C14920">
            <w:pPr>
              <w:spacing w:after="200" w:line="268" w:lineRule="exact"/>
              <w:ind w:firstLine="0"/>
              <w:jc w:val="center"/>
              <w:rPr>
                <w:rFonts w:eastAsia="Calibri"/>
                <w:sz w:val="22"/>
                <w:szCs w:val="22"/>
                <w:lang w:eastAsia="en-US"/>
              </w:rPr>
            </w:pPr>
            <w:r w:rsidRPr="00C14920">
              <w:rPr>
                <w:rFonts w:eastAsia="Calibri"/>
                <w:b/>
                <w:bCs/>
                <w:color w:val="000000"/>
                <w:sz w:val="22"/>
                <w:szCs w:val="22"/>
                <w:lang w:bidi="ru-RU"/>
              </w:rPr>
              <w:t>ЛАЗЕР</w:t>
            </w:r>
          </w:p>
        </w:tc>
      </w:tr>
      <w:tr w:rsidR="004F0A25" w:rsidRPr="00C14920" w:rsidTr="004F0A25">
        <w:trPr>
          <w:trHeight w:hRule="exact" w:val="638"/>
        </w:trPr>
        <w:tc>
          <w:tcPr>
            <w:tcW w:w="704" w:type="dxa"/>
            <w:shd w:val="clear" w:color="auto" w:fill="FFFFFF"/>
          </w:tcPr>
          <w:p w:rsidR="004F0A25" w:rsidRPr="00C14920" w:rsidRDefault="004F0A25" w:rsidP="00106D34">
            <w:pPr>
              <w:spacing w:after="200" w:line="256" w:lineRule="exact"/>
              <w:ind w:firstLine="0"/>
              <w:jc w:val="center"/>
              <w:rPr>
                <w:rFonts w:eastAsia="Calibri"/>
                <w:color w:val="000000"/>
                <w:sz w:val="21"/>
                <w:szCs w:val="21"/>
                <w:lang w:bidi="ru-RU"/>
              </w:rPr>
            </w:pPr>
            <w:r>
              <w:rPr>
                <w:rFonts w:eastAsia="Calibri"/>
                <w:color w:val="000000"/>
                <w:sz w:val="21"/>
                <w:szCs w:val="21"/>
                <w:lang w:bidi="ru-RU"/>
              </w:rPr>
              <w:lastRenderedPageBreak/>
              <w:t>10</w:t>
            </w:r>
          </w:p>
        </w:tc>
        <w:tc>
          <w:tcPr>
            <w:tcW w:w="3544" w:type="dxa"/>
            <w:shd w:val="clear" w:color="auto" w:fill="FFFFFF"/>
            <w:vAlign w:val="center"/>
          </w:tcPr>
          <w:p w:rsidR="004F0A25" w:rsidRPr="00C14920" w:rsidRDefault="004F0A25" w:rsidP="00C14920">
            <w:pPr>
              <w:spacing w:after="200" w:line="256" w:lineRule="exact"/>
              <w:ind w:firstLine="0"/>
              <w:jc w:val="left"/>
              <w:rPr>
                <w:rFonts w:eastAsia="Calibri"/>
                <w:sz w:val="22"/>
                <w:szCs w:val="22"/>
                <w:lang w:eastAsia="en-US"/>
              </w:rPr>
            </w:pPr>
            <w:r w:rsidRPr="00C14920">
              <w:rPr>
                <w:rFonts w:eastAsia="Calibri"/>
                <w:color w:val="000000"/>
                <w:sz w:val="21"/>
                <w:szCs w:val="21"/>
                <w:lang w:bidi="ru-RU"/>
              </w:rPr>
              <w:t>Тип</w:t>
            </w:r>
          </w:p>
        </w:tc>
        <w:tc>
          <w:tcPr>
            <w:tcW w:w="5812" w:type="dxa"/>
            <w:shd w:val="clear" w:color="auto" w:fill="FFFFFF"/>
            <w:vAlign w:val="bottom"/>
          </w:tcPr>
          <w:p w:rsidR="004F0A25" w:rsidRPr="00C14920" w:rsidRDefault="004F0A25" w:rsidP="00C14920">
            <w:pPr>
              <w:spacing w:after="200" w:line="276" w:lineRule="auto"/>
              <w:ind w:firstLine="0"/>
              <w:jc w:val="center"/>
              <w:rPr>
                <w:rFonts w:eastAsia="Calibri"/>
                <w:sz w:val="22"/>
                <w:szCs w:val="22"/>
                <w:lang w:eastAsia="en-US"/>
              </w:rPr>
            </w:pPr>
            <w:proofErr w:type="spellStart"/>
            <w:r w:rsidRPr="00C14920">
              <w:rPr>
                <w:rFonts w:eastAsia="Calibri"/>
                <w:color w:val="000000"/>
                <w:sz w:val="22"/>
                <w:szCs w:val="22"/>
                <w:lang w:bidi="ru-RU"/>
              </w:rPr>
              <w:t>иттербиевый</w:t>
            </w:r>
            <w:proofErr w:type="spellEnd"/>
            <w:r w:rsidRPr="00C14920">
              <w:rPr>
                <w:rFonts w:eastAsia="Calibri"/>
                <w:color w:val="000000"/>
                <w:sz w:val="22"/>
                <w:szCs w:val="22"/>
                <w:lang w:bidi="ru-RU"/>
              </w:rPr>
              <w:t xml:space="preserve"> импульсный волоконный </w:t>
            </w:r>
            <w:r w:rsidRPr="00C14920">
              <w:rPr>
                <w:rFonts w:eastAsia="Calibri"/>
                <w:color w:val="000000"/>
                <w:sz w:val="22"/>
                <w:szCs w:val="22"/>
                <w:lang w:val="en-US" w:bidi="ru-RU"/>
              </w:rPr>
              <w:t>IPG</w:t>
            </w:r>
            <w:r w:rsidRPr="00C14920">
              <w:rPr>
                <w:rFonts w:eastAsia="Calibri"/>
                <w:color w:val="000000"/>
                <w:sz w:val="22"/>
                <w:szCs w:val="22"/>
                <w:lang w:bidi="ru-RU"/>
              </w:rPr>
              <w:t xml:space="preserve"> </w:t>
            </w:r>
            <w:r w:rsidRPr="00C14920">
              <w:rPr>
                <w:rFonts w:eastAsia="Calibri"/>
                <w:color w:val="000000"/>
                <w:sz w:val="22"/>
                <w:szCs w:val="22"/>
                <w:lang w:val="en-US" w:bidi="ru-RU"/>
              </w:rPr>
              <w:t>Photonics</w:t>
            </w:r>
          </w:p>
        </w:tc>
      </w:tr>
      <w:tr w:rsidR="004F0A25" w:rsidRPr="00C14920" w:rsidTr="004F0A25">
        <w:trPr>
          <w:trHeight w:hRule="exact" w:val="350"/>
        </w:trPr>
        <w:tc>
          <w:tcPr>
            <w:tcW w:w="704" w:type="dxa"/>
            <w:shd w:val="clear" w:color="auto" w:fill="FFFFFF"/>
          </w:tcPr>
          <w:p w:rsidR="004F0A25" w:rsidRPr="00C14920" w:rsidRDefault="004F0A25" w:rsidP="00106D34">
            <w:pPr>
              <w:spacing w:after="200" w:line="256" w:lineRule="exact"/>
              <w:ind w:firstLine="0"/>
              <w:jc w:val="center"/>
              <w:rPr>
                <w:rFonts w:eastAsia="Calibri"/>
                <w:color w:val="000000"/>
                <w:sz w:val="21"/>
                <w:szCs w:val="21"/>
                <w:lang w:bidi="ru-RU"/>
              </w:rPr>
            </w:pPr>
            <w:r>
              <w:rPr>
                <w:rFonts w:eastAsia="Calibri"/>
                <w:color w:val="000000"/>
                <w:sz w:val="21"/>
                <w:szCs w:val="21"/>
                <w:lang w:bidi="ru-RU"/>
              </w:rPr>
              <w:t>11</w:t>
            </w:r>
          </w:p>
        </w:tc>
        <w:tc>
          <w:tcPr>
            <w:tcW w:w="3544" w:type="dxa"/>
            <w:shd w:val="clear" w:color="auto" w:fill="FFFFFF"/>
            <w:vAlign w:val="bottom"/>
          </w:tcPr>
          <w:p w:rsidR="004F0A25" w:rsidRPr="00C14920" w:rsidRDefault="004F0A25" w:rsidP="00C14920">
            <w:pPr>
              <w:spacing w:after="200" w:line="256" w:lineRule="exact"/>
              <w:ind w:firstLine="0"/>
              <w:jc w:val="left"/>
              <w:rPr>
                <w:rFonts w:eastAsia="Calibri"/>
                <w:sz w:val="22"/>
                <w:szCs w:val="22"/>
                <w:lang w:eastAsia="en-US"/>
              </w:rPr>
            </w:pPr>
            <w:r w:rsidRPr="00C14920">
              <w:rPr>
                <w:rFonts w:eastAsia="Calibri"/>
                <w:color w:val="000000"/>
                <w:sz w:val="21"/>
                <w:szCs w:val="21"/>
                <w:lang w:bidi="ru-RU"/>
              </w:rPr>
              <w:t>Год производства</w:t>
            </w:r>
          </w:p>
        </w:tc>
        <w:tc>
          <w:tcPr>
            <w:tcW w:w="5812" w:type="dxa"/>
            <w:shd w:val="clear" w:color="auto" w:fill="FFFFFF"/>
            <w:vAlign w:val="bottom"/>
          </w:tcPr>
          <w:p w:rsidR="004F0A25" w:rsidRPr="00C14920" w:rsidRDefault="004F0A25" w:rsidP="00C14920">
            <w:pPr>
              <w:spacing w:after="200" w:line="256" w:lineRule="exact"/>
              <w:ind w:firstLine="0"/>
              <w:jc w:val="center"/>
              <w:rPr>
                <w:rFonts w:eastAsia="Calibri"/>
                <w:sz w:val="22"/>
                <w:szCs w:val="22"/>
                <w:lang w:eastAsia="en-US"/>
              </w:rPr>
            </w:pPr>
            <w:r w:rsidRPr="00C14920">
              <w:rPr>
                <w:rFonts w:eastAsia="Calibri"/>
                <w:color w:val="000000"/>
                <w:sz w:val="21"/>
                <w:szCs w:val="21"/>
                <w:lang w:bidi="ru-RU"/>
              </w:rPr>
              <w:t>2021г.</w:t>
            </w:r>
          </w:p>
        </w:tc>
      </w:tr>
      <w:tr w:rsidR="004F0A25" w:rsidRPr="00C14920" w:rsidTr="004F0A25">
        <w:trPr>
          <w:trHeight w:hRule="exact" w:val="350"/>
        </w:trPr>
        <w:tc>
          <w:tcPr>
            <w:tcW w:w="704" w:type="dxa"/>
            <w:shd w:val="clear" w:color="auto" w:fill="FFFFFF"/>
          </w:tcPr>
          <w:p w:rsidR="004F0A25" w:rsidRPr="00C14920" w:rsidRDefault="004F0A25" w:rsidP="00106D34">
            <w:pPr>
              <w:spacing w:after="200" w:line="256" w:lineRule="exact"/>
              <w:ind w:firstLine="0"/>
              <w:jc w:val="center"/>
              <w:rPr>
                <w:rFonts w:eastAsia="Calibri"/>
                <w:color w:val="000000"/>
                <w:sz w:val="21"/>
                <w:szCs w:val="21"/>
                <w:lang w:bidi="ru-RU"/>
              </w:rPr>
            </w:pPr>
            <w:r>
              <w:rPr>
                <w:rFonts w:eastAsia="Calibri"/>
                <w:color w:val="000000"/>
                <w:sz w:val="21"/>
                <w:szCs w:val="21"/>
                <w:lang w:bidi="ru-RU"/>
              </w:rPr>
              <w:t>12</w:t>
            </w:r>
          </w:p>
        </w:tc>
        <w:tc>
          <w:tcPr>
            <w:tcW w:w="3544" w:type="dxa"/>
            <w:shd w:val="clear" w:color="auto" w:fill="FFFFFF"/>
            <w:vAlign w:val="bottom"/>
          </w:tcPr>
          <w:p w:rsidR="004F0A25" w:rsidRPr="00C14920" w:rsidRDefault="004F0A25" w:rsidP="00C14920">
            <w:pPr>
              <w:spacing w:after="200" w:line="256" w:lineRule="exact"/>
              <w:ind w:firstLine="0"/>
              <w:jc w:val="left"/>
              <w:rPr>
                <w:rFonts w:eastAsia="Calibri"/>
                <w:sz w:val="22"/>
                <w:szCs w:val="22"/>
                <w:lang w:eastAsia="en-US"/>
              </w:rPr>
            </w:pPr>
            <w:r w:rsidRPr="00C14920">
              <w:rPr>
                <w:rFonts w:eastAsia="Calibri"/>
                <w:color w:val="000000"/>
                <w:sz w:val="21"/>
                <w:szCs w:val="21"/>
                <w:lang w:bidi="ru-RU"/>
              </w:rPr>
              <w:t>Поколение</w:t>
            </w:r>
          </w:p>
        </w:tc>
        <w:tc>
          <w:tcPr>
            <w:tcW w:w="5812" w:type="dxa"/>
            <w:shd w:val="clear" w:color="auto" w:fill="FFFFFF"/>
            <w:vAlign w:val="bottom"/>
          </w:tcPr>
          <w:p w:rsidR="004F0A25" w:rsidRPr="00C14920" w:rsidRDefault="004F0A25" w:rsidP="00C14920">
            <w:pPr>
              <w:spacing w:after="200" w:line="268" w:lineRule="exact"/>
              <w:ind w:firstLine="0"/>
              <w:jc w:val="center"/>
              <w:rPr>
                <w:rFonts w:eastAsia="Calibri"/>
                <w:sz w:val="22"/>
                <w:szCs w:val="22"/>
                <w:lang w:val="en-US" w:eastAsia="en-US"/>
              </w:rPr>
            </w:pPr>
            <w:r w:rsidRPr="00C14920">
              <w:rPr>
                <w:rFonts w:eastAsia="Calibri"/>
                <w:color w:val="000000"/>
                <w:sz w:val="22"/>
                <w:szCs w:val="22"/>
                <w:lang w:bidi="ru-RU"/>
              </w:rPr>
              <w:t>4-е поколение, модификация</w:t>
            </w:r>
            <w:r w:rsidRPr="00C14920">
              <w:rPr>
                <w:rFonts w:eastAsia="Calibri"/>
                <w:color w:val="000000"/>
                <w:sz w:val="22"/>
                <w:szCs w:val="22"/>
                <w:lang w:val="en-US" w:bidi="ru-RU"/>
              </w:rPr>
              <w:t xml:space="preserve"> V2</w:t>
            </w:r>
          </w:p>
        </w:tc>
      </w:tr>
      <w:tr w:rsidR="004F0A25" w:rsidRPr="00C14920" w:rsidTr="004F0A25">
        <w:trPr>
          <w:trHeight w:hRule="exact" w:val="350"/>
        </w:trPr>
        <w:tc>
          <w:tcPr>
            <w:tcW w:w="704" w:type="dxa"/>
            <w:shd w:val="clear" w:color="auto" w:fill="FFFFFF"/>
          </w:tcPr>
          <w:p w:rsidR="004F0A25" w:rsidRPr="00C14920" w:rsidRDefault="004F0A25" w:rsidP="00106D34">
            <w:pPr>
              <w:spacing w:after="200" w:line="256" w:lineRule="exact"/>
              <w:ind w:firstLine="0"/>
              <w:jc w:val="center"/>
              <w:rPr>
                <w:rFonts w:eastAsia="Calibri"/>
                <w:color w:val="000000"/>
                <w:sz w:val="21"/>
                <w:szCs w:val="21"/>
                <w:lang w:bidi="ru-RU"/>
              </w:rPr>
            </w:pPr>
            <w:r>
              <w:rPr>
                <w:rFonts w:eastAsia="Calibri"/>
                <w:color w:val="000000"/>
                <w:sz w:val="21"/>
                <w:szCs w:val="21"/>
                <w:lang w:bidi="ru-RU"/>
              </w:rPr>
              <w:t>13</w:t>
            </w:r>
          </w:p>
        </w:tc>
        <w:tc>
          <w:tcPr>
            <w:tcW w:w="3544" w:type="dxa"/>
            <w:shd w:val="clear" w:color="auto" w:fill="FFFFFF"/>
            <w:vAlign w:val="bottom"/>
          </w:tcPr>
          <w:p w:rsidR="004F0A25" w:rsidRPr="00C14920" w:rsidRDefault="004F0A25" w:rsidP="00C14920">
            <w:pPr>
              <w:spacing w:after="200" w:line="256" w:lineRule="exact"/>
              <w:ind w:firstLine="0"/>
              <w:jc w:val="left"/>
              <w:rPr>
                <w:rFonts w:eastAsia="Calibri"/>
                <w:sz w:val="22"/>
                <w:szCs w:val="22"/>
                <w:lang w:eastAsia="en-US"/>
              </w:rPr>
            </w:pPr>
            <w:r w:rsidRPr="00C14920">
              <w:rPr>
                <w:rFonts w:eastAsia="Calibri"/>
                <w:color w:val="000000"/>
                <w:sz w:val="21"/>
                <w:szCs w:val="21"/>
                <w:lang w:bidi="ru-RU"/>
              </w:rPr>
              <w:t>Ресурс</w:t>
            </w:r>
          </w:p>
        </w:tc>
        <w:tc>
          <w:tcPr>
            <w:tcW w:w="5812" w:type="dxa"/>
            <w:shd w:val="clear" w:color="auto" w:fill="FFFFFF"/>
            <w:vAlign w:val="bottom"/>
          </w:tcPr>
          <w:p w:rsidR="004F0A25" w:rsidRPr="00C14920" w:rsidRDefault="004F0A25" w:rsidP="00C14920">
            <w:pPr>
              <w:spacing w:after="200" w:line="256" w:lineRule="exact"/>
              <w:ind w:firstLine="0"/>
              <w:jc w:val="center"/>
              <w:rPr>
                <w:rFonts w:eastAsia="Calibri"/>
                <w:sz w:val="22"/>
                <w:szCs w:val="22"/>
                <w:lang w:eastAsia="en-US"/>
              </w:rPr>
            </w:pPr>
            <w:r w:rsidRPr="00C14920">
              <w:rPr>
                <w:rFonts w:eastAsia="Calibri"/>
                <w:b/>
                <w:bCs/>
                <w:i/>
                <w:iCs/>
                <w:color w:val="000000"/>
                <w:sz w:val="20"/>
                <w:szCs w:val="20"/>
                <w:lang w:bidi="ru-RU"/>
              </w:rPr>
              <w:t>&gt;</w:t>
            </w:r>
            <w:r w:rsidRPr="00C14920">
              <w:rPr>
                <w:rFonts w:eastAsia="Calibri"/>
                <w:color w:val="000000"/>
                <w:sz w:val="21"/>
                <w:szCs w:val="21"/>
                <w:lang w:bidi="ru-RU"/>
              </w:rPr>
              <w:t xml:space="preserve"> 100 000 час.</w:t>
            </w:r>
          </w:p>
        </w:tc>
      </w:tr>
      <w:tr w:rsidR="004F0A25" w:rsidRPr="00C14920" w:rsidTr="004F0A25">
        <w:trPr>
          <w:trHeight w:hRule="exact" w:val="350"/>
        </w:trPr>
        <w:tc>
          <w:tcPr>
            <w:tcW w:w="704" w:type="dxa"/>
            <w:shd w:val="clear" w:color="auto" w:fill="FFFFFF"/>
          </w:tcPr>
          <w:p w:rsidR="004F0A25" w:rsidRPr="00C14920" w:rsidRDefault="004F0A25" w:rsidP="00106D34">
            <w:pPr>
              <w:spacing w:after="200" w:line="256" w:lineRule="exact"/>
              <w:ind w:firstLine="0"/>
              <w:jc w:val="center"/>
              <w:rPr>
                <w:rFonts w:eastAsia="Calibri"/>
                <w:color w:val="000000"/>
                <w:sz w:val="21"/>
                <w:szCs w:val="21"/>
                <w:lang w:bidi="ru-RU"/>
              </w:rPr>
            </w:pPr>
            <w:r>
              <w:rPr>
                <w:rFonts w:eastAsia="Calibri"/>
                <w:color w:val="000000"/>
                <w:sz w:val="21"/>
                <w:szCs w:val="21"/>
                <w:lang w:bidi="ru-RU"/>
              </w:rPr>
              <w:t>14</w:t>
            </w:r>
          </w:p>
        </w:tc>
        <w:tc>
          <w:tcPr>
            <w:tcW w:w="3544" w:type="dxa"/>
            <w:shd w:val="clear" w:color="auto" w:fill="FFFFFF"/>
            <w:vAlign w:val="bottom"/>
          </w:tcPr>
          <w:p w:rsidR="004F0A25" w:rsidRPr="00C14920" w:rsidRDefault="004F0A25" w:rsidP="00C14920">
            <w:pPr>
              <w:spacing w:after="200" w:line="256" w:lineRule="exact"/>
              <w:ind w:firstLine="0"/>
              <w:jc w:val="left"/>
              <w:rPr>
                <w:rFonts w:eastAsia="Calibri"/>
                <w:sz w:val="22"/>
                <w:szCs w:val="22"/>
                <w:lang w:eastAsia="en-US"/>
              </w:rPr>
            </w:pPr>
            <w:r w:rsidRPr="00C14920">
              <w:rPr>
                <w:rFonts w:eastAsia="Calibri"/>
                <w:color w:val="000000"/>
                <w:sz w:val="21"/>
                <w:szCs w:val="21"/>
                <w:lang w:bidi="ru-RU"/>
              </w:rPr>
              <w:t>Длина волны</w:t>
            </w:r>
          </w:p>
        </w:tc>
        <w:tc>
          <w:tcPr>
            <w:tcW w:w="5812" w:type="dxa"/>
            <w:shd w:val="clear" w:color="auto" w:fill="FFFFFF"/>
            <w:vAlign w:val="bottom"/>
          </w:tcPr>
          <w:p w:rsidR="004F0A25" w:rsidRPr="00C14920" w:rsidRDefault="004F0A25" w:rsidP="00C14920">
            <w:pPr>
              <w:spacing w:after="200" w:line="256" w:lineRule="exact"/>
              <w:ind w:firstLine="0"/>
              <w:jc w:val="center"/>
              <w:rPr>
                <w:rFonts w:eastAsia="Calibri"/>
                <w:sz w:val="22"/>
                <w:szCs w:val="22"/>
                <w:lang w:eastAsia="en-US"/>
              </w:rPr>
            </w:pPr>
            <w:r w:rsidRPr="00C14920">
              <w:rPr>
                <w:rFonts w:eastAsia="Calibri"/>
                <w:color w:val="000000"/>
                <w:sz w:val="21"/>
                <w:szCs w:val="21"/>
                <w:lang w:bidi="ru-RU"/>
              </w:rPr>
              <w:t>1,064 мкм</w:t>
            </w:r>
          </w:p>
        </w:tc>
      </w:tr>
      <w:tr w:rsidR="004F0A25" w:rsidRPr="00C14920" w:rsidTr="004F0A25">
        <w:trPr>
          <w:trHeight w:hRule="exact" w:val="350"/>
        </w:trPr>
        <w:tc>
          <w:tcPr>
            <w:tcW w:w="704" w:type="dxa"/>
            <w:shd w:val="clear" w:color="auto" w:fill="FFFFFF"/>
          </w:tcPr>
          <w:p w:rsidR="004F0A25" w:rsidRPr="00C14920" w:rsidRDefault="004F0A25" w:rsidP="00106D34">
            <w:pPr>
              <w:spacing w:after="200" w:line="256" w:lineRule="exact"/>
              <w:ind w:firstLine="0"/>
              <w:jc w:val="center"/>
              <w:rPr>
                <w:rFonts w:eastAsia="Calibri"/>
                <w:color w:val="000000"/>
                <w:sz w:val="21"/>
                <w:szCs w:val="21"/>
                <w:lang w:bidi="ru-RU"/>
              </w:rPr>
            </w:pPr>
            <w:r>
              <w:rPr>
                <w:rFonts w:eastAsia="Calibri"/>
                <w:color w:val="000000"/>
                <w:sz w:val="21"/>
                <w:szCs w:val="21"/>
                <w:lang w:bidi="ru-RU"/>
              </w:rPr>
              <w:t>15</w:t>
            </w:r>
          </w:p>
        </w:tc>
        <w:tc>
          <w:tcPr>
            <w:tcW w:w="3544" w:type="dxa"/>
            <w:shd w:val="clear" w:color="auto" w:fill="FFFFFF"/>
            <w:vAlign w:val="bottom"/>
          </w:tcPr>
          <w:p w:rsidR="004F0A25" w:rsidRPr="00C14920" w:rsidRDefault="004F0A25" w:rsidP="00C14920">
            <w:pPr>
              <w:spacing w:after="200" w:line="256" w:lineRule="exact"/>
              <w:ind w:firstLine="0"/>
              <w:jc w:val="left"/>
              <w:rPr>
                <w:rFonts w:eastAsia="Calibri"/>
                <w:sz w:val="22"/>
                <w:szCs w:val="22"/>
                <w:lang w:eastAsia="en-US"/>
              </w:rPr>
            </w:pPr>
            <w:r w:rsidRPr="00C14920">
              <w:rPr>
                <w:rFonts w:eastAsia="Calibri"/>
                <w:color w:val="000000"/>
                <w:sz w:val="21"/>
                <w:szCs w:val="21"/>
                <w:lang w:bidi="ru-RU"/>
              </w:rPr>
              <w:t>Длительность импульсов</w:t>
            </w:r>
          </w:p>
        </w:tc>
        <w:tc>
          <w:tcPr>
            <w:tcW w:w="5812" w:type="dxa"/>
            <w:shd w:val="clear" w:color="auto" w:fill="FFFFFF"/>
            <w:vAlign w:val="bottom"/>
          </w:tcPr>
          <w:p w:rsidR="004F0A25" w:rsidRPr="00C14920" w:rsidRDefault="004F0A25" w:rsidP="00C14920">
            <w:pPr>
              <w:spacing w:after="200" w:line="256" w:lineRule="exact"/>
              <w:ind w:firstLine="0"/>
              <w:jc w:val="center"/>
              <w:rPr>
                <w:rFonts w:eastAsia="Calibri"/>
                <w:sz w:val="22"/>
                <w:szCs w:val="22"/>
                <w:lang w:eastAsia="en-US"/>
              </w:rPr>
            </w:pPr>
            <w:r w:rsidRPr="00C14920">
              <w:rPr>
                <w:rFonts w:eastAsia="Calibri"/>
                <w:color w:val="000000"/>
                <w:sz w:val="21"/>
                <w:szCs w:val="21"/>
                <w:lang w:bidi="ru-RU"/>
              </w:rPr>
              <w:t xml:space="preserve">110 </w:t>
            </w:r>
            <w:proofErr w:type="spellStart"/>
            <w:r w:rsidRPr="00C14920">
              <w:rPr>
                <w:rFonts w:eastAsia="Calibri"/>
                <w:color w:val="000000"/>
                <w:sz w:val="21"/>
                <w:szCs w:val="21"/>
                <w:lang w:bidi="ru-RU"/>
              </w:rPr>
              <w:t>нс</w:t>
            </w:r>
            <w:proofErr w:type="spellEnd"/>
          </w:p>
        </w:tc>
      </w:tr>
      <w:tr w:rsidR="004F0A25" w:rsidRPr="00C14920" w:rsidTr="004F0A25">
        <w:trPr>
          <w:trHeight w:hRule="exact" w:val="350"/>
        </w:trPr>
        <w:tc>
          <w:tcPr>
            <w:tcW w:w="704" w:type="dxa"/>
            <w:shd w:val="clear" w:color="auto" w:fill="FFFFFF"/>
          </w:tcPr>
          <w:p w:rsidR="004F0A25" w:rsidRPr="00C14920" w:rsidRDefault="004F0A25" w:rsidP="00106D34">
            <w:pPr>
              <w:spacing w:after="200" w:line="256" w:lineRule="exact"/>
              <w:ind w:firstLine="0"/>
              <w:jc w:val="center"/>
              <w:rPr>
                <w:rFonts w:eastAsia="Calibri"/>
                <w:color w:val="000000"/>
                <w:sz w:val="21"/>
                <w:szCs w:val="21"/>
                <w:lang w:bidi="ru-RU"/>
              </w:rPr>
            </w:pPr>
            <w:r>
              <w:rPr>
                <w:rFonts w:eastAsia="Calibri"/>
                <w:color w:val="000000"/>
                <w:sz w:val="21"/>
                <w:szCs w:val="21"/>
                <w:lang w:bidi="ru-RU"/>
              </w:rPr>
              <w:t>16</w:t>
            </w:r>
          </w:p>
        </w:tc>
        <w:tc>
          <w:tcPr>
            <w:tcW w:w="3544" w:type="dxa"/>
            <w:shd w:val="clear" w:color="auto" w:fill="FFFFFF"/>
            <w:vAlign w:val="bottom"/>
          </w:tcPr>
          <w:p w:rsidR="004F0A25" w:rsidRPr="00C14920" w:rsidRDefault="004F0A25" w:rsidP="00C14920">
            <w:pPr>
              <w:spacing w:after="200" w:line="256" w:lineRule="exact"/>
              <w:ind w:firstLine="0"/>
              <w:jc w:val="left"/>
              <w:rPr>
                <w:rFonts w:eastAsia="Calibri"/>
                <w:sz w:val="22"/>
                <w:szCs w:val="22"/>
                <w:lang w:eastAsia="en-US"/>
              </w:rPr>
            </w:pPr>
            <w:r w:rsidRPr="00C14920">
              <w:rPr>
                <w:rFonts w:eastAsia="Calibri"/>
                <w:color w:val="000000"/>
                <w:sz w:val="21"/>
                <w:szCs w:val="21"/>
                <w:lang w:bidi="ru-RU"/>
              </w:rPr>
              <w:t>Частота следования импульсов</w:t>
            </w:r>
          </w:p>
        </w:tc>
        <w:tc>
          <w:tcPr>
            <w:tcW w:w="5812" w:type="dxa"/>
            <w:shd w:val="clear" w:color="auto" w:fill="FFFFFF"/>
            <w:vAlign w:val="bottom"/>
          </w:tcPr>
          <w:p w:rsidR="004F0A25" w:rsidRPr="00C14920" w:rsidRDefault="004F0A25" w:rsidP="00C14920">
            <w:pPr>
              <w:spacing w:after="200" w:line="256" w:lineRule="exact"/>
              <w:ind w:firstLine="0"/>
              <w:jc w:val="center"/>
              <w:rPr>
                <w:rFonts w:eastAsia="Calibri"/>
                <w:sz w:val="22"/>
                <w:szCs w:val="22"/>
                <w:lang w:eastAsia="en-US"/>
              </w:rPr>
            </w:pPr>
            <w:r w:rsidRPr="00C14920">
              <w:rPr>
                <w:rFonts w:eastAsia="Calibri"/>
                <w:color w:val="000000"/>
                <w:sz w:val="21"/>
                <w:szCs w:val="21"/>
                <w:lang w:bidi="ru-RU"/>
              </w:rPr>
              <w:t>2 - 500 кГц</w:t>
            </w:r>
          </w:p>
        </w:tc>
      </w:tr>
      <w:tr w:rsidR="004F0A25" w:rsidRPr="00C14920" w:rsidTr="004F0A25">
        <w:trPr>
          <w:trHeight w:hRule="exact" w:val="350"/>
        </w:trPr>
        <w:tc>
          <w:tcPr>
            <w:tcW w:w="704" w:type="dxa"/>
            <w:shd w:val="clear" w:color="auto" w:fill="FFFFFF"/>
          </w:tcPr>
          <w:p w:rsidR="004F0A25" w:rsidRPr="00C14920" w:rsidRDefault="004F0A25" w:rsidP="00106D34">
            <w:pPr>
              <w:spacing w:after="200" w:line="256" w:lineRule="exact"/>
              <w:ind w:firstLine="0"/>
              <w:jc w:val="center"/>
              <w:rPr>
                <w:rFonts w:eastAsia="Calibri"/>
                <w:color w:val="000000"/>
                <w:sz w:val="21"/>
                <w:szCs w:val="21"/>
                <w:lang w:bidi="ru-RU"/>
              </w:rPr>
            </w:pPr>
            <w:r>
              <w:rPr>
                <w:rFonts w:eastAsia="Calibri"/>
                <w:color w:val="000000"/>
                <w:sz w:val="21"/>
                <w:szCs w:val="21"/>
                <w:lang w:bidi="ru-RU"/>
              </w:rPr>
              <w:t>17</w:t>
            </w:r>
          </w:p>
        </w:tc>
        <w:tc>
          <w:tcPr>
            <w:tcW w:w="3544" w:type="dxa"/>
            <w:shd w:val="clear" w:color="auto" w:fill="FFFFFF"/>
            <w:vAlign w:val="bottom"/>
          </w:tcPr>
          <w:p w:rsidR="004F0A25" w:rsidRPr="00C14920" w:rsidRDefault="004F0A25" w:rsidP="00C14920">
            <w:pPr>
              <w:spacing w:after="200" w:line="256" w:lineRule="exact"/>
              <w:ind w:firstLine="0"/>
              <w:jc w:val="left"/>
              <w:rPr>
                <w:rFonts w:eastAsia="Calibri"/>
                <w:sz w:val="22"/>
                <w:szCs w:val="22"/>
                <w:lang w:eastAsia="en-US"/>
              </w:rPr>
            </w:pPr>
            <w:r w:rsidRPr="00C14920">
              <w:rPr>
                <w:rFonts w:eastAsia="Calibri"/>
                <w:color w:val="000000"/>
                <w:sz w:val="21"/>
                <w:szCs w:val="21"/>
                <w:lang w:bidi="ru-RU"/>
              </w:rPr>
              <w:t>Макс, выходная мощность</w:t>
            </w:r>
          </w:p>
        </w:tc>
        <w:tc>
          <w:tcPr>
            <w:tcW w:w="5812" w:type="dxa"/>
            <w:shd w:val="clear" w:color="auto" w:fill="FFFFFF"/>
            <w:vAlign w:val="bottom"/>
          </w:tcPr>
          <w:p w:rsidR="004F0A25" w:rsidRPr="00C14920" w:rsidRDefault="004F0A25" w:rsidP="00C14920">
            <w:pPr>
              <w:spacing w:after="200" w:line="256" w:lineRule="exact"/>
              <w:ind w:firstLine="0"/>
              <w:jc w:val="center"/>
              <w:rPr>
                <w:rFonts w:eastAsia="Calibri"/>
                <w:sz w:val="22"/>
                <w:szCs w:val="22"/>
                <w:lang w:eastAsia="en-US"/>
              </w:rPr>
            </w:pPr>
            <w:r w:rsidRPr="00C14920">
              <w:rPr>
                <w:rFonts w:eastAsia="Calibri"/>
                <w:color w:val="000000"/>
                <w:sz w:val="21"/>
                <w:szCs w:val="21"/>
                <w:lang w:bidi="ru-RU"/>
              </w:rPr>
              <w:t>50 Вт</w:t>
            </w:r>
          </w:p>
        </w:tc>
      </w:tr>
      <w:tr w:rsidR="004F0A25" w:rsidRPr="00C14920" w:rsidTr="004F0A25">
        <w:trPr>
          <w:trHeight w:hRule="exact" w:val="350"/>
        </w:trPr>
        <w:tc>
          <w:tcPr>
            <w:tcW w:w="704" w:type="dxa"/>
            <w:shd w:val="clear" w:color="auto" w:fill="FFFFFF"/>
          </w:tcPr>
          <w:p w:rsidR="004F0A25" w:rsidRPr="00C14920" w:rsidRDefault="004F0A25" w:rsidP="00106D34">
            <w:pPr>
              <w:spacing w:after="200" w:line="256" w:lineRule="exact"/>
              <w:ind w:firstLine="0"/>
              <w:jc w:val="center"/>
              <w:rPr>
                <w:rFonts w:eastAsia="Calibri"/>
                <w:color w:val="000000"/>
                <w:sz w:val="21"/>
                <w:szCs w:val="21"/>
                <w:lang w:bidi="ru-RU"/>
              </w:rPr>
            </w:pPr>
            <w:r>
              <w:rPr>
                <w:rFonts w:eastAsia="Calibri"/>
                <w:color w:val="000000"/>
                <w:sz w:val="21"/>
                <w:szCs w:val="21"/>
                <w:lang w:bidi="ru-RU"/>
              </w:rPr>
              <w:t>18</w:t>
            </w:r>
          </w:p>
        </w:tc>
        <w:tc>
          <w:tcPr>
            <w:tcW w:w="3544" w:type="dxa"/>
            <w:shd w:val="clear" w:color="auto" w:fill="FFFFFF"/>
            <w:vAlign w:val="bottom"/>
          </w:tcPr>
          <w:p w:rsidR="004F0A25" w:rsidRPr="00C14920" w:rsidRDefault="004F0A25" w:rsidP="00C14920">
            <w:pPr>
              <w:spacing w:after="200" w:line="256" w:lineRule="exact"/>
              <w:ind w:firstLine="0"/>
              <w:jc w:val="left"/>
              <w:rPr>
                <w:rFonts w:eastAsia="Calibri"/>
                <w:sz w:val="22"/>
                <w:szCs w:val="22"/>
                <w:lang w:eastAsia="en-US"/>
              </w:rPr>
            </w:pPr>
            <w:r w:rsidRPr="00C14920">
              <w:rPr>
                <w:rFonts w:eastAsia="Calibri"/>
                <w:color w:val="000000"/>
                <w:sz w:val="21"/>
                <w:szCs w:val="21"/>
                <w:lang w:bidi="ru-RU"/>
              </w:rPr>
              <w:t>Макс, энергия в импульсе</w:t>
            </w:r>
          </w:p>
        </w:tc>
        <w:tc>
          <w:tcPr>
            <w:tcW w:w="5812" w:type="dxa"/>
            <w:shd w:val="clear" w:color="auto" w:fill="FFFFFF"/>
            <w:vAlign w:val="bottom"/>
          </w:tcPr>
          <w:p w:rsidR="004F0A25" w:rsidRPr="00C14920" w:rsidRDefault="004F0A25" w:rsidP="00C14920">
            <w:pPr>
              <w:spacing w:after="200" w:line="256" w:lineRule="exact"/>
              <w:ind w:firstLine="0"/>
              <w:jc w:val="center"/>
              <w:rPr>
                <w:rFonts w:eastAsia="Calibri"/>
                <w:sz w:val="22"/>
                <w:szCs w:val="22"/>
                <w:lang w:eastAsia="en-US"/>
              </w:rPr>
            </w:pPr>
            <w:r w:rsidRPr="00C14920">
              <w:rPr>
                <w:rFonts w:eastAsia="Calibri"/>
                <w:color w:val="000000"/>
                <w:sz w:val="21"/>
                <w:szCs w:val="21"/>
                <w:lang w:bidi="ru-RU"/>
              </w:rPr>
              <w:t>1.0 мДж</w:t>
            </w:r>
          </w:p>
        </w:tc>
      </w:tr>
    </w:tbl>
    <w:p w:rsidR="00AE7122" w:rsidRDefault="00AE7122" w:rsidP="004F0A25">
      <w:pPr>
        <w:spacing w:line="240" w:lineRule="atLeast"/>
        <w:ind w:firstLine="0"/>
        <w:rPr>
          <w:rFonts w:eastAsia="Calibri"/>
          <w:b/>
          <w:sz w:val="24"/>
          <w:szCs w:val="24"/>
          <w:lang w:eastAsia="en-US"/>
        </w:rPr>
      </w:pPr>
    </w:p>
    <w:p w:rsidR="00C14920" w:rsidRPr="00C14920" w:rsidRDefault="00C14920" w:rsidP="004F0A25">
      <w:pPr>
        <w:spacing w:line="240" w:lineRule="atLeast"/>
        <w:ind w:firstLine="0"/>
        <w:rPr>
          <w:rFonts w:eastAsia="Calibri"/>
          <w:b/>
          <w:sz w:val="24"/>
          <w:szCs w:val="24"/>
          <w:lang w:eastAsia="en-US"/>
        </w:rPr>
      </w:pPr>
      <w:r w:rsidRPr="00C14920">
        <w:rPr>
          <w:rFonts w:eastAsia="Calibri"/>
          <w:b/>
          <w:sz w:val="24"/>
          <w:szCs w:val="24"/>
          <w:lang w:eastAsia="en-US"/>
        </w:rPr>
        <w:t xml:space="preserve">5. Транспортировка (доставка) товара до места поставки: </w:t>
      </w:r>
    </w:p>
    <w:p w:rsidR="00C14920" w:rsidRPr="00C14920" w:rsidRDefault="004F0A25" w:rsidP="004F0A25">
      <w:pPr>
        <w:spacing w:line="240" w:lineRule="atLeast"/>
        <w:ind w:firstLine="0"/>
        <w:rPr>
          <w:rFonts w:eastAsia="Calibri"/>
          <w:sz w:val="24"/>
          <w:szCs w:val="24"/>
          <w:lang w:eastAsia="en-US"/>
        </w:rPr>
      </w:pPr>
      <w:r>
        <w:rPr>
          <w:rFonts w:eastAsia="Calibri"/>
          <w:sz w:val="24"/>
          <w:szCs w:val="24"/>
          <w:lang w:eastAsia="en-US"/>
        </w:rPr>
        <w:t xml:space="preserve">      </w:t>
      </w:r>
      <w:r w:rsidR="00C14920" w:rsidRPr="00C14920">
        <w:rPr>
          <w:rFonts w:eastAsia="Calibri"/>
          <w:sz w:val="24"/>
          <w:szCs w:val="24"/>
          <w:lang w:eastAsia="en-US"/>
        </w:rPr>
        <w:t>Доставка товара до места поставки осуществляется силами и средствами Поставщика.</w:t>
      </w:r>
    </w:p>
    <w:p w:rsidR="00C14920" w:rsidRPr="00C14920" w:rsidRDefault="00C14920" w:rsidP="004F0A25">
      <w:pPr>
        <w:spacing w:line="240" w:lineRule="atLeast"/>
        <w:ind w:firstLine="0"/>
        <w:rPr>
          <w:rFonts w:eastAsia="Calibri"/>
          <w:sz w:val="24"/>
          <w:szCs w:val="24"/>
          <w:lang w:eastAsia="en-US"/>
        </w:rPr>
      </w:pPr>
      <w:r w:rsidRPr="00C14920">
        <w:rPr>
          <w:rFonts w:eastAsia="Calibri"/>
          <w:b/>
          <w:sz w:val="24"/>
          <w:szCs w:val="24"/>
          <w:lang w:eastAsia="en-US"/>
        </w:rPr>
        <w:t xml:space="preserve">      </w:t>
      </w:r>
      <w:r w:rsidRPr="00C14920">
        <w:rPr>
          <w:rFonts w:eastAsia="Calibri"/>
          <w:sz w:val="24"/>
          <w:szCs w:val="24"/>
          <w:lang w:eastAsia="en-US"/>
        </w:rPr>
        <w:t>Транспортирование может производиться железнодорожным, автомобильным или водным транспортом в соответствии с требованиями:</w:t>
      </w:r>
    </w:p>
    <w:p w:rsidR="00C14920" w:rsidRPr="00C14920" w:rsidRDefault="00C14920" w:rsidP="004F0A25">
      <w:pPr>
        <w:spacing w:line="240" w:lineRule="atLeast"/>
        <w:ind w:firstLine="0"/>
        <w:rPr>
          <w:rFonts w:eastAsia="Calibri"/>
          <w:sz w:val="24"/>
          <w:szCs w:val="24"/>
          <w:lang w:eastAsia="en-US"/>
        </w:rPr>
      </w:pPr>
      <w:r w:rsidRPr="00C14920">
        <w:rPr>
          <w:rFonts w:eastAsia="Calibri"/>
          <w:sz w:val="24"/>
          <w:szCs w:val="24"/>
          <w:lang w:eastAsia="en-US"/>
        </w:rPr>
        <w:t>- «Правил перевозок грузов»;</w:t>
      </w:r>
    </w:p>
    <w:p w:rsidR="00C14920" w:rsidRPr="00C14920" w:rsidRDefault="00C14920" w:rsidP="004F0A25">
      <w:pPr>
        <w:spacing w:line="240" w:lineRule="atLeast"/>
        <w:ind w:firstLine="0"/>
        <w:rPr>
          <w:rFonts w:eastAsia="Calibri"/>
          <w:sz w:val="24"/>
          <w:szCs w:val="24"/>
          <w:lang w:eastAsia="en-US"/>
        </w:rPr>
      </w:pPr>
      <w:r w:rsidRPr="00C14920">
        <w:rPr>
          <w:rFonts w:eastAsia="Calibri"/>
          <w:sz w:val="24"/>
          <w:szCs w:val="24"/>
          <w:lang w:eastAsia="en-US"/>
        </w:rPr>
        <w:t>- «Технических условий погрузок и крепления грузов»;</w:t>
      </w:r>
    </w:p>
    <w:p w:rsidR="00C14920" w:rsidRPr="00C14920" w:rsidRDefault="00C14920" w:rsidP="004F0A25">
      <w:pPr>
        <w:spacing w:line="240" w:lineRule="atLeast"/>
        <w:ind w:firstLine="0"/>
        <w:rPr>
          <w:rFonts w:eastAsia="Calibri"/>
          <w:sz w:val="24"/>
          <w:szCs w:val="24"/>
          <w:lang w:eastAsia="en-US"/>
        </w:rPr>
      </w:pPr>
      <w:r w:rsidRPr="00C14920">
        <w:rPr>
          <w:rFonts w:eastAsia="Calibri"/>
          <w:sz w:val="24"/>
          <w:szCs w:val="24"/>
          <w:lang w:eastAsia="en-US"/>
        </w:rPr>
        <w:t xml:space="preserve">- «Общих правил перевозок грузов автотранспортом». </w:t>
      </w:r>
    </w:p>
    <w:p w:rsidR="00C14920" w:rsidRPr="00C14920" w:rsidRDefault="00C14920" w:rsidP="004F0A25">
      <w:pPr>
        <w:spacing w:line="240" w:lineRule="atLeast"/>
        <w:ind w:firstLine="0"/>
        <w:rPr>
          <w:rFonts w:eastAsia="Calibri"/>
          <w:sz w:val="24"/>
          <w:szCs w:val="24"/>
          <w:lang w:eastAsia="en-US"/>
        </w:rPr>
      </w:pPr>
      <w:r w:rsidRPr="00C14920">
        <w:rPr>
          <w:rFonts w:eastAsia="Calibri"/>
          <w:b/>
          <w:sz w:val="24"/>
          <w:szCs w:val="24"/>
          <w:lang w:eastAsia="en-US"/>
        </w:rPr>
        <w:t xml:space="preserve">6. Место поставки: </w:t>
      </w:r>
      <w:r w:rsidRPr="00C14920">
        <w:rPr>
          <w:rFonts w:eastAsia="Calibri"/>
          <w:sz w:val="24"/>
          <w:szCs w:val="24"/>
          <w:lang w:eastAsia="en-US"/>
        </w:rPr>
        <w:t xml:space="preserve">Российская Федерация, Республика Саха (Якутия), </w:t>
      </w:r>
      <w:proofErr w:type="spellStart"/>
      <w:r w:rsidRPr="00C14920">
        <w:rPr>
          <w:rFonts w:eastAsia="Calibri"/>
          <w:sz w:val="24"/>
          <w:szCs w:val="24"/>
          <w:lang w:eastAsia="en-US"/>
        </w:rPr>
        <w:t>пгт</w:t>
      </w:r>
      <w:proofErr w:type="spellEnd"/>
      <w:r w:rsidRPr="00C14920">
        <w:rPr>
          <w:rFonts w:eastAsia="Calibri"/>
          <w:sz w:val="24"/>
          <w:szCs w:val="24"/>
          <w:lang w:eastAsia="en-US"/>
        </w:rPr>
        <w:t xml:space="preserve">. </w:t>
      </w:r>
      <w:proofErr w:type="spellStart"/>
      <w:r w:rsidRPr="00C14920">
        <w:rPr>
          <w:rFonts w:eastAsia="Calibri"/>
          <w:sz w:val="24"/>
          <w:szCs w:val="24"/>
          <w:lang w:eastAsia="en-US"/>
        </w:rPr>
        <w:t>Жатай</w:t>
      </w:r>
      <w:proofErr w:type="spellEnd"/>
      <w:r w:rsidRPr="00C14920">
        <w:rPr>
          <w:rFonts w:eastAsia="Calibri"/>
          <w:sz w:val="24"/>
          <w:szCs w:val="24"/>
          <w:lang w:eastAsia="en-US"/>
        </w:rPr>
        <w:t xml:space="preserve">, ул. </w:t>
      </w:r>
      <w:proofErr w:type="spellStart"/>
      <w:r w:rsidRPr="00C14920">
        <w:rPr>
          <w:rFonts w:eastAsia="Calibri"/>
          <w:sz w:val="24"/>
          <w:szCs w:val="24"/>
          <w:lang w:eastAsia="en-US"/>
        </w:rPr>
        <w:t>Строда</w:t>
      </w:r>
      <w:proofErr w:type="spellEnd"/>
      <w:r w:rsidRPr="00C14920">
        <w:rPr>
          <w:rFonts w:eastAsia="Calibri"/>
          <w:sz w:val="24"/>
          <w:szCs w:val="24"/>
          <w:lang w:eastAsia="en-US"/>
        </w:rPr>
        <w:t xml:space="preserve"> дом №12 </w:t>
      </w:r>
      <w:r w:rsidR="004F0A25">
        <w:rPr>
          <w:rFonts w:eastAsia="Calibri"/>
          <w:sz w:val="24"/>
          <w:szCs w:val="24"/>
          <w:lang w:eastAsia="en-US"/>
        </w:rPr>
        <w:t xml:space="preserve">«Якутская нефтебаза» </w:t>
      </w:r>
      <w:r w:rsidRPr="00C14920">
        <w:rPr>
          <w:rFonts w:eastAsia="Calibri"/>
          <w:sz w:val="24"/>
          <w:szCs w:val="24"/>
          <w:lang w:eastAsia="en-US"/>
        </w:rPr>
        <w:t xml:space="preserve">АО «Саханефтегазсбыт». </w:t>
      </w:r>
    </w:p>
    <w:p w:rsidR="00C14920" w:rsidRPr="00C14920" w:rsidRDefault="00C14920" w:rsidP="004F0A25">
      <w:pPr>
        <w:spacing w:line="240" w:lineRule="atLeast"/>
        <w:ind w:firstLine="0"/>
        <w:rPr>
          <w:rFonts w:eastAsia="Calibri"/>
          <w:b/>
          <w:sz w:val="24"/>
          <w:szCs w:val="24"/>
          <w:lang w:eastAsia="en-US"/>
        </w:rPr>
      </w:pPr>
      <w:r w:rsidRPr="00C14920">
        <w:rPr>
          <w:rFonts w:eastAsia="Calibri"/>
          <w:b/>
          <w:sz w:val="24"/>
          <w:szCs w:val="24"/>
          <w:lang w:eastAsia="en-US"/>
        </w:rPr>
        <w:t xml:space="preserve">7. Срок поставки товара: </w:t>
      </w:r>
      <w:r w:rsidRPr="00C14920">
        <w:rPr>
          <w:rFonts w:eastAsia="Calibri"/>
          <w:sz w:val="24"/>
          <w:szCs w:val="24"/>
          <w:lang w:eastAsia="en-US"/>
        </w:rPr>
        <w:t>65 календарных</w:t>
      </w:r>
      <w:r w:rsidRPr="00C14920">
        <w:rPr>
          <w:rFonts w:eastAsia="Calibri"/>
          <w:b/>
          <w:sz w:val="24"/>
          <w:szCs w:val="24"/>
          <w:lang w:eastAsia="en-US"/>
        </w:rPr>
        <w:t xml:space="preserve"> </w:t>
      </w:r>
      <w:r w:rsidRPr="00C14920">
        <w:rPr>
          <w:rFonts w:eastAsia="Calibri"/>
          <w:sz w:val="24"/>
          <w:szCs w:val="24"/>
          <w:lang w:eastAsia="en-US"/>
        </w:rPr>
        <w:t>дней с момента подписания Сторонами договора.</w:t>
      </w:r>
    </w:p>
    <w:p w:rsidR="00C14920" w:rsidRPr="00C14920" w:rsidRDefault="00C14920" w:rsidP="004F0A25">
      <w:pPr>
        <w:tabs>
          <w:tab w:val="left" w:pos="9355"/>
        </w:tabs>
        <w:spacing w:line="240" w:lineRule="atLeast"/>
        <w:ind w:right="-5" w:firstLine="0"/>
        <w:rPr>
          <w:rFonts w:eastAsia="Calibri"/>
          <w:bCs/>
          <w:sz w:val="24"/>
          <w:szCs w:val="24"/>
          <w:lang w:eastAsia="en-US"/>
        </w:rPr>
      </w:pPr>
      <w:r w:rsidRPr="00C14920">
        <w:rPr>
          <w:rFonts w:eastAsia="Calibri"/>
          <w:b/>
          <w:sz w:val="24"/>
          <w:szCs w:val="24"/>
          <w:lang w:eastAsia="en-US"/>
        </w:rPr>
        <w:t>9.</w:t>
      </w:r>
      <w:r w:rsidRPr="00C14920">
        <w:rPr>
          <w:rFonts w:eastAsia="Calibri"/>
          <w:bCs/>
          <w:sz w:val="24"/>
          <w:szCs w:val="24"/>
          <w:lang w:eastAsia="en-US"/>
        </w:rPr>
        <w:t xml:space="preserve"> </w:t>
      </w:r>
      <w:r w:rsidRPr="00C14920">
        <w:rPr>
          <w:rFonts w:eastAsia="Calibri"/>
          <w:b/>
          <w:sz w:val="24"/>
          <w:szCs w:val="24"/>
          <w:lang w:eastAsia="en-US"/>
        </w:rPr>
        <w:t>Форма, с</w:t>
      </w:r>
      <w:r w:rsidRPr="00C14920">
        <w:rPr>
          <w:rFonts w:eastAsia="Calibri"/>
          <w:b/>
          <w:bCs/>
          <w:sz w:val="24"/>
          <w:szCs w:val="24"/>
          <w:lang w:eastAsia="en-US"/>
        </w:rPr>
        <w:t xml:space="preserve">роки и порядок оплаты: </w:t>
      </w:r>
      <w:r w:rsidRPr="00C14920">
        <w:rPr>
          <w:rFonts w:eastAsia="Calibri"/>
          <w:bCs/>
          <w:sz w:val="24"/>
          <w:szCs w:val="24"/>
          <w:lang w:eastAsia="en-US"/>
        </w:rPr>
        <w:t xml:space="preserve">Безналичный расчет. Расчеты по Договору поставки товара, заключенному с Победителем закупки, производятся в следующем порядке: </w:t>
      </w:r>
    </w:p>
    <w:p w:rsidR="00C14920" w:rsidRPr="00C14920" w:rsidRDefault="00C14920" w:rsidP="004F0A25">
      <w:pPr>
        <w:spacing w:line="240" w:lineRule="atLeast"/>
        <w:ind w:firstLine="0"/>
        <w:rPr>
          <w:rFonts w:eastAsia="Calibri"/>
          <w:bCs/>
          <w:sz w:val="24"/>
          <w:szCs w:val="24"/>
          <w:lang w:eastAsia="en-US"/>
        </w:rPr>
      </w:pPr>
      <w:r w:rsidRPr="00C14920">
        <w:rPr>
          <w:rFonts w:eastAsia="Calibri"/>
          <w:bCs/>
          <w:sz w:val="24"/>
          <w:szCs w:val="24"/>
          <w:lang w:eastAsia="en-US"/>
        </w:rPr>
        <w:t>- 100 % (сто процентов) по факту поставки Товара Заказчику в течение 7 (семь) рабочих дней, со дня подписания между Сторонами акта-приема передачи Товара, и получения Заказчиком подтверждающих документов (товарную накладную (ТОРГ-12), счет-фактуру, гарантийные талоны и сертификаты соответствия на товар согласно условиям настоящего договора).</w:t>
      </w:r>
    </w:p>
    <w:p w:rsidR="00C14920" w:rsidRPr="00C14920" w:rsidRDefault="00C14920" w:rsidP="00C14920">
      <w:pPr>
        <w:spacing w:after="200" w:line="240" w:lineRule="atLeast"/>
        <w:ind w:firstLine="0"/>
        <w:jc w:val="left"/>
        <w:rPr>
          <w:rFonts w:eastAsia="Calibri"/>
          <w:sz w:val="24"/>
          <w:szCs w:val="24"/>
          <w:lang w:eastAsia="en-US"/>
        </w:rPr>
      </w:pPr>
    </w:p>
    <w:p w:rsidR="00C14920" w:rsidRPr="00C14920" w:rsidRDefault="00C14920" w:rsidP="00C14920">
      <w:pPr>
        <w:spacing w:line="240" w:lineRule="atLeast"/>
        <w:rPr>
          <w:sz w:val="24"/>
          <w:szCs w:val="24"/>
        </w:rPr>
      </w:pPr>
    </w:p>
    <w:p w:rsidR="00C14920" w:rsidRPr="00C14920" w:rsidRDefault="00C14920" w:rsidP="00C14920">
      <w:pPr>
        <w:spacing w:line="240" w:lineRule="atLeast"/>
        <w:rPr>
          <w:sz w:val="24"/>
          <w:szCs w:val="24"/>
        </w:rPr>
      </w:pPr>
    </w:p>
    <w:p w:rsidR="00C14920" w:rsidRPr="00C14920" w:rsidRDefault="00C14920" w:rsidP="00C14920">
      <w:pPr>
        <w:rPr>
          <w:sz w:val="24"/>
          <w:szCs w:val="24"/>
        </w:rPr>
      </w:pPr>
      <w:r w:rsidRPr="00C14920">
        <w:rPr>
          <w:sz w:val="24"/>
          <w:szCs w:val="24"/>
        </w:rPr>
        <w:t>_____________________ В.Н. Лебедев                      ____________________</w:t>
      </w:r>
    </w:p>
    <w:p w:rsidR="00C14920" w:rsidRPr="00C14920" w:rsidRDefault="00C14920" w:rsidP="00C14920">
      <w:pPr>
        <w:rPr>
          <w:sz w:val="24"/>
          <w:szCs w:val="24"/>
        </w:rPr>
      </w:pPr>
      <w:proofErr w:type="spellStart"/>
      <w:r w:rsidRPr="00C14920">
        <w:rPr>
          <w:sz w:val="24"/>
          <w:szCs w:val="24"/>
        </w:rPr>
        <w:t>м.п</w:t>
      </w:r>
      <w:proofErr w:type="spellEnd"/>
      <w:r w:rsidRPr="00C14920">
        <w:rPr>
          <w:sz w:val="24"/>
          <w:szCs w:val="24"/>
        </w:rPr>
        <w:t xml:space="preserve">.                                                                                 </w:t>
      </w:r>
      <w:proofErr w:type="spellStart"/>
      <w:r w:rsidRPr="00C14920">
        <w:rPr>
          <w:sz w:val="24"/>
          <w:szCs w:val="24"/>
        </w:rPr>
        <w:t>м.п</w:t>
      </w:r>
      <w:proofErr w:type="spellEnd"/>
      <w:r w:rsidRPr="00C14920">
        <w:rPr>
          <w:sz w:val="24"/>
          <w:szCs w:val="24"/>
        </w:rPr>
        <w:t>.</w:t>
      </w:r>
    </w:p>
    <w:p w:rsidR="00C14920" w:rsidRPr="00C14920" w:rsidRDefault="00C14920" w:rsidP="00C14920">
      <w:r w:rsidRPr="00C14920">
        <w:rPr>
          <w:i/>
          <w:sz w:val="24"/>
          <w:szCs w:val="24"/>
        </w:rPr>
        <w:t>«_</w:t>
      </w:r>
      <w:r w:rsidRPr="00C14920">
        <w:rPr>
          <w:sz w:val="24"/>
          <w:szCs w:val="24"/>
        </w:rPr>
        <w:t>___</w:t>
      </w:r>
      <w:proofErr w:type="gramStart"/>
      <w:r w:rsidRPr="00C14920">
        <w:rPr>
          <w:sz w:val="24"/>
          <w:szCs w:val="24"/>
        </w:rPr>
        <w:t>_»_</w:t>
      </w:r>
      <w:proofErr w:type="gramEnd"/>
      <w:r w:rsidRPr="00C14920">
        <w:rPr>
          <w:sz w:val="24"/>
          <w:szCs w:val="24"/>
        </w:rPr>
        <w:t>_____________</w:t>
      </w:r>
      <w:r w:rsidRPr="00C14920">
        <w:rPr>
          <w:i/>
          <w:sz w:val="24"/>
          <w:szCs w:val="24"/>
        </w:rPr>
        <w:t>_</w:t>
      </w:r>
      <w:r w:rsidRPr="00C14920">
        <w:rPr>
          <w:sz w:val="24"/>
          <w:szCs w:val="24"/>
        </w:rPr>
        <w:t>2022 года                            «_____»_______________2022 года</w:t>
      </w:r>
    </w:p>
    <w:p w:rsidR="00C14920" w:rsidRPr="00C14920" w:rsidRDefault="00C14920" w:rsidP="00C14920">
      <w:pPr>
        <w:spacing w:line="240" w:lineRule="auto"/>
        <w:ind w:firstLine="0"/>
        <w:jc w:val="right"/>
        <w:rPr>
          <w:sz w:val="20"/>
          <w:szCs w:val="20"/>
        </w:rPr>
      </w:pPr>
    </w:p>
    <w:p w:rsidR="00C14920" w:rsidRPr="00C14920" w:rsidRDefault="00C14920" w:rsidP="00C14920">
      <w:pPr>
        <w:spacing w:line="240" w:lineRule="auto"/>
        <w:ind w:firstLine="0"/>
        <w:jc w:val="right"/>
        <w:rPr>
          <w:sz w:val="20"/>
          <w:szCs w:val="20"/>
        </w:rPr>
      </w:pPr>
    </w:p>
    <w:p w:rsidR="00C14920" w:rsidRPr="00C14920" w:rsidRDefault="00C14920" w:rsidP="00C14920">
      <w:pPr>
        <w:spacing w:line="240" w:lineRule="auto"/>
        <w:ind w:firstLine="0"/>
        <w:jc w:val="right"/>
        <w:rPr>
          <w:sz w:val="20"/>
          <w:szCs w:val="20"/>
        </w:rPr>
      </w:pPr>
    </w:p>
    <w:p w:rsidR="00C14920" w:rsidRPr="00C14920" w:rsidRDefault="00C14920" w:rsidP="00C14920">
      <w:pPr>
        <w:spacing w:line="240" w:lineRule="auto"/>
        <w:ind w:firstLine="0"/>
        <w:jc w:val="right"/>
        <w:rPr>
          <w:sz w:val="20"/>
          <w:szCs w:val="20"/>
        </w:rPr>
      </w:pPr>
    </w:p>
    <w:p w:rsidR="00C14920" w:rsidRPr="00C14920" w:rsidRDefault="00C14920" w:rsidP="00C14920">
      <w:pPr>
        <w:spacing w:line="240" w:lineRule="auto"/>
        <w:ind w:firstLine="0"/>
        <w:jc w:val="right"/>
        <w:rPr>
          <w:sz w:val="20"/>
          <w:szCs w:val="20"/>
        </w:rPr>
      </w:pPr>
    </w:p>
    <w:p w:rsidR="00C14920" w:rsidRPr="00C14920" w:rsidRDefault="00C14920" w:rsidP="00C14920">
      <w:pPr>
        <w:spacing w:line="240" w:lineRule="auto"/>
        <w:ind w:firstLine="0"/>
        <w:jc w:val="right"/>
        <w:rPr>
          <w:sz w:val="20"/>
          <w:szCs w:val="20"/>
        </w:rPr>
      </w:pPr>
    </w:p>
    <w:p w:rsidR="00C14920" w:rsidRPr="00C14920" w:rsidRDefault="00C14920" w:rsidP="00C14920">
      <w:pPr>
        <w:spacing w:line="240" w:lineRule="auto"/>
        <w:ind w:firstLine="0"/>
        <w:jc w:val="right"/>
        <w:rPr>
          <w:sz w:val="20"/>
          <w:szCs w:val="20"/>
        </w:rPr>
      </w:pPr>
    </w:p>
    <w:p w:rsidR="00C14920" w:rsidRPr="00C14920" w:rsidRDefault="00C14920" w:rsidP="00C14920">
      <w:pPr>
        <w:spacing w:line="240" w:lineRule="auto"/>
        <w:ind w:firstLine="0"/>
        <w:jc w:val="right"/>
        <w:rPr>
          <w:sz w:val="20"/>
          <w:szCs w:val="20"/>
        </w:rPr>
      </w:pPr>
    </w:p>
    <w:p w:rsidR="00C14920" w:rsidRPr="00C14920" w:rsidRDefault="00C14920" w:rsidP="00C14920">
      <w:pPr>
        <w:spacing w:line="240" w:lineRule="auto"/>
        <w:ind w:firstLine="0"/>
        <w:jc w:val="right"/>
        <w:rPr>
          <w:sz w:val="20"/>
          <w:szCs w:val="20"/>
        </w:rPr>
      </w:pPr>
    </w:p>
    <w:p w:rsidR="00C14920" w:rsidRDefault="00C14920" w:rsidP="00C14920">
      <w:pPr>
        <w:spacing w:line="240" w:lineRule="auto"/>
        <w:ind w:firstLine="0"/>
        <w:jc w:val="right"/>
        <w:rPr>
          <w:sz w:val="20"/>
          <w:szCs w:val="20"/>
        </w:rPr>
      </w:pPr>
    </w:p>
    <w:p w:rsidR="00AE7122" w:rsidRDefault="00AE7122" w:rsidP="00C14920">
      <w:pPr>
        <w:spacing w:line="240" w:lineRule="auto"/>
        <w:ind w:firstLine="0"/>
        <w:jc w:val="right"/>
        <w:rPr>
          <w:sz w:val="20"/>
          <w:szCs w:val="20"/>
        </w:rPr>
      </w:pPr>
    </w:p>
    <w:p w:rsidR="00AE7122" w:rsidRDefault="00AE7122" w:rsidP="00C14920">
      <w:pPr>
        <w:spacing w:line="240" w:lineRule="auto"/>
        <w:ind w:firstLine="0"/>
        <w:jc w:val="right"/>
        <w:rPr>
          <w:sz w:val="20"/>
          <w:szCs w:val="20"/>
        </w:rPr>
      </w:pPr>
    </w:p>
    <w:p w:rsidR="00AE7122" w:rsidRDefault="00AE7122" w:rsidP="00C14920">
      <w:pPr>
        <w:spacing w:line="240" w:lineRule="auto"/>
        <w:ind w:firstLine="0"/>
        <w:jc w:val="right"/>
        <w:rPr>
          <w:sz w:val="20"/>
          <w:szCs w:val="20"/>
        </w:rPr>
      </w:pPr>
    </w:p>
    <w:p w:rsidR="00AE7122" w:rsidRDefault="00AE7122" w:rsidP="00C14920">
      <w:pPr>
        <w:spacing w:line="240" w:lineRule="auto"/>
        <w:ind w:firstLine="0"/>
        <w:jc w:val="right"/>
        <w:rPr>
          <w:sz w:val="20"/>
          <w:szCs w:val="20"/>
        </w:rPr>
      </w:pPr>
    </w:p>
    <w:p w:rsidR="00AE7122" w:rsidRDefault="00AE7122" w:rsidP="00C14920">
      <w:pPr>
        <w:spacing w:line="240" w:lineRule="auto"/>
        <w:ind w:firstLine="0"/>
        <w:jc w:val="right"/>
        <w:rPr>
          <w:sz w:val="20"/>
          <w:szCs w:val="20"/>
        </w:rPr>
      </w:pPr>
    </w:p>
    <w:p w:rsidR="00AE7122" w:rsidRDefault="00AE7122" w:rsidP="00C14920">
      <w:pPr>
        <w:spacing w:line="240" w:lineRule="auto"/>
        <w:ind w:firstLine="0"/>
        <w:jc w:val="right"/>
        <w:rPr>
          <w:sz w:val="20"/>
          <w:szCs w:val="20"/>
        </w:rPr>
      </w:pPr>
    </w:p>
    <w:p w:rsidR="00AE7122" w:rsidRPr="00C14920" w:rsidRDefault="00AE7122" w:rsidP="00C14920">
      <w:pPr>
        <w:spacing w:line="240" w:lineRule="auto"/>
        <w:ind w:firstLine="0"/>
        <w:jc w:val="right"/>
        <w:rPr>
          <w:sz w:val="20"/>
          <w:szCs w:val="20"/>
        </w:rPr>
      </w:pPr>
    </w:p>
    <w:p w:rsidR="00C14920" w:rsidRPr="00C14920" w:rsidRDefault="00C14920" w:rsidP="00C14920">
      <w:pPr>
        <w:spacing w:line="240" w:lineRule="auto"/>
        <w:ind w:firstLine="0"/>
        <w:jc w:val="right"/>
        <w:rPr>
          <w:sz w:val="20"/>
          <w:szCs w:val="20"/>
        </w:rPr>
      </w:pPr>
    </w:p>
    <w:p w:rsidR="00C14920" w:rsidRPr="00C14920" w:rsidRDefault="00C14920" w:rsidP="00C14920">
      <w:pPr>
        <w:spacing w:line="240" w:lineRule="auto"/>
        <w:ind w:firstLine="0"/>
        <w:jc w:val="right"/>
        <w:rPr>
          <w:sz w:val="20"/>
          <w:szCs w:val="20"/>
        </w:rPr>
      </w:pPr>
    </w:p>
    <w:p w:rsidR="00C14920" w:rsidRPr="00C14920" w:rsidRDefault="00C14920" w:rsidP="00C14920">
      <w:pPr>
        <w:spacing w:line="240" w:lineRule="auto"/>
        <w:ind w:firstLine="0"/>
        <w:jc w:val="right"/>
        <w:rPr>
          <w:sz w:val="20"/>
          <w:szCs w:val="20"/>
        </w:rPr>
      </w:pPr>
      <w:r w:rsidRPr="00C14920">
        <w:rPr>
          <w:sz w:val="20"/>
          <w:szCs w:val="20"/>
        </w:rPr>
        <w:lastRenderedPageBreak/>
        <w:t>Приложение № 2</w:t>
      </w:r>
    </w:p>
    <w:p w:rsidR="00C14920" w:rsidRPr="00C14920" w:rsidRDefault="00C14920" w:rsidP="00C14920">
      <w:pPr>
        <w:spacing w:line="240" w:lineRule="auto"/>
        <w:ind w:firstLine="0"/>
        <w:jc w:val="right"/>
        <w:rPr>
          <w:bCs/>
          <w:color w:val="000000"/>
          <w:sz w:val="20"/>
          <w:szCs w:val="20"/>
        </w:rPr>
      </w:pPr>
      <w:r w:rsidRPr="00C14920">
        <w:rPr>
          <w:color w:val="000000"/>
          <w:sz w:val="20"/>
          <w:szCs w:val="20"/>
        </w:rPr>
        <w:t>к Договору №</w:t>
      </w:r>
      <w:r w:rsidRPr="00C14920">
        <w:rPr>
          <w:bCs/>
          <w:color w:val="000000"/>
          <w:sz w:val="20"/>
          <w:szCs w:val="20"/>
        </w:rPr>
        <w:t xml:space="preserve"> _________</w:t>
      </w:r>
    </w:p>
    <w:p w:rsidR="00C14920" w:rsidRPr="00C14920" w:rsidRDefault="00C14920" w:rsidP="00C14920">
      <w:pPr>
        <w:spacing w:after="120" w:line="240" w:lineRule="auto"/>
        <w:ind w:firstLine="0"/>
        <w:jc w:val="right"/>
        <w:rPr>
          <w:color w:val="000000"/>
          <w:sz w:val="20"/>
          <w:szCs w:val="20"/>
        </w:rPr>
      </w:pPr>
      <w:r w:rsidRPr="00C14920">
        <w:rPr>
          <w:color w:val="000000"/>
          <w:sz w:val="20"/>
          <w:szCs w:val="20"/>
        </w:rPr>
        <w:t>«___»__________20___ г.</w:t>
      </w:r>
    </w:p>
    <w:p w:rsidR="00C14920" w:rsidRPr="00C14920" w:rsidRDefault="00C14920" w:rsidP="00C14920">
      <w:pPr>
        <w:tabs>
          <w:tab w:val="left" w:pos="853"/>
          <w:tab w:val="left" w:pos="3573"/>
          <w:tab w:val="left" w:pos="5406"/>
          <w:tab w:val="left" w:pos="7786"/>
        </w:tabs>
        <w:spacing w:line="240" w:lineRule="auto"/>
        <w:ind w:left="93" w:firstLine="0"/>
        <w:jc w:val="right"/>
        <w:rPr>
          <w:sz w:val="22"/>
          <w:szCs w:val="22"/>
        </w:rPr>
      </w:pPr>
    </w:p>
    <w:p w:rsidR="00C14920" w:rsidRPr="00C14920" w:rsidRDefault="00C14920" w:rsidP="00C14920">
      <w:pPr>
        <w:tabs>
          <w:tab w:val="left" w:pos="853"/>
          <w:tab w:val="left" w:pos="3573"/>
          <w:tab w:val="left" w:pos="5406"/>
          <w:tab w:val="left" w:pos="7786"/>
        </w:tabs>
        <w:spacing w:line="240" w:lineRule="auto"/>
        <w:ind w:left="93" w:firstLine="0"/>
        <w:jc w:val="left"/>
        <w:rPr>
          <w:sz w:val="22"/>
          <w:szCs w:val="22"/>
        </w:rPr>
      </w:pPr>
    </w:p>
    <w:p w:rsidR="00C14920" w:rsidRPr="00C14920" w:rsidRDefault="00C14920" w:rsidP="00C14920">
      <w:pPr>
        <w:tabs>
          <w:tab w:val="left" w:pos="853"/>
          <w:tab w:val="left" w:pos="3573"/>
          <w:tab w:val="left" w:pos="5406"/>
          <w:tab w:val="left" w:pos="7786"/>
        </w:tabs>
        <w:spacing w:line="240" w:lineRule="auto"/>
        <w:ind w:left="93" w:firstLine="0"/>
        <w:jc w:val="left"/>
        <w:rPr>
          <w:sz w:val="22"/>
          <w:szCs w:val="22"/>
        </w:rPr>
      </w:pPr>
    </w:p>
    <w:p w:rsidR="00C14920" w:rsidRPr="00C14920" w:rsidRDefault="00C14920" w:rsidP="00C14920">
      <w:pPr>
        <w:tabs>
          <w:tab w:val="left" w:pos="853"/>
          <w:tab w:val="left" w:pos="3573"/>
          <w:tab w:val="left" w:pos="5406"/>
          <w:tab w:val="left" w:pos="7786"/>
        </w:tabs>
        <w:spacing w:line="240" w:lineRule="auto"/>
        <w:ind w:left="93" w:firstLine="0"/>
        <w:jc w:val="left"/>
        <w:rPr>
          <w:sz w:val="22"/>
          <w:szCs w:val="22"/>
        </w:rPr>
      </w:pPr>
    </w:p>
    <w:p w:rsidR="00C14920" w:rsidRPr="00C14920" w:rsidRDefault="00C14920" w:rsidP="00C14920">
      <w:pPr>
        <w:tabs>
          <w:tab w:val="left" w:pos="0"/>
        </w:tabs>
        <w:spacing w:line="240" w:lineRule="auto"/>
        <w:ind w:firstLine="0"/>
        <w:jc w:val="center"/>
        <w:rPr>
          <w:rFonts w:eastAsia="Calibri"/>
          <w:b/>
          <w:sz w:val="22"/>
          <w:szCs w:val="22"/>
        </w:rPr>
      </w:pPr>
      <w:r w:rsidRPr="00C14920">
        <w:rPr>
          <w:rFonts w:eastAsia="Calibri"/>
          <w:b/>
          <w:sz w:val="22"/>
          <w:szCs w:val="22"/>
        </w:rPr>
        <w:t xml:space="preserve">Заявление о добросовестности </w:t>
      </w:r>
    </w:p>
    <w:p w:rsidR="00C14920" w:rsidRPr="00C14920" w:rsidRDefault="00C14920" w:rsidP="00C14920">
      <w:pPr>
        <w:tabs>
          <w:tab w:val="left" w:pos="0"/>
        </w:tabs>
        <w:spacing w:line="240" w:lineRule="auto"/>
        <w:ind w:firstLine="709"/>
        <w:jc w:val="left"/>
        <w:rPr>
          <w:rFonts w:eastAsia="Calibri"/>
          <w:sz w:val="22"/>
          <w:szCs w:val="22"/>
        </w:rPr>
      </w:pPr>
    </w:p>
    <w:p w:rsidR="00C14920" w:rsidRPr="00C14920" w:rsidRDefault="00C14920" w:rsidP="00C14920">
      <w:pPr>
        <w:widowControl w:val="0"/>
        <w:spacing w:line="240" w:lineRule="auto"/>
        <w:ind w:firstLine="0"/>
        <w:rPr>
          <w:color w:val="000000"/>
          <w:sz w:val="22"/>
          <w:szCs w:val="22"/>
        </w:rPr>
      </w:pPr>
      <w:r w:rsidRPr="00C14920">
        <w:rPr>
          <w:color w:val="000000"/>
          <w:sz w:val="22"/>
          <w:szCs w:val="22"/>
        </w:rPr>
        <w:t xml:space="preserve">г. Якутск                                                                                                                      </w:t>
      </w:r>
      <w:proofErr w:type="gramStart"/>
      <w:r w:rsidRPr="00C14920">
        <w:rPr>
          <w:color w:val="000000"/>
          <w:sz w:val="22"/>
          <w:szCs w:val="22"/>
        </w:rPr>
        <w:t xml:space="preserve">   «</w:t>
      </w:r>
      <w:proofErr w:type="gramEnd"/>
      <w:r w:rsidRPr="00C14920">
        <w:rPr>
          <w:color w:val="000000"/>
          <w:sz w:val="22"/>
          <w:szCs w:val="22"/>
        </w:rPr>
        <w:t>____» __________ 20__ г.</w:t>
      </w:r>
    </w:p>
    <w:p w:rsidR="00C14920" w:rsidRPr="00C14920" w:rsidRDefault="00C14920" w:rsidP="00C14920">
      <w:pPr>
        <w:spacing w:line="240" w:lineRule="auto"/>
        <w:ind w:firstLine="0"/>
        <w:rPr>
          <w:b/>
          <w:sz w:val="22"/>
          <w:szCs w:val="22"/>
        </w:rPr>
      </w:pPr>
    </w:p>
    <w:p w:rsidR="00C14920" w:rsidRPr="00C14920" w:rsidRDefault="00C14920" w:rsidP="00C14920">
      <w:pPr>
        <w:spacing w:line="240" w:lineRule="auto"/>
        <w:ind w:firstLine="0"/>
        <w:rPr>
          <w:b/>
          <w:sz w:val="22"/>
          <w:szCs w:val="22"/>
        </w:rPr>
      </w:pPr>
    </w:p>
    <w:p w:rsidR="00C14920" w:rsidRPr="00C14920" w:rsidRDefault="00C14920" w:rsidP="00C14920">
      <w:pPr>
        <w:tabs>
          <w:tab w:val="left" w:pos="0"/>
          <w:tab w:val="left" w:pos="567"/>
        </w:tabs>
        <w:spacing w:line="240" w:lineRule="auto"/>
        <w:ind w:firstLine="709"/>
        <w:rPr>
          <w:rFonts w:eastAsia="Calibri"/>
          <w:sz w:val="22"/>
          <w:szCs w:val="22"/>
        </w:rPr>
      </w:pPr>
      <w:r w:rsidRPr="00C14920">
        <w:rPr>
          <w:rFonts w:eastAsia="Calibri"/>
          <w:sz w:val="22"/>
          <w:szCs w:val="22"/>
        </w:rPr>
        <w:t>Настоящим _______________________________</w:t>
      </w:r>
      <w:r w:rsidRPr="00C14920">
        <w:rPr>
          <w:snapToGrid w:val="0"/>
          <w:color w:val="000000"/>
          <w:sz w:val="22"/>
          <w:szCs w:val="22"/>
        </w:rPr>
        <w:t xml:space="preserve">, именуемое в дальнейшем </w:t>
      </w:r>
      <w:r w:rsidRPr="00C14920">
        <w:rPr>
          <w:b/>
          <w:snapToGrid w:val="0"/>
          <w:color w:val="000000"/>
          <w:sz w:val="22"/>
          <w:szCs w:val="22"/>
        </w:rPr>
        <w:t>«Поставщик»</w:t>
      </w:r>
      <w:r w:rsidRPr="00C14920">
        <w:rPr>
          <w:snapToGrid w:val="0"/>
          <w:color w:val="000000"/>
          <w:sz w:val="22"/>
          <w:szCs w:val="22"/>
        </w:rPr>
        <w:t>, в лице ____________________________________________________________________, действующего на основании ____________________________________________________________________</w:t>
      </w:r>
      <w:r w:rsidRPr="00C14920">
        <w:rPr>
          <w:rFonts w:eastAsia="Calibri"/>
          <w:sz w:val="22"/>
          <w:szCs w:val="22"/>
        </w:rPr>
        <w:t xml:space="preserve">, гарантирует и подтверждает, что на момент заключения Договора между </w:t>
      </w:r>
      <w:r w:rsidRPr="00C14920">
        <w:rPr>
          <w:b/>
          <w:snapToGrid w:val="0"/>
          <w:color w:val="000000"/>
          <w:sz w:val="22"/>
          <w:szCs w:val="22"/>
        </w:rPr>
        <w:t>Поставщиком</w:t>
      </w:r>
      <w:r w:rsidRPr="00C14920">
        <w:rPr>
          <w:rFonts w:eastAsia="Calibri"/>
          <w:sz w:val="22"/>
          <w:szCs w:val="22"/>
        </w:rPr>
        <w:t xml:space="preserve"> и </w:t>
      </w:r>
      <w:r w:rsidRPr="00C14920">
        <w:rPr>
          <w:rFonts w:eastAsia="Calibri"/>
          <w:b/>
          <w:sz w:val="22"/>
          <w:szCs w:val="22"/>
        </w:rPr>
        <w:t>АО «Саханефтегазсбыт»</w:t>
      </w:r>
      <w:r w:rsidRPr="00C14920">
        <w:rPr>
          <w:snapToGrid w:val="0"/>
          <w:color w:val="000000"/>
          <w:sz w:val="22"/>
          <w:szCs w:val="22"/>
        </w:rPr>
        <w:t>, в лице _____________________________________ действующего на основании ______________________________, именуемое в дальнейшем «</w:t>
      </w:r>
      <w:r w:rsidRPr="00C14920">
        <w:rPr>
          <w:b/>
          <w:snapToGrid w:val="0"/>
          <w:color w:val="000000"/>
          <w:sz w:val="22"/>
          <w:szCs w:val="22"/>
        </w:rPr>
        <w:t>Заказчик»</w:t>
      </w:r>
      <w:r w:rsidRPr="00C14920">
        <w:rPr>
          <w:rFonts w:eastAsia="Calibri"/>
          <w:sz w:val="22"/>
          <w:szCs w:val="22"/>
        </w:rPr>
        <w:t>:</w:t>
      </w:r>
    </w:p>
    <w:p w:rsidR="00C14920" w:rsidRPr="00C14920" w:rsidRDefault="00C14920" w:rsidP="00C14920">
      <w:pPr>
        <w:tabs>
          <w:tab w:val="left" w:pos="0"/>
          <w:tab w:val="left" w:pos="567"/>
        </w:tabs>
        <w:spacing w:line="240" w:lineRule="auto"/>
        <w:ind w:firstLine="709"/>
        <w:rPr>
          <w:rFonts w:eastAsia="Calibri"/>
          <w:sz w:val="22"/>
          <w:szCs w:val="22"/>
        </w:rPr>
      </w:pPr>
    </w:p>
    <w:p w:rsidR="00C14920" w:rsidRPr="00C14920" w:rsidRDefault="00C14920" w:rsidP="00C14920">
      <w:pPr>
        <w:numPr>
          <w:ilvl w:val="0"/>
          <w:numId w:val="8"/>
        </w:numPr>
        <w:tabs>
          <w:tab w:val="left" w:pos="0"/>
          <w:tab w:val="left" w:pos="993"/>
        </w:tabs>
        <w:spacing w:after="200" w:line="240" w:lineRule="auto"/>
        <w:ind w:left="0" w:firstLine="709"/>
        <w:contextualSpacing/>
        <w:jc w:val="left"/>
        <w:rPr>
          <w:rFonts w:eastAsia="Calibri"/>
          <w:sz w:val="22"/>
          <w:szCs w:val="22"/>
        </w:rPr>
      </w:pPr>
      <w:r w:rsidRPr="00C14920">
        <w:rPr>
          <w:b/>
          <w:snapToGrid w:val="0"/>
          <w:color w:val="000000"/>
          <w:sz w:val="22"/>
          <w:szCs w:val="22"/>
        </w:rPr>
        <w:t>Поставщик</w:t>
      </w:r>
      <w:r w:rsidRPr="00C14920">
        <w:rPr>
          <w:rFonts w:eastAsia="Calibri"/>
          <w:sz w:val="22"/>
          <w:szCs w:val="22"/>
        </w:rPr>
        <w:t xml:space="preserve"> состоит на налоговом учете в Межрайонной ИФНС России с «___» ___________ 20__ г. с присвоением ОГРН </w:t>
      </w:r>
      <w:r w:rsidRPr="00C14920">
        <w:rPr>
          <w:sz w:val="22"/>
          <w:szCs w:val="22"/>
        </w:rPr>
        <w:t>___________</w:t>
      </w:r>
      <w:r w:rsidRPr="00C14920">
        <w:rPr>
          <w:rFonts w:eastAsia="Calibri"/>
          <w:sz w:val="22"/>
          <w:szCs w:val="22"/>
        </w:rPr>
        <w:t>, ОКПО__________ИНН _________ и КПП ____________.</w:t>
      </w:r>
    </w:p>
    <w:p w:rsidR="00C14920" w:rsidRPr="00C14920" w:rsidRDefault="00C14920" w:rsidP="00C14920">
      <w:pPr>
        <w:numPr>
          <w:ilvl w:val="0"/>
          <w:numId w:val="8"/>
        </w:numPr>
        <w:tabs>
          <w:tab w:val="left" w:pos="0"/>
          <w:tab w:val="left" w:pos="993"/>
        </w:tabs>
        <w:spacing w:after="200" w:line="240" w:lineRule="auto"/>
        <w:ind w:left="0" w:firstLine="709"/>
        <w:contextualSpacing/>
        <w:jc w:val="left"/>
        <w:rPr>
          <w:rFonts w:eastAsia="Calibri"/>
          <w:sz w:val="22"/>
          <w:szCs w:val="22"/>
        </w:rPr>
      </w:pPr>
      <w:r w:rsidRPr="00C14920">
        <w:rPr>
          <w:b/>
          <w:snapToGrid w:val="0"/>
          <w:color w:val="000000"/>
          <w:sz w:val="22"/>
          <w:szCs w:val="22"/>
        </w:rPr>
        <w:t>Поставщик</w:t>
      </w:r>
      <w:r w:rsidRPr="00C14920">
        <w:rPr>
          <w:rFonts w:eastAsia="Calibri"/>
          <w:sz w:val="22"/>
          <w:szCs w:val="22"/>
        </w:rPr>
        <w:t xml:space="preserve"> гарантирует, что все</w:t>
      </w:r>
      <w:r w:rsidRPr="00C14920">
        <w:rPr>
          <w:color w:val="000000"/>
          <w:sz w:val="22"/>
          <w:szCs w:val="22"/>
        </w:rPr>
        <w:t xml:space="preserve"> сведения о нем в ЕГРЮЛ достоверны на момент подписания Договора и будут оставаться достоверными в дальнейшем.</w:t>
      </w:r>
    </w:p>
    <w:p w:rsidR="00C14920" w:rsidRPr="00C14920" w:rsidRDefault="00C14920" w:rsidP="00C14920">
      <w:pPr>
        <w:numPr>
          <w:ilvl w:val="0"/>
          <w:numId w:val="8"/>
        </w:numPr>
        <w:tabs>
          <w:tab w:val="left" w:pos="0"/>
          <w:tab w:val="left" w:pos="993"/>
        </w:tabs>
        <w:spacing w:after="200" w:line="240" w:lineRule="auto"/>
        <w:ind w:left="0" w:firstLine="709"/>
        <w:contextualSpacing/>
        <w:jc w:val="left"/>
        <w:rPr>
          <w:rFonts w:eastAsia="Calibri"/>
          <w:sz w:val="22"/>
          <w:szCs w:val="22"/>
        </w:rPr>
      </w:pPr>
      <w:r w:rsidRPr="00C14920">
        <w:rPr>
          <w:b/>
          <w:snapToGrid w:val="0"/>
          <w:color w:val="000000"/>
          <w:sz w:val="22"/>
          <w:szCs w:val="22"/>
        </w:rPr>
        <w:t>Поставщик</w:t>
      </w:r>
      <w:r w:rsidRPr="00C14920">
        <w:rPr>
          <w:rFonts w:eastAsia="Calibri"/>
          <w:sz w:val="22"/>
          <w:szCs w:val="22"/>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C14920">
        <w:rPr>
          <w:b/>
          <w:snapToGrid w:val="0"/>
          <w:color w:val="000000"/>
          <w:sz w:val="22"/>
          <w:szCs w:val="22"/>
        </w:rPr>
        <w:t>Поставщик</w:t>
      </w:r>
      <w:r w:rsidRPr="00C14920">
        <w:rPr>
          <w:rFonts w:eastAsia="Calibri"/>
          <w:sz w:val="22"/>
          <w:szCs w:val="22"/>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C14920" w:rsidRPr="00C14920" w:rsidRDefault="00C14920" w:rsidP="00C14920">
      <w:pPr>
        <w:numPr>
          <w:ilvl w:val="0"/>
          <w:numId w:val="8"/>
        </w:numPr>
        <w:tabs>
          <w:tab w:val="left" w:pos="0"/>
          <w:tab w:val="left" w:pos="993"/>
        </w:tabs>
        <w:spacing w:after="200" w:line="240" w:lineRule="auto"/>
        <w:ind w:left="0" w:firstLine="709"/>
        <w:contextualSpacing/>
        <w:jc w:val="left"/>
        <w:rPr>
          <w:rFonts w:eastAsia="Calibri"/>
          <w:sz w:val="22"/>
          <w:szCs w:val="22"/>
        </w:rPr>
      </w:pPr>
      <w:r w:rsidRPr="00C14920">
        <w:rPr>
          <w:b/>
          <w:snapToGrid w:val="0"/>
          <w:color w:val="000000"/>
          <w:sz w:val="22"/>
          <w:szCs w:val="22"/>
        </w:rPr>
        <w:t>Поставщик</w:t>
      </w:r>
      <w:r w:rsidRPr="00C14920">
        <w:rPr>
          <w:rFonts w:eastAsia="Calibri"/>
          <w:sz w:val="22"/>
          <w:szCs w:val="22"/>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C14920">
        <w:rPr>
          <w:b/>
          <w:snapToGrid w:val="0"/>
          <w:color w:val="000000"/>
          <w:sz w:val="22"/>
          <w:szCs w:val="22"/>
        </w:rPr>
        <w:t>Поставщика</w:t>
      </w:r>
      <w:r w:rsidRPr="00C14920">
        <w:rPr>
          <w:rFonts w:eastAsia="Calibri"/>
          <w:sz w:val="22"/>
          <w:szCs w:val="22"/>
        </w:rPr>
        <w:t xml:space="preserve">. </w:t>
      </w:r>
    </w:p>
    <w:p w:rsidR="00C14920" w:rsidRPr="00C14920" w:rsidRDefault="00C14920" w:rsidP="00C14920">
      <w:pPr>
        <w:numPr>
          <w:ilvl w:val="0"/>
          <w:numId w:val="8"/>
        </w:numPr>
        <w:tabs>
          <w:tab w:val="left" w:pos="0"/>
          <w:tab w:val="left" w:pos="993"/>
        </w:tabs>
        <w:spacing w:after="200" w:line="240" w:lineRule="auto"/>
        <w:ind w:left="0" w:firstLine="709"/>
        <w:contextualSpacing/>
        <w:jc w:val="left"/>
        <w:rPr>
          <w:rFonts w:eastAsia="Calibri"/>
          <w:sz w:val="22"/>
          <w:szCs w:val="22"/>
        </w:rPr>
      </w:pPr>
      <w:r w:rsidRPr="00C14920">
        <w:rPr>
          <w:b/>
          <w:snapToGrid w:val="0"/>
          <w:color w:val="000000"/>
          <w:sz w:val="22"/>
          <w:szCs w:val="22"/>
        </w:rPr>
        <w:t>Поставщик</w:t>
      </w:r>
      <w:r w:rsidRPr="00C14920">
        <w:rPr>
          <w:rFonts w:eastAsia="Calibri"/>
          <w:sz w:val="22"/>
          <w:szCs w:val="22"/>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C14920">
        <w:rPr>
          <w:b/>
          <w:snapToGrid w:val="0"/>
          <w:color w:val="000000"/>
          <w:sz w:val="22"/>
          <w:szCs w:val="22"/>
        </w:rPr>
        <w:t>Поставщиком</w:t>
      </w:r>
      <w:r w:rsidRPr="00C14920">
        <w:rPr>
          <w:rFonts w:eastAsia="Calibri"/>
          <w:sz w:val="22"/>
          <w:szCs w:val="22"/>
        </w:rPr>
        <w:t xml:space="preserve"> обязательств как надлежаще исполненных.</w:t>
      </w:r>
    </w:p>
    <w:p w:rsidR="00C14920" w:rsidRPr="00C14920" w:rsidRDefault="00C14920" w:rsidP="00C14920">
      <w:pPr>
        <w:numPr>
          <w:ilvl w:val="0"/>
          <w:numId w:val="8"/>
        </w:numPr>
        <w:tabs>
          <w:tab w:val="left" w:pos="0"/>
          <w:tab w:val="left" w:pos="993"/>
        </w:tabs>
        <w:spacing w:after="200" w:line="240" w:lineRule="auto"/>
        <w:ind w:left="0" w:firstLine="709"/>
        <w:contextualSpacing/>
        <w:jc w:val="left"/>
        <w:rPr>
          <w:rFonts w:eastAsia="Calibri"/>
          <w:sz w:val="22"/>
          <w:szCs w:val="22"/>
        </w:rPr>
      </w:pPr>
      <w:r w:rsidRPr="00C14920">
        <w:rPr>
          <w:b/>
          <w:snapToGrid w:val="0"/>
          <w:color w:val="000000"/>
          <w:sz w:val="22"/>
          <w:szCs w:val="22"/>
        </w:rPr>
        <w:t>Поставщик</w:t>
      </w:r>
      <w:r w:rsidRPr="00C14920">
        <w:rPr>
          <w:rFonts w:eastAsia="Calibri"/>
          <w:sz w:val="22"/>
          <w:szCs w:val="22"/>
        </w:rPr>
        <w:t xml:space="preserve"> заверяет </w:t>
      </w:r>
      <w:r w:rsidRPr="00C14920">
        <w:rPr>
          <w:b/>
          <w:snapToGrid w:val="0"/>
          <w:color w:val="000000"/>
          <w:sz w:val="22"/>
          <w:szCs w:val="22"/>
        </w:rPr>
        <w:t>Заказчика</w:t>
      </w:r>
      <w:r w:rsidRPr="00C14920">
        <w:rPr>
          <w:rFonts w:eastAsia="Calibri"/>
          <w:sz w:val="22"/>
          <w:szCs w:val="22"/>
        </w:rPr>
        <w:t xml:space="preserve"> в том, что будет активно взаимодействовать с представителями </w:t>
      </w:r>
      <w:r w:rsidRPr="00C14920">
        <w:rPr>
          <w:rFonts w:eastAsia="Calibri"/>
          <w:b/>
          <w:sz w:val="22"/>
          <w:szCs w:val="22"/>
        </w:rPr>
        <w:t>Покупателя</w:t>
      </w:r>
      <w:r w:rsidRPr="00C14920">
        <w:rPr>
          <w:rFonts w:eastAsia="Calibri"/>
          <w:sz w:val="22"/>
          <w:szCs w:val="22"/>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C14920" w:rsidRPr="00C14920" w:rsidRDefault="00C14920" w:rsidP="00C14920">
      <w:pPr>
        <w:numPr>
          <w:ilvl w:val="0"/>
          <w:numId w:val="8"/>
        </w:numPr>
        <w:tabs>
          <w:tab w:val="left" w:pos="0"/>
          <w:tab w:val="left" w:pos="993"/>
        </w:tabs>
        <w:spacing w:after="200" w:line="240" w:lineRule="auto"/>
        <w:ind w:left="0" w:firstLine="709"/>
        <w:contextualSpacing/>
        <w:jc w:val="left"/>
        <w:rPr>
          <w:rFonts w:eastAsia="Calibri"/>
          <w:sz w:val="22"/>
          <w:szCs w:val="22"/>
        </w:rPr>
      </w:pPr>
      <w:r w:rsidRPr="00C14920">
        <w:rPr>
          <w:b/>
          <w:snapToGrid w:val="0"/>
          <w:color w:val="000000"/>
          <w:sz w:val="22"/>
          <w:szCs w:val="22"/>
        </w:rPr>
        <w:t>Поставщик</w:t>
      </w:r>
      <w:r w:rsidRPr="00C14920">
        <w:rPr>
          <w:rFonts w:eastAsia="Calibri"/>
          <w:sz w:val="22"/>
          <w:szCs w:val="22"/>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C14920" w:rsidRPr="00C14920" w:rsidRDefault="00C14920" w:rsidP="00C14920">
      <w:pPr>
        <w:tabs>
          <w:tab w:val="left" w:pos="0"/>
          <w:tab w:val="left" w:pos="993"/>
        </w:tabs>
        <w:spacing w:line="240" w:lineRule="auto"/>
        <w:ind w:firstLine="0"/>
        <w:contextualSpacing/>
        <w:rPr>
          <w:rFonts w:eastAsia="Calibri"/>
          <w:sz w:val="22"/>
          <w:szCs w:val="22"/>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C14920" w:rsidRPr="00C14920" w:rsidTr="00D22999">
        <w:trPr>
          <w:trHeight w:val="1777"/>
        </w:trPr>
        <w:tc>
          <w:tcPr>
            <w:tcW w:w="5430" w:type="dxa"/>
            <w:tcBorders>
              <w:top w:val="single" w:sz="4" w:space="0" w:color="000000"/>
              <w:left w:val="single" w:sz="4" w:space="0" w:color="000000"/>
              <w:bottom w:val="single" w:sz="4" w:space="0" w:color="000000"/>
              <w:right w:val="single" w:sz="4" w:space="0" w:color="000000"/>
            </w:tcBorders>
          </w:tcPr>
          <w:p w:rsidR="00C14920" w:rsidRPr="00C14920" w:rsidRDefault="00C14920" w:rsidP="00C14920">
            <w:pPr>
              <w:snapToGrid w:val="0"/>
              <w:spacing w:line="240" w:lineRule="auto"/>
              <w:ind w:firstLine="0"/>
              <w:jc w:val="left"/>
              <w:rPr>
                <w:b/>
                <w:color w:val="000000"/>
                <w:sz w:val="22"/>
                <w:szCs w:val="22"/>
              </w:rPr>
            </w:pPr>
            <w:r w:rsidRPr="00C14920">
              <w:rPr>
                <w:b/>
                <w:color w:val="000000"/>
                <w:sz w:val="22"/>
                <w:szCs w:val="22"/>
              </w:rPr>
              <w:t>«</w:t>
            </w:r>
            <w:r w:rsidRPr="00C14920">
              <w:rPr>
                <w:b/>
                <w:snapToGrid w:val="0"/>
                <w:color w:val="000000"/>
                <w:sz w:val="22"/>
                <w:szCs w:val="22"/>
              </w:rPr>
              <w:t>Поставщик</w:t>
            </w:r>
            <w:r w:rsidRPr="00C14920">
              <w:rPr>
                <w:b/>
                <w:color w:val="000000"/>
                <w:sz w:val="22"/>
                <w:szCs w:val="22"/>
              </w:rPr>
              <w:t>»</w:t>
            </w:r>
          </w:p>
          <w:p w:rsidR="00C14920" w:rsidRPr="00C14920" w:rsidRDefault="00C14920" w:rsidP="00C14920">
            <w:pPr>
              <w:spacing w:line="240" w:lineRule="auto"/>
              <w:ind w:firstLine="0"/>
              <w:jc w:val="left"/>
              <w:rPr>
                <w:color w:val="000000"/>
                <w:sz w:val="22"/>
                <w:szCs w:val="22"/>
              </w:rPr>
            </w:pPr>
          </w:p>
          <w:p w:rsidR="00C14920" w:rsidRPr="00C14920" w:rsidRDefault="00C14920" w:rsidP="00C14920">
            <w:pPr>
              <w:spacing w:line="240" w:lineRule="auto"/>
              <w:ind w:firstLine="0"/>
              <w:jc w:val="left"/>
              <w:rPr>
                <w:color w:val="000000"/>
                <w:sz w:val="22"/>
                <w:szCs w:val="22"/>
              </w:rPr>
            </w:pPr>
          </w:p>
          <w:p w:rsidR="00C14920" w:rsidRPr="00C14920" w:rsidRDefault="00C14920" w:rsidP="00C14920">
            <w:pPr>
              <w:spacing w:line="240" w:lineRule="auto"/>
              <w:ind w:firstLine="0"/>
              <w:jc w:val="left"/>
              <w:rPr>
                <w:color w:val="000000"/>
                <w:sz w:val="22"/>
                <w:szCs w:val="22"/>
              </w:rPr>
            </w:pPr>
          </w:p>
          <w:p w:rsidR="00C14920" w:rsidRPr="00C14920" w:rsidRDefault="00C14920" w:rsidP="00C14920">
            <w:pPr>
              <w:spacing w:line="240" w:lineRule="auto"/>
              <w:ind w:firstLine="0"/>
              <w:jc w:val="left"/>
              <w:rPr>
                <w:color w:val="000000"/>
                <w:sz w:val="22"/>
                <w:szCs w:val="22"/>
              </w:rPr>
            </w:pPr>
            <w:r w:rsidRPr="00C14920">
              <w:rPr>
                <w:color w:val="000000"/>
                <w:sz w:val="22"/>
                <w:szCs w:val="22"/>
              </w:rPr>
              <w:t>__________________________</w:t>
            </w:r>
          </w:p>
          <w:p w:rsidR="00C14920" w:rsidRPr="00C14920" w:rsidRDefault="00C14920" w:rsidP="00C14920">
            <w:pPr>
              <w:spacing w:line="240" w:lineRule="auto"/>
              <w:ind w:firstLine="0"/>
              <w:jc w:val="left"/>
              <w:rPr>
                <w:color w:val="000000"/>
                <w:sz w:val="22"/>
                <w:szCs w:val="22"/>
              </w:rPr>
            </w:pPr>
          </w:p>
          <w:p w:rsidR="00C14920" w:rsidRPr="00C14920" w:rsidRDefault="00C14920" w:rsidP="00C14920">
            <w:pPr>
              <w:spacing w:line="240" w:lineRule="auto"/>
              <w:ind w:firstLine="0"/>
              <w:jc w:val="left"/>
              <w:rPr>
                <w:color w:val="000000"/>
                <w:sz w:val="22"/>
                <w:szCs w:val="22"/>
              </w:rPr>
            </w:pPr>
            <w:r w:rsidRPr="00C14920">
              <w:rPr>
                <w:color w:val="000000"/>
                <w:sz w:val="22"/>
                <w:szCs w:val="22"/>
              </w:rPr>
              <w:t>М.П.</w:t>
            </w:r>
          </w:p>
        </w:tc>
      </w:tr>
    </w:tbl>
    <w:p w:rsidR="005D0988" w:rsidRPr="005D0988" w:rsidRDefault="005D0988" w:rsidP="005D0988">
      <w:pPr>
        <w:spacing w:line="240" w:lineRule="auto"/>
        <w:ind w:firstLine="0"/>
        <w:jc w:val="left"/>
        <w:rPr>
          <w:color w:val="000000"/>
          <w:sz w:val="24"/>
          <w:szCs w:val="24"/>
        </w:rPr>
        <w:sectPr w:rsidR="005D0988" w:rsidRPr="005D0988" w:rsidSect="005D0988">
          <w:footerReference w:type="default" r:id="rId13"/>
          <w:pgSz w:w="11906" w:h="16838" w:code="9"/>
          <w:pgMar w:top="709" w:right="709" w:bottom="1134" w:left="1134" w:header="680" w:footer="0" w:gutter="0"/>
          <w:cols w:space="708"/>
          <w:docGrid w:linePitch="381"/>
        </w:sectPr>
      </w:pPr>
    </w:p>
    <w:p w:rsidR="0033091E" w:rsidRPr="00C420D0" w:rsidRDefault="0033091E" w:rsidP="00C14920">
      <w:pPr>
        <w:keepNext/>
        <w:pageBreakBefore/>
        <w:widowControl w:val="0"/>
        <w:numPr>
          <w:ilvl w:val="0"/>
          <w:numId w:val="17"/>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C14920">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3" w:name="_Toc322017042"/>
      <w:r w:rsidRPr="00C420D0">
        <w:rPr>
          <w:b/>
          <w:bCs/>
          <w:sz w:val="24"/>
          <w:szCs w:val="24"/>
        </w:rPr>
        <w:t xml:space="preserve">Общий порядок проведения </w:t>
      </w:r>
      <w:bookmarkEnd w:id="53"/>
      <w:r w:rsidRPr="00C420D0">
        <w:rPr>
          <w:b/>
          <w:bCs/>
          <w:sz w:val="24"/>
          <w:szCs w:val="24"/>
        </w:rPr>
        <w:t>закупки</w:t>
      </w:r>
    </w:p>
    <w:p w:rsidR="0033091E" w:rsidRPr="00C420D0" w:rsidRDefault="0033091E" w:rsidP="00C14920">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C14920">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4"/>
      <w:r w:rsidRPr="00C420D0">
        <w:rPr>
          <w:b/>
          <w:bCs/>
          <w:sz w:val="24"/>
          <w:szCs w:val="24"/>
        </w:rPr>
        <w:t>закупки</w:t>
      </w:r>
    </w:p>
    <w:p w:rsidR="0033091E" w:rsidRPr="00C420D0" w:rsidRDefault="0033091E" w:rsidP="00C14920">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5" w:name="_Toc322017044"/>
      <w:r w:rsidRPr="00C420D0">
        <w:rPr>
          <w:b/>
          <w:bCs/>
          <w:sz w:val="24"/>
          <w:szCs w:val="24"/>
        </w:rPr>
        <w:t>Предоставление закупочной документации Участникам</w:t>
      </w:r>
      <w:bookmarkEnd w:id="55"/>
    </w:p>
    <w:p w:rsidR="0033091E" w:rsidRPr="00C420D0" w:rsidRDefault="0033091E" w:rsidP="00C14920">
      <w:pPr>
        <w:keepNext/>
        <w:numPr>
          <w:ilvl w:val="2"/>
          <w:numId w:val="19"/>
        </w:numPr>
        <w:shd w:val="clear" w:color="auto" w:fill="FFFFFF"/>
        <w:suppressAutoHyphens/>
        <w:spacing w:line="240" w:lineRule="auto"/>
        <w:ind w:left="0" w:firstLine="0"/>
        <w:outlineLvl w:val="1"/>
        <w:rPr>
          <w:bCs/>
          <w:sz w:val="24"/>
          <w:szCs w:val="24"/>
        </w:rPr>
      </w:pPr>
      <w:bookmarkStart w:id="56"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C14920">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6"/>
      <w:r w:rsidRPr="00C420D0">
        <w:t xml:space="preserve"> </w:t>
      </w:r>
    </w:p>
    <w:p w:rsidR="0033091E" w:rsidRPr="00C420D0" w:rsidRDefault="0033091E" w:rsidP="00C14920">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C14920">
      <w:pPr>
        <w:keepNext/>
        <w:numPr>
          <w:ilvl w:val="2"/>
          <w:numId w:val="19"/>
        </w:numPr>
        <w:shd w:val="clear" w:color="auto" w:fill="FFFFFF"/>
        <w:suppressAutoHyphens/>
        <w:spacing w:before="240" w:after="120" w:line="240" w:lineRule="auto"/>
        <w:ind w:left="0" w:firstLine="0"/>
        <w:outlineLvl w:val="2"/>
        <w:rPr>
          <w:b/>
          <w:bCs/>
          <w:sz w:val="24"/>
          <w:szCs w:val="24"/>
        </w:rPr>
      </w:pPr>
      <w:bookmarkStart w:id="57" w:name="_Toc322017047"/>
      <w:r w:rsidRPr="00C420D0">
        <w:rPr>
          <w:b/>
          <w:bCs/>
          <w:sz w:val="24"/>
          <w:szCs w:val="24"/>
        </w:rPr>
        <w:t xml:space="preserve"> Общие требования к </w:t>
      </w:r>
      <w:bookmarkEnd w:id="57"/>
      <w:r w:rsidRPr="00C420D0">
        <w:rPr>
          <w:b/>
          <w:bCs/>
          <w:sz w:val="24"/>
          <w:szCs w:val="24"/>
        </w:rPr>
        <w:t>Заявке</w:t>
      </w:r>
    </w:p>
    <w:p w:rsidR="0033091E" w:rsidRPr="00C420D0" w:rsidRDefault="0033091E" w:rsidP="00C14920">
      <w:pPr>
        <w:numPr>
          <w:ilvl w:val="3"/>
          <w:numId w:val="19"/>
        </w:numPr>
        <w:shd w:val="clear" w:color="auto" w:fill="FFFFFF"/>
        <w:tabs>
          <w:tab w:val="left" w:pos="993"/>
        </w:tabs>
        <w:spacing w:line="240" w:lineRule="atLeast"/>
        <w:ind w:left="0" w:firstLine="0"/>
        <w:rPr>
          <w:sz w:val="24"/>
          <w:szCs w:val="24"/>
        </w:rPr>
      </w:pPr>
      <w:r w:rsidRPr="00C420D0">
        <w:rPr>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420D0">
        <w:rPr>
          <w:b/>
          <w:sz w:val="24"/>
          <w:szCs w:val="24"/>
        </w:rPr>
        <w:t>а)</w:t>
      </w:r>
      <w:r w:rsidRPr="00C420D0">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3091E" w:rsidRPr="00C420D0" w:rsidRDefault="00AE7122" w:rsidP="0033091E">
      <w:pPr>
        <w:shd w:val="clear" w:color="auto" w:fill="FFFFFF" w:themeFill="background1"/>
        <w:spacing w:line="240" w:lineRule="atLeast"/>
        <w:ind w:firstLine="426"/>
        <w:rPr>
          <w:sz w:val="24"/>
          <w:szCs w:val="24"/>
        </w:rPr>
      </w:pPr>
      <w:r>
        <w:rPr>
          <w:b/>
          <w:sz w:val="24"/>
          <w:szCs w:val="24"/>
        </w:rPr>
        <w:t>б</w:t>
      </w:r>
      <w:r w:rsidR="0033091E" w:rsidRPr="00F7137F">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2</w:t>
      </w:r>
      <w:r w:rsidR="0033091E" w:rsidRPr="00C420D0">
        <w:rPr>
          <w:sz w:val="24"/>
          <w:szCs w:val="24"/>
        </w:rPr>
        <w:t>.);</w:t>
      </w:r>
    </w:p>
    <w:p w:rsidR="0033091E" w:rsidRPr="00225A93" w:rsidRDefault="00AE7122"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3</w:t>
      </w:r>
      <w:r w:rsidR="0033091E" w:rsidRPr="00225A93">
        <w:rPr>
          <w:sz w:val="24"/>
          <w:szCs w:val="24"/>
        </w:rPr>
        <w:t>.);</w:t>
      </w:r>
    </w:p>
    <w:p w:rsidR="0033091E" w:rsidRPr="00225A93" w:rsidRDefault="00AE7122" w:rsidP="0033091E">
      <w:pPr>
        <w:shd w:val="clear" w:color="auto" w:fill="FFFFFF" w:themeFill="background1"/>
        <w:spacing w:line="240" w:lineRule="atLeast"/>
        <w:ind w:firstLine="426"/>
        <w:rPr>
          <w:sz w:val="24"/>
          <w:szCs w:val="24"/>
        </w:rPr>
      </w:pPr>
      <w:r>
        <w:rPr>
          <w:b/>
          <w:sz w:val="24"/>
          <w:szCs w:val="24"/>
        </w:rPr>
        <w:t>г</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8E157E" w:rsidRDefault="008E157E" w:rsidP="008E157E">
      <w:pPr>
        <w:shd w:val="clear" w:color="auto" w:fill="FFFFFF"/>
        <w:spacing w:line="240" w:lineRule="atLeast"/>
        <w:ind w:firstLine="0"/>
        <w:rPr>
          <w:sz w:val="24"/>
          <w:szCs w:val="24"/>
        </w:rPr>
      </w:pPr>
      <w:bookmarkStart w:id="58" w:name="_Toc322017048"/>
      <w:r w:rsidRPr="0040356F">
        <w:rPr>
          <w:b/>
          <w:sz w:val="24"/>
          <w:szCs w:val="24"/>
        </w:rPr>
        <w:t>4.4.1.2.</w:t>
      </w:r>
      <w:r w:rsidRPr="0040356F">
        <w:rPr>
          <w:sz w:val="24"/>
          <w:szCs w:val="24"/>
        </w:rPr>
        <w:t xml:space="preserve"> Заявка на участие в закупке и Приложения к ней (</w:t>
      </w:r>
      <w:proofErr w:type="spellStart"/>
      <w:r w:rsidRPr="0040356F">
        <w:rPr>
          <w:sz w:val="24"/>
          <w:szCs w:val="24"/>
        </w:rPr>
        <w:t>п.п</w:t>
      </w:r>
      <w:proofErr w:type="spellEnd"/>
      <w:r w:rsidRPr="0040356F">
        <w:rPr>
          <w:sz w:val="24"/>
          <w:szCs w:val="24"/>
        </w:rPr>
        <w:t>. «а»-«</w:t>
      </w:r>
      <w:r w:rsidR="00AE7122">
        <w:rPr>
          <w:sz w:val="24"/>
          <w:szCs w:val="24"/>
        </w:rPr>
        <w:t>в</w:t>
      </w:r>
      <w:r w:rsidRPr="0040356F">
        <w:rPr>
          <w:sz w:val="24"/>
          <w:szCs w:val="24"/>
        </w:rPr>
        <w:t xml:space="preserve">» п. 4.4.1.1) должны быть подписаны уполномоченным лицом Участника, что удостоверяется документом в соответствии с </w:t>
      </w:r>
      <w:proofErr w:type="spellStart"/>
      <w:r w:rsidRPr="0040356F">
        <w:rPr>
          <w:sz w:val="24"/>
          <w:szCs w:val="24"/>
        </w:rPr>
        <w:t>п.п</w:t>
      </w:r>
      <w:proofErr w:type="spellEnd"/>
      <w:r w:rsidRPr="0040356F">
        <w:rPr>
          <w:sz w:val="24"/>
          <w:szCs w:val="24"/>
        </w:rPr>
        <w:t xml:space="preserve">. «в» п. 4.5.2.2. и заверены, печатью </w:t>
      </w:r>
      <w:r>
        <w:rPr>
          <w:sz w:val="24"/>
          <w:szCs w:val="24"/>
        </w:rPr>
        <w:t xml:space="preserve">(если имеется) </w:t>
      </w:r>
      <w:r w:rsidRPr="0040356F">
        <w:rPr>
          <w:sz w:val="24"/>
          <w:szCs w:val="24"/>
        </w:rPr>
        <w:t>Участника</w:t>
      </w:r>
      <w:r>
        <w:rPr>
          <w:sz w:val="24"/>
          <w:szCs w:val="24"/>
        </w:rPr>
        <w:t>.</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AE7122">
        <w:rPr>
          <w:sz w:val="24"/>
          <w:szCs w:val="24"/>
        </w:rPr>
        <w:t>в</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C14920">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lastRenderedPageBreak/>
        <w:t xml:space="preserve">Требования к сроку действия </w:t>
      </w:r>
      <w:bookmarkEnd w:id="58"/>
      <w:r w:rsidRPr="00C420D0">
        <w:rPr>
          <w:b/>
          <w:bCs/>
          <w:sz w:val="24"/>
          <w:szCs w:val="24"/>
        </w:rPr>
        <w:t>Заявки</w:t>
      </w:r>
    </w:p>
    <w:p w:rsidR="0033091E" w:rsidRPr="00C420D0" w:rsidRDefault="0033091E" w:rsidP="00C14920">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C14920">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9" w:name="_Toc322017049"/>
      <w:r w:rsidRPr="00C420D0">
        <w:rPr>
          <w:b/>
          <w:bCs/>
          <w:sz w:val="24"/>
          <w:szCs w:val="24"/>
        </w:rPr>
        <w:t xml:space="preserve">Требования к языку </w:t>
      </w:r>
      <w:bookmarkEnd w:id="59"/>
      <w:r w:rsidRPr="00C420D0">
        <w:rPr>
          <w:b/>
          <w:bCs/>
          <w:sz w:val="24"/>
          <w:szCs w:val="24"/>
        </w:rPr>
        <w:t>Заявки</w:t>
      </w:r>
    </w:p>
    <w:p w:rsidR="0033091E" w:rsidRPr="00C420D0" w:rsidRDefault="0033091E" w:rsidP="00C14920">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C14920">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60" w:name="_Toc322017050"/>
      <w:r w:rsidRPr="00C420D0">
        <w:rPr>
          <w:b/>
          <w:bCs/>
          <w:sz w:val="24"/>
          <w:szCs w:val="24"/>
        </w:rPr>
        <w:t xml:space="preserve">Требования к валюте </w:t>
      </w:r>
      <w:bookmarkEnd w:id="60"/>
      <w:r w:rsidRPr="00C420D0">
        <w:rPr>
          <w:b/>
          <w:bCs/>
          <w:sz w:val="24"/>
          <w:szCs w:val="24"/>
        </w:rPr>
        <w:t>Заявки</w:t>
      </w:r>
    </w:p>
    <w:p w:rsidR="0033091E" w:rsidRPr="00C420D0" w:rsidRDefault="0033091E" w:rsidP="00C14920">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C14920">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9651EB"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9651EB">
        <w:rPr>
          <w:sz w:val="24"/>
          <w:szCs w:val="24"/>
        </w:rPr>
        <w:t>:</w:t>
      </w:r>
      <w:r w:rsidRPr="009651EB">
        <w:rPr>
          <w:b/>
          <w:sz w:val="24"/>
          <w:szCs w:val="24"/>
        </w:rPr>
        <w:t xml:space="preserve"> </w:t>
      </w:r>
      <w:r w:rsidR="00C14920">
        <w:rPr>
          <w:b/>
          <w:sz w:val="24"/>
          <w:szCs w:val="24"/>
        </w:rPr>
        <w:t>29</w:t>
      </w:r>
      <w:r w:rsidR="00005B35" w:rsidRPr="009651EB">
        <w:rPr>
          <w:b/>
          <w:sz w:val="24"/>
          <w:szCs w:val="24"/>
        </w:rPr>
        <w:t>.</w:t>
      </w:r>
      <w:r w:rsidR="009A39E3" w:rsidRPr="009651EB">
        <w:rPr>
          <w:b/>
          <w:sz w:val="24"/>
          <w:szCs w:val="24"/>
        </w:rPr>
        <w:t>0</w:t>
      </w:r>
      <w:r w:rsidR="00F7137F">
        <w:rPr>
          <w:b/>
          <w:sz w:val="24"/>
          <w:szCs w:val="24"/>
        </w:rPr>
        <w:t>7</w:t>
      </w:r>
      <w:r w:rsidR="009A39E3" w:rsidRPr="009651EB">
        <w:rPr>
          <w:b/>
          <w:sz w:val="24"/>
          <w:szCs w:val="24"/>
        </w:rPr>
        <w:t>.2022</w:t>
      </w:r>
      <w:r w:rsidRPr="009651EB">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9651EB">
        <w:rPr>
          <w:sz w:val="24"/>
          <w:szCs w:val="24"/>
        </w:rPr>
        <w:t xml:space="preserve">Дата и время окончания подачи Заявок и открытие доступа к Заявкам: </w:t>
      </w:r>
      <w:r w:rsidRPr="009651EB">
        <w:rPr>
          <w:b/>
          <w:sz w:val="24"/>
          <w:szCs w:val="24"/>
        </w:rPr>
        <w:t xml:space="preserve">09:00 (время местное) </w:t>
      </w:r>
      <w:r w:rsidR="00C14920">
        <w:rPr>
          <w:b/>
          <w:sz w:val="24"/>
          <w:szCs w:val="24"/>
        </w:rPr>
        <w:t>05</w:t>
      </w:r>
      <w:r w:rsidR="00D14964" w:rsidRPr="00AB0C73">
        <w:rPr>
          <w:b/>
          <w:sz w:val="24"/>
          <w:szCs w:val="24"/>
        </w:rPr>
        <w:t>.</w:t>
      </w:r>
      <w:r w:rsidR="00C14920">
        <w:rPr>
          <w:b/>
          <w:sz w:val="24"/>
          <w:szCs w:val="24"/>
        </w:rPr>
        <w:t>08</w:t>
      </w:r>
      <w:r w:rsidRPr="00AB0C73">
        <w:rPr>
          <w:b/>
          <w:sz w:val="24"/>
          <w:szCs w:val="24"/>
        </w:rPr>
        <w:t>.202</w:t>
      </w:r>
      <w:r w:rsidR="009A39E3" w:rsidRPr="00AB0C73">
        <w:rPr>
          <w:b/>
          <w:sz w:val="24"/>
          <w:szCs w:val="24"/>
        </w:rPr>
        <w:t>2</w:t>
      </w:r>
      <w:r w:rsidRPr="009651EB">
        <w:rPr>
          <w:b/>
          <w:sz w:val="24"/>
          <w:szCs w:val="24"/>
        </w:rPr>
        <w:t xml:space="preserve"> года.</w:t>
      </w:r>
    </w:p>
    <w:p w:rsidR="0033091E" w:rsidRPr="00225A93" w:rsidRDefault="0033091E" w:rsidP="00C14920">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C14920">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9651EB" w:rsidRDefault="0033091E" w:rsidP="00C14920">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w:t>
      </w:r>
      <w:r w:rsidRPr="009651EB">
        <w:rPr>
          <w:rFonts w:cs="Arial"/>
          <w:b/>
          <w:sz w:val="24"/>
          <w:szCs w:val="24"/>
        </w:rPr>
        <w:t>1</w:t>
      </w:r>
      <w:r w:rsidR="00D14964" w:rsidRPr="009651EB">
        <w:rPr>
          <w:rFonts w:cs="Arial"/>
          <w:b/>
          <w:sz w:val="24"/>
          <w:szCs w:val="24"/>
        </w:rPr>
        <w:t>6</w:t>
      </w:r>
      <w:r w:rsidRPr="009651EB">
        <w:rPr>
          <w:rFonts w:cs="Arial"/>
          <w:b/>
          <w:sz w:val="24"/>
          <w:szCs w:val="24"/>
        </w:rPr>
        <w:t>:00 (время местное</w:t>
      </w:r>
      <w:r w:rsidRPr="00AB0C73">
        <w:rPr>
          <w:rFonts w:cs="Arial"/>
          <w:b/>
          <w:sz w:val="24"/>
          <w:szCs w:val="24"/>
        </w:rPr>
        <w:t xml:space="preserve">) </w:t>
      </w:r>
      <w:r w:rsidR="00C14920">
        <w:rPr>
          <w:rFonts w:cs="Arial"/>
          <w:b/>
          <w:sz w:val="24"/>
          <w:szCs w:val="24"/>
        </w:rPr>
        <w:t>04.08</w:t>
      </w:r>
      <w:r w:rsidRPr="00AB0C73">
        <w:rPr>
          <w:rFonts w:cs="Arial"/>
          <w:b/>
          <w:sz w:val="24"/>
          <w:szCs w:val="24"/>
        </w:rPr>
        <w:t>.202</w:t>
      </w:r>
      <w:r w:rsidR="009A39E3" w:rsidRPr="00AB0C73">
        <w:rPr>
          <w:rFonts w:cs="Arial"/>
          <w:b/>
          <w:sz w:val="24"/>
          <w:szCs w:val="24"/>
        </w:rPr>
        <w:t>2</w:t>
      </w:r>
      <w:r w:rsidRPr="009651EB">
        <w:rPr>
          <w:rFonts w:cs="Arial"/>
          <w:b/>
          <w:sz w:val="24"/>
          <w:szCs w:val="24"/>
        </w:rPr>
        <w:t xml:space="preserve"> года.</w:t>
      </w:r>
    </w:p>
    <w:p w:rsidR="0033091E" w:rsidRPr="00C420D0" w:rsidRDefault="0033091E" w:rsidP="00C14920">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C14920">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C14920">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C14920">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C14920">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w:t>
      </w:r>
      <w:r w:rsidRPr="00C420D0">
        <w:rPr>
          <w:bCs/>
          <w:iCs/>
          <w:sz w:val="24"/>
          <w:szCs w:val="24"/>
        </w:rPr>
        <w:lastRenderedPageBreak/>
        <w:t xml:space="preserve">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C14920">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C14920">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AB0C7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9651EB">
        <w:rPr>
          <w:sz w:val="24"/>
          <w:szCs w:val="24"/>
        </w:rPr>
        <w:t>)</w:t>
      </w:r>
      <w:r w:rsidRPr="009651EB">
        <w:rPr>
          <w:sz w:val="24"/>
          <w:szCs w:val="24"/>
        </w:rPr>
        <w:t xml:space="preserve">: </w:t>
      </w:r>
      <w:r w:rsidR="00C14920">
        <w:rPr>
          <w:b/>
          <w:sz w:val="24"/>
          <w:szCs w:val="24"/>
        </w:rPr>
        <w:t>09</w:t>
      </w:r>
      <w:r w:rsidR="00F72051">
        <w:rPr>
          <w:b/>
          <w:sz w:val="24"/>
          <w:szCs w:val="24"/>
        </w:rPr>
        <w:t>.08</w:t>
      </w:r>
      <w:r w:rsidRPr="00AB0C73">
        <w:rPr>
          <w:b/>
          <w:sz w:val="24"/>
          <w:szCs w:val="24"/>
        </w:rPr>
        <w:t>.202</w:t>
      </w:r>
      <w:r w:rsidR="009A39E3" w:rsidRPr="00AB0C73">
        <w:rPr>
          <w:b/>
          <w:sz w:val="24"/>
          <w:szCs w:val="24"/>
        </w:rPr>
        <w:t>2</w:t>
      </w:r>
      <w:r w:rsidRPr="00AB0C73">
        <w:rPr>
          <w:b/>
          <w:sz w:val="24"/>
          <w:szCs w:val="24"/>
        </w:rPr>
        <w:t xml:space="preserve"> года</w:t>
      </w:r>
      <w:r w:rsidRPr="00AB0C73">
        <w:rPr>
          <w:sz w:val="24"/>
          <w:szCs w:val="24"/>
        </w:rPr>
        <w:t xml:space="preserve"> </w:t>
      </w:r>
      <w:r w:rsidRPr="00AB0C7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AB0C73">
        <w:rPr>
          <w:b/>
          <w:sz w:val="24"/>
          <w:szCs w:val="24"/>
        </w:rPr>
        <w:t xml:space="preserve">4.4.8.2 </w:t>
      </w:r>
      <w:r w:rsidR="005773AE" w:rsidRPr="00AB0C73">
        <w:rPr>
          <w:sz w:val="24"/>
          <w:szCs w:val="24"/>
        </w:rPr>
        <w:t xml:space="preserve">Дата подведения итогов закупочной процедуры (ориентировочно): </w:t>
      </w:r>
      <w:r w:rsidR="00C14920">
        <w:rPr>
          <w:b/>
          <w:sz w:val="24"/>
          <w:szCs w:val="24"/>
        </w:rPr>
        <w:t>11</w:t>
      </w:r>
      <w:r w:rsidR="00D94FB1" w:rsidRPr="00AB0C73">
        <w:rPr>
          <w:b/>
          <w:sz w:val="24"/>
          <w:szCs w:val="24"/>
        </w:rPr>
        <w:t>.</w:t>
      </w:r>
      <w:r w:rsidR="009A39E3" w:rsidRPr="00AB0C73">
        <w:rPr>
          <w:b/>
          <w:sz w:val="24"/>
          <w:szCs w:val="24"/>
        </w:rPr>
        <w:t>0</w:t>
      </w:r>
      <w:r w:rsidR="00263BBB">
        <w:rPr>
          <w:b/>
          <w:sz w:val="24"/>
          <w:szCs w:val="24"/>
        </w:rPr>
        <w:t>8</w:t>
      </w:r>
      <w:r w:rsidR="009A39E3" w:rsidRPr="00AB0C73">
        <w:rPr>
          <w:b/>
          <w:sz w:val="24"/>
          <w:szCs w:val="24"/>
        </w:rPr>
        <w:t>.2022</w:t>
      </w:r>
      <w:r w:rsidR="005773AE" w:rsidRPr="00AB0C73">
        <w:rPr>
          <w:b/>
          <w:sz w:val="24"/>
          <w:szCs w:val="24"/>
        </w:rPr>
        <w:t xml:space="preserve"> года</w:t>
      </w:r>
    </w:p>
    <w:p w:rsidR="0033091E" w:rsidRPr="00CB2BE3" w:rsidRDefault="0033091E" w:rsidP="00C14920">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w:t>
      </w:r>
      <w:r w:rsidR="00720878">
        <w:rPr>
          <w:sz w:val="24"/>
          <w:szCs w:val="24"/>
        </w:rPr>
        <w:t>,</w:t>
      </w:r>
      <w:r w:rsidRPr="00C420D0">
        <w:rPr>
          <w:sz w:val="24"/>
          <w:szCs w:val="24"/>
        </w:rPr>
        <w:t xml:space="preserve"> размещенная на сайте ЭП не должна противоречить цене (прописью) договора указанного в Заявке Участника (п.п.5.1. Документации).</w:t>
      </w:r>
    </w:p>
    <w:p w:rsidR="0033091E" w:rsidRPr="00C420D0" w:rsidRDefault="0033091E" w:rsidP="00C14920">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33091E" w:rsidRPr="00C420D0" w:rsidRDefault="0033091E" w:rsidP="0033091E">
      <w:pPr>
        <w:widowControl w:val="0"/>
        <w:shd w:val="clear" w:color="auto" w:fill="FFFFFF"/>
        <w:autoSpaceDE w:val="0"/>
        <w:autoSpaceDN w:val="0"/>
        <w:adjustRightInd w:val="0"/>
        <w:spacing w:line="240" w:lineRule="atLeast"/>
        <w:ind w:firstLine="0"/>
        <w:contextualSpacing/>
        <w:rPr>
          <w:sz w:val="24"/>
          <w:szCs w:val="24"/>
        </w:rPr>
      </w:pPr>
      <w:r w:rsidRPr="00C420D0">
        <w:rPr>
          <w:b/>
          <w:sz w:val="24"/>
          <w:szCs w:val="24"/>
        </w:rPr>
        <w:t>4.5.1.1.</w:t>
      </w:r>
      <w:r w:rsidRPr="00C420D0">
        <w:rPr>
          <w:rFonts w:eastAsiaTheme="minorHAnsi"/>
          <w:sz w:val="24"/>
          <w:szCs w:val="24"/>
        </w:rPr>
        <w:t xml:space="preserve"> </w:t>
      </w:r>
      <w:r w:rsidRPr="00C420D0">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относящиеся к субъектам малого и среднего предпринимательства.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33091E" w:rsidRPr="00C420D0" w:rsidRDefault="0033091E" w:rsidP="00C14920">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C420D0" w:rsidRDefault="0033091E" w:rsidP="00C14920">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C420D0">
        <w:rPr>
          <w:sz w:val="24"/>
          <w:szCs w:val="24"/>
        </w:rPr>
        <w:t>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r>
      <w:r w:rsidR="0038676B" w:rsidRPr="00C743CC">
        <w:rPr>
          <w:sz w:val="24"/>
          <w:szCs w:val="24"/>
        </w:rPr>
        <w:lastRenderedPageBreak/>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38676B" w:rsidP="0033091E">
      <w:pPr>
        <w:shd w:val="clear" w:color="auto" w:fill="FFFFFF" w:themeFill="background1"/>
        <w:spacing w:line="240" w:lineRule="atLeast"/>
        <w:rPr>
          <w:b/>
          <w:bCs/>
          <w:sz w:val="24"/>
          <w:szCs w:val="24"/>
        </w:rPr>
      </w:pPr>
      <w:r>
        <w:rPr>
          <w:b/>
          <w:sz w:val="24"/>
          <w:szCs w:val="24"/>
        </w:rPr>
        <w:t>д</w:t>
      </w:r>
      <w:r w:rsidR="0033091E" w:rsidRPr="00C420D0">
        <w:rPr>
          <w:b/>
          <w:sz w:val="24"/>
          <w:szCs w:val="24"/>
        </w:rPr>
        <w:t xml:space="preserve">) </w:t>
      </w:r>
      <w:r w:rsidR="0033091E" w:rsidRPr="00C420D0">
        <w:rPr>
          <w:bCs/>
          <w:snapToGrid w:val="0"/>
          <w:sz w:val="24"/>
          <w:szCs w:val="24"/>
        </w:rPr>
        <w:t>у Участника и его должностных лиц не должно быть конфликта интересов с сотрудниками Заказчика;</w:t>
      </w:r>
    </w:p>
    <w:p w:rsidR="0033091E" w:rsidRPr="00C420D0" w:rsidRDefault="0038676B" w:rsidP="0033091E">
      <w:pPr>
        <w:shd w:val="clear" w:color="auto" w:fill="FFFFFF" w:themeFill="background1"/>
        <w:tabs>
          <w:tab w:val="left" w:pos="426"/>
        </w:tabs>
        <w:overflowPunct w:val="0"/>
        <w:snapToGrid w:val="0"/>
        <w:spacing w:line="240" w:lineRule="atLeast"/>
        <w:rPr>
          <w:sz w:val="24"/>
          <w:szCs w:val="24"/>
        </w:rPr>
      </w:pPr>
      <w:r>
        <w:rPr>
          <w:b/>
          <w:sz w:val="24"/>
          <w:szCs w:val="24"/>
        </w:rPr>
        <w:t>е</w:t>
      </w:r>
      <w:r w:rsidR="0033091E" w:rsidRPr="00C420D0">
        <w:rPr>
          <w:b/>
          <w:sz w:val="24"/>
          <w:szCs w:val="24"/>
        </w:rPr>
        <w:t>)</w:t>
      </w:r>
      <w:r w:rsidR="0033091E" w:rsidRPr="00C420D0">
        <w:rPr>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38676B"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ж</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38676B"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з</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61"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61"/>
    </w:p>
    <w:p w:rsidR="0033091E" w:rsidRPr="00C420D0" w:rsidRDefault="0033091E" w:rsidP="00C14920">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C14920">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257E17" w:rsidP="0033091E">
      <w:pPr>
        <w:tabs>
          <w:tab w:val="left" w:pos="1701"/>
        </w:tabs>
        <w:spacing w:line="240" w:lineRule="auto"/>
        <w:ind w:firstLine="0"/>
        <w:rPr>
          <w:rFonts w:eastAsia="Calibri"/>
          <w:sz w:val="24"/>
          <w:szCs w:val="24"/>
          <w:lang w:eastAsia="en-US"/>
        </w:rPr>
      </w:pPr>
      <w:r>
        <w:rPr>
          <w:b/>
          <w:sz w:val="24"/>
          <w:szCs w:val="24"/>
        </w:rPr>
        <w:t xml:space="preserve">        </w:t>
      </w:r>
      <w:r w:rsidR="0033091E" w:rsidRPr="00C420D0">
        <w:rPr>
          <w:b/>
          <w:sz w:val="24"/>
          <w:szCs w:val="24"/>
        </w:rPr>
        <w:t>а)</w:t>
      </w:r>
      <w:r w:rsidR="0033091E" w:rsidRPr="00C420D0">
        <w:rPr>
          <w:sz w:val="24"/>
          <w:szCs w:val="24"/>
        </w:rPr>
        <w:t xml:space="preserve"> </w:t>
      </w:r>
      <w:r w:rsidR="0033091E"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33091E"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0033091E" w:rsidRPr="00C420D0">
        <w:rPr>
          <w:rFonts w:eastAsia="Calibri"/>
          <w:sz w:val="24"/>
          <w:szCs w:val="24"/>
          <w:shd w:val="clear" w:color="auto" w:fill="D9D9D9"/>
          <w:lang w:eastAsia="en-US"/>
        </w:rPr>
        <w:t xml:space="preserve"> </w:t>
      </w:r>
    </w:p>
    <w:p w:rsidR="0033091E" w:rsidRPr="00C420D0" w:rsidRDefault="00257E17" w:rsidP="0033091E">
      <w:pPr>
        <w:tabs>
          <w:tab w:val="left" w:pos="1701"/>
        </w:tabs>
        <w:spacing w:line="240" w:lineRule="auto"/>
        <w:ind w:firstLine="0"/>
        <w:rPr>
          <w:sz w:val="24"/>
          <w:szCs w:val="24"/>
        </w:rPr>
      </w:pPr>
      <w:r>
        <w:rPr>
          <w:b/>
          <w:sz w:val="24"/>
          <w:szCs w:val="24"/>
        </w:rPr>
        <w:t xml:space="preserve">        </w:t>
      </w:r>
      <w:r w:rsidR="0033091E" w:rsidRPr="00C420D0">
        <w:rPr>
          <w:b/>
          <w:sz w:val="24"/>
          <w:szCs w:val="24"/>
        </w:rPr>
        <w:t>б)</w:t>
      </w:r>
      <w:r w:rsidR="0033091E"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C420D0" w:rsidRDefault="00257E17" w:rsidP="0033091E">
      <w:pPr>
        <w:tabs>
          <w:tab w:val="left" w:pos="1701"/>
        </w:tabs>
        <w:spacing w:line="240" w:lineRule="auto"/>
        <w:ind w:firstLine="0"/>
        <w:rPr>
          <w:rFonts w:eastAsia="Calibri"/>
          <w:sz w:val="24"/>
          <w:szCs w:val="24"/>
          <w:lang w:eastAsia="en-US"/>
        </w:rPr>
      </w:pPr>
      <w:r>
        <w:rPr>
          <w:b/>
          <w:sz w:val="24"/>
          <w:szCs w:val="24"/>
        </w:rPr>
        <w:t xml:space="preserve">        </w:t>
      </w:r>
      <w:r w:rsidR="0033091E" w:rsidRPr="00C420D0">
        <w:rPr>
          <w:b/>
          <w:sz w:val="24"/>
          <w:szCs w:val="24"/>
        </w:rPr>
        <w:t>в)</w:t>
      </w:r>
      <w:r w:rsidR="0033091E" w:rsidRPr="00C420D0">
        <w:rPr>
          <w:sz w:val="24"/>
          <w:szCs w:val="24"/>
        </w:rPr>
        <w:t xml:space="preserve"> </w:t>
      </w:r>
      <w:r w:rsidR="0033091E" w:rsidRPr="00C420D0">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3091E" w:rsidRPr="00C420D0" w:rsidRDefault="00257E17" w:rsidP="0033091E">
      <w:pPr>
        <w:tabs>
          <w:tab w:val="left" w:pos="0"/>
        </w:tabs>
        <w:autoSpaceDE w:val="0"/>
        <w:spacing w:line="240" w:lineRule="atLeast"/>
        <w:ind w:firstLine="0"/>
        <w:rPr>
          <w:i/>
          <w:sz w:val="24"/>
          <w:szCs w:val="24"/>
        </w:rPr>
      </w:pPr>
      <w:r>
        <w:rPr>
          <w:b/>
          <w:sz w:val="24"/>
          <w:szCs w:val="24"/>
        </w:rPr>
        <w:t xml:space="preserve">        </w:t>
      </w:r>
      <w:r w:rsidR="0033091E" w:rsidRPr="00C420D0">
        <w:rPr>
          <w:b/>
          <w:sz w:val="24"/>
          <w:szCs w:val="24"/>
        </w:rPr>
        <w:t>г</w:t>
      </w:r>
      <w:proofErr w:type="gramStart"/>
      <w:r w:rsidR="0033091E" w:rsidRPr="00C420D0">
        <w:rPr>
          <w:b/>
          <w:sz w:val="24"/>
          <w:szCs w:val="24"/>
        </w:rPr>
        <w:t>)</w:t>
      </w:r>
      <w:r w:rsidR="0033091E" w:rsidRPr="00C420D0">
        <w:rPr>
          <w:sz w:val="24"/>
          <w:szCs w:val="24"/>
        </w:rPr>
        <w:t xml:space="preserve"> </w:t>
      </w:r>
      <w:r w:rsidR="00E87C36" w:rsidRPr="00E87C36">
        <w:rPr>
          <w:b/>
          <w:sz w:val="24"/>
          <w:szCs w:val="24"/>
        </w:rPr>
        <w:t>)</w:t>
      </w:r>
      <w:proofErr w:type="gramEnd"/>
      <w:r w:rsidR="00E87C36" w:rsidRPr="00E87C36">
        <w:rPr>
          <w:sz w:val="24"/>
          <w:szCs w:val="24"/>
        </w:rPr>
        <w:t xml:space="preserve"> бухгалтерский баланс вместе с отчетами о прибылях и убытках - формы № 1 и № 2 за </w:t>
      </w:r>
      <w:bookmarkStart w:id="62" w:name="_GoBack"/>
      <w:r w:rsidR="00E87C36" w:rsidRPr="00E87C36">
        <w:rPr>
          <w:b/>
          <w:sz w:val="24"/>
          <w:szCs w:val="24"/>
        </w:rPr>
        <w:t>2021</w:t>
      </w:r>
      <w:r w:rsidR="00E87C36" w:rsidRPr="00E87C36">
        <w:rPr>
          <w:b/>
          <w:sz w:val="24"/>
          <w:szCs w:val="24"/>
        </w:rPr>
        <w:t xml:space="preserve"> год</w:t>
      </w:r>
      <w:bookmarkEnd w:id="62"/>
      <w:r w:rsidR="00E87C36" w:rsidRPr="00E87C36">
        <w:rPr>
          <w:sz w:val="24"/>
          <w:szCs w:val="24"/>
        </w:rPr>
        <w:t xml:space="preserve">. Баланс предоставляется с отметкой ИФНС </w:t>
      </w:r>
      <w:r w:rsidR="00E87C36" w:rsidRPr="00E87C36">
        <w:rPr>
          <w:i/>
          <w:sz w:val="24"/>
          <w:szCs w:val="24"/>
        </w:rPr>
        <w:t xml:space="preserve">(в случае сдачи баланса в бумажной форме) </w:t>
      </w:r>
      <w:r w:rsidR="00E87C36" w:rsidRPr="00E87C36">
        <w:rPr>
          <w:sz w:val="24"/>
          <w:szCs w:val="24"/>
        </w:rPr>
        <w:t xml:space="preserve">или с приложением квитанции ИФНС о приеме либо с электронной отметкой </w:t>
      </w:r>
      <w:r w:rsidR="00E87C36" w:rsidRPr="00E87C36">
        <w:rPr>
          <w:i/>
          <w:sz w:val="24"/>
          <w:szCs w:val="24"/>
        </w:rPr>
        <w:t>ИФНС (в случае сдачи в электронной форме);</w:t>
      </w:r>
    </w:p>
    <w:p w:rsidR="0033091E" w:rsidRPr="00C420D0" w:rsidRDefault="00257E17" w:rsidP="0033091E">
      <w:pPr>
        <w:tabs>
          <w:tab w:val="left" w:pos="0"/>
        </w:tabs>
        <w:autoSpaceDE w:val="0"/>
        <w:spacing w:line="240" w:lineRule="atLeast"/>
        <w:ind w:firstLine="0"/>
        <w:rPr>
          <w:sz w:val="24"/>
          <w:szCs w:val="24"/>
        </w:rPr>
      </w:pPr>
      <w:r>
        <w:rPr>
          <w:b/>
          <w:sz w:val="24"/>
          <w:szCs w:val="24"/>
        </w:rPr>
        <w:t xml:space="preserve">       </w:t>
      </w:r>
      <w:r w:rsidR="0033091E" w:rsidRPr="00C420D0">
        <w:rPr>
          <w:b/>
          <w:sz w:val="24"/>
          <w:szCs w:val="24"/>
        </w:rPr>
        <w:t>д)</w:t>
      </w:r>
      <w:r w:rsidR="0033091E" w:rsidRPr="00C420D0">
        <w:rPr>
          <w:sz w:val="24"/>
          <w:szCs w:val="24"/>
        </w:rPr>
        <w:t xml:space="preserve"> декларацию по НД</w:t>
      </w:r>
      <w:r w:rsidR="002603CD">
        <w:rPr>
          <w:sz w:val="24"/>
          <w:szCs w:val="24"/>
        </w:rPr>
        <w:t>С за</w:t>
      </w:r>
      <w:r w:rsidR="002603CD" w:rsidRPr="002603CD">
        <w:rPr>
          <w:sz w:val="24"/>
          <w:szCs w:val="24"/>
        </w:rPr>
        <w:t xml:space="preserve"> </w:t>
      </w:r>
      <w:r w:rsidR="00D22999">
        <w:rPr>
          <w:b/>
          <w:sz w:val="24"/>
          <w:szCs w:val="24"/>
        </w:rPr>
        <w:t>2</w:t>
      </w:r>
      <w:r w:rsidR="00225179" w:rsidRPr="002603CD">
        <w:rPr>
          <w:b/>
          <w:sz w:val="24"/>
          <w:szCs w:val="24"/>
        </w:rPr>
        <w:t xml:space="preserve"> квартал 2022</w:t>
      </w:r>
      <w:r w:rsidR="002603CD" w:rsidRPr="002603CD">
        <w:rPr>
          <w:b/>
          <w:sz w:val="24"/>
          <w:szCs w:val="24"/>
        </w:rPr>
        <w:t xml:space="preserve"> года</w:t>
      </w:r>
      <w:r w:rsidR="0033091E" w:rsidRPr="00C420D0">
        <w:rPr>
          <w:sz w:val="24"/>
          <w:szCs w:val="24"/>
        </w:rPr>
        <w:t xml:space="preserve">. Декларация предоставляется с отметкой ИФНС </w:t>
      </w:r>
      <w:r w:rsidR="0033091E" w:rsidRPr="00C420D0">
        <w:rPr>
          <w:i/>
          <w:sz w:val="24"/>
          <w:szCs w:val="24"/>
        </w:rPr>
        <w:t>(в случае сдачи в бумажной форме)</w:t>
      </w:r>
      <w:r w:rsidR="0033091E" w:rsidRPr="00C420D0">
        <w:rPr>
          <w:sz w:val="24"/>
          <w:szCs w:val="24"/>
        </w:rPr>
        <w:t xml:space="preserve"> или с приложением квитанции ИФНС о приеме либо с электронной отметкой </w:t>
      </w:r>
      <w:r w:rsidR="0033091E" w:rsidRPr="00C420D0">
        <w:rPr>
          <w:i/>
          <w:sz w:val="24"/>
          <w:szCs w:val="24"/>
        </w:rPr>
        <w:t>ИФНС (в случае сдачи в электронной форме)</w:t>
      </w:r>
      <w:r w:rsidR="0033091E" w:rsidRPr="00C420D0">
        <w:rPr>
          <w:sz w:val="24"/>
          <w:szCs w:val="24"/>
        </w:rPr>
        <w:t xml:space="preserve"> (если Участник плательщик налога на добавленную стоимость)</w:t>
      </w:r>
      <w:r w:rsidR="0033091E" w:rsidRPr="00C420D0">
        <w:rPr>
          <w:rFonts w:eastAsia="Calibri"/>
          <w:sz w:val="24"/>
          <w:szCs w:val="24"/>
          <w:lang w:eastAsia="en-US"/>
        </w:rPr>
        <w:t>;</w:t>
      </w:r>
    </w:p>
    <w:p w:rsidR="0033091E" w:rsidRPr="00C420D0" w:rsidRDefault="00257E17" w:rsidP="0033091E">
      <w:pPr>
        <w:tabs>
          <w:tab w:val="left" w:pos="0"/>
        </w:tabs>
        <w:autoSpaceDE w:val="0"/>
        <w:spacing w:line="240" w:lineRule="atLeast"/>
        <w:ind w:firstLine="0"/>
        <w:rPr>
          <w:rFonts w:eastAsia="Calibri"/>
          <w:sz w:val="24"/>
          <w:szCs w:val="24"/>
          <w:lang w:eastAsia="en-US"/>
        </w:rPr>
      </w:pPr>
      <w:r>
        <w:rPr>
          <w:b/>
          <w:sz w:val="24"/>
          <w:szCs w:val="24"/>
        </w:rPr>
        <w:t xml:space="preserve">       </w:t>
      </w:r>
      <w:r w:rsidR="0033091E" w:rsidRPr="00C420D0">
        <w:rPr>
          <w:b/>
          <w:sz w:val="24"/>
          <w:szCs w:val="24"/>
        </w:rPr>
        <w:t>е)</w:t>
      </w:r>
      <w:r w:rsidR="0033091E" w:rsidRPr="00C420D0">
        <w:rPr>
          <w:sz w:val="24"/>
          <w:szCs w:val="24"/>
        </w:rPr>
        <w:t xml:space="preserve"> декларацию (патент и т.д.) за последний отчетный период </w:t>
      </w:r>
      <w:r w:rsidR="002603CD">
        <w:rPr>
          <w:sz w:val="24"/>
          <w:szCs w:val="24"/>
        </w:rPr>
        <w:t xml:space="preserve">(согласно НК РФ) </w:t>
      </w:r>
      <w:r w:rsidR="0033091E" w:rsidRPr="00C420D0">
        <w:rPr>
          <w:sz w:val="24"/>
          <w:szCs w:val="24"/>
        </w:rPr>
        <w:t>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33091E" w:rsidRPr="00C420D0">
        <w:rPr>
          <w:rFonts w:eastAsia="Calibri"/>
          <w:sz w:val="24"/>
          <w:szCs w:val="24"/>
          <w:lang w:eastAsia="en-US"/>
        </w:rPr>
        <w:t>;</w:t>
      </w:r>
    </w:p>
    <w:p w:rsidR="00CD17CE" w:rsidRPr="00C420D0" w:rsidRDefault="00257E17" w:rsidP="00CD17CE">
      <w:pPr>
        <w:tabs>
          <w:tab w:val="left" w:pos="0"/>
        </w:tabs>
        <w:autoSpaceDE w:val="0"/>
        <w:spacing w:line="240" w:lineRule="atLeast"/>
        <w:ind w:firstLine="0"/>
        <w:rPr>
          <w:sz w:val="24"/>
          <w:szCs w:val="24"/>
        </w:rPr>
      </w:pPr>
      <w:r>
        <w:rPr>
          <w:b/>
          <w:sz w:val="24"/>
          <w:szCs w:val="24"/>
        </w:rPr>
        <w:lastRenderedPageBreak/>
        <w:t xml:space="preserve">      </w:t>
      </w:r>
      <w:r w:rsidR="00D94FB1" w:rsidRPr="00C420D0">
        <w:rPr>
          <w:b/>
          <w:sz w:val="24"/>
          <w:szCs w:val="24"/>
        </w:rPr>
        <w:t>ж)</w:t>
      </w:r>
      <w:r w:rsidR="00D94FB1" w:rsidRPr="00C420D0">
        <w:rPr>
          <w:sz w:val="24"/>
          <w:szCs w:val="24"/>
        </w:rPr>
        <w:t xml:space="preserve"> отчет "Расчет по страховым взноса</w:t>
      </w:r>
      <w:r w:rsidR="002603CD">
        <w:rPr>
          <w:sz w:val="24"/>
          <w:szCs w:val="24"/>
        </w:rPr>
        <w:t xml:space="preserve">м" за </w:t>
      </w:r>
      <w:r w:rsidR="00D22999">
        <w:rPr>
          <w:b/>
          <w:sz w:val="24"/>
          <w:szCs w:val="24"/>
        </w:rPr>
        <w:t>2</w:t>
      </w:r>
      <w:r w:rsidR="00BC215F" w:rsidRPr="002603CD">
        <w:rPr>
          <w:b/>
          <w:sz w:val="24"/>
          <w:szCs w:val="24"/>
        </w:rPr>
        <w:t xml:space="preserve"> квартал 2022</w:t>
      </w:r>
      <w:r w:rsidR="002603CD" w:rsidRPr="002603CD">
        <w:rPr>
          <w:b/>
          <w:sz w:val="24"/>
          <w:szCs w:val="24"/>
        </w:rPr>
        <w:t xml:space="preserve"> года</w:t>
      </w:r>
      <w:r w:rsidR="00BC215F">
        <w:rPr>
          <w:sz w:val="24"/>
          <w:szCs w:val="24"/>
        </w:rPr>
        <w:t xml:space="preserve"> </w:t>
      </w:r>
      <w:r w:rsidR="00D94FB1" w:rsidRPr="00C420D0">
        <w:rPr>
          <w:sz w:val="24"/>
          <w:szCs w:val="24"/>
        </w:rPr>
        <w:t xml:space="preserve">с отметкой ИФНС </w:t>
      </w:r>
      <w:r w:rsidR="00D94FB1" w:rsidRPr="00C420D0">
        <w:rPr>
          <w:i/>
          <w:sz w:val="24"/>
          <w:szCs w:val="24"/>
        </w:rPr>
        <w:t>(в случае сдачи в бумажной форме)</w:t>
      </w:r>
      <w:r w:rsidR="00D94FB1" w:rsidRPr="00C420D0">
        <w:rPr>
          <w:sz w:val="24"/>
          <w:szCs w:val="24"/>
        </w:rPr>
        <w:t xml:space="preserve"> или с приложением квитанции ИФНС о приеме либо с электронной отметкой </w:t>
      </w:r>
      <w:r w:rsidR="00D94FB1"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257E17" w:rsidP="0033091E">
      <w:pPr>
        <w:spacing w:line="240" w:lineRule="atLeast"/>
        <w:ind w:firstLine="0"/>
        <w:rPr>
          <w:sz w:val="24"/>
          <w:szCs w:val="24"/>
        </w:rPr>
      </w:pPr>
      <w:r>
        <w:rPr>
          <w:rFonts w:ascii="Times New Roman CYR" w:hAnsi="Times New Roman CYR" w:cs="Times New Roman CYR"/>
          <w:b/>
          <w:sz w:val="24"/>
          <w:szCs w:val="24"/>
        </w:rPr>
        <w:t xml:space="preserve">       </w:t>
      </w:r>
      <w:r w:rsidR="00D94FB1"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C14920">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C14920">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C14920">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w:t>
      </w:r>
      <w:r w:rsidR="00257E17">
        <w:rPr>
          <w:snapToGrid w:val="0"/>
          <w:sz w:val="24"/>
          <w:szCs w:val="24"/>
        </w:rPr>
        <w:t>исполнительного органа Общества;</w:t>
      </w:r>
      <w:r w:rsidRPr="00C420D0">
        <w:rPr>
          <w:snapToGrid w:val="0"/>
          <w:sz w:val="24"/>
          <w:szCs w:val="24"/>
        </w:rPr>
        <w:t xml:space="preserve"> </w:t>
      </w:r>
    </w:p>
    <w:p w:rsidR="00257E17" w:rsidRPr="002A0DE7" w:rsidRDefault="00257E17" w:rsidP="002A0DE7">
      <w:pPr>
        <w:shd w:val="clear" w:color="auto" w:fill="FFFFFF" w:themeFill="background1"/>
        <w:tabs>
          <w:tab w:val="left" w:pos="1134"/>
          <w:tab w:val="left" w:pos="1701"/>
        </w:tabs>
        <w:spacing w:line="240" w:lineRule="atLeast"/>
        <w:ind w:firstLine="0"/>
        <w:rPr>
          <w:sz w:val="24"/>
          <w:szCs w:val="24"/>
        </w:rPr>
      </w:pPr>
      <w:r>
        <w:rPr>
          <w:b/>
          <w:snapToGrid w:val="0"/>
          <w:sz w:val="24"/>
          <w:szCs w:val="24"/>
        </w:rPr>
        <w:t xml:space="preserve">       </w:t>
      </w:r>
      <w:r w:rsidR="00D94FB1"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2A0DE7">
        <w:rPr>
          <w:sz w:val="24"/>
          <w:szCs w:val="24"/>
        </w:rPr>
        <w:t>.</w:t>
      </w:r>
      <w:r>
        <w:rPr>
          <w:b/>
          <w:sz w:val="24"/>
          <w:szCs w:val="24"/>
        </w:rPr>
        <w:t xml:space="preserve"> </w:t>
      </w:r>
    </w:p>
    <w:p w:rsidR="0033091E" w:rsidRPr="00C420D0" w:rsidRDefault="0033091E" w:rsidP="0033091E">
      <w:pPr>
        <w:tabs>
          <w:tab w:val="left" w:pos="1701"/>
        </w:tabs>
        <w:spacing w:line="240" w:lineRule="auto"/>
        <w:ind w:firstLine="0"/>
        <w:rPr>
          <w:sz w:val="24"/>
          <w:szCs w:val="24"/>
        </w:rPr>
      </w:pPr>
    </w:p>
    <w:p w:rsidR="00135864" w:rsidRPr="00C420D0" w:rsidRDefault="00135864" w:rsidP="00C14920">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3" w:name="_Toc322017059"/>
      <w:bookmarkStart w:id="64" w:name="_Toc322017064"/>
      <w:bookmarkStart w:id="65" w:name="_Toc322017065"/>
      <w:r w:rsidRPr="00C420D0">
        <w:rPr>
          <w:b/>
          <w:bCs/>
          <w:sz w:val="24"/>
          <w:szCs w:val="24"/>
        </w:rPr>
        <w:t xml:space="preserve">Подача Заявок и их прием.  </w:t>
      </w:r>
    </w:p>
    <w:p w:rsidR="00135864" w:rsidRPr="00C420D0" w:rsidRDefault="00135864" w:rsidP="00C14920">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C14920">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C14920">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C14920">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3"/>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C14920">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6" w:name="_Toc322017061"/>
      <w:r w:rsidRPr="00C420D0">
        <w:rPr>
          <w:rFonts w:cs="Arial"/>
          <w:b/>
          <w:bCs/>
          <w:sz w:val="24"/>
          <w:szCs w:val="24"/>
        </w:rPr>
        <w:t xml:space="preserve"> Закупочная комиссия. Отбор и оценка </w:t>
      </w:r>
      <w:bookmarkEnd w:id="66"/>
      <w:r w:rsidRPr="00C420D0">
        <w:rPr>
          <w:rFonts w:cs="Arial"/>
          <w:b/>
          <w:bCs/>
          <w:sz w:val="24"/>
          <w:szCs w:val="24"/>
        </w:rPr>
        <w:t>Заявок</w:t>
      </w:r>
    </w:p>
    <w:p w:rsidR="00135864" w:rsidRPr="00C420D0" w:rsidRDefault="00135864" w:rsidP="00C14920">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7" w:name="_Toc322017062"/>
      <w:r w:rsidRPr="00C420D0">
        <w:rPr>
          <w:b/>
          <w:bCs/>
          <w:sz w:val="24"/>
          <w:szCs w:val="24"/>
        </w:rPr>
        <w:t>Общие положения</w:t>
      </w:r>
      <w:bookmarkEnd w:id="67"/>
    </w:p>
    <w:p w:rsidR="00135864" w:rsidRPr="00C420D0" w:rsidRDefault="00135864" w:rsidP="00C14920">
      <w:pPr>
        <w:numPr>
          <w:ilvl w:val="3"/>
          <w:numId w:val="25"/>
        </w:numPr>
        <w:shd w:val="clear" w:color="auto" w:fill="FFFFFF"/>
        <w:tabs>
          <w:tab w:val="clear" w:pos="1134"/>
          <w:tab w:val="num" w:pos="993"/>
          <w:tab w:val="num" w:pos="1276"/>
        </w:tabs>
        <w:spacing w:line="240" w:lineRule="auto"/>
        <w:ind w:left="0" w:firstLine="0"/>
        <w:rPr>
          <w:sz w:val="24"/>
          <w:szCs w:val="24"/>
        </w:rPr>
      </w:pPr>
      <w:bookmarkStart w:id="68"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C14920">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C14920">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135864" w:rsidP="00C14920">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35864" w:rsidRPr="00C420D0" w:rsidRDefault="00135864" w:rsidP="00C14920">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8"/>
    <w:p w:rsidR="00135864" w:rsidRPr="00C420D0" w:rsidRDefault="00135864" w:rsidP="00C14920">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C14920">
      <w:pPr>
        <w:widowControl w:val="0"/>
        <w:numPr>
          <w:ilvl w:val="3"/>
          <w:numId w:val="33"/>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C14920">
      <w:pPr>
        <w:widowControl w:val="0"/>
        <w:numPr>
          <w:ilvl w:val="3"/>
          <w:numId w:val="32"/>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lastRenderedPageBreak/>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9651E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9651E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00351B55">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устанавливается в закупочной Документации.</w:t>
      </w:r>
    </w:p>
    <w:bookmarkEnd w:id="64"/>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w:t>
      </w:r>
      <w:r w:rsidRPr="00C420D0">
        <w:rPr>
          <w:sz w:val="24"/>
          <w:szCs w:val="24"/>
        </w:rPr>
        <w:lastRenderedPageBreak/>
        <w:t>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C14920">
      <w:pPr>
        <w:pStyle w:val="aff8"/>
        <w:keepNext/>
        <w:numPr>
          <w:ilvl w:val="2"/>
          <w:numId w:val="34"/>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 xml:space="preserve">начальная (максимальная) цена единицы каждого товара (работы, услуги), являющегося </w:t>
      </w:r>
      <w:r w:rsidRPr="00C420D0">
        <w:rPr>
          <w:sz w:val="24"/>
          <w:szCs w:val="24"/>
        </w:rPr>
        <w:lastRenderedPageBreak/>
        <w:t>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5"/>
    <w:p w:rsidR="00D75829" w:rsidRDefault="00D75829" w:rsidP="00D75829">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937"/>
        <w:gridCol w:w="5528"/>
        <w:gridCol w:w="992"/>
        <w:gridCol w:w="24"/>
        <w:gridCol w:w="1016"/>
      </w:tblGrid>
      <w:tr w:rsidR="00E935B4" w:rsidRPr="00C979BE" w:rsidTr="00EC5D7C">
        <w:trPr>
          <w:trHeight w:val="420"/>
        </w:trPr>
        <w:tc>
          <w:tcPr>
            <w:tcW w:w="675" w:type="dxa"/>
            <w:vMerge w:val="restart"/>
            <w:tcBorders>
              <w:top w:val="single" w:sz="6" w:space="0" w:color="auto"/>
              <w:left w:val="single" w:sz="6" w:space="0" w:color="auto"/>
              <w:right w:val="single" w:sz="6" w:space="0" w:color="auto"/>
            </w:tcBorders>
            <w:vAlign w:val="center"/>
          </w:tcPr>
          <w:p w:rsidR="00E935B4" w:rsidRPr="00C979BE" w:rsidRDefault="00E935B4" w:rsidP="00B30CB0">
            <w:pPr>
              <w:spacing w:line="240" w:lineRule="auto"/>
              <w:ind w:firstLine="0"/>
              <w:jc w:val="center"/>
              <w:rPr>
                <w:rFonts w:eastAsia="Calibri"/>
                <w:b/>
                <w:sz w:val="24"/>
                <w:szCs w:val="24"/>
              </w:rPr>
            </w:pPr>
            <w:r w:rsidRPr="00C979BE">
              <w:rPr>
                <w:rFonts w:eastAsia="Calibri"/>
                <w:b/>
                <w:sz w:val="24"/>
                <w:szCs w:val="24"/>
              </w:rPr>
              <w:t>№</w:t>
            </w:r>
          </w:p>
          <w:p w:rsidR="00E935B4" w:rsidRPr="00C979BE" w:rsidRDefault="00E935B4" w:rsidP="00B30CB0">
            <w:pPr>
              <w:spacing w:line="240" w:lineRule="auto"/>
              <w:ind w:firstLine="0"/>
              <w:jc w:val="center"/>
              <w:rPr>
                <w:rFonts w:eastAsia="Calibri"/>
                <w:b/>
                <w:sz w:val="24"/>
                <w:szCs w:val="24"/>
              </w:rPr>
            </w:pPr>
            <w:r w:rsidRPr="00C979BE">
              <w:rPr>
                <w:rFonts w:eastAsia="Calibri"/>
                <w:b/>
                <w:sz w:val="24"/>
                <w:szCs w:val="24"/>
              </w:rPr>
              <w:t>п/п</w:t>
            </w:r>
          </w:p>
        </w:tc>
        <w:tc>
          <w:tcPr>
            <w:tcW w:w="1937" w:type="dxa"/>
            <w:vMerge w:val="restart"/>
            <w:tcBorders>
              <w:top w:val="single" w:sz="6" w:space="0" w:color="auto"/>
              <w:left w:val="single" w:sz="6" w:space="0" w:color="auto"/>
              <w:right w:val="single" w:sz="6" w:space="0" w:color="auto"/>
            </w:tcBorders>
            <w:vAlign w:val="center"/>
          </w:tcPr>
          <w:p w:rsidR="00E935B4" w:rsidRPr="00C979BE" w:rsidRDefault="00E935B4" w:rsidP="00B30CB0">
            <w:pPr>
              <w:spacing w:line="240" w:lineRule="auto"/>
              <w:ind w:firstLine="0"/>
              <w:jc w:val="center"/>
              <w:rPr>
                <w:rFonts w:eastAsia="Calibri"/>
                <w:b/>
                <w:sz w:val="24"/>
                <w:szCs w:val="24"/>
              </w:rPr>
            </w:pPr>
            <w:r w:rsidRPr="00C979BE">
              <w:rPr>
                <w:rFonts w:eastAsia="Calibri"/>
                <w:b/>
                <w:sz w:val="24"/>
                <w:szCs w:val="24"/>
              </w:rPr>
              <w:t xml:space="preserve">Критерии оценки </w:t>
            </w:r>
          </w:p>
        </w:tc>
        <w:tc>
          <w:tcPr>
            <w:tcW w:w="5528" w:type="dxa"/>
            <w:vMerge w:val="restart"/>
            <w:tcBorders>
              <w:top w:val="single" w:sz="6" w:space="0" w:color="auto"/>
              <w:left w:val="single" w:sz="6" w:space="0" w:color="auto"/>
              <w:right w:val="single" w:sz="6" w:space="0" w:color="auto"/>
            </w:tcBorders>
            <w:vAlign w:val="center"/>
          </w:tcPr>
          <w:p w:rsidR="00E935B4" w:rsidRPr="00C979BE" w:rsidRDefault="00E935B4" w:rsidP="00B30CB0">
            <w:pPr>
              <w:spacing w:line="240" w:lineRule="auto"/>
              <w:ind w:firstLine="0"/>
              <w:jc w:val="center"/>
              <w:rPr>
                <w:rFonts w:eastAsia="Calibri"/>
                <w:b/>
                <w:sz w:val="24"/>
                <w:szCs w:val="24"/>
              </w:rPr>
            </w:pPr>
            <w:r w:rsidRPr="00C979BE">
              <w:rPr>
                <w:rFonts w:eastAsia="Calibri"/>
                <w:b/>
                <w:sz w:val="24"/>
                <w:szCs w:val="24"/>
              </w:rPr>
              <w:t xml:space="preserve">Порядок оценки заявок </w:t>
            </w:r>
          </w:p>
        </w:tc>
        <w:tc>
          <w:tcPr>
            <w:tcW w:w="2032" w:type="dxa"/>
            <w:gridSpan w:val="3"/>
            <w:tcBorders>
              <w:top w:val="single" w:sz="6" w:space="0" w:color="auto"/>
              <w:left w:val="single" w:sz="6" w:space="0" w:color="auto"/>
              <w:bottom w:val="single" w:sz="6" w:space="0" w:color="auto"/>
              <w:right w:val="single" w:sz="6" w:space="0" w:color="auto"/>
            </w:tcBorders>
            <w:vAlign w:val="center"/>
          </w:tcPr>
          <w:p w:rsidR="00E935B4" w:rsidRPr="00C979BE" w:rsidRDefault="00E935B4" w:rsidP="00E935B4">
            <w:pPr>
              <w:spacing w:line="240" w:lineRule="auto"/>
              <w:ind w:firstLine="0"/>
              <w:jc w:val="center"/>
              <w:rPr>
                <w:rFonts w:eastAsia="Calibri"/>
                <w:b/>
                <w:sz w:val="24"/>
                <w:szCs w:val="24"/>
              </w:rPr>
            </w:pPr>
            <w:r>
              <w:rPr>
                <w:rFonts w:eastAsia="Calibri"/>
                <w:b/>
                <w:sz w:val="24"/>
                <w:szCs w:val="24"/>
              </w:rPr>
              <w:t>Значимость критерия</w:t>
            </w:r>
          </w:p>
        </w:tc>
      </w:tr>
      <w:tr w:rsidR="00E935B4" w:rsidRPr="00C979BE" w:rsidTr="00EC5D7C">
        <w:trPr>
          <w:trHeight w:val="420"/>
        </w:trPr>
        <w:tc>
          <w:tcPr>
            <w:tcW w:w="675" w:type="dxa"/>
            <w:vMerge/>
            <w:tcBorders>
              <w:left w:val="single" w:sz="6" w:space="0" w:color="auto"/>
              <w:bottom w:val="single" w:sz="6" w:space="0" w:color="auto"/>
              <w:right w:val="single" w:sz="6" w:space="0" w:color="auto"/>
            </w:tcBorders>
            <w:vAlign w:val="center"/>
          </w:tcPr>
          <w:p w:rsidR="00E935B4" w:rsidRPr="00C979BE" w:rsidRDefault="00E935B4" w:rsidP="00E935B4">
            <w:pPr>
              <w:spacing w:line="240" w:lineRule="auto"/>
              <w:ind w:firstLine="0"/>
              <w:jc w:val="center"/>
              <w:rPr>
                <w:rFonts w:eastAsia="Calibri"/>
                <w:b/>
                <w:sz w:val="24"/>
                <w:szCs w:val="24"/>
              </w:rPr>
            </w:pPr>
          </w:p>
        </w:tc>
        <w:tc>
          <w:tcPr>
            <w:tcW w:w="1937" w:type="dxa"/>
            <w:vMerge/>
            <w:tcBorders>
              <w:left w:val="single" w:sz="6" w:space="0" w:color="auto"/>
              <w:bottom w:val="single" w:sz="6" w:space="0" w:color="auto"/>
              <w:right w:val="single" w:sz="6" w:space="0" w:color="auto"/>
            </w:tcBorders>
            <w:vAlign w:val="center"/>
          </w:tcPr>
          <w:p w:rsidR="00E935B4" w:rsidRPr="00C979BE" w:rsidRDefault="00E935B4" w:rsidP="00E935B4">
            <w:pPr>
              <w:spacing w:line="240" w:lineRule="auto"/>
              <w:ind w:firstLine="0"/>
              <w:jc w:val="center"/>
              <w:rPr>
                <w:rFonts w:eastAsia="Calibri"/>
                <w:b/>
                <w:sz w:val="24"/>
                <w:szCs w:val="24"/>
              </w:rPr>
            </w:pPr>
          </w:p>
        </w:tc>
        <w:tc>
          <w:tcPr>
            <w:tcW w:w="5528" w:type="dxa"/>
            <w:vMerge/>
            <w:tcBorders>
              <w:left w:val="single" w:sz="6" w:space="0" w:color="auto"/>
              <w:bottom w:val="single" w:sz="6" w:space="0" w:color="auto"/>
              <w:right w:val="single" w:sz="6" w:space="0" w:color="auto"/>
            </w:tcBorders>
            <w:vAlign w:val="center"/>
          </w:tcPr>
          <w:p w:rsidR="00E935B4" w:rsidRPr="00C979BE" w:rsidRDefault="00E935B4" w:rsidP="00E935B4">
            <w:pPr>
              <w:spacing w:line="240" w:lineRule="auto"/>
              <w:ind w:firstLine="0"/>
              <w:jc w:val="center"/>
              <w:rPr>
                <w:rFonts w:eastAsia="Calibri"/>
                <w:b/>
                <w:sz w:val="24"/>
                <w:szCs w:val="24"/>
              </w:rPr>
            </w:pPr>
          </w:p>
        </w:tc>
        <w:tc>
          <w:tcPr>
            <w:tcW w:w="1016" w:type="dxa"/>
            <w:gridSpan w:val="2"/>
            <w:tcBorders>
              <w:top w:val="single" w:sz="6" w:space="0" w:color="auto"/>
              <w:left w:val="single" w:sz="6" w:space="0" w:color="auto"/>
              <w:bottom w:val="single" w:sz="6" w:space="0" w:color="auto"/>
              <w:right w:val="single" w:sz="6" w:space="0" w:color="auto"/>
            </w:tcBorders>
            <w:vAlign w:val="center"/>
          </w:tcPr>
          <w:p w:rsidR="00E935B4" w:rsidRPr="005A3C19" w:rsidRDefault="00E935B4" w:rsidP="00E935B4">
            <w:pPr>
              <w:shd w:val="clear" w:color="auto" w:fill="FFFFFF" w:themeFill="background1"/>
              <w:tabs>
                <w:tab w:val="left" w:pos="34"/>
                <w:tab w:val="left" w:pos="62"/>
              </w:tabs>
              <w:spacing w:line="240" w:lineRule="auto"/>
              <w:ind w:right="33" w:firstLine="0"/>
              <w:jc w:val="center"/>
              <w:rPr>
                <w:b/>
                <w:bCs/>
                <w:snapToGrid w:val="0"/>
                <w:sz w:val="24"/>
                <w:szCs w:val="24"/>
                <w:lang w:val="en-US"/>
              </w:rPr>
            </w:pPr>
            <w:r w:rsidRPr="005A3C19">
              <w:rPr>
                <w:b/>
                <w:bCs/>
                <w:snapToGrid w:val="0"/>
                <w:sz w:val="24"/>
                <w:szCs w:val="24"/>
                <w:lang w:val="en-US"/>
              </w:rPr>
              <w:t>%</w:t>
            </w:r>
          </w:p>
        </w:tc>
        <w:tc>
          <w:tcPr>
            <w:tcW w:w="1016" w:type="dxa"/>
            <w:tcBorders>
              <w:top w:val="single" w:sz="6" w:space="0" w:color="auto"/>
              <w:left w:val="single" w:sz="6" w:space="0" w:color="auto"/>
              <w:bottom w:val="single" w:sz="6" w:space="0" w:color="auto"/>
              <w:right w:val="single" w:sz="6" w:space="0" w:color="auto"/>
            </w:tcBorders>
            <w:vAlign w:val="center"/>
          </w:tcPr>
          <w:p w:rsidR="00E935B4" w:rsidRPr="005A3C19" w:rsidRDefault="00E935B4" w:rsidP="00E935B4">
            <w:pPr>
              <w:shd w:val="clear" w:color="auto" w:fill="FFFFFF" w:themeFill="background1"/>
              <w:tabs>
                <w:tab w:val="left" w:pos="34"/>
                <w:tab w:val="left" w:pos="62"/>
              </w:tabs>
              <w:spacing w:line="240" w:lineRule="auto"/>
              <w:ind w:right="33" w:firstLine="0"/>
              <w:jc w:val="center"/>
              <w:rPr>
                <w:b/>
                <w:bCs/>
                <w:snapToGrid w:val="0"/>
                <w:sz w:val="24"/>
                <w:szCs w:val="24"/>
              </w:rPr>
            </w:pPr>
            <w:r w:rsidRPr="005A3C19">
              <w:rPr>
                <w:b/>
                <w:bCs/>
                <w:snapToGrid w:val="0"/>
                <w:sz w:val="24"/>
                <w:szCs w:val="24"/>
              </w:rPr>
              <w:t>коэффициент</w:t>
            </w:r>
          </w:p>
        </w:tc>
      </w:tr>
      <w:tr w:rsidR="006165D1" w:rsidRPr="00C979BE" w:rsidTr="00B30CB0">
        <w:trPr>
          <w:trHeight w:val="379"/>
        </w:trPr>
        <w:tc>
          <w:tcPr>
            <w:tcW w:w="10172" w:type="dxa"/>
            <w:gridSpan w:val="6"/>
            <w:tcBorders>
              <w:top w:val="single" w:sz="6" w:space="0" w:color="auto"/>
              <w:left w:val="single" w:sz="6" w:space="0" w:color="auto"/>
              <w:bottom w:val="single" w:sz="6" w:space="0" w:color="auto"/>
              <w:right w:val="single" w:sz="6" w:space="0" w:color="auto"/>
            </w:tcBorders>
          </w:tcPr>
          <w:p w:rsidR="006165D1" w:rsidRPr="00C979BE" w:rsidRDefault="006165D1" w:rsidP="00B30CB0">
            <w:pPr>
              <w:rPr>
                <w:rFonts w:eastAsia="Calibri"/>
                <w:sz w:val="24"/>
                <w:szCs w:val="24"/>
              </w:rPr>
            </w:pPr>
            <w:r w:rsidRPr="00C979BE">
              <w:rPr>
                <w:rFonts w:eastAsia="Calibri"/>
                <w:sz w:val="24"/>
                <w:szCs w:val="24"/>
              </w:rPr>
              <w:t>1.</w:t>
            </w:r>
            <w:r>
              <w:rPr>
                <w:rFonts w:eastAsia="Calibri"/>
                <w:sz w:val="24"/>
                <w:szCs w:val="24"/>
              </w:rPr>
              <w:t xml:space="preserve"> </w:t>
            </w:r>
            <w:r w:rsidRPr="00C979BE">
              <w:rPr>
                <w:rFonts w:eastAsia="Calibri"/>
                <w:sz w:val="24"/>
                <w:szCs w:val="24"/>
              </w:rPr>
              <w:t>Ценов</w:t>
            </w:r>
            <w:r>
              <w:rPr>
                <w:rFonts w:eastAsia="Calibri"/>
                <w:sz w:val="24"/>
                <w:szCs w:val="24"/>
              </w:rPr>
              <w:t>ой критерий</w:t>
            </w:r>
            <w:r w:rsidRPr="00C979BE">
              <w:rPr>
                <w:rFonts w:eastAsia="Calibri"/>
                <w:sz w:val="24"/>
                <w:szCs w:val="24"/>
              </w:rPr>
              <w:t>:</w:t>
            </w:r>
          </w:p>
        </w:tc>
      </w:tr>
      <w:tr w:rsidR="006165D1" w:rsidRPr="00C979BE" w:rsidTr="00B30CB0">
        <w:trPr>
          <w:trHeight w:val="891"/>
        </w:trPr>
        <w:tc>
          <w:tcPr>
            <w:tcW w:w="675" w:type="dxa"/>
            <w:vMerge w:val="restart"/>
            <w:tcBorders>
              <w:top w:val="single" w:sz="6" w:space="0" w:color="auto"/>
              <w:left w:val="single" w:sz="6" w:space="0" w:color="auto"/>
              <w:right w:val="single" w:sz="6" w:space="0" w:color="auto"/>
            </w:tcBorders>
          </w:tcPr>
          <w:p w:rsidR="006165D1" w:rsidRPr="00C979BE" w:rsidRDefault="006165D1" w:rsidP="00B30CB0">
            <w:pPr>
              <w:ind w:firstLine="0"/>
              <w:jc w:val="center"/>
              <w:rPr>
                <w:rFonts w:eastAsia="Calibri"/>
                <w:sz w:val="24"/>
                <w:szCs w:val="24"/>
              </w:rPr>
            </w:pPr>
            <w:r w:rsidRPr="00C979BE">
              <w:rPr>
                <w:rFonts w:eastAsia="Calibri"/>
                <w:sz w:val="24"/>
                <w:szCs w:val="24"/>
              </w:rPr>
              <w:t>1.1</w:t>
            </w:r>
          </w:p>
        </w:tc>
        <w:tc>
          <w:tcPr>
            <w:tcW w:w="1937" w:type="dxa"/>
            <w:vMerge w:val="restart"/>
            <w:tcBorders>
              <w:top w:val="single" w:sz="6" w:space="0" w:color="auto"/>
              <w:left w:val="single" w:sz="6" w:space="0" w:color="auto"/>
              <w:right w:val="single" w:sz="6" w:space="0" w:color="auto"/>
            </w:tcBorders>
          </w:tcPr>
          <w:p w:rsidR="006165D1" w:rsidRPr="00C979BE" w:rsidRDefault="006165D1" w:rsidP="00B30CB0">
            <w:pPr>
              <w:ind w:firstLine="0"/>
              <w:jc w:val="center"/>
              <w:rPr>
                <w:rFonts w:eastAsia="Calibri"/>
                <w:sz w:val="24"/>
                <w:szCs w:val="24"/>
              </w:rPr>
            </w:pPr>
            <w:r w:rsidRPr="00C979BE">
              <w:rPr>
                <w:rFonts w:eastAsia="Calibri"/>
                <w:sz w:val="24"/>
                <w:szCs w:val="24"/>
              </w:rPr>
              <w:t>Цена договора</w:t>
            </w:r>
          </w:p>
        </w:tc>
        <w:tc>
          <w:tcPr>
            <w:tcW w:w="5528" w:type="dxa"/>
            <w:vMerge w:val="restart"/>
            <w:tcBorders>
              <w:top w:val="single" w:sz="6" w:space="0" w:color="auto"/>
              <w:left w:val="single" w:sz="6" w:space="0" w:color="auto"/>
              <w:right w:val="single" w:sz="6" w:space="0" w:color="auto"/>
            </w:tcBorders>
          </w:tcPr>
          <w:p w:rsidR="006165D1" w:rsidRPr="00C979BE" w:rsidRDefault="006165D1" w:rsidP="00B30CB0">
            <w:pPr>
              <w:spacing w:line="240" w:lineRule="auto"/>
              <w:ind w:firstLine="176"/>
              <w:rPr>
                <w:bCs/>
                <w:snapToGrid w:val="0"/>
                <w:sz w:val="24"/>
                <w:szCs w:val="24"/>
              </w:rPr>
            </w:pPr>
            <w:r w:rsidRPr="00C979BE">
              <w:rPr>
                <w:sz w:val="24"/>
                <w:szCs w:val="24"/>
              </w:rPr>
              <w:t>Оценка по критерию производится по данным</w:t>
            </w:r>
            <w:r w:rsidRPr="00C979BE">
              <w:rPr>
                <w:bCs/>
                <w:snapToGrid w:val="0"/>
                <w:sz w:val="24"/>
                <w:szCs w:val="24"/>
              </w:rPr>
              <w:t>, указанным в Заявке Участника (форме 5.1 Документации)</w:t>
            </w:r>
            <w:r>
              <w:rPr>
                <w:bCs/>
                <w:snapToGrid w:val="0"/>
                <w:sz w:val="24"/>
                <w:szCs w:val="24"/>
              </w:rPr>
              <w:t>.</w:t>
            </w:r>
          </w:p>
          <w:p w:rsidR="006165D1" w:rsidRPr="00C979BE" w:rsidRDefault="006165D1" w:rsidP="00B30CB0">
            <w:pPr>
              <w:spacing w:line="240" w:lineRule="auto"/>
              <w:ind w:firstLine="176"/>
              <w:rPr>
                <w:bCs/>
                <w:snapToGrid w:val="0"/>
                <w:sz w:val="24"/>
                <w:szCs w:val="24"/>
              </w:rPr>
            </w:pPr>
            <w:r w:rsidRPr="00C979BE">
              <w:rPr>
                <w:bCs/>
                <w:snapToGrid w:val="0"/>
                <w:sz w:val="24"/>
                <w:szCs w:val="24"/>
              </w:rPr>
              <w:t xml:space="preserve">Оценка определяется по формуле: </w:t>
            </w:r>
          </w:p>
          <w:p w:rsidR="006165D1" w:rsidRPr="00882DB8" w:rsidRDefault="006165D1" w:rsidP="00B30CB0">
            <w:pPr>
              <w:widowControl w:val="0"/>
              <w:autoSpaceDE w:val="0"/>
              <w:autoSpaceDN w:val="0"/>
              <w:adjustRightInd w:val="0"/>
              <w:spacing w:line="240" w:lineRule="auto"/>
              <w:ind w:firstLine="720"/>
              <w:rPr>
                <w:lang w:val="en-US"/>
              </w:rPr>
            </w:pPr>
            <w:r w:rsidRPr="00C979BE">
              <w:t>ЦБ</w:t>
            </w:r>
            <w:r w:rsidRPr="00882DB8">
              <w:rPr>
                <w:lang w:val="en-US"/>
              </w:rPr>
              <w:t xml:space="preserve"> </w:t>
            </w:r>
            <w:proofErr w:type="spellStart"/>
            <w:r w:rsidRPr="00C979BE">
              <w:rPr>
                <w:vertAlign w:val="subscript"/>
                <w:lang w:val="en-US"/>
              </w:rPr>
              <w:t>i</w:t>
            </w:r>
            <w:proofErr w:type="spellEnd"/>
            <w:r w:rsidRPr="00882DB8">
              <w:rPr>
                <w:vertAlign w:val="subscript"/>
                <w:lang w:val="en-US"/>
              </w:rPr>
              <w:t xml:space="preserve"> </w:t>
            </w:r>
            <w:r w:rsidRPr="00882DB8">
              <w:rPr>
                <w:lang w:val="en-US"/>
              </w:rPr>
              <w:t xml:space="preserve">= </w:t>
            </w:r>
            <w:r w:rsidRPr="00C979BE">
              <w:t>Ц</w:t>
            </w:r>
            <w:r w:rsidRPr="00882DB8">
              <w:rPr>
                <w:lang w:val="en-US"/>
              </w:rPr>
              <w:t xml:space="preserve"> </w:t>
            </w:r>
            <w:r w:rsidRPr="00C979BE">
              <w:rPr>
                <w:vertAlign w:val="subscript"/>
                <w:lang w:val="en-US"/>
              </w:rPr>
              <w:t>min</w:t>
            </w:r>
            <w:r w:rsidRPr="00882DB8">
              <w:rPr>
                <w:vertAlign w:val="subscript"/>
                <w:lang w:val="en-US"/>
              </w:rPr>
              <w:t xml:space="preserve"> </w:t>
            </w:r>
            <w:r w:rsidRPr="00882DB8">
              <w:rPr>
                <w:lang w:val="en-US"/>
              </w:rPr>
              <w:t xml:space="preserve">/ </w:t>
            </w:r>
            <w:r w:rsidRPr="00C979BE">
              <w:t>Ц</w:t>
            </w:r>
            <w:r w:rsidRPr="00882DB8">
              <w:rPr>
                <w:lang w:val="en-US"/>
              </w:rPr>
              <w:t xml:space="preserve"> </w:t>
            </w:r>
            <w:proofErr w:type="spellStart"/>
            <w:proofErr w:type="gramStart"/>
            <w:r w:rsidRPr="00C979BE">
              <w:rPr>
                <w:vertAlign w:val="subscript"/>
                <w:lang w:val="en-US"/>
              </w:rPr>
              <w:t>i</w:t>
            </w:r>
            <w:proofErr w:type="spellEnd"/>
            <w:r w:rsidRPr="00882DB8">
              <w:rPr>
                <w:vertAlign w:val="subscript"/>
                <w:lang w:val="en-US"/>
              </w:rPr>
              <w:t xml:space="preserve">  </w:t>
            </w:r>
            <w:r w:rsidRPr="00C979BE">
              <w:t>х</w:t>
            </w:r>
            <w:proofErr w:type="gramEnd"/>
            <w:r w:rsidRPr="00882DB8">
              <w:rPr>
                <w:lang w:val="en-US"/>
              </w:rPr>
              <w:t xml:space="preserve"> 10</w:t>
            </w:r>
          </w:p>
          <w:p w:rsidR="006165D1" w:rsidRPr="00C979BE" w:rsidRDefault="006165D1" w:rsidP="00B30CB0">
            <w:pPr>
              <w:widowControl w:val="0"/>
              <w:autoSpaceDE w:val="0"/>
              <w:autoSpaceDN w:val="0"/>
              <w:adjustRightInd w:val="0"/>
              <w:spacing w:line="240" w:lineRule="auto"/>
              <w:ind w:firstLine="0"/>
              <w:rPr>
                <w:sz w:val="24"/>
                <w:szCs w:val="24"/>
              </w:rPr>
            </w:pPr>
            <w:r w:rsidRPr="00C979BE">
              <w:rPr>
                <w:sz w:val="24"/>
                <w:szCs w:val="24"/>
              </w:rPr>
              <w:t>где:</w:t>
            </w:r>
          </w:p>
          <w:p w:rsidR="006165D1" w:rsidRPr="00C979BE" w:rsidRDefault="006165D1" w:rsidP="00B30CB0">
            <w:pPr>
              <w:widowControl w:val="0"/>
              <w:autoSpaceDE w:val="0"/>
              <w:autoSpaceDN w:val="0"/>
              <w:adjustRightInd w:val="0"/>
              <w:spacing w:line="240" w:lineRule="auto"/>
              <w:ind w:firstLine="0"/>
              <w:rPr>
                <w:sz w:val="24"/>
                <w:szCs w:val="24"/>
              </w:rPr>
            </w:pPr>
            <w:r w:rsidRPr="00C979BE">
              <w:rPr>
                <w:noProof/>
                <w:position w:val="-12"/>
                <w:sz w:val="24"/>
                <w:szCs w:val="24"/>
              </w:rPr>
              <w:drawing>
                <wp:inline distT="0" distB="0" distL="0" distR="0" wp14:anchorId="61D129E1" wp14:editId="304090F4">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C979BE">
              <w:rPr>
                <w:sz w:val="24"/>
                <w:szCs w:val="24"/>
              </w:rPr>
              <w:t xml:space="preserve"> - ценовое предложение Участника закупки, Заявка которого оценивается;</w:t>
            </w:r>
          </w:p>
          <w:p w:rsidR="006165D1" w:rsidRPr="00C979BE" w:rsidRDefault="006165D1" w:rsidP="00B30CB0">
            <w:pPr>
              <w:spacing w:line="240" w:lineRule="auto"/>
              <w:ind w:firstLine="0"/>
              <w:rPr>
                <w:sz w:val="24"/>
                <w:szCs w:val="24"/>
              </w:rPr>
            </w:pPr>
            <w:r w:rsidRPr="00C979BE">
              <w:rPr>
                <w:noProof/>
                <w:position w:val="-12"/>
                <w:sz w:val="24"/>
                <w:szCs w:val="24"/>
              </w:rPr>
              <w:drawing>
                <wp:inline distT="0" distB="0" distL="0" distR="0" wp14:anchorId="3805AFEA" wp14:editId="4D3A8497">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C979BE">
              <w:rPr>
                <w:sz w:val="24"/>
                <w:szCs w:val="24"/>
              </w:rPr>
              <w:t xml:space="preserve"> - минимальное ценовое предложение из сделанных участниками закупки. </w:t>
            </w:r>
          </w:p>
          <w:p w:rsidR="006165D1" w:rsidRPr="00C979BE" w:rsidRDefault="006165D1" w:rsidP="00B30CB0">
            <w:pPr>
              <w:spacing w:line="240" w:lineRule="auto"/>
              <w:ind w:firstLine="0"/>
              <w:rPr>
                <w:rFonts w:eastAsia="Calibri"/>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6165D1" w:rsidRPr="00C979BE" w:rsidRDefault="00524EBB" w:rsidP="00B30CB0">
            <w:pPr>
              <w:ind w:firstLine="0"/>
              <w:jc w:val="center"/>
              <w:rPr>
                <w:rFonts w:eastAsia="Calibri"/>
                <w:b/>
                <w:bCs/>
                <w:sz w:val="24"/>
                <w:szCs w:val="24"/>
              </w:rPr>
            </w:pPr>
            <w:r>
              <w:rPr>
                <w:rFonts w:eastAsia="Calibri"/>
                <w:b/>
                <w:bCs/>
                <w:sz w:val="24"/>
                <w:szCs w:val="24"/>
              </w:rPr>
              <w:t>100</w:t>
            </w:r>
          </w:p>
        </w:tc>
        <w:tc>
          <w:tcPr>
            <w:tcW w:w="1040" w:type="dxa"/>
            <w:gridSpan w:val="2"/>
            <w:tcBorders>
              <w:top w:val="single" w:sz="6" w:space="0" w:color="auto"/>
              <w:left w:val="single" w:sz="6" w:space="0" w:color="auto"/>
              <w:bottom w:val="single" w:sz="6" w:space="0" w:color="auto"/>
              <w:right w:val="single" w:sz="6" w:space="0" w:color="auto"/>
            </w:tcBorders>
            <w:vAlign w:val="center"/>
          </w:tcPr>
          <w:p w:rsidR="006165D1" w:rsidRPr="00C979BE" w:rsidRDefault="00ED1F97" w:rsidP="00B30CB0">
            <w:pPr>
              <w:ind w:firstLine="0"/>
              <w:jc w:val="center"/>
              <w:rPr>
                <w:rFonts w:eastAsia="Calibri"/>
                <w:b/>
                <w:bCs/>
                <w:sz w:val="24"/>
                <w:szCs w:val="24"/>
              </w:rPr>
            </w:pPr>
            <w:r>
              <w:rPr>
                <w:rFonts w:eastAsia="Calibri"/>
                <w:b/>
                <w:bCs/>
                <w:sz w:val="24"/>
                <w:szCs w:val="24"/>
              </w:rPr>
              <w:t>1</w:t>
            </w:r>
          </w:p>
        </w:tc>
      </w:tr>
      <w:tr w:rsidR="006165D1" w:rsidRPr="00C979BE" w:rsidTr="00B30CB0">
        <w:trPr>
          <w:trHeight w:val="1207"/>
        </w:trPr>
        <w:tc>
          <w:tcPr>
            <w:tcW w:w="675" w:type="dxa"/>
            <w:vMerge/>
            <w:tcBorders>
              <w:left w:val="single" w:sz="6" w:space="0" w:color="auto"/>
              <w:bottom w:val="single" w:sz="6" w:space="0" w:color="auto"/>
              <w:right w:val="single" w:sz="6" w:space="0" w:color="auto"/>
            </w:tcBorders>
          </w:tcPr>
          <w:p w:rsidR="006165D1" w:rsidRPr="00C979BE" w:rsidRDefault="006165D1" w:rsidP="00B30CB0">
            <w:pPr>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tcPr>
          <w:p w:rsidR="006165D1" w:rsidRPr="00C979BE" w:rsidRDefault="006165D1" w:rsidP="00B30CB0">
            <w:pPr>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6165D1" w:rsidRPr="00C979BE" w:rsidRDefault="006165D1" w:rsidP="00B30CB0">
            <w:pPr>
              <w:spacing w:after="200" w:line="240" w:lineRule="auto"/>
              <w:ind w:firstLine="176"/>
              <w:rPr>
                <w:rFonts w:eastAsia="Calibri"/>
                <w:sz w:val="24"/>
                <w:szCs w:val="24"/>
                <w:lang w:eastAsia="en-US"/>
              </w:rPr>
            </w:pPr>
          </w:p>
        </w:tc>
        <w:tc>
          <w:tcPr>
            <w:tcW w:w="2032" w:type="dxa"/>
            <w:gridSpan w:val="3"/>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ind w:firstLine="0"/>
              <w:jc w:val="center"/>
              <w:rPr>
                <w:rFonts w:eastAsia="Calibri"/>
                <w:bCs/>
                <w:sz w:val="24"/>
                <w:szCs w:val="24"/>
              </w:rPr>
            </w:pPr>
            <w:r w:rsidRPr="00C979BE">
              <w:rPr>
                <w:rFonts w:eastAsia="Calibri"/>
                <w:bCs/>
                <w:sz w:val="24"/>
                <w:szCs w:val="24"/>
              </w:rPr>
              <w:t>от 1 до 10</w:t>
            </w:r>
            <w:r w:rsidR="00D53D00">
              <w:rPr>
                <w:rFonts w:eastAsia="Calibri"/>
                <w:bCs/>
                <w:sz w:val="24"/>
                <w:szCs w:val="24"/>
              </w:rPr>
              <w:t xml:space="preserve"> баллов</w:t>
            </w:r>
          </w:p>
          <w:p w:rsidR="006165D1" w:rsidRPr="00C979BE" w:rsidRDefault="006165D1" w:rsidP="00B30CB0">
            <w:pPr>
              <w:ind w:firstLine="0"/>
              <w:jc w:val="center"/>
              <w:rPr>
                <w:rFonts w:eastAsia="Calibri"/>
                <w:b/>
                <w:bCs/>
                <w:sz w:val="24"/>
                <w:szCs w:val="24"/>
              </w:rPr>
            </w:pPr>
          </w:p>
        </w:tc>
      </w:tr>
      <w:tr w:rsidR="006165D1" w:rsidRPr="00C979BE" w:rsidTr="00B30CB0">
        <w:trPr>
          <w:trHeight w:val="408"/>
        </w:trPr>
        <w:tc>
          <w:tcPr>
            <w:tcW w:w="8140" w:type="dxa"/>
            <w:gridSpan w:val="3"/>
            <w:tcBorders>
              <w:top w:val="single" w:sz="6" w:space="0" w:color="auto"/>
              <w:left w:val="single" w:sz="6" w:space="0" w:color="auto"/>
              <w:bottom w:val="single" w:sz="6" w:space="0" w:color="auto"/>
              <w:right w:val="single" w:sz="6" w:space="0" w:color="auto"/>
            </w:tcBorders>
          </w:tcPr>
          <w:p w:rsidR="006165D1" w:rsidRPr="00C979BE" w:rsidRDefault="006165D1" w:rsidP="00B30CB0">
            <w:pPr>
              <w:spacing w:line="240" w:lineRule="auto"/>
              <w:rPr>
                <w:rFonts w:eastAsia="Calibri"/>
                <w:sz w:val="24"/>
                <w:szCs w:val="24"/>
              </w:rPr>
            </w:pPr>
            <w:r w:rsidRPr="00C979BE">
              <w:rPr>
                <w:rFonts w:eastAsia="Calibri"/>
                <w:sz w:val="24"/>
                <w:szCs w:val="24"/>
              </w:rPr>
              <w:t>Совокупная значимость всех критериев в процентах</w:t>
            </w:r>
          </w:p>
        </w:tc>
        <w:tc>
          <w:tcPr>
            <w:tcW w:w="2032" w:type="dxa"/>
            <w:gridSpan w:val="3"/>
            <w:tcBorders>
              <w:top w:val="single" w:sz="6" w:space="0" w:color="auto"/>
              <w:left w:val="single" w:sz="6" w:space="0" w:color="auto"/>
              <w:bottom w:val="single" w:sz="6" w:space="0" w:color="auto"/>
              <w:right w:val="single" w:sz="6" w:space="0" w:color="auto"/>
            </w:tcBorders>
          </w:tcPr>
          <w:p w:rsidR="006165D1" w:rsidRPr="00C979BE" w:rsidRDefault="006165D1" w:rsidP="00B30CB0">
            <w:pPr>
              <w:spacing w:line="240" w:lineRule="auto"/>
              <w:ind w:right="-132" w:firstLine="0"/>
              <w:jc w:val="center"/>
              <w:rPr>
                <w:rFonts w:eastAsia="Calibri"/>
                <w:b/>
                <w:bCs/>
                <w:sz w:val="24"/>
                <w:szCs w:val="24"/>
              </w:rPr>
            </w:pPr>
            <w:r w:rsidRPr="00C979BE">
              <w:rPr>
                <w:rFonts w:eastAsia="Calibri"/>
                <w:b/>
                <w:bCs/>
                <w:sz w:val="24"/>
                <w:szCs w:val="24"/>
              </w:rPr>
              <w:t>100 %</w:t>
            </w:r>
          </w:p>
        </w:tc>
      </w:tr>
    </w:tbl>
    <w:p w:rsidR="00844B58" w:rsidRPr="00C420D0" w:rsidRDefault="00844B58" w:rsidP="0043799E">
      <w:pPr>
        <w:keepNext/>
        <w:widowControl w:val="0"/>
        <w:suppressAutoHyphens/>
        <w:adjustRightInd w:val="0"/>
        <w:spacing w:line="240" w:lineRule="auto"/>
        <w:ind w:firstLine="0"/>
        <w:textAlignment w:val="baseline"/>
        <w:outlineLvl w:val="3"/>
        <w:rPr>
          <w:rFonts w:eastAsia="Calibri"/>
          <w:b/>
          <w:sz w:val="24"/>
          <w:szCs w:val="24"/>
          <w:lang w:eastAsia="en-US"/>
        </w:rPr>
      </w:pPr>
    </w:p>
    <w:bookmarkEnd w:id="47"/>
    <w:bookmarkEnd w:id="48"/>
    <w:bookmarkEnd w:id="49"/>
    <w:bookmarkEnd w:id="50"/>
    <w:bookmarkEnd w:id="51"/>
    <w:p w:rsidR="00D0547A" w:rsidRPr="005A3C19" w:rsidRDefault="00D0547A" w:rsidP="00D0547A">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Pr="005A3C19">
        <w:rPr>
          <w:spacing w:val="-6"/>
          <w:sz w:val="24"/>
          <w:szCs w:val="24"/>
        </w:rPr>
        <w:t>Для оценки и сопоставления по данному критерию осуществляется расчет рейтинга по каждой Заявке.</w:t>
      </w:r>
    </w:p>
    <w:p w:rsidR="00D0547A" w:rsidRPr="005A3C19" w:rsidRDefault="00D0547A" w:rsidP="00D0547A">
      <w:pPr>
        <w:shd w:val="clear" w:color="auto" w:fill="FFFFFF" w:themeFill="background1"/>
        <w:spacing w:line="240" w:lineRule="atLeast"/>
        <w:ind w:firstLine="0"/>
        <w:rPr>
          <w:sz w:val="24"/>
          <w:szCs w:val="24"/>
        </w:rPr>
      </w:pPr>
      <w:r w:rsidRPr="005A3C19">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D0547A" w:rsidRPr="005A3C19" w:rsidRDefault="00D0547A" w:rsidP="00D0547A">
      <w:pPr>
        <w:keepNext/>
        <w:widowControl w:val="0"/>
        <w:shd w:val="clear" w:color="auto" w:fill="FFFFFF" w:themeFill="background1"/>
        <w:spacing w:line="240" w:lineRule="atLeast"/>
        <w:ind w:firstLine="0"/>
        <w:rPr>
          <w:bCs/>
          <w:sz w:val="24"/>
          <w:szCs w:val="24"/>
        </w:rPr>
      </w:pPr>
      <w:r w:rsidRPr="005A3C19">
        <w:rPr>
          <w:sz w:val="24"/>
          <w:szCs w:val="24"/>
        </w:rPr>
        <w:t xml:space="preserve">    Значимость критериев определяется в процентах. При этом для расчета рейтинга применяется </w:t>
      </w:r>
      <w:r w:rsidRPr="005A3C19">
        <w:rPr>
          <w:sz w:val="24"/>
          <w:szCs w:val="24"/>
        </w:rPr>
        <w:lastRenderedPageBreak/>
        <w:t>коэффициент значимости, равный значению критерия в процентах, деленому на 100.</w:t>
      </w:r>
      <w:r w:rsidRPr="005A3C19">
        <w:rPr>
          <w:bCs/>
          <w:sz w:val="24"/>
          <w:szCs w:val="24"/>
        </w:rPr>
        <w:t xml:space="preserve">   </w:t>
      </w:r>
    </w:p>
    <w:p w:rsidR="00D0547A" w:rsidRPr="005A3C19" w:rsidRDefault="00D0547A" w:rsidP="00D0547A">
      <w:pPr>
        <w:keepNext/>
        <w:widowControl w:val="0"/>
        <w:shd w:val="clear" w:color="auto" w:fill="FFFFFF" w:themeFill="background1"/>
        <w:spacing w:line="240" w:lineRule="atLeast"/>
        <w:ind w:firstLine="0"/>
        <w:rPr>
          <w:sz w:val="24"/>
          <w:szCs w:val="24"/>
        </w:rPr>
      </w:pPr>
      <w:r w:rsidRPr="005A3C19">
        <w:rPr>
          <w:bCs/>
          <w:sz w:val="24"/>
          <w:szCs w:val="24"/>
        </w:rPr>
        <w:t xml:space="preserve">     При наличии фактов неисполнения (ненадлежащего исполнения) участником закупки обязательств по поставке товара (выполнению работ, оказанию услуг),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A3C19">
        <w:rPr>
          <w:spacing w:val="-6"/>
          <w:sz w:val="24"/>
          <w:szCs w:val="24"/>
        </w:rPr>
        <w:t>Рейтинг Заявок Участников пересматривается с учетом данного снижения.</w:t>
      </w:r>
    </w:p>
    <w:p w:rsidR="00DB5DE0" w:rsidRPr="00C420D0" w:rsidRDefault="00DB5DE0" w:rsidP="00B52C72">
      <w:pPr>
        <w:keepNext/>
        <w:widowControl w:val="0"/>
        <w:suppressAutoHyphens/>
        <w:adjustRightInd w:val="0"/>
        <w:spacing w:line="240" w:lineRule="auto"/>
        <w:ind w:firstLine="0"/>
        <w:textAlignment w:val="baseline"/>
        <w:outlineLvl w:val="3"/>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9"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C14920">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lastRenderedPageBreak/>
        <w:t xml:space="preserve"> Уведомление Участников о результатах </w:t>
      </w:r>
      <w:bookmarkEnd w:id="69"/>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w:t>
      </w:r>
      <w:r w:rsidRPr="00AB0C73">
        <w:rPr>
          <w:rFonts w:eastAsia="Calibri"/>
          <w:bCs/>
          <w:iCs/>
          <w:sz w:val="24"/>
          <w:szCs w:val="24"/>
          <w:shd w:val="clear" w:color="auto" w:fill="FFFFFF"/>
          <w:lang w:eastAsia="en-US"/>
        </w:rPr>
        <w:t>3 (три) дня</w:t>
      </w:r>
      <w:r w:rsidRPr="00C420D0">
        <w:rPr>
          <w:rFonts w:eastAsia="Calibri"/>
          <w:bCs/>
          <w:iCs/>
          <w:sz w:val="24"/>
          <w:szCs w:val="24"/>
          <w:shd w:val="clear" w:color="auto" w:fill="FFFFFF"/>
          <w:lang w:eastAsia="en-US"/>
        </w:rPr>
        <w:t xml:space="preserve">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DB5DE0" w:rsidRPr="00C420D0" w:rsidRDefault="00DB5DE0" w:rsidP="00C14920">
      <w:pPr>
        <w:keepNext/>
        <w:widowControl w:val="0"/>
        <w:numPr>
          <w:ilvl w:val="1"/>
          <w:numId w:val="27"/>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C420D0">
        <w:rPr>
          <w:rFonts w:cs="Arial"/>
          <w:b/>
          <w:bCs/>
          <w:sz w:val="24"/>
          <w:szCs w:val="24"/>
        </w:rPr>
        <w:t>Заключение Договора</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4.12.1</w:t>
      </w:r>
      <w:r w:rsidRPr="00C420D0">
        <w:rPr>
          <w:sz w:val="24"/>
          <w:szCs w:val="24"/>
        </w:rPr>
        <w:t xml:space="preserve"> </w:t>
      </w:r>
      <w:r w:rsidRPr="00C420D0">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C420D0">
        <w:rPr>
          <w:sz w:val="24"/>
          <w:szCs w:val="24"/>
        </w:rPr>
        <w:t xml:space="preserve"> и на сайте Общества </w:t>
      </w:r>
      <w:r w:rsidRPr="00C420D0">
        <w:rPr>
          <w:rFonts w:eastAsia="Calibri"/>
          <w:bCs/>
          <w:iCs/>
          <w:snapToGrid w:val="0"/>
          <w:sz w:val="24"/>
          <w:szCs w:val="24"/>
          <w:lang w:eastAsia="en-US"/>
        </w:rPr>
        <w:t>итогового протокола, составленного по результатам закупки</w:t>
      </w:r>
      <w:r w:rsidRPr="00C420D0">
        <w:rPr>
          <w:rFonts w:eastAsia="Calibri"/>
          <w:sz w:val="22"/>
          <w:szCs w:val="22"/>
          <w:lang w:eastAsia="en-US"/>
        </w:rPr>
        <w:t xml:space="preserve"> </w:t>
      </w:r>
      <w:r w:rsidRPr="00C420D0">
        <w:rPr>
          <w:snapToGrid w:val="0"/>
          <w:sz w:val="24"/>
          <w:szCs w:val="24"/>
        </w:rPr>
        <w:t>в следующем порядке:</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snapToGrid w:val="0"/>
          <w:sz w:val="24"/>
          <w:szCs w:val="24"/>
        </w:rPr>
        <w:t xml:space="preserve">- в течение 5 (пяти) </w:t>
      </w:r>
      <w:r w:rsidRPr="00C420D0">
        <w:rPr>
          <w:rFonts w:eastAsia="Calibri"/>
          <w:bCs/>
          <w:iCs/>
          <w:snapToGrid w:val="0"/>
          <w:sz w:val="24"/>
          <w:szCs w:val="24"/>
          <w:lang w:eastAsia="en-US"/>
        </w:rPr>
        <w:t>календарных</w:t>
      </w:r>
      <w:r w:rsidRPr="00C420D0">
        <w:rPr>
          <w:snapToGrid w:val="0"/>
          <w:sz w:val="24"/>
          <w:szCs w:val="24"/>
        </w:rPr>
        <w:t xml:space="preserve"> дней от даты размещения</w:t>
      </w:r>
      <w:r w:rsidRPr="00C420D0">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420D0">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C420D0">
        <w:rPr>
          <w:sz w:val="24"/>
          <w:szCs w:val="24"/>
        </w:rPr>
        <w:t>;</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sz w:val="24"/>
          <w:szCs w:val="24"/>
        </w:rPr>
        <w:t xml:space="preserve">- в течение </w:t>
      </w:r>
      <w:r w:rsidRPr="00C420D0">
        <w:rPr>
          <w:snapToGrid w:val="0"/>
          <w:sz w:val="24"/>
          <w:szCs w:val="24"/>
        </w:rPr>
        <w:t xml:space="preserve">5 (пяти) </w:t>
      </w:r>
      <w:r w:rsidRPr="00C420D0">
        <w:rPr>
          <w:rFonts w:eastAsia="Calibri"/>
          <w:bCs/>
          <w:iCs/>
          <w:snapToGrid w:val="0"/>
          <w:sz w:val="24"/>
          <w:szCs w:val="24"/>
          <w:lang w:eastAsia="en-US"/>
        </w:rPr>
        <w:t>календарных</w:t>
      </w:r>
      <w:r w:rsidRPr="00C420D0">
        <w:rPr>
          <w:snapToGrid w:val="0"/>
          <w:sz w:val="24"/>
          <w:szCs w:val="24"/>
        </w:rPr>
        <w:t xml:space="preserve"> дней от даты получения Победителем (</w:t>
      </w:r>
      <w:r w:rsidRPr="00C420D0">
        <w:rPr>
          <w:sz w:val="24"/>
          <w:szCs w:val="24"/>
        </w:rPr>
        <w:t xml:space="preserve">дата «уведомления о доставке») </w:t>
      </w:r>
      <w:r w:rsidRPr="00C420D0">
        <w:rPr>
          <w:snapToGrid w:val="0"/>
          <w:sz w:val="24"/>
          <w:szCs w:val="24"/>
        </w:rPr>
        <w:t>подписанного со стороны Заказчика договора, Победитель</w:t>
      </w:r>
      <w:r w:rsidRPr="00C420D0">
        <w:rPr>
          <w:sz w:val="24"/>
          <w:szCs w:val="24"/>
        </w:rPr>
        <w:t xml:space="preserve"> </w:t>
      </w:r>
      <w:r w:rsidRPr="00C420D0">
        <w:rPr>
          <w:snapToGrid w:val="0"/>
          <w:sz w:val="24"/>
          <w:szCs w:val="24"/>
        </w:rPr>
        <w:t xml:space="preserve">направляет </w:t>
      </w:r>
      <w:r w:rsidRPr="00C420D0">
        <w:rPr>
          <w:sz w:val="24"/>
          <w:szCs w:val="24"/>
        </w:rPr>
        <w:t xml:space="preserve">Заказчику подписанный со своей стороны договор по электронной почте в сканированном виде на адрес Заказчика </w:t>
      </w:r>
      <w:hyperlink r:id="rId16" w:history="1">
        <w:r w:rsidR="009D169D" w:rsidRPr="00340B44">
          <w:rPr>
            <w:rStyle w:val="a8"/>
            <w:rFonts w:eastAsia="Calibri"/>
            <w:noProof/>
            <w:sz w:val="24"/>
            <w:szCs w:val="24"/>
            <w:lang w:val="en-US"/>
          </w:rPr>
          <w:t>mds</w:t>
        </w:r>
        <w:r w:rsidR="009D169D" w:rsidRPr="00340B44">
          <w:rPr>
            <w:rStyle w:val="a8"/>
            <w:rFonts w:eastAsia="Calibri"/>
            <w:noProof/>
            <w:sz w:val="24"/>
            <w:szCs w:val="24"/>
          </w:rPr>
          <w:t>@ynp.ru</w:t>
        </w:r>
      </w:hyperlink>
      <w:r w:rsidRPr="00C420D0">
        <w:rPr>
          <w:rFonts w:eastAsia="Calibri"/>
          <w:noProof/>
          <w:sz w:val="24"/>
          <w:szCs w:val="24"/>
        </w:rPr>
        <w:t>.</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4.12.2.</w:t>
      </w:r>
      <w:r w:rsidRPr="00C420D0">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420D0">
        <w:rPr>
          <w:rFonts w:ascii="Calibri" w:eastAsia="Calibri" w:hAnsi="Calibri"/>
          <w:bCs/>
          <w:iCs/>
          <w:snapToGrid w:val="0"/>
          <w:sz w:val="24"/>
          <w:szCs w:val="24"/>
          <w:lang w:eastAsia="en-US"/>
        </w:rPr>
        <w:t xml:space="preserve"> </w:t>
      </w:r>
      <w:r w:rsidRPr="00C420D0">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sz w:val="24"/>
          <w:szCs w:val="24"/>
        </w:rPr>
      </w:pPr>
      <w:r w:rsidRPr="00C420D0">
        <w:rPr>
          <w:b/>
          <w:sz w:val="24"/>
          <w:szCs w:val="24"/>
        </w:rPr>
        <w:t>4.12.3.</w:t>
      </w:r>
      <w:r w:rsidRPr="00C420D0">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DB5DE0" w:rsidRPr="00C420D0" w:rsidRDefault="00DB5DE0" w:rsidP="00DB5DE0">
      <w:pPr>
        <w:shd w:val="clear" w:color="auto" w:fill="FFFFFF"/>
        <w:autoSpaceDE w:val="0"/>
        <w:autoSpaceDN w:val="0"/>
        <w:adjustRightInd w:val="0"/>
        <w:spacing w:line="240" w:lineRule="atLeast"/>
        <w:ind w:firstLine="0"/>
        <w:rPr>
          <w:bCs/>
          <w:iCs/>
          <w:sz w:val="24"/>
          <w:szCs w:val="24"/>
        </w:rPr>
      </w:pPr>
      <w:r w:rsidRPr="00C420D0">
        <w:rPr>
          <w:rFonts w:eastAsia="Calibri"/>
          <w:b/>
          <w:sz w:val="24"/>
          <w:szCs w:val="24"/>
          <w:lang w:eastAsia="en-US"/>
        </w:rPr>
        <w:lastRenderedPageBreak/>
        <w:t>4.12.4</w:t>
      </w:r>
      <w:r w:rsidRPr="00C420D0">
        <w:rPr>
          <w:rFonts w:eastAsia="Calibri"/>
          <w:b/>
          <w:sz w:val="24"/>
          <w:szCs w:val="24"/>
          <w:shd w:val="clear" w:color="auto" w:fill="FFFFFF"/>
          <w:lang w:eastAsia="en-US"/>
        </w:rPr>
        <w:t>.</w:t>
      </w:r>
      <w:r w:rsidRPr="00C420D0">
        <w:rPr>
          <w:rFonts w:eastAsia="Calibri"/>
          <w:sz w:val="24"/>
          <w:szCs w:val="24"/>
          <w:shd w:val="clear" w:color="auto" w:fill="FFFFFF"/>
          <w:lang w:eastAsia="en-US"/>
        </w:rPr>
        <w:t xml:space="preserve"> </w:t>
      </w:r>
      <w:r w:rsidRPr="00C420D0">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DB5DE0" w:rsidRPr="00C420D0" w:rsidRDefault="00DB5DE0" w:rsidP="00DB5DE0">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4.12.5.</w:t>
      </w:r>
      <w:r w:rsidRPr="00C420D0">
        <w:rPr>
          <w:bCs/>
          <w:iCs/>
          <w:sz w:val="24"/>
          <w:szCs w:val="24"/>
        </w:rPr>
        <w:t xml:space="preserve"> </w:t>
      </w:r>
      <w:r w:rsidRPr="00C420D0">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420D0">
        <w:rPr>
          <w:bCs/>
          <w:iCs/>
          <w:sz w:val="24"/>
          <w:szCs w:val="24"/>
          <w:shd w:val="clear" w:color="auto" w:fill="FFFFFF"/>
        </w:rPr>
        <w:t>.</w:t>
      </w:r>
      <w:r w:rsidRPr="00C420D0">
        <w:rPr>
          <w:bCs/>
          <w:iCs/>
          <w:sz w:val="24"/>
          <w:szCs w:val="24"/>
        </w:rPr>
        <w:t xml:space="preserve"> </w:t>
      </w:r>
    </w:p>
    <w:p w:rsidR="00DB5DE0" w:rsidRPr="00C420D0" w:rsidRDefault="00DB5DE0" w:rsidP="00DB5DE0">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4.12.6.</w:t>
      </w:r>
      <w:r w:rsidRPr="00C420D0">
        <w:rPr>
          <w:bCs/>
          <w:iCs/>
          <w:sz w:val="24"/>
          <w:szCs w:val="24"/>
        </w:rPr>
        <w:t xml:space="preserve"> Преддоговорные переговоры допускаются:</w:t>
      </w:r>
    </w:p>
    <w:p w:rsidR="00DB5DE0" w:rsidRPr="00C420D0" w:rsidRDefault="00DB5DE0" w:rsidP="00C14920">
      <w:pPr>
        <w:numPr>
          <w:ilvl w:val="0"/>
          <w:numId w:val="28"/>
        </w:numPr>
        <w:shd w:val="clear" w:color="auto" w:fill="FFFFFF"/>
        <w:tabs>
          <w:tab w:val="clear" w:pos="1713"/>
          <w:tab w:val="num" w:pos="284"/>
          <w:tab w:val="num" w:pos="360"/>
        </w:tabs>
        <w:spacing w:line="240" w:lineRule="atLeast"/>
        <w:ind w:left="0" w:firstLine="0"/>
        <w:jc w:val="left"/>
        <w:rPr>
          <w:rFonts w:eastAsia="Calibri"/>
          <w:sz w:val="24"/>
          <w:szCs w:val="24"/>
        </w:rPr>
      </w:pPr>
      <w:r w:rsidRPr="00C420D0">
        <w:rPr>
          <w:rFonts w:eastAsia="Calibri"/>
          <w:sz w:val="24"/>
          <w:szCs w:val="24"/>
        </w:rPr>
        <w:t>по снижению цены договора без изменения остальных условий договора;</w:t>
      </w:r>
    </w:p>
    <w:p w:rsidR="00DB5DE0" w:rsidRPr="00C420D0" w:rsidRDefault="006F5BD0" w:rsidP="00C14920">
      <w:pPr>
        <w:numPr>
          <w:ilvl w:val="0"/>
          <w:numId w:val="28"/>
        </w:numPr>
        <w:shd w:val="clear" w:color="auto" w:fill="FFFFFF"/>
        <w:tabs>
          <w:tab w:val="clear" w:pos="1713"/>
          <w:tab w:val="num" w:pos="284"/>
          <w:tab w:val="num" w:pos="360"/>
        </w:tabs>
        <w:spacing w:line="240" w:lineRule="atLeast"/>
        <w:ind w:left="0" w:firstLine="0"/>
        <w:jc w:val="left"/>
        <w:rPr>
          <w:rFonts w:eastAsia="Calibri"/>
          <w:sz w:val="24"/>
          <w:szCs w:val="24"/>
        </w:rPr>
      </w:pPr>
      <w:r w:rsidRPr="006F5BD0">
        <w:rPr>
          <w:rFonts w:eastAsia="Calibri"/>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r>
        <w:rPr>
          <w:rFonts w:eastAsia="Calibri"/>
          <w:sz w:val="24"/>
          <w:szCs w:val="24"/>
        </w:rPr>
        <w:t>;</w:t>
      </w:r>
    </w:p>
    <w:p w:rsidR="00DB5DE0" w:rsidRPr="00C420D0" w:rsidRDefault="00DB5DE0" w:rsidP="00C14920">
      <w:pPr>
        <w:numPr>
          <w:ilvl w:val="0"/>
          <w:numId w:val="2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C420D0">
        <w:rPr>
          <w:snapToGrid w:val="0"/>
          <w:sz w:val="24"/>
          <w:szCs w:val="24"/>
        </w:rPr>
        <w:t xml:space="preserve">по сокращению сроков выполнения договора;  </w:t>
      </w:r>
    </w:p>
    <w:p w:rsidR="00DB5DE0" w:rsidRPr="00C420D0" w:rsidRDefault="00DB5DE0" w:rsidP="00C14920">
      <w:pPr>
        <w:numPr>
          <w:ilvl w:val="0"/>
          <w:numId w:val="28"/>
        </w:numPr>
        <w:shd w:val="clear" w:color="auto" w:fill="FFFFFF"/>
        <w:tabs>
          <w:tab w:val="left" w:pos="284"/>
          <w:tab w:val="num" w:pos="360"/>
        </w:tabs>
        <w:spacing w:line="240" w:lineRule="atLeast"/>
        <w:ind w:left="0" w:firstLine="0"/>
        <w:jc w:val="left"/>
        <w:rPr>
          <w:rFonts w:eastAsia="Calibri"/>
          <w:sz w:val="24"/>
          <w:szCs w:val="24"/>
        </w:rPr>
      </w:pPr>
      <w:r w:rsidRPr="00C420D0">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DB5DE0" w:rsidRPr="00C420D0" w:rsidRDefault="00DB5DE0" w:rsidP="00C14920">
      <w:pPr>
        <w:numPr>
          <w:ilvl w:val="0"/>
          <w:numId w:val="28"/>
        </w:numPr>
        <w:shd w:val="clear" w:color="auto" w:fill="FFFFFF"/>
        <w:tabs>
          <w:tab w:val="clear" w:pos="1713"/>
          <w:tab w:val="num" w:pos="284"/>
          <w:tab w:val="num" w:pos="360"/>
        </w:tabs>
        <w:spacing w:line="240" w:lineRule="atLeast"/>
        <w:ind w:left="0" w:firstLine="0"/>
        <w:jc w:val="left"/>
        <w:rPr>
          <w:rFonts w:eastAsia="Calibri"/>
          <w:sz w:val="24"/>
          <w:szCs w:val="24"/>
        </w:rPr>
      </w:pPr>
      <w:r w:rsidRPr="00C420D0">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Общества или в Федеральной антимонопольной службе РФ.</w:t>
      </w:r>
    </w:p>
    <w:p w:rsidR="00DB5DE0" w:rsidRPr="00C420D0" w:rsidRDefault="00DB5DE0" w:rsidP="00DB5DE0">
      <w:pPr>
        <w:shd w:val="clear" w:color="auto" w:fill="FFFFFF"/>
        <w:spacing w:line="240" w:lineRule="atLeast"/>
        <w:ind w:firstLine="0"/>
        <w:rPr>
          <w:rFonts w:eastAsia="Calibri"/>
          <w:sz w:val="24"/>
          <w:szCs w:val="24"/>
        </w:rPr>
      </w:pPr>
      <w:r w:rsidRPr="00C420D0">
        <w:rPr>
          <w:rFonts w:eastAsia="Calibri"/>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DB5DE0" w:rsidRPr="00C420D0" w:rsidRDefault="00DB5DE0" w:rsidP="00DB5DE0">
      <w:pPr>
        <w:shd w:val="clear" w:color="auto" w:fill="FFFFFF"/>
        <w:spacing w:line="240" w:lineRule="atLeast"/>
        <w:ind w:firstLine="0"/>
        <w:rPr>
          <w:rFonts w:eastAsia="Calibri"/>
          <w:sz w:val="24"/>
          <w:szCs w:val="24"/>
        </w:rPr>
      </w:pPr>
      <w:r w:rsidRPr="00C420D0">
        <w:rPr>
          <w:rFonts w:eastAsia="Calibri"/>
          <w:sz w:val="24"/>
          <w:szCs w:val="24"/>
        </w:rPr>
        <w:t xml:space="preserve">     </w:t>
      </w:r>
      <w:r w:rsidRPr="00C420D0">
        <w:rPr>
          <w:rFonts w:eastAsia="Calibri"/>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DB5DE0" w:rsidRPr="00C420D0" w:rsidRDefault="00DB5DE0" w:rsidP="00DB5DE0">
      <w:pPr>
        <w:shd w:val="clear" w:color="auto" w:fill="FFFFFF"/>
        <w:spacing w:line="240" w:lineRule="atLeast"/>
        <w:ind w:firstLine="0"/>
        <w:rPr>
          <w:rFonts w:eastAsia="Calibri"/>
          <w:sz w:val="24"/>
          <w:szCs w:val="24"/>
        </w:rPr>
      </w:pPr>
      <w:r w:rsidRPr="00C420D0">
        <w:rPr>
          <w:rFonts w:eastAsia="Calibri"/>
          <w:b/>
          <w:sz w:val="24"/>
          <w:szCs w:val="24"/>
        </w:rPr>
        <w:t>4.12.7.</w:t>
      </w:r>
      <w:r w:rsidRPr="00C420D0">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DB5DE0" w:rsidRPr="00C420D0" w:rsidRDefault="00DB5DE0" w:rsidP="00DB5DE0">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C420D0">
        <w:rPr>
          <w:b/>
          <w:bCs/>
          <w:iCs/>
          <w:sz w:val="24"/>
          <w:szCs w:val="24"/>
        </w:rPr>
        <w:t>4.12.8.</w:t>
      </w:r>
      <w:r w:rsidRPr="00C420D0">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DB5DE0" w:rsidRPr="00C420D0" w:rsidRDefault="00DB5DE0" w:rsidP="00ED6A4B">
      <w:pPr>
        <w:shd w:val="clear" w:color="auto" w:fill="FFFFFF"/>
        <w:spacing w:line="240" w:lineRule="atLeast"/>
        <w:ind w:firstLine="0"/>
        <w:rPr>
          <w:rFonts w:eastAsia="Calibri"/>
          <w:sz w:val="24"/>
          <w:szCs w:val="24"/>
        </w:rPr>
      </w:pPr>
      <w:r w:rsidRPr="00C420D0">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DB5DE0" w:rsidRPr="00C420D0" w:rsidRDefault="00DB5DE0" w:rsidP="00ED6A4B">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DB5DE0" w:rsidRPr="00C420D0" w:rsidRDefault="00DB5DE0" w:rsidP="00ED6A4B">
      <w:pPr>
        <w:shd w:val="clear" w:color="auto" w:fill="FFFFFF"/>
        <w:tabs>
          <w:tab w:val="num" w:pos="1985"/>
          <w:tab w:val="num" w:pos="2357"/>
        </w:tabs>
        <w:spacing w:line="240" w:lineRule="atLeast"/>
        <w:ind w:firstLine="0"/>
        <w:rPr>
          <w:rFonts w:eastAsia="Calibri"/>
          <w:sz w:val="24"/>
          <w:szCs w:val="24"/>
          <w:lang w:eastAsia="en-US"/>
        </w:rPr>
      </w:pPr>
      <w:bookmarkStart w:id="70" w:name="_Ref297565397"/>
      <w:r w:rsidRPr="00C420D0">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0"/>
      <w:r w:rsidRPr="00C420D0">
        <w:rPr>
          <w:rFonts w:eastAsia="Calibri"/>
          <w:sz w:val="24"/>
          <w:szCs w:val="24"/>
          <w:lang w:eastAsia="en-US"/>
        </w:rPr>
        <w:t>Заявки;</w:t>
      </w:r>
    </w:p>
    <w:p w:rsidR="00DB5DE0" w:rsidRPr="00C420D0" w:rsidRDefault="00DB5DE0" w:rsidP="00ED6A4B">
      <w:pPr>
        <w:shd w:val="clear" w:color="auto" w:fill="FFFFFF"/>
        <w:tabs>
          <w:tab w:val="left" w:pos="1276"/>
          <w:tab w:val="num" w:pos="2357"/>
        </w:tabs>
        <w:autoSpaceDE w:val="0"/>
        <w:autoSpaceDN w:val="0"/>
        <w:adjustRightInd w:val="0"/>
        <w:spacing w:line="240" w:lineRule="atLeast"/>
        <w:ind w:firstLine="0"/>
        <w:rPr>
          <w:rFonts w:eastAsia="Calibri"/>
          <w:sz w:val="24"/>
          <w:szCs w:val="24"/>
          <w:lang w:eastAsia="en-US"/>
        </w:rPr>
      </w:pPr>
      <w:r w:rsidRPr="00C420D0">
        <w:rPr>
          <w:rFonts w:eastAsia="Calibri"/>
          <w:sz w:val="24"/>
          <w:szCs w:val="24"/>
          <w:lang w:eastAsia="en-US"/>
        </w:rPr>
        <w:t>-  провести повторную процедуру закупки;</w:t>
      </w:r>
    </w:p>
    <w:p w:rsidR="00DB5DE0" w:rsidRPr="00C420D0" w:rsidRDefault="00DB5DE0" w:rsidP="00ED6A4B">
      <w:pPr>
        <w:shd w:val="clear" w:color="auto" w:fill="FFFFFF"/>
        <w:tabs>
          <w:tab w:val="left" w:pos="1276"/>
          <w:tab w:val="num" w:pos="2357"/>
        </w:tabs>
        <w:autoSpaceDE w:val="0"/>
        <w:autoSpaceDN w:val="0"/>
        <w:adjustRightInd w:val="0"/>
        <w:spacing w:line="240" w:lineRule="atLeast"/>
        <w:ind w:firstLine="0"/>
        <w:rPr>
          <w:rFonts w:eastAsia="Calibri"/>
          <w:sz w:val="24"/>
          <w:szCs w:val="24"/>
          <w:lang w:eastAsia="en-US"/>
        </w:rPr>
      </w:pPr>
      <w:bookmarkStart w:id="71" w:name="_Ref310532857"/>
      <w:r w:rsidRPr="00C420D0">
        <w:rPr>
          <w:rFonts w:eastAsia="Calibri"/>
          <w:sz w:val="24"/>
          <w:szCs w:val="24"/>
          <w:lang w:eastAsia="en-US"/>
        </w:rPr>
        <w:t>-  отказаться от заключения договора и прекратить процедуру закупки.</w:t>
      </w:r>
      <w:bookmarkEnd w:id="71"/>
    </w:p>
    <w:p w:rsidR="00DB5DE0" w:rsidRPr="00C420D0" w:rsidRDefault="00DB5DE0" w:rsidP="00ED6A4B">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4.12.9.</w:t>
      </w:r>
      <w:r w:rsidRPr="00C420D0">
        <w:rPr>
          <w:bCs/>
          <w:iCs/>
          <w:sz w:val="24"/>
          <w:szCs w:val="24"/>
        </w:rPr>
        <w:t xml:space="preserve"> Участником закупки, уклонившимся от заключения договора, считается: </w:t>
      </w:r>
    </w:p>
    <w:p w:rsidR="00DB5DE0" w:rsidRPr="00C420D0" w:rsidRDefault="00DB5DE0" w:rsidP="00C14920">
      <w:pPr>
        <w:numPr>
          <w:ilvl w:val="0"/>
          <w:numId w:val="29"/>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DB5DE0" w:rsidRPr="00C420D0" w:rsidRDefault="00DB5DE0" w:rsidP="00C14920">
      <w:pPr>
        <w:numPr>
          <w:ilvl w:val="0"/>
          <w:numId w:val="29"/>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DB5DE0" w:rsidRPr="00C420D0" w:rsidRDefault="00DB5DE0" w:rsidP="00C14920">
      <w:pPr>
        <w:numPr>
          <w:ilvl w:val="0"/>
          <w:numId w:val="29"/>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lastRenderedPageBreak/>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DB5DE0" w:rsidRPr="00C420D0" w:rsidRDefault="00DB5DE0" w:rsidP="00C14920">
      <w:pPr>
        <w:numPr>
          <w:ilvl w:val="0"/>
          <w:numId w:val="29"/>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DB5DE0" w:rsidRPr="00C420D0" w:rsidRDefault="00DB5DE0" w:rsidP="00ED6A4B">
      <w:pPr>
        <w:keepNext/>
        <w:widowControl w:val="0"/>
        <w:shd w:val="clear" w:color="auto" w:fill="FFFFFF"/>
        <w:suppressAutoHyphens/>
        <w:autoSpaceDE w:val="0"/>
        <w:autoSpaceDN w:val="0"/>
        <w:adjustRightInd w:val="0"/>
        <w:spacing w:line="240" w:lineRule="atLeast"/>
        <w:ind w:firstLine="0"/>
        <w:contextualSpacing/>
        <w:outlineLvl w:val="1"/>
        <w:rPr>
          <w:rFonts w:eastAsia="Calibri"/>
          <w:sz w:val="24"/>
          <w:szCs w:val="24"/>
        </w:rPr>
      </w:pPr>
      <w:r w:rsidRPr="00C420D0">
        <w:rPr>
          <w:rFonts w:eastAsia="Calibri"/>
          <w:b/>
          <w:sz w:val="24"/>
          <w:szCs w:val="24"/>
        </w:rPr>
        <w:t>4.12.10.</w:t>
      </w:r>
      <w:r w:rsidRPr="00C420D0">
        <w:rPr>
          <w:rFonts w:eastAsia="Calibri"/>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DB5DE0" w:rsidRPr="00C420D0" w:rsidRDefault="00DB5DE0" w:rsidP="00ED6A4B">
      <w:pPr>
        <w:shd w:val="clear" w:color="auto" w:fill="FFFFFF"/>
        <w:spacing w:line="240" w:lineRule="atLeast"/>
        <w:ind w:firstLine="0"/>
        <w:rPr>
          <w:rFonts w:eastAsia="Calibri"/>
          <w:sz w:val="24"/>
          <w:szCs w:val="24"/>
        </w:rPr>
      </w:pPr>
      <w:r w:rsidRPr="00C420D0">
        <w:rPr>
          <w:rFonts w:eastAsia="Calibri"/>
          <w:sz w:val="24"/>
          <w:szCs w:val="24"/>
        </w:rPr>
        <w:t xml:space="preserve">       В случае отказа Заказчика от заключения договора с Победителем закупки, Заказчик размещает </w:t>
      </w:r>
      <w:r w:rsidR="00211B89">
        <w:rPr>
          <w:rFonts w:eastAsia="Calibri"/>
          <w:sz w:val="24"/>
          <w:szCs w:val="24"/>
        </w:rPr>
        <w:t>информацию</w:t>
      </w:r>
      <w:r w:rsidRPr="00C420D0">
        <w:rPr>
          <w:rFonts w:eastAsia="Calibri"/>
          <w:sz w:val="24"/>
          <w:szCs w:val="24"/>
        </w:rPr>
        <w:t xml:space="preserve"> о </w:t>
      </w:r>
      <w:r w:rsidR="0058006F">
        <w:rPr>
          <w:rFonts w:eastAsia="Calibri"/>
          <w:sz w:val="24"/>
          <w:szCs w:val="24"/>
        </w:rPr>
        <w:t>принятом решении</w:t>
      </w:r>
      <w:r w:rsidRPr="00C420D0">
        <w:rPr>
          <w:rFonts w:eastAsia="Calibri"/>
          <w:sz w:val="24"/>
          <w:szCs w:val="24"/>
        </w:rPr>
        <w:t xml:space="preserve"> на ЭП и сайте Общества, </w:t>
      </w:r>
      <w:r w:rsidR="00211B89" w:rsidRPr="00C420D0">
        <w:rPr>
          <w:rFonts w:eastAsia="Calibri"/>
          <w:bCs/>
          <w:iCs/>
          <w:sz w:val="24"/>
          <w:szCs w:val="24"/>
          <w:shd w:val="clear" w:color="auto" w:fill="FFFFFF"/>
          <w:lang w:eastAsia="en-US"/>
        </w:rPr>
        <w:t xml:space="preserve">не позднее чем через </w:t>
      </w:r>
      <w:r w:rsidR="00211B89" w:rsidRPr="00AB0C73">
        <w:rPr>
          <w:rFonts w:eastAsia="Calibri"/>
          <w:bCs/>
          <w:iCs/>
          <w:sz w:val="24"/>
          <w:szCs w:val="24"/>
          <w:shd w:val="clear" w:color="auto" w:fill="FFFFFF"/>
          <w:lang w:eastAsia="en-US"/>
        </w:rPr>
        <w:t>3 (три) дня</w:t>
      </w:r>
      <w:r w:rsidR="00211B89" w:rsidRPr="00C420D0">
        <w:rPr>
          <w:rFonts w:eastAsia="Calibri"/>
          <w:bCs/>
          <w:iCs/>
          <w:sz w:val="24"/>
          <w:szCs w:val="24"/>
          <w:shd w:val="clear" w:color="auto" w:fill="FFFFFF"/>
          <w:lang w:eastAsia="en-US"/>
        </w:rPr>
        <w:t xml:space="preserve"> со дня</w:t>
      </w:r>
      <w:r w:rsidR="009853D8">
        <w:rPr>
          <w:rFonts w:eastAsia="Calibri"/>
          <w:bCs/>
          <w:iCs/>
          <w:sz w:val="24"/>
          <w:szCs w:val="24"/>
          <w:shd w:val="clear" w:color="auto" w:fill="FFFFFF"/>
          <w:lang w:eastAsia="en-US"/>
        </w:rPr>
        <w:t xml:space="preserve"> принятия такого решения</w:t>
      </w:r>
      <w:r w:rsidRPr="00C420D0">
        <w:rPr>
          <w:rFonts w:eastAsia="Calibri"/>
          <w:sz w:val="24"/>
          <w:szCs w:val="24"/>
        </w:rPr>
        <w:t>.</w:t>
      </w:r>
    </w:p>
    <w:p w:rsidR="00DB5DE0" w:rsidRPr="00C420D0" w:rsidRDefault="00DB5DE0" w:rsidP="00DB5DE0">
      <w:pPr>
        <w:shd w:val="clear" w:color="auto" w:fill="FFFFFF"/>
        <w:spacing w:line="240" w:lineRule="atLeast"/>
        <w:ind w:firstLine="0"/>
        <w:rPr>
          <w:rFonts w:eastAsia="Calibri"/>
          <w:sz w:val="24"/>
          <w:szCs w:val="24"/>
        </w:rPr>
      </w:pPr>
    </w:p>
    <w:p w:rsidR="00DB5DE0" w:rsidRPr="00C420D0" w:rsidRDefault="00DB5DE0" w:rsidP="00DB5DE0">
      <w:pPr>
        <w:shd w:val="clear" w:color="auto" w:fill="FFFFFF"/>
        <w:spacing w:line="240" w:lineRule="atLeast"/>
        <w:ind w:firstLine="0"/>
        <w:rPr>
          <w:rFonts w:eastAsia="Calibri"/>
          <w:b/>
          <w:sz w:val="24"/>
          <w:szCs w:val="24"/>
          <w:lang w:eastAsia="en-US"/>
        </w:rPr>
      </w:pPr>
      <w:r w:rsidRPr="00C420D0">
        <w:rPr>
          <w:rFonts w:eastAsia="Calibri"/>
          <w:b/>
          <w:sz w:val="24"/>
          <w:szCs w:val="24"/>
          <w:lang w:eastAsia="en-US"/>
        </w:rPr>
        <w:t>4.13. Исполнение договора</w:t>
      </w:r>
    </w:p>
    <w:p w:rsidR="00DB5DE0" w:rsidRPr="00C420D0" w:rsidRDefault="00DB5DE0" w:rsidP="00DB5DE0">
      <w:pPr>
        <w:shd w:val="clear" w:color="auto" w:fill="FFFFFF"/>
        <w:spacing w:line="240" w:lineRule="auto"/>
        <w:ind w:firstLine="0"/>
        <w:rPr>
          <w:rFonts w:eastAsia="Calibri"/>
          <w:sz w:val="24"/>
          <w:szCs w:val="24"/>
          <w:lang w:eastAsia="en-US"/>
        </w:rPr>
      </w:pPr>
      <w:r w:rsidRPr="00C420D0">
        <w:rPr>
          <w:rFonts w:eastAsia="Calibri"/>
          <w:b/>
          <w:sz w:val="24"/>
          <w:szCs w:val="24"/>
          <w:lang w:eastAsia="en-US"/>
        </w:rPr>
        <w:t>4.13.1.</w:t>
      </w:r>
      <w:r w:rsidRPr="00C420D0">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C420D0">
        <w:rPr>
          <w:rFonts w:eastAsia="Calibri"/>
          <w:sz w:val="24"/>
          <w:szCs w:val="24"/>
          <w:lang w:eastAsia="en-US"/>
        </w:rPr>
        <w:t>п.п</w:t>
      </w:r>
      <w:proofErr w:type="spellEnd"/>
      <w:r w:rsidRPr="00C420D0">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ED0E03" w:rsidRDefault="00ED0E03" w:rsidP="00C14920">
      <w:pPr>
        <w:pStyle w:val="aff8"/>
        <w:keepNext/>
        <w:keepLines/>
        <w:pageBreakBefore/>
        <w:numPr>
          <w:ilvl w:val="0"/>
          <w:numId w:val="30"/>
        </w:numPr>
        <w:suppressAutoHyphens/>
        <w:spacing w:line="240" w:lineRule="atLeast"/>
        <w:ind w:left="357" w:hanging="357"/>
        <w:jc w:val="both"/>
        <w:outlineLvl w:val="0"/>
        <w:rPr>
          <w:rFonts w:ascii="Times New Roman" w:hAnsi="Times New Roman" w:cs="Times New Roman"/>
          <w:b/>
          <w:bCs/>
          <w:kern w:val="28"/>
          <w:sz w:val="24"/>
          <w:szCs w:val="24"/>
        </w:rPr>
        <w:sectPr w:rsidR="00ED0E03" w:rsidSect="001249BA">
          <w:footerReference w:type="default" r:id="rId17"/>
          <w:footerReference w:type="first" r:id="rId18"/>
          <w:pgSz w:w="11906" w:h="16838" w:code="9"/>
          <w:pgMar w:top="709" w:right="707" w:bottom="709" w:left="1276" w:header="680" w:footer="0" w:gutter="0"/>
          <w:cols w:space="708"/>
          <w:docGrid w:linePitch="381"/>
        </w:sectPr>
      </w:pPr>
    </w:p>
    <w:p w:rsidR="009D169D" w:rsidRPr="0040356F" w:rsidRDefault="009D169D" w:rsidP="009D169D">
      <w:pPr>
        <w:keepNext/>
        <w:keepLines/>
        <w:pageBreakBefore/>
        <w:suppressAutoHyphens/>
        <w:spacing w:before="480" w:after="240" w:line="240" w:lineRule="auto"/>
        <w:ind w:firstLine="0"/>
        <w:outlineLvl w:val="0"/>
        <w:rPr>
          <w:b/>
          <w:bCs/>
          <w:kern w:val="28"/>
          <w:sz w:val="24"/>
          <w:szCs w:val="24"/>
        </w:rPr>
      </w:pPr>
      <w:bookmarkStart w:id="72" w:name="_Toc344124423"/>
      <w:r w:rsidRPr="0040356F">
        <w:rPr>
          <w:b/>
          <w:bCs/>
          <w:kern w:val="28"/>
          <w:sz w:val="24"/>
          <w:szCs w:val="24"/>
        </w:rPr>
        <w:lastRenderedPageBreak/>
        <w:t xml:space="preserve">5. Образцы основных форм документов, включаемых в </w:t>
      </w:r>
      <w:bookmarkEnd w:id="72"/>
      <w:r w:rsidRPr="0040356F">
        <w:rPr>
          <w:b/>
          <w:bCs/>
          <w:kern w:val="28"/>
          <w:sz w:val="24"/>
          <w:szCs w:val="24"/>
        </w:rPr>
        <w:t>Заявку</w:t>
      </w:r>
    </w:p>
    <w:p w:rsidR="009D169D" w:rsidRPr="0040356F" w:rsidRDefault="009D169D" w:rsidP="009D169D">
      <w:pPr>
        <w:keepNext/>
        <w:suppressAutoHyphens/>
        <w:spacing w:before="240" w:after="120" w:line="240" w:lineRule="auto"/>
        <w:ind w:firstLine="0"/>
        <w:outlineLvl w:val="2"/>
        <w:rPr>
          <w:b/>
          <w:bCs/>
          <w:sz w:val="24"/>
          <w:szCs w:val="24"/>
        </w:rPr>
      </w:pPr>
      <w:bookmarkStart w:id="73" w:name="_Ref55336310"/>
      <w:bookmarkStart w:id="74" w:name="_Toc57314672"/>
      <w:bookmarkStart w:id="75" w:name="_Toc69728986"/>
      <w:bookmarkStart w:id="76" w:name="_Toc261535089"/>
      <w:bookmarkStart w:id="77" w:name="_Toc262557845"/>
      <w:bookmarkStart w:id="78" w:name="_Toc278971518"/>
      <w:bookmarkStart w:id="79" w:name="_Toc344124424"/>
      <w:bookmarkStart w:id="80" w:name="_Toc261535090"/>
      <w:bookmarkStart w:id="81" w:name="_Toc262557846"/>
      <w:bookmarkStart w:id="82" w:name="_Toc278971519"/>
      <w:r w:rsidRPr="0040356F">
        <w:rPr>
          <w:b/>
          <w:bCs/>
          <w:sz w:val="24"/>
          <w:szCs w:val="24"/>
        </w:rPr>
        <w:t xml:space="preserve">  5.1. </w:t>
      </w:r>
      <w:bookmarkStart w:id="83" w:name="_Ref55335823"/>
      <w:bookmarkStart w:id="84" w:name="_Ref55336359"/>
      <w:bookmarkStart w:id="85" w:name="_Toc57314675"/>
      <w:bookmarkStart w:id="86" w:name="_Toc69728989"/>
      <w:bookmarkStart w:id="87" w:name="_Toc261535113"/>
      <w:bookmarkStart w:id="88" w:name="_Toc262557869"/>
      <w:bookmarkStart w:id="89" w:name="_Toc278971542"/>
      <w:bookmarkEnd w:id="73"/>
      <w:bookmarkEnd w:id="74"/>
      <w:bookmarkEnd w:id="75"/>
      <w:bookmarkEnd w:id="76"/>
      <w:bookmarkEnd w:id="77"/>
      <w:bookmarkEnd w:id="78"/>
      <w:bookmarkEnd w:id="79"/>
      <w:r w:rsidRPr="0040356F">
        <w:rPr>
          <w:b/>
          <w:bCs/>
          <w:sz w:val="24"/>
          <w:szCs w:val="24"/>
        </w:rPr>
        <w:t xml:space="preserve">Заявка на участие в </w:t>
      </w:r>
      <w:r>
        <w:rPr>
          <w:b/>
          <w:bCs/>
          <w:sz w:val="24"/>
          <w:szCs w:val="24"/>
        </w:rPr>
        <w:t>состязательной закупке</w:t>
      </w:r>
      <w:r w:rsidRPr="0040356F">
        <w:rPr>
          <w:b/>
          <w:bCs/>
          <w:sz w:val="24"/>
          <w:szCs w:val="24"/>
        </w:rPr>
        <w:t xml:space="preserve"> (форма 1)</w:t>
      </w:r>
    </w:p>
    <w:p w:rsidR="009D169D" w:rsidRPr="0040356F" w:rsidRDefault="009D169D" w:rsidP="009D169D">
      <w:pPr>
        <w:pBdr>
          <w:top w:val="single" w:sz="4" w:space="1" w:color="auto"/>
        </w:pBdr>
        <w:shd w:val="clear" w:color="auto" w:fill="E0E0E0"/>
        <w:spacing w:line="240" w:lineRule="auto"/>
        <w:ind w:right="21"/>
        <w:jc w:val="center"/>
        <w:rPr>
          <w:b/>
          <w:spacing w:val="36"/>
          <w:sz w:val="24"/>
          <w:szCs w:val="24"/>
        </w:rPr>
      </w:pPr>
      <w:r w:rsidRPr="0040356F">
        <w:rPr>
          <w:b/>
          <w:spacing w:val="36"/>
          <w:sz w:val="24"/>
          <w:szCs w:val="24"/>
        </w:rPr>
        <w:t>начало формы</w:t>
      </w:r>
    </w:p>
    <w:p w:rsidR="009D169D" w:rsidRPr="0040356F" w:rsidRDefault="009D169D" w:rsidP="009D169D">
      <w:pPr>
        <w:spacing w:line="240" w:lineRule="auto"/>
        <w:ind w:right="5243"/>
        <w:rPr>
          <w:sz w:val="24"/>
          <w:szCs w:val="24"/>
        </w:rPr>
      </w:pPr>
      <w:r w:rsidRPr="0040356F">
        <w:rPr>
          <w:sz w:val="24"/>
          <w:szCs w:val="24"/>
        </w:rPr>
        <w:t>«_____» _______________ года</w:t>
      </w:r>
    </w:p>
    <w:p w:rsidR="009D169D" w:rsidRPr="0040356F" w:rsidRDefault="009D169D" w:rsidP="009D169D">
      <w:pPr>
        <w:spacing w:line="240" w:lineRule="auto"/>
        <w:ind w:right="5243"/>
        <w:rPr>
          <w:sz w:val="24"/>
          <w:szCs w:val="24"/>
        </w:rPr>
      </w:pPr>
      <w:r w:rsidRPr="0040356F">
        <w:rPr>
          <w:sz w:val="24"/>
          <w:szCs w:val="24"/>
        </w:rPr>
        <w:t>№________________________</w:t>
      </w:r>
      <w:r w:rsidRPr="0040356F">
        <w:rPr>
          <w:sz w:val="24"/>
          <w:szCs w:val="24"/>
        </w:rPr>
        <w:tab/>
        <w:t xml:space="preserve">                                          </w:t>
      </w:r>
    </w:p>
    <w:p w:rsidR="009D169D" w:rsidRPr="0040356F" w:rsidRDefault="009D169D" w:rsidP="009D169D">
      <w:pPr>
        <w:spacing w:line="240" w:lineRule="auto"/>
        <w:ind w:right="140"/>
        <w:jc w:val="right"/>
        <w:rPr>
          <w:sz w:val="24"/>
          <w:szCs w:val="24"/>
        </w:rPr>
      </w:pPr>
      <w:r w:rsidRPr="0040356F">
        <w:rPr>
          <w:sz w:val="24"/>
          <w:szCs w:val="24"/>
        </w:rPr>
        <w:t xml:space="preserve">Заказчику: </w:t>
      </w:r>
    </w:p>
    <w:p w:rsidR="009D169D" w:rsidRPr="0040356F" w:rsidRDefault="009D169D" w:rsidP="009D169D">
      <w:pPr>
        <w:tabs>
          <w:tab w:val="left" w:pos="10065"/>
        </w:tabs>
        <w:spacing w:line="240" w:lineRule="auto"/>
        <w:ind w:right="140"/>
        <w:jc w:val="right"/>
        <w:rPr>
          <w:sz w:val="24"/>
          <w:szCs w:val="24"/>
        </w:rPr>
      </w:pPr>
      <w:r w:rsidRPr="0040356F">
        <w:rPr>
          <w:sz w:val="24"/>
          <w:szCs w:val="24"/>
        </w:rPr>
        <w:t>Генеральному директору</w:t>
      </w:r>
    </w:p>
    <w:p w:rsidR="009D169D" w:rsidRPr="0040356F" w:rsidRDefault="009D169D" w:rsidP="009D169D">
      <w:pPr>
        <w:spacing w:line="240" w:lineRule="auto"/>
        <w:ind w:right="140"/>
        <w:jc w:val="right"/>
        <w:rPr>
          <w:sz w:val="24"/>
          <w:szCs w:val="24"/>
        </w:rPr>
      </w:pPr>
      <w:r w:rsidRPr="0040356F">
        <w:rPr>
          <w:sz w:val="24"/>
          <w:szCs w:val="24"/>
        </w:rPr>
        <w:t>АО «Саханефтегазсбыт»</w:t>
      </w:r>
    </w:p>
    <w:p w:rsidR="009D169D" w:rsidRPr="0040356F" w:rsidRDefault="009D169D" w:rsidP="009D169D">
      <w:pPr>
        <w:spacing w:line="240" w:lineRule="auto"/>
        <w:ind w:right="140"/>
        <w:jc w:val="right"/>
        <w:rPr>
          <w:sz w:val="24"/>
          <w:szCs w:val="24"/>
        </w:rPr>
      </w:pPr>
      <w:r w:rsidRPr="0040356F">
        <w:rPr>
          <w:sz w:val="24"/>
          <w:szCs w:val="24"/>
        </w:rPr>
        <w:t>Лебедеву В.Н.</w:t>
      </w:r>
    </w:p>
    <w:p w:rsidR="009D169D" w:rsidRPr="0040356F" w:rsidRDefault="009D169D" w:rsidP="009D169D">
      <w:pPr>
        <w:spacing w:line="240" w:lineRule="auto"/>
        <w:ind w:right="140"/>
        <w:jc w:val="right"/>
        <w:rPr>
          <w:sz w:val="24"/>
          <w:szCs w:val="24"/>
        </w:rPr>
      </w:pPr>
    </w:p>
    <w:p w:rsidR="002A0DE7" w:rsidRDefault="002A0DE7" w:rsidP="002A0DE7">
      <w:pPr>
        <w:suppressAutoHyphens/>
        <w:spacing w:line="240" w:lineRule="auto"/>
        <w:jc w:val="center"/>
        <w:rPr>
          <w:b/>
          <w:sz w:val="24"/>
          <w:szCs w:val="24"/>
        </w:rPr>
      </w:pPr>
    </w:p>
    <w:p w:rsidR="002A0DE7" w:rsidRPr="002A0DE7" w:rsidRDefault="002A0DE7" w:rsidP="002A0DE7">
      <w:pPr>
        <w:suppressAutoHyphens/>
        <w:spacing w:line="240" w:lineRule="auto"/>
        <w:jc w:val="center"/>
        <w:rPr>
          <w:b/>
          <w:sz w:val="24"/>
          <w:szCs w:val="24"/>
        </w:rPr>
      </w:pPr>
      <w:r w:rsidRPr="002A0DE7">
        <w:rPr>
          <w:b/>
          <w:sz w:val="24"/>
          <w:szCs w:val="24"/>
        </w:rPr>
        <w:t>Заявка на участие в состязательной закупке в электронной форме</w:t>
      </w:r>
    </w:p>
    <w:p w:rsidR="002A0DE7" w:rsidRPr="002A0DE7" w:rsidRDefault="002A0DE7" w:rsidP="002A0DE7">
      <w:pPr>
        <w:suppressAutoHyphens/>
        <w:spacing w:line="240" w:lineRule="auto"/>
        <w:jc w:val="center"/>
        <w:rPr>
          <w:b/>
          <w:sz w:val="24"/>
          <w:szCs w:val="24"/>
        </w:rPr>
      </w:pPr>
      <w:r w:rsidRPr="002A0DE7">
        <w:rPr>
          <w:b/>
          <w:sz w:val="24"/>
          <w:szCs w:val="24"/>
        </w:rPr>
        <w:t>на поставку системы лазерной маркировки фасовочных канистр линии розлива светлых нефтепродуктов АО «Саханефтегазсбыт» в 2022 году</w:t>
      </w:r>
    </w:p>
    <w:p w:rsidR="002A0DE7" w:rsidRPr="002A0DE7" w:rsidRDefault="002A0DE7" w:rsidP="002A0DE7">
      <w:pPr>
        <w:suppressAutoHyphens/>
        <w:spacing w:line="240" w:lineRule="auto"/>
        <w:jc w:val="center"/>
        <w:rPr>
          <w:sz w:val="24"/>
          <w:szCs w:val="24"/>
        </w:rPr>
      </w:pPr>
    </w:p>
    <w:p w:rsidR="002A0DE7" w:rsidRPr="002A0DE7" w:rsidRDefault="002A0DE7" w:rsidP="002A0DE7">
      <w:pPr>
        <w:spacing w:line="240" w:lineRule="auto"/>
        <w:rPr>
          <w:sz w:val="24"/>
          <w:szCs w:val="24"/>
        </w:rPr>
      </w:pPr>
      <w:r w:rsidRPr="002A0DE7">
        <w:rPr>
          <w:sz w:val="24"/>
          <w:szCs w:val="24"/>
        </w:rPr>
        <w:t>Изучив Извещение о проведении состязательной закупки (далее по тексту - закупка), опубликованное [</w:t>
      </w:r>
      <w:r w:rsidRPr="002A0DE7">
        <w:rPr>
          <w:b/>
          <w:bCs/>
          <w:i/>
          <w:iCs/>
          <w:sz w:val="24"/>
          <w:szCs w:val="24"/>
          <w:shd w:val="clear" w:color="auto" w:fill="FFFF99"/>
        </w:rPr>
        <w:t>указывается источник и дата публикации</w:t>
      </w:r>
      <w:r w:rsidRPr="002A0DE7">
        <w:rPr>
          <w:sz w:val="24"/>
          <w:szCs w:val="24"/>
        </w:rPr>
        <w:t>], и Документацию о закупке, и принимая установленные в них требования и условия закупки,</w:t>
      </w:r>
    </w:p>
    <w:p w:rsidR="002A0DE7" w:rsidRPr="002A0DE7" w:rsidRDefault="002A0DE7" w:rsidP="002A0DE7">
      <w:pPr>
        <w:spacing w:line="240" w:lineRule="auto"/>
        <w:rPr>
          <w:sz w:val="24"/>
          <w:szCs w:val="24"/>
        </w:rPr>
      </w:pPr>
      <w:r w:rsidRPr="002A0DE7">
        <w:rPr>
          <w:sz w:val="24"/>
          <w:szCs w:val="24"/>
        </w:rPr>
        <w:t>________________________________________________________________________,</w:t>
      </w:r>
    </w:p>
    <w:p w:rsidR="002A0DE7" w:rsidRPr="002A0DE7" w:rsidRDefault="002A0DE7" w:rsidP="002A0DE7">
      <w:pPr>
        <w:spacing w:line="240" w:lineRule="auto"/>
        <w:jc w:val="center"/>
        <w:rPr>
          <w:sz w:val="24"/>
          <w:szCs w:val="24"/>
          <w:vertAlign w:val="superscript"/>
        </w:rPr>
      </w:pPr>
      <w:r w:rsidRPr="002A0DE7">
        <w:rPr>
          <w:sz w:val="24"/>
          <w:szCs w:val="24"/>
          <w:vertAlign w:val="superscript"/>
        </w:rPr>
        <w:t>(полное наименование Участника с указанием организационно-правовой формы)</w:t>
      </w:r>
    </w:p>
    <w:p w:rsidR="002A0DE7" w:rsidRPr="002A0DE7" w:rsidRDefault="002A0DE7" w:rsidP="002A0DE7">
      <w:pPr>
        <w:spacing w:line="240" w:lineRule="auto"/>
        <w:rPr>
          <w:sz w:val="24"/>
          <w:szCs w:val="24"/>
        </w:rPr>
      </w:pPr>
      <w:r w:rsidRPr="002A0DE7">
        <w:rPr>
          <w:sz w:val="24"/>
          <w:szCs w:val="24"/>
        </w:rPr>
        <w:t>зарегистрированное по адресу______________________________________________,</w:t>
      </w:r>
    </w:p>
    <w:p w:rsidR="002A0DE7" w:rsidRPr="002A0DE7" w:rsidRDefault="002A0DE7" w:rsidP="002A0DE7">
      <w:pPr>
        <w:spacing w:line="240" w:lineRule="auto"/>
        <w:jc w:val="center"/>
        <w:rPr>
          <w:sz w:val="24"/>
          <w:szCs w:val="24"/>
          <w:vertAlign w:val="superscript"/>
        </w:rPr>
      </w:pPr>
      <w:r w:rsidRPr="002A0DE7">
        <w:rPr>
          <w:sz w:val="24"/>
          <w:szCs w:val="24"/>
          <w:vertAlign w:val="superscript"/>
        </w:rPr>
        <w:t>(юридический адрес Участника)</w:t>
      </w:r>
    </w:p>
    <w:p w:rsidR="002A0DE7" w:rsidRPr="002A0DE7" w:rsidRDefault="002A0DE7" w:rsidP="002A0DE7">
      <w:pPr>
        <w:spacing w:line="240" w:lineRule="auto"/>
        <w:rPr>
          <w:sz w:val="24"/>
          <w:szCs w:val="24"/>
        </w:rPr>
      </w:pPr>
      <w:r w:rsidRPr="002A0DE7">
        <w:rPr>
          <w:sz w:val="24"/>
          <w:szCs w:val="24"/>
        </w:rPr>
        <w:t xml:space="preserve">предлагает заключить Договор на поставку системы лазерной маркировки фасовочных канистр линии розлива светлых нефтепродуктов АО «Саханефтегазсбыт» в 2022 году на условиях, изложенных в Документации о закупке в соответствии с Техническим заданием и с настоящим письмом направляет Заявку </w:t>
      </w:r>
    </w:p>
    <w:p w:rsidR="002A0DE7" w:rsidRPr="002A0DE7" w:rsidRDefault="002A0DE7" w:rsidP="002A0DE7">
      <w:pPr>
        <w:spacing w:line="240" w:lineRule="auto"/>
        <w:ind w:firstLine="0"/>
        <w:rPr>
          <w:sz w:val="24"/>
          <w:szCs w:val="24"/>
        </w:rPr>
      </w:pPr>
      <w:r w:rsidRPr="002A0DE7">
        <w:rPr>
          <w:sz w:val="24"/>
          <w:szCs w:val="24"/>
        </w:rPr>
        <w:t>по Лоту № 1:</w:t>
      </w:r>
    </w:p>
    <w:tbl>
      <w:tblPr>
        <w:tblStyle w:val="180"/>
        <w:tblW w:w="10201" w:type="dxa"/>
        <w:tblLayout w:type="fixed"/>
        <w:tblLook w:val="04A0" w:firstRow="1" w:lastRow="0" w:firstColumn="1" w:lastColumn="0" w:noHBand="0" w:noVBand="1"/>
      </w:tblPr>
      <w:tblGrid>
        <w:gridCol w:w="675"/>
        <w:gridCol w:w="3431"/>
        <w:gridCol w:w="1559"/>
        <w:gridCol w:w="851"/>
        <w:gridCol w:w="992"/>
        <w:gridCol w:w="1134"/>
        <w:gridCol w:w="1559"/>
      </w:tblGrid>
      <w:tr w:rsidR="002A0DE7" w:rsidRPr="002A0DE7" w:rsidTr="007509C4">
        <w:tc>
          <w:tcPr>
            <w:tcW w:w="675" w:type="dxa"/>
            <w:vAlign w:val="center"/>
          </w:tcPr>
          <w:p w:rsidR="002A0DE7" w:rsidRPr="002A0DE7" w:rsidRDefault="002A0DE7" w:rsidP="002A0DE7">
            <w:pPr>
              <w:spacing w:line="240" w:lineRule="atLeast"/>
              <w:ind w:firstLine="0"/>
              <w:jc w:val="center"/>
              <w:rPr>
                <w:sz w:val="24"/>
                <w:szCs w:val="24"/>
              </w:rPr>
            </w:pPr>
            <w:r w:rsidRPr="002A0DE7">
              <w:rPr>
                <w:sz w:val="24"/>
                <w:szCs w:val="24"/>
              </w:rPr>
              <w:t>№ п/п</w:t>
            </w:r>
          </w:p>
        </w:tc>
        <w:tc>
          <w:tcPr>
            <w:tcW w:w="3431" w:type="dxa"/>
            <w:vAlign w:val="center"/>
          </w:tcPr>
          <w:p w:rsidR="002A0DE7" w:rsidRPr="002A0DE7" w:rsidRDefault="002A0DE7" w:rsidP="002A0DE7">
            <w:pPr>
              <w:spacing w:line="240" w:lineRule="atLeast"/>
              <w:ind w:firstLine="34"/>
              <w:jc w:val="center"/>
              <w:rPr>
                <w:sz w:val="24"/>
                <w:szCs w:val="24"/>
              </w:rPr>
            </w:pPr>
            <w:r w:rsidRPr="002A0DE7">
              <w:rPr>
                <w:sz w:val="24"/>
                <w:szCs w:val="24"/>
              </w:rPr>
              <w:t>Наименование</w:t>
            </w:r>
          </w:p>
        </w:tc>
        <w:tc>
          <w:tcPr>
            <w:tcW w:w="1559" w:type="dxa"/>
            <w:vAlign w:val="center"/>
          </w:tcPr>
          <w:p w:rsidR="002A0DE7" w:rsidRPr="002A0DE7" w:rsidRDefault="002A0DE7" w:rsidP="002A0DE7">
            <w:pPr>
              <w:spacing w:line="240" w:lineRule="atLeast"/>
              <w:ind w:firstLine="18"/>
              <w:jc w:val="center"/>
              <w:rPr>
                <w:sz w:val="24"/>
                <w:szCs w:val="24"/>
              </w:rPr>
            </w:pPr>
            <w:r w:rsidRPr="002A0DE7">
              <w:rPr>
                <w:sz w:val="24"/>
                <w:szCs w:val="24"/>
              </w:rPr>
              <w:t>Страна происхождения товара</w:t>
            </w:r>
          </w:p>
        </w:tc>
        <w:tc>
          <w:tcPr>
            <w:tcW w:w="851" w:type="dxa"/>
            <w:vAlign w:val="center"/>
          </w:tcPr>
          <w:p w:rsidR="002A0DE7" w:rsidRPr="002A0DE7" w:rsidRDefault="002A0DE7" w:rsidP="002A0DE7">
            <w:pPr>
              <w:spacing w:line="240" w:lineRule="atLeast"/>
              <w:ind w:firstLine="18"/>
              <w:jc w:val="center"/>
              <w:rPr>
                <w:sz w:val="24"/>
                <w:szCs w:val="24"/>
              </w:rPr>
            </w:pPr>
            <w:r w:rsidRPr="002A0DE7">
              <w:rPr>
                <w:sz w:val="24"/>
                <w:szCs w:val="24"/>
              </w:rPr>
              <w:t>Ед. изм.</w:t>
            </w:r>
          </w:p>
        </w:tc>
        <w:tc>
          <w:tcPr>
            <w:tcW w:w="992" w:type="dxa"/>
            <w:vAlign w:val="center"/>
          </w:tcPr>
          <w:p w:rsidR="002A0DE7" w:rsidRPr="002A0DE7" w:rsidRDefault="002A0DE7" w:rsidP="002A0DE7">
            <w:pPr>
              <w:spacing w:line="240" w:lineRule="atLeast"/>
              <w:ind w:firstLine="0"/>
              <w:jc w:val="center"/>
              <w:rPr>
                <w:sz w:val="24"/>
                <w:szCs w:val="24"/>
              </w:rPr>
            </w:pPr>
            <w:r w:rsidRPr="002A0DE7">
              <w:rPr>
                <w:sz w:val="24"/>
                <w:szCs w:val="24"/>
              </w:rPr>
              <w:t>Количество</w:t>
            </w:r>
          </w:p>
        </w:tc>
        <w:tc>
          <w:tcPr>
            <w:tcW w:w="1134" w:type="dxa"/>
            <w:vAlign w:val="center"/>
          </w:tcPr>
          <w:p w:rsidR="002A0DE7" w:rsidRPr="002A0DE7" w:rsidRDefault="002A0DE7" w:rsidP="002A0DE7">
            <w:pPr>
              <w:spacing w:line="240" w:lineRule="atLeast"/>
              <w:ind w:firstLine="0"/>
              <w:jc w:val="center"/>
              <w:rPr>
                <w:sz w:val="24"/>
                <w:szCs w:val="24"/>
              </w:rPr>
            </w:pPr>
            <w:r w:rsidRPr="002A0DE7">
              <w:rPr>
                <w:sz w:val="24"/>
                <w:szCs w:val="24"/>
              </w:rPr>
              <w:t>Цена за ед. без учета НДС, руб.</w:t>
            </w:r>
          </w:p>
        </w:tc>
        <w:tc>
          <w:tcPr>
            <w:tcW w:w="1559" w:type="dxa"/>
            <w:vAlign w:val="center"/>
          </w:tcPr>
          <w:p w:rsidR="002A0DE7" w:rsidRPr="002A0DE7" w:rsidRDefault="002A0DE7" w:rsidP="002A0DE7">
            <w:pPr>
              <w:spacing w:line="240" w:lineRule="atLeast"/>
              <w:ind w:firstLine="0"/>
              <w:jc w:val="center"/>
              <w:rPr>
                <w:sz w:val="24"/>
                <w:szCs w:val="24"/>
              </w:rPr>
            </w:pPr>
            <w:r w:rsidRPr="002A0DE7">
              <w:rPr>
                <w:sz w:val="24"/>
                <w:szCs w:val="24"/>
              </w:rPr>
              <w:t>Стоимость договора</w:t>
            </w:r>
            <w:r w:rsidRPr="002A0DE7">
              <w:rPr>
                <w:sz w:val="24"/>
                <w:szCs w:val="24"/>
                <w:shd w:val="clear" w:color="auto" w:fill="FFFFFF"/>
              </w:rPr>
              <w:t xml:space="preserve"> без учета НДС, руб.</w:t>
            </w:r>
          </w:p>
        </w:tc>
      </w:tr>
      <w:tr w:rsidR="002A0DE7" w:rsidRPr="002A0DE7" w:rsidTr="007509C4">
        <w:trPr>
          <w:trHeight w:val="754"/>
        </w:trPr>
        <w:tc>
          <w:tcPr>
            <w:tcW w:w="675" w:type="dxa"/>
            <w:vAlign w:val="center"/>
          </w:tcPr>
          <w:p w:rsidR="002A0DE7" w:rsidRPr="002A0DE7" w:rsidRDefault="002A0DE7" w:rsidP="002A0DE7">
            <w:pPr>
              <w:ind w:firstLine="0"/>
              <w:jc w:val="center"/>
              <w:rPr>
                <w:sz w:val="24"/>
                <w:szCs w:val="24"/>
              </w:rPr>
            </w:pPr>
            <w:r w:rsidRPr="002A0DE7">
              <w:rPr>
                <w:sz w:val="24"/>
                <w:szCs w:val="24"/>
              </w:rPr>
              <w:t>1</w:t>
            </w:r>
          </w:p>
        </w:tc>
        <w:tc>
          <w:tcPr>
            <w:tcW w:w="3431" w:type="dxa"/>
          </w:tcPr>
          <w:p w:rsidR="002A0DE7" w:rsidRPr="002A0DE7" w:rsidRDefault="002A0DE7" w:rsidP="002A0DE7">
            <w:pPr>
              <w:spacing w:line="240" w:lineRule="atLeast"/>
              <w:ind w:firstLine="0"/>
              <w:jc w:val="left"/>
              <w:rPr>
                <w:sz w:val="24"/>
                <w:szCs w:val="24"/>
              </w:rPr>
            </w:pPr>
          </w:p>
        </w:tc>
        <w:tc>
          <w:tcPr>
            <w:tcW w:w="1559" w:type="dxa"/>
          </w:tcPr>
          <w:p w:rsidR="002A0DE7" w:rsidRPr="002A0DE7" w:rsidRDefault="002A0DE7" w:rsidP="002A0DE7">
            <w:pPr>
              <w:spacing w:line="240" w:lineRule="atLeast"/>
              <w:ind w:firstLine="33"/>
              <w:jc w:val="center"/>
              <w:rPr>
                <w:sz w:val="24"/>
                <w:szCs w:val="24"/>
              </w:rPr>
            </w:pPr>
          </w:p>
        </w:tc>
        <w:tc>
          <w:tcPr>
            <w:tcW w:w="851" w:type="dxa"/>
            <w:vAlign w:val="center"/>
          </w:tcPr>
          <w:p w:rsidR="002A0DE7" w:rsidRPr="002A0DE7" w:rsidRDefault="002A0DE7" w:rsidP="002A0DE7">
            <w:pPr>
              <w:spacing w:line="240" w:lineRule="atLeast"/>
              <w:ind w:firstLine="33"/>
              <w:jc w:val="center"/>
              <w:rPr>
                <w:sz w:val="24"/>
                <w:szCs w:val="24"/>
              </w:rPr>
            </w:pPr>
          </w:p>
        </w:tc>
        <w:tc>
          <w:tcPr>
            <w:tcW w:w="992" w:type="dxa"/>
          </w:tcPr>
          <w:p w:rsidR="002A0DE7" w:rsidRPr="002A0DE7" w:rsidRDefault="002A0DE7" w:rsidP="002A0DE7">
            <w:pPr>
              <w:spacing w:line="240" w:lineRule="atLeast"/>
              <w:ind w:firstLine="34"/>
              <w:jc w:val="center"/>
              <w:rPr>
                <w:sz w:val="24"/>
                <w:szCs w:val="24"/>
              </w:rPr>
            </w:pPr>
          </w:p>
        </w:tc>
        <w:tc>
          <w:tcPr>
            <w:tcW w:w="1134" w:type="dxa"/>
          </w:tcPr>
          <w:p w:rsidR="002A0DE7" w:rsidRPr="002A0DE7" w:rsidRDefault="002A0DE7" w:rsidP="002A0DE7">
            <w:pPr>
              <w:spacing w:line="240" w:lineRule="atLeast"/>
              <w:ind w:firstLine="34"/>
              <w:jc w:val="center"/>
              <w:rPr>
                <w:sz w:val="24"/>
                <w:szCs w:val="24"/>
              </w:rPr>
            </w:pPr>
          </w:p>
        </w:tc>
        <w:tc>
          <w:tcPr>
            <w:tcW w:w="1559" w:type="dxa"/>
          </w:tcPr>
          <w:p w:rsidR="002A0DE7" w:rsidRPr="002A0DE7" w:rsidRDefault="002A0DE7" w:rsidP="002A0DE7">
            <w:pPr>
              <w:spacing w:line="240" w:lineRule="atLeast"/>
              <w:ind w:firstLine="34"/>
              <w:jc w:val="center"/>
              <w:rPr>
                <w:sz w:val="24"/>
                <w:szCs w:val="24"/>
              </w:rPr>
            </w:pPr>
          </w:p>
        </w:tc>
      </w:tr>
    </w:tbl>
    <w:p w:rsidR="002A0DE7" w:rsidRPr="002A0DE7" w:rsidRDefault="002A0DE7" w:rsidP="002A0DE7">
      <w:pPr>
        <w:spacing w:line="240" w:lineRule="auto"/>
        <w:rPr>
          <w:sz w:val="24"/>
          <w:szCs w:val="24"/>
        </w:rPr>
      </w:pPr>
    </w:p>
    <w:tbl>
      <w:tblPr>
        <w:tblW w:w="9720" w:type="dxa"/>
        <w:tblLayout w:type="fixed"/>
        <w:tblLook w:val="01E0" w:firstRow="1" w:lastRow="1" w:firstColumn="1" w:lastColumn="1" w:noHBand="0" w:noVBand="0"/>
      </w:tblPr>
      <w:tblGrid>
        <w:gridCol w:w="4536"/>
        <w:gridCol w:w="5184"/>
      </w:tblGrid>
      <w:tr w:rsidR="002A0DE7" w:rsidRPr="002A0DE7" w:rsidTr="007509C4">
        <w:trPr>
          <w:cantSplit/>
        </w:trPr>
        <w:tc>
          <w:tcPr>
            <w:tcW w:w="4536" w:type="dxa"/>
          </w:tcPr>
          <w:p w:rsidR="002A0DE7" w:rsidRPr="002A0DE7" w:rsidRDefault="002A0DE7" w:rsidP="002A0DE7">
            <w:pPr>
              <w:spacing w:line="240" w:lineRule="auto"/>
              <w:ind w:firstLine="0"/>
              <w:rPr>
                <w:color w:val="000000"/>
                <w:sz w:val="24"/>
                <w:szCs w:val="24"/>
              </w:rPr>
            </w:pPr>
            <w:r w:rsidRPr="002A0DE7">
              <w:rPr>
                <w:color w:val="000000"/>
                <w:sz w:val="24"/>
                <w:szCs w:val="24"/>
              </w:rPr>
              <w:t xml:space="preserve">       Стоимость договора без НДС, руб.:</w:t>
            </w:r>
          </w:p>
        </w:tc>
        <w:tc>
          <w:tcPr>
            <w:tcW w:w="5184" w:type="dxa"/>
          </w:tcPr>
          <w:p w:rsidR="002A0DE7" w:rsidRPr="002A0DE7" w:rsidRDefault="002A0DE7" w:rsidP="002A0DE7">
            <w:pPr>
              <w:spacing w:line="240" w:lineRule="auto"/>
              <w:ind w:firstLine="0"/>
              <w:rPr>
                <w:color w:val="000000"/>
                <w:sz w:val="24"/>
                <w:szCs w:val="24"/>
              </w:rPr>
            </w:pPr>
            <w:r w:rsidRPr="002A0DE7">
              <w:rPr>
                <w:color w:val="000000"/>
                <w:sz w:val="24"/>
                <w:szCs w:val="24"/>
              </w:rPr>
              <w:t xml:space="preserve">     ______________________________________</w:t>
            </w:r>
          </w:p>
          <w:p w:rsidR="002A0DE7" w:rsidRPr="002A0DE7" w:rsidRDefault="002A0DE7" w:rsidP="002A0DE7">
            <w:pPr>
              <w:spacing w:line="240" w:lineRule="auto"/>
              <w:ind w:firstLine="0"/>
              <w:jc w:val="center"/>
              <w:rPr>
                <w:color w:val="000000"/>
                <w:sz w:val="24"/>
                <w:szCs w:val="24"/>
              </w:rPr>
            </w:pPr>
            <w:r w:rsidRPr="002A0DE7">
              <w:rPr>
                <w:color w:val="000000"/>
                <w:sz w:val="24"/>
                <w:szCs w:val="24"/>
                <w:vertAlign w:val="superscript"/>
              </w:rPr>
              <w:t>(прописью)</w:t>
            </w:r>
          </w:p>
        </w:tc>
      </w:tr>
      <w:tr w:rsidR="002A0DE7" w:rsidRPr="002A0DE7" w:rsidTr="007509C4">
        <w:trPr>
          <w:cantSplit/>
        </w:trPr>
        <w:tc>
          <w:tcPr>
            <w:tcW w:w="4536" w:type="dxa"/>
          </w:tcPr>
          <w:p w:rsidR="002A0DE7" w:rsidRPr="002A0DE7" w:rsidRDefault="002A0DE7" w:rsidP="002A0DE7">
            <w:pPr>
              <w:spacing w:line="240" w:lineRule="auto"/>
              <w:ind w:firstLine="0"/>
              <w:rPr>
                <w:color w:val="000000"/>
                <w:sz w:val="24"/>
                <w:szCs w:val="24"/>
              </w:rPr>
            </w:pPr>
            <w:r w:rsidRPr="002A0DE7">
              <w:rPr>
                <w:color w:val="000000"/>
                <w:sz w:val="24"/>
                <w:szCs w:val="24"/>
              </w:rPr>
              <w:t xml:space="preserve">       Срок поставки товара: </w:t>
            </w:r>
          </w:p>
        </w:tc>
        <w:tc>
          <w:tcPr>
            <w:tcW w:w="5184" w:type="dxa"/>
          </w:tcPr>
          <w:p w:rsidR="002A0DE7" w:rsidRPr="002A0DE7" w:rsidRDefault="002A0DE7" w:rsidP="002A0DE7">
            <w:pPr>
              <w:spacing w:line="240" w:lineRule="auto"/>
              <w:ind w:firstLine="0"/>
              <w:rPr>
                <w:color w:val="000000"/>
                <w:sz w:val="24"/>
                <w:szCs w:val="24"/>
              </w:rPr>
            </w:pPr>
            <w:r w:rsidRPr="002A0DE7">
              <w:rPr>
                <w:color w:val="000000"/>
                <w:sz w:val="24"/>
                <w:szCs w:val="24"/>
              </w:rPr>
              <w:t>в течение 65 (шестьдесят пять) календарных дней с момента подписания договора.</w:t>
            </w:r>
          </w:p>
          <w:p w:rsidR="002A0DE7" w:rsidRPr="002A0DE7" w:rsidRDefault="002A0DE7" w:rsidP="002A0DE7">
            <w:pPr>
              <w:spacing w:line="240" w:lineRule="auto"/>
              <w:ind w:firstLine="0"/>
              <w:rPr>
                <w:color w:val="000000"/>
                <w:sz w:val="24"/>
                <w:szCs w:val="24"/>
              </w:rPr>
            </w:pPr>
          </w:p>
        </w:tc>
      </w:tr>
    </w:tbl>
    <w:p w:rsidR="002A0DE7" w:rsidRPr="002A0DE7" w:rsidRDefault="002A0DE7" w:rsidP="002A0DE7">
      <w:pPr>
        <w:spacing w:line="240" w:lineRule="auto"/>
        <w:rPr>
          <w:sz w:val="24"/>
          <w:szCs w:val="24"/>
        </w:rPr>
      </w:pPr>
      <w:r w:rsidRPr="002A0DE7">
        <w:rPr>
          <w:sz w:val="24"/>
          <w:szCs w:val="24"/>
        </w:rPr>
        <w:t>Настоящая Заявка имеет правовой статус оферты и действует до «___</w:t>
      </w:r>
      <w:proofErr w:type="gramStart"/>
      <w:r w:rsidRPr="002A0DE7">
        <w:rPr>
          <w:sz w:val="24"/>
          <w:szCs w:val="24"/>
        </w:rPr>
        <w:t>_»_</w:t>
      </w:r>
      <w:proofErr w:type="gramEnd"/>
      <w:r w:rsidRPr="002A0DE7">
        <w:rPr>
          <w:sz w:val="24"/>
          <w:szCs w:val="24"/>
        </w:rPr>
        <w:t>________ ____года.</w:t>
      </w:r>
    </w:p>
    <w:p w:rsidR="002A0DE7" w:rsidRPr="002A0DE7" w:rsidRDefault="002A0DE7" w:rsidP="002A0DE7">
      <w:pPr>
        <w:tabs>
          <w:tab w:val="left" w:pos="708"/>
        </w:tabs>
        <w:spacing w:line="240" w:lineRule="auto"/>
        <w:ind w:firstLine="0"/>
        <w:rPr>
          <w:sz w:val="24"/>
          <w:szCs w:val="24"/>
        </w:rPr>
      </w:pPr>
      <w:r w:rsidRPr="002A0DE7">
        <w:rPr>
          <w:sz w:val="24"/>
          <w:szCs w:val="24"/>
        </w:rPr>
        <w:t xml:space="preserve">         </w:t>
      </w:r>
    </w:p>
    <w:p w:rsidR="002A0DE7" w:rsidRPr="002A0DE7" w:rsidRDefault="002A0DE7" w:rsidP="002A0DE7">
      <w:pPr>
        <w:tabs>
          <w:tab w:val="left" w:pos="708"/>
        </w:tabs>
        <w:spacing w:line="240" w:lineRule="auto"/>
        <w:ind w:firstLine="0"/>
        <w:rPr>
          <w:color w:val="000000"/>
          <w:sz w:val="24"/>
          <w:szCs w:val="24"/>
          <w:shd w:val="clear" w:color="auto" w:fill="FFFFFF"/>
        </w:rPr>
      </w:pPr>
      <w:r w:rsidRPr="002A0DE7">
        <w:rPr>
          <w:sz w:val="24"/>
          <w:szCs w:val="24"/>
        </w:rPr>
        <w:t xml:space="preserve">         Подтверждаем, что предложенная стоимость договора включает в себя не только стоимость оборудования, но и все затраты,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2A0DE7">
        <w:rPr>
          <w:color w:val="000000"/>
          <w:sz w:val="24"/>
          <w:szCs w:val="24"/>
          <w:shd w:val="clear" w:color="auto" w:fill="FFFFFF"/>
        </w:rPr>
        <w:t xml:space="preserve">            </w:t>
      </w:r>
    </w:p>
    <w:p w:rsidR="002A0DE7" w:rsidRPr="002A0DE7" w:rsidRDefault="002A0DE7" w:rsidP="002A0DE7">
      <w:pPr>
        <w:tabs>
          <w:tab w:val="left" w:pos="708"/>
        </w:tabs>
        <w:spacing w:line="240" w:lineRule="auto"/>
        <w:ind w:firstLine="0"/>
        <w:rPr>
          <w:color w:val="000000"/>
          <w:sz w:val="24"/>
          <w:szCs w:val="24"/>
          <w:shd w:val="clear" w:color="auto" w:fill="FFFFFF"/>
        </w:rPr>
      </w:pPr>
    </w:p>
    <w:p w:rsidR="002A0DE7" w:rsidRPr="002A0DE7" w:rsidRDefault="002A0DE7" w:rsidP="002A0DE7">
      <w:pPr>
        <w:tabs>
          <w:tab w:val="left" w:pos="708"/>
        </w:tabs>
        <w:spacing w:line="240" w:lineRule="auto"/>
        <w:ind w:firstLine="0"/>
        <w:rPr>
          <w:iCs/>
          <w:sz w:val="24"/>
          <w:szCs w:val="24"/>
        </w:rPr>
      </w:pPr>
      <w:r w:rsidRPr="002A0DE7">
        <w:rPr>
          <w:iCs/>
          <w:sz w:val="24"/>
          <w:szCs w:val="24"/>
        </w:rPr>
        <w:t xml:space="preserve">        </w:t>
      </w:r>
    </w:p>
    <w:p w:rsidR="002A0DE7" w:rsidRPr="002A0DE7" w:rsidRDefault="002A0DE7" w:rsidP="002A0DE7">
      <w:pPr>
        <w:tabs>
          <w:tab w:val="left" w:pos="708"/>
        </w:tabs>
        <w:spacing w:line="240" w:lineRule="auto"/>
        <w:ind w:firstLine="0"/>
        <w:rPr>
          <w:iCs/>
          <w:sz w:val="24"/>
          <w:szCs w:val="24"/>
        </w:rPr>
      </w:pPr>
      <w:r w:rsidRPr="002A0DE7">
        <w:rPr>
          <w:iCs/>
          <w:sz w:val="24"/>
          <w:szCs w:val="24"/>
        </w:rPr>
        <w:t xml:space="preserve">         </w:t>
      </w:r>
      <w:r w:rsidRPr="002A0DE7">
        <w:rPr>
          <w:sz w:val="24"/>
          <w:szCs w:val="24"/>
        </w:rPr>
        <w:t>Заявляем, что в отношении нашей организации:</w:t>
      </w:r>
    </w:p>
    <w:p w:rsidR="002A0DE7" w:rsidRPr="002A0DE7" w:rsidRDefault="002A0DE7" w:rsidP="002A0DE7">
      <w:pPr>
        <w:spacing w:line="240" w:lineRule="auto"/>
        <w:rPr>
          <w:sz w:val="24"/>
          <w:szCs w:val="24"/>
        </w:rPr>
      </w:pPr>
      <w:r w:rsidRPr="002A0DE7">
        <w:rPr>
          <w:sz w:val="24"/>
          <w:szCs w:val="24"/>
        </w:rPr>
        <w:t>а) отсутствуют сведения в реестрах недобросовестных поставщиков (РНП);</w:t>
      </w:r>
    </w:p>
    <w:p w:rsidR="002A0DE7" w:rsidRPr="002A0DE7" w:rsidRDefault="002A0DE7" w:rsidP="002A0DE7">
      <w:pPr>
        <w:spacing w:line="240" w:lineRule="auto"/>
        <w:rPr>
          <w:sz w:val="24"/>
          <w:szCs w:val="24"/>
        </w:rPr>
      </w:pPr>
      <w:r w:rsidRPr="002A0DE7">
        <w:rPr>
          <w:sz w:val="24"/>
          <w:szCs w:val="24"/>
        </w:rPr>
        <w:t>б) отсутствует у _______________ и должностных лиц конфликт интересов с сотрудниками Заказчика;</w:t>
      </w:r>
    </w:p>
    <w:p w:rsidR="002A0DE7" w:rsidRPr="002A0DE7" w:rsidRDefault="002A0DE7" w:rsidP="002A0DE7">
      <w:pPr>
        <w:spacing w:line="240" w:lineRule="auto"/>
        <w:rPr>
          <w:sz w:val="24"/>
          <w:szCs w:val="24"/>
        </w:rPr>
      </w:pPr>
      <w:r w:rsidRPr="002A0DE7">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2A0DE7" w:rsidRPr="002A0DE7" w:rsidRDefault="002A0DE7" w:rsidP="002A0DE7">
      <w:pPr>
        <w:spacing w:line="240" w:lineRule="auto"/>
        <w:rPr>
          <w:sz w:val="24"/>
          <w:szCs w:val="24"/>
        </w:rPr>
      </w:pPr>
      <w:r w:rsidRPr="002A0DE7">
        <w:rPr>
          <w:sz w:val="24"/>
          <w:szCs w:val="24"/>
        </w:rPr>
        <w:t>г) на день подачи заявки</w:t>
      </w:r>
      <w:r w:rsidRPr="002A0DE7">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2A0DE7" w:rsidRPr="002A0DE7" w:rsidRDefault="002A0DE7" w:rsidP="002A0DE7">
      <w:pPr>
        <w:spacing w:line="240" w:lineRule="auto"/>
        <w:rPr>
          <w:sz w:val="24"/>
          <w:szCs w:val="24"/>
        </w:rPr>
      </w:pPr>
      <w:r w:rsidRPr="002A0DE7">
        <w:rPr>
          <w:sz w:val="24"/>
          <w:szCs w:val="24"/>
        </w:rPr>
        <w:t>д)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2A0DE7" w:rsidRPr="002A0DE7" w:rsidRDefault="002A0DE7" w:rsidP="002A0DE7">
      <w:pPr>
        <w:spacing w:line="240" w:lineRule="auto"/>
        <w:rPr>
          <w:sz w:val="24"/>
          <w:szCs w:val="24"/>
        </w:rPr>
      </w:pPr>
      <w:r w:rsidRPr="002A0DE7">
        <w:rPr>
          <w:sz w:val="24"/>
          <w:szCs w:val="24"/>
        </w:rPr>
        <w:t>е)</w:t>
      </w:r>
      <w:r w:rsidRPr="002A0DE7">
        <w:rPr>
          <w:b/>
          <w:sz w:val="24"/>
          <w:szCs w:val="24"/>
        </w:rPr>
        <w:t xml:space="preserve"> </w:t>
      </w:r>
      <w:r w:rsidRPr="002A0DE7">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2A0DE7">
        <w:rPr>
          <w:sz w:val="24"/>
          <w:szCs w:val="24"/>
        </w:rPr>
        <w:t>п.п</w:t>
      </w:r>
      <w:proofErr w:type="spellEnd"/>
      <w:r w:rsidRPr="002A0DE7">
        <w:rPr>
          <w:sz w:val="24"/>
          <w:szCs w:val="24"/>
        </w:rPr>
        <w:t xml:space="preserve">. «а» п. 2 Указа Президента РФ от 03.05.2022 г. </w:t>
      </w:r>
      <w:proofErr w:type="spellStart"/>
      <w:r w:rsidRPr="002A0DE7">
        <w:rPr>
          <w:sz w:val="24"/>
          <w:szCs w:val="24"/>
        </w:rPr>
        <w:t>No</w:t>
      </w:r>
      <w:proofErr w:type="spellEnd"/>
      <w:r w:rsidRPr="002A0DE7">
        <w:rPr>
          <w:sz w:val="24"/>
          <w:szCs w:val="24"/>
        </w:rPr>
        <w:t xml:space="preserve"> 252, либо организацией, находящейся под контролем таких лиц.</w:t>
      </w:r>
    </w:p>
    <w:p w:rsidR="002A0DE7" w:rsidRPr="002A0DE7" w:rsidRDefault="002A0DE7" w:rsidP="002A0DE7">
      <w:pPr>
        <w:spacing w:line="240" w:lineRule="auto"/>
        <w:rPr>
          <w:sz w:val="24"/>
          <w:szCs w:val="24"/>
        </w:rPr>
      </w:pPr>
    </w:p>
    <w:p w:rsidR="002A0DE7" w:rsidRPr="002A0DE7" w:rsidRDefault="002A0DE7" w:rsidP="002A0DE7">
      <w:pPr>
        <w:spacing w:line="240" w:lineRule="auto"/>
        <w:rPr>
          <w:sz w:val="24"/>
          <w:szCs w:val="24"/>
        </w:rPr>
      </w:pPr>
      <w:r w:rsidRPr="002A0DE7">
        <w:rPr>
          <w:sz w:val="24"/>
          <w:szCs w:val="24"/>
        </w:rPr>
        <w:t>В случае признания нашей организации Победителем по данному лоту мы берем обязательства подписать договор на поставку системы лазерной маркировки фасовочных канистр линии розлива светлых нефтепродуктов АО «Саханефтегазсбыт» в 2022 году и выполнить поставку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2A0DE7" w:rsidRPr="002A0DE7" w:rsidRDefault="002A0DE7" w:rsidP="002A0DE7">
      <w:pPr>
        <w:spacing w:line="240" w:lineRule="auto"/>
        <w:rPr>
          <w:sz w:val="24"/>
          <w:szCs w:val="24"/>
        </w:rPr>
      </w:pPr>
    </w:p>
    <w:p w:rsidR="002A0DE7" w:rsidRPr="002A0DE7" w:rsidRDefault="002A0DE7" w:rsidP="002A0DE7">
      <w:pPr>
        <w:spacing w:line="240" w:lineRule="auto"/>
        <w:rPr>
          <w:sz w:val="24"/>
          <w:szCs w:val="24"/>
        </w:rPr>
      </w:pPr>
      <w:r w:rsidRPr="002A0DE7">
        <w:rPr>
          <w:sz w:val="24"/>
          <w:szCs w:val="24"/>
        </w:rPr>
        <w:t>Настоящая Заявка дополняется следующими документами, включая неотъемлемые приложения:</w:t>
      </w:r>
    </w:p>
    <w:p w:rsidR="002A0DE7" w:rsidRPr="002A0DE7" w:rsidRDefault="002A0DE7" w:rsidP="002A0DE7">
      <w:pPr>
        <w:widowControl w:val="0"/>
        <w:numPr>
          <w:ilvl w:val="0"/>
          <w:numId w:val="31"/>
        </w:numPr>
        <w:autoSpaceDE w:val="0"/>
        <w:autoSpaceDN w:val="0"/>
        <w:adjustRightInd w:val="0"/>
        <w:spacing w:after="200" w:line="240" w:lineRule="auto"/>
        <w:contextualSpacing/>
        <w:jc w:val="left"/>
        <w:rPr>
          <w:sz w:val="24"/>
          <w:szCs w:val="24"/>
        </w:rPr>
      </w:pPr>
      <w:r w:rsidRPr="002A0DE7">
        <w:rPr>
          <w:sz w:val="24"/>
          <w:szCs w:val="24"/>
        </w:rPr>
        <w:t>Анкета Участника (форма 2);</w:t>
      </w:r>
    </w:p>
    <w:p w:rsidR="002A0DE7" w:rsidRPr="002A0DE7" w:rsidRDefault="002A0DE7" w:rsidP="002A0DE7">
      <w:pPr>
        <w:widowControl w:val="0"/>
        <w:numPr>
          <w:ilvl w:val="0"/>
          <w:numId w:val="31"/>
        </w:numPr>
        <w:autoSpaceDE w:val="0"/>
        <w:autoSpaceDN w:val="0"/>
        <w:adjustRightInd w:val="0"/>
        <w:spacing w:after="200" w:line="240" w:lineRule="auto"/>
        <w:contextualSpacing/>
        <w:jc w:val="left"/>
        <w:rPr>
          <w:sz w:val="24"/>
          <w:szCs w:val="24"/>
        </w:rPr>
      </w:pPr>
      <w:r w:rsidRPr="002A0DE7">
        <w:rPr>
          <w:sz w:val="24"/>
          <w:szCs w:val="24"/>
        </w:rPr>
        <w:t>Справка об отсутствии признаков крупной сделки (форма 3);</w:t>
      </w:r>
    </w:p>
    <w:p w:rsidR="002A0DE7" w:rsidRPr="002A0DE7" w:rsidRDefault="002A0DE7" w:rsidP="002A0DE7">
      <w:pPr>
        <w:numPr>
          <w:ilvl w:val="0"/>
          <w:numId w:val="31"/>
        </w:numPr>
        <w:spacing w:after="200" w:line="240" w:lineRule="auto"/>
        <w:ind w:right="140"/>
        <w:jc w:val="left"/>
        <w:rPr>
          <w:sz w:val="24"/>
          <w:szCs w:val="24"/>
        </w:rPr>
      </w:pPr>
      <w:r w:rsidRPr="002A0DE7">
        <w:rPr>
          <w:sz w:val="24"/>
          <w:szCs w:val="24"/>
        </w:rPr>
        <w:t xml:space="preserve">Документы, подтверждающие соответствие Участника установленным требованиям          </w:t>
      </w:r>
      <w:proofErr w:type="gramStart"/>
      <w:r w:rsidRPr="002A0DE7">
        <w:rPr>
          <w:sz w:val="24"/>
          <w:szCs w:val="24"/>
        </w:rPr>
        <w:t xml:space="preserve">   (</w:t>
      </w:r>
      <w:proofErr w:type="gramEnd"/>
      <w:r w:rsidRPr="002A0DE7">
        <w:rPr>
          <w:sz w:val="24"/>
          <w:szCs w:val="24"/>
        </w:rPr>
        <w:t>п. 4.5.2.2 Документации).</w:t>
      </w:r>
    </w:p>
    <w:p w:rsidR="002A0DE7" w:rsidRPr="002A0DE7" w:rsidRDefault="002A0DE7" w:rsidP="002A0DE7">
      <w:pPr>
        <w:tabs>
          <w:tab w:val="left" w:pos="993"/>
        </w:tabs>
        <w:spacing w:line="240" w:lineRule="auto"/>
        <w:ind w:left="567"/>
        <w:rPr>
          <w:sz w:val="24"/>
          <w:szCs w:val="24"/>
        </w:rPr>
      </w:pPr>
    </w:p>
    <w:p w:rsidR="002A0DE7" w:rsidRPr="002A0DE7" w:rsidRDefault="002A0DE7" w:rsidP="002A0DE7">
      <w:pPr>
        <w:spacing w:line="240" w:lineRule="auto"/>
        <w:rPr>
          <w:sz w:val="24"/>
          <w:szCs w:val="24"/>
        </w:rPr>
      </w:pPr>
      <w:r w:rsidRPr="002A0DE7">
        <w:rPr>
          <w:sz w:val="24"/>
          <w:szCs w:val="24"/>
        </w:rPr>
        <w:t>____________________________________</w:t>
      </w:r>
    </w:p>
    <w:p w:rsidR="002A0DE7" w:rsidRPr="002A0DE7" w:rsidRDefault="002A0DE7" w:rsidP="002A0DE7">
      <w:pPr>
        <w:spacing w:line="240" w:lineRule="auto"/>
        <w:rPr>
          <w:sz w:val="24"/>
          <w:szCs w:val="24"/>
        </w:rPr>
      </w:pPr>
      <w:r w:rsidRPr="002A0DE7">
        <w:rPr>
          <w:sz w:val="24"/>
          <w:szCs w:val="24"/>
        </w:rPr>
        <w:t>(подпись, М.П.)</w:t>
      </w:r>
    </w:p>
    <w:p w:rsidR="002A0DE7" w:rsidRPr="002A0DE7" w:rsidRDefault="002A0DE7" w:rsidP="002A0DE7">
      <w:pPr>
        <w:spacing w:line="240" w:lineRule="auto"/>
        <w:rPr>
          <w:sz w:val="24"/>
          <w:szCs w:val="24"/>
        </w:rPr>
      </w:pPr>
      <w:r w:rsidRPr="002A0DE7">
        <w:rPr>
          <w:sz w:val="24"/>
          <w:szCs w:val="24"/>
        </w:rPr>
        <w:t>____________________________________</w:t>
      </w:r>
    </w:p>
    <w:p w:rsidR="002A0DE7" w:rsidRPr="002A0DE7" w:rsidRDefault="002A0DE7" w:rsidP="002A0DE7">
      <w:pPr>
        <w:spacing w:line="240" w:lineRule="auto"/>
        <w:rPr>
          <w:sz w:val="24"/>
          <w:szCs w:val="24"/>
        </w:rPr>
      </w:pPr>
      <w:r w:rsidRPr="002A0DE7">
        <w:rPr>
          <w:sz w:val="24"/>
          <w:szCs w:val="24"/>
        </w:rPr>
        <w:t>(фамилия, имя, отчество подписавшего, должность)</w:t>
      </w:r>
    </w:p>
    <w:p w:rsidR="002A0DE7" w:rsidRPr="002A0DE7" w:rsidRDefault="002A0DE7" w:rsidP="002A0DE7">
      <w:pPr>
        <w:spacing w:line="240" w:lineRule="auto"/>
        <w:rPr>
          <w:sz w:val="24"/>
          <w:szCs w:val="24"/>
        </w:rPr>
      </w:pPr>
    </w:p>
    <w:p w:rsidR="002A0DE7" w:rsidRPr="002A0DE7" w:rsidRDefault="002A0DE7" w:rsidP="002A0DE7">
      <w:pPr>
        <w:pBdr>
          <w:bottom w:val="single" w:sz="4" w:space="1" w:color="auto"/>
        </w:pBdr>
        <w:shd w:val="clear" w:color="auto" w:fill="E0E0E0"/>
        <w:spacing w:line="240" w:lineRule="auto"/>
        <w:ind w:right="21"/>
        <w:jc w:val="center"/>
        <w:rPr>
          <w:b/>
          <w:color w:val="000000"/>
          <w:spacing w:val="36"/>
          <w:sz w:val="24"/>
          <w:szCs w:val="24"/>
        </w:rPr>
      </w:pPr>
      <w:r w:rsidRPr="002A0DE7">
        <w:rPr>
          <w:b/>
          <w:color w:val="000000"/>
          <w:spacing w:val="36"/>
          <w:sz w:val="24"/>
          <w:szCs w:val="24"/>
        </w:rPr>
        <w:t>конец формы</w:t>
      </w:r>
    </w:p>
    <w:p w:rsidR="009D169D" w:rsidRPr="00BE2C00" w:rsidRDefault="009D169D" w:rsidP="009D169D">
      <w:pPr>
        <w:spacing w:line="240" w:lineRule="auto"/>
        <w:rPr>
          <w:sz w:val="24"/>
          <w:szCs w:val="24"/>
        </w:rPr>
      </w:pPr>
    </w:p>
    <w:p w:rsidR="009D169D" w:rsidRPr="00BE2C00" w:rsidRDefault="009D169D" w:rsidP="009D169D">
      <w:pPr>
        <w:spacing w:line="240" w:lineRule="auto"/>
        <w:rPr>
          <w:sz w:val="24"/>
          <w:szCs w:val="24"/>
        </w:rPr>
      </w:pPr>
    </w:p>
    <w:p w:rsidR="009D169D" w:rsidRPr="00BE2C00" w:rsidRDefault="009D169D" w:rsidP="00C14920">
      <w:pPr>
        <w:keepNext/>
        <w:pageBreakBefore/>
        <w:numPr>
          <w:ilvl w:val="2"/>
          <w:numId w:val="30"/>
        </w:numPr>
        <w:suppressAutoHyphens/>
        <w:spacing w:before="240" w:after="120" w:line="240" w:lineRule="auto"/>
        <w:outlineLvl w:val="2"/>
        <w:rPr>
          <w:b/>
          <w:bCs/>
          <w:sz w:val="24"/>
          <w:szCs w:val="24"/>
        </w:rPr>
      </w:pPr>
      <w:r w:rsidRPr="00BE2C00">
        <w:rPr>
          <w:b/>
          <w:bCs/>
          <w:sz w:val="24"/>
          <w:szCs w:val="24"/>
        </w:rPr>
        <w:lastRenderedPageBreak/>
        <w:t>Инструкция по заполнению</w:t>
      </w:r>
    </w:p>
    <w:p w:rsidR="009D169D" w:rsidRPr="00BE2C00" w:rsidRDefault="009D169D" w:rsidP="00C14920">
      <w:pPr>
        <w:numPr>
          <w:ilvl w:val="3"/>
          <w:numId w:val="30"/>
        </w:numPr>
        <w:tabs>
          <w:tab w:val="left" w:pos="851"/>
        </w:tabs>
        <w:spacing w:line="240" w:lineRule="auto"/>
        <w:ind w:left="0" w:firstLine="0"/>
        <w:rPr>
          <w:sz w:val="24"/>
          <w:szCs w:val="24"/>
        </w:rPr>
      </w:pPr>
      <w:r w:rsidRPr="00BE2C00">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9D169D" w:rsidRDefault="009D169D" w:rsidP="00C14920">
      <w:pPr>
        <w:numPr>
          <w:ilvl w:val="3"/>
          <w:numId w:val="30"/>
        </w:numPr>
        <w:tabs>
          <w:tab w:val="left" w:pos="851"/>
        </w:tabs>
        <w:spacing w:line="240" w:lineRule="auto"/>
        <w:ind w:left="0" w:firstLine="0"/>
        <w:rPr>
          <w:sz w:val="24"/>
          <w:szCs w:val="24"/>
        </w:rPr>
      </w:pPr>
      <w:r w:rsidRPr="00BE2C00">
        <w:rPr>
          <w:sz w:val="24"/>
          <w:szCs w:val="24"/>
        </w:rPr>
        <w:t>Участник должен указать свое полное наименование (с указанием организационно-правовой формы) и юридический адрес.</w:t>
      </w:r>
    </w:p>
    <w:p w:rsidR="00FB184C" w:rsidRPr="00FB184C" w:rsidRDefault="00FB184C" w:rsidP="00C14920">
      <w:pPr>
        <w:numPr>
          <w:ilvl w:val="3"/>
          <w:numId w:val="30"/>
        </w:numPr>
        <w:tabs>
          <w:tab w:val="left" w:pos="851"/>
        </w:tabs>
        <w:spacing w:line="240" w:lineRule="auto"/>
        <w:ind w:left="0" w:firstLine="0"/>
        <w:rPr>
          <w:sz w:val="24"/>
          <w:szCs w:val="24"/>
        </w:rPr>
      </w:pPr>
      <w:r w:rsidRPr="00284A24">
        <w:rPr>
          <w:sz w:val="24"/>
          <w:szCs w:val="24"/>
        </w:rPr>
        <w:t>Участник закупки должен указать наименование страны происхождения товара (</w:t>
      </w:r>
      <w:proofErr w:type="spellStart"/>
      <w:r w:rsidRPr="00284A24">
        <w:rPr>
          <w:sz w:val="24"/>
          <w:szCs w:val="24"/>
        </w:rPr>
        <w:t>п.п</w:t>
      </w:r>
      <w:proofErr w:type="spellEnd"/>
      <w:r w:rsidRPr="00284A24">
        <w:rPr>
          <w:sz w:val="24"/>
          <w:szCs w:val="24"/>
        </w:rPr>
        <w:t>. 4.9.3.1).</w:t>
      </w:r>
    </w:p>
    <w:p w:rsidR="009D169D" w:rsidRPr="00BE2C00" w:rsidRDefault="009D169D" w:rsidP="00C14920">
      <w:pPr>
        <w:numPr>
          <w:ilvl w:val="3"/>
          <w:numId w:val="30"/>
        </w:numPr>
        <w:tabs>
          <w:tab w:val="left" w:pos="851"/>
        </w:tabs>
        <w:spacing w:line="240" w:lineRule="auto"/>
        <w:ind w:left="0" w:firstLine="0"/>
        <w:rPr>
          <w:sz w:val="24"/>
          <w:szCs w:val="24"/>
        </w:rPr>
      </w:pPr>
      <w:r w:rsidRPr="00BE2C00">
        <w:rPr>
          <w:sz w:val="24"/>
          <w:szCs w:val="24"/>
        </w:rPr>
        <w:t xml:space="preserve">Участник должен указать стоимость по лоту цифрами и </w:t>
      </w:r>
      <w:r>
        <w:rPr>
          <w:sz w:val="24"/>
          <w:szCs w:val="24"/>
        </w:rPr>
        <w:t>прописью</w:t>
      </w:r>
      <w:r w:rsidRPr="00BE2C00">
        <w:rPr>
          <w:sz w:val="24"/>
          <w:szCs w:val="24"/>
        </w:rPr>
        <w:t>, в рублях. Цену цифрами следует указывать в формате ХХХ </w:t>
      </w:r>
      <w:proofErr w:type="spellStart"/>
      <w:r w:rsidRPr="00BE2C00">
        <w:rPr>
          <w:sz w:val="24"/>
          <w:szCs w:val="24"/>
        </w:rPr>
        <w:t>ХХХ</w:t>
      </w:r>
      <w:proofErr w:type="spellEnd"/>
      <w:r w:rsidRPr="00BE2C00">
        <w:rPr>
          <w:sz w:val="24"/>
          <w:szCs w:val="24"/>
        </w:rPr>
        <w:t> </w:t>
      </w:r>
      <w:proofErr w:type="spellStart"/>
      <w:r w:rsidRPr="00BE2C00">
        <w:rPr>
          <w:sz w:val="24"/>
          <w:szCs w:val="24"/>
        </w:rPr>
        <w:t>ХХХ</w:t>
      </w:r>
      <w:proofErr w:type="spellEnd"/>
      <w:r w:rsidRPr="00BE2C00">
        <w:rPr>
          <w:sz w:val="24"/>
          <w:szCs w:val="24"/>
        </w:rPr>
        <w:t xml:space="preserve">, ХХ руб., а также дополнить расшифровкой </w:t>
      </w:r>
      <w:r>
        <w:rPr>
          <w:sz w:val="24"/>
          <w:szCs w:val="24"/>
        </w:rPr>
        <w:t>прописью</w:t>
      </w:r>
      <w:r w:rsidRPr="00BE2C00">
        <w:rPr>
          <w:sz w:val="24"/>
          <w:szCs w:val="24"/>
        </w:rPr>
        <w:t xml:space="preserve">, </w:t>
      </w:r>
      <w:proofErr w:type="gramStart"/>
      <w:r w:rsidRPr="00BE2C00">
        <w:rPr>
          <w:sz w:val="24"/>
          <w:szCs w:val="24"/>
        </w:rPr>
        <w:t>например</w:t>
      </w:r>
      <w:proofErr w:type="gramEnd"/>
      <w:r w:rsidRPr="00BE2C00">
        <w:rPr>
          <w:sz w:val="24"/>
          <w:szCs w:val="24"/>
        </w:rPr>
        <w:t>: «1 234 567,89 руб. (Один миллион двести тридцать четыре тысячи пятьсот шестьдесят семь руб. восемьдесят девять коп.)».</w:t>
      </w:r>
    </w:p>
    <w:p w:rsidR="009D169D" w:rsidRPr="00BE2C00" w:rsidRDefault="009D169D" w:rsidP="00C14920">
      <w:pPr>
        <w:numPr>
          <w:ilvl w:val="3"/>
          <w:numId w:val="30"/>
        </w:numPr>
        <w:tabs>
          <w:tab w:val="left" w:pos="851"/>
        </w:tabs>
        <w:spacing w:line="240" w:lineRule="auto"/>
        <w:ind w:left="0" w:firstLine="0"/>
        <w:rPr>
          <w:sz w:val="24"/>
          <w:szCs w:val="24"/>
        </w:rPr>
      </w:pPr>
      <w:r w:rsidRPr="00BE2C00">
        <w:rPr>
          <w:sz w:val="24"/>
          <w:szCs w:val="24"/>
        </w:rPr>
        <w:t>Участник должен указать срок действия Заявки согласно требованиям подпункта 4.4.2.1 Документации.</w:t>
      </w:r>
    </w:p>
    <w:p w:rsidR="009D169D" w:rsidRPr="00BE2C00" w:rsidRDefault="009D169D" w:rsidP="00C14920">
      <w:pPr>
        <w:numPr>
          <w:ilvl w:val="3"/>
          <w:numId w:val="30"/>
        </w:numPr>
        <w:tabs>
          <w:tab w:val="left" w:pos="851"/>
        </w:tabs>
        <w:spacing w:line="240" w:lineRule="auto"/>
        <w:ind w:left="0" w:firstLine="0"/>
        <w:rPr>
          <w:sz w:val="24"/>
          <w:szCs w:val="24"/>
        </w:rPr>
      </w:pPr>
      <w:r w:rsidRPr="00BE2C00">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9D169D" w:rsidRPr="0040356F" w:rsidRDefault="009D169D" w:rsidP="009D169D">
      <w:pPr>
        <w:tabs>
          <w:tab w:val="left" w:pos="709"/>
          <w:tab w:val="left" w:pos="851"/>
        </w:tabs>
        <w:spacing w:line="240" w:lineRule="atLeast"/>
        <w:ind w:left="-142"/>
        <w:rPr>
          <w:sz w:val="24"/>
          <w:szCs w:val="24"/>
        </w:rPr>
      </w:pPr>
    </w:p>
    <w:p w:rsidR="009D169D" w:rsidRPr="0040356F" w:rsidRDefault="009D169D" w:rsidP="009D169D">
      <w:pPr>
        <w:spacing w:line="240" w:lineRule="auto"/>
        <w:ind w:left="-142"/>
        <w:rPr>
          <w:sz w:val="24"/>
          <w:szCs w:val="24"/>
        </w:rPr>
      </w:pPr>
    </w:p>
    <w:p w:rsidR="009D169D" w:rsidRPr="0040356F" w:rsidRDefault="009D169D" w:rsidP="009D169D">
      <w:pPr>
        <w:spacing w:line="240" w:lineRule="auto"/>
        <w:ind w:left="-142"/>
        <w:rPr>
          <w:sz w:val="24"/>
          <w:szCs w:val="24"/>
        </w:rPr>
      </w:pPr>
    </w:p>
    <w:p w:rsidR="009D169D" w:rsidRPr="0040356F" w:rsidRDefault="009D169D" w:rsidP="009D169D">
      <w:pPr>
        <w:ind w:left="-142"/>
      </w:pPr>
    </w:p>
    <w:p w:rsidR="009D169D" w:rsidRPr="0040356F" w:rsidRDefault="009D169D" w:rsidP="009D169D">
      <w:pPr>
        <w:ind w:left="-142"/>
      </w:pPr>
    </w:p>
    <w:p w:rsidR="009D169D" w:rsidRPr="0040356F" w:rsidRDefault="009D169D" w:rsidP="009D169D"/>
    <w:p w:rsidR="009D169D" w:rsidRPr="0040356F" w:rsidRDefault="009D169D" w:rsidP="009D169D"/>
    <w:p w:rsidR="009D169D" w:rsidRPr="0040356F" w:rsidRDefault="009D169D" w:rsidP="009D169D"/>
    <w:p w:rsidR="009D169D" w:rsidRPr="0040356F" w:rsidRDefault="009D169D" w:rsidP="009D169D"/>
    <w:p w:rsidR="009D169D" w:rsidRPr="0040356F" w:rsidRDefault="009D169D" w:rsidP="009D169D"/>
    <w:p w:rsidR="009D169D" w:rsidRPr="0040356F" w:rsidRDefault="009D169D" w:rsidP="009D169D"/>
    <w:p w:rsidR="009D169D" w:rsidRPr="0040356F" w:rsidRDefault="009D169D" w:rsidP="009D169D"/>
    <w:p w:rsidR="009D169D" w:rsidRPr="0040356F" w:rsidRDefault="009D169D" w:rsidP="009D169D"/>
    <w:p w:rsidR="009D169D" w:rsidRPr="0040356F" w:rsidRDefault="009D169D" w:rsidP="009D169D"/>
    <w:p w:rsidR="009D169D" w:rsidRPr="0040356F" w:rsidRDefault="009D169D" w:rsidP="009D169D"/>
    <w:p w:rsidR="009D169D" w:rsidRPr="0040356F" w:rsidRDefault="009D169D" w:rsidP="009D169D"/>
    <w:p w:rsidR="009D169D" w:rsidRPr="0040356F" w:rsidRDefault="009D169D" w:rsidP="009D169D"/>
    <w:p w:rsidR="009D169D" w:rsidRPr="0040356F" w:rsidRDefault="009D169D" w:rsidP="009D169D"/>
    <w:p w:rsidR="009D169D" w:rsidRDefault="009D169D" w:rsidP="009D169D"/>
    <w:p w:rsidR="009D169D" w:rsidRDefault="009D169D" w:rsidP="009D169D"/>
    <w:p w:rsidR="009D169D" w:rsidRDefault="009D169D" w:rsidP="009D169D"/>
    <w:p w:rsidR="009D169D" w:rsidRDefault="009D169D" w:rsidP="009D169D"/>
    <w:bookmarkEnd w:id="80"/>
    <w:bookmarkEnd w:id="81"/>
    <w:bookmarkEnd w:id="82"/>
    <w:bookmarkEnd w:id="83"/>
    <w:bookmarkEnd w:id="84"/>
    <w:bookmarkEnd w:id="85"/>
    <w:bookmarkEnd w:id="86"/>
    <w:bookmarkEnd w:id="87"/>
    <w:bookmarkEnd w:id="88"/>
    <w:bookmarkEnd w:id="89"/>
    <w:p w:rsidR="001C6144" w:rsidRPr="00C420D0" w:rsidRDefault="001C6144" w:rsidP="001C6144">
      <w:pPr>
        <w:keepNext/>
        <w:pageBreakBefore/>
        <w:suppressAutoHyphens/>
        <w:spacing w:before="240" w:after="120" w:line="240" w:lineRule="auto"/>
        <w:ind w:firstLine="0"/>
        <w:outlineLvl w:val="2"/>
        <w:rPr>
          <w:b/>
          <w:bCs/>
          <w:sz w:val="24"/>
          <w:szCs w:val="24"/>
        </w:rPr>
      </w:pPr>
      <w:r w:rsidRPr="00C420D0">
        <w:rPr>
          <w:b/>
          <w:bCs/>
          <w:sz w:val="24"/>
          <w:szCs w:val="24"/>
        </w:rPr>
        <w:lastRenderedPageBreak/>
        <w:t>5.</w:t>
      </w:r>
      <w:r w:rsidR="003B2244">
        <w:rPr>
          <w:b/>
          <w:bCs/>
          <w:sz w:val="24"/>
          <w:szCs w:val="24"/>
        </w:rPr>
        <w:t>2</w:t>
      </w:r>
      <w:r w:rsidRPr="00C420D0">
        <w:rPr>
          <w:b/>
          <w:bCs/>
          <w:sz w:val="24"/>
          <w:szCs w:val="24"/>
        </w:rPr>
        <w:t xml:space="preserve">.  </w:t>
      </w:r>
      <w:r w:rsidR="003B2244">
        <w:rPr>
          <w:b/>
          <w:bCs/>
          <w:sz w:val="24"/>
          <w:szCs w:val="24"/>
        </w:rPr>
        <w:t>Анкета Участника (Форма 2</w:t>
      </w:r>
      <w:r w:rsidRPr="00C420D0">
        <w:rPr>
          <w:b/>
          <w:bCs/>
          <w:sz w:val="24"/>
          <w:szCs w:val="24"/>
        </w:rPr>
        <w:t>)</w:t>
      </w:r>
    </w:p>
    <w:p w:rsidR="001C6144" w:rsidRPr="00C420D0" w:rsidRDefault="001C6144" w:rsidP="001C6144">
      <w:pPr>
        <w:pBdr>
          <w:top w:val="single" w:sz="4" w:space="1" w:color="auto"/>
        </w:pBdr>
        <w:shd w:val="clear" w:color="auto" w:fill="E0E0E0"/>
        <w:spacing w:line="240" w:lineRule="auto"/>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rPr>
          <w:sz w:val="24"/>
          <w:szCs w:val="24"/>
        </w:rPr>
      </w:pPr>
    </w:p>
    <w:p w:rsidR="001C6144" w:rsidRPr="00C420D0" w:rsidRDefault="003B2244" w:rsidP="001C6144">
      <w:pPr>
        <w:spacing w:line="240" w:lineRule="auto"/>
        <w:ind w:firstLine="0"/>
        <w:rPr>
          <w:sz w:val="24"/>
          <w:szCs w:val="24"/>
        </w:rPr>
      </w:pPr>
      <w:r>
        <w:rPr>
          <w:sz w:val="24"/>
          <w:szCs w:val="24"/>
        </w:rPr>
        <w:t xml:space="preserve"> Приложение 1</w:t>
      </w:r>
    </w:p>
    <w:p w:rsidR="001C6144" w:rsidRPr="00C420D0" w:rsidRDefault="001C6144" w:rsidP="001C6144">
      <w:pPr>
        <w:spacing w:line="240" w:lineRule="auto"/>
        <w:ind w:firstLine="0"/>
        <w:contextualSpacing/>
        <w:rPr>
          <w:sz w:val="24"/>
          <w:szCs w:val="24"/>
        </w:rPr>
      </w:pPr>
      <w:r w:rsidRPr="00C420D0">
        <w:rPr>
          <w:sz w:val="24"/>
          <w:szCs w:val="24"/>
        </w:rPr>
        <w:t xml:space="preserve"> к Заявке на участие в закупке </w:t>
      </w:r>
    </w:p>
    <w:p w:rsidR="001C6144" w:rsidRPr="00C420D0" w:rsidRDefault="001C6144" w:rsidP="001C6144">
      <w:pPr>
        <w:spacing w:line="240" w:lineRule="auto"/>
        <w:ind w:firstLine="0"/>
        <w:contextualSpacing/>
        <w:rPr>
          <w:sz w:val="24"/>
          <w:szCs w:val="24"/>
        </w:rPr>
      </w:pPr>
      <w:r w:rsidRPr="00C420D0">
        <w:rPr>
          <w:sz w:val="24"/>
          <w:szCs w:val="24"/>
        </w:rPr>
        <w:t xml:space="preserve"> 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spacing w:line="240" w:lineRule="auto"/>
        <w:rPr>
          <w:sz w:val="24"/>
          <w:szCs w:val="24"/>
        </w:rPr>
      </w:pPr>
    </w:p>
    <w:p w:rsidR="001C6144" w:rsidRPr="00C420D0" w:rsidRDefault="001C6144" w:rsidP="001C6144">
      <w:pPr>
        <w:suppressAutoHyphens/>
        <w:spacing w:line="240" w:lineRule="auto"/>
        <w:jc w:val="center"/>
        <w:rPr>
          <w:b/>
          <w:sz w:val="24"/>
          <w:szCs w:val="24"/>
        </w:rPr>
      </w:pPr>
      <w:r w:rsidRPr="00C420D0">
        <w:rPr>
          <w:b/>
          <w:sz w:val="24"/>
          <w:szCs w:val="24"/>
        </w:rPr>
        <w:t>Анкета Участника</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r w:rsidRPr="00C420D0">
        <w:rPr>
          <w:sz w:val="24"/>
          <w:szCs w:val="24"/>
        </w:rPr>
        <w:t>Наименование и адрес Участника: _________________________________</w:t>
      </w:r>
    </w:p>
    <w:p w:rsidR="001C6144" w:rsidRPr="00C420D0" w:rsidRDefault="001C6144" w:rsidP="001C6144">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1C6144" w:rsidRPr="00C420D0" w:rsidTr="002B6DC6">
        <w:trPr>
          <w:cantSplit/>
          <w:trHeight w:val="240"/>
          <w:tblHeader/>
        </w:trPr>
        <w:tc>
          <w:tcPr>
            <w:tcW w:w="567" w:type="dxa"/>
          </w:tcPr>
          <w:p w:rsidR="001C6144" w:rsidRPr="00C420D0" w:rsidRDefault="001C6144" w:rsidP="002B6DC6">
            <w:pPr>
              <w:keepNext/>
              <w:spacing w:before="40" w:after="40" w:line="240" w:lineRule="auto"/>
              <w:ind w:firstLine="27"/>
              <w:rPr>
                <w:sz w:val="24"/>
                <w:szCs w:val="24"/>
              </w:rPr>
            </w:pPr>
            <w:r w:rsidRPr="00C420D0">
              <w:rPr>
                <w:sz w:val="24"/>
                <w:szCs w:val="24"/>
              </w:rPr>
              <w:t>№ п/п</w:t>
            </w:r>
          </w:p>
        </w:tc>
        <w:tc>
          <w:tcPr>
            <w:tcW w:w="4860" w:type="dxa"/>
            <w:vAlign w:val="center"/>
          </w:tcPr>
          <w:p w:rsidR="001C6144" w:rsidRPr="00C420D0" w:rsidRDefault="001C6144" w:rsidP="002B6DC6">
            <w:pPr>
              <w:keepNext/>
              <w:spacing w:before="40" w:after="40" w:line="240" w:lineRule="auto"/>
              <w:ind w:firstLine="34"/>
              <w:jc w:val="center"/>
              <w:rPr>
                <w:sz w:val="24"/>
                <w:szCs w:val="24"/>
              </w:rPr>
            </w:pPr>
            <w:r w:rsidRPr="00C420D0">
              <w:rPr>
                <w:sz w:val="24"/>
                <w:szCs w:val="24"/>
              </w:rPr>
              <w:t>Наименование</w:t>
            </w:r>
          </w:p>
        </w:tc>
        <w:tc>
          <w:tcPr>
            <w:tcW w:w="4680" w:type="dxa"/>
            <w:vAlign w:val="center"/>
          </w:tcPr>
          <w:p w:rsidR="001C6144" w:rsidRPr="00C420D0" w:rsidRDefault="001C6144" w:rsidP="002B6DC6">
            <w:pPr>
              <w:keepNext/>
              <w:spacing w:before="40" w:after="40" w:line="240" w:lineRule="auto"/>
              <w:jc w:val="center"/>
              <w:rPr>
                <w:sz w:val="24"/>
                <w:szCs w:val="24"/>
              </w:rPr>
            </w:pPr>
            <w:r w:rsidRPr="00C420D0">
              <w:rPr>
                <w:sz w:val="24"/>
                <w:szCs w:val="24"/>
              </w:rPr>
              <w:t>Сведения об Участнике</w:t>
            </w: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Фирменное наименование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Свидетельство о внесении в Единый государственный реестр юридических лиц (дата и номер, кем выдано)</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ИНН, КПП, ОГРН, ОКПО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Адрес места нахождения</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Почтовый адрес</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Филиалы: перечислить наименования и почтовые адреса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Телефоны Участника (с указанием кода города)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Height w:val="116"/>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Факс Участника (с указанием кода города)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Адрес электронной почты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главного бухгалтера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1C6144" w:rsidRPr="00C420D0" w:rsidRDefault="001C6144" w:rsidP="002B6DC6">
            <w:pPr>
              <w:spacing w:before="40" w:after="40" w:line="240" w:lineRule="auto"/>
              <w:rPr>
                <w:sz w:val="24"/>
                <w:szCs w:val="24"/>
              </w:rPr>
            </w:pPr>
          </w:p>
        </w:tc>
      </w:tr>
    </w:tbl>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r w:rsidRPr="00C420D0">
        <w:rPr>
          <w:sz w:val="24"/>
          <w:szCs w:val="24"/>
        </w:rPr>
        <w:t>____________________________________</w:t>
      </w:r>
    </w:p>
    <w:p w:rsidR="001C6144" w:rsidRPr="00C420D0" w:rsidRDefault="001C6144" w:rsidP="00267654">
      <w:pPr>
        <w:spacing w:line="240" w:lineRule="auto"/>
        <w:rPr>
          <w:sz w:val="24"/>
          <w:szCs w:val="24"/>
          <w:vertAlign w:val="superscript"/>
        </w:rPr>
      </w:pPr>
      <w:r w:rsidRPr="00C420D0">
        <w:rPr>
          <w:sz w:val="24"/>
          <w:szCs w:val="24"/>
          <w:vertAlign w:val="superscript"/>
        </w:rPr>
        <w:t>(подпись, М.П.)</w:t>
      </w:r>
    </w:p>
    <w:p w:rsidR="001C6144" w:rsidRPr="00C420D0" w:rsidRDefault="001C6144" w:rsidP="001C6144">
      <w:pPr>
        <w:spacing w:line="240" w:lineRule="auto"/>
        <w:rPr>
          <w:sz w:val="24"/>
          <w:szCs w:val="24"/>
        </w:rPr>
      </w:pPr>
      <w:r w:rsidRPr="00C420D0">
        <w:rPr>
          <w:sz w:val="24"/>
          <w:szCs w:val="24"/>
        </w:rPr>
        <w:t>____________________________________</w:t>
      </w:r>
    </w:p>
    <w:p w:rsidR="001C6144" w:rsidRPr="00C420D0" w:rsidRDefault="001C6144" w:rsidP="00267654">
      <w:pPr>
        <w:spacing w:line="240" w:lineRule="auto"/>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spacing w:line="240" w:lineRule="auto"/>
        <w:rPr>
          <w:b/>
          <w:sz w:val="24"/>
          <w:szCs w:val="24"/>
        </w:rPr>
      </w:pPr>
    </w:p>
    <w:p w:rsidR="001C6144" w:rsidRPr="00C420D0" w:rsidRDefault="001C6144" w:rsidP="001C6144">
      <w:pPr>
        <w:pBdr>
          <w:bottom w:val="single" w:sz="4" w:space="1" w:color="auto"/>
        </w:pBdr>
        <w:shd w:val="clear" w:color="auto" w:fill="E0E0E0"/>
        <w:spacing w:line="240" w:lineRule="auto"/>
        <w:jc w:val="center"/>
        <w:rPr>
          <w:b/>
          <w:spacing w:val="36"/>
          <w:sz w:val="24"/>
          <w:szCs w:val="24"/>
        </w:rPr>
      </w:pPr>
      <w:r w:rsidRPr="00C420D0">
        <w:rPr>
          <w:b/>
          <w:spacing w:val="36"/>
          <w:sz w:val="24"/>
          <w:szCs w:val="24"/>
        </w:rPr>
        <w:t>конец формы</w:t>
      </w:r>
    </w:p>
    <w:p w:rsidR="001C6144" w:rsidRPr="00C420D0" w:rsidRDefault="001C6144" w:rsidP="001C6144">
      <w:pPr>
        <w:keepNext/>
        <w:pageBreakBefore/>
        <w:suppressAutoHyphens/>
        <w:spacing w:before="240" w:after="120" w:line="240" w:lineRule="auto"/>
        <w:ind w:firstLine="0"/>
        <w:outlineLvl w:val="2"/>
        <w:rPr>
          <w:b/>
          <w:bCs/>
          <w:sz w:val="24"/>
          <w:szCs w:val="24"/>
        </w:rPr>
      </w:pPr>
      <w:bookmarkStart w:id="90" w:name="_Toc261535115"/>
      <w:bookmarkStart w:id="91" w:name="_Toc262557871"/>
      <w:bookmarkStart w:id="92" w:name="_Toc278971544"/>
      <w:bookmarkStart w:id="93" w:name="_Toc322017076"/>
      <w:r w:rsidRPr="00C420D0">
        <w:rPr>
          <w:b/>
          <w:bCs/>
          <w:sz w:val="24"/>
          <w:szCs w:val="24"/>
        </w:rPr>
        <w:lastRenderedPageBreak/>
        <w:t>5.</w:t>
      </w:r>
      <w:r w:rsidR="003B2244">
        <w:rPr>
          <w:b/>
          <w:bCs/>
          <w:sz w:val="24"/>
          <w:szCs w:val="24"/>
        </w:rPr>
        <w:t>2</w:t>
      </w:r>
      <w:r w:rsidRPr="00C420D0">
        <w:rPr>
          <w:b/>
          <w:bCs/>
          <w:sz w:val="24"/>
          <w:szCs w:val="24"/>
        </w:rPr>
        <w:t>.1. Инструкция по заполнению</w:t>
      </w:r>
      <w:bookmarkEnd w:id="90"/>
      <w:bookmarkEnd w:id="91"/>
      <w:bookmarkEnd w:id="92"/>
      <w:bookmarkEnd w:id="93"/>
    </w:p>
    <w:p w:rsidR="001C6144" w:rsidRPr="00C420D0" w:rsidRDefault="005E3A76" w:rsidP="001C6144">
      <w:pPr>
        <w:tabs>
          <w:tab w:val="left" w:pos="851"/>
        </w:tabs>
        <w:spacing w:line="240" w:lineRule="auto"/>
        <w:ind w:firstLine="0"/>
        <w:rPr>
          <w:sz w:val="24"/>
          <w:szCs w:val="24"/>
        </w:rPr>
      </w:pPr>
      <w:r w:rsidRPr="00C420D0">
        <w:rPr>
          <w:b/>
          <w:sz w:val="24"/>
          <w:szCs w:val="24"/>
        </w:rPr>
        <w:t>5.</w:t>
      </w:r>
      <w:r w:rsidR="003B2244">
        <w:rPr>
          <w:b/>
          <w:sz w:val="24"/>
          <w:szCs w:val="24"/>
        </w:rPr>
        <w:t>2</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1C6144" w:rsidRPr="00C420D0" w:rsidRDefault="003B2244" w:rsidP="001C6144">
      <w:pPr>
        <w:tabs>
          <w:tab w:val="left" w:pos="851"/>
        </w:tabs>
        <w:spacing w:line="240" w:lineRule="auto"/>
        <w:ind w:firstLine="0"/>
        <w:rPr>
          <w:sz w:val="24"/>
          <w:szCs w:val="24"/>
        </w:rPr>
      </w:pPr>
      <w:r>
        <w:rPr>
          <w:b/>
          <w:sz w:val="24"/>
          <w:szCs w:val="24"/>
        </w:rPr>
        <w:t>5.2</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B2244" w:rsidP="001C6144">
      <w:pPr>
        <w:tabs>
          <w:tab w:val="left" w:pos="851"/>
        </w:tabs>
        <w:spacing w:line="240" w:lineRule="auto"/>
        <w:ind w:firstLine="0"/>
        <w:rPr>
          <w:sz w:val="24"/>
          <w:szCs w:val="24"/>
        </w:rPr>
      </w:pPr>
      <w:r>
        <w:rPr>
          <w:b/>
          <w:sz w:val="24"/>
          <w:szCs w:val="24"/>
        </w:rPr>
        <w:t>5.2</w:t>
      </w:r>
      <w:r w:rsidR="001C6144" w:rsidRPr="00C420D0">
        <w:rPr>
          <w:b/>
          <w:sz w:val="24"/>
          <w:szCs w:val="24"/>
        </w:rPr>
        <w:t>.1.3.</w:t>
      </w:r>
      <w:r w:rsidR="001C6144" w:rsidRPr="00C420D0">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1C6144" w:rsidRPr="00C420D0" w:rsidRDefault="003B2244" w:rsidP="001C6144">
      <w:pPr>
        <w:tabs>
          <w:tab w:val="left" w:pos="851"/>
        </w:tabs>
        <w:spacing w:line="240" w:lineRule="auto"/>
        <w:ind w:firstLine="0"/>
        <w:rPr>
          <w:sz w:val="24"/>
          <w:szCs w:val="24"/>
        </w:rPr>
      </w:pPr>
      <w:r>
        <w:rPr>
          <w:b/>
          <w:sz w:val="24"/>
          <w:szCs w:val="24"/>
        </w:rPr>
        <w:t>5.2</w:t>
      </w:r>
      <w:r w:rsidR="001C6144" w:rsidRPr="00C420D0">
        <w:rPr>
          <w:b/>
          <w:sz w:val="24"/>
          <w:szCs w:val="24"/>
        </w:rPr>
        <w:t>.1.4.</w:t>
      </w:r>
      <w:r w:rsidR="001C6144" w:rsidRPr="00C420D0">
        <w:rPr>
          <w:sz w:val="24"/>
          <w:szCs w:val="24"/>
        </w:rPr>
        <w:t xml:space="preserve"> В графе 8 «Банковские реквизиты…» указываются реквизиты, которые будут использованы при заключении Договора.</w:t>
      </w: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3B2244"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5.3</w:t>
      </w:r>
      <w:r w:rsidR="001C6144" w:rsidRPr="00C420D0">
        <w:rPr>
          <w:rFonts w:ascii="Times New Roman" w:hAnsi="Times New Roman" w:cs="Times New Roman"/>
          <w:b/>
          <w:sz w:val="24"/>
          <w:szCs w:val="24"/>
        </w:rPr>
        <w:t xml:space="preserve">. </w:t>
      </w:r>
      <w:bookmarkStart w:id="94" w:name="_Toc465770142"/>
      <w:bookmarkStart w:id="95" w:name="_Toc419208689"/>
      <w:bookmarkStart w:id="96" w:name="_Toc418077958"/>
      <w:bookmarkStart w:id="97"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Pr>
          <w:rFonts w:ascii="Times New Roman" w:hAnsi="Times New Roman" w:cs="Times New Roman"/>
          <w:b/>
          <w:sz w:val="24"/>
          <w:szCs w:val="24"/>
        </w:rPr>
        <w:t>3</w:t>
      </w:r>
      <w:r w:rsidR="001C6144" w:rsidRPr="00C420D0">
        <w:rPr>
          <w:rFonts w:ascii="Times New Roman" w:hAnsi="Times New Roman" w:cs="Times New Roman"/>
          <w:b/>
          <w:sz w:val="24"/>
          <w:szCs w:val="24"/>
        </w:rPr>
        <w:t>)</w:t>
      </w:r>
      <w:bookmarkEnd w:id="94"/>
      <w:bookmarkEnd w:id="95"/>
      <w:bookmarkEnd w:id="96"/>
      <w:bookmarkEnd w:id="97"/>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3B2244">
        <w:rPr>
          <w:sz w:val="24"/>
          <w:szCs w:val="24"/>
        </w:rPr>
        <w:t>2</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uppressAutoHyphens/>
        <w:spacing w:line="240" w:lineRule="atLeast"/>
        <w:jc w:val="center"/>
        <w:rPr>
          <w:b/>
          <w:sz w:val="24"/>
          <w:szCs w:val="24"/>
        </w:rPr>
      </w:pPr>
      <w:r w:rsidRPr="00C420D0">
        <w:rPr>
          <w:b/>
          <w:sz w:val="24"/>
          <w:szCs w:val="24"/>
        </w:rPr>
        <w:t xml:space="preserve">Справка об отсутствии признаков крупной сделки </w:t>
      </w:r>
    </w:p>
    <w:p w:rsidR="001C6144" w:rsidRPr="00C420D0" w:rsidRDefault="001C6144" w:rsidP="001C6144">
      <w:pPr>
        <w:keepNext/>
        <w:keepLines/>
        <w:suppressLineNumbers/>
        <w:rPr>
          <w:iCs/>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 xml:space="preserve">      Настоящим подтверждаю, что сделка между АО «</w:t>
      </w:r>
      <w:proofErr w:type="gramStart"/>
      <w:r w:rsidRPr="00C420D0">
        <w:rPr>
          <w:sz w:val="24"/>
          <w:szCs w:val="24"/>
        </w:rPr>
        <w:t>Саханефтегазсбыт»  и</w:t>
      </w:r>
      <w:proofErr w:type="gramEnd"/>
      <w:r w:rsidRPr="00C420D0">
        <w:rPr>
          <w:sz w:val="24"/>
          <w:szCs w:val="24"/>
        </w:rPr>
        <w:t xml:space="preserve"> </w:t>
      </w:r>
    </w:p>
    <w:p w:rsidR="001C6144" w:rsidRPr="00C420D0" w:rsidRDefault="001C6144" w:rsidP="001C6144">
      <w:pPr>
        <w:keepNext/>
        <w:keepLines/>
        <w:suppressLineNumbers/>
        <w:spacing w:line="240" w:lineRule="auto"/>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 xml:space="preserve">_____________________________________ </w:t>
      </w:r>
    </w:p>
    <w:p w:rsidR="001C6144" w:rsidRPr="00C420D0" w:rsidRDefault="001C6144" w:rsidP="001C6144">
      <w:pPr>
        <w:keepNext/>
        <w:keepLines/>
        <w:suppressLineNumbers/>
        <w:spacing w:line="240" w:lineRule="auto"/>
        <w:ind w:firstLine="0"/>
        <w:rPr>
          <w:i/>
          <w:sz w:val="18"/>
          <w:szCs w:val="18"/>
        </w:rPr>
      </w:pPr>
      <w:r w:rsidRPr="00C420D0">
        <w:rPr>
          <w:i/>
          <w:sz w:val="18"/>
          <w:szCs w:val="18"/>
        </w:rPr>
        <w:t>(указывается наименование Участника и адрес)</w:t>
      </w:r>
    </w:p>
    <w:p w:rsidR="001C6144" w:rsidRPr="00C420D0" w:rsidRDefault="001C6144" w:rsidP="001C6144">
      <w:pPr>
        <w:keepNext/>
        <w:keepLines/>
        <w:suppressLineNumbers/>
        <w:spacing w:line="240" w:lineRule="auto"/>
        <w:ind w:firstLine="0"/>
        <w:rPr>
          <w:i/>
          <w:sz w:val="24"/>
          <w:szCs w:val="24"/>
        </w:rPr>
      </w:pPr>
      <w:r w:rsidRPr="00C420D0">
        <w:rPr>
          <w:i/>
          <w:sz w:val="24"/>
          <w:szCs w:val="24"/>
        </w:rPr>
        <w:t xml:space="preserve"> </w:t>
      </w:r>
    </w:p>
    <w:p w:rsidR="00524EBB" w:rsidRDefault="00714823" w:rsidP="007B1CA0">
      <w:pPr>
        <w:autoSpaceDE w:val="0"/>
        <w:autoSpaceDN w:val="0"/>
        <w:adjustRightInd w:val="0"/>
        <w:spacing w:line="240" w:lineRule="auto"/>
        <w:ind w:firstLine="0"/>
        <w:rPr>
          <w:sz w:val="24"/>
          <w:szCs w:val="24"/>
        </w:rPr>
      </w:pPr>
      <w:r w:rsidRPr="00BE2C00">
        <w:rPr>
          <w:sz w:val="24"/>
          <w:szCs w:val="24"/>
        </w:rPr>
        <w:t xml:space="preserve">на поставку </w:t>
      </w:r>
      <w:r w:rsidRPr="00F05A6A">
        <w:rPr>
          <w:sz w:val="24"/>
          <w:szCs w:val="24"/>
        </w:rPr>
        <w:t>системы лазерной маркировки фасовочных канистр линии розлива светлых нефтепродуктов АО «Саханефтегазсбыт» в 2022 году</w:t>
      </w:r>
    </w:p>
    <w:p w:rsidR="00714823" w:rsidRPr="00225A93" w:rsidRDefault="00714823" w:rsidP="007B1CA0">
      <w:pPr>
        <w:autoSpaceDE w:val="0"/>
        <w:autoSpaceDN w:val="0"/>
        <w:adjustRightInd w:val="0"/>
        <w:spacing w:line="240" w:lineRule="auto"/>
        <w:ind w:firstLine="0"/>
        <w:rPr>
          <w:sz w:val="24"/>
          <w:szCs w:val="24"/>
        </w:rPr>
      </w:pPr>
    </w:p>
    <w:p w:rsidR="001C6144" w:rsidRPr="00225A93" w:rsidRDefault="001C6144" w:rsidP="001C6144">
      <w:pPr>
        <w:autoSpaceDE w:val="0"/>
        <w:autoSpaceDN w:val="0"/>
        <w:adjustRightInd w:val="0"/>
        <w:spacing w:line="240" w:lineRule="auto"/>
        <w:ind w:firstLine="0"/>
        <w:rPr>
          <w:sz w:val="24"/>
          <w:szCs w:val="24"/>
        </w:rPr>
      </w:pPr>
      <w:r w:rsidRPr="00225A93">
        <w:rPr>
          <w:sz w:val="24"/>
          <w:szCs w:val="24"/>
        </w:rPr>
        <w:t>по Лоту № ___</w:t>
      </w:r>
    </w:p>
    <w:p w:rsidR="001C6144" w:rsidRPr="00225A93" w:rsidRDefault="001C6144" w:rsidP="001C6144">
      <w:pPr>
        <w:keepNext/>
        <w:keepLines/>
        <w:suppressLineNumbers/>
        <w:spacing w:line="240" w:lineRule="auto"/>
        <w:ind w:firstLine="0"/>
        <w:rPr>
          <w:sz w:val="18"/>
          <w:szCs w:val="18"/>
        </w:rPr>
      </w:pPr>
    </w:p>
    <w:p w:rsidR="001C6144" w:rsidRPr="00225A93" w:rsidRDefault="001C6144" w:rsidP="001C6144">
      <w:pPr>
        <w:keepNext/>
        <w:keepLines/>
        <w:suppressLineNumbers/>
        <w:spacing w:line="240" w:lineRule="auto"/>
        <w:ind w:firstLine="0"/>
        <w:rPr>
          <w:sz w:val="24"/>
          <w:szCs w:val="24"/>
        </w:rPr>
      </w:pPr>
      <w:r w:rsidRPr="00225A93">
        <w:rPr>
          <w:sz w:val="24"/>
          <w:szCs w:val="24"/>
        </w:rPr>
        <w:t xml:space="preserve">на сумму _______________________ руб. </w:t>
      </w:r>
    </w:p>
    <w:p w:rsidR="001C6144" w:rsidRPr="00C420D0" w:rsidRDefault="001C6144" w:rsidP="001C6144">
      <w:pPr>
        <w:keepNext/>
        <w:keepLines/>
        <w:suppressLineNumbers/>
        <w:spacing w:line="240" w:lineRule="auto"/>
        <w:ind w:firstLine="0"/>
        <w:rPr>
          <w:sz w:val="18"/>
          <w:szCs w:val="18"/>
        </w:rPr>
      </w:pPr>
      <w:r w:rsidRPr="00225A93">
        <w:rPr>
          <w:i/>
          <w:sz w:val="18"/>
          <w:szCs w:val="18"/>
        </w:rPr>
        <w:t>(указывается сумма, на которую планируется заключить договор в соответствии с Заявкой по Лоту)</w:t>
      </w:r>
      <w:r w:rsidRPr="00C420D0">
        <w:rPr>
          <w:sz w:val="18"/>
          <w:szCs w:val="18"/>
        </w:rPr>
        <w:t xml:space="preserve"> </w:t>
      </w:r>
    </w:p>
    <w:p w:rsidR="001C6144" w:rsidRPr="00C420D0" w:rsidRDefault="001C6144" w:rsidP="001C6144">
      <w:pPr>
        <w:keepNext/>
        <w:keepLines/>
        <w:suppressLineNumbers/>
        <w:spacing w:line="240" w:lineRule="auto"/>
        <w:ind w:firstLine="0"/>
        <w:rPr>
          <w:i/>
          <w:sz w:val="18"/>
          <w:szCs w:val="18"/>
        </w:rPr>
      </w:pPr>
    </w:p>
    <w:p w:rsidR="001C6144" w:rsidRPr="00C420D0" w:rsidRDefault="001C6144" w:rsidP="001C6144">
      <w:pPr>
        <w:keepNext/>
        <w:keepLines/>
        <w:suppressLineNumbers/>
        <w:ind w:firstLine="0"/>
        <w:rPr>
          <w:sz w:val="24"/>
          <w:szCs w:val="24"/>
        </w:rPr>
      </w:pPr>
      <w:r w:rsidRPr="00C420D0">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B2244" w:rsidP="001C6144">
      <w:pPr>
        <w:keepNext/>
        <w:pageBreakBefore/>
        <w:suppressAutoHyphens/>
        <w:spacing w:before="240" w:after="120"/>
        <w:ind w:firstLine="0"/>
        <w:outlineLvl w:val="2"/>
        <w:rPr>
          <w:b/>
          <w:bCs/>
          <w:sz w:val="24"/>
          <w:szCs w:val="24"/>
        </w:rPr>
      </w:pPr>
      <w:r>
        <w:rPr>
          <w:b/>
          <w:bCs/>
          <w:sz w:val="24"/>
          <w:szCs w:val="24"/>
        </w:rPr>
        <w:lastRenderedPageBreak/>
        <w:t>5.3</w:t>
      </w:r>
      <w:r w:rsidR="001C6144" w:rsidRPr="00C420D0">
        <w:rPr>
          <w:b/>
          <w:bCs/>
          <w:sz w:val="24"/>
          <w:szCs w:val="24"/>
        </w:rPr>
        <w:t>.1. Инструкция по заполнению</w:t>
      </w:r>
    </w:p>
    <w:p w:rsidR="001C6144" w:rsidRPr="00C420D0" w:rsidRDefault="003B2244" w:rsidP="001C6144">
      <w:pPr>
        <w:spacing w:line="240" w:lineRule="atLeast"/>
        <w:ind w:firstLine="0"/>
        <w:rPr>
          <w:sz w:val="24"/>
          <w:szCs w:val="24"/>
        </w:rPr>
      </w:pPr>
      <w:r>
        <w:rPr>
          <w:b/>
          <w:sz w:val="24"/>
          <w:szCs w:val="24"/>
        </w:rPr>
        <w:t>5.3</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B2244" w:rsidP="001C6144">
      <w:pPr>
        <w:spacing w:line="240" w:lineRule="atLeast"/>
        <w:ind w:firstLine="0"/>
        <w:rPr>
          <w:sz w:val="24"/>
          <w:szCs w:val="24"/>
        </w:rPr>
      </w:pPr>
      <w:r>
        <w:rPr>
          <w:b/>
          <w:sz w:val="24"/>
          <w:szCs w:val="24"/>
        </w:rPr>
        <w:t>5.3</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B2244" w:rsidP="001C6144">
      <w:pPr>
        <w:spacing w:line="240" w:lineRule="atLeast"/>
        <w:ind w:firstLine="0"/>
        <w:rPr>
          <w:sz w:val="24"/>
          <w:szCs w:val="24"/>
        </w:rPr>
      </w:pPr>
      <w:r>
        <w:rPr>
          <w:b/>
          <w:sz w:val="24"/>
          <w:szCs w:val="24"/>
        </w:rPr>
        <w:t>5.3</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B2244" w:rsidP="001C6144">
      <w:pPr>
        <w:spacing w:line="240" w:lineRule="atLeast"/>
        <w:ind w:firstLine="0"/>
        <w:rPr>
          <w:sz w:val="24"/>
          <w:szCs w:val="24"/>
        </w:rPr>
      </w:pPr>
      <w:r>
        <w:rPr>
          <w:b/>
          <w:sz w:val="24"/>
          <w:szCs w:val="24"/>
        </w:rPr>
        <w:t>5.3</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1249BA">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9C4" w:rsidRDefault="007509C4" w:rsidP="003604BA">
      <w:pPr>
        <w:spacing w:line="240" w:lineRule="auto"/>
      </w:pPr>
      <w:r>
        <w:separator/>
      </w:r>
    </w:p>
  </w:endnote>
  <w:endnote w:type="continuationSeparator" w:id="0">
    <w:p w:rsidR="007509C4" w:rsidRDefault="007509C4"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9C4" w:rsidRDefault="007509C4" w:rsidP="00707AC6">
    <w:pPr>
      <w:tabs>
        <w:tab w:val="right" w:pos="10205"/>
      </w:tabs>
      <w:ind w:firstLine="0"/>
      <w:jc w:val="right"/>
    </w:pPr>
    <w:r w:rsidRPr="00E91658">
      <w:rPr>
        <w:rStyle w:val="aa"/>
      </w:rPr>
      <w:t xml:space="preserve">Страница </w:t>
    </w:r>
    <w:r w:rsidRPr="00E91658">
      <w:rPr>
        <w:rStyle w:val="aa"/>
        <w:b/>
        <w:bCs/>
      </w:rPr>
      <w:fldChar w:fldCharType="begin"/>
    </w:r>
    <w:r w:rsidRPr="00E91658">
      <w:rPr>
        <w:rStyle w:val="aa"/>
        <w:b/>
        <w:bCs/>
      </w:rPr>
      <w:instrText>PAGE  \* Arabic  \* MERGEFORMAT</w:instrText>
    </w:r>
    <w:r w:rsidRPr="00E91658">
      <w:rPr>
        <w:rStyle w:val="aa"/>
        <w:b/>
        <w:bCs/>
      </w:rPr>
      <w:fldChar w:fldCharType="separate"/>
    </w:r>
    <w:r w:rsidR="00E87C36">
      <w:rPr>
        <w:rStyle w:val="aa"/>
        <w:b/>
        <w:bCs/>
        <w:noProof/>
      </w:rPr>
      <w:t>6</w:t>
    </w:r>
    <w:r w:rsidRPr="00E91658">
      <w:rPr>
        <w:rStyle w:val="aa"/>
        <w:b/>
        <w:bCs/>
      </w:rPr>
      <w:fldChar w:fldCharType="end"/>
    </w:r>
    <w:r w:rsidRPr="00E91658">
      <w:rPr>
        <w:rStyle w:val="aa"/>
      </w:rPr>
      <w:t xml:space="preserve"> из </w:t>
    </w:r>
    <w:r w:rsidRPr="00E91658">
      <w:rPr>
        <w:rStyle w:val="aa"/>
        <w:b/>
        <w:bCs/>
      </w:rPr>
      <w:fldChar w:fldCharType="begin"/>
    </w:r>
    <w:r w:rsidRPr="00E91658">
      <w:rPr>
        <w:rStyle w:val="aa"/>
        <w:b/>
        <w:bCs/>
      </w:rPr>
      <w:instrText>NUMPAGES  \* Arabic  \* MERGEFORMAT</w:instrText>
    </w:r>
    <w:r w:rsidRPr="00E91658">
      <w:rPr>
        <w:rStyle w:val="aa"/>
        <w:b/>
        <w:bCs/>
      </w:rPr>
      <w:fldChar w:fldCharType="separate"/>
    </w:r>
    <w:r w:rsidR="00E87C36">
      <w:rPr>
        <w:rStyle w:val="aa"/>
        <w:b/>
        <w:bCs/>
        <w:noProof/>
      </w:rPr>
      <w:t>39</w:t>
    </w:r>
    <w:r w:rsidRPr="00E91658">
      <w:rPr>
        <w:rStyle w:val="aa"/>
        <w:b/>
        <w:bCs/>
      </w:rPr>
      <w:fldChar w:fldCharType="end"/>
    </w:r>
    <w:r>
      <w:rPr>
        <w:rStyle w:val="a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9C4" w:rsidRDefault="007509C4"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40</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142295"/>
      <w:docPartObj>
        <w:docPartGallery w:val="Page Numbers (Bottom of Page)"/>
        <w:docPartUnique/>
      </w:docPartObj>
    </w:sdtPr>
    <w:sdtEndPr/>
    <w:sdtContent>
      <w:sdt>
        <w:sdtPr>
          <w:id w:val="-1769616900"/>
          <w:docPartObj>
            <w:docPartGallery w:val="Page Numbers (Top of Page)"/>
            <w:docPartUnique/>
          </w:docPartObj>
        </w:sdtPr>
        <w:sdtEndPr/>
        <w:sdtContent>
          <w:p w:rsidR="007509C4" w:rsidRDefault="007509C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87C36">
              <w:rPr>
                <w:b/>
                <w:bCs/>
                <w:noProof/>
              </w:rPr>
              <w:t>18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87C36">
              <w:rPr>
                <w:b/>
                <w:bCs/>
                <w:noProof/>
              </w:rPr>
              <w:t>39</w:t>
            </w:r>
            <w:r>
              <w:rPr>
                <w:b/>
                <w:bCs/>
                <w:sz w:val="24"/>
                <w:szCs w:val="24"/>
              </w:rPr>
              <w:fldChar w:fldCharType="end"/>
            </w:r>
          </w:p>
        </w:sdtContent>
      </w:sdt>
    </w:sdtContent>
  </w:sdt>
  <w:p w:rsidR="007509C4" w:rsidRDefault="007509C4">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9C4" w:rsidRDefault="007509C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87C36">
      <w:rPr>
        <w:b/>
        <w:bCs/>
        <w:noProof/>
      </w:rPr>
      <w:t>33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87C36">
      <w:rPr>
        <w:b/>
        <w:bCs/>
        <w:noProof/>
      </w:rPr>
      <w:t>39</w:t>
    </w:r>
    <w:r>
      <w:rPr>
        <w:b/>
        <w:bCs/>
        <w:sz w:val="24"/>
        <w:szCs w:val="24"/>
      </w:rPr>
      <w:fldChar w:fldCharType="end"/>
    </w:r>
  </w:p>
  <w:p w:rsidR="007509C4" w:rsidRDefault="007509C4" w:rsidP="00C61AA0">
    <w:pPr>
      <w:tabs>
        <w:tab w:val="right" w:pos="10205"/>
      </w:tabs>
      <w:jc w:val="right"/>
    </w:pPr>
  </w:p>
  <w:p w:rsidR="007509C4" w:rsidRDefault="007509C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459645"/>
      <w:docPartObj>
        <w:docPartGallery w:val="Page Numbers (Bottom of Page)"/>
        <w:docPartUnique/>
      </w:docPartObj>
    </w:sdtPr>
    <w:sdtEndPr/>
    <w:sdtContent>
      <w:sdt>
        <w:sdtPr>
          <w:id w:val="-1905828995"/>
          <w:docPartObj>
            <w:docPartGallery w:val="Page Numbers (Top of Page)"/>
            <w:docPartUnique/>
          </w:docPartObj>
        </w:sdtPr>
        <w:sdtEndPr/>
        <w:sdtContent>
          <w:p w:rsidR="007509C4" w:rsidRDefault="007509C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40</w:t>
            </w:r>
            <w:r>
              <w:rPr>
                <w:b/>
                <w:bCs/>
                <w:sz w:val="24"/>
                <w:szCs w:val="24"/>
              </w:rPr>
              <w:fldChar w:fldCharType="end"/>
            </w:r>
          </w:p>
        </w:sdtContent>
      </w:sdt>
    </w:sdtContent>
  </w:sdt>
  <w:p w:rsidR="007509C4" w:rsidRPr="00C4329A" w:rsidRDefault="007509C4" w:rsidP="00C61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9C4" w:rsidRDefault="007509C4" w:rsidP="003604BA">
      <w:pPr>
        <w:spacing w:line="240" w:lineRule="auto"/>
      </w:pPr>
      <w:r>
        <w:separator/>
      </w:r>
    </w:p>
  </w:footnote>
  <w:footnote w:type="continuationSeparator" w:id="0">
    <w:p w:rsidR="007509C4" w:rsidRDefault="007509C4"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152"/>
        </w:tabs>
      </w:pPr>
      <w:rPr>
        <w:rFonts w:ascii="Symbol" w:hAnsi="Symbol"/>
      </w:rPr>
    </w:lvl>
  </w:abstractNum>
  <w:abstractNum w:abstractNumId="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C80151"/>
    <w:multiLevelType w:val="multilevel"/>
    <w:tmpl w:val="597A35EE"/>
    <w:lvl w:ilvl="0">
      <w:start w:val="1"/>
      <w:numFmt w:val="decimal"/>
      <w:lvlText w:val="%1.0"/>
      <w:lvlJc w:val="left"/>
      <w:pPr>
        <w:ind w:left="360" w:hanging="360"/>
      </w:pPr>
      <w:rPr>
        <w:rFonts w:hint="default"/>
        <w:color w:val="000000"/>
      </w:rPr>
    </w:lvl>
    <w:lvl w:ilvl="1">
      <w:start w:val="1"/>
      <w:numFmt w:val="decimal"/>
      <w:lvlText w:val="%1.%2"/>
      <w:lvlJc w:val="left"/>
      <w:pPr>
        <w:ind w:left="417" w:hanging="360"/>
      </w:pPr>
      <w:rPr>
        <w:rFonts w:hint="default"/>
        <w:color w:val="000000"/>
      </w:rPr>
    </w:lvl>
    <w:lvl w:ilvl="2">
      <w:start w:val="1"/>
      <w:numFmt w:val="decimal"/>
      <w:lvlText w:val="%1.%2.%3"/>
      <w:lvlJc w:val="left"/>
      <w:pPr>
        <w:ind w:left="834" w:hanging="720"/>
      </w:pPr>
      <w:rPr>
        <w:rFonts w:hint="default"/>
        <w:color w:val="000000"/>
      </w:rPr>
    </w:lvl>
    <w:lvl w:ilvl="3">
      <w:start w:val="1"/>
      <w:numFmt w:val="decimal"/>
      <w:lvlText w:val="%1.%2.%3.%4"/>
      <w:lvlJc w:val="left"/>
      <w:pPr>
        <w:ind w:left="891" w:hanging="720"/>
      </w:pPr>
      <w:rPr>
        <w:rFonts w:hint="default"/>
        <w:color w:val="000000"/>
      </w:rPr>
    </w:lvl>
    <w:lvl w:ilvl="4">
      <w:start w:val="1"/>
      <w:numFmt w:val="decimal"/>
      <w:lvlText w:val="%1.%2.%3.%4.%5"/>
      <w:lvlJc w:val="left"/>
      <w:pPr>
        <w:ind w:left="1308" w:hanging="1080"/>
      </w:pPr>
      <w:rPr>
        <w:rFonts w:hint="default"/>
        <w:color w:val="000000"/>
      </w:rPr>
    </w:lvl>
    <w:lvl w:ilvl="5">
      <w:start w:val="1"/>
      <w:numFmt w:val="decimal"/>
      <w:lvlText w:val="%1.%2.%3.%4.%5.%6"/>
      <w:lvlJc w:val="left"/>
      <w:pPr>
        <w:ind w:left="1365" w:hanging="1080"/>
      </w:pPr>
      <w:rPr>
        <w:rFonts w:hint="default"/>
        <w:color w:val="000000"/>
      </w:rPr>
    </w:lvl>
    <w:lvl w:ilvl="6">
      <w:start w:val="1"/>
      <w:numFmt w:val="decimal"/>
      <w:lvlText w:val="%1.%2.%3.%4.%5.%6.%7"/>
      <w:lvlJc w:val="left"/>
      <w:pPr>
        <w:ind w:left="1782" w:hanging="1440"/>
      </w:pPr>
      <w:rPr>
        <w:rFonts w:hint="default"/>
        <w:color w:val="000000"/>
      </w:rPr>
    </w:lvl>
    <w:lvl w:ilvl="7">
      <w:start w:val="1"/>
      <w:numFmt w:val="decimal"/>
      <w:lvlText w:val="%1.%2.%3.%4.%5.%6.%7.%8"/>
      <w:lvlJc w:val="left"/>
      <w:pPr>
        <w:ind w:left="1839" w:hanging="1440"/>
      </w:pPr>
      <w:rPr>
        <w:rFonts w:hint="default"/>
        <w:color w:val="000000"/>
      </w:rPr>
    </w:lvl>
    <w:lvl w:ilvl="8">
      <w:start w:val="1"/>
      <w:numFmt w:val="decimal"/>
      <w:lvlText w:val="%1.%2.%3.%4.%5.%6.%7.%8.%9"/>
      <w:lvlJc w:val="left"/>
      <w:pPr>
        <w:ind w:left="2256" w:hanging="1800"/>
      </w:pPr>
      <w:rPr>
        <w:rFonts w:hint="default"/>
        <w:color w:val="000000"/>
      </w:r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234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1DF90306"/>
    <w:multiLevelType w:val="multilevel"/>
    <w:tmpl w:val="3EB631AE"/>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963D6A"/>
    <w:multiLevelType w:val="hybridMultilevel"/>
    <w:tmpl w:val="3EE2F4E0"/>
    <w:lvl w:ilvl="0" w:tplc="F3B04F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8961DE1"/>
    <w:multiLevelType w:val="hybridMultilevel"/>
    <w:tmpl w:val="A9C8E330"/>
    <w:lvl w:ilvl="0" w:tplc="1780D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2125CC3"/>
    <w:multiLevelType w:val="hybridMultilevel"/>
    <w:tmpl w:val="A9C8E330"/>
    <w:lvl w:ilvl="0" w:tplc="1780D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E9B690B"/>
    <w:multiLevelType w:val="multilevel"/>
    <w:tmpl w:val="3356D7D4"/>
    <w:lvl w:ilvl="0">
      <w:start w:val="1"/>
      <w:numFmt w:val="decimal"/>
      <w:lvlText w:val="%1."/>
      <w:lvlJc w:val="left"/>
      <w:pPr>
        <w:ind w:left="360" w:hanging="360"/>
      </w:pPr>
      <w:rPr>
        <w:rFonts w:hint="default"/>
        <w:b/>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8" w15:restartNumberingAfterBreak="0">
    <w:nsid w:val="514C0C38"/>
    <w:multiLevelType w:val="hybridMultilevel"/>
    <w:tmpl w:val="23FE42C0"/>
    <w:lvl w:ilvl="0" w:tplc="A5EA743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6"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7"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91773ED"/>
    <w:multiLevelType w:val="hybridMultilevel"/>
    <w:tmpl w:val="360AA93E"/>
    <w:lvl w:ilvl="0" w:tplc="7C7AF5F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1"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7BC87F48"/>
    <w:multiLevelType w:val="hybridMultilevel"/>
    <w:tmpl w:val="0BEA7BEC"/>
    <w:lvl w:ilvl="0" w:tplc="7C7AF5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26"/>
  </w:num>
  <w:num w:numId="4">
    <w:abstractNumId w:val="8"/>
  </w:num>
  <w:num w:numId="5">
    <w:abstractNumId w:val="6"/>
  </w:num>
  <w:num w:numId="6">
    <w:abstractNumId w:val="35"/>
  </w:num>
  <w:num w:numId="7">
    <w:abstractNumId w:val="17"/>
  </w:num>
  <w:num w:numId="8">
    <w:abstractNumId w:val="1"/>
  </w:num>
  <w:num w:numId="9">
    <w:abstractNumId w:val="22"/>
  </w:num>
  <w:num w:numId="10">
    <w:abstractNumId w:val="14"/>
  </w:num>
  <w:num w:numId="11">
    <w:abstractNumId w:val="4"/>
  </w:num>
  <w:num w:numId="12">
    <w:abstractNumId w:val="41"/>
  </w:num>
  <w:num w:numId="13">
    <w:abstractNumId w:val="12"/>
  </w:num>
  <w:num w:numId="14">
    <w:abstractNumId w:val="29"/>
  </w:num>
  <w:num w:numId="15">
    <w:abstractNumId w:val="15"/>
  </w:num>
  <w:num w:numId="16">
    <w:abstractNumId w:val="18"/>
  </w:num>
  <w:num w:numId="17">
    <w:abstractNumId w:val="36"/>
  </w:num>
  <w:num w:numId="18">
    <w:abstractNumId w:val="19"/>
  </w:num>
  <w:num w:numId="19">
    <w:abstractNumId w:val="5"/>
  </w:num>
  <w:num w:numId="20">
    <w:abstractNumId w:val="38"/>
  </w:num>
  <w:num w:numId="21">
    <w:abstractNumId w:val="21"/>
  </w:num>
  <w:num w:numId="22">
    <w:abstractNumId w:val="42"/>
  </w:num>
  <w:num w:numId="23">
    <w:abstractNumId w:val="7"/>
  </w:num>
  <w:num w:numId="24">
    <w:abstractNumId w:val="11"/>
  </w:num>
  <w:num w:numId="25">
    <w:abstractNumId w:val="33"/>
  </w:num>
  <w:num w:numId="26">
    <w:abstractNumId w:val="34"/>
  </w:num>
  <w:num w:numId="27">
    <w:abstractNumId w:val="30"/>
  </w:num>
  <w:num w:numId="28">
    <w:abstractNumId w:val="31"/>
  </w:num>
  <w:num w:numId="29">
    <w:abstractNumId w:val="40"/>
  </w:num>
  <w:num w:numId="30">
    <w:abstractNumId w:val="3"/>
  </w:num>
  <w:num w:numId="31">
    <w:abstractNumId w:val="16"/>
  </w:num>
  <w:num w:numId="32">
    <w:abstractNumId w:val="37"/>
  </w:num>
  <w:num w:numId="33">
    <w:abstractNumId w:val="25"/>
  </w:num>
  <w:num w:numId="34">
    <w:abstractNumId w:val="10"/>
  </w:num>
  <w:num w:numId="35">
    <w:abstractNumId w:val="43"/>
  </w:num>
  <w:num w:numId="36">
    <w:abstractNumId w:val="39"/>
  </w:num>
  <w:num w:numId="37">
    <w:abstractNumId w:val="13"/>
  </w:num>
  <w:num w:numId="38">
    <w:abstractNumId w:val="28"/>
  </w:num>
  <w:num w:numId="39">
    <w:abstractNumId w:val="27"/>
  </w:num>
  <w:num w:numId="40">
    <w:abstractNumId w:val="2"/>
  </w:num>
  <w:num w:numId="41">
    <w:abstractNumId w:val="9"/>
  </w:num>
  <w:num w:numId="42">
    <w:abstractNumId w:val="20"/>
  </w:num>
  <w:num w:numId="43">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4079F"/>
    <w:rsid w:val="00042764"/>
    <w:rsid w:val="00045A1C"/>
    <w:rsid w:val="00045D3B"/>
    <w:rsid w:val="0004621D"/>
    <w:rsid w:val="00046273"/>
    <w:rsid w:val="000467C5"/>
    <w:rsid w:val="0004772E"/>
    <w:rsid w:val="00047CAD"/>
    <w:rsid w:val="00050EC5"/>
    <w:rsid w:val="000515C0"/>
    <w:rsid w:val="000530A2"/>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289"/>
    <w:rsid w:val="00087C3E"/>
    <w:rsid w:val="00087CE2"/>
    <w:rsid w:val="00090F39"/>
    <w:rsid w:val="000916E9"/>
    <w:rsid w:val="0009188F"/>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D19"/>
    <w:rsid w:val="000A3F62"/>
    <w:rsid w:val="000A58E0"/>
    <w:rsid w:val="000A5E05"/>
    <w:rsid w:val="000A6C22"/>
    <w:rsid w:val="000A7998"/>
    <w:rsid w:val="000A7FA9"/>
    <w:rsid w:val="000B056C"/>
    <w:rsid w:val="000B0695"/>
    <w:rsid w:val="000B09BB"/>
    <w:rsid w:val="000B198F"/>
    <w:rsid w:val="000B2CB9"/>
    <w:rsid w:val="000B3ADF"/>
    <w:rsid w:val="000B3F2F"/>
    <w:rsid w:val="000B5874"/>
    <w:rsid w:val="000B6FCD"/>
    <w:rsid w:val="000B7AC3"/>
    <w:rsid w:val="000B7DAF"/>
    <w:rsid w:val="000C0E2B"/>
    <w:rsid w:val="000C1576"/>
    <w:rsid w:val="000C171D"/>
    <w:rsid w:val="000C18C1"/>
    <w:rsid w:val="000C2B22"/>
    <w:rsid w:val="000C2C72"/>
    <w:rsid w:val="000C3403"/>
    <w:rsid w:val="000C3995"/>
    <w:rsid w:val="000C3D38"/>
    <w:rsid w:val="000C428C"/>
    <w:rsid w:val="000C4F6E"/>
    <w:rsid w:val="000C58EE"/>
    <w:rsid w:val="000D00D5"/>
    <w:rsid w:val="000D07FE"/>
    <w:rsid w:val="000D1489"/>
    <w:rsid w:val="000D19EC"/>
    <w:rsid w:val="000D1D73"/>
    <w:rsid w:val="000D280B"/>
    <w:rsid w:val="000D453D"/>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6E9F"/>
    <w:rsid w:val="000F760B"/>
    <w:rsid w:val="0010026C"/>
    <w:rsid w:val="001006E7"/>
    <w:rsid w:val="00100824"/>
    <w:rsid w:val="00102BEC"/>
    <w:rsid w:val="00103F40"/>
    <w:rsid w:val="0010411E"/>
    <w:rsid w:val="0010455E"/>
    <w:rsid w:val="00104697"/>
    <w:rsid w:val="0010536E"/>
    <w:rsid w:val="00106D34"/>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4BA"/>
    <w:rsid w:val="00124688"/>
    <w:rsid w:val="001249BA"/>
    <w:rsid w:val="00125548"/>
    <w:rsid w:val="001264B9"/>
    <w:rsid w:val="00126E71"/>
    <w:rsid w:val="00127325"/>
    <w:rsid w:val="0013028C"/>
    <w:rsid w:val="00130C5F"/>
    <w:rsid w:val="00130D5C"/>
    <w:rsid w:val="00131AEB"/>
    <w:rsid w:val="00131C56"/>
    <w:rsid w:val="001329C0"/>
    <w:rsid w:val="00134217"/>
    <w:rsid w:val="00134E10"/>
    <w:rsid w:val="00134E53"/>
    <w:rsid w:val="00135864"/>
    <w:rsid w:val="001377A0"/>
    <w:rsid w:val="00141575"/>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245"/>
    <w:rsid w:val="0016339E"/>
    <w:rsid w:val="00163BC2"/>
    <w:rsid w:val="00165E59"/>
    <w:rsid w:val="001665BB"/>
    <w:rsid w:val="00167F9C"/>
    <w:rsid w:val="0017001E"/>
    <w:rsid w:val="001704D5"/>
    <w:rsid w:val="00171B7E"/>
    <w:rsid w:val="00171F25"/>
    <w:rsid w:val="0017234F"/>
    <w:rsid w:val="00172D2C"/>
    <w:rsid w:val="00173AC9"/>
    <w:rsid w:val="00173BD1"/>
    <w:rsid w:val="001747E1"/>
    <w:rsid w:val="00175A8A"/>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72AA"/>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3D53"/>
    <w:rsid w:val="001C4962"/>
    <w:rsid w:val="001C5824"/>
    <w:rsid w:val="001C6114"/>
    <w:rsid w:val="001C614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B89"/>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46F6"/>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2809"/>
    <w:rsid w:val="00252C04"/>
    <w:rsid w:val="00253FB1"/>
    <w:rsid w:val="00255332"/>
    <w:rsid w:val="00255BB9"/>
    <w:rsid w:val="0025604F"/>
    <w:rsid w:val="00256279"/>
    <w:rsid w:val="00256386"/>
    <w:rsid w:val="00256B3B"/>
    <w:rsid w:val="002574B1"/>
    <w:rsid w:val="00257E17"/>
    <w:rsid w:val="002603CD"/>
    <w:rsid w:val="002616A3"/>
    <w:rsid w:val="00261D62"/>
    <w:rsid w:val="00261F9B"/>
    <w:rsid w:val="00262001"/>
    <w:rsid w:val="00262CC1"/>
    <w:rsid w:val="00263BBB"/>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D7A"/>
    <w:rsid w:val="00292F8F"/>
    <w:rsid w:val="002930E7"/>
    <w:rsid w:val="00295B9C"/>
    <w:rsid w:val="00295CB3"/>
    <w:rsid w:val="00295EBE"/>
    <w:rsid w:val="002962B9"/>
    <w:rsid w:val="002A0DE7"/>
    <w:rsid w:val="002A25CB"/>
    <w:rsid w:val="002A4CF0"/>
    <w:rsid w:val="002A6433"/>
    <w:rsid w:val="002A66F1"/>
    <w:rsid w:val="002A6881"/>
    <w:rsid w:val="002A716F"/>
    <w:rsid w:val="002A7F35"/>
    <w:rsid w:val="002B02A0"/>
    <w:rsid w:val="002B08B5"/>
    <w:rsid w:val="002B0C8B"/>
    <w:rsid w:val="002B16F4"/>
    <w:rsid w:val="002B17BD"/>
    <w:rsid w:val="002B2C7F"/>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5184"/>
    <w:rsid w:val="002C58DE"/>
    <w:rsid w:val="002C5B9A"/>
    <w:rsid w:val="002C753D"/>
    <w:rsid w:val="002C76E7"/>
    <w:rsid w:val="002C7FC4"/>
    <w:rsid w:val="002D066B"/>
    <w:rsid w:val="002D1206"/>
    <w:rsid w:val="002D319B"/>
    <w:rsid w:val="002D3A74"/>
    <w:rsid w:val="002D4CBA"/>
    <w:rsid w:val="002D4D22"/>
    <w:rsid w:val="002D4D3C"/>
    <w:rsid w:val="002D510E"/>
    <w:rsid w:val="002D5AF8"/>
    <w:rsid w:val="002D633B"/>
    <w:rsid w:val="002E0545"/>
    <w:rsid w:val="002E0A39"/>
    <w:rsid w:val="002E145E"/>
    <w:rsid w:val="002E19DC"/>
    <w:rsid w:val="002E1F68"/>
    <w:rsid w:val="002E2570"/>
    <w:rsid w:val="002E4179"/>
    <w:rsid w:val="002E56EE"/>
    <w:rsid w:val="002E5F5E"/>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2F64EF"/>
    <w:rsid w:val="003002F3"/>
    <w:rsid w:val="00300549"/>
    <w:rsid w:val="00301907"/>
    <w:rsid w:val="00301B85"/>
    <w:rsid w:val="00301DB9"/>
    <w:rsid w:val="0030270F"/>
    <w:rsid w:val="0030324B"/>
    <w:rsid w:val="00303B90"/>
    <w:rsid w:val="0030405E"/>
    <w:rsid w:val="0030421E"/>
    <w:rsid w:val="0030474D"/>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20419"/>
    <w:rsid w:val="00320ACD"/>
    <w:rsid w:val="0032160A"/>
    <w:rsid w:val="00321829"/>
    <w:rsid w:val="00323138"/>
    <w:rsid w:val="00323625"/>
    <w:rsid w:val="0032440C"/>
    <w:rsid w:val="003251B1"/>
    <w:rsid w:val="003251E5"/>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1B55"/>
    <w:rsid w:val="0035235F"/>
    <w:rsid w:val="00352724"/>
    <w:rsid w:val="00352946"/>
    <w:rsid w:val="00352960"/>
    <w:rsid w:val="00353E5C"/>
    <w:rsid w:val="00355762"/>
    <w:rsid w:val="00357A59"/>
    <w:rsid w:val="003604BA"/>
    <w:rsid w:val="00361346"/>
    <w:rsid w:val="00362116"/>
    <w:rsid w:val="00362201"/>
    <w:rsid w:val="00363DA8"/>
    <w:rsid w:val="00364075"/>
    <w:rsid w:val="00364858"/>
    <w:rsid w:val="0036490A"/>
    <w:rsid w:val="00364B83"/>
    <w:rsid w:val="00365276"/>
    <w:rsid w:val="00366A5F"/>
    <w:rsid w:val="00366B62"/>
    <w:rsid w:val="00367201"/>
    <w:rsid w:val="003712E5"/>
    <w:rsid w:val="0037196B"/>
    <w:rsid w:val="00372EA1"/>
    <w:rsid w:val="0037394C"/>
    <w:rsid w:val="003739FC"/>
    <w:rsid w:val="00373BF6"/>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676B"/>
    <w:rsid w:val="00387AC1"/>
    <w:rsid w:val="00387B57"/>
    <w:rsid w:val="003903E0"/>
    <w:rsid w:val="003907E2"/>
    <w:rsid w:val="00390C0F"/>
    <w:rsid w:val="00391305"/>
    <w:rsid w:val="0039156C"/>
    <w:rsid w:val="00391B9C"/>
    <w:rsid w:val="003939E3"/>
    <w:rsid w:val="00393B7B"/>
    <w:rsid w:val="00393EFD"/>
    <w:rsid w:val="0039423E"/>
    <w:rsid w:val="00394F05"/>
    <w:rsid w:val="003956A8"/>
    <w:rsid w:val="00396009"/>
    <w:rsid w:val="00396747"/>
    <w:rsid w:val="0039679E"/>
    <w:rsid w:val="0039680D"/>
    <w:rsid w:val="003A079F"/>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8B1"/>
    <w:rsid w:val="003B1DA1"/>
    <w:rsid w:val="003B1EA9"/>
    <w:rsid w:val="003B2244"/>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2E39"/>
    <w:rsid w:val="003D4221"/>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93"/>
    <w:rsid w:val="003E3BCE"/>
    <w:rsid w:val="003E41A3"/>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64D9"/>
    <w:rsid w:val="00406802"/>
    <w:rsid w:val="00406B46"/>
    <w:rsid w:val="00406E9C"/>
    <w:rsid w:val="004105B0"/>
    <w:rsid w:val="00410F0C"/>
    <w:rsid w:val="0041241A"/>
    <w:rsid w:val="0041241E"/>
    <w:rsid w:val="0041383D"/>
    <w:rsid w:val="004148AD"/>
    <w:rsid w:val="00415AD9"/>
    <w:rsid w:val="004163E9"/>
    <w:rsid w:val="0041649A"/>
    <w:rsid w:val="00417380"/>
    <w:rsid w:val="0041757D"/>
    <w:rsid w:val="00420F66"/>
    <w:rsid w:val="004214AA"/>
    <w:rsid w:val="00421DF6"/>
    <w:rsid w:val="0042316F"/>
    <w:rsid w:val="004238A6"/>
    <w:rsid w:val="00424E1F"/>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C5C"/>
    <w:rsid w:val="00446145"/>
    <w:rsid w:val="0044739C"/>
    <w:rsid w:val="00447B1D"/>
    <w:rsid w:val="00447E6B"/>
    <w:rsid w:val="00447E90"/>
    <w:rsid w:val="0045312B"/>
    <w:rsid w:val="00453EE7"/>
    <w:rsid w:val="004546C6"/>
    <w:rsid w:val="004549CC"/>
    <w:rsid w:val="00455082"/>
    <w:rsid w:val="004568FB"/>
    <w:rsid w:val="00456E01"/>
    <w:rsid w:val="004575A8"/>
    <w:rsid w:val="0045763F"/>
    <w:rsid w:val="0045769C"/>
    <w:rsid w:val="00460500"/>
    <w:rsid w:val="00460B8F"/>
    <w:rsid w:val="00461546"/>
    <w:rsid w:val="00461AF4"/>
    <w:rsid w:val="00461B41"/>
    <w:rsid w:val="00462982"/>
    <w:rsid w:val="00462EAD"/>
    <w:rsid w:val="00464039"/>
    <w:rsid w:val="0046469D"/>
    <w:rsid w:val="00464A09"/>
    <w:rsid w:val="004651E4"/>
    <w:rsid w:val="00465530"/>
    <w:rsid w:val="0046619C"/>
    <w:rsid w:val="00466C43"/>
    <w:rsid w:val="00467740"/>
    <w:rsid w:val="004704F1"/>
    <w:rsid w:val="00470F5A"/>
    <w:rsid w:val="004732CA"/>
    <w:rsid w:val="00473BD3"/>
    <w:rsid w:val="0047416E"/>
    <w:rsid w:val="004743F4"/>
    <w:rsid w:val="0047495B"/>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248B"/>
    <w:rsid w:val="00494FA1"/>
    <w:rsid w:val="0049643D"/>
    <w:rsid w:val="0049692A"/>
    <w:rsid w:val="00496BDC"/>
    <w:rsid w:val="00496C6C"/>
    <w:rsid w:val="004973F0"/>
    <w:rsid w:val="004974A1"/>
    <w:rsid w:val="00497CDC"/>
    <w:rsid w:val="004A05BC"/>
    <w:rsid w:val="004A1036"/>
    <w:rsid w:val="004A12E0"/>
    <w:rsid w:val="004A1A39"/>
    <w:rsid w:val="004A1B1B"/>
    <w:rsid w:val="004A28F4"/>
    <w:rsid w:val="004A5A00"/>
    <w:rsid w:val="004A6277"/>
    <w:rsid w:val="004A6C18"/>
    <w:rsid w:val="004A71B6"/>
    <w:rsid w:val="004A7B8F"/>
    <w:rsid w:val="004B037E"/>
    <w:rsid w:val="004B25F2"/>
    <w:rsid w:val="004B3771"/>
    <w:rsid w:val="004B4383"/>
    <w:rsid w:val="004B47E7"/>
    <w:rsid w:val="004B49AE"/>
    <w:rsid w:val="004B5095"/>
    <w:rsid w:val="004B5244"/>
    <w:rsid w:val="004B6B48"/>
    <w:rsid w:val="004C1549"/>
    <w:rsid w:val="004C3C01"/>
    <w:rsid w:val="004C4030"/>
    <w:rsid w:val="004C48ED"/>
    <w:rsid w:val="004C5571"/>
    <w:rsid w:val="004C5A27"/>
    <w:rsid w:val="004C639B"/>
    <w:rsid w:val="004C6F4F"/>
    <w:rsid w:val="004D1566"/>
    <w:rsid w:val="004D1619"/>
    <w:rsid w:val="004D2A41"/>
    <w:rsid w:val="004D2C6A"/>
    <w:rsid w:val="004D2E77"/>
    <w:rsid w:val="004D3084"/>
    <w:rsid w:val="004D356B"/>
    <w:rsid w:val="004D389E"/>
    <w:rsid w:val="004D3A43"/>
    <w:rsid w:val="004D45F4"/>
    <w:rsid w:val="004D514B"/>
    <w:rsid w:val="004D6A12"/>
    <w:rsid w:val="004D6E03"/>
    <w:rsid w:val="004D76A0"/>
    <w:rsid w:val="004E0022"/>
    <w:rsid w:val="004E081E"/>
    <w:rsid w:val="004E0917"/>
    <w:rsid w:val="004E0CC2"/>
    <w:rsid w:val="004E139A"/>
    <w:rsid w:val="004E1E01"/>
    <w:rsid w:val="004E2F24"/>
    <w:rsid w:val="004E3448"/>
    <w:rsid w:val="004E41AE"/>
    <w:rsid w:val="004E447F"/>
    <w:rsid w:val="004E4814"/>
    <w:rsid w:val="004E58DD"/>
    <w:rsid w:val="004E59DD"/>
    <w:rsid w:val="004E5EB6"/>
    <w:rsid w:val="004E6570"/>
    <w:rsid w:val="004E759A"/>
    <w:rsid w:val="004F0A25"/>
    <w:rsid w:val="004F22EF"/>
    <w:rsid w:val="004F35A0"/>
    <w:rsid w:val="004F3B79"/>
    <w:rsid w:val="004F3E5F"/>
    <w:rsid w:val="004F43C6"/>
    <w:rsid w:val="004F6B11"/>
    <w:rsid w:val="004F79B8"/>
    <w:rsid w:val="005004FB"/>
    <w:rsid w:val="00500B90"/>
    <w:rsid w:val="00500DC8"/>
    <w:rsid w:val="00501299"/>
    <w:rsid w:val="005021CD"/>
    <w:rsid w:val="005027CD"/>
    <w:rsid w:val="00503505"/>
    <w:rsid w:val="00503680"/>
    <w:rsid w:val="0050539C"/>
    <w:rsid w:val="00506FB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1B9B"/>
    <w:rsid w:val="0052217D"/>
    <w:rsid w:val="005224E5"/>
    <w:rsid w:val="005227C6"/>
    <w:rsid w:val="00522A5B"/>
    <w:rsid w:val="00524C90"/>
    <w:rsid w:val="00524EBB"/>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5473"/>
    <w:rsid w:val="0056601F"/>
    <w:rsid w:val="0056683B"/>
    <w:rsid w:val="00566C06"/>
    <w:rsid w:val="00567305"/>
    <w:rsid w:val="00567D13"/>
    <w:rsid w:val="0057026A"/>
    <w:rsid w:val="0057060C"/>
    <w:rsid w:val="00572C83"/>
    <w:rsid w:val="00574EB0"/>
    <w:rsid w:val="00574FF1"/>
    <w:rsid w:val="0057580F"/>
    <w:rsid w:val="0057590E"/>
    <w:rsid w:val="005773AE"/>
    <w:rsid w:val="0058006F"/>
    <w:rsid w:val="00580CBD"/>
    <w:rsid w:val="00582C2F"/>
    <w:rsid w:val="00582F0D"/>
    <w:rsid w:val="00582F10"/>
    <w:rsid w:val="00584415"/>
    <w:rsid w:val="005847B6"/>
    <w:rsid w:val="005869C5"/>
    <w:rsid w:val="00587955"/>
    <w:rsid w:val="00587A9E"/>
    <w:rsid w:val="005905F9"/>
    <w:rsid w:val="00590DF7"/>
    <w:rsid w:val="0059233B"/>
    <w:rsid w:val="00592665"/>
    <w:rsid w:val="00592F61"/>
    <w:rsid w:val="0059308C"/>
    <w:rsid w:val="00593EEC"/>
    <w:rsid w:val="00594270"/>
    <w:rsid w:val="00594C24"/>
    <w:rsid w:val="0059560D"/>
    <w:rsid w:val="00596133"/>
    <w:rsid w:val="00596C77"/>
    <w:rsid w:val="005A046A"/>
    <w:rsid w:val="005A07D2"/>
    <w:rsid w:val="005A24D7"/>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405"/>
    <w:rsid w:val="005B4E43"/>
    <w:rsid w:val="005B4F34"/>
    <w:rsid w:val="005B6F19"/>
    <w:rsid w:val="005C01C5"/>
    <w:rsid w:val="005C02FD"/>
    <w:rsid w:val="005C055F"/>
    <w:rsid w:val="005C0713"/>
    <w:rsid w:val="005C099A"/>
    <w:rsid w:val="005C0B84"/>
    <w:rsid w:val="005C1848"/>
    <w:rsid w:val="005C1C56"/>
    <w:rsid w:val="005C3932"/>
    <w:rsid w:val="005C533E"/>
    <w:rsid w:val="005C5F7D"/>
    <w:rsid w:val="005C64DC"/>
    <w:rsid w:val="005D00CB"/>
    <w:rsid w:val="005D052F"/>
    <w:rsid w:val="005D06CF"/>
    <w:rsid w:val="005D0849"/>
    <w:rsid w:val="005D0988"/>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468"/>
    <w:rsid w:val="005E2AC4"/>
    <w:rsid w:val="005E2B3A"/>
    <w:rsid w:val="005E2D97"/>
    <w:rsid w:val="005E30E7"/>
    <w:rsid w:val="005E321C"/>
    <w:rsid w:val="005E321F"/>
    <w:rsid w:val="005E3A76"/>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813"/>
    <w:rsid w:val="005F6BDD"/>
    <w:rsid w:val="005F7022"/>
    <w:rsid w:val="00600BC6"/>
    <w:rsid w:val="006014F5"/>
    <w:rsid w:val="00601962"/>
    <w:rsid w:val="00601C74"/>
    <w:rsid w:val="00601CDB"/>
    <w:rsid w:val="00601E84"/>
    <w:rsid w:val="00602567"/>
    <w:rsid w:val="00603BE6"/>
    <w:rsid w:val="00604083"/>
    <w:rsid w:val="00604732"/>
    <w:rsid w:val="0060564F"/>
    <w:rsid w:val="00605B9B"/>
    <w:rsid w:val="00607C5E"/>
    <w:rsid w:val="006115AD"/>
    <w:rsid w:val="00611BB1"/>
    <w:rsid w:val="00611FA1"/>
    <w:rsid w:val="00612D7B"/>
    <w:rsid w:val="00612EF6"/>
    <w:rsid w:val="00613137"/>
    <w:rsid w:val="00613E4F"/>
    <w:rsid w:val="00614311"/>
    <w:rsid w:val="00615410"/>
    <w:rsid w:val="00616135"/>
    <w:rsid w:val="006165D1"/>
    <w:rsid w:val="0061698B"/>
    <w:rsid w:val="006175C6"/>
    <w:rsid w:val="0061769F"/>
    <w:rsid w:val="006176C7"/>
    <w:rsid w:val="00617768"/>
    <w:rsid w:val="00617B84"/>
    <w:rsid w:val="00621F87"/>
    <w:rsid w:val="006235A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72F"/>
    <w:rsid w:val="00641BCE"/>
    <w:rsid w:val="00641CA1"/>
    <w:rsid w:val="006427D3"/>
    <w:rsid w:val="00642D0B"/>
    <w:rsid w:val="00642FB4"/>
    <w:rsid w:val="00643D9B"/>
    <w:rsid w:val="00644DFF"/>
    <w:rsid w:val="0064614E"/>
    <w:rsid w:val="00646C93"/>
    <w:rsid w:val="00647244"/>
    <w:rsid w:val="00647C37"/>
    <w:rsid w:val="00647E01"/>
    <w:rsid w:val="00650164"/>
    <w:rsid w:val="006507E5"/>
    <w:rsid w:val="00650D66"/>
    <w:rsid w:val="00653BAE"/>
    <w:rsid w:val="00653FAB"/>
    <w:rsid w:val="00654D5A"/>
    <w:rsid w:val="0065635A"/>
    <w:rsid w:val="00657EFD"/>
    <w:rsid w:val="00660104"/>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637"/>
    <w:rsid w:val="0068065C"/>
    <w:rsid w:val="00680EB1"/>
    <w:rsid w:val="006837C4"/>
    <w:rsid w:val="00686932"/>
    <w:rsid w:val="006878B2"/>
    <w:rsid w:val="00687A6E"/>
    <w:rsid w:val="006904F5"/>
    <w:rsid w:val="00690D98"/>
    <w:rsid w:val="0069198A"/>
    <w:rsid w:val="0069327B"/>
    <w:rsid w:val="006949D5"/>
    <w:rsid w:val="006965E2"/>
    <w:rsid w:val="00696645"/>
    <w:rsid w:val="006972F3"/>
    <w:rsid w:val="006A09ED"/>
    <w:rsid w:val="006A3EF2"/>
    <w:rsid w:val="006A450D"/>
    <w:rsid w:val="006A4A32"/>
    <w:rsid w:val="006A5C72"/>
    <w:rsid w:val="006A5CCB"/>
    <w:rsid w:val="006A5E01"/>
    <w:rsid w:val="006A5E63"/>
    <w:rsid w:val="006A688E"/>
    <w:rsid w:val="006A73CD"/>
    <w:rsid w:val="006A7534"/>
    <w:rsid w:val="006B21EB"/>
    <w:rsid w:val="006B482D"/>
    <w:rsid w:val="006B4A57"/>
    <w:rsid w:val="006B61AB"/>
    <w:rsid w:val="006B7069"/>
    <w:rsid w:val="006B716A"/>
    <w:rsid w:val="006B7DCA"/>
    <w:rsid w:val="006C09CE"/>
    <w:rsid w:val="006C0DB6"/>
    <w:rsid w:val="006C143A"/>
    <w:rsid w:val="006C27FD"/>
    <w:rsid w:val="006C356D"/>
    <w:rsid w:val="006C3D95"/>
    <w:rsid w:val="006C3E6E"/>
    <w:rsid w:val="006C4D1A"/>
    <w:rsid w:val="006C4F04"/>
    <w:rsid w:val="006C58A8"/>
    <w:rsid w:val="006C5D0F"/>
    <w:rsid w:val="006C5FB1"/>
    <w:rsid w:val="006C7906"/>
    <w:rsid w:val="006D0B95"/>
    <w:rsid w:val="006D1529"/>
    <w:rsid w:val="006D1AB9"/>
    <w:rsid w:val="006D25C2"/>
    <w:rsid w:val="006D27DA"/>
    <w:rsid w:val="006D28C6"/>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899"/>
    <w:rsid w:val="006E4B2D"/>
    <w:rsid w:val="006E4F6C"/>
    <w:rsid w:val="006E50F4"/>
    <w:rsid w:val="006E5DD0"/>
    <w:rsid w:val="006E5E8F"/>
    <w:rsid w:val="006E5E93"/>
    <w:rsid w:val="006E7EFD"/>
    <w:rsid w:val="006F061E"/>
    <w:rsid w:val="006F0B2B"/>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33"/>
    <w:rsid w:val="00702DD5"/>
    <w:rsid w:val="00702E3E"/>
    <w:rsid w:val="007032FA"/>
    <w:rsid w:val="00703603"/>
    <w:rsid w:val="0070388E"/>
    <w:rsid w:val="007046B1"/>
    <w:rsid w:val="00705590"/>
    <w:rsid w:val="00706B4F"/>
    <w:rsid w:val="00707800"/>
    <w:rsid w:val="00707AC6"/>
    <w:rsid w:val="0071081E"/>
    <w:rsid w:val="00711158"/>
    <w:rsid w:val="0071160B"/>
    <w:rsid w:val="0071168B"/>
    <w:rsid w:val="00712562"/>
    <w:rsid w:val="007127AB"/>
    <w:rsid w:val="00712949"/>
    <w:rsid w:val="00713BC4"/>
    <w:rsid w:val="00713C12"/>
    <w:rsid w:val="00714823"/>
    <w:rsid w:val="00715596"/>
    <w:rsid w:val="007167A6"/>
    <w:rsid w:val="00716D08"/>
    <w:rsid w:val="00720002"/>
    <w:rsid w:val="00720440"/>
    <w:rsid w:val="00720878"/>
    <w:rsid w:val="00720D51"/>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5A26"/>
    <w:rsid w:val="00737FDB"/>
    <w:rsid w:val="00740A9A"/>
    <w:rsid w:val="007412BE"/>
    <w:rsid w:val="007414F4"/>
    <w:rsid w:val="00741B79"/>
    <w:rsid w:val="00741F66"/>
    <w:rsid w:val="007421E6"/>
    <w:rsid w:val="007428F9"/>
    <w:rsid w:val="00742989"/>
    <w:rsid w:val="00742E4D"/>
    <w:rsid w:val="0074320F"/>
    <w:rsid w:val="00743A07"/>
    <w:rsid w:val="00743B85"/>
    <w:rsid w:val="00744076"/>
    <w:rsid w:val="007440B1"/>
    <w:rsid w:val="00744471"/>
    <w:rsid w:val="00744629"/>
    <w:rsid w:val="00746275"/>
    <w:rsid w:val="00746D73"/>
    <w:rsid w:val="007474A4"/>
    <w:rsid w:val="0075009E"/>
    <w:rsid w:val="00750206"/>
    <w:rsid w:val="007509C4"/>
    <w:rsid w:val="00751516"/>
    <w:rsid w:val="0075376E"/>
    <w:rsid w:val="00753A20"/>
    <w:rsid w:val="007543DD"/>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B73"/>
    <w:rsid w:val="007760A2"/>
    <w:rsid w:val="00776A1C"/>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6F3E"/>
    <w:rsid w:val="007A70F1"/>
    <w:rsid w:val="007A75E1"/>
    <w:rsid w:val="007B05DA"/>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7ED"/>
    <w:rsid w:val="007E0CBB"/>
    <w:rsid w:val="007E0FD3"/>
    <w:rsid w:val="007E1F64"/>
    <w:rsid w:val="007E259F"/>
    <w:rsid w:val="007E268C"/>
    <w:rsid w:val="007E26AA"/>
    <w:rsid w:val="007E2B59"/>
    <w:rsid w:val="007E35A3"/>
    <w:rsid w:val="007E3F69"/>
    <w:rsid w:val="007E4122"/>
    <w:rsid w:val="007E50B7"/>
    <w:rsid w:val="007E5867"/>
    <w:rsid w:val="007E5D2B"/>
    <w:rsid w:val="007E6E63"/>
    <w:rsid w:val="007F0CC8"/>
    <w:rsid w:val="007F1C32"/>
    <w:rsid w:val="007F23A5"/>
    <w:rsid w:val="007F24F3"/>
    <w:rsid w:val="007F2756"/>
    <w:rsid w:val="007F2E0C"/>
    <w:rsid w:val="007F2F0E"/>
    <w:rsid w:val="007F3DBE"/>
    <w:rsid w:val="007F4355"/>
    <w:rsid w:val="007F4B39"/>
    <w:rsid w:val="007F4BC7"/>
    <w:rsid w:val="007F4ECE"/>
    <w:rsid w:val="007F527F"/>
    <w:rsid w:val="007F564D"/>
    <w:rsid w:val="007F64A8"/>
    <w:rsid w:val="007F76A4"/>
    <w:rsid w:val="007F7A96"/>
    <w:rsid w:val="007F7BDB"/>
    <w:rsid w:val="00800631"/>
    <w:rsid w:val="00800BF9"/>
    <w:rsid w:val="008016E3"/>
    <w:rsid w:val="00801734"/>
    <w:rsid w:val="00802983"/>
    <w:rsid w:val="00802E55"/>
    <w:rsid w:val="00803A36"/>
    <w:rsid w:val="00804461"/>
    <w:rsid w:val="0080541A"/>
    <w:rsid w:val="00807557"/>
    <w:rsid w:val="00810089"/>
    <w:rsid w:val="00810B99"/>
    <w:rsid w:val="008111E8"/>
    <w:rsid w:val="00811375"/>
    <w:rsid w:val="00811405"/>
    <w:rsid w:val="00811788"/>
    <w:rsid w:val="00811EE8"/>
    <w:rsid w:val="00812700"/>
    <w:rsid w:val="00813A43"/>
    <w:rsid w:val="00814642"/>
    <w:rsid w:val="00820972"/>
    <w:rsid w:val="00821968"/>
    <w:rsid w:val="00821AF3"/>
    <w:rsid w:val="00821C40"/>
    <w:rsid w:val="00821E7B"/>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720"/>
    <w:rsid w:val="00831B0D"/>
    <w:rsid w:val="00831F56"/>
    <w:rsid w:val="008321B9"/>
    <w:rsid w:val="00832EB5"/>
    <w:rsid w:val="0083383B"/>
    <w:rsid w:val="00833C49"/>
    <w:rsid w:val="00834FDD"/>
    <w:rsid w:val="0083532D"/>
    <w:rsid w:val="008371D4"/>
    <w:rsid w:val="0083791D"/>
    <w:rsid w:val="00837A44"/>
    <w:rsid w:val="0084061B"/>
    <w:rsid w:val="008413C6"/>
    <w:rsid w:val="00842859"/>
    <w:rsid w:val="00842973"/>
    <w:rsid w:val="00844147"/>
    <w:rsid w:val="008441FC"/>
    <w:rsid w:val="00844558"/>
    <w:rsid w:val="00844B58"/>
    <w:rsid w:val="00845072"/>
    <w:rsid w:val="00845A1B"/>
    <w:rsid w:val="00847961"/>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2DB8"/>
    <w:rsid w:val="0088307C"/>
    <w:rsid w:val="0088392E"/>
    <w:rsid w:val="00884696"/>
    <w:rsid w:val="00886FEF"/>
    <w:rsid w:val="008873A8"/>
    <w:rsid w:val="008903EF"/>
    <w:rsid w:val="0089244A"/>
    <w:rsid w:val="00892E0E"/>
    <w:rsid w:val="008933A1"/>
    <w:rsid w:val="008935A5"/>
    <w:rsid w:val="00893E45"/>
    <w:rsid w:val="008967E6"/>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4636"/>
    <w:rsid w:val="008B502A"/>
    <w:rsid w:val="008B582D"/>
    <w:rsid w:val="008B60DF"/>
    <w:rsid w:val="008B6F18"/>
    <w:rsid w:val="008B77C1"/>
    <w:rsid w:val="008C0626"/>
    <w:rsid w:val="008C1542"/>
    <w:rsid w:val="008C1764"/>
    <w:rsid w:val="008C286E"/>
    <w:rsid w:val="008C3B1A"/>
    <w:rsid w:val="008C4B2F"/>
    <w:rsid w:val="008C4E9D"/>
    <w:rsid w:val="008C550A"/>
    <w:rsid w:val="008C5658"/>
    <w:rsid w:val="008C57FE"/>
    <w:rsid w:val="008C5ABE"/>
    <w:rsid w:val="008C5ED4"/>
    <w:rsid w:val="008C71F3"/>
    <w:rsid w:val="008C7434"/>
    <w:rsid w:val="008D00A6"/>
    <w:rsid w:val="008D07E7"/>
    <w:rsid w:val="008D0FF8"/>
    <w:rsid w:val="008D182A"/>
    <w:rsid w:val="008D287C"/>
    <w:rsid w:val="008D31A1"/>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A4D"/>
    <w:rsid w:val="008F1BC5"/>
    <w:rsid w:val="008F3CB5"/>
    <w:rsid w:val="008F4A45"/>
    <w:rsid w:val="008F52A6"/>
    <w:rsid w:val="008F5CD3"/>
    <w:rsid w:val="008F6485"/>
    <w:rsid w:val="00901495"/>
    <w:rsid w:val="00901618"/>
    <w:rsid w:val="00901A53"/>
    <w:rsid w:val="00901DB0"/>
    <w:rsid w:val="00901EF4"/>
    <w:rsid w:val="009030DB"/>
    <w:rsid w:val="0090325A"/>
    <w:rsid w:val="009042DC"/>
    <w:rsid w:val="00904756"/>
    <w:rsid w:val="009047AD"/>
    <w:rsid w:val="00904931"/>
    <w:rsid w:val="00904D88"/>
    <w:rsid w:val="00904FAB"/>
    <w:rsid w:val="009053C0"/>
    <w:rsid w:val="0090608E"/>
    <w:rsid w:val="00906AB7"/>
    <w:rsid w:val="00906AC5"/>
    <w:rsid w:val="0091025E"/>
    <w:rsid w:val="009102F4"/>
    <w:rsid w:val="00910647"/>
    <w:rsid w:val="00910C32"/>
    <w:rsid w:val="00911357"/>
    <w:rsid w:val="0091178F"/>
    <w:rsid w:val="009118FB"/>
    <w:rsid w:val="00912294"/>
    <w:rsid w:val="0091267F"/>
    <w:rsid w:val="00912E65"/>
    <w:rsid w:val="00913F2C"/>
    <w:rsid w:val="00916485"/>
    <w:rsid w:val="00916C18"/>
    <w:rsid w:val="009175FD"/>
    <w:rsid w:val="00920BF7"/>
    <w:rsid w:val="009214D4"/>
    <w:rsid w:val="00921583"/>
    <w:rsid w:val="00921E18"/>
    <w:rsid w:val="009227FD"/>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085C"/>
    <w:rsid w:val="0094125F"/>
    <w:rsid w:val="009414DE"/>
    <w:rsid w:val="009418A7"/>
    <w:rsid w:val="009422CF"/>
    <w:rsid w:val="00942924"/>
    <w:rsid w:val="00942CE3"/>
    <w:rsid w:val="00942CF1"/>
    <w:rsid w:val="0094323F"/>
    <w:rsid w:val="009438E6"/>
    <w:rsid w:val="00943AE0"/>
    <w:rsid w:val="00944355"/>
    <w:rsid w:val="00944554"/>
    <w:rsid w:val="00944640"/>
    <w:rsid w:val="00945083"/>
    <w:rsid w:val="009450E9"/>
    <w:rsid w:val="009463E9"/>
    <w:rsid w:val="00946D27"/>
    <w:rsid w:val="00947C20"/>
    <w:rsid w:val="00951576"/>
    <w:rsid w:val="009515C5"/>
    <w:rsid w:val="00952093"/>
    <w:rsid w:val="0095260C"/>
    <w:rsid w:val="00952B8F"/>
    <w:rsid w:val="0095357D"/>
    <w:rsid w:val="00953657"/>
    <w:rsid w:val="00953ADE"/>
    <w:rsid w:val="00953B55"/>
    <w:rsid w:val="00953E46"/>
    <w:rsid w:val="0095407A"/>
    <w:rsid w:val="00955FA2"/>
    <w:rsid w:val="0095618D"/>
    <w:rsid w:val="009601EC"/>
    <w:rsid w:val="00960905"/>
    <w:rsid w:val="00960D68"/>
    <w:rsid w:val="0096250E"/>
    <w:rsid w:val="00962633"/>
    <w:rsid w:val="00962767"/>
    <w:rsid w:val="00962A8F"/>
    <w:rsid w:val="00962FD5"/>
    <w:rsid w:val="00963614"/>
    <w:rsid w:val="00963F03"/>
    <w:rsid w:val="009644EB"/>
    <w:rsid w:val="00964840"/>
    <w:rsid w:val="00964943"/>
    <w:rsid w:val="00964DA3"/>
    <w:rsid w:val="009651EB"/>
    <w:rsid w:val="00965702"/>
    <w:rsid w:val="009658B2"/>
    <w:rsid w:val="009668AB"/>
    <w:rsid w:val="00966936"/>
    <w:rsid w:val="009675F3"/>
    <w:rsid w:val="00967977"/>
    <w:rsid w:val="0097000E"/>
    <w:rsid w:val="009704C7"/>
    <w:rsid w:val="00971E1D"/>
    <w:rsid w:val="00971FB7"/>
    <w:rsid w:val="009728D3"/>
    <w:rsid w:val="00972975"/>
    <w:rsid w:val="0097319C"/>
    <w:rsid w:val="00973FF1"/>
    <w:rsid w:val="00974744"/>
    <w:rsid w:val="0097492C"/>
    <w:rsid w:val="0097563A"/>
    <w:rsid w:val="00976D9F"/>
    <w:rsid w:val="00976F59"/>
    <w:rsid w:val="00977564"/>
    <w:rsid w:val="009775C8"/>
    <w:rsid w:val="00980025"/>
    <w:rsid w:val="00980C53"/>
    <w:rsid w:val="00981BC5"/>
    <w:rsid w:val="00981F16"/>
    <w:rsid w:val="00982F1E"/>
    <w:rsid w:val="0098307A"/>
    <w:rsid w:val="00983209"/>
    <w:rsid w:val="009834AF"/>
    <w:rsid w:val="00983F60"/>
    <w:rsid w:val="009853D8"/>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BFE"/>
    <w:rsid w:val="009956E3"/>
    <w:rsid w:val="00995D4C"/>
    <w:rsid w:val="00995F47"/>
    <w:rsid w:val="00996301"/>
    <w:rsid w:val="0099661B"/>
    <w:rsid w:val="009968E7"/>
    <w:rsid w:val="00996E9B"/>
    <w:rsid w:val="00997F57"/>
    <w:rsid w:val="009A0421"/>
    <w:rsid w:val="009A0BEE"/>
    <w:rsid w:val="009A14A4"/>
    <w:rsid w:val="009A1522"/>
    <w:rsid w:val="009A2D29"/>
    <w:rsid w:val="009A359F"/>
    <w:rsid w:val="009A39E3"/>
    <w:rsid w:val="009A3A82"/>
    <w:rsid w:val="009A3D55"/>
    <w:rsid w:val="009A5C61"/>
    <w:rsid w:val="009A66C0"/>
    <w:rsid w:val="009A7420"/>
    <w:rsid w:val="009A7687"/>
    <w:rsid w:val="009A798E"/>
    <w:rsid w:val="009B00AA"/>
    <w:rsid w:val="009B19A5"/>
    <w:rsid w:val="009B1EDF"/>
    <w:rsid w:val="009B22EA"/>
    <w:rsid w:val="009B52FE"/>
    <w:rsid w:val="009B5D31"/>
    <w:rsid w:val="009B72EA"/>
    <w:rsid w:val="009C0F0E"/>
    <w:rsid w:val="009C1451"/>
    <w:rsid w:val="009C148C"/>
    <w:rsid w:val="009C14AC"/>
    <w:rsid w:val="009C1DE3"/>
    <w:rsid w:val="009C3BC5"/>
    <w:rsid w:val="009C3C4E"/>
    <w:rsid w:val="009C470B"/>
    <w:rsid w:val="009C4CF9"/>
    <w:rsid w:val="009C5745"/>
    <w:rsid w:val="009C6BD6"/>
    <w:rsid w:val="009C7467"/>
    <w:rsid w:val="009D08E4"/>
    <w:rsid w:val="009D09D2"/>
    <w:rsid w:val="009D169D"/>
    <w:rsid w:val="009D2809"/>
    <w:rsid w:val="009D2C4A"/>
    <w:rsid w:val="009D31D5"/>
    <w:rsid w:val="009D377D"/>
    <w:rsid w:val="009D395C"/>
    <w:rsid w:val="009D3C2D"/>
    <w:rsid w:val="009D4378"/>
    <w:rsid w:val="009D482D"/>
    <w:rsid w:val="009D4B4A"/>
    <w:rsid w:val="009D4DD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83A"/>
    <w:rsid w:val="009E650B"/>
    <w:rsid w:val="009F0644"/>
    <w:rsid w:val="009F087F"/>
    <w:rsid w:val="009F0CFA"/>
    <w:rsid w:val="009F1DAB"/>
    <w:rsid w:val="009F2839"/>
    <w:rsid w:val="009F299B"/>
    <w:rsid w:val="009F29B0"/>
    <w:rsid w:val="009F2C9F"/>
    <w:rsid w:val="009F2DED"/>
    <w:rsid w:val="009F3D11"/>
    <w:rsid w:val="009F4238"/>
    <w:rsid w:val="009F437E"/>
    <w:rsid w:val="009F73FB"/>
    <w:rsid w:val="00A00AED"/>
    <w:rsid w:val="00A00C5F"/>
    <w:rsid w:val="00A0224C"/>
    <w:rsid w:val="00A04418"/>
    <w:rsid w:val="00A05622"/>
    <w:rsid w:val="00A05694"/>
    <w:rsid w:val="00A05C1E"/>
    <w:rsid w:val="00A06A89"/>
    <w:rsid w:val="00A06C01"/>
    <w:rsid w:val="00A07D5C"/>
    <w:rsid w:val="00A07EC2"/>
    <w:rsid w:val="00A127E7"/>
    <w:rsid w:val="00A12BD8"/>
    <w:rsid w:val="00A13C62"/>
    <w:rsid w:val="00A14C2E"/>
    <w:rsid w:val="00A14C63"/>
    <w:rsid w:val="00A1502B"/>
    <w:rsid w:val="00A15C83"/>
    <w:rsid w:val="00A15E86"/>
    <w:rsid w:val="00A166B8"/>
    <w:rsid w:val="00A1676A"/>
    <w:rsid w:val="00A168BB"/>
    <w:rsid w:val="00A168BF"/>
    <w:rsid w:val="00A16A47"/>
    <w:rsid w:val="00A17A28"/>
    <w:rsid w:val="00A201C1"/>
    <w:rsid w:val="00A20F2C"/>
    <w:rsid w:val="00A212F7"/>
    <w:rsid w:val="00A214A0"/>
    <w:rsid w:val="00A2268F"/>
    <w:rsid w:val="00A25D4C"/>
    <w:rsid w:val="00A25EFD"/>
    <w:rsid w:val="00A269AB"/>
    <w:rsid w:val="00A26E3E"/>
    <w:rsid w:val="00A30C1A"/>
    <w:rsid w:val="00A31489"/>
    <w:rsid w:val="00A31D3B"/>
    <w:rsid w:val="00A3222D"/>
    <w:rsid w:val="00A32D51"/>
    <w:rsid w:val="00A32E09"/>
    <w:rsid w:val="00A352F3"/>
    <w:rsid w:val="00A3532E"/>
    <w:rsid w:val="00A35D51"/>
    <w:rsid w:val="00A37487"/>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B30"/>
    <w:rsid w:val="00A63E18"/>
    <w:rsid w:val="00A63F53"/>
    <w:rsid w:val="00A64289"/>
    <w:rsid w:val="00A64743"/>
    <w:rsid w:val="00A654CA"/>
    <w:rsid w:val="00A65F21"/>
    <w:rsid w:val="00A6661D"/>
    <w:rsid w:val="00A678CD"/>
    <w:rsid w:val="00A67C2B"/>
    <w:rsid w:val="00A71166"/>
    <w:rsid w:val="00A7225C"/>
    <w:rsid w:val="00A73470"/>
    <w:rsid w:val="00A73C33"/>
    <w:rsid w:val="00A73C7F"/>
    <w:rsid w:val="00A741CF"/>
    <w:rsid w:val="00A75168"/>
    <w:rsid w:val="00A75810"/>
    <w:rsid w:val="00A765ED"/>
    <w:rsid w:val="00A76B95"/>
    <w:rsid w:val="00A77B2E"/>
    <w:rsid w:val="00A80D01"/>
    <w:rsid w:val="00A8189D"/>
    <w:rsid w:val="00A843E1"/>
    <w:rsid w:val="00A85354"/>
    <w:rsid w:val="00A857B3"/>
    <w:rsid w:val="00A86A20"/>
    <w:rsid w:val="00A86D3D"/>
    <w:rsid w:val="00A90427"/>
    <w:rsid w:val="00A90788"/>
    <w:rsid w:val="00A9125D"/>
    <w:rsid w:val="00A92543"/>
    <w:rsid w:val="00A930EF"/>
    <w:rsid w:val="00A93822"/>
    <w:rsid w:val="00A94EC4"/>
    <w:rsid w:val="00A9613B"/>
    <w:rsid w:val="00A9693D"/>
    <w:rsid w:val="00A96BCB"/>
    <w:rsid w:val="00A976AB"/>
    <w:rsid w:val="00A977CD"/>
    <w:rsid w:val="00A97B02"/>
    <w:rsid w:val="00AA100D"/>
    <w:rsid w:val="00AA148E"/>
    <w:rsid w:val="00AA24BE"/>
    <w:rsid w:val="00AA2E14"/>
    <w:rsid w:val="00AA35FE"/>
    <w:rsid w:val="00AA4ADD"/>
    <w:rsid w:val="00AA56EE"/>
    <w:rsid w:val="00AA635A"/>
    <w:rsid w:val="00AA6B4D"/>
    <w:rsid w:val="00AA6C40"/>
    <w:rsid w:val="00AA6D52"/>
    <w:rsid w:val="00AB0C73"/>
    <w:rsid w:val="00AB1A1B"/>
    <w:rsid w:val="00AB1CA4"/>
    <w:rsid w:val="00AB3190"/>
    <w:rsid w:val="00AB3394"/>
    <w:rsid w:val="00AB50A7"/>
    <w:rsid w:val="00AB5141"/>
    <w:rsid w:val="00AB5587"/>
    <w:rsid w:val="00AB594C"/>
    <w:rsid w:val="00AB6660"/>
    <w:rsid w:val="00AB6773"/>
    <w:rsid w:val="00AB6F51"/>
    <w:rsid w:val="00AB7AF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0629"/>
    <w:rsid w:val="00AE1102"/>
    <w:rsid w:val="00AE1A70"/>
    <w:rsid w:val="00AE1A72"/>
    <w:rsid w:val="00AE1E71"/>
    <w:rsid w:val="00AE26AD"/>
    <w:rsid w:val="00AE32BF"/>
    <w:rsid w:val="00AE32E2"/>
    <w:rsid w:val="00AE3604"/>
    <w:rsid w:val="00AE7122"/>
    <w:rsid w:val="00AE71DA"/>
    <w:rsid w:val="00AE779A"/>
    <w:rsid w:val="00AE7B39"/>
    <w:rsid w:val="00AF040A"/>
    <w:rsid w:val="00AF04A7"/>
    <w:rsid w:val="00AF0687"/>
    <w:rsid w:val="00AF0711"/>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40792"/>
    <w:rsid w:val="00B409A4"/>
    <w:rsid w:val="00B430C4"/>
    <w:rsid w:val="00B433DA"/>
    <w:rsid w:val="00B45F67"/>
    <w:rsid w:val="00B468E6"/>
    <w:rsid w:val="00B46DB3"/>
    <w:rsid w:val="00B47B98"/>
    <w:rsid w:val="00B50051"/>
    <w:rsid w:val="00B52B5F"/>
    <w:rsid w:val="00B52C72"/>
    <w:rsid w:val="00B52CAF"/>
    <w:rsid w:val="00B5341F"/>
    <w:rsid w:val="00B53D46"/>
    <w:rsid w:val="00B544B3"/>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12C8"/>
    <w:rsid w:val="00B72227"/>
    <w:rsid w:val="00B726D3"/>
    <w:rsid w:val="00B72C2A"/>
    <w:rsid w:val="00B73308"/>
    <w:rsid w:val="00B73C87"/>
    <w:rsid w:val="00B73F68"/>
    <w:rsid w:val="00B74C3E"/>
    <w:rsid w:val="00B75437"/>
    <w:rsid w:val="00B76623"/>
    <w:rsid w:val="00B77502"/>
    <w:rsid w:val="00B80B71"/>
    <w:rsid w:val="00B81520"/>
    <w:rsid w:val="00B817C1"/>
    <w:rsid w:val="00B829ED"/>
    <w:rsid w:val="00B82A68"/>
    <w:rsid w:val="00B82C31"/>
    <w:rsid w:val="00B82DFE"/>
    <w:rsid w:val="00B83B36"/>
    <w:rsid w:val="00B83C0B"/>
    <w:rsid w:val="00B846BA"/>
    <w:rsid w:val="00B8521B"/>
    <w:rsid w:val="00B856AD"/>
    <w:rsid w:val="00B87F5F"/>
    <w:rsid w:val="00B914CC"/>
    <w:rsid w:val="00B918EC"/>
    <w:rsid w:val="00B91937"/>
    <w:rsid w:val="00B91DBE"/>
    <w:rsid w:val="00B91E9B"/>
    <w:rsid w:val="00B926DE"/>
    <w:rsid w:val="00B927F9"/>
    <w:rsid w:val="00B93055"/>
    <w:rsid w:val="00B938AF"/>
    <w:rsid w:val="00B93A77"/>
    <w:rsid w:val="00B93B76"/>
    <w:rsid w:val="00B93BD5"/>
    <w:rsid w:val="00B9450A"/>
    <w:rsid w:val="00B94B66"/>
    <w:rsid w:val="00B952C5"/>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AAC"/>
    <w:rsid w:val="00BB20BD"/>
    <w:rsid w:val="00BB2DF4"/>
    <w:rsid w:val="00BB3335"/>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D4"/>
    <w:rsid w:val="00BC4A65"/>
    <w:rsid w:val="00BC57FA"/>
    <w:rsid w:val="00BC58A2"/>
    <w:rsid w:val="00BC7FBC"/>
    <w:rsid w:val="00BD0C02"/>
    <w:rsid w:val="00BD117A"/>
    <w:rsid w:val="00BD16AC"/>
    <w:rsid w:val="00BD2B0C"/>
    <w:rsid w:val="00BD2E7A"/>
    <w:rsid w:val="00BD3B11"/>
    <w:rsid w:val="00BD4313"/>
    <w:rsid w:val="00BD5542"/>
    <w:rsid w:val="00BD5EED"/>
    <w:rsid w:val="00BD75DC"/>
    <w:rsid w:val="00BD797A"/>
    <w:rsid w:val="00BE0019"/>
    <w:rsid w:val="00BE095C"/>
    <w:rsid w:val="00BE0C59"/>
    <w:rsid w:val="00BE3718"/>
    <w:rsid w:val="00BE4605"/>
    <w:rsid w:val="00BE475D"/>
    <w:rsid w:val="00BE5839"/>
    <w:rsid w:val="00BE6979"/>
    <w:rsid w:val="00BE700B"/>
    <w:rsid w:val="00BE7A9D"/>
    <w:rsid w:val="00BF05E6"/>
    <w:rsid w:val="00BF0E78"/>
    <w:rsid w:val="00BF0EB8"/>
    <w:rsid w:val="00BF25C0"/>
    <w:rsid w:val="00BF2A28"/>
    <w:rsid w:val="00BF2C22"/>
    <w:rsid w:val="00BF33F4"/>
    <w:rsid w:val="00BF3C37"/>
    <w:rsid w:val="00BF3E93"/>
    <w:rsid w:val="00BF3F00"/>
    <w:rsid w:val="00BF3F28"/>
    <w:rsid w:val="00BF548E"/>
    <w:rsid w:val="00BF7035"/>
    <w:rsid w:val="00BF76E2"/>
    <w:rsid w:val="00C0120B"/>
    <w:rsid w:val="00C017F3"/>
    <w:rsid w:val="00C01915"/>
    <w:rsid w:val="00C030E4"/>
    <w:rsid w:val="00C0523A"/>
    <w:rsid w:val="00C05486"/>
    <w:rsid w:val="00C064D7"/>
    <w:rsid w:val="00C06580"/>
    <w:rsid w:val="00C0719C"/>
    <w:rsid w:val="00C1032E"/>
    <w:rsid w:val="00C10BAF"/>
    <w:rsid w:val="00C11E4F"/>
    <w:rsid w:val="00C1237D"/>
    <w:rsid w:val="00C12883"/>
    <w:rsid w:val="00C12B0F"/>
    <w:rsid w:val="00C12DD8"/>
    <w:rsid w:val="00C13A04"/>
    <w:rsid w:val="00C14920"/>
    <w:rsid w:val="00C14EDD"/>
    <w:rsid w:val="00C159CB"/>
    <w:rsid w:val="00C178CF"/>
    <w:rsid w:val="00C179D6"/>
    <w:rsid w:val="00C210A2"/>
    <w:rsid w:val="00C23D2C"/>
    <w:rsid w:val="00C24B7C"/>
    <w:rsid w:val="00C24C5F"/>
    <w:rsid w:val="00C25644"/>
    <w:rsid w:val="00C25B90"/>
    <w:rsid w:val="00C27A8B"/>
    <w:rsid w:val="00C30471"/>
    <w:rsid w:val="00C3052B"/>
    <w:rsid w:val="00C30770"/>
    <w:rsid w:val="00C331FA"/>
    <w:rsid w:val="00C33798"/>
    <w:rsid w:val="00C3595F"/>
    <w:rsid w:val="00C35EC7"/>
    <w:rsid w:val="00C37AE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21"/>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74CB"/>
    <w:rsid w:val="00C70026"/>
    <w:rsid w:val="00C70C34"/>
    <w:rsid w:val="00C71059"/>
    <w:rsid w:val="00C7106B"/>
    <w:rsid w:val="00C721B3"/>
    <w:rsid w:val="00C7220B"/>
    <w:rsid w:val="00C723A0"/>
    <w:rsid w:val="00C73324"/>
    <w:rsid w:val="00C73D49"/>
    <w:rsid w:val="00C740F8"/>
    <w:rsid w:val="00C74ABB"/>
    <w:rsid w:val="00C7612A"/>
    <w:rsid w:val="00C76D30"/>
    <w:rsid w:val="00C779B3"/>
    <w:rsid w:val="00C8125B"/>
    <w:rsid w:val="00C81F93"/>
    <w:rsid w:val="00C82286"/>
    <w:rsid w:val="00C82676"/>
    <w:rsid w:val="00C830C8"/>
    <w:rsid w:val="00C848BC"/>
    <w:rsid w:val="00C849EF"/>
    <w:rsid w:val="00C84F40"/>
    <w:rsid w:val="00C852EF"/>
    <w:rsid w:val="00C8596C"/>
    <w:rsid w:val="00C8602F"/>
    <w:rsid w:val="00C878C3"/>
    <w:rsid w:val="00C9122A"/>
    <w:rsid w:val="00C91B09"/>
    <w:rsid w:val="00C9272C"/>
    <w:rsid w:val="00C927C6"/>
    <w:rsid w:val="00C92D5F"/>
    <w:rsid w:val="00C94497"/>
    <w:rsid w:val="00C94E45"/>
    <w:rsid w:val="00C9505D"/>
    <w:rsid w:val="00C96B2A"/>
    <w:rsid w:val="00C97065"/>
    <w:rsid w:val="00C979BE"/>
    <w:rsid w:val="00CA035D"/>
    <w:rsid w:val="00CA0B04"/>
    <w:rsid w:val="00CA0D94"/>
    <w:rsid w:val="00CA1DBD"/>
    <w:rsid w:val="00CA2781"/>
    <w:rsid w:val="00CA4CA2"/>
    <w:rsid w:val="00CA53F2"/>
    <w:rsid w:val="00CA54B9"/>
    <w:rsid w:val="00CA61D1"/>
    <w:rsid w:val="00CB03B2"/>
    <w:rsid w:val="00CB085D"/>
    <w:rsid w:val="00CB0EFA"/>
    <w:rsid w:val="00CB109A"/>
    <w:rsid w:val="00CB1828"/>
    <w:rsid w:val="00CB1A23"/>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633"/>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AD4"/>
    <w:rsid w:val="00CE40C4"/>
    <w:rsid w:val="00CE41CD"/>
    <w:rsid w:val="00CE513A"/>
    <w:rsid w:val="00CE52BC"/>
    <w:rsid w:val="00CE63BC"/>
    <w:rsid w:val="00CE6F8D"/>
    <w:rsid w:val="00CF07DF"/>
    <w:rsid w:val="00CF1011"/>
    <w:rsid w:val="00CF234C"/>
    <w:rsid w:val="00CF262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47A"/>
    <w:rsid w:val="00D0587E"/>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A52"/>
    <w:rsid w:val="00D2071D"/>
    <w:rsid w:val="00D20A34"/>
    <w:rsid w:val="00D22999"/>
    <w:rsid w:val="00D23342"/>
    <w:rsid w:val="00D25473"/>
    <w:rsid w:val="00D25C1A"/>
    <w:rsid w:val="00D25CA7"/>
    <w:rsid w:val="00D26428"/>
    <w:rsid w:val="00D3015F"/>
    <w:rsid w:val="00D313DD"/>
    <w:rsid w:val="00D31792"/>
    <w:rsid w:val="00D32087"/>
    <w:rsid w:val="00D320B8"/>
    <w:rsid w:val="00D32181"/>
    <w:rsid w:val="00D32EB8"/>
    <w:rsid w:val="00D3391C"/>
    <w:rsid w:val="00D34DDD"/>
    <w:rsid w:val="00D352A4"/>
    <w:rsid w:val="00D36302"/>
    <w:rsid w:val="00D375DD"/>
    <w:rsid w:val="00D407E4"/>
    <w:rsid w:val="00D4276A"/>
    <w:rsid w:val="00D43AD2"/>
    <w:rsid w:val="00D43D31"/>
    <w:rsid w:val="00D4633D"/>
    <w:rsid w:val="00D47174"/>
    <w:rsid w:val="00D47187"/>
    <w:rsid w:val="00D47831"/>
    <w:rsid w:val="00D506D6"/>
    <w:rsid w:val="00D50794"/>
    <w:rsid w:val="00D508A1"/>
    <w:rsid w:val="00D522B4"/>
    <w:rsid w:val="00D52562"/>
    <w:rsid w:val="00D53D00"/>
    <w:rsid w:val="00D5428F"/>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4C6D"/>
    <w:rsid w:val="00D75829"/>
    <w:rsid w:val="00D76125"/>
    <w:rsid w:val="00D76465"/>
    <w:rsid w:val="00D76CB3"/>
    <w:rsid w:val="00D77F9A"/>
    <w:rsid w:val="00D80672"/>
    <w:rsid w:val="00D807CA"/>
    <w:rsid w:val="00D80992"/>
    <w:rsid w:val="00D80A13"/>
    <w:rsid w:val="00D810EB"/>
    <w:rsid w:val="00D8161F"/>
    <w:rsid w:val="00D829FB"/>
    <w:rsid w:val="00D82BF1"/>
    <w:rsid w:val="00D83EEE"/>
    <w:rsid w:val="00D8585B"/>
    <w:rsid w:val="00D86294"/>
    <w:rsid w:val="00D8784E"/>
    <w:rsid w:val="00D90891"/>
    <w:rsid w:val="00D90EBB"/>
    <w:rsid w:val="00D9176D"/>
    <w:rsid w:val="00D930D2"/>
    <w:rsid w:val="00D94291"/>
    <w:rsid w:val="00D94FB1"/>
    <w:rsid w:val="00D95451"/>
    <w:rsid w:val="00D956ED"/>
    <w:rsid w:val="00D95BE0"/>
    <w:rsid w:val="00D95BF9"/>
    <w:rsid w:val="00D96061"/>
    <w:rsid w:val="00D968CA"/>
    <w:rsid w:val="00DA0409"/>
    <w:rsid w:val="00DA1023"/>
    <w:rsid w:val="00DA138C"/>
    <w:rsid w:val="00DA185E"/>
    <w:rsid w:val="00DA2059"/>
    <w:rsid w:val="00DA2717"/>
    <w:rsid w:val="00DA42F6"/>
    <w:rsid w:val="00DA5706"/>
    <w:rsid w:val="00DA74D3"/>
    <w:rsid w:val="00DA7C48"/>
    <w:rsid w:val="00DB0828"/>
    <w:rsid w:val="00DB289B"/>
    <w:rsid w:val="00DB2A80"/>
    <w:rsid w:val="00DB370A"/>
    <w:rsid w:val="00DB3FCC"/>
    <w:rsid w:val="00DB47DE"/>
    <w:rsid w:val="00DB4AE7"/>
    <w:rsid w:val="00DB508A"/>
    <w:rsid w:val="00DB5115"/>
    <w:rsid w:val="00DB5372"/>
    <w:rsid w:val="00DB5DE0"/>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CB3"/>
    <w:rsid w:val="00DD3CC8"/>
    <w:rsid w:val="00DD48AE"/>
    <w:rsid w:val="00DD4C56"/>
    <w:rsid w:val="00DD4C8D"/>
    <w:rsid w:val="00DD5F45"/>
    <w:rsid w:val="00DD6AD1"/>
    <w:rsid w:val="00DD6EFF"/>
    <w:rsid w:val="00DD7809"/>
    <w:rsid w:val="00DE20D5"/>
    <w:rsid w:val="00DE2159"/>
    <w:rsid w:val="00DE2BA3"/>
    <w:rsid w:val="00DE32E9"/>
    <w:rsid w:val="00DE4F28"/>
    <w:rsid w:val="00DE5B49"/>
    <w:rsid w:val="00DE6715"/>
    <w:rsid w:val="00DE6E2C"/>
    <w:rsid w:val="00DE6E2F"/>
    <w:rsid w:val="00DE6F11"/>
    <w:rsid w:val="00DE73EB"/>
    <w:rsid w:val="00DF0A98"/>
    <w:rsid w:val="00DF0E9A"/>
    <w:rsid w:val="00DF1824"/>
    <w:rsid w:val="00DF18B7"/>
    <w:rsid w:val="00DF22E8"/>
    <w:rsid w:val="00DF26A8"/>
    <w:rsid w:val="00DF2951"/>
    <w:rsid w:val="00DF33FE"/>
    <w:rsid w:val="00DF3535"/>
    <w:rsid w:val="00DF3BEB"/>
    <w:rsid w:val="00DF52F5"/>
    <w:rsid w:val="00DF5C9E"/>
    <w:rsid w:val="00DF5F75"/>
    <w:rsid w:val="00DF6F11"/>
    <w:rsid w:val="00DF6F42"/>
    <w:rsid w:val="00DF70B7"/>
    <w:rsid w:val="00E00092"/>
    <w:rsid w:val="00E0072B"/>
    <w:rsid w:val="00E00B8D"/>
    <w:rsid w:val="00E018F9"/>
    <w:rsid w:val="00E037B7"/>
    <w:rsid w:val="00E03D1F"/>
    <w:rsid w:val="00E041FB"/>
    <w:rsid w:val="00E04255"/>
    <w:rsid w:val="00E05528"/>
    <w:rsid w:val="00E05558"/>
    <w:rsid w:val="00E065D8"/>
    <w:rsid w:val="00E06C9A"/>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68B5"/>
    <w:rsid w:val="00E17077"/>
    <w:rsid w:val="00E17104"/>
    <w:rsid w:val="00E175AA"/>
    <w:rsid w:val="00E17D33"/>
    <w:rsid w:val="00E17EC8"/>
    <w:rsid w:val="00E2030E"/>
    <w:rsid w:val="00E22353"/>
    <w:rsid w:val="00E22D32"/>
    <w:rsid w:val="00E23A6E"/>
    <w:rsid w:val="00E2683A"/>
    <w:rsid w:val="00E272D5"/>
    <w:rsid w:val="00E30210"/>
    <w:rsid w:val="00E31C72"/>
    <w:rsid w:val="00E32076"/>
    <w:rsid w:val="00E3338F"/>
    <w:rsid w:val="00E33945"/>
    <w:rsid w:val="00E3676F"/>
    <w:rsid w:val="00E36AB8"/>
    <w:rsid w:val="00E36AE3"/>
    <w:rsid w:val="00E36B2E"/>
    <w:rsid w:val="00E40C50"/>
    <w:rsid w:val="00E4290A"/>
    <w:rsid w:val="00E42DDE"/>
    <w:rsid w:val="00E43660"/>
    <w:rsid w:val="00E44705"/>
    <w:rsid w:val="00E4594D"/>
    <w:rsid w:val="00E45EE2"/>
    <w:rsid w:val="00E477B6"/>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DB2"/>
    <w:rsid w:val="00E65F50"/>
    <w:rsid w:val="00E661C5"/>
    <w:rsid w:val="00E67B86"/>
    <w:rsid w:val="00E70418"/>
    <w:rsid w:val="00E70F76"/>
    <w:rsid w:val="00E72604"/>
    <w:rsid w:val="00E7293F"/>
    <w:rsid w:val="00E73197"/>
    <w:rsid w:val="00E73274"/>
    <w:rsid w:val="00E74851"/>
    <w:rsid w:val="00E748BE"/>
    <w:rsid w:val="00E75891"/>
    <w:rsid w:val="00E758FF"/>
    <w:rsid w:val="00E76556"/>
    <w:rsid w:val="00E766A4"/>
    <w:rsid w:val="00E76950"/>
    <w:rsid w:val="00E771BC"/>
    <w:rsid w:val="00E77B65"/>
    <w:rsid w:val="00E80308"/>
    <w:rsid w:val="00E81C8E"/>
    <w:rsid w:val="00E8264D"/>
    <w:rsid w:val="00E83CF4"/>
    <w:rsid w:val="00E84B7C"/>
    <w:rsid w:val="00E85362"/>
    <w:rsid w:val="00E8566B"/>
    <w:rsid w:val="00E85D44"/>
    <w:rsid w:val="00E85ED3"/>
    <w:rsid w:val="00E85EF8"/>
    <w:rsid w:val="00E87C36"/>
    <w:rsid w:val="00E907BB"/>
    <w:rsid w:val="00E91658"/>
    <w:rsid w:val="00E91F4F"/>
    <w:rsid w:val="00E9208F"/>
    <w:rsid w:val="00E92380"/>
    <w:rsid w:val="00E931EA"/>
    <w:rsid w:val="00E9355C"/>
    <w:rsid w:val="00E935B4"/>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511E"/>
    <w:rsid w:val="00EB517B"/>
    <w:rsid w:val="00EB6086"/>
    <w:rsid w:val="00EB61F5"/>
    <w:rsid w:val="00EB7623"/>
    <w:rsid w:val="00EB7A49"/>
    <w:rsid w:val="00EB7BC1"/>
    <w:rsid w:val="00EC1656"/>
    <w:rsid w:val="00EC2BC4"/>
    <w:rsid w:val="00EC309C"/>
    <w:rsid w:val="00EC4580"/>
    <w:rsid w:val="00EC5611"/>
    <w:rsid w:val="00EC5D7C"/>
    <w:rsid w:val="00EC6178"/>
    <w:rsid w:val="00EC66E6"/>
    <w:rsid w:val="00EC7147"/>
    <w:rsid w:val="00EC770F"/>
    <w:rsid w:val="00ED04EB"/>
    <w:rsid w:val="00ED0E03"/>
    <w:rsid w:val="00ED10BD"/>
    <w:rsid w:val="00ED1754"/>
    <w:rsid w:val="00ED1F97"/>
    <w:rsid w:val="00ED29B8"/>
    <w:rsid w:val="00ED2F0B"/>
    <w:rsid w:val="00ED30A0"/>
    <w:rsid w:val="00ED56F0"/>
    <w:rsid w:val="00ED5C84"/>
    <w:rsid w:val="00ED608C"/>
    <w:rsid w:val="00ED60F8"/>
    <w:rsid w:val="00ED6A4B"/>
    <w:rsid w:val="00ED7566"/>
    <w:rsid w:val="00EE18C6"/>
    <w:rsid w:val="00EE33A9"/>
    <w:rsid w:val="00EE35B6"/>
    <w:rsid w:val="00EE48DF"/>
    <w:rsid w:val="00EE4DE0"/>
    <w:rsid w:val="00EE4E7D"/>
    <w:rsid w:val="00EE5681"/>
    <w:rsid w:val="00EE61C0"/>
    <w:rsid w:val="00EE6404"/>
    <w:rsid w:val="00EE6EDF"/>
    <w:rsid w:val="00EE7840"/>
    <w:rsid w:val="00EE7D89"/>
    <w:rsid w:val="00EF0B85"/>
    <w:rsid w:val="00EF0C14"/>
    <w:rsid w:val="00EF1453"/>
    <w:rsid w:val="00EF16E9"/>
    <w:rsid w:val="00EF3F65"/>
    <w:rsid w:val="00EF42D8"/>
    <w:rsid w:val="00EF44BD"/>
    <w:rsid w:val="00EF4BDC"/>
    <w:rsid w:val="00EF51C5"/>
    <w:rsid w:val="00EF5A8F"/>
    <w:rsid w:val="00EF692E"/>
    <w:rsid w:val="00EF6A04"/>
    <w:rsid w:val="00EF717F"/>
    <w:rsid w:val="00EF7B48"/>
    <w:rsid w:val="00F014D7"/>
    <w:rsid w:val="00F02302"/>
    <w:rsid w:val="00F02C61"/>
    <w:rsid w:val="00F03043"/>
    <w:rsid w:val="00F0345A"/>
    <w:rsid w:val="00F0498A"/>
    <w:rsid w:val="00F04F85"/>
    <w:rsid w:val="00F0681D"/>
    <w:rsid w:val="00F06C73"/>
    <w:rsid w:val="00F10154"/>
    <w:rsid w:val="00F12DF8"/>
    <w:rsid w:val="00F12F18"/>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927"/>
    <w:rsid w:val="00F317FD"/>
    <w:rsid w:val="00F31B0E"/>
    <w:rsid w:val="00F32100"/>
    <w:rsid w:val="00F3236A"/>
    <w:rsid w:val="00F3270F"/>
    <w:rsid w:val="00F332F2"/>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47B"/>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D14"/>
    <w:rsid w:val="00F70D40"/>
    <w:rsid w:val="00F711DB"/>
    <w:rsid w:val="00F71364"/>
    <w:rsid w:val="00F7137F"/>
    <w:rsid w:val="00F71C63"/>
    <w:rsid w:val="00F71E05"/>
    <w:rsid w:val="00F71F5C"/>
    <w:rsid w:val="00F72046"/>
    <w:rsid w:val="00F72051"/>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B28"/>
    <w:rsid w:val="00F85A78"/>
    <w:rsid w:val="00F85CE6"/>
    <w:rsid w:val="00F8642B"/>
    <w:rsid w:val="00F8669A"/>
    <w:rsid w:val="00F87038"/>
    <w:rsid w:val="00F90245"/>
    <w:rsid w:val="00F91B42"/>
    <w:rsid w:val="00F93C27"/>
    <w:rsid w:val="00F94329"/>
    <w:rsid w:val="00F95448"/>
    <w:rsid w:val="00F95BBD"/>
    <w:rsid w:val="00F96988"/>
    <w:rsid w:val="00F97893"/>
    <w:rsid w:val="00F97BB2"/>
    <w:rsid w:val="00FA01A3"/>
    <w:rsid w:val="00FA170A"/>
    <w:rsid w:val="00FA54A1"/>
    <w:rsid w:val="00FA571E"/>
    <w:rsid w:val="00FA579F"/>
    <w:rsid w:val="00FA6746"/>
    <w:rsid w:val="00FA67F2"/>
    <w:rsid w:val="00FB0BF6"/>
    <w:rsid w:val="00FB184C"/>
    <w:rsid w:val="00FB1B3A"/>
    <w:rsid w:val="00FB1BAC"/>
    <w:rsid w:val="00FB233E"/>
    <w:rsid w:val="00FB2DD1"/>
    <w:rsid w:val="00FB3B2F"/>
    <w:rsid w:val="00FB3DEB"/>
    <w:rsid w:val="00FB574D"/>
    <w:rsid w:val="00FB5EE5"/>
    <w:rsid w:val="00FB6E2E"/>
    <w:rsid w:val="00FB6ECE"/>
    <w:rsid w:val="00FB787F"/>
    <w:rsid w:val="00FC01CB"/>
    <w:rsid w:val="00FC1098"/>
    <w:rsid w:val="00FC11E6"/>
    <w:rsid w:val="00FC15EF"/>
    <w:rsid w:val="00FC191B"/>
    <w:rsid w:val="00FC1DFC"/>
    <w:rsid w:val="00FC2774"/>
    <w:rsid w:val="00FC2804"/>
    <w:rsid w:val="00FC3F44"/>
    <w:rsid w:val="00FC4253"/>
    <w:rsid w:val="00FC428E"/>
    <w:rsid w:val="00FC4520"/>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E4365"/>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uiPriority w:val="99"/>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uiPriority w:val="99"/>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80">
    <w:name w:val="Сетка таблицы18"/>
    <w:basedOn w:val="a2"/>
    <w:next w:val="aff7"/>
    <w:rsid w:val="009D16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689600331">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970094764">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mds@yn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CA72-DF05-4FE2-A935-AFB025F0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39</Pages>
  <Words>14858</Words>
  <Characters>87311</Characters>
  <Application>Microsoft Office Word</Application>
  <DocSecurity>0</DocSecurity>
  <Lines>727</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28</cp:revision>
  <cp:lastPrinted>2022-04-20T07:57:00Z</cp:lastPrinted>
  <dcterms:created xsi:type="dcterms:W3CDTF">2022-07-22T00:02:00Z</dcterms:created>
  <dcterms:modified xsi:type="dcterms:W3CDTF">2022-07-29T05:04:00Z</dcterms:modified>
</cp:coreProperties>
</file>