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Default="00244530" w:rsidP="004045BC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937719">
        <w:rPr>
          <w:rFonts w:ascii="Times New Roman" w:eastAsia="Calibri" w:hAnsi="Times New Roman" w:cs="Times New Roman"/>
          <w:sz w:val="20"/>
          <w:szCs w:val="20"/>
        </w:rPr>
        <w:t>02.08</w:t>
      </w:r>
      <w:r w:rsidR="00475E38">
        <w:rPr>
          <w:rFonts w:ascii="Times New Roman" w:eastAsia="Calibri" w:hAnsi="Times New Roman" w:cs="Times New Roman"/>
          <w:sz w:val="20"/>
          <w:szCs w:val="20"/>
        </w:rPr>
        <w:t>.202</w:t>
      </w:r>
      <w:r w:rsidR="00DF35CF">
        <w:rPr>
          <w:rFonts w:ascii="Times New Roman" w:eastAsia="Calibri" w:hAnsi="Times New Roman" w:cs="Times New Roman"/>
          <w:sz w:val="20"/>
          <w:szCs w:val="20"/>
        </w:rPr>
        <w:t>2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DF35C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Закуп-</w:t>
      </w:r>
      <w:r w:rsidR="00E71348" w:rsidRPr="00E71348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</w:t>
      </w:r>
      <w:r w:rsidR="00937719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924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запроса </w:t>
      </w:r>
      <w:r w:rsidR="005372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937719">
        <w:rPr>
          <w:rFonts w:ascii="Times New Roman" w:eastAsia="Times New Roman" w:hAnsi="Times New Roman" w:cs="Times New Roman"/>
          <w:sz w:val="24"/>
          <w:szCs w:val="24"/>
          <w:lang w:eastAsia="ar-SA"/>
        </w:rPr>
        <w:t>22.07</w:t>
      </w:r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.2022г. № </w:t>
      </w:r>
      <w:r w:rsidR="009377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81953" w:rsidRPr="00D81953">
        <w:rPr>
          <w:rFonts w:ascii="Times New Roman" w:eastAsia="Times New Roman" w:hAnsi="Times New Roman" w:cs="Times New Roman"/>
          <w:sz w:val="24"/>
          <w:szCs w:val="24"/>
          <w:lang w:eastAsia="ar-SA"/>
        </w:rPr>
        <w:t>-22</w:t>
      </w:r>
      <w:r w:rsidRPr="00475E3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4045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Запрос </w:t>
            </w:r>
            <w:r w:rsidR="00404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A31F83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FA280D" w:rsidRPr="005A3C19" w:rsidRDefault="00FA280D" w:rsidP="00FA280D">
            <w:pPr>
              <w:shd w:val="clear" w:color="auto" w:fill="FFFFFF" w:themeFill="background1"/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Парамонова Инна Анатольевна – 8 (914) 272-97-64 </w:t>
            </w:r>
            <w:r w:rsidRPr="005A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A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A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6520" w:rsidRPr="00C06520" w:rsidRDefault="00C06520" w:rsidP="00E3210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D56239" w:rsidP="0089637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Предмет, наименование </w:t>
            </w:r>
            <w:r w:rsidR="0089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</w:t>
            </w:r>
            <w:r w:rsidRPr="00D56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сведения о начальной (максимальной) цене договора</w:t>
            </w:r>
          </w:p>
        </w:tc>
        <w:tc>
          <w:tcPr>
            <w:tcW w:w="12616" w:type="dxa"/>
          </w:tcPr>
          <w:p w:rsidR="00B10297" w:rsidRPr="00FA280D" w:rsidRDefault="00896379" w:rsidP="00FA280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379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637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FA280D" w:rsidRPr="00FA280D">
              <w:rPr>
                <w:rFonts w:ascii="Times New Roman" w:hAnsi="Times New Roman" w:cs="Times New Roman"/>
                <w:sz w:val="24"/>
                <w:szCs w:val="24"/>
              </w:rPr>
              <w:t>по формированию стратегии цифровой трансформации АО «Саханефтегазсбыт» на период до 2030 года</w:t>
            </w:r>
            <w:r w:rsidR="00FA28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80D" w:rsidRPr="00FA280D">
              <w:rPr>
                <w:rFonts w:ascii="Times New Roman" w:eastAsia="Calibri Light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проводится по Лоту № 1.</w:t>
            </w:r>
          </w:p>
        </w:tc>
      </w:tr>
      <w:tr w:rsidR="00870814" w:rsidRPr="00C06520" w:rsidTr="00CF4A21">
        <w:trPr>
          <w:trHeight w:val="1555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p w:rsidR="00FA280D" w:rsidRPr="00FA280D" w:rsidRDefault="00FA280D" w:rsidP="00FA280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информационно-консультационных услуг по разработке проекта стратегии цифровой трансформации АО «Саханефтегазсбыт» на период до 2030 года осуществляется в рамках реализации мероприятий федерального проекта «Цифровые технологии», утверждённого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(далее – Президиум) от 28 мая 2019 г. № 9, в рамках реализации национальной программы «Цифровая экономика Российской Федерации», 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г. № 7 (далее – Национальная программа «Цифровая экономика»). </w:t>
            </w:r>
          </w:p>
          <w:p w:rsidR="00FA280D" w:rsidRDefault="00FA280D" w:rsidP="00FA280D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оказания услуг является разработка проекта стратегии цифровой трансформации АО «Саханефтегазсбыт» на период до 2030 года, в том числе формирование устойчивых ориентиров развития цифровой архитектуры АО «Саханефтегазсбыт» в горизонте 3 года (краткосрочная), 5 лет (среднесрочная).</w:t>
            </w:r>
          </w:p>
          <w:p w:rsidR="00FA280D" w:rsidRPr="00FA280D" w:rsidRDefault="00FA280D" w:rsidP="00FA280D">
            <w:pPr>
              <w:widowControl w:val="0"/>
              <w:numPr>
                <w:ilvl w:val="2"/>
                <w:numId w:val="0"/>
              </w:num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D43">
              <w:rPr>
                <w:rFonts w:ascii="Times New Roman" w:hAnsi="Times New Roman"/>
                <w:b/>
                <w:sz w:val="24"/>
                <w:szCs w:val="24"/>
              </w:rPr>
              <w:t xml:space="preserve">7 916 666,66 </w:t>
            </w:r>
            <w:r w:rsidRPr="00C56D43">
              <w:rPr>
                <w:rFonts w:ascii="Times New Roman" w:hAnsi="Times New Roman"/>
                <w:sz w:val="24"/>
                <w:szCs w:val="24"/>
              </w:rPr>
              <w:t>(семь миллионов девятьсот шестнадцать тысяч шестьсот шестьдесят шесть) рублей 66 коп.</w:t>
            </w:r>
            <w:r w:rsidR="00DE4D08">
              <w:rPr>
                <w:rFonts w:ascii="Times New Roman" w:hAnsi="Times New Roman"/>
                <w:sz w:val="24"/>
                <w:szCs w:val="24"/>
              </w:rPr>
              <w:t>,</w:t>
            </w:r>
            <w:r w:rsidR="00DE4D08" w:rsidRPr="00C56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D08" w:rsidRPr="00C56D43">
              <w:rPr>
                <w:rFonts w:ascii="Times New Roman" w:hAnsi="Times New Roman"/>
                <w:b/>
                <w:sz w:val="24"/>
                <w:szCs w:val="24"/>
              </w:rPr>
              <w:t>без НДС</w:t>
            </w:r>
            <w:r w:rsidR="00DE4D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56239" w:rsidRPr="00C06520" w:rsidTr="009F7FC0">
        <w:tc>
          <w:tcPr>
            <w:tcW w:w="3227" w:type="dxa"/>
          </w:tcPr>
          <w:p w:rsidR="00D56239" w:rsidRPr="00D56239" w:rsidRDefault="00937719" w:rsidP="00D5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4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Сроки оказания услуг</w:t>
            </w:r>
          </w:p>
        </w:tc>
        <w:tc>
          <w:tcPr>
            <w:tcW w:w="12616" w:type="dxa"/>
          </w:tcPr>
          <w:p w:rsidR="00D56239" w:rsidRPr="00896379" w:rsidRDefault="00937719" w:rsidP="00896379">
            <w:pPr>
              <w:tabs>
                <w:tab w:val="left" w:pos="708"/>
              </w:tabs>
              <w:spacing w:line="240" w:lineRule="atLeast"/>
              <w:ind w:left="360" w:hanging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заключения договора до </w:t>
            </w:r>
            <w:r w:rsidRPr="00C56D43">
              <w:rPr>
                <w:rFonts w:ascii="Times New Roman" w:hAnsi="Times New Roman"/>
                <w:sz w:val="24"/>
                <w:szCs w:val="24"/>
              </w:rPr>
              <w:t>31.12</w:t>
            </w:r>
            <w:r w:rsidRPr="00C5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 года</w:t>
            </w:r>
          </w:p>
        </w:tc>
      </w:tr>
      <w:tr w:rsidR="00D56239" w:rsidRPr="00C06520" w:rsidTr="009F7FC0">
        <w:tc>
          <w:tcPr>
            <w:tcW w:w="3227" w:type="dxa"/>
          </w:tcPr>
          <w:p w:rsidR="00D56239" w:rsidRPr="00D56239" w:rsidRDefault="00896379" w:rsidP="00D56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iCs/>
                <w:sz w:val="24"/>
                <w:szCs w:val="24"/>
                <w:lang w:eastAsia="ru-RU"/>
              </w:rPr>
              <w:t>Место оказания услуг</w:t>
            </w:r>
          </w:p>
        </w:tc>
        <w:tc>
          <w:tcPr>
            <w:tcW w:w="12616" w:type="dxa"/>
          </w:tcPr>
          <w:p w:rsidR="00D56239" w:rsidRPr="00D56239" w:rsidRDefault="00937719" w:rsidP="00D56239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Саханефтегазсбыт, РС (Я), г. Якутск, ул. Чиряева, 3</w:t>
            </w:r>
          </w:p>
        </w:tc>
      </w:tr>
      <w:tr w:rsidR="00DE72BB" w:rsidRPr="00C06520" w:rsidTr="009F7FC0">
        <w:tc>
          <w:tcPr>
            <w:tcW w:w="3227" w:type="dxa"/>
          </w:tcPr>
          <w:p w:rsidR="00DE72BB" w:rsidRPr="00C06520" w:rsidRDefault="00DE72BB" w:rsidP="001374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 w:rsidR="00137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 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DE72BB" w:rsidRPr="00A31F83" w:rsidRDefault="00896379" w:rsidP="00DE72BB">
            <w:pPr>
              <w:pStyle w:val="Default"/>
              <w:jc w:val="both"/>
              <w:rPr>
                <w:b/>
                <w:bCs/>
              </w:rPr>
            </w:pPr>
            <w:r w:rsidRPr="00A31F83">
              <w:rPr>
                <w:b/>
                <w:bCs/>
              </w:rPr>
              <w:t>Э</w:t>
            </w:r>
            <w:r w:rsidR="00283D5D" w:rsidRPr="00A31F83">
              <w:rPr>
                <w:b/>
                <w:bCs/>
              </w:rPr>
              <w:t xml:space="preserve">П </w:t>
            </w:r>
            <w:r w:rsidRPr="00A31F83">
              <w:rPr>
                <w:b/>
                <w:bCs/>
              </w:rPr>
              <w:t>АО «ОТС» www.otc.ru</w:t>
            </w:r>
          </w:p>
          <w:p w:rsidR="00DE72BB" w:rsidRPr="00A31F83" w:rsidRDefault="00DE72BB" w:rsidP="00DE72BB">
            <w:pPr>
              <w:pStyle w:val="Default"/>
              <w:jc w:val="both"/>
              <w:rPr>
                <w:b/>
                <w:bCs/>
              </w:rPr>
            </w:pPr>
          </w:p>
          <w:p w:rsidR="00896379" w:rsidRPr="00A31F83" w:rsidRDefault="00DE72BB" w:rsidP="00896379">
            <w:pPr>
              <w:pStyle w:val="Default"/>
              <w:jc w:val="both"/>
              <w:rPr>
                <w:b/>
                <w:bCs/>
              </w:rPr>
            </w:pPr>
            <w:r w:rsidRPr="00A31F83">
              <w:rPr>
                <w:b/>
                <w:bCs/>
              </w:rPr>
              <w:t xml:space="preserve">№ </w:t>
            </w:r>
            <w:r w:rsidR="00477F67" w:rsidRPr="00A31F83">
              <w:rPr>
                <w:b/>
                <w:bCs/>
              </w:rPr>
              <w:t>4600730</w:t>
            </w:r>
            <w:r w:rsidR="001C0E61" w:rsidRPr="00A31F83">
              <w:rPr>
                <w:b/>
                <w:bCs/>
              </w:rPr>
              <w:t xml:space="preserve"> </w:t>
            </w:r>
            <w:r w:rsidR="00B52F1E" w:rsidRPr="00A31F83">
              <w:t xml:space="preserve">на </w:t>
            </w:r>
            <w:r w:rsidR="00896379" w:rsidRPr="00A31F83">
              <w:rPr>
                <w:b/>
                <w:bCs/>
              </w:rPr>
              <w:t>ЭП АО «ОТС» www.otc.ru</w:t>
            </w:r>
          </w:p>
          <w:p w:rsidR="00DE72BB" w:rsidRPr="00A31F83" w:rsidRDefault="00DE72BB" w:rsidP="00DE72BB">
            <w:pPr>
              <w:pStyle w:val="Default"/>
              <w:jc w:val="both"/>
              <w:rPr>
                <w:u w:val="single"/>
              </w:rPr>
            </w:pPr>
          </w:p>
          <w:p w:rsidR="00DE72BB" w:rsidRPr="00A31F83" w:rsidRDefault="00DE72BB" w:rsidP="00DE72BB">
            <w:pPr>
              <w:pStyle w:val="Default"/>
              <w:jc w:val="both"/>
              <w:rPr>
                <w:rStyle w:val="a8"/>
              </w:rPr>
            </w:pPr>
            <w:r w:rsidRPr="00A31F83">
              <w:rPr>
                <w:b/>
              </w:rPr>
              <w:t>№</w:t>
            </w:r>
            <w:r w:rsidRPr="00A31F83">
              <w:rPr>
                <w:b/>
                <w:bCs/>
              </w:rPr>
              <w:t xml:space="preserve"> </w:t>
            </w:r>
            <w:r w:rsidR="00A31F83" w:rsidRPr="00A31F83">
              <w:rPr>
                <w:b/>
                <w:bCs/>
              </w:rPr>
              <w:t>32211594316</w:t>
            </w:r>
            <w:r w:rsidRPr="00A31F83">
              <w:rPr>
                <w:b/>
                <w:bCs/>
              </w:rPr>
              <w:t xml:space="preserve"> </w:t>
            </w:r>
            <w:r w:rsidRPr="00A31F83">
              <w:t xml:space="preserve">в  </w:t>
            </w:r>
            <w:r w:rsidRPr="00A31F83">
              <w:rPr>
                <w:b/>
              </w:rPr>
              <w:t>ЕИС</w:t>
            </w:r>
            <w:r w:rsidRPr="00A31F83">
              <w:t xml:space="preserve"> </w:t>
            </w:r>
            <w:hyperlink r:id="rId7" w:history="1">
              <w:r w:rsidRPr="00A31F83">
                <w:rPr>
                  <w:rStyle w:val="a8"/>
                  <w:lang w:val="en-US"/>
                </w:rPr>
                <w:t>www</w:t>
              </w:r>
              <w:r w:rsidRPr="00A31F83">
                <w:rPr>
                  <w:rStyle w:val="a8"/>
                </w:rPr>
                <w:t>.zakupki.gov.ru</w:t>
              </w:r>
            </w:hyperlink>
          </w:p>
          <w:p w:rsidR="00DE72BB" w:rsidRPr="00A31F83" w:rsidRDefault="00DE72BB" w:rsidP="00DE72BB">
            <w:pPr>
              <w:pStyle w:val="Default"/>
              <w:jc w:val="both"/>
              <w:rPr>
                <w:rStyle w:val="a8"/>
              </w:rPr>
            </w:pPr>
            <w:bookmarkStart w:id="0" w:name="_GoBack"/>
            <w:bookmarkEnd w:id="0"/>
          </w:p>
          <w:p w:rsidR="00DE72BB" w:rsidRPr="00A31F83" w:rsidRDefault="00DE72BB" w:rsidP="00DE72BB">
            <w:pPr>
              <w:pStyle w:val="Default"/>
              <w:jc w:val="both"/>
              <w:rPr>
                <w:u w:val="single"/>
              </w:rPr>
            </w:pPr>
            <w:r w:rsidRPr="00A31F83">
              <w:rPr>
                <w:b/>
              </w:rPr>
              <w:t>№</w:t>
            </w:r>
            <w:r w:rsidRPr="00A31F83">
              <w:t xml:space="preserve"> </w:t>
            </w:r>
            <w:r w:rsidR="002C2342" w:rsidRPr="00A31F83">
              <w:rPr>
                <w:b/>
              </w:rPr>
              <w:t>1</w:t>
            </w:r>
            <w:r w:rsidR="00896379" w:rsidRPr="00A31F83">
              <w:rPr>
                <w:b/>
              </w:rPr>
              <w:t>1</w:t>
            </w:r>
            <w:r w:rsidR="00937719" w:rsidRPr="00A31F83">
              <w:rPr>
                <w:b/>
              </w:rPr>
              <w:t>3</w:t>
            </w:r>
            <w:r w:rsidRPr="00A31F83">
              <w:rPr>
                <w:b/>
              </w:rPr>
              <w:t xml:space="preserve"> </w:t>
            </w:r>
            <w:r w:rsidRPr="00A31F83">
              <w:t xml:space="preserve"> на   </w:t>
            </w:r>
            <w:hyperlink r:id="rId8" w:history="1">
              <w:r w:rsidRPr="00A31F83">
                <w:rPr>
                  <w:rStyle w:val="a8"/>
                  <w:lang w:val="en-US"/>
                </w:rPr>
                <w:t>www</w:t>
              </w:r>
              <w:r w:rsidRPr="00A31F83">
                <w:rPr>
                  <w:rStyle w:val="a8"/>
                </w:rPr>
                <w:t>.</w:t>
              </w:r>
              <w:proofErr w:type="spellStart"/>
              <w:r w:rsidRPr="00A31F83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DE72BB" w:rsidRPr="00A31F83" w:rsidRDefault="00DE72BB" w:rsidP="00DE72BB">
            <w:pPr>
              <w:pStyle w:val="Default"/>
              <w:jc w:val="both"/>
            </w:pPr>
          </w:p>
        </w:tc>
      </w:tr>
      <w:tr w:rsidR="00DE72BB" w:rsidRPr="00C06520" w:rsidTr="005C06ED">
        <w:trPr>
          <w:trHeight w:val="1439"/>
        </w:trPr>
        <w:tc>
          <w:tcPr>
            <w:tcW w:w="3227" w:type="dxa"/>
          </w:tcPr>
          <w:p w:rsidR="00DE72BB" w:rsidRPr="00C06520" w:rsidRDefault="00DE72BB" w:rsidP="00DE72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DE72BB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DE72BB" w:rsidRPr="005372C9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F55BAC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896379" w:rsidRPr="00896379">
                    <w:rPr>
                      <w:noProof/>
                      <w:color w:val="auto"/>
                    </w:rPr>
                    <w:t>ЭП АО «ОТС» www.otc.ru</w:t>
                  </w:r>
                  <w:r w:rsidRPr="00F55BAC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</w:t>
                  </w:r>
                  <w:r w:rsidRPr="005372C9">
                    <w:rPr>
                      <w:noProof/>
                      <w:color w:val="auto"/>
                    </w:rPr>
                    <w:t xml:space="preserve">с </w:t>
                  </w:r>
                  <w:r w:rsidR="00937719">
                    <w:rPr>
                      <w:b/>
                      <w:noProof/>
                      <w:color w:val="auto"/>
                    </w:rPr>
                    <w:t>03.08</w:t>
                  </w:r>
                  <w:r w:rsidR="00070E9A" w:rsidRPr="005372C9">
                    <w:rPr>
                      <w:b/>
                      <w:noProof/>
                      <w:color w:val="auto"/>
                    </w:rPr>
                    <w:t>.2022</w:t>
                  </w:r>
                  <w:r w:rsidRPr="005372C9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DE72BB" w:rsidRPr="00F55BAC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372C9">
                    <w:rPr>
                      <w:noProof/>
                      <w:color w:val="auto"/>
                    </w:rPr>
                    <w:t xml:space="preserve">до </w:t>
                  </w:r>
                  <w:r w:rsidRPr="005372C9">
                    <w:rPr>
                      <w:b/>
                      <w:noProof/>
                      <w:color w:val="auto"/>
                    </w:rPr>
                    <w:t>03.00</w:t>
                  </w:r>
                  <w:r w:rsidRPr="005372C9">
                    <w:rPr>
                      <w:noProof/>
                      <w:color w:val="auto"/>
                    </w:rPr>
                    <w:t xml:space="preserve"> часов (время московское) </w:t>
                  </w:r>
                  <w:r w:rsidR="00937719">
                    <w:rPr>
                      <w:b/>
                      <w:noProof/>
                      <w:color w:val="auto"/>
                    </w:rPr>
                    <w:t>10</w:t>
                  </w:r>
                  <w:r w:rsidR="00882535" w:rsidRPr="005372C9">
                    <w:rPr>
                      <w:b/>
                      <w:noProof/>
                      <w:color w:val="auto"/>
                    </w:rPr>
                    <w:t>.08</w:t>
                  </w:r>
                  <w:r w:rsidRPr="005372C9">
                    <w:rPr>
                      <w:b/>
                      <w:noProof/>
                      <w:color w:val="auto"/>
                    </w:rPr>
                    <w:t>.2022 года.</w:t>
                  </w:r>
                  <w:r w:rsidRPr="00F55BAC">
                    <w:rPr>
                      <w:noProof/>
                      <w:color w:val="auto"/>
                    </w:rPr>
                    <w:t xml:space="preserve">  </w:t>
                  </w:r>
                </w:p>
                <w:p w:rsidR="00DE72BB" w:rsidRPr="00F55BAC" w:rsidRDefault="00DE72BB" w:rsidP="00DE72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5BA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DE72BB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DE72BB" w:rsidRPr="00627BE9" w:rsidRDefault="00DE72BB" w:rsidP="00DE72BB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  <w:highlight w:val="yellow"/>
                    </w:rPr>
                  </w:pPr>
                </w:p>
              </w:tc>
            </w:tr>
          </w:tbl>
          <w:p w:rsidR="00DE72BB" w:rsidRPr="00C06520" w:rsidRDefault="00DE72BB" w:rsidP="00DE72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2BB" w:rsidRPr="00C06520" w:rsidTr="009F7FC0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937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070E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DE72BB" w:rsidRPr="00C06520" w:rsidRDefault="00DE72BB" w:rsidP="00070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937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88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DE72BB" w:rsidRPr="00C06520" w:rsidTr="002A0742">
        <w:trPr>
          <w:trHeight w:val="557"/>
        </w:trPr>
        <w:tc>
          <w:tcPr>
            <w:tcW w:w="3227" w:type="dxa"/>
          </w:tcPr>
          <w:p w:rsidR="00DE72BB" w:rsidRPr="00D2736E" w:rsidRDefault="00DE72BB" w:rsidP="00DE72BB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определен в п.4.9. Документации по запросу </w:t>
            </w:r>
            <w:r w:rsidR="00A66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DE72BB" w:rsidRPr="00133267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937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37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DE72BB" w:rsidRPr="00C06520" w:rsidRDefault="00DE72BB" w:rsidP="00DE72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DE72BB" w:rsidRPr="00C64312" w:rsidTr="009F7FC0">
        <w:trPr>
          <w:trHeight w:val="560"/>
        </w:trPr>
        <w:tc>
          <w:tcPr>
            <w:tcW w:w="3227" w:type="dxa"/>
          </w:tcPr>
          <w:p w:rsidR="00DE72BB" w:rsidRPr="00C4193C" w:rsidRDefault="00DE72BB" w:rsidP="0013740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запроса </w:t>
            </w:r>
            <w:r w:rsidR="00137400">
              <w:rPr>
                <w:b/>
                <w:bCs/>
              </w:rPr>
              <w:t>цен</w:t>
            </w:r>
          </w:p>
        </w:tc>
        <w:tc>
          <w:tcPr>
            <w:tcW w:w="12616" w:type="dxa"/>
          </w:tcPr>
          <w:p w:rsidR="00DE72BB" w:rsidRPr="000F3AE3" w:rsidRDefault="00DE72BB" w:rsidP="00DE72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E72BB" w:rsidRPr="000F3AE3" w:rsidRDefault="00DE72BB" w:rsidP="00DE72BB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DE72BB" w:rsidRPr="00C64312" w:rsidRDefault="00DE72BB" w:rsidP="00DE72BB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415"/>
    <w:multiLevelType w:val="multilevel"/>
    <w:tmpl w:val="C9429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942266"/>
    <w:multiLevelType w:val="multilevel"/>
    <w:tmpl w:val="29F2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F53E12"/>
    <w:multiLevelType w:val="multilevel"/>
    <w:tmpl w:val="D5885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0E9A"/>
    <w:rsid w:val="00071954"/>
    <w:rsid w:val="000763E9"/>
    <w:rsid w:val="00091F95"/>
    <w:rsid w:val="000924BB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06E9B"/>
    <w:rsid w:val="00110DA4"/>
    <w:rsid w:val="00117112"/>
    <w:rsid w:val="00133267"/>
    <w:rsid w:val="00137400"/>
    <w:rsid w:val="001400AC"/>
    <w:rsid w:val="0014542A"/>
    <w:rsid w:val="001470E2"/>
    <w:rsid w:val="00150A6E"/>
    <w:rsid w:val="001518A3"/>
    <w:rsid w:val="0015389D"/>
    <w:rsid w:val="00155580"/>
    <w:rsid w:val="001629BA"/>
    <w:rsid w:val="001715D4"/>
    <w:rsid w:val="00171C9A"/>
    <w:rsid w:val="00176A3F"/>
    <w:rsid w:val="001835F9"/>
    <w:rsid w:val="00187455"/>
    <w:rsid w:val="0019338B"/>
    <w:rsid w:val="001C03C4"/>
    <w:rsid w:val="001C0E61"/>
    <w:rsid w:val="001D4B78"/>
    <w:rsid w:val="001D52C5"/>
    <w:rsid w:val="00210EA4"/>
    <w:rsid w:val="00210F2A"/>
    <w:rsid w:val="0021678E"/>
    <w:rsid w:val="00223810"/>
    <w:rsid w:val="00223ECA"/>
    <w:rsid w:val="00225566"/>
    <w:rsid w:val="00225586"/>
    <w:rsid w:val="00235FC0"/>
    <w:rsid w:val="002374DD"/>
    <w:rsid w:val="00244530"/>
    <w:rsid w:val="00246A51"/>
    <w:rsid w:val="00261725"/>
    <w:rsid w:val="00263CBB"/>
    <w:rsid w:val="00271AFB"/>
    <w:rsid w:val="00276417"/>
    <w:rsid w:val="00280E45"/>
    <w:rsid w:val="00283D5D"/>
    <w:rsid w:val="00286D4B"/>
    <w:rsid w:val="002A0742"/>
    <w:rsid w:val="002B2FD3"/>
    <w:rsid w:val="002B51DB"/>
    <w:rsid w:val="002B58E4"/>
    <w:rsid w:val="002B7D00"/>
    <w:rsid w:val="002C0F82"/>
    <w:rsid w:val="002C234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045BC"/>
    <w:rsid w:val="00424EAA"/>
    <w:rsid w:val="00434502"/>
    <w:rsid w:val="00434D8A"/>
    <w:rsid w:val="00435F61"/>
    <w:rsid w:val="004369F7"/>
    <w:rsid w:val="004446EF"/>
    <w:rsid w:val="00473AEF"/>
    <w:rsid w:val="00475E38"/>
    <w:rsid w:val="00477F67"/>
    <w:rsid w:val="004819E7"/>
    <w:rsid w:val="004A1692"/>
    <w:rsid w:val="004B475E"/>
    <w:rsid w:val="004D4288"/>
    <w:rsid w:val="004E1E16"/>
    <w:rsid w:val="004E5226"/>
    <w:rsid w:val="004F7588"/>
    <w:rsid w:val="00500179"/>
    <w:rsid w:val="0050703C"/>
    <w:rsid w:val="005206FD"/>
    <w:rsid w:val="00530507"/>
    <w:rsid w:val="005372C9"/>
    <w:rsid w:val="00552087"/>
    <w:rsid w:val="0055320C"/>
    <w:rsid w:val="00564A6C"/>
    <w:rsid w:val="00583EFC"/>
    <w:rsid w:val="0059328F"/>
    <w:rsid w:val="00595DD7"/>
    <w:rsid w:val="005A7352"/>
    <w:rsid w:val="005B17A5"/>
    <w:rsid w:val="005C06ED"/>
    <w:rsid w:val="005C225A"/>
    <w:rsid w:val="005E2142"/>
    <w:rsid w:val="00604DBA"/>
    <w:rsid w:val="0062339D"/>
    <w:rsid w:val="00627BE9"/>
    <w:rsid w:val="00637384"/>
    <w:rsid w:val="0064555A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4F6E"/>
    <w:rsid w:val="00707364"/>
    <w:rsid w:val="007073D2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82535"/>
    <w:rsid w:val="00896379"/>
    <w:rsid w:val="008A5AC3"/>
    <w:rsid w:val="008B6E8C"/>
    <w:rsid w:val="008D51C0"/>
    <w:rsid w:val="00905A50"/>
    <w:rsid w:val="009237B4"/>
    <w:rsid w:val="00930537"/>
    <w:rsid w:val="009370DE"/>
    <w:rsid w:val="00937719"/>
    <w:rsid w:val="00955FC6"/>
    <w:rsid w:val="009639C3"/>
    <w:rsid w:val="00966061"/>
    <w:rsid w:val="00972DD8"/>
    <w:rsid w:val="00986A3F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1F83"/>
    <w:rsid w:val="00A4052D"/>
    <w:rsid w:val="00A423CD"/>
    <w:rsid w:val="00A46343"/>
    <w:rsid w:val="00A57D15"/>
    <w:rsid w:val="00A65E05"/>
    <w:rsid w:val="00A662AC"/>
    <w:rsid w:val="00A7197B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52F1E"/>
    <w:rsid w:val="00B604EC"/>
    <w:rsid w:val="00B66A6A"/>
    <w:rsid w:val="00B73CF2"/>
    <w:rsid w:val="00B74B0C"/>
    <w:rsid w:val="00B837C8"/>
    <w:rsid w:val="00B92888"/>
    <w:rsid w:val="00B972B2"/>
    <w:rsid w:val="00BA0527"/>
    <w:rsid w:val="00BA3F30"/>
    <w:rsid w:val="00BB2F02"/>
    <w:rsid w:val="00BB59FC"/>
    <w:rsid w:val="00BC147E"/>
    <w:rsid w:val="00BC28D2"/>
    <w:rsid w:val="00BD2D4D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09F2"/>
    <w:rsid w:val="00C42829"/>
    <w:rsid w:val="00C449AB"/>
    <w:rsid w:val="00C468E6"/>
    <w:rsid w:val="00C50E54"/>
    <w:rsid w:val="00C51FAA"/>
    <w:rsid w:val="00C571F9"/>
    <w:rsid w:val="00C7145A"/>
    <w:rsid w:val="00C84859"/>
    <w:rsid w:val="00C94003"/>
    <w:rsid w:val="00CA01C0"/>
    <w:rsid w:val="00CD3D31"/>
    <w:rsid w:val="00CE417D"/>
    <w:rsid w:val="00CF2C97"/>
    <w:rsid w:val="00CF4A21"/>
    <w:rsid w:val="00D049A3"/>
    <w:rsid w:val="00D05ECE"/>
    <w:rsid w:val="00D30279"/>
    <w:rsid w:val="00D43A7C"/>
    <w:rsid w:val="00D56239"/>
    <w:rsid w:val="00D637CC"/>
    <w:rsid w:val="00D81373"/>
    <w:rsid w:val="00D81953"/>
    <w:rsid w:val="00D9579E"/>
    <w:rsid w:val="00DB34F6"/>
    <w:rsid w:val="00DD2BF8"/>
    <w:rsid w:val="00DE1775"/>
    <w:rsid w:val="00DE4D08"/>
    <w:rsid w:val="00DE72BB"/>
    <w:rsid w:val="00DF35CF"/>
    <w:rsid w:val="00E05DAB"/>
    <w:rsid w:val="00E07190"/>
    <w:rsid w:val="00E07FED"/>
    <w:rsid w:val="00E16122"/>
    <w:rsid w:val="00E3210F"/>
    <w:rsid w:val="00E64705"/>
    <w:rsid w:val="00E71348"/>
    <w:rsid w:val="00E76DCA"/>
    <w:rsid w:val="00E91AB3"/>
    <w:rsid w:val="00E9249D"/>
    <w:rsid w:val="00EC5187"/>
    <w:rsid w:val="00ED5963"/>
    <w:rsid w:val="00ED73FC"/>
    <w:rsid w:val="00EE477A"/>
    <w:rsid w:val="00EE57E1"/>
    <w:rsid w:val="00EF3C1F"/>
    <w:rsid w:val="00F02388"/>
    <w:rsid w:val="00F35E3D"/>
    <w:rsid w:val="00F40F4E"/>
    <w:rsid w:val="00F421EA"/>
    <w:rsid w:val="00F473D0"/>
    <w:rsid w:val="00F55BAC"/>
    <w:rsid w:val="00F55C66"/>
    <w:rsid w:val="00F93F32"/>
    <w:rsid w:val="00FA280D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EF0D"/>
  <w15:docId w15:val="{289DF787-5288-4500-9254-EA3BE10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28">
    <w:name w:val="Сетка таблицы28"/>
    <w:basedOn w:val="a1"/>
    <w:next w:val="a3"/>
    <w:rsid w:val="00EE57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E278-7CC4-419D-95A3-2D53A46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4</cp:revision>
  <cp:lastPrinted>2021-12-30T03:59:00Z</cp:lastPrinted>
  <dcterms:created xsi:type="dcterms:W3CDTF">2022-08-03T02:48:00Z</dcterms:created>
  <dcterms:modified xsi:type="dcterms:W3CDTF">2022-08-03T03:29:00Z</dcterms:modified>
</cp:coreProperties>
</file>