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C7" w:rsidRPr="006D66E0" w:rsidRDefault="00EE31C7" w:rsidP="00EE31C7">
      <w:pPr>
        <w:ind w:left="6381"/>
        <w:jc w:val="right"/>
        <w:rPr>
          <w:sz w:val="24"/>
          <w:szCs w:val="24"/>
        </w:rPr>
      </w:pPr>
      <w:r w:rsidRPr="006D66E0">
        <w:rPr>
          <w:sz w:val="24"/>
          <w:szCs w:val="24"/>
        </w:rPr>
        <w:t>Утверждено</w:t>
      </w:r>
    </w:p>
    <w:p w:rsidR="00EE31C7" w:rsidRPr="006D66E0" w:rsidRDefault="00EE31C7" w:rsidP="00EE31C7">
      <w:pPr>
        <w:ind w:left="6381"/>
        <w:jc w:val="right"/>
        <w:rPr>
          <w:sz w:val="24"/>
          <w:szCs w:val="24"/>
        </w:rPr>
      </w:pPr>
      <w:r w:rsidRPr="006D66E0">
        <w:rPr>
          <w:sz w:val="24"/>
          <w:szCs w:val="24"/>
        </w:rPr>
        <w:t>Приказом АО «Саханефтегазсбыт»</w:t>
      </w:r>
    </w:p>
    <w:p w:rsidR="000A73F6" w:rsidRPr="00BD1BE2" w:rsidRDefault="00EE31C7" w:rsidP="00EE31C7">
      <w:pPr>
        <w:jc w:val="right"/>
        <w:rPr>
          <w:b/>
          <w:sz w:val="24"/>
          <w:szCs w:val="24"/>
        </w:rPr>
      </w:pPr>
      <w:r w:rsidRPr="006D66E0">
        <w:rPr>
          <w:sz w:val="24"/>
          <w:szCs w:val="24"/>
        </w:rPr>
        <w:t>от "</w:t>
      </w:r>
      <w:r w:rsidR="00C83597">
        <w:rPr>
          <w:sz w:val="24"/>
          <w:szCs w:val="24"/>
        </w:rPr>
        <w:t>1</w:t>
      </w:r>
      <w:r w:rsidR="006A7382" w:rsidRPr="00BD1BE2">
        <w:rPr>
          <w:sz w:val="24"/>
          <w:szCs w:val="24"/>
        </w:rPr>
        <w:t>2</w:t>
      </w:r>
      <w:r w:rsidRPr="006D66E0">
        <w:rPr>
          <w:sz w:val="24"/>
          <w:szCs w:val="24"/>
        </w:rPr>
        <w:t xml:space="preserve">" </w:t>
      </w:r>
      <w:r w:rsidR="00C83597">
        <w:rPr>
          <w:sz w:val="24"/>
          <w:szCs w:val="24"/>
        </w:rPr>
        <w:t>августа</w:t>
      </w:r>
      <w:r w:rsidRPr="006D66E0">
        <w:rPr>
          <w:sz w:val="24"/>
          <w:szCs w:val="24"/>
        </w:rPr>
        <w:t xml:space="preserve"> 202</w:t>
      </w:r>
      <w:r w:rsidR="00FF654E" w:rsidRPr="006D66E0">
        <w:rPr>
          <w:sz w:val="24"/>
          <w:szCs w:val="24"/>
        </w:rPr>
        <w:t>2</w:t>
      </w:r>
      <w:r w:rsidRPr="006D66E0">
        <w:rPr>
          <w:sz w:val="24"/>
          <w:szCs w:val="24"/>
        </w:rPr>
        <w:t xml:space="preserve"> г. № Закуп-</w:t>
      </w:r>
      <w:r w:rsidR="00C83597">
        <w:rPr>
          <w:sz w:val="24"/>
          <w:szCs w:val="24"/>
        </w:rPr>
        <w:t>3028</w:t>
      </w:r>
    </w:p>
    <w:p w:rsidR="00E509E2" w:rsidRPr="006D66E0" w:rsidRDefault="00E509E2" w:rsidP="00C4193C">
      <w:pPr>
        <w:jc w:val="center"/>
        <w:rPr>
          <w:b/>
          <w:sz w:val="24"/>
          <w:szCs w:val="24"/>
        </w:rPr>
      </w:pPr>
    </w:p>
    <w:p w:rsidR="00C4193C" w:rsidRPr="006D66E0" w:rsidRDefault="00C4193C" w:rsidP="00C4193C">
      <w:pPr>
        <w:jc w:val="center"/>
        <w:rPr>
          <w:b/>
          <w:sz w:val="24"/>
          <w:szCs w:val="24"/>
        </w:rPr>
      </w:pPr>
      <w:r w:rsidRPr="006D66E0">
        <w:rPr>
          <w:b/>
          <w:sz w:val="24"/>
          <w:szCs w:val="24"/>
        </w:rPr>
        <w:t xml:space="preserve">И З В Е Щ Е Н И Е </w:t>
      </w:r>
      <w:r w:rsidR="00B30107" w:rsidRPr="006D66E0">
        <w:rPr>
          <w:b/>
          <w:sz w:val="24"/>
          <w:szCs w:val="24"/>
        </w:rPr>
        <w:t xml:space="preserve"> </w:t>
      </w:r>
    </w:p>
    <w:p w:rsidR="00C4193C" w:rsidRPr="006D66E0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6D66E0">
        <w:rPr>
          <w:b/>
          <w:sz w:val="24"/>
          <w:szCs w:val="24"/>
        </w:rPr>
        <w:t xml:space="preserve">о </w:t>
      </w:r>
      <w:r w:rsidR="00672D9A" w:rsidRPr="006D66E0">
        <w:rPr>
          <w:b/>
          <w:sz w:val="24"/>
          <w:szCs w:val="24"/>
        </w:rPr>
        <w:t xml:space="preserve">проведении </w:t>
      </w:r>
      <w:r w:rsidR="007A7BE6" w:rsidRPr="006D66E0">
        <w:rPr>
          <w:b/>
          <w:sz w:val="24"/>
          <w:szCs w:val="24"/>
        </w:rPr>
        <w:t>запроса предложений</w:t>
      </w:r>
    </w:p>
    <w:p w:rsidR="00C4193C" w:rsidRPr="006D66E0" w:rsidRDefault="00C4193C" w:rsidP="00C4193C">
      <w:pPr>
        <w:jc w:val="both"/>
        <w:rPr>
          <w:b/>
          <w:sz w:val="24"/>
          <w:szCs w:val="24"/>
        </w:rPr>
      </w:pPr>
    </w:p>
    <w:p w:rsidR="00BC3BB0" w:rsidRPr="006D66E0" w:rsidRDefault="00BC3BB0" w:rsidP="00BC3BB0">
      <w:pPr>
        <w:ind w:firstLine="567"/>
        <w:jc w:val="both"/>
        <w:rPr>
          <w:sz w:val="24"/>
          <w:szCs w:val="24"/>
        </w:rPr>
      </w:pPr>
      <w:r w:rsidRPr="006D66E0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 w:rsidR="00DB2BD4" w:rsidRPr="006D66E0">
        <w:rPr>
          <w:sz w:val="24"/>
          <w:szCs w:val="24"/>
        </w:rPr>
        <w:t xml:space="preserve">твержденным Советом директоров </w:t>
      </w:r>
      <w:r w:rsidRPr="006D66E0">
        <w:rPr>
          <w:sz w:val="24"/>
          <w:szCs w:val="24"/>
        </w:rPr>
        <w:t xml:space="preserve">АО «Саханефтегазсбыт» согласно протоколу </w:t>
      </w:r>
      <w:r w:rsidR="00173FB9" w:rsidRPr="006D66E0">
        <w:rPr>
          <w:sz w:val="24"/>
          <w:szCs w:val="24"/>
        </w:rPr>
        <w:t xml:space="preserve">от </w:t>
      </w:r>
      <w:r w:rsidR="00CC294F" w:rsidRPr="006D66E0">
        <w:rPr>
          <w:sz w:val="24"/>
          <w:szCs w:val="24"/>
        </w:rPr>
        <w:t>31.03.2022</w:t>
      </w:r>
      <w:r w:rsidR="00F655F4" w:rsidRPr="006D66E0">
        <w:rPr>
          <w:sz w:val="24"/>
          <w:szCs w:val="24"/>
        </w:rPr>
        <w:t xml:space="preserve">г. № </w:t>
      </w:r>
      <w:r w:rsidR="00CC294F" w:rsidRPr="006D66E0">
        <w:rPr>
          <w:sz w:val="24"/>
          <w:szCs w:val="24"/>
        </w:rPr>
        <w:t>3-22</w:t>
      </w:r>
      <w:r w:rsidRPr="006D66E0">
        <w:rPr>
          <w:sz w:val="24"/>
          <w:szCs w:val="24"/>
        </w:rPr>
        <w:t xml:space="preserve">, акционерное общество «Саханефтегазсбыт» </w:t>
      </w:r>
      <w:r w:rsidR="007A7BE6" w:rsidRPr="006D66E0">
        <w:rPr>
          <w:sz w:val="24"/>
          <w:szCs w:val="24"/>
        </w:rPr>
        <w:t>извещает о проведении процедуры запроса предложений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p w:rsidR="007A7BE6" w:rsidRPr="006D66E0" w:rsidRDefault="007A7BE6" w:rsidP="00BC3BB0">
      <w:pPr>
        <w:ind w:firstLine="567"/>
        <w:jc w:val="both"/>
        <w:rPr>
          <w:b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49"/>
      </w:tblGrid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7A7BE6" w:rsidP="000714C7">
            <w:pPr>
              <w:jc w:val="both"/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C4193C" w:rsidRPr="006D66E0" w:rsidTr="00491B37">
        <w:trPr>
          <w:trHeight w:val="354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Наименование заказчика</w:t>
            </w:r>
            <w:r w:rsidRPr="006D66E0">
              <w:rPr>
                <w:i/>
                <w:sz w:val="24"/>
                <w:szCs w:val="24"/>
              </w:rPr>
              <w:t xml:space="preserve"> </w:t>
            </w:r>
            <w:r w:rsidRPr="006D66E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DB2BD4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</w:rPr>
              <w:t>А</w:t>
            </w:r>
            <w:r w:rsidR="00C4193C" w:rsidRPr="006D66E0">
              <w:rPr>
                <w:sz w:val="24"/>
                <w:szCs w:val="24"/>
              </w:rPr>
              <w:t>кционер</w:t>
            </w:r>
            <w:r w:rsidR="00921876" w:rsidRPr="006D66E0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594206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6D66E0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6D66E0">
              <w:rPr>
                <w:sz w:val="24"/>
                <w:szCs w:val="24"/>
              </w:rPr>
              <w:t>тия)</w:t>
            </w:r>
            <w:r w:rsidR="007E1B4B" w:rsidRPr="006D66E0">
              <w:rPr>
                <w:sz w:val="24"/>
                <w:szCs w:val="24"/>
              </w:rPr>
              <w:t>,</w:t>
            </w:r>
            <w:r w:rsidR="00921876" w:rsidRPr="006D66E0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594206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6D66E0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6D66E0">
              <w:rPr>
                <w:sz w:val="24"/>
                <w:szCs w:val="24"/>
              </w:rPr>
              <w:t>тия)</w:t>
            </w:r>
            <w:r w:rsidR="007E1B4B" w:rsidRPr="006D66E0">
              <w:rPr>
                <w:sz w:val="24"/>
                <w:szCs w:val="24"/>
              </w:rPr>
              <w:t>,</w:t>
            </w:r>
            <w:r w:rsidR="00921876" w:rsidRPr="006D66E0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6D66E0" w:rsidTr="00491B37">
        <w:trPr>
          <w:trHeight w:val="1122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b/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6D66E0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6D66E0">
              <w:rPr>
                <w:b/>
                <w:sz w:val="24"/>
                <w:szCs w:val="24"/>
              </w:rPr>
              <w:t>, факс</w:t>
            </w:r>
            <w:r w:rsidRPr="006D66E0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4193C" w:rsidRPr="006D66E0" w:rsidRDefault="003E0598" w:rsidP="00702BD6">
            <w:pPr>
              <w:pStyle w:val="ab"/>
              <w:widowControl w:val="0"/>
              <w:autoSpaceDE w:val="0"/>
              <w:ind w:left="0"/>
              <w:rPr>
                <w:u w:val="single"/>
                <w:lang w:eastAsia="ru-RU"/>
              </w:rPr>
            </w:pPr>
            <w:hyperlink r:id="rId6" w:history="1">
              <w:r w:rsidR="00F01D42" w:rsidRPr="006D66E0">
                <w:rPr>
                  <w:u w:val="single"/>
                  <w:lang w:val="en-US" w:eastAsia="ru-RU"/>
                </w:rPr>
                <w:t>torgi</w:t>
              </w:r>
              <w:r w:rsidR="00F01D42" w:rsidRPr="006D66E0">
                <w:rPr>
                  <w:u w:val="single"/>
                  <w:lang w:eastAsia="ru-RU"/>
                </w:rPr>
                <w:t>.</w:t>
              </w:r>
              <w:r w:rsidR="00F01D42" w:rsidRPr="006D66E0">
                <w:rPr>
                  <w:u w:val="single"/>
                  <w:lang w:val="en-US" w:eastAsia="ru-RU"/>
                </w:rPr>
                <w:t>sngs</w:t>
              </w:r>
              <w:r w:rsidR="00F01D42" w:rsidRPr="006D66E0">
                <w:rPr>
                  <w:u w:val="single"/>
                  <w:lang w:eastAsia="ru-RU"/>
                </w:rPr>
                <w:t>@</w:t>
              </w:r>
              <w:r w:rsidR="00F01D42" w:rsidRPr="006D66E0">
                <w:rPr>
                  <w:u w:val="single"/>
                  <w:lang w:val="en-US" w:eastAsia="ru-RU"/>
                </w:rPr>
                <w:t>mail</w:t>
              </w:r>
              <w:r w:rsidR="00F01D42" w:rsidRPr="006D66E0">
                <w:rPr>
                  <w:u w:val="single"/>
                  <w:lang w:eastAsia="ru-RU"/>
                </w:rPr>
                <w:t>.ru</w:t>
              </w:r>
            </w:hyperlink>
          </w:p>
          <w:p w:rsidR="004A1DA6" w:rsidRPr="006D66E0" w:rsidRDefault="004A1DA6" w:rsidP="00702BD6">
            <w:pPr>
              <w:pStyle w:val="ab"/>
              <w:widowControl w:val="0"/>
              <w:autoSpaceDE w:val="0"/>
              <w:ind w:left="0"/>
            </w:pPr>
          </w:p>
          <w:p w:rsidR="008D3441" w:rsidRPr="002F4CF6" w:rsidRDefault="008D3441" w:rsidP="008D344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93726">
              <w:rPr>
                <w:sz w:val="24"/>
                <w:szCs w:val="24"/>
              </w:rPr>
              <w:t>Федоров И</w:t>
            </w:r>
            <w:r>
              <w:rPr>
                <w:sz w:val="24"/>
                <w:szCs w:val="24"/>
              </w:rPr>
              <w:t xml:space="preserve">ван </w:t>
            </w:r>
            <w:r w:rsidRPr="00B9372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горович</w:t>
            </w:r>
            <w:r w:rsidRPr="002F4CF6">
              <w:rPr>
                <w:sz w:val="24"/>
                <w:szCs w:val="24"/>
              </w:rPr>
              <w:t xml:space="preserve"> – </w:t>
            </w:r>
            <w:r w:rsidRPr="00B937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B93726">
              <w:rPr>
                <w:sz w:val="24"/>
                <w:szCs w:val="24"/>
              </w:rPr>
              <w:t>914</w:t>
            </w:r>
            <w:r>
              <w:rPr>
                <w:sz w:val="24"/>
                <w:szCs w:val="24"/>
              </w:rPr>
              <w:t>-</w:t>
            </w:r>
            <w:r w:rsidRPr="00B937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B93726">
              <w:rPr>
                <w:sz w:val="24"/>
                <w:szCs w:val="24"/>
              </w:rPr>
              <w:t>729</w:t>
            </w:r>
            <w:r>
              <w:rPr>
                <w:sz w:val="24"/>
                <w:szCs w:val="24"/>
              </w:rPr>
              <w:t>-</w:t>
            </w:r>
            <w:r w:rsidRPr="00B93726">
              <w:rPr>
                <w:sz w:val="24"/>
                <w:szCs w:val="24"/>
              </w:rPr>
              <w:t xml:space="preserve">746 </w:t>
            </w:r>
            <w:r w:rsidRPr="002F4CF6">
              <w:rPr>
                <w:sz w:val="24"/>
                <w:szCs w:val="24"/>
              </w:rPr>
              <w:t xml:space="preserve">доб. </w:t>
            </w:r>
            <w:r>
              <w:rPr>
                <w:sz w:val="24"/>
                <w:szCs w:val="24"/>
              </w:rPr>
              <w:t>2</w:t>
            </w:r>
            <w:r w:rsidRPr="002F4CF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1</w:t>
            </w:r>
            <w:r w:rsidRPr="002F4CF6">
              <w:rPr>
                <w:sz w:val="24"/>
                <w:szCs w:val="24"/>
              </w:rPr>
              <w:t xml:space="preserve"> </w:t>
            </w:r>
          </w:p>
          <w:p w:rsidR="008D3441" w:rsidRPr="007776B2" w:rsidRDefault="008D3441" w:rsidP="008D3441">
            <w:pPr>
              <w:spacing w:line="240" w:lineRule="atLeast"/>
              <w:jc w:val="both"/>
              <w:rPr>
                <w:bCs/>
                <w:sz w:val="24"/>
                <w:szCs w:val="24"/>
                <w:lang w:val="en-US" w:eastAsia="ru-RU"/>
              </w:rPr>
            </w:pPr>
            <w:r w:rsidRPr="002F4CF6">
              <w:rPr>
                <w:bCs/>
                <w:sz w:val="24"/>
                <w:szCs w:val="24"/>
                <w:lang w:eastAsia="ru-RU"/>
              </w:rPr>
              <w:t xml:space="preserve">Парамонова Инна Анатольевна </w:t>
            </w:r>
            <w:r>
              <w:rPr>
                <w:bCs/>
                <w:sz w:val="24"/>
                <w:szCs w:val="24"/>
                <w:lang w:eastAsia="ru-RU"/>
              </w:rPr>
              <w:t>–</w:t>
            </w:r>
            <w:r w:rsidRPr="002F4CF6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93726">
              <w:rPr>
                <w:bCs/>
                <w:sz w:val="24"/>
                <w:szCs w:val="24"/>
                <w:lang w:eastAsia="ru-RU"/>
              </w:rPr>
              <w:t>7</w:t>
            </w:r>
            <w:r>
              <w:rPr>
                <w:bCs/>
                <w:sz w:val="24"/>
                <w:szCs w:val="24"/>
                <w:lang w:eastAsia="ru-RU"/>
              </w:rPr>
              <w:t>-</w:t>
            </w:r>
            <w:r w:rsidRPr="00B93726">
              <w:rPr>
                <w:bCs/>
                <w:sz w:val="24"/>
                <w:szCs w:val="24"/>
                <w:lang w:eastAsia="ru-RU"/>
              </w:rPr>
              <w:t>914</w:t>
            </w:r>
            <w:r>
              <w:rPr>
                <w:bCs/>
                <w:sz w:val="24"/>
                <w:szCs w:val="24"/>
                <w:lang w:eastAsia="ru-RU"/>
              </w:rPr>
              <w:t>-</w:t>
            </w:r>
            <w:r w:rsidRPr="00B93726">
              <w:rPr>
                <w:bCs/>
                <w:sz w:val="24"/>
                <w:szCs w:val="24"/>
                <w:lang w:eastAsia="ru-RU"/>
              </w:rPr>
              <w:t>2</w:t>
            </w:r>
            <w:r>
              <w:rPr>
                <w:bCs/>
                <w:sz w:val="24"/>
                <w:szCs w:val="24"/>
                <w:lang w:eastAsia="ru-RU"/>
              </w:rPr>
              <w:t>-</w:t>
            </w:r>
            <w:r w:rsidRPr="00B93726">
              <w:rPr>
                <w:bCs/>
                <w:sz w:val="24"/>
                <w:szCs w:val="24"/>
                <w:lang w:eastAsia="ru-RU"/>
              </w:rPr>
              <w:t>729</w:t>
            </w:r>
            <w:r>
              <w:rPr>
                <w:bCs/>
                <w:sz w:val="24"/>
                <w:szCs w:val="24"/>
                <w:lang w:eastAsia="ru-RU"/>
              </w:rPr>
              <w:t>-</w:t>
            </w:r>
            <w:r w:rsidRPr="00B93726">
              <w:rPr>
                <w:bCs/>
                <w:sz w:val="24"/>
                <w:szCs w:val="24"/>
                <w:lang w:eastAsia="ru-RU"/>
              </w:rPr>
              <w:t xml:space="preserve">764 </w:t>
            </w:r>
            <w:r w:rsidRPr="002F4CF6">
              <w:rPr>
                <w:bCs/>
                <w:sz w:val="24"/>
                <w:szCs w:val="24"/>
                <w:lang w:eastAsia="ru-RU"/>
              </w:rPr>
              <w:t xml:space="preserve">доб. </w:t>
            </w:r>
            <w:r>
              <w:rPr>
                <w:bCs/>
                <w:sz w:val="24"/>
                <w:szCs w:val="24"/>
                <w:lang w:eastAsia="ru-RU"/>
              </w:rPr>
              <w:t>2</w:t>
            </w:r>
            <w:r w:rsidRPr="002F4CF6">
              <w:rPr>
                <w:bCs/>
                <w:sz w:val="24"/>
                <w:szCs w:val="24"/>
                <w:lang w:eastAsia="ru-RU"/>
              </w:rPr>
              <w:t>391</w:t>
            </w:r>
          </w:p>
          <w:p w:rsidR="002A7966" w:rsidRPr="006D66E0" w:rsidRDefault="002A7966" w:rsidP="00702BD6">
            <w:pPr>
              <w:rPr>
                <w:sz w:val="24"/>
                <w:szCs w:val="24"/>
              </w:rPr>
            </w:pPr>
          </w:p>
        </w:tc>
      </w:tr>
      <w:tr w:rsidR="00C4193C" w:rsidRPr="006D66E0" w:rsidTr="00491B37">
        <w:trPr>
          <w:trHeight w:val="432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049" w:type="dxa"/>
            <w:shd w:val="clear" w:color="auto" w:fill="auto"/>
          </w:tcPr>
          <w:p w:rsidR="00CC294F" w:rsidRPr="006D66E0" w:rsidRDefault="00BD1BE2" w:rsidP="00CC294F">
            <w:pPr>
              <w:pStyle w:val="ab"/>
              <w:ind w:left="34"/>
              <w:jc w:val="both"/>
              <w:rPr>
                <w:iCs/>
                <w:lang w:eastAsia="ru-RU"/>
              </w:rPr>
            </w:pPr>
            <w:r>
              <w:t>В</w:t>
            </w:r>
            <w:r w:rsidRPr="00094259">
              <w:t>ыполнение строительно-монтажных работ по объектам устройства переходно-скоростных полос на АЗС №35 филиала "</w:t>
            </w:r>
            <w:proofErr w:type="spellStart"/>
            <w:r w:rsidRPr="00094259">
              <w:t>Томмотская</w:t>
            </w:r>
            <w:proofErr w:type="spellEnd"/>
            <w:r w:rsidRPr="00094259">
              <w:t xml:space="preserve"> нефтебаза", АЗС №31 филиала "</w:t>
            </w:r>
            <w:proofErr w:type="spellStart"/>
            <w:r w:rsidRPr="00094259">
              <w:t>Нагорнинская</w:t>
            </w:r>
            <w:proofErr w:type="spellEnd"/>
            <w:r w:rsidRPr="00094259">
              <w:t xml:space="preserve"> нефтебаза" и благоустройство территории АЗС №35 филиала "</w:t>
            </w:r>
            <w:proofErr w:type="spellStart"/>
            <w:r w:rsidRPr="00094259">
              <w:t>Томмотская</w:t>
            </w:r>
            <w:proofErr w:type="spellEnd"/>
            <w:r w:rsidRPr="00094259">
              <w:t xml:space="preserve"> нефтебаза" АО "</w:t>
            </w:r>
            <w:proofErr w:type="spellStart"/>
            <w:r w:rsidRPr="00094259">
              <w:t>Саханефтегазсбыт</w:t>
            </w:r>
            <w:proofErr w:type="spellEnd"/>
            <w:r w:rsidRPr="00094259">
              <w:t>" в 2022 году</w:t>
            </w:r>
            <w:r w:rsidR="006A7382">
              <w:rPr>
                <w:iCs/>
                <w:lang w:eastAsia="ru-RU"/>
              </w:rPr>
              <w:t>.</w:t>
            </w:r>
            <w:r w:rsidR="006A7382" w:rsidRPr="006A7382">
              <w:rPr>
                <w:iCs/>
                <w:lang w:eastAsia="ru-RU"/>
              </w:rPr>
              <w:t xml:space="preserve"> </w:t>
            </w:r>
            <w:r w:rsidR="00CC294F" w:rsidRPr="006D66E0">
              <w:rPr>
                <w:iCs/>
                <w:lang w:eastAsia="ru-RU"/>
              </w:rPr>
              <w:t xml:space="preserve">Закупка проводится по </w:t>
            </w:r>
            <w:r>
              <w:rPr>
                <w:iCs/>
                <w:lang w:eastAsia="ru-RU"/>
              </w:rPr>
              <w:t>следующим лотам</w:t>
            </w:r>
            <w:r w:rsidR="00CC294F" w:rsidRPr="006D66E0">
              <w:rPr>
                <w:iCs/>
                <w:lang w:eastAsia="ru-RU"/>
              </w:rPr>
              <w:t>:</w:t>
            </w:r>
          </w:p>
          <w:p w:rsidR="002A7966" w:rsidRPr="006D66E0" w:rsidRDefault="002A7966" w:rsidP="00B832D4">
            <w:pPr>
              <w:pStyle w:val="ab"/>
              <w:widowControl w:val="0"/>
              <w:autoSpaceDE w:val="0"/>
              <w:ind w:left="34"/>
              <w:jc w:val="both"/>
              <w:rPr>
                <w:iCs/>
                <w:lang w:eastAsia="ru-RU"/>
              </w:rPr>
            </w:pPr>
          </w:p>
        </w:tc>
      </w:tr>
      <w:tr w:rsidR="00087D83" w:rsidRPr="006D66E0" w:rsidTr="00C70F4A">
        <w:trPr>
          <w:trHeight w:val="558"/>
        </w:trPr>
        <w:tc>
          <w:tcPr>
            <w:tcW w:w="2978" w:type="dxa"/>
            <w:shd w:val="clear" w:color="auto" w:fill="auto"/>
          </w:tcPr>
          <w:p w:rsidR="00B272C7" w:rsidRPr="006D66E0" w:rsidRDefault="00280EF7" w:rsidP="00CC294F">
            <w:pPr>
              <w:rPr>
                <w:b/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Предмет запроса предложений, наименование </w:t>
            </w:r>
            <w:r w:rsidR="00CC294F" w:rsidRPr="006D66E0">
              <w:rPr>
                <w:b/>
                <w:sz w:val="24"/>
                <w:szCs w:val="24"/>
              </w:rPr>
              <w:t>работ</w:t>
            </w:r>
            <w:r w:rsidRPr="006D66E0">
              <w:rPr>
                <w:b/>
                <w:sz w:val="24"/>
                <w:szCs w:val="24"/>
              </w:rPr>
              <w:t>, сведения о начальной (максимальной) цене договора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1372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281"/>
              <w:gridCol w:w="1417"/>
              <w:gridCol w:w="1559"/>
              <w:gridCol w:w="1288"/>
              <w:gridCol w:w="1973"/>
              <w:gridCol w:w="8"/>
            </w:tblGrid>
            <w:tr w:rsidR="00E96C9C" w:rsidRPr="00351A49" w:rsidTr="00C73AD3">
              <w:trPr>
                <w:gridAfter w:val="1"/>
                <w:wAfter w:w="8" w:type="dxa"/>
                <w:trHeight w:val="114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F37902" w:rsidRDefault="00E96C9C" w:rsidP="00E96C9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9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F37902" w:rsidRDefault="00E96C9C" w:rsidP="00E96C9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9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Наименование работ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F37902" w:rsidRDefault="00E96C9C" w:rsidP="00E96C9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9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№ локальной сметы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F37902" w:rsidRDefault="00E96C9C" w:rsidP="00E96C9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9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Стоимость в базисных ценах, руб.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F37902" w:rsidRDefault="00E96C9C" w:rsidP="00E96C9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9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Индекс пересчета в ценах на 2 кв. 2022 г. 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F37902" w:rsidRDefault="00E96C9C" w:rsidP="00E96C9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9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Начальная (максимальная) цена договора без НДС, руб. </w:t>
                  </w:r>
                </w:p>
              </w:tc>
            </w:tr>
            <w:tr w:rsidR="00E96C9C" w:rsidRPr="00351A49" w:rsidTr="00C73AD3">
              <w:trPr>
                <w:trHeight w:val="116"/>
              </w:trPr>
              <w:tc>
                <w:tcPr>
                  <w:tcW w:w="11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C9C" w:rsidRPr="00351A49" w:rsidRDefault="00E96C9C" w:rsidP="00E96C9C">
                  <w:pPr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sz w:val="24"/>
                      <w:szCs w:val="24"/>
                      <w:lang w:eastAsia="ru-RU"/>
                    </w:rPr>
                    <w:lastRenderedPageBreak/>
                    <w:t>ЛОТ №1:</w:t>
                  </w:r>
                  <w:r w:rsidRPr="00351A49">
                    <w:rPr>
                      <w:sz w:val="24"/>
                      <w:szCs w:val="24"/>
                      <w:lang w:eastAsia="ru-RU"/>
                    </w:rPr>
                    <w:t xml:space="preserve"> Выполнение строительно-монтажных работ по объекту «Устройство переходно-скоростных полос на АЗС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1A49">
                    <w:rPr>
                      <w:sz w:val="24"/>
                      <w:szCs w:val="24"/>
                      <w:lang w:eastAsia="ru-RU"/>
                    </w:rPr>
                    <w:t>№31 АО "</w:t>
                  </w:r>
                  <w:proofErr w:type="spellStart"/>
                  <w:r w:rsidRPr="00351A49">
                    <w:rPr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351A49">
                    <w:rPr>
                      <w:sz w:val="24"/>
                      <w:szCs w:val="24"/>
                      <w:lang w:eastAsia="ru-RU"/>
                    </w:rPr>
                    <w:t xml:space="preserve">" в г. </w:t>
                  </w:r>
                  <w:r w:rsidRPr="00094259">
                    <w:rPr>
                      <w:sz w:val="24"/>
                      <w:szCs w:val="24"/>
                      <w:lang w:eastAsia="ru-RU"/>
                    </w:rPr>
                    <w:t xml:space="preserve">Нерюнгри </w:t>
                  </w:r>
                  <w:proofErr w:type="spellStart"/>
                  <w:r w:rsidRPr="00094259">
                    <w:rPr>
                      <w:sz w:val="24"/>
                      <w:szCs w:val="24"/>
                      <w:lang w:eastAsia="ru-RU"/>
                    </w:rPr>
                    <w:t>Нерюнгринского</w:t>
                  </w:r>
                  <w:proofErr w:type="spellEnd"/>
                  <w:r w:rsidRPr="00094259">
                    <w:rPr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Pr="00351A49">
                    <w:rPr>
                      <w:sz w:val="24"/>
                      <w:szCs w:val="24"/>
                      <w:lang w:eastAsia="ru-RU"/>
                    </w:rPr>
                    <w:t>, Республики Саха (Якутия)»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189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I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Подготовительные работы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lang w:eastAsia="ru-RU"/>
                    </w:rPr>
                  </w:pP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Восстановление и закрепление трассы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Расчет №1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2 711,22  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4,96   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13 447,65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Прочие затраты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Расчет №1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2 711,22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4,96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13 447,65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Подготовительные работы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01-01-01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15 713,75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 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269 805,09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2 605,16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44 730,60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6 966,26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119 610,68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5 614,39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96 399,08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Перевозка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527,94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9 064,73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Вынос сетей наружного освещения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01-02-01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21 860,15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 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375 338,78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01-02-01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1 073,23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18 427,36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01-02-01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1 451,89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24 928,95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289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01-02-01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19 335,03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331 982,47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289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II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Основные объекты строительства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lang w:eastAsia="ru-RU"/>
                    </w:rPr>
                  </w:pP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Земляное полотно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33 901,37  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 17,17   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582 086,57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4.1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824,74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14 160,84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4.2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13 110,12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225 100,76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4.3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4 584,59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78 717,41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4.4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Перевозка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15 381,92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264 107,57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289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Дорожная одежда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729 865,06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 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12 531 783,08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5.1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9 791,97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168 128,12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5.2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670 158,27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11 506 617,50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5.3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49 914,82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857 037,46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Обустройство улицы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32 019,39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 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549 772,93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>
                    <w:rPr>
                      <w:i/>
                      <w:iCs/>
                      <w:color w:val="000000"/>
                      <w:lang w:eastAsia="ru-RU"/>
                    </w:rPr>
                    <w:t>6</w:t>
                  </w: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.1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6 604,37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113 397,03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>
                    <w:rPr>
                      <w:i/>
                      <w:iCs/>
                      <w:color w:val="000000"/>
                      <w:lang w:eastAsia="ru-RU"/>
                    </w:rPr>
                    <w:t>6</w:t>
                  </w: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21 116,75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362 574,60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>
                    <w:rPr>
                      <w:i/>
                      <w:iCs/>
                      <w:color w:val="000000"/>
                      <w:lang w:eastAsia="ru-RU"/>
                    </w:rPr>
                    <w:t>6</w:t>
                  </w: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.3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4 298,27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73 801,30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ИТОГО по пунктам 1-6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836 070,94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14 322 234,10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Временные здания и сооружения 1,4%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11 704,99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200 511,28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ИТОГО по пунктам 1-7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847 775,94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14 522 745,37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Резерв на непредвиденные затраты 2%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16 955,52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290 454,91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879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1A4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ВСЕГО ПО ЛОТУ №1 (п. 1-8)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6C9C" w:rsidRPr="00351A49" w:rsidRDefault="00E96C9C" w:rsidP="00E96C9C">
                  <w:pP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1A4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864 731,45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1A4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</w:p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14 813 200,28   </w:t>
                  </w:r>
                </w:p>
              </w:tc>
            </w:tr>
            <w:tr w:rsidR="00E96C9C" w:rsidRPr="00351A49" w:rsidTr="00C73AD3">
              <w:trPr>
                <w:trHeight w:val="845"/>
              </w:trPr>
              <w:tc>
                <w:tcPr>
                  <w:tcW w:w="11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C9C" w:rsidRPr="00351A49" w:rsidRDefault="00E96C9C" w:rsidP="00E96C9C">
                  <w:pPr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sz w:val="24"/>
                      <w:szCs w:val="24"/>
                      <w:lang w:eastAsia="ru-RU"/>
                    </w:rPr>
                    <w:t>ЛОТ №2:</w:t>
                  </w:r>
                  <w:r w:rsidRPr="00351A49">
                    <w:rPr>
                      <w:sz w:val="24"/>
                      <w:szCs w:val="24"/>
                      <w:lang w:eastAsia="ru-RU"/>
                    </w:rPr>
                    <w:t xml:space="preserve"> Выполнение строительно-монтажных работ по объекту</w:t>
                  </w:r>
                  <w:r>
                    <w:rPr>
                      <w:sz w:val="24"/>
                      <w:szCs w:val="24"/>
                      <w:lang w:eastAsia="ru-RU"/>
                    </w:rPr>
                    <w:t>:</w:t>
                  </w:r>
                  <w:r w:rsidRPr="00351A49">
                    <w:rPr>
                      <w:sz w:val="24"/>
                      <w:szCs w:val="24"/>
                      <w:lang w:eastAsia="ru-RU"/>
                    </w:rPr>
                    <w:t xml:space="preserve"> «Устройство переходно-скоростных полос на АЗС№35 АО "</w:t>
                  </w:r>
                  <w:proofErr w:type="spellStart"/>
                  <w:r w:rsidRPr="00351A49">
                    <w:rPr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351A49">
                    <w:rPr>
                      <w:sz w:val="24"/>
                      <w:szCs w:val="24"/>
                      <w:lang w:eastAsia="ru-RU"/>
                    </w:rPr>
                    <w:t xml:space="preserve">" в г. Томмот </w:t>
                  </w:r>
                  <w:proofErr w:type="spellStart"/>
                  <w:r w:rsidRPr="00351A49">
                    <w:rPr>
                      <w:sz w:val="24"/>
                      <w:szCs w:val="24"/>
                      <w:lang w:eastAsia="ru-RU"/>
                    </w:rPr>
                    <w:t>Алданского</w:t>
                  </w:r>
                  <w:proofErr w:type="spellEnd"/>
                  <w:r w:rsidRPr="00351A49">
                    <w:rPr>
                      <w:sz w:val="24"/>
                      <w:szCs w:val="24"/>
                      <w:lang w:eastAsia="ru-RU"/>
                    </w:rPr>
                    <w:t xml:space="preserve"> района, Республики Саха (Якутия)»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153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I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Подготовительные работы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Восстановление и закрепление трассы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Расчет №1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3 650,87  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4,96   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18 108,32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Прочие затраты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Расчет №1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3 650,87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4,96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18 108,32</w:t>
                  </w: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Подготовительные работы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01-01-01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45 949,29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788 949,31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5 990,98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102 865,13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30 502,54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523 728,61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4 297,93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73 795,46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Перевозка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5 157,84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88 560,11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Вынос сетей наружного освещения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01-02-01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46 604,90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        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800 206,13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01-02-01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4 044,96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69 451,96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01-02-01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4 008,51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68 826,12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01-02-01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38 011,10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652 650,59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289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Перевозка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01-02-01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540,33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9 277,47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II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Основные объекты строительства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28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Земляное полотно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49 861,31  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856 118,69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4.1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1 816,75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31 193,60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4.2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25 702,91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441 318,96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4.3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10 653,66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182 923,34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4.4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Перевозка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11 687,99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200 682,79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Дорожная одежда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1 174 900,48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20 173 041,24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289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5.1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12 822,80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220 167,48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5.2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896 982,91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15 401 196,56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5.3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66 161,41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1 135 991,41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5.4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Перевозка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198 933,36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3 415 685,79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Пересечения и примыкания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426 585,80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7 324 478,19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289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6.1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7 309,60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125 505,83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6.2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331 103,16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5 685 041,26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6.3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26 352,83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452 478,09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lastRenderedPageBreak/>
                    <w:t>6.4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Перевозка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61 820,21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1 061 453,01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Обустройство улицы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28 160,24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483 511,32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7.1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3 961,83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68 024,62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7.2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20 355,92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349 511,15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7.3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2 929,90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50 306,38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7.4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Перевозка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color w:val="000000"/>
                      <w:lang w:eastAsia="ru-RU"/>
                    </w:rPr>
                    <w:t>02-01-04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912,59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17,17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15 669,17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Затраты по вахтовому методу ведения работ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outlineLvl w:val="0"/>
                    <w:rPr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Р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>а</w:t>
                  </w: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счет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9 718,16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17,17 и 8,36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110 488,26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51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Затраты на перебазировку строительно-монтажной техники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Р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>а</w:t>
                  </w: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счет 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34 417,15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8,36   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287 727,39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51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ИТОГО по пунктам 1-9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1 819 848,20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30 842 628,85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Временные здания и сооружения 1,4%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25 477,87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431 796,80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ИТОГО по пунктам 1-10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1 845 326,07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31 274 425,65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Резерв на непредвиденные затраты 2%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36 906,52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625 488,51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71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6C9C" w:rsidRPr="00351A49" w:rsidRDefault="00E96C9C" w:rsidP="00E96C9C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ВСЕГО ПО ЛОТУ 2  (п. 1-11)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1 882 232,60  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6C9C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E96C9C" w:rsidRPr="00351A49" w:rsidRDefault="00E96C9C" w:rsidP="00C73AD3">
                  <w:pPr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31 899 914,16  </w:t>
                  </w:r>
                </w:p>
              </w:tc>
            </w:tr>
            <w:tr w:rsidR="00E96C9C" w:rsidRPr="00351A49" w:rsidTr="00C73AD3">
              <w:trPr>
                <w:trHeight w:val="131"/>
              </w:trPr>
              <w:tc>
                <w:tcPr>
                  <w:tcW w:w="11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BE1312" w:rsidRDefault="00E96C9C" w:rsidP="00E96C9C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351A49">
                    <w:rPr>
                      <w:b/>
                      <w:sz w:val="24"/>
                      <w:szCs w:val="24"/>
                      <w:lang w:eastAsia="ru-RU"/>
                    </w:rPr>
                    <w:t>ЛОТ №3:</w:t>
                  </w:r>
                  <w:r w:rsidRPr="00351A49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1312">
                    <w:rPr>
                      <w:sz w:val="24"/>
                      <w:szCs w:val="24"/>
                      <w:lang w:eastAsia="ru-RU"/>
                    </w:rPr>
                    <w:t xml:space="preserve">Внедрение бренда "ОПТИ" по объекту: АЗС №35, Республика Саха (Якутия), </w:t>
                  </w:r>
                </w:p>
                <w:p w:rsidR="00E96C9C" w:rsidRPr="00351A49" w:rsidRDefault="00E96C9C" w:rsidP="00E96C9C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1312">
                    <w:rPr>
                      <w:sz w:val="24"/>
                      <w:szCs w:val="24"/>
                      <w:lang w:eastAsia="ru-RU"/>
                    </w:rPr>
                    <w:t>Алданский</w:t>
                  </w:r>
                  <w:proofErr w:type="spellEnd"/>
                  <w:r w:rsidRPr="00BE1312">
                    <w:rPr>
                      <w:sz w:val="24"/>
                      <w:szCs w:val="24"/>
                      <w:lang w:eastAsia="ru-RU"/>
                    </w:rPr>
                    <w:t xml:space="preserve"> район, г. Томмот, ул. Магистральная, филиал "</w:t>
                  </w:r>
                  <w:proofErr w:type="spellStart"/>
                  <w:r w:rsidRPr="00BE1312">
                    <w:rPr>
                      <w:sz w:val="24"/>
                      <w:szCs w:val="24"/>
                      <w:lang w:eastAsia="ru-RU"/>
                    </w:rPr>
                    <w:t>Томмотская</w:t>
                  </w:r>
                  <w:proofErr w:type="spellEnd"/>
                  <w:r w:rsidRPr="00BE1312">
                    <w:rPr>
                      <w:sz w:val="24"/>
                      <w:szCs w:val="24"/>
                      <w:lang w:eastAsia="ru-RU"/>
                    </w:rPr>
                    <w:t xml:space="preserve"> нефтебаза» АО "</w:t>
                  </w:r>
                  <w:proofErr w:type="spellStart"/>
                  <w:r w:rsidRPr="00BE1312">
                    <w:rPr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BE1312">
                    <w:rPr>
                      <w:sz w:val="24"/>
                      <w:szCs w:val="24"/>
                      <w:lang w:eastAsia="ru-RU"/>
                    </w:rPr>
                    <w:t>" (Благоустройство территории)</w:t>
                  </w:r>
                </w:p>
                <w:p w:rsidR="00E96C9C" w:rsidRPr="00351A49" w:rsidRDefault="00E96C9C" w:rsidP="00E96C9C">
                  <w:pPr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9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E96C9C">
                  <w:pPr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Благоустройство территории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E96C9C">
                  <w:pPr>
                    <w:jc w:val="center"/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826 866,74  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10 896 392,70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1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E96C9C">
                  <w:pPr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E96C9C">
                  <w:pPr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Оплата труда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E96C9C">
                  <w:pPr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C73AD3">
                  <w:pPr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28 499,19  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C73AD3">
                  <w:pPr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49,32   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C73AD3">
                  <w:pPr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1 405 719,10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15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E96C9C">
                  <w:pPr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E96C9C">
                  <w:pPr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Эксплуатация машин и механизмов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E96C9C">
                  <w:pPr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C73AD3">
                  <w:pPr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73 896,66  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C73AD3">
                  <w:pPr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17,11   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C73AD3">
                  <w:pPr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1 264 371,85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13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E96C9C">
                  <w:pPr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E96C9C">
                  <w:pPr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Материальные ресурсы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E96C9C">
                  <w:pPr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C73AD3">
                  <w:pPr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723 853,33  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C73AD3">
                  <w:pPr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11,35   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C73AD3">
                  <w:pPr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8 215 735,30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13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E96C9C">
                  <w:pPr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E96C9C">
                  <w:pPr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Перевозка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E96C9C">
                  <w:pPr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C73AD3">
                  <w:pPr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617,56  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C73AD3">
                  <w:pPr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17,11   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C73AD3">
                  <w:pPr>
                    <w:jc w:val="right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351A49">
                    <w:rPr>
                      <w:i/>
                      <w:iCs/>
                      <w:color w:val="000000"/>
                      <w:lang w:eastAsia="ru-RU"/>
                    </w:rPr>
                    <w:t xml:space="preserve"> 10 566,45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13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C73AD3">
                  <w:pPr>
                    <w:jc w:val="center"/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E96C9C">
                  <w:pPr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Резерв на непредвиденные затраты 2%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E96C9C">
                  <w:pPr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16 537,33  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217 927,85   </w:t>
                  </w:r>
                </w:p>
              </w:tc>
            </w:tr>
            <w:tr w:rsidR="00E96C9C" w:rsidRPr="00351A49" w:rsidTr="00C73AD3">
              <w:trPr>
                <w:gridAfter w:val="1"/>
                <w:wAfter w:w="8" w:type="dxa"/>
                <w:trHeight w:val="62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6C9C" w:rsidRPr="00351A49" w:rsidRDefault="00E96C9C" w:rsidP="00E96C9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C9C" w:rsidRPr="00351A49" w:rsidRDefault="00E96C9C" w:rsidP="00E96C9C">
                  <w:pPr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ВСЕГО ПО ЛОТУ (п. 1-2)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6C9C" w:rsidRPr="00351A49" w:rsidRDefault="00E96C9C" w:rsidP="00E96C9C">
                  <w:pPr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843 404,07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C9C" w:rsidRPr="00351A49" w:rsidRDefault="00E96C9C" w:rsidP="00C73AD3">
                  <w:pPr>
                    <w:jc w:val="right"/>
                    <w:outlineLvl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351A49">
                    <w:rPr>
                      <w:b/>
                      <w:bCs/>
                      <w:color w:val="000000"/>
                      <w:lang w:eastAsia="ru-RU"/>
                    </w:rPr>
                    <w:t xml:space="preserve"> 11 114 320,55</w:t>
                  </w:r>
                </w:p>
              </w:tc>
            </w:tr>
          </w:tbl>
          <w:p w:rsidR="00087D83" w:rsidRPr="006D66E0" w:rsidRDefault="00087D83" w:rsidP="001748E1">
            <w:pPr>
              <w:spacing w:after="120"/>
              <w:ind w:right="177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C3478" w:rsidRPr="006D66E0" w:rsidTr="00491B37">
        <w:trPr>
          <w:trHeight w:val="458"/>
        </w:trPr>
        <w:tc>
          <w:tcPr>
            <w:tcW w:w="2978" w:type="dxa"/>
            <w:shd w:val="clear" w:color="auto" w:fill="auto"/>
            <w:vAlign w:val="center"/>
          </w:tcPr>
          <w:p w:rsidR="002C3478" w:rsidRPr="006D66E0" w:rsidRDefault="00CC294F" w:rsidP="007A7BE6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D66E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выполнения работ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C3478" w:rsidRPr="006D66E0" w:rsidRDefault="004F0E03" w:rsidP="00C01401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4F0E03">
              <w:rPr>
                <w:color w:val="000000" w:themeColor="text1"/>
                <w:sz w:val="24"/>
                <w:szCs w:val="24"/>
                <w:lang w:eastAsia="ru-RU"/>
              </w:rPr>
              <w:t>Начало выполнения работ – с момента заключения Договора. Промежуточные сроки выполнения работ устанавливаются графиком выполнения работ и оплаты (Приложение № 2 к проекту Договора), окончание выполнения работ -  31 октября 2022 года.</w:t>
            </w:r>
          </w:p>
        </w:tc>
      </w:tr>
      <w:tr w:rsidR="00280EF7" w:rsidRPr="006D66E0" w:rsidTr="002C4ED2">
        <w:trPr>
          <w:trHeight w:val="497"/>
        </w:trPr>
        <w:tc>
          <w:tcPr>
            <w:tcW w:w="2978" w:type="dxa"/>
            <w:shd w:val="clear" w:color="auto" w:fill="auto"/>
            <w:vAlign w:val="center"/>
          </w:tcPr>
          <w:p w:rsidR="00280EF7" w:rsidRPr="006D66E0" w:rsidRDefault="00CC294F" w:rsidP="007A7BE6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D66E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Место выполнения работ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4F0E03" w:rsidRPr="004F0E03" w:rsidRDefault="004F0E03" w:rsidP="004F0E03">
            <w:pPr>
              <w:spacing w:line="240" w:lineRule="atLeast"/>
              <w:jc w:val="both"/>
              <w:rPr>
                <w:color w:val="262626"/>
                <w:sz w:val="24"/>
                <w:szCs w:val="24"/>
                <w:lang w:eastAsia="ru-RU"/>
              </w:rPr>
            </w:pPr>
            <w:r w:rsidRPr="004F0E03">
              <w:rPr>
                <w:color w:val="262626"/>
                <w:sz w:val="24"/>
                <w:szCs w:val="24"/>
                <w:lang w:eastAsia="ru-RU"/>
              </w:rPr>
              <w:t>- по Лоту №1 - Российская Федерация, Республика Саха (Якутия), п. Серебряный Бор, АЗС № 31 АО "</w:t>
            </w:r>
            <w:proofErr w:type="spellStart"/>
            <w:r w:rsidRPr="004F0E03">
              <w:rPr>
                <w:color w:val="262626"/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4F0E03">
              <w:rPr>
                <w:color w:val="262626"/>
                <w:sz w:val="24"/>
                <w:szCs w:val="24"/>
                <w:lang w:eastAsia="ru-RU"/>
              </w:rPr>
              <w:t>".</w:t>
            </w:r>
          </w:p>
          <w:p w:rsidR="004F0E03" w:rsidRPr="004F0E03" w:rsidRDefault="004F0E03" w:rsidP="004F0E03">
            <w:pPr>
              <w:spacing w:line="240" w:lineRule="atLeast"/>
              <w:jc w:val="both"/>
              <w:rPr>
                <w:color w:val="262626"/>
                <w:sz w:val="24"/>
                <w:szCs w:val="24"/>
                <w:lang w:eastAsia="ru-RU"/>
              </w:rPr>
            </w:pPr>
            <w:r w:rsidRPr="004F0E03">
              <w:rPr>
                <w:color w:val="262626"/>
                <w:sz w:val="24"/>
                <w:szCs w:val="24"/>
                <w:lang w:eastAsia="ru-RU"/>
              </w:rPr>
              <w:t>- по Лоту №2 - Российская Федерация, Республика Саха (Якутия), г. Томмот, АЗС № 35 АО "</w:t>
            </w:r>
            <w:proofErr w:type="spellStart"/>
            <w:r w:rsidRPr="004F0E03">
              <w:rPr>
                <w:color w:val="262626"/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4F0E03">
              <w:rPr>
                <w:color w:val="262626"/>
                <w:sz w:val="24"/>
                <w:szCs w:val="24"/>
                <w:lang w:eastAsia="ru-RU"/>
              </w:rPr>
              <w:t>".</w:t>
            </w:r>
          </w:p>
          <w:p w:rsidR="00280EF7" w:rsidRPr="00F46250" w:rsidRDefault="004F0E03" w:rsidP="004F0E03">
            <w:pPr>
              <w:spacing w:line="240" w:lineRule="atLeast"/>
              <w:jc w:val="both"/>
              <w:rPr>
                <w:color w:val="262626"/>
                <w:sz w:val="24"/>
                <w:szCs w:val="24"/>
                <w:lang w:eastAsia="ru-RU"/>
              </w:rPr>
            </w:pPr>
            <w:r w:rsidRPr="004F0E03">
              <w:rPr>
                <w:color w:val="262626"/>
                <w:sz w:val="24"/>
                <w:szCs w:val="24"/>
                <w:lang w:eastAsia="ru-RU"/>
              </w:rPr>
              <w:t>- по Лоту №3 - Российская Федерация, Республика Саха (Якутия), г. Томмот, АЗС № 35 АО "</w:t>
            </w:r>
            <w:proofErr w:type="spellStart"/>
            <w:r w:rsidRPr="004F0E03">
              <w:rPr>
                <w:color w:val="262626"/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4F0E03">
              <w:rPr>
                <w:color w:val="262626"/>
                <w:sz w:val="24"/>
                <w:szCs w:val="24"/>
                <w:lang w:eastAsia="ru-RU"/>
              </w:rPr>
              <w:t>".</w:t>
            </w:r>
          </w:p>
        </w:tc>
      </w:tr>
      <w:tr w:rsidR="004200F5" w:rsidRPr="006D66E0" w:rsidTr="00A874B0">
        <w:trPr>
          <w:trHeight w:val="497"/>
        </w:trPr>
        <w:tc>
          <w:tcPr>
            <w:tcW w:w="2978" w:type="dxa"/>
            <w:shd w:val="clear" w:color="auto" w:fill="auto"/>
          </w:tcPr>
          <w:p w:rsidR="004200F5" w:rsidRPr="005D1CE3" w:rsidRDefault="004200F5" w:rsidP="004200F5">
            <w:pPr>
              <w:pStyle w:val="Default"/>
              <w:rPr>
                <w:b/>
                <w:bCs/>
              </w:rPr>
            </w:pPr>
            <w:r w:rsidRPr="00330FF2">
              <w:rPr>
                <w:b/>
                <w:bCs/>
              </w:rPr>
              <w:t>Требования по</w:t>
            </w:r>
            <w:r>
              <w:rPr>
                <w:b/>
                <w:bCs/>
              </w:rPr>
              <w:t xml:space="preserve"> обеспечению заявки</w:t>
            </w:r>
          </w:p>
        </w:tc>
        <w:tc>
          <w:tcPr>
            <w:tcW w:w="12049" w:type="dxa"/>
            <w:shd w:val="clear" w:color="auto" w:fill="auto"/>
          </w:tcPr>
          <w:p w:rsidR="004200F5" w:rsidRPr="005D1CE3" w:rsidRDefault="004200F5" w:rsidP="004200F5">
            <w:pPr>
              <w:pStyle w:val="Default"/>
              <w:jc w:val="both"/>
            </w:pPr>
            <w:r>
              <w:t>Не предусмотрено</w:t>
            </w:r>
          </w:p>
        </w:tc>
      </w:tr>
      <w:tr w:rsidR="004200F5" w:rsidRPr="006D66E0" w:rsidTr="002C4ED2">
        <w:trPr>
          <w:trHeight w:val="497"/>
        </w:trPr>
        <w:tc>
          <w:tcPr>
            <w:tcW w:w="2978" w:type="dxa"/>
            <w:shd w:val="clear" w:color="auto" w:fill="auto"/>
            <w:vAlign w:val="center"/>
          </w:tcPr>
          <w:p w:rsidR="004200F5" w:rsidRPr="006D66E0" w:rsidRDefault="004200F5" w:rsidP="004200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D66E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7776B2" w:rsidRPr="007776B2" w:rsidRDefault="007776B2" w:rsidP="007776B2">
            <w:pPr>
              <w:tabs>
                <w:tab w:val="left" w:pos="709"/>
                <w:tab w:val="left" w:pos="993"/>
              </w:tabs>
              <w:rPr>
                <w:bCs/>
                <w:sz w:val="24"/>
                <w:szCs w:val="24"/>
              </w:rPr>
            </w:pPr>
            <w:r w:rsidRPr="007776B2">
              <w:rPr>
                <w:bCs/>
                <w:iCs/>
                <w:sz w:val="24"/>
                <w:szCs w:val="24"/>
              </w:rPr>
              <w:t>30 % от цены заключенного договора</w:t>
            </w:r>
            <w:r w:rsidRPr="007776B2">
              <w:rPr>
                <w:bCs/>
                <w:iCs/>
              </w:rPr>
              <w:t xml:space="preserve"> </w:t>
            </w:r>
            <w:r w:rsidRPr="007776B2">
              <w:rPr>
                <w:bCs/>
                <w:sz w:val="24"/>
                <w:szCs w:val="24"/>
              </w:rPr>
              <w:t>в соответствии с п.4.13 настоящей Документации.</w:t>
            </w:r>
          </w:p>
          <w:p w:rsidR="004200F5" w:rsidRPr="006D66E0" w:rsidRDefault="004200F5" w:rsidP="004200F5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4200F5" w:rsidRPr="006D66E0" w:rsidTr="00491B37">
        <w:trPr>
          <w:trHeight w:val="458"/>
        </w:trPr>
        <w:tc>
          <w:tcPr>
            <w:tcW w:w="2978" w:type="dxa"/>
            <w:shd w:val="clear" w:color="auto" w:fill="auto"/>
          </w:tcPr>
          <w:p w:rsidR="004200F5" w:rsidRPr="006D66E0" w:rsidRDefault="004200F5" w:rsidP="004200F5">
            <w:pPr>
              <w:rPr>
                <w:b/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Электронная площадка, на которой будет проводиться закупка в электронной форме и номер процедуры на официальном сайте ЕИС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990892" w:rsidRPr="00990892" w:rsidRDefault="00990892" w:rsidP="00990892">
            <w:pPr>
              <w:rPr>
                <w:b/>
                <w:bCs/>
                <w:sz w:val="24"/>
                <w:szCs w:val="24"/>
              </w:rPr>
            </w:pPr>
            <w:r w:rsidRPr="00990892">
              <w:rPr>
                <w:b/>
                <w:bCs/>
                <w:sz w:val="24"/>
                <w:szCs w:val="24"/>
              </w:rPr>
              <w:t xml:space="preserve">ТЭК Торг Электронная </w:t>
            </w:r>
            <w:proofErr w:type="gramStart"/>
            <w:r w:rsidRPr="00990892">
              <w:rPr>
                <w:b/>
                <w:bCs/>
                <w:sz w:val="24"/>
                <w:szCs w:val="24"/>
              </w:rPr>
              <w:t>площадка  www.tektorg.ru</w:t>
            </w:r>
            <w:proofErr w:type="gramEnd"/>
            <w:r w:rsidRPr="00990892">
              <w:rPr>
                <w:b/>
                <w:bCs/>
                <w:sz w:val="24"/>
                <w:szCs w:val="24"/>
              </w:rPr>
              <w:t xml:space="preserve"> </w:t>
            </w:r>
          </w:p>
          <w:p w:rsidR="00990892" w:rsidRPr="00990892" w:rsidRDefault="00990892" w:rsidP="00990892">
            <w:pPr>
              <w:rPr>
                <w:sz w:val="24"/>
                <w:szCs w:val="24"/>
                <w:u w:val="single"/>
              </w:rPr>
            </w:pPr>
          </w:p>
          <w:p w:rsidR="00990892" w:rsidRPr="00990892" w:rsidRDefault="00990892" w:rsidP="00990892">
            <w:pPr>
              <w:rPr>
                <w:b/>
                <w:sz w:val="24"/>
                <w:szCs w:val="24"/>
              </w:rPr>
            </w:pPr>
            <w:r w:rsidRPr="0012593A">
              <w:rPr>
                <w:b/>
                <w:sz w:val="24"/>
                <w:szCs w:val="24"/>
              </w:rPr>
              <w:t>№</w:t>
            </w:r>
            <w:r w:rsidRPr="00990892">
              <w:rPr>
                <w:sz w:val="24"/>
                <w:szCs w:val="24"/>
              </w:rPr>
              <w:t xml:space="preserve"> </w:t>
            </w:r>
            <w:r w:rsidR="003E0598" w:rsidRPr="003E0598">
              <w:rPr>
                <w:b/>
                <w:sz w:val="24"/>
                <w:szCs w:val="24"/>
              </w:rPr>
              <w:t>ЗП208921</w:t>
            </w:r>
            <w:bookmarkStart w:id="0" w:name="_GoBack"/>
            <w:bookmarkEnd w:id="0"/>
            <w:r w:rsidRPr="00990892">
              <w:rPr>
                <w:b/>
                <w:sz w:val="24"/>
                <w:szCs w:val="24"/>
              </w:rPr>
              <w:t xml:space="preserve"> на</w:t>
            </w:r>
            <w:r w:rsidRPr="00990892">
              <w:rPr>
                <w:sz w:val="24"/>
                <w:szCs w:val="24"/>
              </w:rPr>
              <w:t xml:space="preserve">  </w:t>
            </w:r>
            <w:r w:rsidRPr="00990892">
              <w:rPr>
                <w:b/>
                <w:sz w:val="24"/>
                <w:szCs w:val="24"/>
              </w:rPr>
              <w:t xml:space="preserve">ТЭК Торг Электронная площадка  www.tektorg.ru </w:t>
            </w:r>
          </w:p>
          <w:p w:rsidR="004200F5" w:rsidRPr="00CC3607" w:rsidRDefault="004200F5" w:rsidP="004200F5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CC3607">
              <w:rPr>
                <w:b/>
                <w:sz w:val="24"/>
                <w:szCs w:val="24"/>
              </w:rPr>
              <w:t xml:space="preserve">№  </w:t>
            </w:r>
            <w:r w:rsidR="003E0598" w:rsidRPr="003E0598">
              <w:rPr>
                <w:b/>
                <w:sz w:val="24"/>
                <w:szCs w:val="24"/>
              </w:rPr>
              <w:t>32211619316</w:t>
            </w:r>
            <w:r w:rsidRPr="00CC3607">
              <w:rPr>
                <w:b/>
                <w:sz w:val="24"/>
                <w:szCs w:val="24"/>
              </w:rPr>
              <w:t xml:space="preserve"> </w:t>
            </w:r>
            <w:r w:rsidRPr="00CC3607">
              <w:rPr>
                <w:sz w:val="24"/>
                <w:szCs w:val="24"/>
              </w:rPr>
              <w:t xml:space="preserve">в ЕИС </w:t>
            </w:r>
            <w:hyperlink r:id="rId7" w:history="1">
              <w:r w:rsidRPr="00CC3607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Pr="00CC3607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CC3607">
                <w:rPr>
                  <w:rStyle w:val="a3"/>
                  <w:color w:val="auto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CC3607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CC3607">
                <w:rPr>
                  <w:rStyle w:val="a3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CC3607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CC3607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C3607">
              <w:rPr>
                <w:sz w:val="24"/>
                <w:szCs w:val="24"/>
              </w:rPr>
              <w:t>157</w:t>
            </w:r>
          </w:p>
          <w:p w:rsidR="004200F5" w:rsidRPr="006D66E0" w:rsidRDefault="004200F5" w:rsidP="00990892">
            <w:pPr>
              <w:rPr>
                <w:sz w:val="24"/>
                <w:szCs w:val="24"/>
              </w:rPr>
            </w:pPr>
            <w:r w:rsidRPr="00CC3607">
              <w:rPr>
                <w:b/>
                <w:sz w:val="24"/>
                <w:szCs w:val="24"/>
              </w:rPr>
              <w:t>№  1</w:t>
            </w:r>
            <w:r w:rsidR="00990892">
              <w:rPr>
                <w:b/>
                <w:sz w:val="24"/>
                <w:szCs w:val="24"/>
              </w:rPr>
              <w:t>16</w:t>
            </w:r>
            <w:r w:rsidRPr="00CC3607">
              <w:rPr>
                <w:b/>
                <w:sz w:val="24"/>
                <w:szCs w:val="24"/>
              </w:rPr>
              <w:t xml:space="preserve"> </w:t>
            </w:r>
            <w:r w:rsidRPr="00CC3607">
              <w:rPr>
                <w:sz w:val="24"/>
                <w:szCs w:val="24"/>
              </w:rPr>
              <w:t>на</w:t>
            </w:r>
            <w:r w:rsidRPr="00CC3607">
              <w:t xml:space="preserve"> </w:t>
            </w:r>
            <w:hyperlink r:id="rId8" w:history="1">
              <w:r w:rsidRPr="00CC3607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Pr="00CC3607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CC3607">
                <w:rPr>
                  <w:rStyle w:val="a3"/>
                  <w:color w:val="auto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</w:tc>
      </w:tr>
      <w:tr w:rsidR="004200F5" w:rsidRPr="006D66E0" w:rsidTr="00491B37">
        <w:tc>
          <w:tcPr>
            <w:tcW w:w="2978" w:type="dxa"/>
            <w:shd w:val="clear" w:color="auto" w:fill="auto"/>
          </w:tcPr>
          <w:p w:rsidR="004200F5" w:rsidRPr="006D66E0" w:rsidRDefault="004200F5" w:rsidP="00420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6E0">
              <w:rPr>
                <w:b/>
                <w:bCs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2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24"/>
            </w:tblGrid>
            <w:tr w:rsidR="004200F5" w:rsidRPr="006D66E0" w:rsidTr="008916B7">
              <w:trPr>
                <w:trHeight w:val="286"/>
              </w:trPr>
              <w:tc>
                <w:tcPr>
                  <w:tcW w:w="12224" w:type="dxa"/>
                </w:tcPr>
                <w:p w:rsidR="004200F5" w:rsidRPr="006D66E0" w:rsidRDefault="004200F5" w:rsidP="004200F5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FB21AB" w:rsidRPr="00990892">
                    <w:rPr>
                      <w:b/>
                      <w:sz w:val="24"/>
                      <w:szCs w:val="24"/>
                    </w:rPr>
                    <w:t xml:space="preserve">ТЭК Торг Электронная </w:t>
                  </w:r>
                  <w:proofErr w:type="gramStart"/>
                  <w:r w:rsidR="00FB21AB" w:rsidRPr="00990892">
                    <w:rPr>
                      <w:b/>
                      <w:sz w:val="24"/>
                      <w:szCs w:val="24"/>
                    </w:rPr>
                    <w:t>площадка  www.tektorg.ru</w:t>
                  </w:r>
                  <w:proofErr w:type="gramEnd"/>
                  <w:r w:rsidRPr="006D66E0">
                    <w:rPr>
                      <w:sz w:val="24"/>
                      <w:szCs w:val="24"/>
                    </w:rPr>
                    <w:t xml:space="preserve">, на официальном сайте ЕИС www.zakupki.gov.ru  и на сайте Заказчика www.саханефтегазсбыт.рф </w:t>
                  </w:r>
                </w:p>
                <w:p w:rsidR="004200F5" w:rsidRPr="006D66E0" w:rsidRDefault="004200F5" w:rsidP="004200F5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с </w:t>
                  </w:r>
                  <w:r w:rsidR="007B5F5D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5.0</w:t>
                  </w:r>
                  <w:r w:rsidR="007B5F5D">
                    <w:rPr>
                      <w:b/>
                      <w:sz w:val="24"/>
                      <w:szCs w:val="24"/>
                    </w:rPr>
                    <w:t>8</w:t>
                  </w:r>
                  <w:r w:rsidRPr="006D66E0">
                    <w:rPr>
                      <w:b/>
                      <w:sz w:val="24"/>
                      <w:szCs w:val="24"/>
                    </w:rPr>
                    <w:t>.2022 года</w:t>
                  </w:r>
                  <w:r w:rsidRPr="006D66E0">
                    <w:rPr>
                      <w:sz w:val="24"/>
                      <w:szCs w:val="24"/>
                    </w:rPr>
                    <w:t xml:space="preserve"> </w:t>
                  </w:r>
                </w:p>
                <w:p w:rsidR="004200F5" w:rsidRPr="006D66E0" w:rsidRDefault="004200F5" w:rsidP="004200F5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 </w:t>
                  </w:r>
                  <w:r w:rsidRPr="006D66E0">
                    <w:rPr>
                      <w:b/>
                      <w:sz w:val="24"/>
                      <w:szCs w:val="24"/>
                    </w:rPr>
                    <w:t>09.00</w:t>
                  </w:r>
                  <w:r w:rsidRPr="006D66E0">
                    <w:rPr>
                      <w:sz w:val="24"/>
                      <w:szCs w:val="24"/>
                    </w:rPr>
                    <w:t xml:space="preserve">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часов </w:t>
                  </w:r>
                  <w:r w:rsidRPr="006D66E0">
                    <w:rPr>
                      <w:sz w:val="24"/>
                      <w:szCs w:val="24"/>
                    </w:rPr>
                    <w:t>(время местное)</w:t>
                  </w:r>
                  <w:r w:rsidR="007B5F5D">
                    <w:rPr>
                      <w:b/>
                      <w:sz w:val="24"/>
                      <w:szCs w:val="24"/>
                    </w:rPr>
                    <w:t xml:space="preserve"> 25</w:t>
                  </w:r>
                  <w:r>
                    <w:rPr>
                      <w:b/>
                      <w:sz w:val="24"/>
                      <w:szCs w:val="24"/>
                    </w:rPr>
                    <w:t>.08</w:t>
                  </w:r>
                  <w:r w:rsidRPr="006D66E0">
                    <w:rPr>
                      <w:b/>
                      <w:sz w:val="24"/>
                      <w:szCs w:val="24"/>
                    </w:rPr>
                    <w:t>.2022 года</w:t>
                  </w:r>
                  <w:r w:rsidRPr="006D66E0">
                    <w:rPr>
                      <w:sz w:val="24"/>
                      <w:szCs w:val="24"/>
                    </w:rPr>
                    <w:t xml:space="preserve">.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4200F5" w:rsidRPr="006D66E0" w:rsidRDefault="004200F5" w:rsidP="004200F5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</w:tbl>
          <w:p w:rsidR="004200F5" w:rsidRPr="006D66E0" w:rsidRDefault="004200F5" w:rsidP="004200F5">
            <w:pPr>
              <w:jc w:val="both"/>
              <w:rPr>
                <w:sz w:val="24"/>
                <w:szCs w:val="24"/>
              </w:rPr>
            </w:pPr>
          </w:p>
        </w:tc>
      </w:tr>
      <w:tr w:rsidR="004200F5" w:rsidRPr="006D66E0" w:rsidTr="00491B37">
        <w:trPr>
          <w:trHeight w:val="70"/>
        </w:trPr>
        <w:tc>
          <w:tcPr>
            <w:tcW w:w="2978" w:type="dxa"/>
            <w:shd w:val="clear" w:color="auto" w:fill="auto"/>
          </w:tcPr>
          <w:p w:rsidR="004200F5" w:rsidRPr="006D66E0" w:rsidRDefault="004200F5" w:rsidP="004200F5">
            <w:pPr>
              <w:pStyle w:val="Default"/>
              <w:rPr>
                <w:b/>
                <w:bCs/>
                <w:color w:val="auto"/>
              </w:rPr>
            </w:pPr>
            <w:r w:rsidRPr="006D66E0">
              <w:rPr>
                <w:b/>
                <w:bCs/>
                <w:color w:val="auto"/>
              </w:rPr>
              <w:t>Место подачи Заявок, дата начала подачи, дата и время  окончания подачи Заявок на участие в закупке</w:t>
            </w:r>
          </w:p>
        </w:tc>
        <w:tc>
          <w:tcPr>
            <w:tcW w:w="12049" w:type="dxa"/>
            <w:shd w:val="clear" w:color="auto" w:fill="auto"/>
          </w:tcPr>
          <w:p w:rsidR="00FB21AB" w:rsidRDefault="00FB21AB" w:rsidP="004200F5">
            <w:pPr>
              <w:pStyle w:val="Default"/>
              <w:jc w:val="both"/>
              <w:rPr>
                <w:b/>
              </w:rPr>
            </w:pPr>
            <w:r w:rsidRPr="00990892">
              <w:rPr>
                <w:b/>
              </w:rPr>
              <w:t xml:space="preserve">ТЭК Торг Электронная </w:t>
            </w:r>
            <w:proofErr w:type="gramStart"/>
            <w:r w:rsidRPr="00990892">
              <w:rPr>
                <w:b/>
              </w:rPr>
              <w:t>площадка  www.tektorg.ru</w:t>
            </w:r>
            <w:proofErr w:type="gramEnd"/>
            <w:r w:rsidRPr="00990892">
              <w:rPr>
                <w:b/>
              </w:rPr>
              <w:t xml:space="preserve"> </w:t>
            </w:r>
          </w:p>
          <w:p w:rsidR="004200F5" w:rsidRPr="006D66E0" w:rsidRDefault="004200F5" w:rsidP="004200F5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 xml:space="preserve">Дата начала подачи Заявок </w:t>
            </w:r>
            <w:r w:rsidRPr="006D66E0">
              <w:rPr>
                <w:b/>
                <w:color w:val="auto"/>
              </w:rPr>
              <w:t xml:space="preserve">с </w:t>
            </w:r>
            <w:r w:rsidR="007B5F5D">
              <w:rPr>
                <w:b/>
                <w:color w:val="auto"/>
              </w:rPr>
              <w:t>15</w:t>
            </w:r>
            <w:r>
              <w:rPr>
                <w:b/>
                <w:color w:val="auto"/>
              </w:rPr>
              <w:t>.0</w:t>
            </w:r>
            <w:r w:rsidR="007B5F5D">
              <w:rPr>
                <w:b/>
                <w:color w:val="auto"/>
              </w:rPr>
              <w:t>8</w:t>
            </w:r>
            <w:r w:rsidRPr="006D66E0">
              <w:rPr>
                <w:b/>
                <w:color w:val="auto"/>
              </w:rPr>
              <w:t>.2022 года</w:t>
            </w:r>
          </w:p>
          <w:p w:rsidR="004200F5" w:rsidRPr="006D66E0" w:rsidRDefault="004200F5" w:rsidP="004200F5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 xml:space="preserve">Дата и время окончания подачи Заявок и открытие доступа к Заявкам: </w:t>
            </w:r>
            <w:r w:rsidRPr="006D66E0">
              <w:rPr>
                <w:b/>
                <w:color w:val="auto"/>
              </w:rPr>
              <w:t>09.00 часа</w:t>
            </w:r>
            <w:r w:rsidRPr="006D66E0">
              <w:rPr>
                <w:color w:val="auto"/>
              </w:rPr>
              <w:t xml:space="preserve"> (время местное) </w:t>
            </w:r>
            <w:r w:rsidR="007B5F5D">
              <w:rPr>
                <w:b/>
                <w:color w:val="auto"/>
              </w:rPr>
              <w:t>25</w:t>
            </w:r>
            <w:r>
              <w:rPr>
                <w:b/>
                <w:color w:val="auto"/>
              </w:rPr>
              <w:t>.08</w:t>
            </w:r>
            <w:r w:rsidRPr="006D66E0">
              <w:rPr>
                <w:b/>
                <w:color w:val="auto"/>
              </w:rPr>
              <w:t>.2022 года.</w:t>
            </w:r>
          </w:p>
        </w:tc>
      </w:tr>
      <w:tr w:rsidR="004200F5" w:rsidRPr="006D66E0" w:rsidTr="00491B37">
        <w:trPr>
          <w:trHeight w:val="559"/>
        </w:trPr>
        <w:tc>
          <w:tcPr>
            <w:tcW w:w="2978" w:type="dxa"/>
            <w:shd w:val="clear" w:color="auto" w:fill="auto"/>
          </w:tcPr>
          <w:p w:rsidR="004200F5" w:rsidRPr="006D66E0" w:rsidRDefault="004200F5" w:rsidP="004200F5">
            <w:pPr>
              <w:pStyle w:val="Default"/>
              <w:rPr>
                <w:color w:val="auto"/>
              </w:rPr>
            </w:pPr>
            <w:r w:rsidRPr="006D66E0">
              <w:rPr>
                <w:b/>
                <w:bCs/>
                <w:color w:val="auto"/>
              </w:rPr>
              <w:t>Место и дата и время подведения итогов закупки</w:t>
            </w:r>
          </w:p>
        </w:tc>
        <w:tc>
          <w:tcPr>
            <w:tcW w:w="12049" w:type="dxa"/>
            <w:shd w:val="clear" w:color="auto" w:fill="auto"/>
          </w:tcPr>
          <w:p w:rsidR="004200F5" w:rsidRPr="006D66E0" w:rsidRDefault="004200F5" w:rsidP="004200F5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>г. Якутск, ул. Чиряева, 3, кабинет № 216.</w:t>
            </w:r>
          </w:p>
          <w:p w:rsidR="004200F5" w:rsidRPr="006D66E0" w:rsidRDefault="004200F5" w:rsidP="004200F5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>Дата и время подведения итогов</w:t>
            </w:r>
            <w:r w:rsidRPr="006D66E0">
              <w:rPr>
                <w:b/>
                <w:color w:val="auto"/>
              </w:rPr>
              <w:t xml:space="preserve">: </w:t>
            </w:r>
            <w:r w:rsidR="007B5F5D">
              <w:rPr>
                <w:b/>
                <w:color w:val="auto"/>
              </w:rPr>
              <w:t>25</w:t>
            </w:r>
            <w:r>
              <w:rPr>
                <w:b/>
                <w:color w:val="auto"/>
              </w:rPr>
              <w:t>.08</w:t>
            </w:r>
            <w:r w:rsidRPr="006D66E0">
              <w:rPr>
                <w:b/>
                <w:color w:val="auto"/>
              </w:rPr>
              <w:t xml:space="preserve">.2022 года 09.05 часов </w:t>
            </w:r>
            <w:r w:rsidRPr="006D66E0">
              <w:rPr>
                <w:color w:val="auto"/>
              </w:rPr>
              <w:t>(время местное)</w:t>
            </w:r>
          </w:p>
          <w:p w:rsidR="004200F5" w:rsidRPr="006D66E0" w:rsidRDefault="004200F5" w:rsidP="004200F5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6D66E0">
              <w:rPr>
                <w:color w:val="auto"/>
              </w:rPr>
              <w:t>Порядок определен в п.4.9. Документации о закупке.</w:t>
            </w:r>
          </w:p>
          <w:p w:rsidR="004200F5" w:rsidRPr="006D66E0" w:rsidRDefault="004200F5" w:rsidP="004200F5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6D66E0">
              <w:rPr>
                <w:bCs/>
                <w:iCs/>
                <w:color w:val="auto"/>
              </w:rPr>
              <w:t>Общий рекомендованный срок проведения заказчиком этапов отбора и оценки заявок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      </w:r>
            <w:r w:rsidRPr="006D66E0">
              <w:rPr>
                <w:bCs/>
                <w:iCs/>
                <w:snapToGrid w:val="0"/>
                <w:color w:val="auto"/>
              </w:rPr>
              <w:t xml:space="preserve"> с пересмотром сроков поставки товара (выполнения работ, оказания услуг), в случае необходимости.</w:t>
            </w:r>
          </w:p>
        </w:tc>
      </w:tr>
      <w:tr w:rsidR="004200F5" w:rsidRPr="006D66E0" w:rsidTr="0049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F5" w:rsidRPr="006D66E0" w:rsidRDefault="004200F5" w:rsidP="004200F5">
            <w:pPr>
              <w:pStyle w:val="Default"/>
              <w:rPr>
                <w:b/>
                <w:bCs/>
                <w:color w:val="auto"/>
              </w:rPr>
            </w:pPr>
            <w:r w:rsidRPr="006D66E0">
              <w:rPr>
                <w:b/>
                <w:bCs/>
                <w:color w:val="auto"/>
              </w:rPr>
              <w:t>Отказ от проведения закупки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F5" w:rsidRPr="006D66E0" w:rsidRDefault="004200F5" w:rsidP="004200F5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6D66E0"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4200F5" w:rsidRPr="006D66E0" w:rsidRDefault="004200F5" w:rsidP="004200F5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</w:rPr>
            </w:pPr>
            <w:r w:rsidRPr="006D66E0"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Pr="006D66E0" w:rsidRDefault="00DC4352" w:rsidP="00D34FA6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RPr="006D66E0" w:rsidSect="001E17E9">
      <w:footnotePr>
        <w:pos w:val="beneathText"/>
      </w:footnotePr>
      <w:pgSz w:w="16837" w:h="11905" w:orient="landscape"/>
      <w:pgMar w:top="426" w:right="567" w:bottom="85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F9F"/>
    <w:rsid w:val="00003758"/>
    <w:rsid w:val="00005DC2"/>
    <w:rsid w:val="00006044"/>
    <w:rsid w:val="00007BE4"/>
    <w:rsid w:val="00012EE9"/>
    <w:rsid w:val="00021AB1"/>
    <w:rsid w:val="000221FC"/>
    <w:rsid w:val="00023F1E"/>
    <w:rsid w:val="000245C8"/>
    <w:rsid w:val="000264DC"/>
    <w:rsid w:val="0003069C"/>
    <w:rsid w:val="00032AFA"/>
    <w:rsid w:val="00035443"/>
    <w:rsid w:val="000372F1"/>
    <w:rsid w:val="00037FA8"/>
    <w:rsid w:val="000417BC"/>
    <w:rsid w:val="000430D9"/>
    <w:rsid w:val="00045512"/>
    <w:rsid w:val="00062268"/>
    <w:rsid w:val="00063A15"/>
    <w:rsid w:val="00063B77"/>
    <w:rsid w:val="0007053D"/>
    <w:rsid w:val="000714C7"/>
    <w:rsid w:val="0007174B"/>
    <w:rsid w:val="00075947"/>
    <w:rsid w:val="00076179"/>
    <w:rsid w:val="00076C71"/>
    <w:rsid w:val="00077F53"/>
    <w:rsid w:val="000853E5"/>
    <w:rsid w:val="00087D83"/>
    <w:rsid w:val="000904A0"/>
    <w:rsid w:val="00091A57"/>
    <w:rsid w:val="0009478A"/>
    <w:rsid w:val="00094A8C"/>
    <w:rsid w:val="00094CBA"/>
    <w:rsid w:val="00097450"/>
    <w:rsid w:val="000A2224"/>
    <w:rsid w:val="000A3E8D"/>
    <w:rsid w:val="000A73F6"/>
    <w:rsid w:val="000C3757"/>
    <w:rsid w:val="000D1FDE"/>
    <w:rsid w:val="000D4852"/>
    <w:rsid w:val="000D6DBA"/>
    <w:rsid w:val="000D7218"/>
    <w:rsid w:val="000E01AE"/>
    <w:rsid w:val="000E12F5"/>
    <w:rsid w:val="000E42A2"/>
    <w:rsid w:val="000F290E"/>
    <w:rsid w:val="000F6C5B"/>
    <w:rsid w:val="001010E1"/>
    <w:rsid w:val="0010166A"/>
    <w:rsid w:val="00102575"/>
    <w:rsid w:val="001040A0"/>
    <w:rsid w:val="001041E4"/>
    <w:rsid w:val="00106640"/>
    <w:rsid w:val="0011175C"/>
    <w:rsid w:val="00116077"/>
    <w:rsid w:val="0012593A"/>
    <w:rsid w:val="00133540"/>
    <w:rsid w:val="001443C8"/>
    <w:rsid w:val="00145006"/>
    <w:rsid w:val="00147451"/>
    <w:rsid w:val="00160F45"/>
    <w:rsid w:val="00161BDE"/>
    <w:rsid w:val="00165A4B"/>
    <w:rsid w:val="00173FB9"/>
    <w:rsid w:val="001748E1"/>
    <w:rsid w:val="00183F1F"/>
    <w:rsid w:val="001871E1"/>
    <w:rsid w:val="001927FE"/>
    <w:rsid w:val="00193028"/>
    <w:rsid w:val="0019430C"/>
    <w:rsid w:val="001944E6"/>
    <w:rsid w:val="0019618F"/>
    <w:rsid w:val="001A0C23"/>
    <w:rsid w:val="001A3056"/>
    <w:rsid w:val="001B7754"/>
    <w:rsid w:val="001B7EAE"/>
    <w:rsid w:val="001C2092"/>
    <w:rsid w:val="001D05E6"/>
    <w:rsid w:val="001D2276"/>
    <w:rsid w:val="001D5A27"/>
    <w:rsid w:val="001E17E9"/>
    <w:rsid w:val="001E3F77"/>
    <w:rsid w:val="001F7CDC"/>
    <w:rsid w:val="00200D09"/>
    <w:rsid w:val="0021011B"/>
    <w:rsid w:val="002126C6"/>
    <w:rsid w:val="00225CB3"/>
    <w:rsid w:val="00230A17"/>
    <w:rsid w:val="002345E7"/>
    <w:rsid w:val="00236FB9"/>
    <w:rsid w:val="0024040E"/>
    <w:rsid w:val="00240F15"/>
    <w:rsid w:val="0024228B"/>
    <w:rsid w:val="00244530"/>
    <w:rsid w:val="002466B8"/>
    <w:rsid w:val="00246784"/>
    <w:rsid w:val="00247FBE"/>
    <w:rsid w:val="00263F7A"/>
    <w:rsid w:val="00265A00"/>
    <w:rsid w:val="0026685B"/>
    <w:rsid w:val="0027142C"/>
    <w:rsid w:val="00272E27"/>
    <w:rsid w:val="00280EF7"/>
    <w:rsid w:val="002A688F"/>
    <w:rsid w:val="002A6E3E"/>
    <w:rsid w:val="002A7966"/>
    <w:rsid w:val="002B06DB"/>
    <w:rsid w:val="002B3303"/>
    <w:rsid w:val="002B4A99"/>
    <w:rsid w:val="002B62FA"/>
    <w:rsid w:val="002C2B75"/>
    <w:rsid w:val="002C3478"/>
    <w:rsid w:val="002C4ED2"/>
    <w:rsid w:val="002D19AB"/>
    <w:rsid w:val="002D2F6E"/>
    <w:rsid w:val="002D361B"/>
    <w:rsid w:val="002D4B03"/>
    <w:rsid w:val="002E43BB"/>
    <w:rsid w:val="002E645C"/>
    <w:rsid w:val="002F524C"/>
    <w:rsid w:val="002F7677"/>
    <w:rsid w:val="00306DFC"/>
    <w:rsid w:val="003078FF"/>
    <w:rsid w:val="0031105A"/>
    <w:rsid w:val="00311511"/>
    <w:rsid w:val="003170BF"/>
    <w:rsid w:val="003357E3"/>
    <w:rsid w:val="00343249"/>
    <w:rsid w:val="003513AA"/>
    <w:rsid w:val="00352450"/>
    <w:rsid w:val="0035386E"/>
    <w:rsid w:val="00355E60"/>
    <w:rsid w:val="00356625"/>
    <w:rsid w:val="003656B0"/>
    <w:rsid w:val="00366463"/>
    <w:rsid w:val="00374C52"/>
    <w:rsid w:val="00376081"/>
    <w:rsid w:val="003834DD"/>
    <w:rsid w:val="00395F90"/>
    <w:rsid w:val="00396581"/>
    <w:rsid w:val="003A0487"/>
    <w:rsid w:val="003A25AD"/>
    <w:rsid w:val="003A4696"/>
    <w:rsid w:val="003A7E3A"/>
    <w:rsid w:val="003B0E28"/>
    <w:rsid w:val="003B2FA1"/>
    <w:rsid w:val="003B3AD5"/>
    <w:rsid w:val="003B4B73"/>
    <w:rsid w:val="003C1F34"/>
    <w:rsid w:val="003C3E3D"/>
    <w:rsid w:val="003D1A2B"/>
    <w:rsid w:val="003D35D5"/>
    <w:rsid w:val="003E0598"/>
    <w:rsid w:val="003E44C8"/>
    <w:rsid w:val="003E76AB"/>
    <w:rsid w:val="003F1A18"/>
    <w:rsid w:val="003F4119"/>
    <w:rsid w:val="003F53F7"/>
    <w:rsid w:val="003F6F34"/>
    <w:rsid w:val="00400476"/>
    <w:rsid w:val="00410CF6"/>
    <w:rsid w:val="00415F07"/>
    <w:rsid w:val="00417175"/>
    <w:rsid w:val="00420058"/>
    <w:rsid w:val="004200F5"/>
    <w:rsid w:val="00432D7E"/>
    <w:rsid w:val="00450F7A"/>
    <w:rsid w:val="00455565"/>
    <w:rsid w:val="00463E5D"/>
    <w:rsid w:val="00463E7D"/>
    <w:rsid w:val="00465AC3"/>
    <w:rsid w:val="00470DBC"/>
    <w:rsid w:val="0047372B"/>
    <w:rsid w:val="0048049D"/>
    <w:rsid w:val="00481823"/>
    <w:rsid w:val="00483D5E"/>
    <w:rsid w:val="00483F65"/>
    <w:rsid w:val="0048550B"/>
    <w:rsid w:val="00486659"/>
    <w:rsid w:val="00490297"/>
    <w:rsid w:val="00491B37"/>
    <w:rsid w:val="00493502"/>
    <w:rsid w:val="004A1DA6"/>
    <w:rsid w:val="004A20BA"/>
    <w:rsid w:val="004A2379"/>
    <w:rsid w:val="004A500D"/>
    <w:rsid w:val="004A7483"/>
    <w:rsid w:val="004A7ADA"/>
    <w:rsid w:val="004B59C4"/>
    <w:rsid w:val="004C0E17"/>
    <w:rsid w:val="004C419F"/>
    <w:rsid w:val="004C77FD"/>
    <w:rsid w:val="004D3888"/>
    <w:rsid w:val="004E176C"/>
    <w:rsid w:val="004E2E88"/>
    <w:rsid w:val="004F0E03"/>
    <w:rsid w:val="004F64E3"/>
    <w:rsid w:val="004F6BA4"/>
    <w:rsid w:val="00507345"/>
    <w:rsid w:val="00507511"/>
    <w:rsid w:val="0051185A"/>
    <w:rsid w:val="00520A8B"/>
    <w:rsid w:val="00524606"/>
    <w:rsid w:val="00526E4D"/>
    <w:rsid w:val="005304DD"/>
    <w:rsid w:val="005365C7"/>
    <w:rsid w:val="00542361"/>
    <w:rsid w:val="005423C7"/>
    <w:rsid w:val="005436F1"/>
    <w:rsid w:val="00544D7A"/>
    <w:rsid w:val="00546AAA"/>
    <w:rsid w:val="005473CF"/>
    <w:rsid w:val="00551428"/>
    <w:rsid w:val="00556594"/>
    <w:rsid w:val="00557992"/>
    <w:rsid w:val="005643E5"/>
    <w:rsid w:val="0056774D"/>
    <w:rsid w:val="005727DC"/>
    <w:rsid w:val="00575AB3"/>
    <w:rsid w:val="005777A0"/>
    <w:rsid w:val="00577E81"/>
    <w:rsid w:val="00583A02"/>
    <w:rsid w:val="005873F7"/>
    <w:rsid w:val="00594206"/>
    <w:rsid w:val="005974EB"/>
    <w:rsid w:val="005A0D57"/>
    <w:rsid w:val="005A2D2C"/>
    <w:rsid w:val="005B0E36"/>
    <w:rsid w:val="005B26C3"/>
    <w:rsid w:val="005B510C"/>
    <w:rsid w:val="005C662A"/>
    <w:rsid w:val="005C7B11"/>
    <w:rsid w:val="005D76DC"/>
    <w:rsid w:val="005E3493"/>
    <w:rsid w:val="005E4ACE"/>
    <w:rsid w:val="005E4AF2"/>
    <w:rsid w:val="005E53E1"/>
    <w:rsid w:val="005E55B5"/>
    <w:rsid w:val="005F02C4"/>
    <w:rsid w:val="005F477A"/>
    <w:rsid w:val="005F4D89"/>
    <w:rsid w:val="0060169C"/>
    <w:rsid w:val="00605AC9"/>
    <w:rsid w:val="00606387"/>
    <w:rsid w:val="00610CCC"/>
    <w:rsid w:val="0061485B"/>
    <w:rsid w:val="00616FF5"/>
    <w:rsid w:val="006223B2"/>
    <w:rsid w:val="006242D3"/>
    <w:rsid w:val="00627382"/>
    <w:rsid w:val="00627BE9"/>
    <w:rsid w:val="00633960"/>
    <w:rsid w:val="00636AD4"/>
    <w:rsid w:val="006403DC"/>
    <w:rsid w:val="00645A82"/>
    <w:rsid w:val="00651E16"/>
    <w:rsid w:val="00654EDB"/>
    <w:rsid w:val="006569CF"/>
    <w:rsid w:val="00657AF5"/>
    <w:rsid w:val="00663248"/>
    <w:rsid w:val="0066544D"/>
    <w:rsid w:val="00670187"/>
    <w:rsid w:val="00672D9A"/>
    <w:rsid w:val="00675F25"/>
    <w:rsid w:val="00677247"/>
    <w:rsid w:val="00684DA0"/>
    <w:rsid w:val="00691A05"/>
    <w:rsid w:val="0069251D"/>
    <w:rsid w:val="00694F0E"/>
    <w:rsid w:val="006973D8"/>
    <w:rsid w:val="006A1341"/>
    <w:rsid w:val="006A44C1"/>
    <w:rsid w:val="006A55E5"/>
    <w:rsid w:val="006A7382"/>
    <w:rsid w:val="006B7E95"/>
    <w:rsid w:val="006C03F8"/>
    <w:rsid w:val="006C0B72"/>
    <w:rsid w:val="006C423B"/>
    <w:rsid w:val="006D0285"/>
    <w:rsid w:val="006D2CD4"/>
    <w:rsid w:val="006D66E0"/>
    <w:rsid w:val="006D68DE"/>
    <w:rsid w:val="006D785E"/>
    <w:rsid w:val="006F2383"/>
    <w:rsid w:val="00702BD6"/>
    <w:rsid w:val="00711F8D"/>
    <w:rsid w:val="00716D13"/>
    <w:rsid w:val="007277A6"/>
    <w:rsid w:val="00727E36"/>
    <w:rsid w:val="00727F0F"/>
    <w:rsid w:val="0073121D"/>
    <w:rsid w:val="00732005"/>
    <w:rsid w:val="0073236D"/>
    <w:rsid w:val="007356D2"/>
    <w:rsid w:val="00745E6F"/>
    <w:rsid w:val="00746023"/>
    <w:rsid w:val="00752ACC"/>
    <w:rsid w:val="00755915"/>
    <w:rsid w:val="00761FF0"/>
    <w:rsid w:val="00764306"/>
    <w:rsid w:val="00764646"/>
    <w:rsid w:val="007646F3"/>
    <w:rsid w:val="00764CC3"/>
    <w:rsid w:val="00765E35"/>
    <w:rsid w:val="007776B2"/>
    <w:rsid w:val="007839F7"/>
    <w:rsid w:val="00784646"/>
    <w:rsid w:val="00792190"/>
    <w:rsid w:val="00797877"/>
    <w:rsid w:val="007A2456"/>
    <w:rsid w:val="007A44B3"/>
    <w:rsid w:val="007A63A8"/>
    <w:rsid w:val="007A7BE6"/>
    <w:rsid w:val="007B25D6"/>
    <w:rsid w:val="007B5F5D"/>
    <w:rsid w:val="007C136F"/>
    <w:rsid w:val="007C20B1"/>
    <w:rsid w:val="007C32DC"/>
    <w:rsid w:val="007C3DEA"/>
    <w:rsid w:val="007C42D1"/>
    <w:rsid w:val="007C7103"/>
    <w:rsid w:val="007D0CAD"/>
    <w:rsid w:val="007E1B4B"/>
    <w:rsid w:val="007E1FC7"/>
    <w:rsid w:val="007E69B2"/>
    <w:rsid w:val="007F12ED"/>
    <w:rsid w:val="007F45DE"/>
    <w:rsid w:val="007F4AD8"/>
    <w:rsid w:val="007F5691"/>
    <w:rsid w:val="007F5E1A"/>
    <w:rsid w:val="007F7EB5"/>
    <w:rsid w:val="008048DE"/>
    <w:rsid w:val="008055D6"/>
    <w:rsid w:val="00807795"/>
    <w:rsid w:val="00814508"/>
    <w:rsid w:val="00815F8B"/>
    <w:rsid w:val="008173A2"/>
    <w:rsid w:val="00825B0F"/>
    <w:rsid w:val="00826D69"/>
    <w:rsid w:val="00830F46"/>
    <w:rsid w:val="00836D8E"/>
    <w:rsid w:val="00840308"/>
    <w:rsid w:val="00843F0D"/>
    <w:rsid w:val="00850DA0"/>
    <w:rsid w:val="0085434C"/>
    <w:rsid w:val="00857A93"/>
    <w:rsid w:val="00865E40"/>
    <w:rsid w:val="008666D7"/>
    <w:rsid w:val="00872BAC"/>
    <w:rsid w:val="00874B03"/>
    <w:rsid w:val="00875392"/>
    <w:rsid w:val="0088623B"/>
    <w:rsid w:val="00887B91"/>
    <w:rsid w:val="00890256"/>
    <w:rsid w:val="008916B7"/>
    <w:rsid w:val="00895C4C"/>
    <w:rsid w:val="008A123B"/>
    <w:rsid w:val="008A57E6"/>
    <w:rsid w:val="008B28ED"/>
    <w:rsid w:val="008B297B"/>
    <w:rsid w:val="008B4F4A"/>
    <w:rsid w:val="008B5505"/>
    <w:rsid w:val="008B58D8"/>
    <w:rsid w:val="008B7CC8"/>
    <w:rsid w:val="008C0903"/>
    <w:rsid w:val="008C1C87"/>
    <w:rsid w:val="008C4F47"/>
    <w:rsid w:val="008D3441"/>
    <w:rsid w:val="008D6D88"/>
    <w:rsid w:val="008E7C16"/>
    <w:rsid w:val="008F647E"/>
    <w:rsid w:val="0091059D"/>
    <w:rsid w:val="0091130D"/>
    <w:rsid w:val="00914E16"/>
    <w:rsid w:val="00917092"/>
    <w:rsid w:val="009176BA"/>
    <w:rsid w:val="00921876"/>
    <w:rsid w:val="009235C5"/>
    <w:rsid w:val="00924A79"/>
    <w:rsid w:val="0092635B"/>
    <w:rsid w:val="00932D60"/>
    <w:rsid w:val="009355A5"/>
    <w:rsid w:val="0093617E"/>
    <w:rsid w:val="00941C3E"/>
    <w:rsid w:val="009423A4"/>
    <w:rsid w:val="00943B3F"/>
    <w:rsid w:val="0094467B"/>
    <w:rsid w:val="009450FD"/>
    <w:rsid w:val="009562D8"/>
    <w:rsid w:val="00956DFB"/>
    <w:rsid w:val="0096322E"/>
    <w:rsid w:val="00964F64"/>
    <w:rsid w:val="00967B07"/>
    <w:rsid w:val="009708E7"/>
    <w:rsid w:val="00976B33"/>
    <w:rsid w:val="00976C98"/>
    <w:rsid w:val="009834F9"/>
    <w:rsid w:val="00990892"/>
    <w:rsid w:val="00994B9F"/>
    <w:rsid w:val="009A2EA9"/>
    <w:rsid w:val="009A5F1D"/>
    <w:rsid w:val="009B34A3"/>
    <w:rsid w:val="009C0039"/>
    <w:rsid w:val="009C49F6"/>
    <w:rsid w:val="009C6A92"/>
    <w:rsid w:val="009D326E"/>
    <w:rsid w:val="009D3791"/>
    <w:rsid w:val="00A003DB"/>
    <w:rsid w:val="00A035C8"/>
    <w:rsid w:val="00A03AA5"/>
    <w:rsid w:val="00A118D6"/>
    <w:rsid w:val="00A11A30"/>
    <w:rsid w:val="00A12D60"/>
    <w:rsid w:val="00A1598A"/>
    <w:rsid w:val="00A17AF6"/>
    <w:rsid w:val="00A2300B"/>
    <w:rsid w:val="00A31019"/>
    <w:rsid w:val="00A3392B"/>
    <w:rsid w:val="00A36267"/>
    <w:rsid w:val="00A43DC0"/>
    <w:rsid w:val="00A44171"/>
    <w:rsid w:val="00A5267D"/>
    <w:rsid w:val="00A55791"/>
    <w:rsid w:val="00A61D2F"/>
    <w:rsid w:val="00A65739"/>
    <w:rsid w:val="00A66194"/>
    <w:rsid w:val="00A712D1"/>
    <w:rsid w:val="00A8121A"/>
    <w:rsid w:val="00A90056"/>
    <w:rsid w:val="00A90B0D"/>
    <w:rsid w:val="00A9296C"/>
    <w:rsid w:val="00A9320B"/>
    <w:rsid w:val="00A9488E"/>
    <w:rsid w:val="00A96BD4"/>
    <w:rsid w:val="00AA1C89"/>
    <w:rsid w:val="00AA6091"/>
    <w:rsid w:val="00AA66E4"/>
    <w:rsid w:val="00AB3ADD"/>
    <w:rsid w:val="00AC49AC"/>
    <w:rsid w:val="00AD3FA0"/>
    <w:rsid w:val="00AE51A6"/>
    <w:rsid w:val="00AE5A04"/>
    <w:rsid w:val="00AF351B"/>
    <w:rsid w:val="00AF41B8"/>
    <w:rsid w:val="00AF792C"/>
    <w:rsid w:val="00B01171"/>
    <w:rsid w:val="00B054B4"/>
    <w:rsid w:val="00B06878"/>
    <w:rsid w:val="00B07263"/>
    <w:rsid w:val="00B1561D"/>
    <w:rsid w:val="00B250CF"/>
    <w:rsid w:val="00B272C7"/>
    <w:rsid w:val="00B30107"/>
    <w:rsid w:val="00B35473"/>
    <w:rsid w:val="00B364A5"/>
    <w:rsid w:val="00B51DC3"/>
    <w:rsid w:val="00B54EE7"/>
    <w:rsid w:val="00B55348"/>
    <w:rsid w:val="00B562BA"/>
    <w:rsid w:val="00B611A1"/>
    <w:rsid w:val="00B61317"/>
    <w:rsid w:val="00B6166F"/>
    <w:rsid w:val="00B62E53"/>
    <w:rsid w:val="00B6308A"/>
    <w:rsid w:val="00B6400D"/>
    <w:rsid w:val="00B700AB"/>
    <w:rsid w:val="00B81453"/>
    <w:rsid w:val="00B81D82"/>
    <w:rsid w:val="00B832D4"/>
    <w:rsid w:val="00B92827"/>
    <w:rsid w:val="00B9705C"/>
    <w:rsid w:val="00BA2620"/>
    <w:rsid w:val="00BA6B53"/>
    <w:rsid w:val="00BC324C"/>
    <w:rsid w:val="00BC3BB0"/>
    <w:rsid w:val="00BC589C"/>
    <w:rsid w:val="00BD1BE2"/>
    <w:rsid w:val="00BD2999"/>
    <w:rsid w:val="00BD6370"/>
    <w:rsid w:val="00BE0BB5"/>
    <w:rsid w:val="00BE7BE3"/>
    <w:rsid w:val="00BF0065"/>
    <w:rsid w:val="00BF5777"/>
    <w:rsid w:val="00C004D9"/>
    <w:rsid w:val="00C01138"/>
    <w:rsid w:val="00C01401"/>
    <w:rsid w:val="00C06EDB"/>
    <w:rsid w:val="00C12AEC"/>
    <w:rsid w:val="00C12E04"/>
    <w:rsid w:val="00C13018"/>
    <w:rsid w:val="00C138A0"/>
    <w:rsid w:val="00C16988"/>
    <w:rsid w:val="00C17390"/>
    <w:rsid w:val="00C229DA"/>
    <w:rsid w:val="00C237D4"/>
    <w:rsid w:val="00C23E03"/>
    <w:rsid w:val="00C25CF4"/>
    <w:rsid w:val="00C30E66"/>
    <w:rsid w:val="00C323FB"/>
    <w:rsid w:val="00C33628"/>
    <w:rsid w:val="00C35B2D"/>
    <w:rsid w:val="00C36612"/>
    <w:rsid w:val="00C3779E"/>
    <w:rsid w:val="00C37D4F"/>
    <w:rsid w:val="00C4193C"/>
    <w:rsid w:val="00C43F32"/>
    <w:rsid w:val="00C4479B"/>
    <w:rsid w:val="00C45A1E"/>
    <w:rsid w:val="00C521A0"/>
    <w:rsid w:val="00C55F41"/>
    <w:rsid w:val="00C628D7"/>
    <w:rsid w:val="00C65B2E"/>
    <w:rsid w:val="00C70F4A"/>
    <w:rsid w:val="00C71A05"/>
    <w:rsid w:val="00C73AD3"/>
    <w:rsid w:val="00C775DE"/>
    <w:rsid w:val="00C82F77"/>
    <w:rsid w:val="00C83597"/>
    <w:rsid w:val="00C85295"/>
    <w:rsid w:val="00C85C79"/>
    <w:rsid w:val="00C8633C"/>
    <w:rsid w:val="00C87336"/>
    <w:rsid w:val="00C87C31"/>
    <w:rsid w:val="00C909B8"/>
    <w:rsid w:val="00C91824"/>
    <w:rsid w:val="00CA0DE1"/>
    <w:rsid w:val="00CA1F9A"/>
    <w:rsid w:val="00CA45F1"/>
    <w:rsid w:val="00CB0198"/>
    <w:rsid w:val="00CB1CC8"/>
    <w:rsid w:val="00CB4B85"/>
    <w:rsid w:val="00CB6D0F"/>
    <w:rsid w:val="00CC294F"/>
    <w:rsid w:val="00CC3607"/>
    <w:rsid w:val="00CC710B"/>
    <w:rsid w:val="00CC7588"/>
    <w:rsid w:val="00CD6E6A"/>
    <w:rsid w:val="00CE13C7"/>
    <w:rsid w:val="00CE1F26"/>
    <w:rsid w:val="00CF2035"/>
    <w:rsid w:val="00D05600"/>
    <w:rsid w:val="00D1528C"/>
    <w:rsid w:val="00D23A0A"/>
    <w:rsid w:val="00D24E0B"/>
    <w:rsid w:val="00D2533B"/>
    <w:rsid w:val="00D31C56"/>
    <w:rsid w:val="00D3321C"/>
    <w:rsid w:val="00D34FA6"/>
    <w:rsid w:val="00D4576A"/>
    <w:rsid w:val="00D53E51"/>
    <w:rsid w:val="00D5608E"/>
    <w:rsid w:val="00D565BE"/>
    <w:rsid w:val="00D60C87"/>
    <w:rsid w:val="00D6277F"/>
    <w:rsid w:val="00D65C84"/>
    <w:rsid w:val="00D664D0"/>
    <w:rsid w:val="00D74C32"/>
    <w:rsid w:val="00D76F1A"/>
    <w:rsid w:val="00D85C95"/>
    <w:rsid w:val="00D91653"/>
    <w:rsid w:val="00D91BBD"/>
    <w:rsid w:val="00D959CC"/>
    <w:rsid w:val="00D96F01"/>
    <w:rsid w:val="00DA6207"/>
    <w:rsid w:val="00DB0EFA"/>
    <w:rsid w:val="00DB2BD4"/>
    <w:rsid w:val="00DB72F9"/>
    <w:rsid w:val="00DC1614"/>
    <w:rsid w:val="00DC2E1A"/>
    <w:rsid w:val="00DC36DF"/>
    <w:rsid w:val="00DC37F9"/>
    <w:rsid w:val="00DC4352"/>
    <w:rsid w:val="00DC45E4"/>
    <w:rsid w:val="00DD1F17"/>
    <w:rsid w:val="00DE0A33"/>
    <w:rsid w:val="00DE48E4"/>
    <w:rsid w:val="00DF4F19"/>
    <w:rsid w:val="00DF740B"/>
    <w:rsid w:val="00E00257"/>
    <w:rsid w:val="00E04247"/>
    <w:rsid w:val="00E10C32"/>
    <w:rsid w:val="00E11914"/>
    <w:rsid w:val="00E11E8D"/>
    <w:rsid w:val="00E11ED4"/>
    <w:rsid w:val="00E153FB"/>
    <w:rsid w:val="00E2291F"/>
    <w:rsid w:val="00E258BB"/>
    <w:rsid w:val="00E26BEA"/>
    <w:rsid w:val="00E26E93"/>
    <w:rsid w:val="00E44FCF"/>
    <w:rsid w:val="00E45552"/>
    <w:rsid w:val="00E45830"/>
    <w:rsid w:val="00E463A4"/>
    <w:rsid w:val="00E509E2"/>
    <w:rsid w:val="00E50FA5"/>
    <w:rsid w:val="00E537D4"/>
    <w:rsid w:val="00E579D4"/>
    <w:rsid w:val="00E61CAF"/>
    <w:rsid w:val="00E67BA2"/>
    <w:rsid w:val="00E7014E"/>
    <w:rsid w:val="00E7144A"/>
    <w:rsid w:val="00E85355"/>
    <w:rsid w:val="00E85840"/>
    <w:rsid w:val="00E95590"/>
    <w:rsid w:val="00E9672C"/>
    <w:rsid w:val="00E96C9C"/>
    <w:rsid w:val="00E974B9"/>
    <w:rsid w:val="00EA419F"/>
    <w:rsid w:val="00EA45B5"/>
    <w:rsid w:val="00EB158A"/>
    <w:rsid w:val="00EB71D5"/>
    <w:rsid w:val="00EC0EC6"/>
    <w:rsid w:val="00EC7CA2"/>
    <w:rsid w:val="00EE2EC1"/>
    <w:rsid w:val="00EE31C7"/>
    <w:rsid w:val="00EF30B1"/>
    <w:rsid w:val="00EF4456"/>
    <w:rsid w:val="00F01D42"/>
    <w:rsid w:val="00F03660"/>
    <w:rsid w:val="00F037A7"/>
    <w:rsid w:val="00F1152A"/>
    <w:rsid w:val="00F124A0"/>
    <w:rsid w:val="00F145FD"/>
    <w:rsid w:val="00F15C12"/>
    <w:rsid w:val="00F1699B"/>
    <w:rsid w:val="00F17521"/>
    <w:rsid w:val="00F21A80"/>
    <w:rsid w:val="00F224BE"/>
    <w:rsid w:val="00F24A34"/>
    <w:rsid w:val="00F32F92"/>
    <w:rsid w:val="00F449FF"/>
    <w:rsid w:val="00F45C4B"/>
    <w:rsid w:val="00F46250"/>
    <w:rsid w:val="00F47AB6"/>
    <w:rsid w:val="00F53750"/>
    <w:rsid w:val="00F60A45"/>
    <w:rsid w:val="00F655F4"/>
    <w:rsid w:val="00F705A4"/>
    <w:rsid w:val="00F71AB9"/>
    <w:rsid w:val="00F81A1D"/>
    <w:rsid w:val="00F84D13"/>
    <w:rsid w:val="00F93B11"/>
    <w:rsid w:val="00FA616C"/>
    <w:rsid w:val="00FB21AB"/>
    <w:rsid w:val="00FB4EFC"/>
    <w:rsid w:val="00FC01B6"/>
    <w:rsid w:val="00FC044B"/>
    <w:rsid w:val="00FC0CAB"/>
    <w:rsid w:val="00FC67EF"/>
    <w:rsid w:val="00FD3505"/>
    <w:rsid w:val="00FD5993"/>
    <w:rsid w:val="00FD63DA"/>
    <w:rsid w:val="00FE1E59"/>
    <w:rsid w:val="00FE72E7"/>
    <w:rsid w:val="00FF1D80"/>
    <w:rsid w:val="00FF3372"/>
    <w:rsid w:val="00FF3E49"/>
    <w:rsid w:val="00FF5E11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B51C"/>
  <w15:chartTrackingRefBased/>
  <w15:docId w15:val="{F5709BCB-1337-4663-84CB-7627E6D1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table" w:customStyle="1" w:styleId="4">
    <w:name w:val="Сетка таблицы4"/>
    <w:basedOn w:val="a1"/>
    <w:next w:val="aa"/>
    <w:uiPriority w:val="59"/>
    <w:rsid w:val="0010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59"/>
    <w:rsid w:val="002C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59"/>
    <w:rsid w:val="002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655F4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7">
    <w:name w:val="Сетка таблицы7"/>
    <w:basedOn w:val="a1"/>
    <w:next w:val="aa"/>
    <w:uiPriority w:val="59"/>
    <w:rsid w:val="00D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1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66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4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302397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7371-691C-4A25-A21B-FA4F7F52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11228</CharactersWithSpaces>
  <SharedDoc>false</SharedDoc>
  <HLinks>
    <vt:vector size="36" baseType="variant">
      <vt:variant>
        <vt:i4>7995519</vt:i4>
      </vt:variant>
      <vt:variant>
        <vt:i4>15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70452297</vt:i4>
      </vt:variant>
      <vt:variant>
        <vt:i4>12</vt:i4>
      </vt:variant>
      <vt:variant>
        <vt:i4>0</vt:i4>
      </vt:variant>
      <vt:variant>
        <vt:i4>5</vt:i4>
      </vt:variant>
      <vt:variant>
        <vt:lpwstr>http://саханефтегазсбыт.рф/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17</cp:revision>
  <cp:lastPrinted>2022-07-25T08:19:00Z</cp:lastPrinted>
  <dcterms:created xsi:type="dcterms:W3CDTF">2022-08-15T02:27:00Z</dcterms:created>
  <dcterms:modified xsi:type="dcterms:W3CDTF">2022-08-15T03:35:00Z</dcterms:modified>
</cp:coreProperties>
</file>