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63" w:rsidRDefault="00655A63" w:rsidP="0023544D">
      <w:pPr>
        <w:spacing w:after="0" w:line="240" w:lineRule="auto"/>
        <w:ind w:left="6379"/>
        <w:jc w:val="right"/>
        <w:rPr>
          <w:rFonts w:ascii="Times New Roman" w:hAnsi="Times New Roman"/>
          <w:sz w:val="24"/>
          <w:szCs w:val="24"/>
        </w:rPr>
        <w:sectPr w:rsidR="00655A63" w:rsidSect="00655A63">
          <w:footerReference w:type="default" r:id="rId8"/>
          <w:type w:val="continuous"/>
          <w:pgSz w:w="11906" w:h="16838" w:code="9"/>
          <w:pgMar w:top="709" w:right="709" w:bottom="1134" w:left="1134" w:header="680" w:footer="0" w:gutter="0"/>
          <w:cols w:space="708"/>
          <w:docGrid w:linePitch="381"/>
        </w:sectPr>
      </w:pP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lastRenderedPageBreak/>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от </w:t>
      </w:r>
      <w:r w:rsidR="003B3813">
        <w:rPr>
          <w:rFonts w:ascii="Times New Roman" w:hAnsi="Times New Roman"/>
          <w:sz w:val="24"/>
          <w:szCs w:val="24"/>
        </w:rPr>
        <w:t>15</w:t>
      </w:r>
      <w:r w:rsidR="00DD26AC" w:rsidRPr="005455C6">
        <w:rPr>
          <w:rFonts w:ascii="Times New Roman" w:hAnsi="Times New Roman"/>
          <w:sz w:val="24"/>
          <w:szCs w:val="24"/>
        </w:rPr>
        <w:t>.</w:t>
      </w:r>
      <w:r w:rsidR="002916AB" w:rsidRPr="005455C6">
        <w:rPr>
          <w:rFonts w:ascii="Times New Roman" w:hAnsi="Times New Roman"/>
          <w:sz w:val="24"/>
          <w:szCs w:val="24"/>
        </w:rPr>
        <w:t>0</w:t>
      </w:r>
      <w:r w:rsidR="003B3813">
        <w:rPr>
          <w:rFonts w:ascii="Times New Roman" w:hAnsi="Times New Roman"/>
          <w:sz w:val="24"/>
          <w:szCs w:val="24"/>
        </w:rPr>
        <w:t>9</w:t>
      </w:r>
      <w:r w:rsidR="0023544D" w:rsidRPr="005455C6">
        <w:rPr>
          <w:rFonts w:ascii="Times New Roman" w:hAnsi="Times New Roman"/>
          <w:sz w:val="24"/>
          <w:szCs w:val="24"/>
        </w:rPr>
        <w:t>.202</w:t>
      </w:r>
      <w:r w:rsidR="00444AD8" w:rsidRPr="005455C6">
        <w:rPr>
          <w:rFonts w:ascii="Times New Roman" w:hAnsi="Times New Roman"/>
          <w:sz w:val="24"/>
          <w:szCs w:val="24"/>
        </w:rPr>
        <w:t>2</w:t>
      </w:r>
      <w:r w:rsidR="0023544D" w:rsidRPr="005455C6">
        <w:rPr>
          <w:rFonts w:ascii="Times New Roman" w:hAnsi="Times New Roman"/>
          <w:sz w:val="24"/>
          <w:szCs w:val="24"/>
        </w:rPr>
        <w:t xml:space="preserve"> г. № Закуп</w:t>
      </w:r>
      <w:r w:rsidR="003C1B02" w:rsidRPr="005455C6">
        <w:rPr>
          <w:rFonts w:ascii="Times New Roman" w:hAnsi="Times New Roman"/>
          <w:sz w:val="24"/>
          <w:szCs w:val="24"/>
        </w:rPr>
        <w:t xml:space="preserve"> </w:t>
      </w:r>
      <w:r w:rsidR="0023544D" w:rsidRPr="005455C6">
        <w:rPr>
          <w:rFonts w:ascii="Times New Roman" w:hAnsi="Times New Roman"/>
          <w:sz w:val="24"/>
          <w:szCs w:val="24"/>
        </w:rPr>
        <w:t>-</w:t>
      </w:r>
      <w:r w:rsidR="00444AD8" w:rsidRPr="005455C6">
        <w:rPr>
          <w:rFonts w:ascii="Times New Roman" w:hAnsi="Times New Roman"/>
          <w:sz w:val="24"/>
          <w:szCs w:val="24"/>
        </w:rPr>
        <w:t xml:space="preserve"> </w:t>
      </w:r>
      <w:r w:rsidR="00EA3E2A">
        <w:rPr>
          <w:rFonts w:ascii="Times New Roman" w:hAnsi="Times New Roman"/>
          <w:sz w:val="24"/>
          <w:szCs w:val="24"/>
        </w:rPr>
        <w:t>3385</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0"/>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Pr="005455C6" w:rsidRDefault="00A755DB" w:rsidP="00C01133">
      <w:pPr>
        <w:spacing w:after="0" w:line="240" w:lineRule="atLeast"/>
        <w:jc w:val="center"/>
        <w:rPr>
          <w:rFonts w:ascii="Times New Roman" w:eastAsia="Times New Roman" w:hAnsi="Times New Roman"/>
          <w:b/>
          <w:sz w:val="32"/>
          <w:szCs w:val="32"/>
          <w:lang w:eastAsia="ru-RU"/>
        </w:rPr>
      </w:pPr>
      <w:r w:rsidRPr="005455C6">
        <w:rPr>
          <w:rFonts w:ascii="Times New Roman" w:eastAsia="Times New Roman" w:hAnsi="Times New Roman"/>
          <w:b/>
          <w:sz w:val="36"/>
          <w:szCs w:val="36"/>
          <w:lang w:eastAsia="ru-RU"/>
        </w:rPr>
        <w:t xml:space="preserve">на </w:t>
      </w:r>
      <w:r w:rsidR="003B3813">
        <w:rPr>
          <w:rFonts w:ascii="Times New Roman" w:eastAsia="Times New Roman" w:hAnsi="Times New Roman"/>
          <w:b/>
          <w:sz w:val="36"/>
          <w:szCs w:val="36"/>
          <w:lang w:eastAsia="ru-RU"/>
        </w:rPr>
        <w:t>поставку</w:t>
      </w:r>
      <w:r w:rsidR="003B3813" w:rsidRPr="003B3813">
        <w:rPr>
          <w:rFonts w:ascii="Times New Roman" w:eastAsia="Times New Roman" w:hAnsi="Times New Roman"/>
          <w:b/>
          <w:sz w:val="36"/>
          <w:szCs w:val="36"/>
          <w:lang w:eastAsia="ru-RU"/>
        </w:rPr>
        <w:t xml:space="preserve"> </w:t>
      </w:r>
      <w:r w:rsidR="00C01133" w:rsidRPr="00C01133">
        <w:rPr>
          <w:rFonts w:ascii="Times New Roman" w:eastAsia="Times New Roman" w:hAnsi="Times New Roman"/>
          <w:b/>
          <w:sz w:val="36"/>
          <w:szCs w:val="36"/>
          <w:lang w:eastAsia="ru-RU"/>
        </w:rPr>
        <w:t>нефтепродуктов для населения Р</w:t>
      </w:r>
      <w:r w:rsidR="00C01133">
        <w:rPr>
          <w:rFonts w:ascii="Times New Roman" w:eastAsia="Times New Roman" w:hAnsi="Times New Roman"/>
          <w:b/>
          <w:sz w:val="36"/>
          <w:szCs w:val="36"/>
          <w:lang w:eastAsia="ru-RU"/>
        </w:rPr>
        <w:t xml:space="preserve">еспублики </w:t>
      </w:r>
      <w:r w:rsidR="00C01133" w:rsidRPr="00C01133">
        <w:rPr>
          <w:rFonts w:ascii="Times New Roman" w:eastAsia="Times New Roman" w:hAnsi="Times New Roman"/>
          <w:b/>
          <w:sz w:val="36"/>
          <w:szCs w:val="36"/>
          <w:lang w:eastAsia="ru-RU"/>
        </w:rPr>
        <w:t>С</w:t>
      </w:r>
      <w:r w:rsidR="00C01133">
        <w:rPr>
          <w:rFonts w:ascii="Times New Roman" w:eastAsia="Times New Roman" w:hAnsi="Times New Roman"/>
          <w:b/>
          <w:sz w:val="36"/>
          <w:szCs w:val="36"/>
          <w:lang w:eastAsia="ru-RU"/>
        </w:rPr>
        <w:t>аха</w:t>
      </w:r>
      <w:r w:rsidR="00C01133" w:rsidRPr="00C01133">
        <w:rPr>
          <w:rFonts w:ascii="Times New Roman" w:eastAsia="Times New Roman" w:hAnsi="Times New Roman"/>
          <w:b/>
          <w:sz w:val="36"/>
          <w:szCs w:val="36"/>
          <w:lang w:eastAsia="ru-RU"/>
        </w:rPr>
        <w:t xml:space="preserve"> (Я</w:t>
      </w:r>
      <w:r w:rsidR="00C01133">
        <w:rPr>
          <w:rFonts w:ascii="Times New Roman" w:eastAsia="Times New Roman" w:hAnsi="Times New Roman"/>
          <w:b/>
          <w:sz w:val="36"/>
          <w:szCs w:val="36"/>
          <w:lang w:eastAsia="ru-RU"/>
        </w:rPr>
        <w:t>кутия</w:t>
      </w:r>
      <w:r w:rsidR="00C01133" w:rsidRPr="00C01133">
        <w:rPr>
          <w:rFonts w:ascii="Times New Roman" w:eastAsia="Times New Roman" w:hAnsi="Times New Roman"/>
          <w:b/>
          <w:sz w:val="36"/>
          <w:szCs w:val="36"/>
          <w:lang w:eastAsia="ru-RU"/>
        </w:rPr>
        <w:t>) по ЖД в октябре 2022 года</w:t>
      </w:r>
      <w:r w:rsidR="00C7607F" w:rsidRPr="005455C6">
        <w:rPr>
          <w:rFonts w:ascii="Times New Roman" w:eastAsia="Times New Roman" w:hAnsi="Times New Roman"/>
          <w:b/>
          <w:sz w:val="32"/>
          <w:szCs w:val="32"/>
          <w:lang w:eastAsia="ru-RU"/>
        </w:rPr>
        <w:t xml:space="preserve"> </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01133" w:rsidRDefault="00C01133" w:rsidP="00C770E9">
      <w:pPr>
        <w:spacing w:line="240" w:lineRule="auto"/>
        <w:rPr>
          <w:rFonts w:ascii="Times New Roman" w:hAnsi="Times New Roman"/>
          <w:sz w:val="24"/>
          <w:szCs w:val="24"/>
        </w:rPr>
      </w:pPr>
    </w:p>
    <w:p w:rsidR="00C01133" w:rsidRDefault="00C01133" w:rsidP="00C770E9">
      <w:pPr>
        <w:spacing w:line="240" w:lineRule="auto"/>
        <w:rPr>
          <w:rFonts w:ascii="Times New Roman" w:hAnsi="Times New Roman"/>
          <w:sz w:val="24"/>
          <w:szCs w:val="24"/>
        </w:rPr>
      </w:pPr>
    </w:p>
    <w:p w:rsidR="003B3813" w:rsidRPr="005455C6" w:rsidRDefault="003B3813" w:rsidP="00C770E9">
      <w:pPr>
        <w:spacing w:line="240" w:lineRule="auto"/>
        <w:rPr>
          <w:rFonts w:ascii="Times New Roman" w:hAnsi="Times New Roman"/>
          <w:sz w:val="24"/>
          <w:szCs w:val="24"/>
        </w:rPr>
      </w:pPr>
    </w:p>
    <w:p w:rsidR="00C7607F" w:rsidRPr="005455C6" w:rsidRDefault="00C7607F" w:rsidP="00C770E9">
      <w:pPr>
        <w:spacing w:line="240" w:lineRule="auto"/>
        <w:rPr>
          <w:rFonts w:ascii="Times New Roman" w:hAnsi="Times New Roman"/>
          <w:sz w:val="24"/>
          <w:szCs w:val="24"/>
        </w:rPr>
      </w:pPr>
    </w:p>
    <w:p w:rsidR="00503212" w:rsidRPr="005455C6" w:rsidRDefault="00951CE0" w:rsidP="00503212">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5455C6">
        <w:rPr>
          <w:rFonts w:ascii="Times New Roman" w:eastAsia="Times New Roman" w:hAnsi="Times New Roman"/>
          <w:sz w:val="24"/>
          <w:szCs w:val="24"/>
          <w:lang w:eastAsia="ru-RU"/>
        </w:rPr>
        <w:t>Якутск – 2022</w:t>
      </w:r>
    </w:p>
    <w:p w:rsidR="00C43FF2" w:rsidRPr="005455C6" w:rsidRDefault="00C43FF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573767">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Место поставки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Pr="009A7B28">
              <w:rPr>
                <w:rFonts w:ascii="Times New Roman" w:eastAsia="Times New Roman" w:hAnsi="Times New Roman"/>
                <w:sz w:val="24"/>
                <w:szCs w:val="24"/>
                <w:lang w:eastAsia="ru-RU"/>
              </w:rPr>
              <w:t>Срок поставки</w:t>
            </w:r>
            <w:r>
              <w:rPr>
                <w:rFonts w:ascii="Times New Roman" w:eastAsia="Times New Roman" w:hAnsi="Times New Roman"/>
                <w:sz w:val="24"/>
                <w:szCs w:val="24"/>
                <w:lang w:eastAsia="ru-RU"/>
              </w:rPr>
              <w:t xml:space="preserve"> </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Сведения о начальной (максимальной) цене договора </w:t>
            </w:r>
            <w:r w:rsidRPr="005455C6">
              <w:rPr>
                <w:rFonts w:ascii="Times New Roman" w:eastAsia="Times New Roman" w:hAnsi="Times New Roman"/>
                <w:sz w:val="24"/>
                <w:szCs w:val="24"/>
                <w:lang w:eastAsia="ru-RU"/>
              </w:rPr>
              <w:t>.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 xml:space="preserve">Условия поставки . . . . . </w:t>
            </w:r>
            <w:r w:rsidR="006B3BC1" w:rsidRPr="005455C6">
              <w:rPr>
                <w:rFonts w:ascii="Times New Roman" w:eastAsia="Times New Roman" w:hAnsi="Times New Roman"/>
                <w:sz w:val="24"/>
                <w:szCs w:val="24"/>
                <w:lang w:eastAsia="ru-RU"/>
              </w:rPr>
              <w:t xml:space="preserve">.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Pr="009A7B28">
              <w:rPr>
                <w:rFonts w:ascii="Times New Roman" w:eastAsia="Times New Roman" w:hAnsi="Times New Roman"/>
                <w:sz w:val="24"/>
                <w:szCs w:val="24"/>
                <w:lang w:eastAsia="ru-RU"/>
              </w:rPr>
              <w:t>Грузополучатель в пункте назначения</w:t>
            </w:r>
            <w:r w:rsidR="006B3BC1" w:rsidRPr="005455C6">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9A7B28" w:rsidRPr="009A7B28">
              <w:rPr>
                <w:rFonts w:ascii="Times New Roman" w:eastAsia="Times New Roman" w:hAnsi="Times New Roman"/>
                <w:color w:val="000000"/>
                <w:sz w:val="24"/>
                <w:szCs w:val="24"/>
                <w:shd w:val="clear" w:color="auto" w:fill="FBFBFB"/>
                <w:lang w:eastAsia="ru-RU"/>
              </w:rPr>
              <w:t>Технические требования к поставляемому товару</w:t>
            </w:r>
            <w:r w:rsidR="009A7B28">
              <w:rPr>
                <w:rFonts w:ascii="Times New Roman" w:eastAsia="Times New Roman" w:hAnsi="Times New Roman"/>
                <w:color w:val="000000"/>
                <w:sz w:val="24"/>
                <w:szCs w:val="24"/>
                <w:shd w:val="clear" w:color="auto" w:fill="FBFBFB"/>
                <w:lang w:eastAsia="ru-RU"/>
              </w:rPr>
              <w:t xml:space="preserve"> </w:t>
            </w:r>
            <w:proofErr w:type="gramStart"/>
            <w:r w:rsidR="009A7B28">
              <w:rPr>
                <w:rFonts w:ascii="Times New Roman" w:eastAsia="Times New Roman" w:hAnsi="Times New Roman"/>
                <w:color w:val="000000"/>
                <w:sz w:val="24"/>
                <w:szCs w:val="24"/>
                <w:shd w:val="clear" w:color="auto" w:fill="FBFBFB"/>
                <w:lang w:eastAsia="ru-RU"/>
              </w:rPr>
              <w:t>. . . .</w:t>
            </w:r>
            <w:proofErr w:type="gramEnd"/>
            <w:r w:rsidR="009A7B28">
              <w:rPr>
                <w:rFonts w:ascii="Times New Roman" w:eastAsia="Times New Roman" w:hAnsi="Times New Roman"/>
                <w:color w:val="000000"/>
                <w:sz w:val="24"/>
                <w:szCs w:val="24"/>
                <w:shd w:val="clear" w:color="auto" w:fill="FBFBFB"/>
                <w:lang w:eastAsia="ru-RU"/>
              </w:rPr>
              <w:t xml:space="preserve">. . . . . . . . . . . . </w:t>
            </w:r>
            <w:r w:rsidR="006B3BC1" w:rsidRPr="005455C6">
              <w:rPr>
                <w:rFonts w:ascii="Times New Roman" w:eastAsia="Times New Roman" w:hAnsi="Times New Roman"/>
                <w:sz w:val="24"/>
                <w:szCs w:val="24"/>
                <w:lang w:eastAsia="ru-RU"/>
              </w:rPr>
              <w:t>.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9A7B28">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Pr="009A7B28">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9A7B28">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Pr="009A7B28">
              <w:rPr>
                <w:rFonts w:ascii="Times New Roman" w:eastAsia="Times New Roman" w:hAnsi="Times New Roman"/>
                <w:sz w:val="24"/>
                <w:szCs w:val="24"/>
                <w:lang w:eastAsia="ru-RU"/>
              </w:rPr>
              <w:t>Форма, сроки и порядок расчетов по договору</w:t>
            </w:r>
            <w:r w:rsidRPr="005455C6">
              <w:rPr>
                <w:rFonts w:ascii="Times New Roman" w:eastAsia="Times New Roman" w:hAnsi="Times New Roman"/>
                <w:sz w:val="24"/>
                <w:szCs w:val="24"/>
                <w:lang w:eastAsia="ru-RU"/>
              </w:rPr>
              <w:t>. . . . . . . . . . . . . . . . . . . . . . . . . . . . . . . . . . . .</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7</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 </w:t>
            </w:r>
          </w:p>
        </w:tc>
      </w:tr>
      <w:tr w:rsidR="006B3BC1" w:rsidRPr="005455C6" w:rsidTr="007174CF">
        <w:trPr>
          <w:trHeight w:val="360"/>
        </w:trPr>
        <w:tc>
          <w:tcPr>
            <w:tcW w:w="10207" w:type="dxa"/>
            <w:vAlign w:val="bottom"/>
          </w:tcPr>
          <w:p w:rsidR="006B3BC1"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Обязательные требования к Участникам. . . . . . . . . . . . . . . . . . . . .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6B3BC1" w:rsidRPr="005455C6" w:rsidRDefault="006B3BC1" w:rsidP="009A7B28">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8</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6B3BC1" w:rsidRPr="005455C6" w:rsidRDefault="006B3BC1" w:rsidP="009A7B28">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9A7B28">
              <w:rPr>
                <w:rFonts w:ascii="Times New Roman" w:eastAsia="Times New Roman" w:hAnsi="Times New Roman"/>
                <w:sz w:val="24"/>
                <w:szCs w:val="24"/>
                <w:lang w:eastAsia="ru-RU"/>
              </w:rPr>
              <w:t>19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9A7B28" w:rsidP="00BA635C">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9A7B28" w:rsidP="00BA635C">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9A7B28" w:rsidP="00BA635C">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9A7B28" w:rsidP="00BA635C">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6B3BC1" w:rsidRPr="005455C6" w:rsidRDefault="009A7B28" w:rsidP="00BA635C">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0</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0</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0</w:t>
            </w:r>
          </w:p>
        </w:tc>
      </w:tr>
      <w:tr w:rsidR="006B3BC1" w:rsidRPr="005455C6" w:rsidTr="007174CF">
        <w:trPr>
          <w:trHeight w:val="360"/>
        </w:trPr>
        <w:tc>
          <w:tcPr>
            <w:tcW w:w="10207" w:type="dxa"/>
            <w:vAlign w:val="bottom"/>
            <w:hideMark/>
          </w:tcPr>
          <w:p w:rsidR="006B3BC1" w:rsidRPr="005455C6"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BA635C">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0</w:t>
            </w:r>
          </w:p>
        </w:tc>
      </w:tr>
      <w:tr w:rsidR="006B3BC1" w:rsidRPr="005455C6" w:rsidTr="007174CF">
        <w:trPr>
          <w:trHeight w:val="360"/>
        </w:trPr>
        <w:tc>
          <w:tcPr>
            <w:tcW w:w="10207" w:type="dxa"/>
            <w:vAlign w:val="bottom"/>
            <w:hideMark/>
          </w:tcPr>
          <w:p w:rsidR="006B3BC1" w:rsidRPr="005455C6" w:rsidRDefault="006B3BC1" w:rsidP="007174CF">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6B3BC1" w:rsidRPr="005455C6" w:rsidRDefault="006B3BC1" w:rsidP="00BA635C">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0</w:t>
            </w:r>
          </w:p>
        </w:tc>
      </w:tr>
      <w:tr w:rsidR="006B3BC1" w:rsidRPr="005455C6" w:rsidTr="007174CF">
        <w:trPr>
          <w:trHeight w:val="360"/>
        </w:trPr>
        <w:tc>
          <w:tcPr>
            <w:tcW w:w="10207" w:type="dxa"/>
            <w:vAlign w:val="bottom"/>
            <w:hideMark/>
          </w:tcPr>
          <w:p w:rsidR="006B3BC1" w:rsidRPr="005455C6"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6B3BC1" w:rsidP="00BA635C">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0</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6B3BC1" w:rsidRPr="005455C6" w:rsidRDefault="006B3BC1" w:rsidP="00BA635C">
            <w:pPr>
              <w:spacing w:after="0" w:line="240" w:lineRule="auto"/>
              <w:ind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1</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1</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1</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9A7B28">
              <w:rPr>
                <w:rFonts w:ascii="Times New Roman" w:eastAsia="Times New Roman" w:hAnsi="Times New Roman"/>
                <w:sz w:val="24"/>
                <w:szCs w:val="24"/>
                <w:lang w:eastAsia="ru-RU"/>
              </w:rPr>
              <w:t>1</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6B3BC1" w:rsidRPr="005455C6" w:rsidRDefault="006B3BC1" w:rsidP="00CE6C8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2</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CE6C8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6B3BC1" w:rsidRPr="005455C6" w:rsidRDefault="006B3BC1" w:rsidP="00BA635C">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CE6C8E">
              <w:rPr>
                <w:rFonts w:ascii="Times New Roman" w:eastAsia="Times New Roman" w:hAnsi="Times New Roman"/>
                <w:sz w:val="24"/>
                <w:szCs w:val="24"/>
                <w:lang w:eastAsia="ru-RU"/>
              </w:rPr>
              <w:t>7</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6B3BC1" w:rsidRPr="005455C6" w:rsidRDefault="00CE6C8E" w:rsidP="00BA635C">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6B3BC1" w:rsidRPr="005455C6" w:rsidRDefault="00CE6C8E"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29</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CE6C8E"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4.13.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CE6C8E"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31</w:t>
            </w:r>
          </w:p>
        </w:tc>
      </w:tr>
      <w:tr w:rsidR="006B3BC1" w:rsidRPr="005455C6" w:rsidTr="007174CF">
        <w:trPr>
          <w:trHeight w:val="360"/>
        </w:trPr>
        <w:tc>
          <w:tcPr>
            <w:tcW w:w="10207" w:type="dxa"/>
            <w:vAlign w:val="bottom"/>
            <w:hideMark/>
          </w:tcPr>
          <w:p w:rsidR="006B3BC1" w:rsidRPr="005455C6" w:rsidRDefault="006B3BC1" w:rsidP="007174CF">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6B3BC1" w:rsidRPr="005455C6" w:rsidRDefault="00CE6C8E" w:rsidP="007174CF">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6B3BC1" w:rsidRPr="005455C6" w:rsidTr="007174CF">
        <w:trPr>
          <w:trHeight w:val="360"/>
        </w:trPr>
        <w:tc>
          <w:tcPr>
            <w:tcW w:w="10207" w:type="dxa"/>
            <w:vAlign w:val="bottom"/>
            <w:hideMark/>
          </w:tcPr>
          <w:p w:rsidR="006B3BC1" w:rsidRPr="005455C6"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6B3BC1" w:rsidRPr="005455C6" w:rsidRDefault="00CE6C8E" w:rsidP="007174CF">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6B3BC1" w:rsidRPr="005455C6" w:rsidTr="007174CF">
        <w:trPr>
          <w:trHeight w:val="360"/>
        </w:trPr>
        <w:tc>
          <w:tcPr>
            <w:tcW w:w="10207" w:type="dxa"/>
            <w:vAlign w:val="bottom"/>
            <w:hideMark/>
          </w:tcPr>
          <w:p w:rsidR="006B3BC1" w:rsidRPr="005455C6" w:rsidRDefault="006B3BC1" w:rsidP="007174CF">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6B3BC1" w:rsidRPr="005455C6" w:rsidRDefault="00CE6C8E" w:rsidP="007174CF">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w:t>
            </w:r>
          </w:p>
        </w:tc>
      </w:tr>
      <w:tr w:rsidR="006B3BC1" w:rsidRPr="005455C6" w:rsidTr="007174CF">
        <w:trPr>
          <w:trHeight w:val="360"/>
        </w:trPr>
        <w:tc>
          <w:tcPr>
            <w:tcW w:w="10207" w:type="dxa"/>
            <w:vAlign w:val="bottom"/>
          </w:tcPr>
          <w:p w:rsidR="006B3BC1" w:rsidRPr="005455C6" w:rsidRDefault="006B3BC1" w:rsidP="00CE6C8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sidR="00CE6C8E">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Анкета Участника (Форма 3) . . . . . . . . . . . . . . . . . . . . . . . . . . . . . . . . . . . . . . . . . . . . . . . . . . . . . .</w:t>
            </w:r>
          </w:p>
        </w:tc>
        <w:tc>
          <w:tcPr>
            <w:tcW w:w="15169" w:type="dxa"/>
            <w:vAlign w:val="bottom"/>
          </w:tcPr>
          <w:p w:rsidR="006B3BC1" w:rsidRPr="005455C6"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CE6C8E">
              <w:rPr>
                <w:rFonts w:ascii="Times New Roman" w:eastAsia="Times New Roman" w:hAnsi="Times New Roman"/>
                <w:sz w:val="24"/>
                <w:szCs w:val="24"/>
                <w:lang w:eastAsia="ru-RU"/>
              </w:rPr>
              <w:t xml:space="preserve"> 35</w:t>
            </w:r>
          </w:p>
        </w:tc>
      </w:tr>
      <w:tr w:rsidR="006B3BC1" w:rsidRPr="005455C6" w:rsidTr="007174CF">
        <w:trPr>
          <w:trHeight w:val="360"/>
        </w:trPr>
        <w:tc>
          <w:tcPr>
            <w:tcW w:w="10207" w:type="dxa"/>
            <w:vAlign w:val="bottom"/>
          </w:tcPr>
          <w:p w:rsidR="006B3BC1" w:rsidRPr="005455C6" w:rsidRDefault="006B3BC1" w:rsidP="00CE6C8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sidR="00CE6C8E">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6B3BC1" w:rsidRPr="005455C6"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CE6C8E">
              <w:rPr>
                <w:rFonts w:ascii="Times New Roman" w:eastAsia="Times New Roman" w:hAnsi="Times New Roman"/>
                <w:sz w:val="24"/>
                <w:szCs w:val="24"/>
                <w:lang w:eastAsia="ru-RU"/>
              </w:rPr>
              <w:t xml:space="preserve"> 36</w:t>
            </w:r>
          </w:p>
        </w:tc>
      </w:tr>
      <w:tr w:rsidR="006B3BC1" w:rsidRPr="005455C6" w:rsidTr="007174CF">
        <w:trPr>
          <w:trHeight w:val="360"/>
        </w:trPr>
        <w:tc>
          <w:tcPr>
            <w:tcW w:w="10207" w:type="dxa"/>
            <w:vAlign w:val="bottom"/>
          </w:tcPr>
          <w:p w:rsidR="006B3BC1" w:rsidRPr="005455C6" w:rsidRDefault="006B3BC1" w:rsidP="00CE6C8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sidR="00CE6C8E">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4)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6B3BC1" w:rsidRPr="005455C6"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CE6C8E">
              <w:rPr>
                <w:rFonts w:ascii="Times New Roman" w:eastAsia="Times New Roman" w:hAnsi="Times New Roman"/>
                <w:sz w:val="24"/>
                <w:szCs w:val="24"/>
                <w:lang w:eastAsia="ru-RU"/>
              </w:rPr>
              <w:t xml:space="preserve"> 38</w:t>
            </w:r>
          </w:p>
        </w:tc>
      </w:tr>
      <w:tr w:rsidR="006B3BC1" w:rsidRPr="005455C6" w:rsidTr="007174CF">
        <w:trPr>
          <w:trHeight w:val="360"/>
        </w:trPr>
        <w:tc>
          <w:tcPr>
            <w:tcW w:w="10207" w:type="dxa"/>
            <w:vAlign w:val="bottom"/>
          </w:tcPr>
          <w:p w:rsidR="006B3BC1" w:rsidRPr="005455C6" w:rsidRDefault="006B3BC1" w:rsidP="00CE6C8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sidR="00CE6C8E">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CE6C8E">
              <w:rPr>
                <w:rFonts w:ascii="Times New Roman" w:eastAsia="Times New Roman" w:hAnsi="Times New Roman"/>
                <w:sz w:val="24"/>
                <w:szCs w:val="24"/>
                <w:lang w:eastAsia="ru-RU"/>
              </w:rPr>
              <w:t xml:space="preserve"> 39</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5455C6">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3"/>
      <w:bookmarkEnd w:id="14"/>
      <w:bookmarkEnd w:id="15"/>
    </w:p>
    <w:p w:rsidR="00B94F19" w:rsidRPr="005455C6" w:rsidRDefault="00B94F19" w:rsidP="00B94F19">
      <w:pPr>
        <w:numPr>
          <w:ilvl w:val="2"/>
          <w:numId w:val="10"/>
        </w:numPr>
        <w:shd w:val="clear" w:color="auto" w:fill="FFFFFF" w:themeFill="background1"/>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bookmarkStart w:id="19"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9"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Pr="005455C6">
        <w:rPr>
          <w:rFonts w:ascii="Times New Roman" w:hAnsi="Times New Roman"/>
          <w:sz w:val="24"/>
          <w:szCs w:val="24"/>
        </w:rPr>
        <w:t xml:space="preserve">и </w:t>
      </w:r>
      <w:r w:rsidRPr="005455C6">
        <w:rPr>
          <w:rFonts w:ascii="Times New Roman" w:eastAsia="Times New Roman" w:hAnsi="Times New Roman"/>
          <w:sz w:val="24"/>
          <w:szCs w:val="24"/>
          <w:lang w:eastAsia="ru-RU"/>
        </w:rPr>
        <w:t xml:space="preserve">на сайте оператора </w:t>
      </w:r>
      <w:r w:rsidRPr="005455C6">
        <w:rPr>
          <w:rFonts w:ascii="Times New Roman" w:eastAsia="Times New Roman" w:hAnsi="Times New Roman"/>
          <w:bCs/>
          <w:sz w:val="24"/>
          <w:szCs w:val="24"/>
          <w:lang w:eastAsia="ru-RU"/>
        </w:rPr>
        <w:t xml:space="preserve">электронной площадки </w:t>
      </w:r>
      <w:r w:rsidRPr="005455C6">
        <w:rPr>
          <w:rFonts w:ascii="Times New Roman" w:eastAsia="Times New Roman" w:hAnsi="Times New Roman"/>
          <w:b/>
          <w:sz w:val="24"/>
          <w:szCs w:val="24"/>
          <w:lang w:eastAsia="ru-RU"/>
        </w:rPr>
        <w:t xml:space="preserve">АО «ОТС» </w:t>
      </w:r>
      <w:hyperlink r:id="rId10" w:history="1">
        <w:r w:rsidRPr="005455C6">
          <w:rPr>
            <w:rFonts w:ascii="Times New Roman" w:eastAsia="Times New Roman" w:hAnsi="Times New Roman"/>
            <w:color w:val="0000FF"/>
            <w:sz w:val="24"/>
            <w:szCs w:val="24"/>
            <w:u w:val="single"/>
            <w:lang w:eastAsia="ru-RU"/>
          </w:rPr>
          <w:t>www.otc.ru</w:t>
        </w:r>
      </w:hyperlink>
      <w:r w:rsidRPr="005455C6">
        <w:rPr>
          <w:rFonts w:ascii="Times New Roman" w:eastAsia="Times New Roman" w:hAnsi="Times New Roman"/>
          <w:sz w:val="24"/>
          <w:szCs w:val="24"/>
          <w:lang w:eastAsia="ru-RU"/>
        </w:rPr>
        <w:t xml:space="preserve">  (далее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(далее — Участники)</w:t>
      </w:r>
      <w:bookmarkEnd w:id="16"/>
      <w:bookmarkEnd w:id="17"/>
      <w:r w:rsidRPr="005455C6">
        <w:rPr>
          <w:rFonts w:ascii="Times New Roman" w:hAnsi="Times New Roman"/>
          <w:sz w:val="24"/>
          <w:szCs w:val="24"/>
        </w:rPr>
        <w:t xml:space="preserve"> к участию в процедуре </w:t>
      </w:r>
      <w:r w:rsidRPr="005455C6">
        <w:rPr>
          <w:rFonts w:ascii="Times New Roman" w:eastAsia="Times New Roman" w:hAnsi="Times New Roman"/>
          <w:bCs/>
          <w:sz w:val="24"/>
          <w:szCs w:val="24"/>
          <w:lang w:eastAsia="ru-RU"/>
        </w:rPr>
        <w:t>закупки</w:t>
      </w:r>
      <w:r w:rsidRPr="005455C6">
        <w:rPr>
          <w:rFonts w:ascii="Times New Roman" w:hAnsi="Times New Roman"/>
          <w:sz w:val="24"/>
          <w:szCs w:val="24"/>
        </w:rPr>
        <w:t xml:space="preserve"> в электронной форме (далее — </w:t>
      </w:r>
      <w:r w:rsidRPr="005455C6">
        <w:rPr>
          <w:rFonts w:ascii="Times New Roman" w:eastAsia="Times New Roman" w:hAnsi="Times New Roman"/>
          <w:bCs/>
          <w:sz w:val="24"/>
          <w:szCs w:val="24"/>
          <w:lang w:eastAsia="ru-RU"/>
        </w:rPr>
        <w:t>закупка</w:t>
      </w:r>
      <w:r w:rsidRPr="005455C6">
        <w:rPr>
          <w:rFonts w:ascii="Times New Roman" w:hAnsi="Times New Roman"/>
          <w:sz w:val="24"/>
          <w:szCs w:val="24"/>
        </w:rPr>
        <w:t xml:space="preserve">) </w:t>
      </w:r>
      <w:r w:rsidR="007B30E6" w:rsidRPr="005455C6">
        <w:rPr>
          <w:rFonts w:ascii="Times New Roman" w:hAnsi="Times New Roman"/>
          <w:sz w:val="24"/>
          <w:szCs w:val="24"/>
        </w:rPr>
        <w:t xml:space="preserve">на </w:t>
      </w:r>
      <w:r w:rsidR="00C01133" w:rsidRPr="00C01133">
        <w:rPr>
          <w:rFonts w:ascii="Times New Roman" w:eastAsia="Times New Roman" w:hAnsi="Times New Roman"/>
          <w:sz w:val="24"/>
          <w:szCs w:val="24"/>
          <w:lang w:eastAsia="ru-RU"/>
        </w:rPr>
        <w:t>поставку нефтепродуктов для населения Республики Саха (Я</w:t>
      </w:r>
      <w:r w:rsidR="00C01133">
        <w:rPr>
          <w:rFonts w:ascii="Times New Roman" w:eastAsia="Times New Roman" w:hAnsi="Times New Roman"/>
          <w:sz w:val="24"/>
          <w:szCs w:val="24"/>
          <w:lang w:eastAsia="ru-RU"/>
        </w:rPr>
        <w:t>ку</w:t>
      </w:r>
      <w:r w:rsidR="00C01133" w:rsidRPr="00C01133">
        <w:rPr>
          <w:rFonts w:ascii="Times New Roman" w:eastAsia="Times New Roman" w:hAnsi="Times New Roman"/>
          <w:sz w:val="24"/>
          <w:szCs w:val="24"/>
          <w:lang w:eastAsia="ru-RU"/>
        </w:rPr>
        <w:t>тия) по ЖД в октябре 2022 года</w:t>
      </w:r>
      <w:r w:rsidR="006B3BC1" w:rsidRPr="00C01133">
        <w:rPr>
          <w:rFonts w:ascii="Times New Roman" w:hAnsi="Times New Roman"/>
          <w:color w:val="000000"/>
          <w:sz w:val="24"/>
          <w:szCs w:val="24"/>
          <w:shd w:val="clear" w:color="auto" w:fill="FBFBFB"/>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8"/>
      <w:r w:rsidRPr="005455C6">
        <w:rPr>
          <w:rFonts w:ascii="Times New Roman" w:hAnsi="Times New Roman"/>
          <w:sz w:val="24"/>
          <w:szCs w:val="24"/>
        </w:rPr>
        <w:t xml:space="preserve"> </w:t>
      </w:r>
    </w:p>
    <w:p w:rsidR="003B3813" w:rsidRPr="005455C6" w:rsidRDefault="003B3813" w:rsidP="003B3813">
      <w:pPr>
        <w:shd w:val="clear" w:color="auto" w:fill="FFFFFF" w:themeFill="background1"/>
        <w:suppressAutoHyphens/>
        <w:spacing w:after="0" w:line="240" w:lineRule="atLeast"/>
        <w:jc w:val="both"/>
        <w:rPr>
          <w:rFonts w:ascii="Times New Roman" w:hAnsi="Times New Roman"/>
          <w:sz w:val="24"/>
          <w:szCs w:val="24"/>
        </w:rPr>
      </w:pPr>
      <w:r>
        <w:rPr>
          <w:rFonts w:ascii="Times New Roman" w:hAnsi="Times New Roman"/>
          <w:sz w:val="24"/>
          <w:szCs w:val="24"/>
        </w:rPr>
        <w:t xml:space="preserve">Попов Анатолий Александрович </w:t>
      </w:r>
      <w:r w:rsidR="00CA03FD">
        <w:rPr>
          <w:rFonts w:ascii="Times New Roman" w:hAnsi="Times New Roman"/>
          <w:sz w:val="24"/>
          <w:szCs w:val="24"/>
        </w:rPr>
        <w:t>–</w:t>
      </w:r>
      <w:r>
        <w:rPr>
          <w:rFonts w:ascii="Times New Roman" w:hAnsi="Times New Roman"/>
          <w:sz w:val="24"/>
          <w:szCs w:val="24"/>
        </w:rPr>
        <w:t xml:space="preserve"> </w:t>
      </w:r>
      <w:r w:rsidR="00CA03FD">
        <w:rPr>
          <w:rFonts w:ascii="Times New Roman" w:hAnsi="Times New Roman"/>
          <w:sz w:val="24"/>
          <w:szCs w:val="24"/>
        </w:rPr>
        <w:t>8(</w:t>
      </w:r>
      <w:r w:rsidR="005A1E44" w:rsidRPr="005A1E44">
        <w:rPr>
          <w:rFonts w:ascii="Times New Roman" w:hAnsi="Times New Roman"/>
          <w:sz w:val="24"/>
          <w:szCs w:val="24"/>
        </w:rPr>
        <w:t>914</w:t>
      </w:r>
      <w:r w:rsidR="00CA03FD">
        <w:rPr>
          <w:rFonts w:ascii="Times New Roman" w:hAnsi="Times New Roman"/>
          <w:sz w:val="24"/>
          <w:szCs w:val="24"/>
        </w:rPr>
        <w:t>)</w:t>
      </w:r>
      <w:r w:rsidR="005A1E44" w:rsidRPr="005A1E44">
        <w:rPr>
          <w:rFonts w:ascii="Times New Roman" w:hAnsi="Times New Roman"/>
          <w:sz w:val="24"/>
          <w:szCs w:val="24"/>
        </w:rPr>
        <w:t>272</w:t>
      </w:r>
      <w:r w:rsidR="00CA03FD">
        <w:rPr>
          <w:rFonts w:ascii="Times New Roman" w:hAnsi="Times New Roman"/>
          <w:sz w:val="24"/>
          <w:szCs w:val="24"/>
        </w:rPr>
        <w:t>-</w:t>
      </w:r>
      <w:r w:rsidR="005A1E44" w:rsidRPr="005A1E44">
        <w:rPr>
          <w:rFonts w:ascii="Times New Roman" w:hAnsi="Times New Roman"/>
          <w:sz w:val="24"/>
          <w:szCs w:val="24"/>
        </w:rPr>
        <w:t>97</w:t>
      </w:r>
      <w:r w:rsidR="00CA03FD">
        <w:rPr>
          <w:rFonts w:ascii="Times New Roman" w:hAnsi="Times New Roman"/>
          <w:sz w:val="24"/>
          <w:szCs w:val="24"/>
        </w:rPr>
        <w:t>-</w:t>
      </w:r>
      <w:r w:rsidR="005A1E44" w:rsidRPr="005A1E44">
        <w:rPr>
          <w:rFonts w:ascii="Times New Roman" w:hAnsi="Times New Roman"/>
          <w:sz w:val="24"/>
          <w:szCs w:val="24"/>
        </w:rPr>
        <w:t>53</w:t>
      </w:r>
      <w:r w:rsidR="00CA03FD">
        <w:rPr>
          <w:rFonts w:ascii="Times New Roman" w:hAnsi="Times New Roman"/>
          <w:sz w:val="24"/>
          <w:szCs w:val="24"/>
        </w:rPr>
        <w:t xml:space="preserve"> доб. 2311</w:t>
      </w:r>
    </w:p>
    <w:p w:rsidR="00B94F19" w:rsidRPr="005455C6" w:rsidRDefault="00CA03FD" w:rsidP="00B94F19">
      <w:pPr>
        <w:shd w:val="clear" w:color="auto" w:fill="FFFFFF" w:themeFill="background1"/>
        <w:suppressAutoHyphens/>
        <w:spacing w:after="0" w:line="240" w:lineRule="atLeast"/>
        <w:jc w:val="both"/>
        <w:rPr>
          <w:rFonts w:ascii="Times New Roman" w:eastAsia="Times New Roman" w:hAnsi="Times New Roman"/>
          <w:sz w:val="24"/>
          <w:szCs w:val="24"/>
          <w:lang w:eastAsia="ru-RU"/>
        </w:rPr>
      </w:pPr>
      <w:proofErr w:type="spellStart"/>
      <w:r w:rsidRPr="00CA03FD">
        <w:rPr>
          <w:rFonts w:ascii="Times New Roman" w:eastAsia="Times New Roman" w:hAnsi="Times New Roman"/>
          <w:sz w:val="24"/>
          <w:szCs w:val="24"/>
          <w:lang w:eastAsia="ru-RU"/>
        </w:rPr>
        <w:t>Голокова</w:t>
      </w:r>
      <w:proofErr w:type="spellEnd"/>
      <w:r w:rsidRPr="00CA03FD">
        <w:rPr>
          <w:rFonts w:ascii="Times New Roman" w:eastAsia="Times New Roman" w:hAnsi="Times New Roman"/>
          <w:sz w:val="24"/>
          <w:szCs w:val="24"/>
          <w:lang w:eastAsia="ru-RU"/>
        </w:rPr>
        <w:t xml:space="preserve"> Елена Владимировна </w:t>
      </w:r>
      <w:r w:rsidR="00B94F19" w:rsidRPr="005455C6">
        <w:rPr>
          <w:rFonts w:ascii="Times New Roman" w:eastAsia="Times New Roman" w:hAnsi="Times New Roman"/>
          <w:sz w:val="24"/>
          <w:szCs w:val="24"/>
          <w:lang w:eastAsia="ru-RU"/>
        </w:rPr>
        <w:t>– 8 (</w:t>
      </w:r>
      <w:r w:rsidR="00AF0C37" w:rsidRPr="005455C6">
        <w:rPr>
          <w:rFonts w:ascii="Times New Roman" w:eastAsia="Times New Roman" w:hAnsi="Times New Roman"/>
          <w:sz w:val="24"/>
          <w:szCs w:val="24"/>
          <w:lang w:eastAsia="ru-RU"/>
        </w:rPr>
        <w:t>914</w:t>
      </w:r>
      <w:r w:rsidR="00B94F19" w:rsidRPr="005455C6">
        <w:rPr>
          <w:rFonts w:ascii="Times New Roman" w:eastAsia="Times New Roman" w:hAnsi="Times New Roman"/>
          <w:sz w:val="24"/>
          <w:szCs w:val="24"/>
          <w:lang w:eastAsia="ru-RU"/>
        </w:rPr>
        <w:t xml:space="preserve">) </w:t>
      </w:r>
      <w:r w:rsidR="00AD2A19" w:rsidRPr="005455C6">
        <w:rPr>
          <w:rFonts w:ascii="Times New Roman" w:eastAsia="Times New Roman" w:hAnsi="Times New Roman"/>
          <w:sz w:val="24"/>
          <w:szCs w:val="24"/>
          <w:lang w:eastAsia="ru-RU"/>
        </w:rPr>
        <w:t xml:space="preserve">272-97-64 </w:t>
      </w:r>
      <w:r w:rsidR="00B94F19" w:rsidRPr="005455C6">
        <w:rPr>
          <w:rFonts w:ascii="Times New Roman" w:eastAsia="Times New Roman" w:hAnsi="Times New Roman"/>
          <w:sz w:val="24"/>
          <w:szCs w:val="24"/>
          <w:lang w:eastAsia="ru-RU"/>
        </w:rPr>
        <w:t xml:space="preserve">доб. </w:t>
      </w:r>
      <w:r w:rsidR="00AD2A19"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395</w:t>
      </w:r>
    </w:p>
    <w:p w:rsidR="00B94F19" w:rsidRPr="005455C6" w:rsidRDefault="00B94F19" w:rsidP="00B94F19">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11"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являющийся н</w:t>
      </w:r>
      <w:bookmarkStart w:id="20" w:name="_GoBack"/>
      <w:bookmarkEnd w:id="20"/>
      <w:r w:rsidR="009A65A7" w:rsidRPr="005455C6">
        <w:rPr>
          <w:rFonts w:ascii="Times New Roman" w:hAnsi="Times New Roman"/>
          <w:sz w:val="24"/>
          <w:szCs w:val="24"/>
        </w:rPr>
        <w:t xml:space="preserve">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5455C6">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lastRenderedPageBreak/>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2" w:history="1">
        <w:r w:rsidRPr="005455C6">
          <w:rPr>
            <w:sz w:val="24"/>
            <w:szCs w:val="24"/>
          </w:rPr>
          <w:t>Конституцией</w:t>
        </w:r>
      </w:hyperlink>
      <w:r w:rsidRPr="005455C6">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5455C6">
        <w:rPr>
          <w:sz w:val="24"/>
          <w:szCs w:val="24"/>
          <w:shd w:val="clear" w:color="auto" w:fill="FFFFFF"/>
        </w:rPr>
        <w:t xml:space="preserve">от </w:t>
      </w:r>
      <w:r w:rsidR="00F46554" w:rsidRPr="005455C6">
        <w:rPr>
          <w:sz w:val="24"/>
          <w:szCs w:val="24"/>
          <w:shd w:val="clear" w:color="auto" w:fill="FFFFFF"/>
        </w:rPr>
        <w:t>22.07</w:t>
      </w:r>
      <w:r w:rsidRPr="005455C6">
        <w:rPr>
          <w:sz w:val="24"/>
          <w:szCs w:val="24"/>
        </w:rPr>
        <w:t xml:space="preserve">.2022 г. № </w:t>
      </w:r>
      <w:r w:rsidR="00F46554" w:rsidRPr="005455C6">
        <w:rPr>
          <w:sz w:val="24"/>
          <w:szCs w:val="24"/>
        </w:rPr>
        <w:t>8</w:t>
      </w:r>
      <w:r w:rsidRPr="005455C6">
        <w:rPr>
          <w:sz w:val="24"/>
          <w:szCs w:val="24"/>
        </w:rPr>
        <w:t>-22 (далее - Положение о закупке).</w:t>
      </w:r>
    </w:p>
    <w:p w:rsidR="00201A09" w:rsidRPr="005455C6" w:rsidRDefault="00201A09" w:rsidP="00201A09">
      <w:pPr>
        <w:pStyle w:val="2"/>
        <w:numPr>
          <w:ilvl w:val="1"/>
          <w:numId w:val="13"/>
        </w:numPr>
        <w:rPr>
          <w:sz w:val="24"/>
          <w:szCs w:val="24"/>
        </w:rPr>
      </w:pPr>
      <w:bookmarkStart w:id="31" w:name="_Toc322017037"/>
      <w:r w:rsidRPr="005455C6">
        <w:rPr>
          <w:sz w:val="24"/>
          <w:szCs w:val="24"/>
        </w:rPr>
        <w:t>Обжалование</w:t>
      </w:r>
      <w:bookmarkEnd w:id="31"/>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2" w:name="_Ref301961104"/>
      <w:r w:rsidRPr="005455C6">
        <w:rPr>
          <w:sz w:val="24"/>
          <w:szCs w:val="24"/>
        </w:rPr>
        <w:t xml:space="preserve">    </w:t>
      </w:r>
      <w:bookmarkEnd w:id="32"/>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3" w:name="_Toc322017038"/>
      <w:r w:rsidRPr="005455C6">
        <w:rPr>
          <w:sz w:val="24"/>
          <w:szCs w:val="24"/>
        </w:rPr>
        <w:t>1.5.</w:t>
      </w:r>
      <w:r w:rsidRPr="005455C6">
        <w:rPr>
          <w:sz w:val="24"/>
          <w:szCs w:val="24"/>
        </w:rPr>
        <w:tab/>
        <w:t>Прочие положения</w:t>
      </w:r>
      <w:bookmarkEnd w:id="33"/>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5455C6">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F26DF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201A09" w:rsidRPr="005455C6" w:rsidRDefault="00201A09" w:rsidP="00F26DF3">
      <w:pPr>
        <w:pStyle w:val="af6"/>
        <w:numPr>
          <w:ilvl w:val="1"/>
          <w:numId w:val="27"/>
        </w:numPr>
        <w:shd w:val="clear" w:color="auto" w:fill="FFFFFF"/>
        <w:spacing w:line="240" w:lineRule="auto"/>
        <w:rPr>
          <w:b/>
          <w:sz w:val="24"/>
          <w:szCs w:val="24"/>
        </w:rPr>
      </w:pPr>
      <w:r w:rsidRPr="005455C6">
        <w:rPr>
          <w:b/>
          <w:bCs/>
          <w:iCs/>
          <w:sz w:val="24"/>
          <w:szCs w:val="24"/>
        </w:rPr>
        <w:t xml:space="preserve"> Отсутствие конфликта интересов </w:t>
      </w:r>
    </w:p>
    <w:p w:rsidR="00201A09" w:rsidRPr="005455C6" w:rsidRDefault="00201A09" w:rsidP="00201A09">
      <w:pPr>
        <w:pStyle w:val="aff8"/>
        <w:shd w:val="clear" w:color="auto" w:fill="FFFFFF"/>
        <w:tabs>
          <w:tab w:val="left" w:pos="851"/>
        </w:tabs>
        <w:ind w:left="0"/>
        <w:jc w:val="both"/>
        <w:rPr>
          <w:rFonts w:ascii="Times New Roman" w:hAnsi="Times New Roman" w:cs="Times New Roman"/>
          <w:sz w:val="24"/>
          <w:szCs w:val="24"/>
        </w:rPr>
      </w:pPr>
      <w:r w:rsidRPr="005455C6">
        <w:rPr>
          <w:rFonts w:ascii="Times New Roman" w:hAnsi="Times New Roman" w:cs="Times New Roman"/>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55C6">
        <w:rPr>
          <w:rFonts w:ascii="Times New Roman" w:hAnsi="Times New Roman" w:cs="Times New Roman"/>
          <w:bCs/>
          <w:iCs/>
          <w:sz w:val="24"/>
          <w:szCs w:val="24"/>
        </w:rPr>
        <w:t>неполнородными</w:t>
      </w:r>
      <w:proofErr w:type="spellEnd"/>
      <w:r w:rsidRPr="005455C6">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D70584" w:rsidRPr="005455C6" w:rsidRDefault="00D70584" w:rsidP="00B72B53">
      <w:pPr>
        <w:shd w:val="clear" w:color="auto" w:fill="FFFFFF"/>
        <w:suppressAutoHyphens/>
        <w:spacing w:after="0" w:line="240" w:lineRule="auto"/>
        <w:jc w:val="both"/>
        <w:rPr>
          <w:rFonts w:ascii="Times New Roman" w:hAnsi="Times New Roman"/>
          <w:sz w:val="24"/>
          <w:szCs w:val="24"/>
        </w:rPr>
      </w:pPr>
    </w:p>
    <w:p w:rsidR="005944F0" w:rsidRPr="005455C6" w:rsidRDefault="005944F0" w:rsidP="002379AB">
      <w:pPr>
        <w:pStyle w:val="aff8"/>
        <w:keepNext/>
        <w:keepLines/>
        <w:pageBreakBefore/>
        <w:numPr>
          <w:ilvl w:val="0"/>
          <w:numId w:val="15"/>
        </w:numPr>
        <w:tabs>
          <w:tab w:val="left" w:pos="567"/>
        </w:tabs>
        <w:suppressAutoHyphens/>
        <w:spacing w:before="480" w:after="240" w:line="240" w:lineRule="atLeast"/>
        <w:ind w:left="0" w:firstLine="0"/>
        <w:outlineLvl w:val="0"/>
        <w:rPr>
          <w:rFonts w:ascii="Times New Roman" w:hAnsi="Times New Roman"/>
          <w:b/>
          <w:bCs/>
          <w:kern w:val="28"/>
          <w:sz w:val="24"/>
          <w:szCs w:val="24"/>
        </w:rPr>
      </w:pPr>
      <w:bookmarkStart w:id="34" w:name="_Toc321748162"/>
      <w:bookmarkEnd w:id="1"/>
      <w:bookmarkEnd w:id="2"/>
      <w:bookmarkEnd w:id="3"/>
      <w:bookmarkEnd w:id="4"/>
      <w:bookmarkEnd w:id="5"/>
      <w:bookmarkEnd w:id="6"/>
      <w:bookmarkEnd w:id="7"/>
      <w:bookmarkEnd w:id="8"/>
      <w:bookmarkEnd w:id="19"/>
      <w:r w:rsidRPr="005455C6">
        <w:rPr>
          <w:rFonts w:ascii="Times New Roman" w:hAnsi="Times New Roman"/>
          <w:b/>
          <w:bCs/>
          <w:kern w:val="28"/>
          <w:sz w:val="24"/>
          <w:szCs w:val="24"/>
        </w:rPr>
        <w:lastRenderedPageBreak/>
        <w:t xml:space="preserve">Техническое задание </w:t>
      </w:r>
    </w:p>
    <w:p w:rsidR="002379AB" w:rsidRPr="005455C6" w:rsidRDefault="002379AB" w:rsidP="002379AB">
      <w:pPr>
        <w:pStyle w:val="aff8"/>
        <w:ind w:left="0"/>
        <w:jc w:val="both"/>
        <w:rPr>
          <w:rFonts w:ascii="Times New Roman" w:hAnsi="Times New Roman"/>
          <w:sz w:val="24"/>
          <w:szCs w:val="24"/>
        </w:rPr>
      </w:pPr>
    </w:p>
    <w:p w:rsidR="00F26DF3" w:rsidRPr="00F26DF3" w:rsidRDefault="00F26DF3" w:rsidP="00F26DF3">
      <w:pPr>
        <w:spacing w:after="0" w:line="240" w:lineRule="atLeast"/>
        <w:jc w:val="both"/>
        <w:rPr>
          <w:rFonts w:ascii="Times New Roman" w:eastAsia="Times New Roman" w:hAnsi="Times New Roman"/>
          <w:sz w:val="24"/>
          <w:szCs w:val="24"/>
          <w:lang w:eastAsia="ru-RU"/>
        </w:rPr>
      </w:pPr>
      <w:r w:rsidRPr="00F26DF3">
        <w:rPr>
          <w:rFonts w:ascii="Times New Roman" w:eastAsiaTheme="minorHAnsi" w:hAnsi="Times New Roman"/>
          <w:b/>
          <w:color w:val="000000"/>
          <w:sz w:val="24"/>
          <w:szCs w:val="24"/>
        </w:rPr>
        <w:t>2.1.</w:t>
      </w:r>
      <w:r>
        <w:rPr>
          <w:rFonts w:ascii="Times New Roman" w:eastAsiaTheme="minorHAnsi" w:hAnsi="Times New Roman"/>
          <w:color w:val="000000"/>
          <w:sz w:val="24"/>
          <w:szCs w:val="24"/>
        </w:rPr>
        <w:t xml:space="preserve"> </w:t>
      </w:r>
      <w:r w:rsidRPr="00F26DF3">
        <w:rPr>
          <w:rFonts w:ascii="Times New Roman" w:eastAsiaTheme="minorHAnsi" w:hAnsi="Times New Roman"/>
          <w:b/>
          <w:color w:val="000000"/>
          <w:sz w:val="24"/>
          <w:szCs w:val="24"/>
        </w:rPr>
        <w:t>Предмет запроса цен:</w:t>
      </w:r>
      <w:r w:rsidRPr="00F26DF3">
        <w:rPr>
          <w:rFonts w:ascii="Times New Roman" w:eastAsiaTheme="minorHAnsi" w:hAnsi="Times New Roman"/>
          <w:color w:val="000000"/>
          <w:sz w:val="24"/>
          <w:szCs w:val="24"/>
        </w:rPr>
        <w:t xml:space="preserve"> </w:t>
      </w:r>
      <w:r w:rsidRPr="00F26DF3">
        <w:rPr>
          <w:rFonts w:ascii="Times New Roman" w:eastAsia="Times New Roman" w:hAnsi="Times New Roman"/>
          <w:sz w:val="24"/>
          <w:szCs w:val="24"/>
          <w:lang w:eastAsia="ru-RU"/>
        </w:rPr>
        <w:t xml:space="preserve">Поставка </w:t>
      </w:r>
      <w:r w:rsidR="00C01133" w:rsidRPr="00C01133">
        <w:rPr>
          <w:rFonts w:ascii="Times New Roman" w:eastAsia="Times New Roman" w:hAnsi="Times New Roman"/>
          <w:sz w:val="24"/>
          <w:szCs w:val="24"/>
          <w:lang w:eastAsia="ru-RU"/>
        </w:rPr>
        <w:t>нефтепродуктов для населения Республики Саха (Я</w:t>
      </w:r>
      <w:r w:rsidR="00C01133">
        <w:rPr>
          <w:rFonts w:ascii="Times New Roman" w:eastAsia="Times New Roman" w:hAnsi="Times New Roman"/>
          <w:sz w:val="24"/>
          <w:szCs w:val="24"/>
          <w:lang w:eastAsia="ru-RU"/>
        </w:rPr>
        <w:t>ку</w:t>
      </w:r>
      <w:r w:rsidR="00C01133" w:rsidRPr="00C01133">
        <w:rPr>
          <w:rFonts w:ascii="Times New Roman" w:eastAsia="Times New Roman" w:hAnsi="Times New Roman"/>
          <w:sz w:val="24"/>
          <w:szCs w:val="24"/>
          <w:lang w:eastAsia="ru-RU"/>
        </w:rPr>
        <w:t>тия) по ЖД в октябре 2022 года</w:t>
      </w:r>
      <w:r w:rsidR="003B3813">
        <w:rPr>
          <w:rFonts w:ascii="Times New Roman" w:eastAsia="Times New Roman" w:hAnsi="Times New Roman"/>
          <w:sz w:val="24"/>
          <w:szCs w:val="24"/>
          <w:lang w:eastAsia="ru-RU"/>
        </w:rPr>
        <w:t>.</w:t>
      </w:r>
      <w:r w:rsidRPr="00F26DF3">
        <w:rPr>
          <w:rFonts w:ascii="Times New Roman" w:eastAsia="Times New Roman" w:hAnsi="Times New Roman"/>
          <w:sz w:val="24"/>
          <w:szCs w:val="24"/>
          <w:lang w:eastAsia="ru-RU"/>
        </w:rPr>
        <w:t xml:space="preserve"> </w:t>
      </w:r>
      <w:r w:rsidR="003B3813">
        <w:rPr>
          <w:rFonts w:ascii="Times New Roman" w:eastAsia="Times New Roman" w:hAnsi="Times New Roman"/>
          <w:sz w:val="24"/>
          <w:szCs w:val="24"/>
          <w:lang w:eastAsia="ru-RU"/>
        </w:rPr>
        <w:t>Закупка о</w:t>
      </w:r>
      <w:r w:rsidRPr="00F26DF3">
        <w:rPr>
          <w:rFonts w:ascii="Times New Roman" w:eastAsia="Times New Roman" w:hAnsi="Times New Roman"/>
          <w:sz w:val="24"/>
          <w:szCs w:val="24"/>
          <w:lang w:eastAsia="ru-RU"/>
        </w:rPr>
        <w:t>существляется по лот</w:t>
      </w:r>
      <w:r>
        <w:rPr>
          <w:rFonts w:ascii="Times New Roman" w:eastAsia="Times New Roman" w:hAnsi="Times New Roman"/>
          <w:sz w:val="24"/>
          <w:szCs w:val="24"/>
          <w:lang w:eastAsia="ru-RU"/>
        </w:rPr>
        <w:t>ам</w:t>
      </w:r>
      <w:r w:rsidRPr="00F26DF3">
        <w:rPr>
          <w:rFonts w:ascii="Times New Roman" w:eastAsia="Times New Roman" w:hAnsi="Times New Roman"/>
          <w:sz w:val="24"/>
          <w:szCs w:val="24"/>
          <w:lang w:eastAsia="ru-RU"/>
        </w:rPr>
        <w:t>, указанн</w:t>
      </w:r>
      <w:r>
        <w:rPr>
          <w:rFonts w:ascii="Times New Roman" w:eastAsia="Times New Roman" w:hAnsi="Times New Roman"/>
          <w:sz w:val="24"/>
          <w:szCs w:val="24"/>
          <w:lang w:eastAsia="ru-RU"/>
        </w:rPr>
        <w:t>ым</w:t>
      </w:r>
      <w:r w:rsidRPr="00F26DF3">
        <w:rPr>
          <w:rFonts w:ascii="Times New Roman" w:eastAsia="Times New Roman" w:hAnsi="Times New Roman"/>
          <w:sz w:val="24"/>
          <w:szCs w:val="24"/>
          <w:lang w:eastAsia="ru-RU"/>
        </w:rPr>
        <w:t xml:space="preserve"> в Приложении № 1 к Документации.</w:t>
      </w:r>
    </w:p>
    <w:p w:rsidR="00F26DF3" w:rsidRPr="00F26DF3" w:rsidRDefault="00F26DF3" w:rsidP="00F26DF3">
      <w:pPr>
        <w:spacing w:after="0" w:line="240" w:lineRule="atLeast"/>
        <w:jc w:val="both"/>
        <w:rPr>
          <w:rFonts w:ascii="Times New Roman" w:eastAsia="Times New Roman" w:hAnsi="Times New Roman"/>
          <w:sz w:val="24"/>
          <w:szCs w:val="24"/>
          <w:lang w:eastAsia="ru-RU"/>
        </w:rPr>
      </w:pPr>
      <w:r w:rsidRPr="00F26DF3">
        <w:rPr>
          <w:rFonts w:ascii="Times New Roman" w:eastAsiaTheme="minorHAnsi" w:hAnsi="Times New Roman"/>
          <w:b/>
          <w:color w:val="000000"/>
          <w:sz w:val="24"/>
          <w:szCs w:val="24"/>
        </w:rPr>
        <w:t>2.2</w:t>
      </w:r>
      <w:r w:rsidRPr="00F26DF3">
        <w:rPr>
          <w:rFonts w:ascii="Times New Roman" w:eastAsiaTheme="minorHAnsi" w:hAnsi="Times New Roman"/>
          <w:color w:val="000000"/>
          <w:sz w:val="24"/>
          <w:szCs w:val="24"/>
        </w:rPr>
        <w:t xml:space="preserve">. </w:t>
      </w:r>
      <w:r w:rsidRPr="00F26DF3">
        <w:rPr>
          <w:rFonts w:ascii="Times New Roman" w:eastAsiaTheme="minorHAnsi" w:hAnsi="Times New Roman"/>
          <w:b/>
          <w:color w:val="000000"/>
          <w:sz w:val="24"/>
          <w:szCs w:val="24"/>
        </w:rPr>
        <w:t>Место поставки:</w:t>
      </w:r>
      <w:r w:rsidRPr="00F26DF3">
        <w:rPr>
          <w:rFonts w:ascii="Times New Roman" w:eastAsiaTheme="minorHAnsi" w:hAnsi="Times New Roman"/>
          <w:color w:val="000000"/>
          <w:sz w:val="24"/>
          <w:szCs w:val="24"/>
        </w:rPr>
        <w:t xml:space="preserve"> </w:t>
      </w:r>
      <w:r w:rsidRPr="00F26DF3">
        <w:rPr>
          <w:rFonts w:ascii="Times New Roman" w:eastAsia="Times New Roman" w:hAnsi="Times New Roman"/>
          <w:sz w:val="24"/>
          <w:szCs w:val="24"/>
          <w:lang w:eastAsia="ru-RU"/>
        </w:rPr>
        <w:t>указаны в Приложении № 1 к Документации.</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b/>
          <w:color w:val="000000"/>
          <w:sz w:val="24"/>
          <w:szCs w:val="24"/>
          <w:lang w:eastAsia="ru-RU"/>
        </w:rPr>
        <w:t>2.3.</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Срок поставки:</w:t>
      </w:r>
      <w:r w:rsidRPr="00F26DF3">
        <w:rPr>
          <w:rFonts w:ascii="Times New Roman" w:eastAsia="Times New Roman" w:hAnsi="Times New Roman"/>
          <w:color w:val="000000"/>
          <w:sz w:val="24"/>
          <w:szCs w:val="24"/>
          <w:lang w:eastAsia="ru-RU"/>
        </w:rPr>
        <w:t xml:space="preserve"> в соответствии с Приложением № 1 к Документации.</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b/>
          <w:color w:val="000000"/>
          <w:sz w:val="24"/>
          <w:szCs w:val="24"/>
          <w:lang w:eastAsia="ru-RU"/>
        </w:rPr>
        <w:t>2.4.</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Сведения о начальной (максима</w:t>
      </w:r>
      <w:r>
        <w:rPr>
          <w:rFonts w:ascii="Times New Roman" w:eastAsia="Times New Roman" w:hAnsi="Times New Roman"/>
          <w:b/>
          <w:color w:val="000000"/>
          <w:sz w:val="24"/>
          <w:szCs w:val="24"/>
          <w:lang w:eastAsia="ru-RU"/>
        </w:rPr>
        <w:t>льной) цене договора</w:t>
      </w:r>
      <w:r w:rsidRPr="00F26DF3">
        <w:rPr>
          <w:rFonts w:ascii="Times New Roman" w:eastAsia="Times New Roman" w:hAnsi="Times New Roman"/>
          <w:b/>
          <w:color w:val="000000"/>
          <w:sz w:val="24"/>
          <w:szCs w:val="24"/>
          <w:lang w:eastAsia="ru-RU"/>
        </w:rPr>
        <w:t>:</w:t>
      </w:r>
      <w:r w:rsidRPr="00F26DF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указаны в Приложении</w:t>
      </w:r>
      <w:r w:rsidRPr="00F26DF3">
        <w:rPr>
          <w:rFonts w:ascii="Times New Roman" w:eastAsia="Times New Roman" w:hAnsi="Times New Roman"/>
          <w:color w:val="000000"/>
          <w:sz w:val="24"/>
          <w:szCs w:val="24"/>
          <w:lang w:eastAsia="ru-RU"/>
        </w:rPr>
        <w:t xml:space="preserve"> № 1 к Документации.</w:t>
      </w:r>
    </w:p>
    <w:p w:rsidR="00F26DF3" w:rsidRPr="00F26DF3" w:rsidRDefault="00F26DF3" w:rsidP="00F26DF3">
      <w:pPr>
        <w:spacing w:after="0" w:line="240" w:lineRule="atLeast"/>
        <w:jc w:val="both"/>
        <w:rPr>
          <w:rFonts w:ascii="Times New Roman" w:eastAsia="Times New Roman" w:hAnsi="Times New Roman"/>
          <w:i/>
          <w:iCs/>
          <w:sz w:val="24"/>
          <w:szCs w:val="24"/>
          <w:lang w:eastAsia="ru-RU"/>
        </w:rPr>
      </w:pPr>
      <w:r w:rsidRPr="00F26DF3">
        <w:rPr>
          <w:rFonts w:ascii="Times New Roman" w:eastAsiaTheme="minorHAnsi" w:hAnsi="Times New Roman"/>
          <w:b/>
          <w:color w:val="000000"/>
          <w:sz w:val="24"/>
          <w:szCs w:val="24"/>
        </w:rPr>
        <w:t>2.5.</w:t>
      </w:r>
      <w:r w:rsidRPr="00F26DF3">
        <w:rPr>
          <w:rFonts w:ascii="Times New Roman" w:eastAsiaTheme="minorHAnsi" w:hAnsi="Times New Roman"/>
          <w:color w:val="000000"/>
          <w:sz w:val="24"/>
          <w:szCs w:val="24"/>
        </w:rPr>
        <w:t xml:space="preserve"> </w:t>
      </w:r>
      <w:r w:rsidRPr="00F26DF3">
        <w:rPr>
          <w:rFonts w:ascii="Times New Roman" w:eastAsiaTheme="minorHAnsi" w:hAnsi="Times New Roman"/>
          <w:b/>
          <w:color w:val="000000"/>
          <w:sz w:val="24"/>
          <w:szCs w:val="24"/>
        </w:rPr>
        <w:t>Условия поставки:</w:t>
      </w:r>
      <w:r w:rsidRPr="00F26DF3">
        <w:rPr>
          <w:rFonts w:ascii="Times New Roman" w:eastAsiaTheme="minorHAnsi" w:hAnsi="Times New Roman"/>
          <w:color w:val="000000"/>
          <w:sz w:val="24"/>
          <w:szCs w:val="24"/>
        </w:rPr>
        <w:t xml:space="preserve"> </w:t>
      </w:r>
      <w:r w:rsidRPr="00F26DF3">
        <w:rPr>
          <w:rFonts w:ascii="Times New Roman" w:eastAsia="Times New Roman" w:hAnsi="Times New Roman"/>
          <w:iCs/>
          <w:sz w:val="24"/>
          <w:szCs w:val="24"/>
          <w:lang w:eastAsia="ru-RU"/>
        </w:rPr>
        <w:t>согласно Приложению № 1 к Документации.</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b/>
          <w:color w:val="000000"/>
          <w:sz w:val="24"/>
          <w:szCs w:val="24"/>
          <w:lang w:eastAsia="ru-RU"/>
        </w:rPr>
        <w:t>2.6.</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Грузополучатель в пункте назначения:</w:t>
      </w:r>
      <w:r w:rsidRPr="00F26DF3">
        <w:rPr>
          <w:rFonts w:ascii="Times New Roman" w:eastAsia="Times New Roman" w:hAnsi="Times New Roman"/>
          <w:color w:val="000000"/>
          <w:sz w:val="24"/>
          <w:szCs w:val="24"/>
          <w:lang w:eastAsia="ru-RU"/>
        </w:rPr>
        <w:t xml:space="preserve"> филиалы-нефтебазы АО «Саханефтегазсбыт».</w:t>
      </w:r>
    </w:p>
    <w:p w:rsidR="00F26DF3" w:rsidRPr="00F26DF3" w:rsidRDefault="00F26DF3" w:rsidP="00F26DF3">
      <w:pPr>
        <w:spacing w:after="0" w:line="240" w:lineRule="atLeast"/>
        <w:jc w:val="both"/>
        <w:rPr>
          <w:rFonts w:ascii="Times New Roman" w:eastAsia="Times New Roman" w:hAnsi="Times New Roman"/>
          <w:b/>
          <w:color w:val="000000"/>
          <w:sz w:val="24"/>
          <w:szCs w:val="24"/>
          <w:lang w:eastAsia="ru-RU"/>
        </w:rPr>
      </w:pPr>
      <w:r w:rsidRPr="00F26DF3">
        <w:rPr>
          <w:rFonts w:ascii="Times New Roman" w:eastAsia="Times New Roman" w:hAnsi="Times New Roman"/>
          <w:b/>
          <w:color w:val="000000"/>
          <w:sz w:val="24"/>
          <w:szCs w:val="24"/>
          <w:lang w:eastAsia="ru-RU"/>
        </w:rPr>
        <w:t>2.7.</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Технические требования к поставляемому товару:</w:t>
      </w:r>
      <w:r>
        <w:rPr>
          <w:rFonts w:ascii="Times New Roman" w:eastAsia="Times New Roman" w:hAnsi="Times New Roman"/>
          <w:b/>
          <w:color w:val="000000"/>
          <w:sz w:val="24"/>
          <w:szCs w:val="24"/>
          <w:lang w:eastAsia="ru-RU"/>
        </w:rPr>
        <w:t xml:space="preserve"> </w:t>
      </w:r>
      <w:r w:rsidRPr="00F26DF3">
        <w:rPr>
          <w:rFonts w:ascii="Times New Roman" w:eastAsia="Times New Roman" w:hAnsi="Times New Roman"/>
          <w:color w:val="000000"/>
          <w:sz w:val="24"/>
          <w:szCs w:val="24"/>
          <w:lang w:eastAsia="ru-RU"/>
        </w:rPr>
        <w:t>Нефтепродукты должны соответствовать марке, виду, классу, сорту, требованиям нормативных документов – ГОСТу, Техническому Регламенту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указанных в Приложении № 1 к Документации. Показатели лабораторных анализов нефтепродуктов должны иметь «запас качества» не менее величины «</w:t>
      </w:r>
      <w:proofErr w:type="spellStart"/>
      <w:r w:rsidRPr="00F26DF3">
        <w:rPr>
          <w:rFonts w:ascii="Times New Roman" w:eastAsia="Times New Roman" w:hAnsi="Times New Roman"/>
          <w:color w:val="000000"/>
          <w:sz w:val="24"/>
          <w:szCs w:val="24"/>
          <w:lang w:eastAsia="ru-RU"/>
        </w:rPr>
        <w:t>воспроизводимости</w:t>
      </w:r>
      <w:proofErr w:type="spellEnd"/>
      <w:r w:rsidRPr="00F26DF3">
        <w:rPr>
          <w:rFonts w:ascii="Times New Roman" w:eastAsia="Times New Roman" w:hAnsi="Times New Roman"/>
          <w:color w:val="000000"/>
          <w:sz w:val="24"/>
          <w:szCs w:val="24"/>
          <w:lang w:eastAsia="ru-RU"/>
        </w:rPr>
        <w:t>», выпуск нефтепродуктов в оборот должен быть не ранее сроков, указанных в Приложении № 1 к Документации.</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b/>
          <w:color w:val="000000"/>
          <w:sz w:val="24"/>
          <w:szCs w:val="24"/>
          <w:lang w:eastAsia="ru-RU"/>
        </w:rPr>
        <w:t>2.8.</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Обоснование начальной (мак</w:t>
      </w:r>
      <w:r>
        <w:rPr>
          <w:rFonts w:ascii="Times New Roman" w:eastAsia="Times New Roman" w:hAnsi="Times New Roman"/>
          <w:b/>
          <w:color w:val="000000"/>
          <w:sz w:val="24"/>
          <w:szCs w:val="24"/>
          <w:lang w:eastAsia="ru-RU"/>
        </w:rPr>
        <w:t xml:space="preserve">симальной) цены договора (НМЦД): </w:t>
      </w:r>
      <w:r w:rsidRPr="00F26DF3">
        <w:rPr>
          <w:rFonts w:ascii="Times New Roman" w:eastAsia="Times New Roman" w:hAnsi="Times New Roman"/>
          <w:color w:val="000000"/>
          <w:sz w:val="24"/>
          <w:szCs w:val="24"/>
          <w:lang w:eastAsia="ru-RU"/>
        </w:rPr>
        <w:t xml:space="preserve">В соответствии с п. 9.2.1.1 Положения о закупке определение и обоснование </w:t>
      </w:r>
      <w:r>
        <w:rPr>
          <w:rFonts w:ascii="Times New Roman" w:eastAsia="Times New Roman" w:hAnsi="Times New Roman"/>
          <w:color w:val="000000"/>
          <w:sz w:val="24"/>
          <w:szCs w:val="24"/>
          <w:lang w:eastAsia="ru-RU"/>
        </w:rPr>
        <w:t>НМЦД</w:t>
      </w:r>
      <w:r w:rsidRPr="00F26DF3">
        <w:rPr>
          <w:rFonts w:ascii="Times New Roman" w:eastAsia="Times New Roman" w:hAnsi="Times New Roman"/>
          <w:color w:val="000000"/>
          <w:sz w:val="24"/>
          <w:szCs w:val="24"/>
          <w:lang w:eastAsia="ru-RU"/>
        </w:rPr>
        <w:t xml:space="preserve"> настоящей закупки осуществляется на основе метода «Анализ рынка».</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w:t>
      </w:r>
      <w:r w:rsidRPr="00F26DF3">
        <w:rPr>
          <w:rFonts w:ascii="Times New Roman" w:eastAsia="Times New Roman" w:hAnsi="Times New Roman"/>
          <w:color w:val="000000"/>
          <w:sz w:val="24"/>
          <w:szCs w:val="24"/>
          <w:lang w:eastAsia="ru-RU"/>
        </w:rPr>
        <w:t xml:space="preserve"> соответствии с </w:t>
      </w:r>
      <w:proofErr w:type="spellStart"/>
      <w:r w:rsidRPr="00F26DF3">
        <w:rPr>
          <w:rFonts w:ascii="Times New Roman" w:eastAsia="Times New Roman" w:hAnsi="Times New Roman"/>
          <w:color w:val="000000"/>
          <w:sz w:val="24"/>
          <w:szCs w:val="24"/>
          <w:lang w:eastAsia="ru-RU"/>
        </w:rPr>
        <w:t>п.п</w:t>
      </w:r>
      <w:proofErr w:type="spellEnd"/>
      <w:r w:rsidRPr="00F26DF3">
        <w:rPr>
          <w:rFonts w:ascii="Times New Roman" w:eastAsia="Times New Roman" w:hAnsi="Times New Roman"/>
          <w:color w:val="000000"/>
          <w:sz w:val="24"/>
          <w:szCs w:val="24"/>
          <w:lang w:eastAsia="ru-RU"/>
        </w:rPr>
        <w:t>. «а», «б», «г» п.1</w:t>
      </w:r>
      <w:r>
        <w:rPr>
          <w:rFonts w:ascii="Times New Roman" w:eastAsia="Times New Roman" w:hAnsi="Times New Roman"/>
          <w:color w:val="000000"/>
          <w:sz w:val="24"/>
          <w:szCs w:val="24"/>
          <w:lang w:eastAsia="ru-RU"/>
        </w:rPr>
        <w:t xml:space="preserve"> п. 9.2.1.1 Положения о закупке, проведен сбор</w:t>
      </w:r>
      <w:r w:rsidRPr="00F26DF3">
        <w:rPr>
          <w:rFonts w:ascii="Times New Roman" w:eastAsia="Times New Roman" w:hAnsi="Times New Roman"/>
          <w:color w:val="000000"/>
          <w:sz w:val="24"/>
          <w:szCs w:val="24"/>
          <w:lang w:eastAsia="ru-RU"/>
        </w:rPr>
        <w:t xml:space="preserve"> общедоступной информации о рыночных ценах и получен</w:t>
      </w:r>
      <w:r>
        <w:rPr>
          <w:rFonts w:ascii="Times New Roman" w:eastAsia="Times New Roman" w:hAnsi="Times New Roman"/>
          <w:color w:val="000000"/>
          <w:sz w:val="24"/>
          <w:szCs w:val="24"/>
          <w:lang w:eastAsia="ru-RU"/>
        </w:rPr>
        <w:t>ы</w:t>
      </w:r>
      <w:r w:rsidRPr="00F26DF3">
        <w:rPr>
          <w:rFonts w:ascii="Times New Roman" w:eastAsia="Times New Roman" w:hAnsi="Times New Roman"/>
          <w:color w:val="000000"/>
          <w:sz w:val="24"/>
          <w:szCs w:val="24"/>
          <w:lang w:eastAsia="ru-RU"/>
        </w:rPr>
        <w:t xml:space="preserve"> коммерчески</w:t>
      </w:r>
      <w:r>
        <w:rPr>
          <w:rFonts w:ascii="Times New Roman" w:eastAsia="Times New Roman" w:hAnsi="Times New Roman"/>
          <w:color w:val="000000"/>
          <w:sz w:val="24"/>
          <w:szCs w:val="24"/>
          <w:lang w:eastAsia="ru-RU"/>
        </w:rPr>
        <w:t>е</w:t>
      </w:r>
      <w:r w:rsidRPr="00F26DF3">
        <w:rPr>
          <w:rFonts w:ascii="Times New Roman" w:eastAsia="Times New Roman" w:hAnsi="Times New Roman"/>
          <w:color w:val="000000"/>
          <w:sz w:val="24"/>
          <w:szCs w:val="24"/>
          <w:lang w:eastAsia="ru-RU"/>
        </w:rPr>
        <w:t xml:space="preserve"> предложени</w:t>
      </w:r>
      <w:r>
        <w:rPr>
          <w:rFonts w:ascii="Times New Roman" w:eastAsia="Times New Roman" w:hAnsi="Times New Roman"/>
          <w:color w:val="000000"/>
          <w:sz w:val="24"/>
          <w:szCs w:val="24"/>
          <w:lang w:eastAsia="ru-RU"/>
        </w:rPr>
        <w:t>я</w:t>
      </w:r>
      <w:r w:rsidRPr="00F26DF3">
        <w:rPr>
          <w:rFonts w:ascii="Times New Roman" w:eastAsia="Times New Roman" w:hAnsi="Times New Roman"/>
          <w:color w:val="000000"/>
          <w:sz w:val="24"/>
          <w:szCs w:val="24"/>
          <w:lang w:eastAsia="ru-RU"/>
        </w:rPr>
        <w:t xml:space="preserve"> от поставщиков, осуществляющи</w:t>
      </w:r>
      <w:r>
        <w:rPr>
          <w:rFonts w:ascii="Times New Roman" w:eastAsia="Times New Roman" w:hAnsi="Times New Roman"/>
          <w:color w:val="000000"/>
          <w:sz w:val="24"/>
          <w:szCs w:val="24"/>
          <w:lang w:eastAsia="ru-RU"/>
        </w:rPr>
        <w:t>х поставки закупаемой продукции.</w:t>
      </w:r>
      <w:r w:rsidRPr="00F26DF3">
        <w:rPr>
          <w:rFonts w:ascii="Times New Roman" w:eastAsia="Times New Roman" w:hAnsi="Times New Roman"/>
          <w:color w:val="000000"/>
          <w:sz w:val="24"/>
          <w:szCs w:val="24"/>
          <w:lang w:eastAsia="ru-RU"/>
        </w:rPr>
        <w:t xml:space="preserve"> </w:t>
      </w:r>
    </w:p>
    <w:p w:rsidR="00F26DF3" w:rsidRPr="0080486E" w:rsidRDefault="00F26DF3" w:rsidP="00147802">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26DF3">
        <w:rPr>
          <w:rFonts w:ascii="Times New Roman" w:eastAsia="Times New Roman" w:hAnsi="Times New Roman"/>
          <w:color w:val="000000"/>
          <w:sz w:val="24"/>
          <w:szCs w:val="24"/>
          <w:lang w:eastAsia="ru-RU"/>
        </w:rPr>
        <w:t>НМЦД определена путем сравнения полученн</w:t>
      </w:r>
      <w:r>
        <w:rPr>
          <w:rFonts w:ascii="Times New Roman" w:eastAsia="Times New Roman" w:hAnsi="Times New Roman"/>
          <w:color w:val="000000"/>
          <w:sz w:val="24"/>
          <w:szCs w:val="24"/>
          <w:lang w:eastAsia="ru-RU"/>
        </w:rPr>
        <w:t>ой ценовой информации</w:t>
      </w:r>
      <w:r w:rsidRPr="00F26DF3">
        <w:rPr>
          <w:rFonts w:ascii="Times New Roman" w:eastAsia="Times New Roman" w:hAnsi="Times New Roman"/>
          <w:color w:val="000000"/>
          <w:sz w:val="24"/>
          <w:szCs w:val="24"/>
          <w:lang w:eastAsia="ru-RU"/>
        </w:rPr>
        <w:t xml:space="preserve"> и вычисления средней цены по формуле: НМЦД = (Цена1+Цена2+…)/Количество цен, согласно </w:t>
      </w:r>
      <w:proofErr w:type="spellStart"/>
      <w:r w:rsidRPr="00F26DF3">
        <w:rPr>
          <w:rFonts w:ascii="Times New Roman" w:eastAsia="Times New Roman" w:hAnsi="Times New Roman"/>
          <w:color w:val="000000"/>
          <w:sz w:val="24"/>
          <w:szCs w:val="24"/>
          <w:lang w:eastAsia="ru-RU"/>
        </w:rPr>
        <w:t>п.п</w:t>
      </w:r>
      <w:proofErr w:type="spellEnd"/>
      <w:r w:rsidRPr="00F26DF3">
        <w:rPr>
          <w:rFonts w:ascii="Times New Roman" w:eastAsia="Times New Roman" w:hAnsi="Times New Roman"/>
          <w:color w:val="000000"/>
          <w:sz w:val="24"/>
          <w:szCs w:val="24"/>
          <w:lang w:eastAsia="ru-RU"/>
        </w:rPr>
        <w:t xml:space="preserve">. «б» п. 2 п. 9.2.1.1 </w:t>
      </w:r>
      <w:r w:rsidRPr="0080486E">
        <w:rPr>
          <w:rFonts w:ascii="Times New Roman" w:eastAsia="Times New Roman" w:hAnsi="Times New Roman"/>
          <w:color w:val="000000"/>
          <w:sz w:val="24"/>
          <w:szCs w:val="24"/>
          <w:lang w:eastAsia="ru-RU"/>
        </w:rPr>
        <w:t>Положения о закупке.</w:t>
      </w:r>
    </w:p>
    <w:p w:rsidR="00F26DF3" w:rsidRPr="0080486E" w:rsidRDefault="00F26DF3" w:rsidP="00F26DF3">
      <w:pPr>
        <w:tabs>
          <w:tab w:val="left" w:pos="1134"/>
        </w:tabs>
        <w:autoSpaceDE w:val="0"/>
        <w:autoSpaceDN w:val="0"/>
        <w:adjustRightInd w:val="0"/>
        <w:spacing w:after="0" w:line="240" w:lineRule="atLeast"/>
        <w:jc w:val="both"/>
        <w:rPr>
          <w:rFonts w:ascii="Times New Roman" w:eastAsia="Times New Roman" w:hAnsi="Times New Roman" w:cstheme="minorBidi"/>
          <w:sz w:val="24"/>
          <w:szCs w:val="24"/>
          <w:lang w:eastAsia="ru-RU"/>
        </w:rPr>
      </w:pPr>
      <w:r w:rsidRPr="0080486E">
        <w:rPr>
          <w:rFonts w:ascii="Times New Roman" w:eastAsiaTheme="minorHAnsi" w:hAnsi="Times New Roman" w:cstheme="minorBidi"/>
          <w:sz w:val="24"/>
          <w:szCs w:val="24"/>
        </w:rPr>
        <w:t xml:space="preserve">      </w:t>
      </w:r>
      <w:r w:rsidR="00147802" w:rsidRPr="0080486E">
        <w:rPr>
          <w:rFonts w:ascii="Times New Roman" w:eastAsiaTheme="minorHAnsi" w:hAnsi="Times New Roman" w:cstheme="minorBidi"/>
          <w:sz w:val="24"/>
          <w:szCs w:val="24"/>
        </w:rPr>
        <w:t>Цена договора должна включать в себя стоимость нефтепродукта, все расходы по поставке, включая транспортные расходы, а также расходы на перевозку, страхование, уплату таможе</w:t>
      </w:r>
      <w:r w:rsidR="00F51CE0">
        <w:rPr>
          <w:rFonts w:ascii="Times New Roman" w:eastAsiaTheme="minorHAnsi" w:hAnsi="Times New Roman" w:cstheme="minorBidi"/>
          <w:sz w:val="24"/>
          <w:szCs w:val="24"/>
        </w:rPr>
        <w:t>нных пошлин, налогов</w:t>
      </w:r>
      <w:r w:rsidR="00147802" w:rsidRPr="0080486E">
        <w:rPr>
          <w:rFonts w:ascii="Times New Roman" w:eastAsiaTheme="minorHAnsi" w:hAnsi="Times New Roman" w:cstheme="minorBidi"/>
          <w:sz w:val="24"/>
          <w:szCs w:val="24"/>
        </w:rPr>
        <w:t xml:space="preserve">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80486E">
        <w:rPr>
          <w:rFonts w:ascii="Times New Roman" w:eastAsiaTheme="minorHAnsi" w:hAnsi="Times New Roman" w:cstheme="minorBidi"/>
          <w:sz w:val="24"/>
          <w:szCs w:val="24"/>
        </w:rPr>
        <w:t>.</w:t>
      </w:r>
    </w:p>
    <w:p w:rsidR="00147802" w:rsidRPr="00F26DF3" w:rsidRDefault="00F26DF3" w:rsidP="00147802">
      <w:pPr>
        <w:spacing w:after="0" w:line="240" w:lineRule="atLeast"/>
        <w:jc w:val="both"/>
        <w:rPr>
          <w:rFonts w:ascii="Times New Roman" w:eastAsia="Times New Roman" w:hAnsi="Times New Roman"/>
          <w:color w:val="000000"/>
          <w:sz w:val="24"/>
          <w:szCs w:val="24"/>
          <w:lang w:eastAsia="ru-RU"/>
        </w:rPr>
      </w:pPr>
      <w:r w:rsidRPr="0080486E">
        <w:rPr>
          <w:rFonts w:ascii="Times New Roman" w:eastAsia="Times New Roman" w:hAnsi="Times New Roman"/>
          <w:color w:val="000000"/>
          <w:sz w:val="24"/>
          <w:szCs w:val="24"/>
          <w:lang w:eastAsia="ru-RU"/>
        </w:rPr>
        <w:t xml:space="preserve">     </w:t>
      </w:r>
      <w:r w:rsidR="00147802" w:rsidRPr="0080486E">
        <w:rPr>
          <w:rFonts w:ascii="Times New Roman" w:eastAsia="Times New Roman" w:hAnsi="Times New Roman"/>
          <w:color w:val="000000"/>
          <w:sz w:val="24"/>
          <w:szCs w:val="24"/>
          <w:lang w:eastAsia="ru-RU"/>
        </w:rPr>
        <w:t>Цена договора является фиксированной на период проведения закупки и в период</w:t>
      </w:r>
      <w:r w:rsidR="00147802" w:rsidRPr="00F26DF3">
        <w:rPr>
          <w:rFonts w:ascii="Times New Roman" w:eastAsia="Times New Roman" w:hAnsi="Times New Roman"/>
          <w:color w:val="000000"/>
          <w:sz w:val="24"/>
          <w:szCs w:val="24"/>
          <w:lang w:eastAsia="ru-RU"/>
        </w:rPr>
        <w:t xml:space="preserve"> исполнения обязательств по договору.</w:t>
      </w:r>
    </w:p>
    <w:p w:rsidR="00147802" w:rsidRPr="00F26DF3" w:rsidRDefault="00147802" w:rsidP="00147802">
      <w:pPr>
        <w:tabs>
          <w:tab w:val="left" w:pos="1276"/>
        </w:tabs>
        <w:autoSpaceDE w:val="0"/>
        <w:autoSpaceDN w:val="0"/>
        <w:adjustRightInd w:val="0"/>
        <w:spacing w:after="0" w:line="240" w:lineRule="atLeast"/>
        <w:jc w:val="both"/>
        <w:rPr>
          <w:rFonts w:ascii="Times New Roman" w:eastAsia="Times New Roman" w:hAnsi="Times New Roman" w:cstheme="minorBidi"/>
          <w:lang w:eastAsia="ru-RU"/>
        </w:rPr>
      </w:pPr>
      <w:r>
        <w:rPr>
          <w:rFonts w:ascii="Times New Roman" w:eastAsia="Times New Roman" w:hAnsi="Times New Roman" w:cstheme="minorBidi"/>
          <w:lang w:eastAsia="ru-RU"/>
        </w:rPr>
        <w:t xml:space="preserve">      </w:t>
      </w:r>
      <w:r w:rsidRPr="00F26DF3">
        <w:rPr>
          <w:rFonts w:ascii="Times New Roman" w:eastAsia="Times New Roman" w:hAnsi="Times New Roman" w:cstheme="minorBidi"/>
          <w:lang w:eastAsia="ru-RU"/>
        </w:rPr>
        <w:t xml:space="preserve">Общая цена поставляемого Товара согласована сторонами в Приложениях (Спецификациях) к Договору и изменению не подлежит. </w:t>
      </w:r>
    </w:p>
    <w:p w:rsidR="00F26DF3" w:rsidRPr="00F26DF3" w:rsidRDefault="00147802" w:rsidP="00F26DF3">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26DF3" w:rsidRPr="00F26DF3">
        <w:rPr>
          <w:rFonts w:ascii="Times New Roman" w:eastAsia="Times New Roman" w:hAnsi="Times New Roman"/>
          <w:color w:val="000000"/>
          <w:sz w:val="24"/>
          <w:szCs w:val="24"/>
          <w:lang w:eastAsia="ru-RU"/>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b/>
          <w:color w:val="000000"/>
          <w:sz w:val="24"/>
          <w:szCs w:val="24"/>
          <w:lang w:eastAsia="ru-RU"/>
        </w:rPr>
        <w:t>2.9.</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Форма, сроки и порядок расчетов по договору:</w:t>
      </w:r>
      <w:r w:rsidRPr="00F26DF3">
        <w:rPr>
          <w:rFonts w:ascii="Times New Roman" w:eastAsia="Times New Roman" w:hAnsi="Times New Roman"/>
          <w:color w:val="000000"/>
          <w:sz w:val="24"/>
          <w:szCs w:val="24"/>
          <w:lang w:eastAsia="ru-RU"/>
        </w:rPr>
        <w:t xml:space="preserve"> Безналичный расчет. Расчеты по поставке товара производятся в следующем порядке:</w:t>
      </w:r>
    </w:p>
    <w:p w:rsidR="006718BE" w:rsidRPr="006718BE" w:rsidRDefault="006718BE" w:rsidP="00F26DF3">
      <w:pPr>
        <w:spacing w:after="0" w:line="240" w:lineRule="atLeast"/>
        <w:jc w:val="both"/>
        <w:rPr>
          <w:rFonts w:ascii="Times New Roman" w:eastAsia="Times New Roman" w:hAnsi="Times New Roman"/>
          <w:color w:val="000000"/>
          <w:lang w:eastAsia="ru-RU"/>
        </w:rPr>
      </w:pPr>
      <w:r w:rsidRPr="006718BE">
        <w:rPr>
          <w:rFonts w:ascii="Times New Roman" w:hAnsi="Times New Roman"/>
          <w:color w:val="000000"/>
          <w:highlight w:val="yellow"/>
          <w:shd w:val="clear" w:color="auto" w:fill="E8F7FE"/>
        </w:rPr>
        <w:t>в размере 30% (</w:t>
      </w:r>
      <w:proofErr w:type="spellStart"/>
      <w:r w:rsidRPr="006718BE">
        <w:rPr>
          <w:rFonts w:ascii="Times New Roman" w:hAnsi="Times New Roman"/>
          <w:color w:val="000000"/>
          <w:highlight w:val="yellow"/>
          <w:shd w:val="clear" w:color="auto" w:fill="E8F7FE"/>
        </w:rPr>
        <w:t>трицать</w:t>
      </w:r>
      <w:proofErr w:type="spellEnd"/>
      <w:r w:rsidRPr="006718BE">
        <w:rPr>
          <w:rFonts w:ascii="Times New Roman" w:hAnsi="Times New Roman"/>
          <w:color w:val="000000"/>
          <w:highlight w:val="yellow"/>
          <w:shd w:val="clear" w:color="auto" w:fill="E8F7FE"/>
        </w:rPr>
        <w:t xml:space="preserve"> процентов) в течение 7 (семи) рабочих дней от стоимости партии нефтепродуктов фактически отгруженной  на станцию назначения, согласно выставленного Поставщиком счета на оплату с приложением документов, </w:t>
      </w:r>
      <w:proofErr w:type="spellStart"/>
      <w:r w:rsidRPr="006718BE">
        <w:rPr>
          <w:rFonts w:ascii="Times New Roman" w:hAnsi="Times New Roman"/>
          <w:color w:val="000000"/>
          <w:highlight w:val="yellow"/>
          <w:shd w:val="clear" w:color="auto" w:fill="E8F7FE"/>
        </w:rPr>
        <w:t>потверждающих</w:t>
      </w:r>
      <w:proofErr w:type="spellEnd"/>
      <w:r w:rsidRPr="006718BE">
        <w:rPr>
          <w:rFonts w:ascii="Times New Roman" w:hAnsi="Times New Roman"/>
          <w:color w:val="000000"/>
          <w:highlight w:val="yellow"/>
          <w:shd w:val="clear" w:color="auto" w:fill="E8F7FE"/>
        </w:rPr>
        <w:t xml:space="preserve"> отгрузку нефтепродуктов;</w:t>
      </w:r>
      <w:r w:rsidRPr="006718BE">
        <w:rPr>
          <w:rFonts w:ascii="Times New Roman" w:hAnsi="Times New Roman"/>
          <w:color w:val="000000"/>
          <w:highlight w:val="yellow"/>
        </w:rPr>
        <w:br/>
      </w:r>
      <w:r w:rsidRPr="006718BE">
        <w:rPr>
          <w:rFonts w:ascii="Times New Roman" w:hAnsi="Times New Roman"/>
          <w:color w:val="000000"/>
          <w:highlight w:val="yellow"/>
          <w:shd w:val="clear" w:color="auto" w:fill="E8F7FE"/>
        </w:rPr>
        <w:t>в размере 70 % (семьдесят процентов) в течение 7 (семи) рабочих дней от стоимости партии нефтепродуктов фактически переданной в резервуарах пунктов назначения Заказчика согласно выставленного Поставщиком счета на оплату, Счета-фактуры (УПД), товарной накладной по форме ТОРГ-12, выставленные Поставщиком на основании акта приемки нефтепродуктов в пункте передачи,  железнодорожной накладной. Датой получения Покупателем документов является дата получения данных документов посредством электронной, факсимильной связи.</w:t>
      </w:r>
      <w:r w:rsidR="00F26DF3" w:rsidRPr="006718BE">
        <w:rPr>
          <w:rFonts w:ascii="Times New Roman" w:eastAsia="Times New Roman" w:hAnsi="Times New Roman"/>
          <w:color w:val="000000"/>
          <w:lang w:eastAsia="ru-RU"/>
        </w:rPr>
        <w:t xml:space="preserve">  </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26DF3">
        <w:rPr>
          <w:rFonts w:ascii="Times New Roman" w:eastAsia="Times New Roman" w:hAnsi="Times New Roman"/>
          <w:color w:val="000000"/>
          <w:sz w:val="24"/>
          <w:szCs w:val="24"/>
          <w:lang w:eastAsia="ru-RU"/>
        </w:rPr>
        <w:t>Сверка взаиморасчетов между Заказчиком и Поставщиком производится в течение 10 (десяти) рабочих дней после полного исполнения обязательств Поставщиком.</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26DF3">
        <w:rPr>
          <w:rFonts w:ascii="Times New Roman" w:eastAsia="Times New Roman" w:hAnsi="Times New Roman"/>
          <w:color w:val="000000"/>
          <w:sz w:val="24"/>
          <w:szCs w:val="24"/>
          <w:lang w:eastAsia="ru-RU"/>
        </w:rPr>
        <w:t>Окончательный расчет по настоящему Договору производится в течение 10 (десяти) рабочих</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color w:val="000000"/>
          <w:sz w:val="24"/>
          <w:szCs w:val="24"/>
          <w:lang w:eastAsia="ru-RU"/>
        </w:rPr>
        <w:t>дней после надлежаще оформленного акта сверки взаиморасчетов между сторонами.</w:t>
      </w:r>
    </w:p>
    <w:p w:rsidR="00F26DF3" w:rsidRPr="00F26DF3" w:rsidRDefault="00F26DF3" w:rsidP="00F26DF3">
      <w:pPr>
        <w:spacing w:after="0" w:line="240" w:lineRule="atLeast"/>
        <w:jc w:val="both"/>
        <w:rPr>
          <w:rFonts w:ascii="Times New Roman" w:eastAsia="Times New Roman" w:hAnsi="Times New Roman"/>
          <w:color w:val="000000"/>
          <w:sz w:val="24"/>
          <w:szCs w:val="24"/>
          <w:lang w:eastAsia="ru-RU"/>
        </w:rPr>
      </w:pPr>
      <w:r w:rsidRPr="00F26DF3">
        <w:rPr>
          <w:rFonts w:ascii="Times New Roman" w:eastAsia="Times New Roman" w:hAnsi="Times New Roman"/>
          <w:b/>
          <w:color w:val="000000"/>
          <w:sz w:val="24"/>
          <w:szCs w:val="24"/>
          <w:lang w:eastAsia="ru-RU"/>
        </w:rPr>
        <w:lastRenderedPageBreak/>
        <w:t>2.10.</w:t>
      </w:r>
      <w:r w:rsidRPr="00F26DF3">
        <w:rPr>
          <w:rFonts w:ascii="Times New Roman" w:eastAsia="Times New Roman" w:hAnsi="Times New Roman"/>
          <w:color w:val="000000"/>
          <w:sz w:val="24"/>
          <w:szCs w:val="24"/>
          <w:lang w:eastAsia="ru-RU"/>
        </w:rPr>
        <w:t xml:space="preserve"> </w:t>
      </w:r>
      <w:r w:rsidRPr="00F26DF3">
        <w:rPr>
          <w:rFonts w:ascii="Times New Roman" w:eastAsia="Times New Roman" w:hAnsi="Times New Roman"/>
          <w:b/>
          <w:color w:val="000000"/>
          <w:sz w:val="24"/>
          <w:szCs w:val="24"/>
          <w:lang w:eastAsia="ru-RU"/>
        </w:rPr>
        <w:t>Обязательные требования к Участнику</w:t>
      </w:r>
      <w:r w:rsidRPr="00147802">
        <w:rPr>
          <w:rFonts w:ascii="Times New Roman" w:eastAsia="Times New Roman" w:hAnsi="Times New Roman"/>
          <w:b/>
          <w:color w:val="000000"/>
          <w:sz w:val="24"/>
          <w:szCs w:val="24"/>
          <w:lang w:eastAsia="ru-RU"/>
        </w:rPr>
        <w:t>:</w:t>
      </w:r>
      <w:r>
        <w:rPr>
          <w:rFonts w:ascii="Times New Roman" w:eastAsia="Times New Roman" w:hAnsi="Times New Roman"/>
          <w:color w:val="000000"/>
          <w:sz w:val="24"/>
          <w:szCs w:val="24"/>
          <w:lang w:eastAsia="ru-RU"/>
        </w:rPr>
        <w:t xml:space="preserve"> Участник закупки должен </w:t>
      </w:r>
      <w:r w:rsidRPr="00F26DF3">
        <w:rPr>
          <w:rFonts w:ascii="Times New Roman" w:eastAsia="Times New Roman" w:hAnsi="Times New Roman"/>
          <w:color w:val="000000"/>
          <w:sz w:val="24"/>
          <w:szCs w:val="24"/>
          <w:lang w:eastAsia="ru-RU"/>
        </w:rPr>
        <w:t>иметь заключенные и действующие договоры (договоры могут быть рамочными), соглашения на поставку нефтепродуктов (за исключением, если Участник является производителем нефтепродуктов).</w:t>
      </w:r>
    </w:p>
    <w:p w:rsidR="00A60EDE" w:rsidRPr="005455C6" w:rsidRDefault="00A60EDE" w:rsidP="00A60EDE">
      <w:pPr>
        <w:widowControl w:val="0"/>
        <w:spacing w:before="100" w:beforeAutospacing="1" w:after="0" w:line="240" w:lineRule="auto"/>
        <w:ind w:firstLine="567"/>
        <w:contextualSpacing/>
        <w:jc w:val="both"/>
        <w:rPr>
          <w:rFonts w:ascii="Times New Roman" w:eastAsia="Times New Roman" w:hAnsi="Times New Roman"/>
          <w:snapToGrid w:val="0"/>
          <w:sz w:val="24"/>
          <w:szCs w:val="24"/>
          <w:lang w:eastAsia="ru-RU"/>
        </w:rPr>
      </w:pPr>
    </w:p>
    <w:p w:rsidR="00671BA5" w:rsidRDefault="00671BA5" w:rsidP="00671BA5">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F26DF3" w:rsidRDefault="00F26DF3" w:rsidP="00671BA5">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p>
    <w:p w:rsidR="00B94F19" w:rsidRPr="005455C6" w:rsidRDefault="00671BA5" w:rsidP="00671BA5">
      <w:pPr>
        <w:widowControl w:val="0"/>
        <w:autoSpaceDE w:val="0"/>
        <w:autoSpaceDN w:val="0"/>
        <w:adjustRightInd w:val="0"/>
        <w:spacing w:after="0" w:line="240" w:lineRule="auto"/>
        <w:ind w:left="36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 xml:space="preserve">3. </w:t>
      </w:r>
      <w:r w:rsidR="00B94F19" w:rsidRPr="005455C6">
        <w:rPr>
          <w:rFonts w:ascii="Times New Roman" w:eastAsia="Times New Roman" w:hAnsi="Times New Roman" w:cs="Arial"/>
          <w:b/>
          <w:sz w:val="24"/>
          <w:szCs w:val="24"/>
          <w:lang w:eastAsia="ru-RU"/>
        </w:rPr>
        <w:t>ПРОЕКТ ДОГОВОРА</w:t>
      </w:r>
    </w:p>
    <w:p w:rsidR="00F26DF3" w:rsidRDefault="00F26DF3" w:rsidP="00F26DF3">
      <w:pPr>
        <w:spacing w:after="0" w:line="240" w:lineRule="auto"/>
        <w:jc w:val="center"/>
        <w:outlineLvl w:val="0"/>
        <w:rPr>
          <w:rFonts w:ascii="Times New Roman" w:eastAsia="Times New Roman" w:hAnsi="Times New Roman"/>
          <w:b/>
          <w:lang w:eastAsia="ru-RU"/>
        </w:rPr>
      </w:pPr>
      <w:bookmarkStart w:id="35" w:name="_Toc322017064"/>
      <w:r w:rsidRPr="002E1953">
        <w:rPr>
          <w:rFonts w:ascii="Times New Roman" w:eastAsia="Times New Roman" w:hAnsi="Times New Roman"/>
          <w:b/>
          <w:lang w:eastAsia="ru-RU"/>
        </w:rPr>
        <w:t>Договор поставки нефтепродуктов № ________</w:t>
      </w:r>
    </w:p>
    <w:p w:rsidR="00F26DF3" w:rsidRPr="002E1953" w:rsidRDefault="00F26DF3" w:rsidP="00F26DF3">
      <w:pPr>
        <w:spacing w:after="0" w:line="240" w:lineRule="auto"/>
        <w:ind w:firstLine="567"/>
        <w:jc w:val="center"/>
        <w:outlineLvl w:val="0"/>
        <w:rPr>
          <w:rFonts w:ascii="Times New Roman" w:eastAsia="Times New Roman" w:hAnsi="Times New Roman"/>
          <w:b/>
          <w:lang w:eastAsia="ru-RU"/>
        </w:rPr>
      </w:pPr>
    </w:p>
    <w:p w:rsidR="00F26DF3" w:rsidRPr="002E1953" w:rsidRDefault="00F26DF3" w:rsidP="00F26DF3">
      <w:pPr>
        <w:spacing w:after="0" w:line="240" w:lineRule="auto"/>
        <w:outlineLvl w:val="0"/>
        <w:rPr>
          <w:rFonts w:ascii="Times New Roman" w:eastAsia="Times New Roman" w:hAnsi="Times New Roman"/>
          <w:lang w:eastAsia="ru-RU"/>
        </w:rPr>
      </w:pPr>
      <w:r w:rsidRPr="002E1953">
        <w:rPr>
          <w:rFonts w:ascii="Times New Roman" w:eastAsia="Times New Roman" w:hAnsi="Times New Roman"/>
          <w:lang w:eastAsia="ru-RU"/>
        </w:rPr>
        <w:t xml:space="preserve">г. Якутск                                                                                             </w:t>
      </w:r>
      <w:r>
        <w:rPr>
          <w:rFonts w:ascii="Times New Roman" w:eastAsia="Times New Roman" w:hAnsi="Times New Roman"/>
          <w:lang w:eastAsia="ru-RU"/>
        </w:rPr>
        <w:t xml:space="preserve">                  __________</w:t>
      </w:r>
      <w:proofErr w:type="gramStart"/>
      <w:r>
        <w:rPr>
          <w:rFonts w:ascii="Times New Roman" w:eastAsia="Times New Roman" w:hAnsi="Times New Roman"/>
          <w:lang w:eastAsia="ru-RU"/>
        </w:rPr>
        <w:t>_  202</w:t>
      </w:r>
      <w:proofErr w:type="gramEnd"/>
      <w:r>
        <w:rPr>
          <w:rFonts w:ascii="Times New Roman" w:eastAsia="Times New Roman" w:hAnsi="Times New Roman"/>
          <w:lang w:eastAsia="ru-RU"/>
        </w:rPr>
        <w:t xml:space="preserve">__ </w:t>
      </w:r>
      <w:r w:rsidRPr="002E1953">
        <w:rPr>
          <w:rFonts w:ascii="Times New Roman" w:eastAsia="Times New Roman" w:hAnsi="Times New Roman"/>
          <w:lang w:eastAsia="ru-RU"/>
        </w:rPr>
        <w:t>года</w:t>
      </w:r>
    </w:p>
    <w:p w:rsidR="00F26DF3" w:rsidRPr="002E1953" w:rsidRDefault="00F26DF3" w:rsidP="00F26DF3">
      <w:pPr>
        <w:spacing w:after="0" w:line="240" w:lineRule="auto"/>
        <w:ind w:firstLine="567"/>
        <w:jc w:val="center"/>
        <w:outlineLvl w:val="0"/>
        <w:rPr>
          <w:rFonts w:ascii="Times New Roman" w:eastAsia="Times New Roman" w:hAnsi="Times New Roman"/>
          <w:lang w:eastAsia="ru-RU"/>
        </w:rPr>
      </w:pPr>
    </w:p>
    <w:p w:rsidR="00F26DF3" w:rsidRPr="002E1953" w:rsidRDefault="00F26DF3" w:rsidP="00F26DF3">
      <w:pPr>
        <w:spacing w:before="60" w:after="60" w:line="240" w:lineRule="auto"/>
        <w:ind w:firstLine="540"/>
        <w:jc w:val="both"/>
        <w:rPr>
          <w:rFonts w:ascii="Times New Roman" w:eastAsia="Times New Roman" w:hAnsi="Times New Roman"/>
          <w:lang w:eastAsia="ru-RU"/>
        </w:rPr>
      </w:pPr>
      <w:r w:rsidRPr="002E1953">
        <w:rPr>
          <w:rFonts w:ascii="Times New Roman" w:eastAsia="Times New Roman" w:hAnsi="Times New Roman"/>
          <w:b/>
          <w:bCs/>
          <w:lang w:eastAsia="ru-RU"/>
        </w:rPr>
        <w:tab/>
        <w:t>________________________________________________________________________</w:t>
      </w:r>
      <w:r w:rsidRPr="002E1953">
        <w:rPr>
          <w:rFonts w:ascii="Times New Roman" w:eastAsia="Times New Roman" w:hAnsi="Times New Roman"/>
          <w:lang w:eastAsia="ru-RU"/>
        </w:rPr>
        <w:t xml:space="preserve">именуемое в дальнейшем </w:t>
      </w:r>
      <w:r w:rsidRPr="002E1953">
        <w:rPr>
          <w:rFonts w:ascii="Times New Roman" w:eastAsia="Times New Roman" w:hAnsi="Times New Roman"/>
          <w:b/>
          <w:bCs/>
          <w:lang w:eastAsia="ru-RU"/>
        </w:rPr>
        <w:t xml:space="preserve">"Поставщик", </w:t>
      </w:r>
      <w:r w:rsidRPr="002E1953">
        <w:rPr>
          <w:rFonts w:ascii="Times New Roman" w:eastAsia="Times New Roman" w:hAnsi="Times New Roman"/>
          <w:lang w:eastAsia="ru-RU"/>
        </w:rPr>
        <w:t>в лице _________________________________</w:t>
      </w:r>
      <w:proofErr w:type="gramStart"/>
      <w:r w:rsidRPr="002E1953">
        <w:rPr>
          <w:rFonts w:ascii="Times New Roman" w:eastAsia="Times New Roman" w:hAnsi="Times New Roman"/>
          <w:lang w:eastAsia="ru-RU"/>
        </w:rPr>
        <w:t>_,</w:t>
      </w:r>
      <w:r w:rsidRPr="002E1953">
        <w:rPr>
          <w:rFonts w:ascii="Times New Roman" w:eastAsia="Times New Roman" w:hAnsi="Times New Roman"/>
          <w:b/>
          <w:bCs/>
          <w:lang w:eastAsia="ru-RU"/>
        </w:rPr>
        <w:t xml:space="preserve">  </w:t>
      </w:r>
      <w:r w:rsidRPr="002E1953">
        <w:rPr>
          <w:rFonts w:ascii="Times New Roman" w:eastAsia="Times New Roman" w:hAnsi="Times New Roman"/>
          <w:lang w:eastAsia="ru-RU"/>
        </w:rPr>
        <w:t>действующего</w:t>
      </w:r>
      <w:proofErr w:type="gramEnd"/>
      <w:r w:rsidRPr="002E1953">
        <w:rPr>
          <w:rFonts w:ascii="Times New Roman" w:eastAsia="Times New Roman" w:hAnsi="Times New Roman"/>
          <w:lang w:eastAsia="ru-RU"/>
        </w:rPr>
        <w:t xml:space="preserve"> на основании Устава, с одной стороны и </w:t>
      </w:r>
    </w:p>
    <w:p w:rsidR="00F26DF3" w:rsidRDefault="00F26DF3" w:rsidP="00F26DF3">
      <w:pPr>
        <w:spacing w:before="60" w:after="60" w:line="240" w:lineRule="auto"/>
        <w:ind w:firstLine="540"/>
        <w:jc w:val="both"/>
        <w:rPr>
          <w:rFonts w:ascii="Times New Roman" w:eastAsia="Times New Roman" w:hAnsi="Times New Roman"/>
          <w:bCs/>
          <w:lang w:eastAsia="ru-RU"/>
        </w:rPr>
      </w:pPr>
      <w:r>
        <w:rPr>
          <w:rFonts w:ascii="Times New Roman" w:eastAsia="Times New Roman" w:hAnsi="Times New Roman"/>
          <w:b/>
          <w:bCs/>
          <w:lang w:eastAsia="ru-RU"/>
        </w:rPr>
        <w:t xml:space="preserve"> А</w:t>
      </w:r>
      <w:r w:rsidRPr="002E1953">
        <w:rPr>
          <w:rFonts w:ascii="Times New Roman" w:eastAsia="Times New Roman" w:hAnsi="Times New Roman"/>
          <w:b/>
          <w:bCs/>
          <w:lang w:eastAsia="ru-RU"/>
        </w:rPr>
        <w:t>кционерное общество «</w:t>
      </w:r>
      <w:r w:rsidRPr="002E1953">
        <w:rPr>
          <w:rFonts w:ascii="Times New Roman" w:eastAsia="Times New Roman" w:hAnsi="Times New Roman"/>
          <w:b/>
          <w:lang w:eastAsia="ru-RU"/>
        </w:rPr>
        <w:t>Саханефтегазсбыт»,</w:t>
      </w:r>
      <w:r w:rsidRPr="002E1953">
        <w:rPr>
          <w:rFonts w:ascii="Times New Roman" w:eastAsia="Times New Roman" w:hAnsi="Times New Roman"/>
          <w:lang w:eastAsia="ru-RU"/>
        </w:rPr>
        <w:t xml:space="preserve"> </w:t>
      </w:r>
      <w:r w:rsidRPr="002E1953">
        <w:rPr>
          <w:rFonts w:ascii="Times New Roman" w:eastAsia="Times New Roman" w:hAnsi="Times New Roman"/>
          <w:bCs/>
          <w:lang w:eastAsia="ru-RU"/>
        </w:rPr>
        <w:t xml:space="preserve">именуемое в дальнейшем </w:t>
      </w:r>
      <w:r w:rsidRPr="002E1953">
        <w:rPr>
          <w:rFonts w:ascii="Times New Roman" w:eastAsia="Times New Roman" w:hAnsi="Times New Roman"/>
          <w:b/>
          <w:bCs/>
          <w:lang w:eastAsia="ru-RU"/>
        </w:rPr>
        <w:t>"Покупатель"</w:t>
      </w:r>
      <w:r w:rsidRPr="002E1953">
        <w:rPr>
          <w:rFonts w:ascii="Times New Roman" w:eastAsia="Times New Roman" w:hAnsi="Times New Roman"/>
          <w:bCs/>
          <w:lang w:eastAsia="ru-RU"/>
        </w:rPr>
        <w:t xml:space="preserve">, в лице </w:t>
      </w:r>
      <w:r>
        <w:rPr>
          <w:rFonts w:ascii="Times New Roman" w:eastAsia="Times New Roman" w:hAnsi="Times New Roman"/>
          <w:bCs/>
          <w:lang w:eastAsia="ru-RU"/>
        </w:rPr>
        <w:t>Г</w:t>
      </w:r>
      <w:r>
        <w:rPr>
          <w:rFonts w:ascii="Times New Roman" w:eastAsia="Times New Roman" w:hAnsi="Times New Roman"/>
          <w:lang w:eastAsia="ru-RU"/>
        </w:rPr>
        <w:t>енерального директора Лебедева Виктора Николаевича</w:t>
      </w:r>
      <w:r w:rsidRPr="002E1953">
        <w:rPr>
          <w:rFonts w:ascii="Times New Roman" w:eastAsia="Times New Roman" w:hAnsi="Times New Roman"/>
          <w:bCs/>
          <w:lang w:eastAsia="ru-RU"/>
        </w:rPr>
        <w:t xml:space="preserve">, действующего на основании Устава, с другой стороны, именуемые в дальнейшем "Стороны", на основании Протокола определения лучшего предложения запроса </w:t>
      </w:r>
      <w:r>
        <w:rPr>
          <w:rFonts w:ascii="Times New Roman" w:eastAsia="Times New Roman" w:hAnsi="Times New Roman"/>
          <w:bCs/>
          <w:lang w:eastAsia="ru-RU"/>
        </w:rPr>
        <w:t>цен</w:t>
      </w:r>
      <w:r w:rsidRPr="002E1953">
        <w:rPr>
          <w:rFonts w:ascii="Times New Roman" w:eastAsia="Times New Roman" w:hAnsi="Times New Roman"/>
          <w:bCs/>
          <w:lang w:eastAsia="ru-RU"/>
        </w:rPr>
        <w:t xml:space="preserve"> </w:t>
      </w:r>
      <w:r w:rsidR="00C01133" w:rsidRPr="00C01133">
        <w:rPr>
          <w:rFonts w:ascii="Times New Roman" w:eastAsia="Times New Roman" w:hAnsi="Times New Roman"/>
          <w:bCs/>
          <w:lang w:eastAsia="ru-RU"/>
        </w:rPr>
        <w:t xml:space="preserve">на поставку нефтепродуктов для населения Республики Саха (Якутия) по ЖД в октябре 2022 </w:t>
      </w:r>
      <w:proofErr w:type="gramStart"/>
      <w:r w:rsidR="00C01133" w:rsidRPr="00C01133">
        <w:rPr>
          <w:rFonts w:ascii="Times New Roman" w:eastAsia="Times New Roman" w:hAnsi="Times New Roman"/>
          <w:bCs/>
          <w:lang w:eastAsia="ru-RU"/>
        </w:rPr>
        <w:t>года</w:t>
      </w:r>
      <w:r w:rsidRPr="002E1953">
        <w:rPr>
          <w:rFonts w:ascii="Times New Roman" w:eastAsia="Times New Roman" w:hAnsi="Times New Roman"/>
          <w:bCs/>
          <w:lang w:eastAsia="ru-RU"/>
        </w:rPr>
        <w:t xml:space="preserve">  №</w:t>
      </w:r>
      <w:proofErr w:type="gramEnd"/>
      <w:r w:rsidRPr="002E1953">
        <w:rPr>
          <w:rFonts w:ascii="Times New Roman" w:eastAsia="Times New Roman" w:hAnsi="Times New Roman"/>
          <w:bCs/>
          <w:lang w:eastAsia="ru-RU"/>
        </w:rPr>
        <w:t xml:space="preserve"> ________от _____________ 20</w:t>
      </w:r>
      <w:r>
        <w:rPr>
          <w:rFonts w:ascii="Times New Roman" w:eastAsia="Times New Roman" w:hAnsi="Times New Roman"/>
          <w:bCs/>
          <w:lang w:eastAsia="ru-RU"/>
        </w:rPr>
        <w:t>2___</w:t>
      </w:r>
      <w:r w:rsidRPr="002E1953">
        <w:rPr>
          <w:rFonts w:ascii="Times New Roman" w:eastAsia="Times New Roman" w:hAnsi="Times New Roman"/>
          <w:bCs/>
          <w:lang w:eastAsia="ru-RU"/>
        </w:rPr>
        <w:t xml:space="preserve"> года, заключили настоящий договор о нижеследующем:</w:t>
      </w:r>
    </w:p>
    <w:p w:rsidR="00F26DF3" w:rsidRDefault="00F26DF3" w:rsidP="00F26DF3">
      <w:pPr>
        <w:numPr>
          <w:ilvl w:val="0"/>
          <w:numId w:val="37"/>
        </w:numPr>
        <w:spacing w:after="0" w:line="240" w:lineRule="auto"/>
        <w:jc w:val="center"/>
        <w:rPr>
          <w:rFonts w:ascii="Times New Roman" w:eastAsia="Times New Roman" w:hAnsi="Times New Roman"/>
          <w:b/>
          <w:lang w:eastAsia="ru-RU"/>
        </w:rPr>
      </w:pPr>
      <w:r w:rsidRPr="002E1953">
        <w:rPr>
          <w:rFonts w:ascii="Times New Roman" w:eastAsia="Times New Roman" w:hAnsi="Times New Roman"/>
          <w:b/>
          <w:lang w:eastAsia="ru-RU"/>
        </w:rPr>
        <w:t>Предмет Договора</w:t>
      </w:r>
    </w:p>
    <w:p w:rsidR="00F26DF3" w:rsidRPr="002E1953" w:rsidRDefault="00F26DF3" w:rsidP="00F26DF3">
      <w:pPr>
        <w:spacing w:after="0" w:line="240" w:lineRule="auto"/>
        <w:ind w:left="927"/>
        <w:rPr>
          <w:rFonts w:ascii="Times New Roman" w:eastAsia="Times New Roman" w:hAnsi="Times New Roman"/>
          <w:b/>
          <w:lang w:eastAsia="ru-RU"/>
        </w:rPr>
      </w:pPr>
    </w:p>
    <w:p w:rsidR="00F26DF3" w:rsidRPr="005F77A2" w:rsidRDefault="00F26DF3" w:rsidP="00F26DF3">
      <w:pPr>
        <w:tabs>
          <w:tab w:val="left" w:pos="704"/>
        </w:tabs>
        <w:suppressAutoHyphens/>
        <w:spacing w:after="0" w:line="240" w:lineRule="auto"/>
        <w:ind w:firstLine="142"/>
        <w:jc w:val="both"/>
        <w:rPr>
          <w:rFonts w:ascii="Times New Roman" w:eastAsia="Times New Roman" w:hAnsi="Times New Roman"/>
          <w:sz w:val="24"/>
          <w:szCs w:val="24"/>
          <w:lang w:eastAsia="ar-SA"/>
        </w:rPr>
      </w:pPr>
      <w:r>
        <w:rPr>
          <w:rFonts w:ascii="Times New Roman" w:eastAsia="Times New Roman" w:hAnsi="Times New Roman"/>
          <w:bCs/>
          <w:lang w:eastAsia="ru-RU"/>
        </w:rPr>
        <w:t xml:space="preserve">          </w:t>
      </w:r>
      <w:r w:rsidRPr="00C5046D">
        <w:rPr>
          <w:rFonts w:ascii="Times New Roman" w:eastAsia="Times New Roman" w:hAnsi="Times New Roman"/>
          <w:bCs/>
          <w:lang w:eastAsia="ru-RU"/>
        </w:rPr>
        <w:t xml:space="preserve">1.1. Поставщик обязуется поставить Покупателю нефтепродукты (именуемые в дальнейшем </w:t>
      </w:r>
      <w:r>
        <w:rPr>
          <w:rFonts w:ascii="Times New Roman" w:eastAsia="Times New Roman" w:hAnsi="Times New Roman"/>
          <w:bCs/>
          <w:lang w:eastAsia="ru-RU"/>
        </w:rPr>
        <w:t xml:space="preserve"> </w:t>
      </w:r>
      <w:proofErr w:type="gramStart"/>
      <w:r>
        <w:rPr>
          <w:rFonts w:ascii="Times New Roman" w:eastAsia="Times New Roman" w:hAnsi="Times New Roman"/>
          <w:bCs/>
          <w:lang w:eastAsia="ru-RU"/>
        </w:rPr>
        <w:t xml:space="preserve">   </w:t>
      </w:r>
      <w:r w:rsidRPr="00C5046D">
        <w:rPr>
          <w:rFonts w:ascii="Times New Roman" w:eastAsia="Times New Roman" w:hAnsi="Times New Roman"/>
          <w:bCs/>
          <w:lang w:eastAsia="ru-RU"/>
        </w:rPr>
        <w:t>«</w:t>
      </w:r>
      <w:proofErr w:type="gramEnd"/>
      <w:r w:rsidRPr="00C5046D">
        <w:rPr>
          <w:rFonts w:ascii="Times New Roman" w:eastAsia="Times New Roman" w:hAnsi="Times New Roman"/>
          <w:bCs/>
          <w:lang w:eastAsia="ru-RU"/>
        </w:rPr>
        <w:t>Товар»)</w:t>
      </w:r>
      <w:r>
        <w:rPr>
          <w:rFonts w:ascii="Times New Roman" w:eastAsia="Times New Roman" w:hAnsi="Times New Roman"/>
          <w:bCs/>
          <w:lang w:eastAsia="ru-RU"/>
        </w:rPr>
        <w:t xml:space="preserve">. </w:t>
      </w:r>
      <w:r w:rsidRPr="00C5046D">
        <w:rPr>
          <w:rFonts w:ascii="Times New Roman" w:eastAsia="Times New Roman" w:hAnsi="Times New Roman"/>
          <w:bCs/>
          <w:lang w:eastAsia="ru-RU"/>
        </w:rPr>
        <w:t xml:space="preserve"> </w:t>
      </w:r>
      <w:r w:rsidRPr="005F77A2">
        <w:rPr>
          <w:rFonts w:ascii="Times New Roman" w:eastAsia="Times New Roman" w:hAnsi="Times New Roman"/>
          <w:sz w:val="24"/>
          <w:szCs w:val="24"/>
          <w:lang w:eastAsia="ar-SA"/>
        </w:rPr>
        <w:t xml:space="preserve">Ассортимент Товара, его количество, стоимость, цена по каждому их виду, пункты поставки, сроки поставки Товара, </w:t>
      </w:r>
      <w:r w:rsidRPr="00BD7798">
        <w:rPr>
          <w:rFonts w:ascii="Times New Roman" w:eastAsia="Times New Roman" w:hAnsi="Times New Roman"/>
          <w:sz w:val="24"/>
          <w:szCs w:val="24"/>
          <w:lang w:eastAsia="ar-SA"/>
        </w:rPr>
        <w:t>информация о стране происхождения товара,</w:t>
      </w:r>
      <w:r>
        <w:rPr>
          <w:rFonts w:ascii="Times New Roman" w:eastAsia="Times New Roman" w:hAnsi="Times New Roman"/>
          <w:sz w:val="24"/>
          <w:szCs w:val="24"/>
          <w:lang w:eastAsia="ar-SA"/>
        </w:rPr>
        <w:t xml:space="preserve"> </w:t>
      </w:r>
      <w:r w:rsidRPr="005F77A2">
        <w:rPr>
          <w:rFonts w:ascii="Times New Roman" w:eastAsia="Times New Roman" w:hAnsi="Times New Roman"/>
          <w:sz w:val="24"/>
          <w:szCs w:val="24"/>
          <w:lang w:eastAsia="ar-SA"/>
        </w:rPr>
        <w:t xml:space="preserve">а также иные существенные условия, определяются Сторонами в спецификации, являющейся приложением к настоящему Договору и его неотъемлемой частью. </w:t>
      </w:r>
    </w:p>
    <w:p w:rsidR="00F26DF3" w:rsidRDefault="00F26DF3" w:rsidP="00F26DF3">
      <w:pPr>
        <w:spacing w:after="0" w:line="240" w:lineRule="auto"/>
        <w:ind w:firstLine="709"/>
        <w:jc w:val="both"/>
        <w:rPr>
          <w:rFonts w:ascii="Times New Roman" w:eastAsia="Times New Roman" w:hAnsi="Times New Roman"/>
          <w:bCs/>
          <w:lang w:eastAsia="ru-RU"/>
        </w:rPr>
      </w:pPr>
      <w:r w:rsidRPr="00C5046D">
        <w:rPr>
          <w:rFonts w:ascii="Times New Roman" w:eastAsia="Times New Roman" w:hAnsi="Times New Roman"/>
          <w:bCs/>
          <w:lang w:eastAsia="ru-RU"/>
        </w:rPr>
        <w:t xml:space="preserve">1.2.  Право собственности на </w:t>
      </w:r>
      <w:r w:rsidRPr="00D75505">
        <w:rPr>
          <w:rFonts w:ascii="Times New Roman" w:eastAsia="Times New Roman" w:hAnsi="Times New Roman"/>
          <w:bCs/>
          <w:lang w:eastAsia="ru-RU"/>
        </w:rPr>
        <w:t>Товар</w:t>
      </w:r>
      <w:r>
        <w:rPr>
          <w:rFonts w:ascii="Times New Roman" w:eastAsia="Times New Roman" w:hAnsi="Times New Roman"/>
          <w:bCs/>
          <w:lang w:eastAsia="ru-RU"/>
        </w:rPr>
        <w:t>,</w:t>
      </w:r>
      <w:r w:rsidRPr="00C5046D">
        <w:rPr>
          <w:rFonts w:ascii="Times New Roman" w:eastAsia="Times New Roman" w:hAnsi="Times New Roman"/>
          <w:bCs/>
          <w:lang w:eastAsia="ru-RU"/>
        </w:rPr>
        <w:t xml:space="preserve"> указанный в Приложении</w:t>
      </w:r>
      <w:r>
        <w:rPr>
          <w:rFonts w:ascii="Times New Roman" w:eastAsia="Times New Roman" w:hAnsi="Times New Roman"/>
          <w:bCs/>
          <w:lang w:eastAsia="ru-RU"/>
        </w:rPr>
        <w:t xml:space="preserve"> № 1,</w:t>
      </w:r>
      <w:r w:rsidRPr="00C5046D">
        <w:rPr>
          <w:rFonts w:ascii="Times New Roman" w:eastAsia="Times New Roman" w:hAnsi="Times New Roman"/>
          <w:bCs/>
          <w:lang w:eastAsia="ru-RU"/>
        </w:rPr>
        <w:t xml:space="preserve"> </w:t>
      </w:r>
      <w:r w:rsidRPr="00D75505">
        <w:rPr>
          <w:rFonts w:ascii="Times New Roman" w:eastAsia="Times New Roman" w:hAnsi="Times New Roman"/>
          <w:bCs/>
          <w:lang w:eastAsia="ru-RU"/>
        </w:rPr>
        <w:t>переходит к Покупателю с мом</w:t>
      </w:r>
      <w:r>
        <w:rPr>
          <w:rFonts w:ascii="Times New Roman" w:eastAsia="Times New Roman" w:hAnsi="Times New Roman"/>
          <w:bCs/>
          <w:lang w:eastAsia="ru-RU"/>
        </w:rPr>
        <w:t>ента передачи</w:t>
      </w:r>
      <w:r w:rsidRPr="00D75505">
        <w:rPr>
          <w:rFonts w:ascii="Times New Roman" w:eastAsia="Times New Roman" w:hAnsi="Times New Roman"/>
          <w:bCs/>
          <w:lang w:eastAsia="ru-RU"/>
        </w:rPr>
        <w:t xml:space="preserve"> нефтепродуктов в пункт</w:t>
      </w:r>
      <w:r>
        <w:rPr>
          <w:rFonts w:ascii="Times New Roman" w:eastAsia="Times New Roman" w:hAnsi="Times New Roman"/>
          <w:bCs/>
          <w:lang w:eastAsia="ru-RU"/>
        </w:rPr>
        <w:t>е передачи, указанный в Приложении № 1 (Спецификация</w:t>
      </w:r>
      <w:proofErr w:type="gramStart"/>
      <w:r w:rsidRPr="00C5046D">
        <w:rPr>
          <w:rFonts w:ascii="Times New Roman" w:eastAsia="Times New Roman" w:hAnsi="Times New Roman"/>
          <w:bCs/>
          <w:lang w:eastAsia="ru-RU"/>
        </w:rPr>
        <w:t xml:space="preserve">), </w:t>
      </w:r>
      <w:r w:rsidRPr="00D75505">
        <w:rPr>
          <w:rFonts w:ascii="Times New Roman" w:eastAsia="Times New Roman" w:hAnsi="Times New Roman"/>
          <w:bCs/>
          <w:lang w:eastAsia="ru-RU"/>
        </w:rPr>
        <w:t xml:space="preserve"> и</w:t>
      </w:r>
      <w:proofErr w:type="gramEnd"/>
      <w:r w:rsidRPr="00D75505">
        <w:rPr>
          <w:rFonts w:ascii="Times New Roman" w:eastAsia="Times New Roman" w:hAnsi="Times New Roman"/>
          <w:bCs/>
          <w:lang w:eastAsia="ru-RU"/>
        </w:rPr>
        <w:t xml:space="preserve"> оформления товарной накладной (ТОРГ 12), в которой указывается дата передачи Товара, наименование, количество, цена Товара с выделением суммы НДС. Условия передачи Товара оговариваются в Приложении к</w:t>
      </w:r>
      <w:r w:rsidRPr="009969B7">
        <w:rPr>
          <w:rFonts w:ascii="Times New Roman" w:eastAsia="Times New Roman" w:hAnsi="Times New Roman"/>
          <w:bCs/>
          <w:lang w:eastAsia="ru-RU"/>
        </w:rPr>
        <w:t xml:space="preserve"> Договору.</w:t>
      </w:r>
      <w:r w:rsidRPr="00C5046D">
        <w:rPr>
          <w:rFonts w:ascii="Times New Roman" w:eastAsia="Times New Roman" w:hAnsi="Times New Roman"/>
          <w:bCs/>
          <w:lang w:eastAsia="ru-RU"/>
        </w:rPr>
        <w:t xml:space="preserve"> </w:t>
      </w:r>
    </w:p>
    <w:p w:rsidR="00F26DF3" w:rsidRPr="00C5046D" w:rsidRDefault="00F26DF3" w:rsidP="00F26DF3">
      <w:pPr>
        <w:spacing w:after="0" w:line="240" w:lineRule="auto"/>
        <w:ind w:firstLine="709"/>
        <w:jc w:val="both"/>
        <w:rPr>
          <w:rFonts w:ascii="Times New Roman" w:eastAsia="Times New Roman" w:hAnsi="Times New Roman"/>
          <w:bCs/>
          <w:lang w:eastAsia="ru-RU"/>
        </w:rPr>
      </w:pPr>
    </w:p>
    <w:p w:rsidR="00F26DF3" w:rsidRPr="00E87692" w:rsidRDefault="00F26DF3" w:rsidP="00F26DF3">
      <w:pPr>
        <w:numPr>
          <w:ilvl w:val="0"/>
          <w:numId w:val="37"/>
        </w:numPr>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Порядок и условия поставки</w:t>
      </w:r>
      <w:r w:rsidRPr="002E1953">
        <w:rPr>
          <w:rFonts w:ascii="Times New Roman" w:eastAsia="Times New Roman" w:hAnsi="Times New Roman"/>
          <w:b/>
          <w:lang w:eastAsia="ru-RU"/>
        </w:rPr>
        <w:t xml:space="preserve"> товара</w:t>
      </w:r>
    </w:p>
    <w:p w:rsidR="00F26DF3" w:rsidRPr="00C5046D" w:rsidRDefault="00F26DF3" w:rsidP="00F26DF3">
      <w:pPr>
        <w:tabs>
          <w:tab w:val="num" w:pos="-2700"/>
        </w:tabs>
        <w:autoSpaceDE w:val="0"/>
        <w:autoSpaceDN w:val="0"/>
        <w:adjustRightInd w:val="0"/>
        <w:spacing w:after="0" w:line="240" w:lineRule="auto"/>
        <w:jc w:val="both"/>
        <w:rPr>
          <w:rFonts w:ascii="Times New Roman" w:eastAsia="Times New Roman" w:hAnsi="Times New Roman"/>
          <w:bCs/>
          <w:lang w:eastAsia="ru-RU"/>
        </w:rPr>
      </w:pPr>
      <w:r w:rsidRPr="002E1953">
        <w:rPr>
          <w:rFonts w:ascii="Times New Roman" w:eastAsia="Times New Roman" w:hAnsi="Times New Roman"/>
          <w:lang w:eastAsia="ru-RU"/>
        </w:rPr>
        <w:tab/>
      </w:r>
      <w:r w:rsidRPr="00C5046D">
        <w:rPr>
          <w:rFonts w:ascii="Times New Roman" w:eastAsia="Times New Roman" w:hAnsi="Times New Roman"/>
          <w:bCs/>
          <w:lang w:eastAsia="ru-RU"/>
        </w:rPr>
        <w:t>2.1. Покупатель направляет Поставщику Спецификацию к настоящему договору с указанием марки, вида, класса Товара, количества</w:t>
      </w:r>
      <w:r>
        <w:rPr>
          <w:rFonts w:ascii="Times New Roman" w:eastAsia="Times New Roman" w:hAnsi="Times New Roman"/>
          <w:bCs/>
          <w:lang w:eastAsia="ru-RU"/>
        </w:rPr>
        <w:t xml:space="preserve">, цены, срока поставки Товара, </w:t>
      </w:r>
      <w:r w:rsidRPr="00C5046D">
        <w:rPr>
          <w:rFonts w:ascii="Times New Roman" w:eastAsia="Times New Roman" w:hAnsi="Times New Roman"/>
          <w:bCs/>
          <w:lang w:eastAsia="ru-RU"/>
        </w:rPr>
        <w:t>отгрузочных реквизитов грузополучателя. Полные отгрузочные реквизиты включают наименование и код станции назначения, наименование и код грузополучателя, его почтовый адрес и коды статистики (ОКПО).</w:t>
      </w:r>
    </w:p>
    <w:p w:rsidR="00F26DF3" w:rsidRDefault="00F26DF3" w:rsidP="00F26DF3">
      <w:pPr>
        <w:spacing w:line="240" w:lineRule="auto"/>
        <w:ind w:left="15"/>
        <w:contextualSpacing/>
        <w:jc w:val="both"/>
        <w:rPr>
          <w:rFonts w:ascii="Times New Roman" w:hAnsi="Times New Roman"/>
        </w:rPr>
      </w:pPr>
      <w:r w:rsidRPr="00C5046D">
        <w:rPr>
          <w:rFonts w:ascii="Times New Roman" w:eastAsia="Times New Roman" w:hAnsi="Times New Roman"/>
          <w:bCs/>
          <w:lang w:eastAsia="ru-RU"/>
        </w:rPr>
        <w:tab/>
        <w:t>2.2. Минимальной нормой отгрузки считается одна же</w:t>
      </w:r>
      <w:r>
        <w:rPr>
          <w:rFonts w:ascii="Times New Roman" w:eastAsia="Times New Roman" w:hAnsi="Times New Roman"/>
          <w:bCs/>
          <w:lang w:eastAsia="ru-RU"/>
        </w:rPr>
        <w:t>лезнодорожная цистерна. Отгрузка</w:t>
      </w:r>
      <w:r w:rsidRPr="00C5046D">
        <w:rPr>
          <w:rFonts w:ascii="Times New Roman" w:eastAsia="Times New Roman" w:hAnsi="Times New Roman"/>
          <w:bCs/>
          <w:lang w:eastAsia="ru-RU"/>
        </w:rPr>
        <w:t xml:space="preserve"> Товара ниже минимальной нормы не произво</w:t>
      </w:r>
      <w:r>
        <w:rPr>
          <w:rFonts w:ascii="Times New Roman" w:eastAsia="Times New Roman" w:hAnsi="Times New Roman"/>
          <w:bCs/>
          <w:lang w:eastAsia="ru-RU"/>
        </w:rPr>
        <w:t>дится и не допоставкой не считае</w:t>
      </w:r>
      <w:r w:rsidRPr="00C5046D">
        <w:rPr>
          <w:rFonts w:ascii="Times New Roman" w:eastAsia="Times New Roman" w:hAnsi="Times New Roman"/>
          <w:bCs/>
          <w:lang w:eastAsia="ru-RU"/>
        </w:rPr>
        <w:t>тся.</w:t>
      </w:r>
      <w:r>
        <w:rPr>
          <w:rFonts w:ascii="Times New Roman" w:eastAsia="Times New Roman" w:hAnsi="Times New Roman"/>
          <w:bCs/>
          <w:lang w:eastAsia="ru-RU"/>
        </w:rPr>
        <w:t xml:space="preserve"> </w:t>
      </w:r>
      <w:r>
        <w:rPr>
          <w:rFonts w:ascii="Times New Roman" w:hAnsi="Times New Roman"/>
        </w:rPr>
        <w:t>Одновременная отгрузка Товара Поставщиком в адрес Покупателя ограничивается пропускной способностью пункта передачи по приему Товара</w:t>
      </w:r>
      <w:r w:rsidRPr="00EB5E3A">
        <w:rPr>
          <w:rFonts w:ascii="Times New Roman" w:hAnsi="Times New Roman"/>
        </w:rPr>
        <w:t xml:space="preserve"> и </w:t>
      </w:r>
      <w:r w:rsidRPr="009969B7">
        <w:rPr>
          <w:rFonts w:ascii="Times New Roman" w:hAnsi="Times New Roman"/>
        </w:rPr>
        <w:t>составляет не более 500 тонн</w:t>
      </w:r>
      <w:r w:rsidRPr="00EB5E3A">
        <w:rPr>
          <w:rFonts w:ascii="Times New Roman" w:hAnsi="Times New Roman"/>
          <w:b/>
        </w:rPr>
        <w:t xml:space="preserve"> </w:t>
      </w:r>
      <w:r w:rsidRPr="00EB5E3A">
        <w:rPr>
          <w:rFonts w:ascii="Times New Roman" w:hAnsi="Times New Roman"/>
        </w:rPr>
        <w:t>с интервалом 5 суток.</w:t>
      </w:r>
    </w:p>
    <w:p w:rsidR="00F26DF3" w:rsidRPr="00301412" w:rsidRDefault="00F26DF3" w:rsidP="00F26DF3">
      <w:pPr>
        <w:spacing w:line="240" w:lineRule="auto"/>
        <w:ind w:left="15" w:firstLine="693"/>
        <w:contextualSpacing/>
        <w:jc w:val="both"/>
        <w:rPr>
          <w:rFonts w:ascii="Times New Roman" w:eastAsia="Times New Roman" w:hAnsi="Times New Roman"/>
          <w:bCs/>
          <w:lang w:eastAsia="ru-RU"/>
        </w:rPr>
      </w:pPr>
      <w:r w:rsidRPr="00301412">
        <w:rPr>
          <w:rFonts w:ascii="Times New Roman" w:eastAsia="Times New Roman" w:hAnsi="Times New Roman"/>
          <w:bCs/>
          <w:lang w:eastAsia="ru-RU"/>
        </w:rPr>
        <w:t>Отгрузка нефтепродуктов должна производиться со станции отправления, код которой принадлежит заводу-изготовителю, осуществляющему производство нефтепродуктов в соответствии с ГОСТ и ТР ТС 013/2011.</w:t>
      </w:r>
    </w:p>
    <w:p w:rsidR="00F26DF3" w:rsidRDefault="00F26DF3" w:rsidP="00F26DF3">
      <w:pPr>
        <w:tabs>
          <w:tab w:val="num" w:pos="-2700"/>
        </w:tabs>
        <w:autoSpaceDE w:val="0"/>
        <w:autoSpaceDN w:val="0"/>
        <w:adjustRightInd w:val="0"/>
        <w:spacing w:after="0" w:line="240" w:lineRule="auto"/>
        <w:jc w:val="both"/>
        <w:rPr>
          <w:rFonts w:ascii="Times New Roman" w:eastAsia="Times New Roman" w:hAnsi="Times New Roman"/>
          <w:bCs/>
          <w:lang w:eastAsia="ru-RU"/>
        </w:rPr>
      </w:pPr>
      <w:r w:rsidRPr="00C5046D">
        <w:rPr>
          <w:rFonts w:ascii="Times New Roman" w:eastAsia="Times New Roman" w:hAnsi="Times New Roman"/>
          <w:bCs/>
          <w:lang w:eastAsia="ru-RU"/>
        </w:rPr>
        <w:t xml:space="preserve">            2.3. Покупатель обеспечивает разгрузку Товара </w:t>
      </w:r>
      <w:r>
        <w:rPr>
          <w:rFonts w:ascii="Times New Roman" w:eastAsia="Times New Roman" w:hAnsi="Times New Roman"/>
          <w:bCs/>
          <w:lang w:eastAsia="ru-RU"/>
        </w:rPr>
        <w:t>в пункте передачи</w:t>
      </w:r>
      <w:r w:rsidRPr="00C5046D">
        <w:rPr>
          <w:rFonts w:ascii="Times New Roman" w:eastAsia="Times New Roman" w:hAnsi="Times New Roman"/>
          <w:bCs/>
          <w:lang w:eastAsia="ru-RU"/>
        </w:rPr>
        <w:t xml:space="preserve"> в установленные </w:t>
      </w:r>
      <w:r w:rsidRPr="00D75505">
        <w:rPr>
          <w:rFonts w:ascii="Times New Roman" w:eastAsia="Times New Roman" w:hAnsi="Times New Roman"/>
          <w:bCs/>
          <w:lang w:eastAsia="ru-RU"/>
        </w:rPr>
        <w:t>нормативные сроки и выполнение других обязательств, предусмотренных для грузополучателя правилами перевозок наливных грузов.</w:t>
      </w:r>
      <w:r w:rsidRPr="00567E84">
        <w:rPr>
          <w:rFonts w:ascii="Times New Roman" w:eastAsia="Times New Roman" w:hAnsi="Times New Roman"/>
          <w:bCs/>
          <w:lang w:eastAsia="ru-RU"/>
        </w:rPr>
        <w:t xml:space="preserve"> </w:t>
      </w:r>
    </w:p>
    <w:p w:rsidR="00F26DF3" w:rsidRPr="00EB6F10" w:rsidRDefault="00F26DF3" w:rsidP="00F26DF3">
      <w:pPr>
        <w:tabs>
          <w:tab w:val="left" w:pos="0"/>
        </w:tabs>
        <w:spacing w:line="240" w:lineRule="auto"/>
        <w:contextualSpacing/>
        <w:jc w:val="both"/>
        <w:rPr>
          <w:rFonts w:ascii="Times New Roman" w:hAnsi="Times New Roman"/>
          <w:kern w:val="20"/>
        </w:rPr>
      </w:pPr>
      <w:r w:rsidRPr="00EB6F10">
        <w:rPr>
          <w:rFonts w:ascii="Times New Roman" w:hAnsi="Times New Roman"/>
          <w:kern w:val="20"/>
        </w:rPr>
        <w:tab/>
        <w:t xml:space="preserve">Поставщик возмещает все понесенные Покупателем расходы </w:t>
      </w:r>
      <w:proofErr w:type="gramStart"/>
      <w:r w:rsidRPr="00EB6F10">
        <w:rPr>
          <w:rFonts w:ascii="Times New Roman" w:hAnsi="Times New Roman"/>
          <w:kern w:val="20"/>
        </w:rPr>
        <w:t>за простой цистерн</w:t>
      </w:r>
      <w:proofErr w:type="gramEnd"/>
      <w:r w:rsidRPr="00EB6F10">
        <w:rPr>
          <w:rFonts w:ascii="Times New Roman" w:hAnsi="Times New Roman"/>
          <w:kern w:val="20"/>
        </w:rPr>
        <w:t>, возникшие по вине Поставщика, в том числе в случаях:</w:t>
      </w:r>
    </w:p>
    <w:p w:rsidR="00F26DF3" w:rsidRPr="00EB6F10" w:rsidRDefault="00F26DF3" w:rsidP="00F26DF3">
      <w:pPr>
        <w:tabs>
          <w:tab w:val="left" w:pos="0"/>
        </w:tabs>
        <w:spacing w:line="240" w:lineRule="auto"/>
        <w:contextualSpacing/>
        <w:jc w:val="both"/>
        <w:rPr>
          <w:rFonts w:ascii="Times New Roman" w:hAnsi="Times New Roman"/>
          <w:kern w:val="20"/>
        </w:rPr>
      </w:pPr>
      <w:r w:rsidRPr="00EB6F10">
        <w:rPr>
          <w:rFonts w:ascii="Times New Roman" w:hAnsi="Times New Roman"/>
          <w:kern w:val="20"/>
        </w:rPr>
        <w:t>- нарушения п. 2.2. настоящего договора,</w:t>
      </w:r>
    </w:p>
    <w:p w:rsidR="00F26DF3" w:rsidRPr="00EB6F10" w:rsidRDefault="00F26DF3" w:rsidP="00F26DF3">
      <w:pPr>
        <w:tabs>
          <w:tab w:val="left" w:pos="0"/>
        </w:tabs>
        <w:spacing w:line="240" w:lineRule="auto"/>
        <w:contextualSpacing/>
        <w:jc w:val="both"/>
        <w:rPr>
          <w:rFonts w:ascii="Times New Roman" w:hAnsi="Times New Roman"/>
          <w:kern w:val="20"/>
        </w:rPr>
      </w:pPr>
      <w:r w:rsidRPr="00EB6F10">
        <w:rPr>
          <w:rFonts w:ascii="Times New Roman" w:hAnsi="Times New Roman"/>
          <w:kern w:val="20"/>
        </w:rPr>
        <w:t xml:space="preserve">- установления </w:t>
      </w:r>
      <w:proofErr w:type="gramStart"/>
      <w:r w:rsidRPr="00EB6F10">
        <w:rPr>
          <w:rFonts w:ascii="Times New Roman" w:hAnsi="Times New Roman"/>
          <w:kern w:val="20"/>
        </w:rPr>
        <w:t>Товара</w:t>
      </w:r>
      <w:proofErr w:type="gramEnd"/>
      <w:r w:rsidRPr="00EB6F10">
        <w:rPr>
          <w:rFonts w:ascii="Times New Roman" w:hAnsi="Times New Roman"/>
          <w:kern w:val="20"/>
        </w:rPr>
        <w:t xml:space="preserve"> не соответствующего по количеству и качеству, указанному в спецификации к настоящему Договору, согласно п. 3.6., в период с момента обн</w:t>
      </w:r>
      <w:r>
        <w:rPr>
          <w:rFonts w:ascii="Times New Roman" w:hAnsi="Times New Roman"/>
          <w:kern w:val="20"/>
        </w:rPr>
        <w:t>аружения до прибытия Поставщика.</w:t>
      </w:r>
    </w:p>
    <w:p w:rsidR="00F26DF3" w:rsidRPr="00E87692" w:rsidRDefault="00F26DF3" w:rsidP="00F26DF3">
      <w:pPr>
        <w:tabs>
          <w:tab w:val="left" w:pos="0"/>
        </w:tabs>
        <w:spacing w:line="240" w:lineRule="auto"/>
        <w:contextualSpacing/>
        <w:jc w:val="both"/>
        <w:rPr>
          <w:rFonts w:ascii="Times New Roman" w:eastAsia="Times New Roman" w:hAnsi="Times New Roman"/>
          <w:lang w:eastAsia="ar-SA"/>
        </w:rPr>
      </w:pPr>
      <w:r w:rsidRPr="00EB6F10">
        <w:rPr>
          <w:rFonts w:ascii="Times New Roman" w:hAnsi="Times New Roman"/>
          <w:kern w:val="20"/>
        </w:rPr>
        <w:t>- задержки разгрузки очередных ж.</w:t>
      </w:r>
      <w:r>
        <w:rPr>
          <w:rFonts w:ascii="Times New Roman" w:hAnsi="Times New Roman"/>
          <w:kern w:val="20"/>
        </w:rPr>
        <w:t xml:space="preserve"> </w:t>
      </w:r>
      <w:r w:rsidRPr="00EB6F10">
        <w:rPr>
          <w:rFonts w:ascii="Times New Roman" w:hAnsi="Times New Roman"/>
          <w:kern w:val="20"/>
        </w:rPr>
        <w:t>д. цистерн, прибывших в адрес Покупателя, независимо от грузоотправителя.</w:t>
      </w:r>
    </w:p>
    <w:p w:rsidR="00F26DF3" w:rsidRPr="00EB6F10" w:rsidRDefault="00F26DF3" w:rsidP="00F26DF3">
      <w:pPr>
        <w:spacing w:line="240" w:lineRule="auto"/>
        <w:ind w:left="15"/>
        <w:contextualSpacing/>
        <w:jc w:val="both"/>
        <w:rPr>
          <w:rFonts w:ascii="Times New Roman" w:eastAsia="Times New Roman" w:hAnsi="Times New Roman"/>
          <w:lang w:eastAsia="ru-RU"/>
        </w:rPr>
      </w:pPr>
      <w:r>
        <w:rPr>
          <w:rFonts w:ascii="Times New Roman" w:eastAsia="Times New Roman" w:hAnsi="Times New Roman"/>
          <w:lang w:eastAsia="ru-RU"/>
        </w:rPr>
        <w:lastRenderedPageBreak/>
        <w:tab/>
        <w:t xml:space="preserve">2.4. Срок поставки </w:t>
      </w:r>
      <w:r w:rsidRPr="002E1953">
        <w:rPr>
          <w:rFonts w:ascii="Times New Roman" w:eastAsia="Times New Roman" w:hAnsi="Times New Roman"/>
          <w:lang w:eastAsia="ru-RU"/>
        </w:rPr>
        <w:t xml:space="preserve">Товара </w:t>
      </w:r>
      <w:r>
        <w:rPr>
          <w:rFonts w:ascii="Times New Roman" w:eastAsia="Times New Roman" w:hAnsi="Times New Roman"/>
          <w:lang w:eastAsia="ru-RU"/>
        </w:rPr>
        <w:t>в пункт передачи</w:t>
      </w:r>
      <w:r w:rsidRPr="002E1953">
        <w:rPr>
          <w:rFonts w:ascii="Times New Roman" w:eastAsia="Times New Roman" w:hAnsi="Times New Roman"/>
          <w:lang w:eastAsia="ru-RU"/>
        </w:rPr>
        <w:t xml:space="preserve"> определяется сторонами в Приложении к </w:t>
      </w:r>
      <w:r w:rsidRPr="00EB6F10">
        <w:rPr>
          <w:rFonts w:ascii="Times New Roman" w:eastAsia="Times New Roman" w:hAnsi="Times New Roman"/>
          <w:lang w:eastAsia="ru-RU"/>
        </w:rPr>
        <w:t>Договору. В течение периода поставки Товар может быть поставлен как одновременно весь, так и отдельными партиями с учетом п. 2.2. настоящего договора.</w:t>
      </w:r>
    </w:p>
    <w:p w:rsidR="00F26DF3" w:rsidRPr="002E1953" w:rsidRDefault="00F26DF3" w:rsidP="00F26DF3">
      <w:pPr>
        <w:tabs>
          <w:tab w:val="num" w:pos="-2700"/>
        </w:tabs>
        <w:autoSpaceDE w:val="0"/>
        <w:autoSpaceDN w:val="0"/>
        <w:adjustRightInd w:val="0"/>
        <w:spacing w:after="0" w:line="240" w:lineRule="auto"/>
        <w:jc w:val="both"/>
        <w:rPr>
          <w:rFonts w:ascii="Times New Roman" w:eastAsia="Times New Roman" w:hAnsi="Times New Roman"/>
          <w:lang w:eastAsia="ru-RU"/>
        </w:rPr>
      </w:pPr>
      <w:r w:rsidRPr="002E1953">
        <w:rPr>
          <w:rFonts w:ascii="Times New Roman" w:eastAsia="Times New Roman" w:hAnsi="Times New Roman"/>
          <w:lang w:eastAsia="ru-RU"/>
        </w:rPr>
        <w:t xml:space="preserve">            2.5. Поставщик считается исполнившим свою </w:t>
      </w:r>
      <w:r w:rsidRPr="00D75505">
        <w:rPr>
          <w:rFonts w:ascii="Times New Roman" w:eastAsia="Times New Roman" w:hAnsi="Times New Roman"/>
          <w:lang w:eastAsia="ru-RU"/>
        </w:rPr>
        <w:t xml:space="preserve">обязанность по поставке Товара в момент принятия Покупателем Товара (цистерны с нефтепродуктами) </w:t>
      </w:r>
      <w:r>
        <w:rPr>
          <w:rFonts w:ascii="Times New Roman" w:eastAsia="Times New Roman" w:hAnsi="Times New Roman"/>
          <w:lang w:eastAsia="ru-RU"/>
        </w:rPr>
        <w:t>в пункте передачи</w:t>
      </w:r>
      <w:r w:rsidRPr="00D75505">
        <w:rPr>
          <w:rFonts w:ascii="Times New Roman" w:eastAsia="Times New Roman" w:hAnsi="Times New Roman"/>
          <w:lang w:eastAsia="ru-RU"/>
        </w:rPr>
        <w:t xml:space="preserve"> в</w:t>
      </w:r>
      <w:r w:rsidRPr="002E1953">
        <w:rPr>
          <w:rFonts w:ascii="Times New Roman" w:eastAsia="Times New Roman" w:hAnsi="Times New Roman"/>
          <w:lang w:eastAsia="ru-RU"/>
        </w:rPr>
        <w:t xml:space="preserve"> соответствии с условиями, указанными в Приложении к договору.</w:t>
      </w:r>
    </w:p>
    <w:p w:rsidR="00F26DF3" w:rsidRPr="002E1953" w:rsidRDefault="00F26DF3" w:rsidP="00F26DF3">
      <w:pPr>
        <w:tabs>
          <w:tab w:val="num" w:pos="0"/>
          <w:tab w:val="left" w:pos="709"/>
        </w:tabs>
        <w:spacing w:after="0" w:line="240" w:lineRule="auto"/>
        <w:jc w:val="both"/>
        <w:rPr>
          <w:rFonts w:ascii="Times New Roman" w:eastAsia="Times New Roman" w:hAnsi="Times New Roman"/>
          <w:lang w:eastAsia="ar-SA"/>
        </w:rPr>
      </w:pPr>
      <w:r>
        <w:rPr>
          <w:rFonts w:ascii="Times New Roman" w:eastAsia="Times New Roman" w:hAnsi="Times New Roman"/>
          <w:lang w:eastAsia="ru-RU"/>
        </w:rPr>
        <w:t xml:space="preserve">          </w:t>
      </w:r>
      <w:r w:rsidRPr="002E1953">
        <w:rPr>
          <w:rFonts w:ascii="Times New Roman" w:eastAsia="Times New Roman" w:hAnsi="Times New Roman"/>
          <w:lang w:eastAsia="ru-RU"/>
        </w:rPr>
        <w:t xml:space="preserve">2.6. Недопоставка Товара, допущенная в соответствующем периоде поставки, может быть восполнена Поставщиком после окончания срока поставки при условии отсутствия отказа Покупателя от приемки Товара после окончания </w:t>
      </w:r>
      <w:r>
        <w:rPr>
          <w:rFonts w:ascii="Times New Roman" w:eastAsia="Times New Roman" w:hAnsi="Times New Roman"/>
          <w:lang w:eastAsia="ru-RU"/>
        </w:rPr>
        <w:t>срока поставки, но не позднее 10 (десяти</w:t>
      </w:r>
      <w:r w:rsidRPr="002E1953">
        <w:rPr>
          <w:rFonts w:ascii="Times New Roman" w:eastAsia="Times New Roman" w:hAnsi="Times New Roman"/>
          <w:lang w:eastAsia="ru-RU"/>
        </w:rPr>
        <w:t xml:space="preserve">) дней с даты окончания срока поставки при условии предоставления </w:t>
      </w:r>
      <w:r w:rsidRPr="002E1953">
        <w:rPr>
          <w:rFonts w:ascii="Times New Roman" w:eastAsia="Times New Roman" w:hAnsi="Times New Roman"/>
        </w:rPr>
        <w:t>копий документов, подтверждающих</w:t>
      </w:r>
      <w:r>
        <w:rPr>
          <w:rFonts w:ascii="Times New Roman" w:eastAsia="Times New Roman" w:hAnsi="Times New Roman"/>
          <w:lang w:eastAsia="ar-SA"/>
        </w:rPr>
        <w:t xml:space="preserve"> отгрузку Товара</w:t>
      </w:r>
      <w:r w:rsidRPr="002E1953">
        <w:rPr>
          <w:rFonts w:ascii="Times New Roman" w:eastAsia="Times New Roman" w:hAnsi="Times New Roman"/>
          <w:lang w:eastAsia="ar-SA"/>
        </w:rPr>
        <w:t xml:space="preserve"> со станции отправления в течение </w:t>
      </w:r>
      <w:r>
        <w:rPr>
          <w:rFonts w:ascii="Times New Roman" w:eastAsia="Times New Roman" w:hAnsi="Times New Roman"/>
          <w:lang w:eastAsia="ru-RU"/>
        </w:rPr>
        <w:t>10 (десяти</w:t>
      </w:r>
      <w:r w:rsidRPr="002E1953">
        <w:rPr>
          <w:rFonts w:ascii="Times New Roman" w:eastAsia="Times New Roman" w:hAnsi="Times New Roman"/>
          <w:lang w:eastAsia="ru-RU"/>
        </w:rPr>
        <w:t>) дней с даты окончания срока поставки</w:t>
      </w:r>
      <w:r w:rsidRPr="002E1953">
        <w:rPr>
          <w:rFonts w:ascii="Times New Roman" w:eastAsia="Times New Roman" w:hAnsi="Times New Roman"/>
        </w:rPr>
        <w:t xml:space="preserve">, в том числе, </w:t>
      </w:r>
      <w:r w:rsidRPr="002E1953">
        <w:rPr>
          <w:rFonts w:ascii="Times New Roman" w:hAnsi="Times New Roman"/>
        </w:rPr>
        <w:t>железнодорожных квитанций с оттиском календарного штемпеля станции отправления о приеме груза к перевозке</w:t>
      </w:r>
      <w:r w:rsidRPr="002E1953">
        <w:rPr>
          <w:rFonts w:ascii="Times New Roman" w:eastAsia="Times New Roman" w:hAnsi="Times New Roman"/>
        </w:rPr>
        <w:t xml:space="preserve">, </w:t>
      </w:r>
      <w:r w:rsidRPr="002E1953">
        <w:rPr>
          <w:rFonts w:ascii="Times New Roman" w:hAnsi="Times New Roman"/>
        </w:rPr>
        <w:t>на основании заключенного договора и надлежаще оформленной спецификации.</w:t>
      </w:r>
      <w:r w:rsidRPr="002E1953">
        <w:rPr>
          <w:rFonts w:ascii="Times New Roman" w:eastAsia="Times New Roman" w:hAnsi="Times New Roman"/>
          <w:lang w:eastAsia="ar-SA"/>
        </w:rPr>
        <w:t xml:space="preserve"> Датой получения Покупателем документов является дата получения данных документов посредством электронной, факсимильной связи.</w:t>
      </w:r>
    </w:p>
    <w:p w:rsidR="00F26DF3" w:rsidRPr="002E1953" w:rsidRDefault="00F26DF3" w:rsidP="00F26DF3">
      <w:pPr>
        <w:tabs>
          <w:tab w:val="num" w:pos="-2700"/>
        </w:tabs>
        <w:autoSpaceDE w:val="0"/>
        <w:autoSpaceDN w:val="0"/>
        <w:adjustRightInd w:val="0"/>
        <w:spacing w:after="0" w:line="240" w:lineRule="auto"/>
        <w:jc w:val="both"/>
        <w:rPr>
          <w:rFonts w:ascii="Times New Roman" w:eastAsia="Times New Roman" w:hAnsi="Times New Roman"/>
          <w:lang w:eastAsia="ru-RU"/>
        </w:rPr>
      </w:pPr>
      <w:r w:rsidRPr="002E1953">
        <w:rPr>
          <w:rFonts w:ascii="Times New Roman" w:eastAsia="Times New Roman" w:hAnsi="Times New Roman"/>
          <w:lang w:eastAsia="ru-RU"/>
        </w:rPr>
        <w:t xml:space="preserve">          2.7. Поставщик в течение 2-х (двух) рабочих дней по факсу или иным способом сообщает </w:t>
      </w:r>
      <w:r w:rsidRPr="00D75505">
        <w:rPr>
          <w:rFonts w:ascii="Times New Roman" w:eastAsia="Times New Roman" w:hAnsi="Times New Roman"/>
          <w:lang w:eastAsia="ru-RU"/>
        </w:rPr>
        <w:t>Покупателю об отгрузке</w:t>
      </w:r>
      <w:r w:rsidRPr="002E1953">
        <w:rPr>
          <w:rFonts w:ascii="Times New Roman" w:eastAsia="Times New Roman" w:hAnsi="Times New Roman"/>
          <w:lang w:eastAsia="ru-RU"/>
        </w:rPr>
        <w:t xml:space="preserve"> Товара грузоотправителем путем предоставления железнодорожных квитанций с оттиском календарного штемпеля станции отправления о приеме груза к перевозке.</w:t>
      </w:r>
    </w:p>
    <w:p w:rsidR="00F26DF3" w:rsidRPr="002E1953" w:rsidRDefault="00F26DF3" w:rsidP="00F26DF3">
      <w:pPr>
        <w:tabs>
          <w:tab w:val="num" w:pos="-2700"/>
          <w:tab w:val="left" w:pos="567"/>
        </w:tabs>
        <w:autoSpaceDE w:val="0"/>
        <w:autoSpaceDN w:val="0"/>
        <w:adjustRightInd w:val="0"/>
        <w:spacing w:after="0" w:line="240" w:lineRule="auto"/>
        <w:jc w:val="both"/>
        <w:rPr>
          <w:rFonts w:ascii="Times New Roman" w:eastAsia="Times New Roman" w:hAnsi="Times New Roman"/>
          <w:lang w:eastAsia="ru-RU"/>
        </w:rPr>
      </w:pPr>
      <w:r w:rsidRPr="002E1953">
        <w:rPr>
          <w:rFonts w:ascii="Times New Roman" w:eastAsia="Times New Roman" w:hAnsi="Times New Roman"/>
          <w:lang w:eastAsia="ru-RU"/>
        </w:rPr>
        <w:t xml:space="preserve">          2.8. Покупатель в течение 5 (пяти) календарных дней </w:t>
      </w:r>
      <w:r w:rsidRPr="00D75505">
        <w:rPr>
          <w:rFonts w:ascii="Times New Roman" w:eastAsia="Times New Roman" w:hAnsi="Times New Roman"/>
          <w:lang w:eastAsia="ru-RU"/>
        </w:rPr>
        <w:t>с момента прибытия вагонов в пункт</w:t>
      </w:r>
      <w:r>
        <w:rPr>
          <w:rFonts w:ascii="Times New Roman" w:eastAsia="Times New Roman" w:hAnsi="Times New Roman"/>
          <w:lang w:eastAsia="ru-RU"/>
        </w:rPr>
        <w:t xml:space="preserve"> передачи</w:t>
      </w:r>
      <w:r w:rsidRPr="00D75505">
        <w:rPr>
          <w:rFonts w:ascii="Times New Roman" w:eastAsia="Times New Roman" w:hAnsi="Times New Roman"/>
          <w:lang w:eastAsia="ru-RU"/>
        </w:rPr>
        <w:t xml:space="preserve"> направляет в адрес Поставщика</w:t>
      </w:r>
      <w:r>
        <w:rPr>
          <w:rFonts w:ascii="Times New Roman" w:eastAsia="Times New Roman" w:hAnsi="Times New Roman"/>
          <w:lang w:eastAsia="ru-RU"/>
        </w:rPr>
        <w:t xml:space="preserve"> </w:t>
      </w:r>
      <w:r w:rsidRPr="00D75505">
        <w:rPr>
          <w:rFonts w:ascii="Times New Roman" w:eastAsia="Times New Roman" w:hAnsi="Times New Roman"/>
          <w:lang w:eastAsia="ru-RU"/>
        </w:rPr>
        <w:t>по факс</w:t>
      </w:r>
      <w:r w:rsidRPr="002E1953">
        <w:rPr>
          <w:rFonts w:ascii="Times New Roman" w:eastAsia="Times New Roman" w:hAnsi="Times New Roman"/>
          <w:lang w:eastAsia="ru-RU"/>
        </w:rPr>
        <w:t xml:space="preserve">имильной или иной связи копии железнодорожных накладных </w:t>
      </w:r>
      <w:r w:rsidRPr="00763CCB">
        <w:rPr>
          <w:rFonts w:ascii="Times New Roman" w:eastAsia="Times New Roman" w:hAnsi="Times New Roman"/>
          <w:lang w:eastAsia="ru-RU"/>
        </w:rPr>
        <w:t>в соответствии с требованиями Министерства финансов РФ (Письмо МФ РФ № 03-03-06/135 от 27.02.2007).</w:t>
      </w:r>
    </w:p>
    <w:p w:rsidR="00F26DF3" w:rsidRDefault="00F26DF3" w:rsidP="00F26DF3">
      <w:pPr>
        <w:tabs>
          <w:tab w:val="num" w:pos="-2700"/>
        </w:tabs>
        <w:autoSpaceDE w:val="0"/>
        <w:autoSpaceDN w:val="0"/>
        <w:adjustRightInd w:val="0"/>
        <w:spacing w:after="0" w:line="240" w:lineRule="auto"/>
        <w:jc w:val="both"/>
        <w:rPr>
          <w:rFonts w:ascii="Times New Roman" w:eastAsia="Times New Roman" w:hAnsi="Times New Roman"/>
          <w:lang w:eastAsia="ru-RU"/>
        </w:rPr>
      </w:pPr>
      <w:r w:rsidRPr="002E1953">
        <w:rPr>
          <w:rFonts w:ascii="Times New Roman" w:eastAsia="Times New Roman" w:hAnsi="Times New Roman"/>
          <w:lang w:eastAsia="ru-RU"/>
        </w:rPr>
        <w:tab/>
        <w:t>2.9. При отправке Товара в адрес Покупателя и оформления перевозочных документов, Поставщик обязан оформить и направить в адрес АО АК ЖДЯ телеграмму с информацией о пути возврата порожних вагонов. Данная информация подлежит обязательному указанию на оборотной стороне железнодорожной накладной.</w:t>
      </w:r>
    </w:p>
    <w:p w:rsidR="00F26DF3" w:rsidRDefault="00F26DF3" w:rsidP="00F26DF3">
      <w:pPr>
        <w:tabs>
          <w:tab w:val="num" w:pos="-2700"/>
        </w:tabs>
        <w:autoSpaceDE w:val="0"/>
        <w:autoSpaceDN w:val="0"/>
        <w:adjustRightInd w:val="0"/>
        <w:spacing w:after="0" w:line="240" w:lineRule="auto"/>
        <w:jc w:val="both"/>
        <w:rPr>
          <w:rFonts w:ascii="Times New Roman" w:hAnsi="Times New Roman"/>
          <w:kern w:val="20"/>
        </w:rPr>
      </w:pPr>
      <w:r>
        <w:rPr>
          <w:rFonts w:ascii="Times New Roman" w:eastAsia="Times New Roman" w:hAnsi="Times New Roman"/>
          <w:lang w:eastAsia="ru-RU"/>
        </w:rPr>
        <w:tab/>
      </w:r>
      <w:r w:rsidRPr="0041694A">
        <w:rPr>
          <w:rFonts w:ascii="Times New Roman" w:eastAsia="Times New Roman" w:hAnsi="Times New Roman"/>
          <w:lang w:eastAsia="ru-RU"/>
        </w:rPr>
        <w:t>2.</w:t>
      </w:r>
      <w:proofErr w:type="gramStart"/>
      <w:r w:rsidRPr="0041694A">
        <w:rPr>
          <w:rFonts w:ascii="Times New Roman" w:eastAsia="Times New Roman" w:hAnsi="Times New Roman"/>
          <w:lang w:eastAsia="ru-RU"/>
        </w:rPr>
        <w:t>10.</w:t>
      </w:r>
      <w:r w:rsidRPr="0041694A">
        <w:rPr>
          <w:rFonts w:ascii="Times New Roman" w:hAnsi="Times New Roman"/>
          <w:kern w:val="20"/>
        </w:rPr>
        <w:t>Поставщик</w:t>
      </w:r>
      <w:proofErr w:type="gramEnd"/>
      <w:r w:rsidRPr="0041694A">
        <w:rPr>
          <w:rFonts w:ascii="Times New Roman" w:hAnsi="Times New Roman"/>
          <w:kern w:val="20"/>
        </w:rPr>
        <w:t xml:space="preserve"> обязан осуществить очистку и промывку </w:t>
      </w:r>
      <w:proofErr w:type="spellStart"/>
      <w:r w:rsidRPr="0041694A">
        <w:rPr>
          <w:rFonts w:ascii="Times New Roman" w:hAnsi="Times New Roman"/>
          <w:kern w:val="20"/>
        </w:rPr>
        <w:t>жд</w:t>
      </w:r>
      <w:proofErr w:type="spellEnd"/>
      <w:r w:rsidRPr="0041694A">
        <w:rPr>
          <w:rFonts w:ascii="Times New Roman" w:hAnsi="Times New Roman"/>
          <w:kern w:val="20"/>
        </w:rPr>
        <w:t xml:space="preserve"> цистерн после выг</w:t>
      </w:r>
      <w:r>
        <w:rPr>
          <w:rFonts w:ascii="Times New Roman" w:hAnsi="Times New Roman"/>
          <w:kern w:val="20"/>
        </w:rPr>
        <w:t>рузки Товара в пункте передачи</w:t>
      </w:r>
      <w:r w:rsidRPr="0041694A">
        <w:rPr>
          <w:rFonts w:ascii="Times New Roman" w:hAnsi="Times New Roman"/>
          <w:kern w:val="20"/>
        </w:rPr>
        <w:t xml:space="preserve"> за свой счет. Взаимоотношения между Поставщиком и собственником </w:t>
      </w:r>
      <w:proofErr w:type="spellStart"/>
      <w:r w:rsidRPr="0041694A">
        <w:rPr>
          <w:rFonts w:ascii="Times New Roman" w:hAnsi="Times New Roman"/>
          <w:kern w:val="20"/>
        </w:rPr>
        <w:t>жд</w:t>
      </w:r>
      <w:proofErr w:type="spellEnd"/>
      <w:r w:rsidRPr="0041694A">
        <w:rPr>
          <w:rFonts w:ascii="Times New Roman" w:hAnsi="Times New Roman"/>
          <w:kern w:val="20"/>
        </w:rPr>
        <w:t xml:space="preserve"> цистерн осуществляются без участи Покупателя согласно Правилам очистки и промывки вагонов и контейнеров после выгрузки грузов, утвержденных Приказом Минтранса России от 10.04.2013 года № 119.</w:t>
      </w:r>
    </w:p>
    <w:p w:rsidR="00F26DF3" w:rsidRPr="002E1953" w:rsidRDefault="00F26DF3" w:rsidP="00F26DF3">
      <w:pPr>
        <w:tabs>
          <w:tab w:val="num" w:pos="-2700"/>
        </w:tabs>
        <w:autoSpaceDE w:val="0"/>
        <w:autoSpaceDN w:val="0"/>
        <w:adjustRightInd w:val="0"/>
        <w:spacing w:after="0" w:line="240" w:lineRule="auto"/>
        <w:jc w:val="both"/>
        <w:rPr>
          <w:rFonts w:ascii="Times New Roman" w:eastAsia="Times New Roman" w:hAnsi="Times New Roman"/>
          <w:lang w:eastAsia="ru-RU"/>
        </w:rPr>
      </w:pPr>
    </w:p>
    <w:p w:rsidR="00F26DF3" w:rsidRPr="002E1953" w:rsidRDefault="00F26DF3" w:rsidP="00F26DF3">
      <w:pPr>
        <w:numPr>
          <w:ilvl w:val="0"/>
          <w:numId w:val="37"/>
        </w:numPr>
        <w:autoSpaceDE w:val="0"/>
        <w:autoSpaceDN w:val="0"/>
        <w:adjustRightInd w:val="0"/>
        <w:spacing w:after="0" w:line="240" w:lineRule="auto"/>
        <w:jc w:val="center"/>
        <w:rPr>
          <w:rFonts w:ascii="Times New Roman" w:eastAsia="Times New Roman" w:hAnsi="Times New Roman"/>
          <w:b/>
          <w:lang w:eastAsia="ru-RU"/>
        </w:rPr>
      </w:pPr>
      <w:r w:rsidRPr="002E1953">
        <w:rPr>
          <w:rFonts w:ascii="Times New Roman" w:eastAsia="Times New Roman" w:hAnsi="Times New Roman"/>
          <w:b/>
          <w:lang w:eastAsia="ru-RU"/>
        </w:rPr>
        <w:t>Качество и количество товара</w:t>
      </w:r>
    </w:p>
    <w:p w:rsidR="00F26DF3" w:rsidRDefault="00F26DF3" w:rsidP="00F26DF3">
      <w:pPr>
        <w:keepNext/>
        <w:numPr>
          <w:ilvl w:val="1"/>
          <w:numId w:val="42"/>
        </w:numPr>
        <w:tabs>
          <w:tab w:val="num" w:pos="-2700"/>
        </w:tabs>
        <w:autoSpaceDE w:val="0"/>
        <w:autoSpaceDN w:val="0"/>
        <w:adjustRightInd w:val="0"/>
        <w:spacing w:after="0" w:line="240" w:lineRule="auto"/>
        <w:ind w:left="0" w:firstLine="567"/>
        <w:jc w:val="both"/>
        <w:outlineLvl w:val="0"/>
        <w:rPr>
          <w:rFonts w:ascii="Times New Roman" w:eastAsia="Times New Roman" w:hAnsi="Times New Roman"/>
          <w:lang w:eastAsia="ru-RU"/>
        </w:rPr>
      </w:pPr>
      <w:r w:rsidRPr="00BF5F3E">
        <w:rPr>
          <w:rFonts w:ascii="Times New Roman" w:eastAsia="Times New Roman" w:hAnsi="Times New Roman"/>
          <w:lang w:eastAsia="ru-RU"/>
        </w:rPr>
        <w:t xml:space="preserve"> Количество товара, принимаемое</w:t>
      </w:r>
      <w:r>
        <w:rPr>
          <w:rFonts w:ascii="Times New Roman" w:eastAsia="Times New Roman" w:hAnsi="Times New Roman"/>
          <w:lang w:eastAsia="ru-RU"/>
        </w:rPr>
        <w:t xml:space="preserve"> Покупателем в пункте передачи</w:t>
      </w:r>
      <w:r w:rsidRPr="00BF5F3E">
        <w:rPr>
          <w:rFonts w:ascii="Times New Roman" w:eastAsia="Times New Roman" w:hAnsi="Times New Roman"/>
          <w:lang w:eastAsia="ru-RU"/>
        </w:rPr>
        <w:t xml:space="preserve">, определяется в тоннах с точностью до тысячной. Значения массы товара, полученные при измерениях при приеме, принимаются </w:t>
      </w:r>
      <w:r>
        <w:rPr>
          <w:rFonts w:ascii="Times New Roman" w:eastAsia="Times New Roman" w:hAnsi="Times New Roman"/>
          <w:lang w:eastAsia="ru-RU"/>
        </w:rPr>
        <w:t>за действительное (фактическое)</w:t>
      </w:r>
      <w:r w:rsidRPr="00BF5F3E">
        <w:rPr>
          <w:rFonts w:ascii="Times New Roman" w:eastAsia="Times New Roman" w:hAnsi="Times New Roman"/>
          <w:lang w:eastAsia="ru-RU"/>
        </w:rPr>
        <w:t xml:space="preserve"> </w:t>
      </w:r>
      <w:r w:rsidRPr="001E2132">
        <w:rPr>
          <w:rFonts w:ascii="Times New Roman" w:eastAsia="Times New Roman" w:hAnsi="Times New Roman"/>
          <w:lang w:eastAsia="ru-RU"/>
        </w:rPr>
        <w:t>без учета погрешности средств измерений</w:t>
      </w:r>
      <w:r>
        <w:rPr>
          <w:rFonts w:ascii="Times New Roman" w:eastAsia="Times New Roman" w:hAnsi="Times New Roman"/>
          <w:lang w:eastAsia="ru-RU"/>
        </w:rPr>
        <w:t>.</w:t>
      </w:r>
    </w:p>
    <w:p w:rsidR="00F26DF3" w:rsidRDefault="00F26DF3" w:rsidP="00F26DF3">
      <w:pPr>
        <w:keepNext/>
        <w:numPr>
          <w:ilvl w:val="1"/>
          <w:numId w:val="42"/>
        </w:numPr>
        <w:tabs>
          <w:tab w:val="num" w:pos="-2700"/>
        </w:tabs>
        <w:autoSpaceDE w:val="0"/>
        <w:autoSpaceDN w:val="0"/>
        <w:adjustRightInd w:val="0"/>
        <w:spacing w:after="0" w:line="240" w:lineRule="auto"/>
        <w:ind w:left="0" w:firstLine="567"/>
        <w:jc w:val="both"/>
        <w:outlineLvl w:val="0"/>
        <w:rPr>
          <w:rFonts w:ascii="Times New Roman" w:eastAsia="Times New Roman" w:hAnsi="Times New Roman"/>
          <w:lang w:eastAsia="ru-RU"/>
        </w:rPr>
      </w:pPr>
      <w:r w:rsidRPr="00BF5F3E">
        <w:rPr>
          <w:rFonts w:ascii="Times New Roman" w:eastAsia="Times New Roman" w:hAnsi="Times New Roman"/>
          <w:lang w:eastAsia="ru-RU"/>
        </w:rPr>
        <w:t>Приемка Товара по количеству производится Покупателем и/</w:t>
      </w:r>
      <w:proofErr w:type="gramStart"/>
      <w:r w:rsidRPr="00BF5F3E">
        <w:rPr>
          <w:rFonts w:ascii="Times New Roman" w:eastAsia="Times New Roman" w:hAnsi="Times New Roman"/>
          <w:lang w:eastAsia="ru-RU"/>
        </w:rPr>
        <w:t>или  указанным</w:t>
      </w:r>
      <w:proofErr w:type="gramEnd"/>
      <w:r w:rsidRPr="00BF5F3E">
        <w:rPr>
          <w:rFonts w:ascii="Times New Roman" w:eastAsia="Times New Roman" w:hAnsi="Times New Roman"/>
          <w:lang w:eastAsia="ru-RU"/>
        </w:rPr>
        <w:t xml:space="preserve"> им грузополучателем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При противоречии условий Договора указанным Инструкциям действуют условия Договора.</w:t>
      </w:r>
    </w:p>
    <w:p w:rsidR="00F26DF3" w:rsidRDefault="00F26DF3" w:rsidP="00F26DF3">
      <w:pPr>
        <w:keepNext/>
        <w:numPr>
          <w:ilvl w:val="1"/>
          <w:numId w:val="42"/>
        </w:numPr>
        <w:tabs>
          <w:tab w:val="num" w:pos="-2700"/>
        </w:tabs>
        <w:autoSpaceDE w:val="0"/>
        <w:autoSpaceDN w:val="0"/>
        <w:adjustRightInd w:val="0"/>
        <w:spacing w:after="0" w:line="240" w:lineRule="auto"/>
        <w:ind w:left="0" w:firstLine="567"/>
        <w:jc w:val="both"/>
        <w:outlineLvl w:val="0"/>
        <w:rPr>
          <w:rFonts w:ascii="Times New Roman" w:eastAsia="Times New Roman" w:hAnsi="Times New Roman"/>
          <w:lang w:eastAsia="ru-RU"/>
        </w:rPr>
      </w:pPr>
      <w:r w:rsidRPr="00BF5F3E">
        <w:rPr>
          <w:rFonts w:ascii="Times New Roman" w:eastAsia="Times New Roman" w:hAnsi="Times New Roman"/>
          <w:lang w:eastAsia="ru-RU"/>
        </w:rPr>
        <w:t>Приемка Товара по качеству производится Покупателем и/или указанным им грузополучателем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При противоречии условий Договора указанным Инструкциям действуют условия Договора.</w:t>
      </w:r>
    </w:p>
    <w:p w:rsidR="00F26DF3" w:rsidRPr="00BF5F3E" w:rsidRDefault="00F26DF3" w:rsidP="00F26DF3">
      <w:pPr>
        <w:keepNext/>
        <w:numPr>
          <w:ilvl w:val="1"/>
          <w:numId w:val="42"/>
        </w:numPr>
        <w:tabs>
          <w:tab w:val="num" w:pos="-2700"/>
        </w:tabs>
        <w:autoSpaceDE w:val="0"/>
        <w:autoSpaceDN w:val="0"/>
        <w:adjustRightInd w:val="0"/>
        <w:spacing w:after="0" w:line="240" w:lineRule="auto"/>
        <w:ind w:left="0" w:firstLine="567"/>
        <w:jc w:val="both"/>
        <w:outlineLvl w:val="0"/>
        <w:rPr>
          <w:rFonts w:ascii="Times New Roman" w:eastAsia="Times New Roman" w:hAnsi="Times New Roman"/>
          <w:lang w:eastAsia="ru-RU"/>
        </w:rPr>
      </w:pPr>
      <w:r w:rsidRPr="00BF5F3E">
        <w:rPr>
          <w:rFonts w:ascii="Times New Roman" w:eastAsia="Times New Roman" w:hAnsi="Times New Roman"/>
          <w:lang w:eastAsia="ru-RU"/>
        </w:rPr>
        <w:t>Качество Товара подтверждается сертификатом или декларацией о соответствии, паспортом, выданным заводом-изготовителем, на дату отгрузки Товара и должно соответствовать показателям действующих ГОСТов, Техническому Регламенту Таможенного союза и/или ТУ на данный вид Товара, указанных в Приложении к Договору. В паспорте в обязательном порядке должны быть указаны номера вагонов в соответствии с железнодорожной накладной на перевозку данной партии Товара.</w:t>
      </w:r>
    </w:p>
    <w:p w:rsidR="00F26DF3" w:rsidRPr="002E1953"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2E1953">
        <w:rPr>
          <w:rFonts w:ascii="Times New Roman" w:eastAsia="Times New Roman" w:hAnsi="Times New Roman"/>
          <w:lang w:eastAsia="ru-RU"/>
        </w:rPr>
        <w:tab/>
        <w:t xml:space="preserve">Поставщик гарантирует качество поставляемого Товара. </w:t>
      </w:r>
    </w:p>
    <w:p w:rsidR="00F26DF3"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2E1953">
        <w:rPr>
          <w:rFonts w:ascii="Times New Roman" w:eastAsia="Times New Roman" w:hAnsi="Times New Roman"/>
          <w:lang w:eastAsia="ru-RU"/>
        </w:rPr>
        <w:tab/>
      </w:r>
      <w:r w:rsidRPr="00ED7F7E">
        <w:rPr>
          <w:rFonts w:ascii="Times New Roman" w:eastAsia="Times New Roman" w:hAnsi="Times New Roman"/>
          <w:lang w:eastAsia="ru-RU"/>
        </w:rPr>
        <w:t>Гарантийный срок хранения для автомобильных бензинов, топлива для реактивных двигателей</w:t>
      </w:r>
      <w:r>
        <w:rPr>
          <w:rFonts w:ascii="Times New Roman" w:eastAsia="Times New Roman" w:hAnsi="Times New Roman"/>
          <w:lang w:eastAsia="ru-RU"/>
        </w:rPr>
        <w:t xml:space="preserve">, </w:t>
      </w:r>
      <w:r w:rsidRPr="00ED7F7E">
        <w:rPr>
          <w:rFonts w:ascii="Times New Roman" w:eastAsia="Times New Roman" w:hAnsi="Times New Roman"/>
          <w:lang w:eastAsia="ru-RU"/>
        </w:rPr>
        <w:t xml:space="preserve">дизельного топлива составляет </w:t>
      </w:r>
      <w:r>
        <w:rPr>
          <w:rFonts w:ascii="Times New Roman" w:eastAsia="Times New Roman" w:hAnsi="Times New Roman"/>
          <w:lang w:eastAsia="ru-RU"/>
        </w:rPr>
        <w:t>1 год</w:t>
      </w:r>
      <w:r w:rsidRPr="00ED7F7E">
        <w:rPr>
          <w:rFonts w:ascii="Times New Roman" w:eastAsia="Times New Roman" w:hAnsi="Times New Roman"/>
          <w:lang w:eastAsia="ru-RU"/>
        </w:rPr>
        <w:t xml:space="preserve"> со дня изготовления.</w:t>
      </w:r>
      <w:r w:rsidRPr="002E1953">
        <w:rPr>
          <w:rFonts w:ascii="Times New Roman" w:eastAsia="Times New Roman" w:hAnsi="Times New Roman"/>
          <w:lang w:eastAsia="ru-RU"/>
        </w:rPr>
        <w:t xml:space="preserve"> </w:t>
      </w:r>
    </w:p>
    <w:p w:rsidR="00F26DF3" w:rsidRPr="00203278" w:rsidRDefault="00F26DF3" w:rsidP="00F26DF3">
      <w:pPr>
        <w:numPr>
          <w:ilvl w:val="1"/>
          <w:numId w:val="42"/>
        </w:numPr>
        <w:autoSpaceDE w:val="0"/>
        <w:autoSpaceDN w:val="0"/>
        <w:adjustRightInd w:val="0"/>
        <w:spacing w:after="0" w:line="240" w:lineRule="auto"/>
        <w:ind w:left="0" w:firstLine="567"/>
        <w:jc w:val="both"/>
        <w:rPr>
          <w:rFonts w:ascii="Times New Roman" w:eastAsia="Times New Roman" w:hAnsi="Times New Roman"/>
          <w:lang w:eastAsia="ru-RU"/>
        </w:rPr>
      </w:pPr>
      <w:r w:rsidRPr="00203278">
        <w:rPr>
          <w:rFonts w:ascii="Times New Roman" w:eastAsia="Times New Roman" w:hAnsi="Times New Roman"/>
          <w:lang w:eastAsia="ru-RU"/>
        </w:rPr>
        <w:t>В случае поставки Товара несоответствующего по качеству, предусмотренному в п.3.</w:t>
      </w:r>
      <w:r>
        <w:rPr>
          <w:rFonts w:ascii="Times New Roman" w:eastAsia="Times New Roman" w:hAnsi="Times New Roman"/>
          <w:lang w:eastAsia="ru-RU"/>
        </w:rPr>
        <w:t>4</w:t>
      </w:r>
      <w:r w:rsidRPr="00203278">
        <w:rPr>
          <w:rFonts w:ascii="Times New Roman" w:eastAsia="Times New Roman" w:hAnsi="Times New Roman"/>
          <w:lang w:eastAsia="ru-RU"/>
        </w:rPr>
        <w:t>. настоящего договора, Покупатель вправе по своему выбору потребовать:</w:t>
      </w:r>
    </w:p>
    <w:p w:rsidR="00F26DF3" w:rsidRPr="001E2132"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ED7F7E">
        <w:rPr>
          <w:rFonts w:ascii="Times New Roman" w:eastAsia="Times New Roman" w:hAnsi="Times New Roman"/>
          <w:lang w:eastAsia="ru-RU"/>
        </w:rPr>
        <w:t>- соразмерного уменьшения цены;</w:t>
      </w:r>
    </w:p>
    <w:p w:rsidR="00F26DF3" w:rsidRPr="001E2132" w:rsidRDefault="00F26DF3" w:rsidP="00F26DF3">
      <w:pPr>
        <w:spacing w:after="0" w:line="240" w:lineRule="auto"/>
        <w:ind w:firstLine="567"/>
        <w:jc w:val="both"/>
        <w:rPr>
          <w:rFonts w:ascii="Times New Roman" w:hAnsi="Times New Roman"/>
        </w:rPr>
      </w:pPr>
      <w:r w:rsidRPr="001E2132">
        <w:rPr>
          <w:rFonts w:ascii="Times New Roman" w:hAnsi="Times New Roman"/>
        </w:rPr>
        <w:t>- отказаться от приема Топлива, которое имеет отклонение от заявленного сертификата соответствия, паспорта качества завода-изготовителя и требований ГОСТ, ТР ТС 013/2011</w:t>
      </w:r>
    </w:p>
    <w:p w:rsidR="00F26DF3" w:rsidRPr="001E2132"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D75505">
        <w:rPr>
          <w:rFonts w:ascii="Times New Roman" w:eastAsia="Times New Roman" w:hAnsi="Times New Roman"/>
          <w:lang w:eastAsia="ru-RU"/>
        </w:rPr>
        <w:t>- отказаться от исполнения договора и потребовать возврата уплаченной стоимости партии Товара;</w:t>
      </w:r>
    </w:p>
    <w:p w:rsidR="00F26DF3"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1E2132">
        <w:rPr>
          <w:rFonts w:ascii="Times New Roman" w:eastAsia="Times New Roman" w:hAnsi="Times New Roman"/>
          <w:lang w:eastAsia="ru-RU"/>
        </w:rPr>
        <w:t>- потребовать замены Товара ненадлежащего качества Товаром, соответствующему договору.</w:t>
      </w:r>
    </w:p>
    <w:p w:rsidR="00F26DF3" w:rsidRDefault="00F26DF3" w:rsidP="00F26DF3">
      <w:pPr>
        <w:numPr>
          <w:ilvl w:val="1"/>
          <w:numId w:val="42"/>
        </w:numPr>
        <w:autoSpaceDE w:val="0"/>
        <w:autoSpaceDN w:val="0"/>
        <w:adjustRightInd w:val="0"/>
        <w:spacing w:after="0" w:line="240" w:lineRule="auto"/>
        <w:ind w:left="0" w:firstLine="567"/>
        <w:jc w:val="both"/>
        <w:rPr>
          <w:rFonts w:ascii="Times New Roman" w:eastAsia="Times New Roman" w:hAnsi="Times New Roman"/>
          <w:lang w:eastAsia="ru-RU"/>
        </w:rPr>
      </w:pPr>
      <w:r w:rsidRPr="00BF5F3E">
        <w:rPr>
          <w:rFonts w:ascii="Times New Roman" w:eastAsia="Times New Roman" w:hAnsi="Times New Roman"/>
          <w:lang w:eastAsia="ru-RU"/>
        </w:rPr>
        <w:t>Расходы по возврату и замене некачественного Товара, лежат на Поставщике.</w:t>
      </w:r>
    </w:p>
    <w:p w:rsidR="00F26DF3" w:rsidRPr="00BF5F3E" w:rsidRDefault="00F26DF3" w:rsidP="00F26DF3">
      <w:pPr>
        <w:numPr>
          <w:ilvl w:val="1"/>
          <w:numId w:val="42"/>
        </w:numPr>
        <w:autoSpaceDE w:val="0"/>
        <w:autoSpaceDN w:val="0"/>
        <w:adjustRightInd w:val="0"/>
        <w:spacing w:after="0" w:line="240" w:lineRule="auto"/>
        <w:ind w:left="0" w:firstLine="567"/>
        <w:jc w:val="both"/>
        <w:rPr>
          <w:rFonts w:ascii="Times New Roman" w:eastAsia="Times New Roman" w:hAnsi="Times New Roman"/>
          <w:lang w:eastAsia="ru-RU"/>
        </w:rPr>
      </w:pPr>
      <w:r w:rsidRPr="00BF5F3E">
        <w:rPr>
          <w:rFonts w:ascii="Times New Roman" w:eastAsia="Times New Roman" w:hAnsi="Times New Roman"/>
          <w:lang w:eastAsia="ru-RU"/>
        </w:rPr>
        <w:lastRenderedPageBreak/>
        <w:t>Претензии по количеству и качеству Товара Покупатель обязан выставить Поставщику в течение 3 (трех) месяцев с</w:t>
      </w:r>
      <w:r>
        <w:rPr>
          <w:rFonts w:ascii="Times New Roman" w:eastAsia="Times New Roman" w:hAnsi="Times New Roman"/>
          <w:lang w:eastAsia="ru-RU"/>
        </w:rPr>
        <w:t>о дня получения</w:t>
      </w:r>
      <w:r w:rsidRPr="00BF5F3E">
        <w:rPr>
          <w:rFonts w:ascii="Times New Roman" w:eastAsia="Times New Roman" w:hAnsi="Times New Roman"/>
          <w:lang w:eastAsia="ru-RU"/>
        </w:rPr>
        <w:t xml:space="preserve"> Товара в пункт</w:t>
      </w:r>
      <w:r>
        <w:rPr>
          <w:rFonts w:ascii="Times New Roman" w:eastAsia="Times New Roman" w:hAnsi="Times New Roman"/>
          <w:lang w:eastAsia="ru-RU"/>
        </w:rPr>
        <w:t>е передачи</w:t>
      </w:r>
      <w:r w:rsidRPr="00BF5F3E">
        <w:rPr>
          <w:rFonts w:ascii="Times New Roman" w:eastAsia="Times New Roman" w:hAnsi="Times New Roman"/>
          <w:lang w:eastAsia="ru-RU"/>
        </w:rPr>
        <w:t xml:space="preserve">. По истечении указанного срока претензии Поставщик вправе не принимать к рассмотрению. Датой выставления претензии считается дата, проставленная на штемпеле почтового отделения при отправке претензии заказным письмом по почте.  </w:t>
      </w:r>
    </w:p>
    <w:p w:rsidR="00F26DF3"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203278">
        <w:rPr>
          <w:rFonts w:ascii="Times New Roman" w:eastAsia="Times New Roman" w:hAnsi="Times New Roman"/>
          <w:lang w:eastAsia="ru-RU"/>
        </w:rPr>
        <w:t xml:space="preserve">          При обнаружении недостачи или некачественного Товара пломбировка остальных цистерн не нарушается и осуществляется вызов представителей Поставщика и грузоотправителей для продолжения приемки. Вызов представителей Поставщика и грузоотправителя обязателен в течение 24 (двадцати четырех) часов с момен</w:t>
      </w:r>
      <w:r>
        <w:rPr>
          <w:rFonts w:ascii="Times New Roman" w:eastAsia="Times New Roman" w:hAnsi="Times New Roman"/>
          <w:lang w:eastAsia="ru-RU"/>
        </w:rPr>
        <w:t>та поступления Товара в пункт передачи</w:t>
      </w:r>
      <w:r w:rsidRPr="00203278">
        <w:rPr>
          <w:rFonts w:ascii="Times New Roman" w:eastAsia="Times New Roman" w:hAnsi="Times New Roman"/>
          <w:lang w:eastAsia="ru-RU"/>
        </w:rPr>
        <w:t xml:space="preserve"> для выдачи грузополучателю. Поставщик обязан в срок не позднее 24 (двадцати четырех) часов с момента получения вызова Покупателя сообщить о своем прибытии/неприбытии в письменном виде. Стороны устанавливают, что </w:t>
      </w:r>
      <w:proofErr w:type="gramStart"/>
      <w:r w:rsidRPr="00203278">
        <w:rPr>
          <w:rFonts w:ascii="Times New Roman" w:eastAsia="Times New Roman" w:hAnsi="Times New Roman"/>
          <w:lang w:eastAsia="ru-RU"/>
        </w:rPr>
        <w:t>срок  прибытия</w:t>
      </w:r>
      <w:proofErr w:type="gramEnd"/>
      <w:r w:rsidRPr="00203278">
        <w:rPr>
          <w:rFonts w:ascii="Times New Roman" w:eastAsia="Times New Roman" w:hAnsi="Times New Roman"/>
          <w:lang w:eastAsia="ru-RU"/>
        </w:rPr>
        <w:t xml:space="preserve"> представителя Поставщика для участия в приемке Товара равен 24 часам с момента получения Покупателем письменного сообщения Поставщика.</w:t>
      </w:r>
    </w:p>
    <w:p w:rsidR="00F26DF3" w:rsidRPr="00203278" w:rsidRDefault="00F26DF3" w:rsidP="00F26DF3">
      <w:pPr>
        <w:numPr>
          <w:ilvl w:val="1"/>
          <w:numId w:val="42"/>
        </w:numPr>
        <w:autoSpaceDE w:val="0"/>
        <w:autoSpaceDN w:val="0"/>
        <w:adjustRightInd w:val="0"/>
        <w:spacing w:after="0" w:line="240" w:lineRule="auto"/>
        <w:ind w:left="0" w:firstLine="567"/>
        <w:jc w:val="both"/>
        <w:rPr>
          <w:rFonts w:ascii="Times New Roman" w:eastAsia="Times New Roman" w:hAnsi="Times New Roman"/>
          <w:lang w:eastAsia="ru-RU"/>
        </w:rPr>
      </w:pPr>
      <w:r w:rsidRPr="00203278">
        <w:rPr>
          <w:rFonts w:ascii="Times New Roman" w:eastAsia="Times New Roman" w:hAnsi="Times New Roman"/>
          <w:lang w:eastAsia="ru-RU"/>
        </w:rPr>
        <w:t>Претензии по количеству и качеству передаваемого Това</w:t>
      </w:r>
      <w:r>
        <w:rPr>
          <w:rFonts w:ascii="Times New Roman" w:eastAsia="Times New Roman" w:hAnsi="Times New Roman"/>
          <w:lang w:eastAsia="ru-RU"/>
        </w:rPr>
        <w:t>ра, в пункте передачи</w:t>
      </w:r>
      <w:r w:rsidRPr="00203278">
        <w:rPr>
          <w:rFonts w:ascii="Times New Roman" w:eastAsia="Times New Roman" w:hAnsi="Times New Roman"/>
          <w:lang w:eastAsia="ru-RU"/>
        </w:rPr>
        <w:t>, не подлежат удовлетворению, если при приемке Товара:</w:t>
      </w:r>
    </w:p>
    <w:p w:rsidR="00F26DF3" w:rsidRPr="00203278"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203278">
        <w:rPr>
          <w:rFonts w:ascii="Times New Roman" w:eastAsia="Times New Roman" w:hAnsi="Times New Roman"/>
          <w:lang w:eastAsia="ru-RU"/>
        </w:rPr>
        <w:t xml:space="preserve">-  были нарушены положения Инструкций № П-6, П-7; </w:t>
      </w:r>
    </w:p>
    <w:p w:rsidR="00F26DF3" w:rsidRPr="001E2132"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П</w:t>
      </w:r>
      <w:r w:rsidRPr="001E2132">
        <w:rPr>
          <w:rFonts w:ascii="Times New Roman" w:eastAsia="Times New Roman" w:hAnsi="Times New Roman"/>
          <w:lang w:eastAsia="ru-RU"/>
        </w:rPr>
        <w:t xml:space="preserve">оставщик не несет </w:t>
      </w:r>
      <w:proofErr w:type="gramStart"/>
      <w:r w:rsidRPr="001E2132">
        <w:rPr>
          <w:rFonts w:ascii="Times New Roman" w:eastAsia="Times New Roman" w:hAnsi="Times New Roman"/>
          <w:lang w:eastAsia="ru-RU"/>
        </w:rPr>
        <w:t>ответственность  за</w:t>
      </w:r>
      <w:proofErr w:type="gramEnd"/>
      <w:r w:rsidRPr="001E2132">
        <w:rPr>
          <w:rFonts w:ascii="Times New Roman" w:eastAsia="Times New Roman" w:hAnsi="Times New Roman"/>
          <w:lang w:eastAsia="ru-RU"/>
        </w:rPr>
        <w:t xml:space="preserve"> недостачу Товара, если допустимое расхождение между количеством Товара, указанным в перевозочном документе, и количеством, полученным Покупателем (грузополучателем) при измерении в пункте доставки, находится в пределах норм естественной убыли (Приказ Минэнерго РФ № 527, Минтранса РФ № 236 от 01.11.2010г.).</w:t>
      </w:r>
      <w:r w:rsidRPr="001E2132">
        <w:rPr>
          <w:rFonts w:ascii="Times New Roman" w:eastAsia="Times New Roman" w:hAnsi="Times New Roman"/>
          <w:lang w:eastAsia="ru-RU"/>
        </w:rPr>
        <w:tab/>
        <w:t>3.</w:t>
      </w:r>
      <w:r>
        <w:rPr>
          <w:rFonts w:ascii="Times New Roman" w:eastAsia="Times New Roman" w:hAnsi="Times New Roman"/>
          <w:lang w:eastAsia="ru-RU"/>
        </w:rPr>
        <w:t>9</w:t>
      </w:r>
      <w:r w:rsidRPr="001E2132">
        <w:rPr>
          <w:rFonts w:ascii="Times New Roman" w:eastAsia="Times New Roman" w:hAnsi="Times New Roman"/>
          <w:lang w:eastAsia="ru-RU"/>
        </w:rPr>
        <w:t>. В случае обнаружения недостачи Товара при приеме, претензия Поставщику предъявляется во всех случаях превышения недостачи поступившего Товара над естественной убылью (Инструкция о порядке поступления, хранения, отпуска и учета нефти и нефтепродуктов</w:t>
      </w:r>
      <w:r w:rsidRPr="00203278">
        <w:rPr>
          <w:rFonts w:ascii="Times New Roman" w:eastAsia="Times New Roman" w:hAnsi="Times New Roman"/>
          <w:lang w:eastAsia="ru-RU"/>
        </w:rPr>
        <w:t xml:space="preserve"> на нефтебазах, наливных пунктах и автозаправочных станциях системы </w:t>
      </w:r>
      <w:proofErr w:type="spellStart"/>
      <w:r w:rsidRPr="00203278">
        <w:rPr>
          <w:rFonts w:ascii="Times New Roman" w:eastAsia="Times New Roman" w:hAnsi="Times New Roman"/>
          <w:lang w:eastAsia="ru-RU"/>
        </w:rPr>
        <w:t>Госкомнефтпродукта</w:t>
      </w:r>
      <w:proofErr w:type="spellEnd"/>
      <w:r w:rsidRPr="00203278">
        <w:rPr>
          <w:rFonts w:ascii="Times New Roman" w:eastAsia="Times New Roman" w:hAnsi="Times New Roman"/>
          <w:lang w:eastAsia="ru-RU"/>
        </w:rPr>
        <w:t xml:space="preserve"> </w:t>
      </w:r>
      <w:r w:rsidRPr="001E2132">
        <w:rPr>
          <w:rFonts w:ascii="Times New Roman" w:eastAsia="Times New Roman" w:hAnsi="Times New Roman"/>
          <w:lang w:eastAsia="ru-RU"/>
        </w:rPr>
        <w:t>СССР, утв. 15.08.1985 № 06/21-8-446).</w:t>
      </w:r>
    </w:p>
    <w:p w:rsidR="00F26DF3" w:rsidRPr="001E2132"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1E2132">
        <w:rPr>
          <w:rFonts w:ascii="Times New Roman" w:eastAsia="Times New Roman" w:hAnsi="Times New Roman"/>
          <w:lang w:eastAsia="ru-RU"/>
        </w:rPr>
        <w:tab/>
        <w:t>3.</w:t>
      </w:r>
      <w:r>
        <w:rPr>
          <w:rFonts w:ascii="Times New Roman" w:eastAsia="Times New Roman" w:hAnsi="Times New Roman"/>
          <w:lang w:eastAsia="ru-RU"/>
        </w:rPr>
        <w:t>10</w:t>
      </w:r>
      <w:r w:rsidRPr="001E2132">
        <w:rPr>
          <w:rFonts w:ascii="Times New Roman" w:eastAsia="Times New Roman" w:hAnsi="Times New Roman"/>
          <w:lang w:eastAsia="ru-RU"/>
        </w:rPr>
        <w:t xml:space="preserve">. </w:t>
      </w:r>
      <w:r w:rsidRPr="001E2132">
        <w:rPr>
          <w:rFonts w:ascii="Times New Roman" w:hAnsi="Times New Roman"/>
        </w:rPr>
        <w:t>Прием топлива не производится, если их качество не соответствует заявленному сертификату соответствия, паспорту качества завода-изготовителя, ГОСТ и</w:t>
      </w:r>
      <w:r w:rsidRPr="001E2132">
        <w:rPr>
          <w:rFonts w:ascii="Times New Roman" w:eastAsia="Times New Roman" w:hAnsi="Times New Roman"/>
          <w:lang w:eastAsia="ar-SA"/>
        </w:rPr>
        <w:t xml:space="preserve"> условиям </w:t>
      </w:r>
      <w:r w:rsidRPr="001E2132">
        <w:rPr>
          <w:rFonts w:ascii="Times New Roman" w:hAnsi="Times New Roman"/>
        </w:rPr>
        <w:t xml:space="preserve">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о чем </w:t>
      </w:r>
      <w:proofErr w:type="gramStart"/>
      <w:r w:rsidRPr="001E2132">
        <w:rPr>
          <w:rFonts w:ascii="Times New Roman" w:hAnsi="Times New Roman"/>
        </w:rPr>
        <w:t>Покупатель  обязан</w:t>
      </w:r>
      <w:proofErr w:type="gramEnd"/>
      <w:r w:rsidRPr="001E2132">
        <w:rPr>
          <w:rFonts w:ascii="Times New Roman" w:hAnsi="Times New Roman"/>
        </w:rPr>
        <w:t xml:space="preserve"> письменно известить Поставщика согласно п.3.</w:t>
      </w:r>
      <w:r>
        <w:rPr>
          <w:rFonts w:ascii="Times New Roman" w:hAnsi="Times New Roman"/>
        </w:rPr>
        <w:t>3</w:t>
      </w:r>
      <w:r w:rsidRPr="001E2132">
        <w:rPr>
          <w:rFonts w:ascii="Times New Roman" w:hAnsi="Times New Roman"/>
        </w:rPr>
        <w:t xml:space="preserve">. настоящего Договора. Поставщик обязан распорядиться таким Топливом с момента его уведомления Покупателем. В указанных случаях с момента установления несоответствия качества топлива заявленному сертификату соответствия, паспорту качества завода-изготовителя, плату за простой </w:t>
      </w:r>
      <w:proofErr w:type="spellStart"/>
      <w:r w:rsidRPr="001E2132">
        <w:rPr>
          <w:rFonts w:ascii="Times New Roman" w:hAnsi="Times New Roman"/>
        </w:rPr>
        <w:t>ж.д</w:t>
      </w:r>
      <w:proofErr w:type="spellEnd"/>
      <w:r w:rsidRPr="001E2132">
        <w:rPr>
          <w:rFonts w:ascii="Times New Roman" w:hAnsi="Times New Roman"/>
        </w:rPr>
        <w:t xml:space="preserve">. цистерн и прочих услуг транспортных организаций производит Поставщик. </w:t>
      </w:r>
    </w:p>
    <w:p w:rsidR="00F26DF3" w:rsidRPr="001E2132"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1E2132">
        <w:rPr>
          <w:rFonts w:ascii="Times New Roman" w:eastAsia="Times New Roman" w:hAnsi="Times New Roman"/>
          <w:lang w:eastAsia="ru-RU"/>
        </w:rPr>
        <w:t>3.1</w:t>
      </w:r>
      <w:r>
        <w:rPr>
          <w:rFonts w:ascii="Times New Roman" w:eastAsia="Times New Roman" w:hAnsi="Times New Roman"/>
          <w:lang w:eastAsia="ru-RU"/>
        </w:rPr>
        <w:t>1</w:t>
      </w:r>
      <w:r w:rsidRPr="001E2132">
        <w:rPr>
          <w:rFonts w:ascii="Times New Roman" w:eastAsia="Times New Roman" w:hAnsi="Times New Roman"/>
          <w:lang w:eastAsia="ru-RU"/>
        </w:rPr>
        <w:t xml:space="preserve">. </w:t>
      </w:r>
      <w:r w:rsidRPr="001E2132">
        <w:rPr>
          <w:rFonts w:ascii="Times New Roman" w:hAnsi="Times New Roman"/>
        </w:rPr>
        <w:t>При наличии технической возможности прием топлива, которое имеет отклонение от заявленного сертификата соответствия, паспорта качества завода-изготовителя и требований ГОСТ, ТР ТС 013/2011, осуществляется Покупателем в отдельную емкость по дополнительному соглашению, заключенному с Поставщиком, при этом Покупатель освобождается от ответственности за сохранность показателей качества Топлива, переданного на ответственное хранение, не соответствующего заявленному сертификату соответствия, паспорту качества завода-изготовителя, ГОСТ, ТР ТС 013/2011.</w:t>
      </w:r>
    </w:p>
    <w:p w:rsidR="00F26DF3" w:rsidRPr="001E2132" w:rsidRDefault="00F26DF3" w:rsidP="00F26DF3">
      <w:pPr>
        <w:tabs>
          <w:tab w:val="num" w:pos="-2700"/>
        </w:tabs>
        <w:autoSpaceDE w:val="0"/>
        <w:autoSpaceDN w:val="0"/>
        <w:adjustRightInd w:val="0"/>
        <w:spacing w:after="0" w:line="240" w:lineRule="auto"/>
        <w:ind w:firstLine="567"/>
        <w:jc w:val="both"/>
        <w:rPr>
          <w:rFonts w:ascii="Times New Roman" w:eastAsia="Times New Roman" w:hAnsi="Times New Roman"/>
          <w:lang w:eastAsia="ru-RU"/>
        </w:rPr>
      </w:pPr>
      <w:r w:rsidRPr="001E2132">
        <w:rPr>
          <w:rFonts w:ascii="Times New Roman" w:eastAsia="Times New Roman" w:hAnsi="Times New Roman"/>
          <w:lang w:eastAsia="ru-RU"/>
        </w:rPr>
        <w:tab/>
        <w:t>3.1</w:t>
      </w:r>
      <w:r>
        <w:rPr>
          <w:rFonts w:ascii="Times New Roman" w:eastAsia="Times New Roman" w:hAnsi="Times New Roman"/>
          <w:lang w:eastAsia="ru-RU"/>
        </w:rPr>
        <w:t>2</w:t>
      </w:r>
      <w:r w:rsidRPr="001E2132">
        <w:rPr>
          <w:rFonts w:ascii="Times New Roman" w:eastAsia="Times New Roman" w:hAnsi="Times New Roman"/>
          <w:lang w:eastAsia="ru-RU"/>
        </w:rPr>
        <w:t xml:space="preserve">. </w:t>
      </w:r>
      <w:r w:rsidRPr="001E2132">
        <w:rPr>
          <w:rFonts w:ascii="Times New Roman" w:hAnsi="Times New Roman"/>
        </w:rPr>
        <w:t xml:space="preserve">В случае возникновения разногласий по определению показателей качества Топлива при </w:t>
      </w:r>
      <w:r>
        <w:rPr>
          <w:rFonts w:ascii="Times New Roman" w:hAnsi="Times New Roman"/>
        </w:rPr>
        <w:t>приеме в пункте передачи</w:t>
      </w:r>
      <w:r w:rsidRPr="001E2132">
        <w:rPr>
          <w:rFonts w:ascii="Times New Roman" w:hAnsi="Times New Roman"/>
        </w:rPr>
        <w:t xml:space="preserve">, осуществляется комиссионный, с участием уполномоченных представителей Покупателя и Поставщика, отбор арбитражной пробы, которая направляется по согласованию сторон в любую специализированную, аккредитованную лабораторию. Инициатор проведения независимой экспертизы оплачивает услуги по доставке и проведению анализа в данной лаборатории. </w:t>
      </w:r>
    </w:p>
    <w:p w:rsidR="00F26DF3" w:rsidRPr="001E2132" w:rsidRDefault="00F26DF3" w:rsidP="00F26DF3">
      <w:pPr>
        <w:tabs>
          <w:tab w:val="num" w:pos="420"/>
        </w:tabs>
        <w:autoSpaceDE w:val="0"/>
        <w:autoSpaceDN w:val="0"/>
        <w:adjustRightInd w:val="0"/>
        <w:spacing w:after="0" w:line="240" w:lineRule="auto"/>
        <w:rPr>
          <w:rFonts w:ascii="Times New Roman" w:eastAsia="Times New Roman" w:hAnsi="Times New Roman"/>
          <w:b/>
          <w:lang w:eastAsia="ru-RU"/>
        </w:rPr>
      </w:pPr>
    </w:p>
    <w:p w:rsidR="00F26DF3" w:rsidRPr="00A13E86" w:rsidRDefault="00F26DF3" w:rsidP="00F26DF3">
      <w:pPr>
        <w:numPr>
          <w:ilvl w:val="0"/>
          <w:numId w:val="37"/>
        </w:numPr>
        <w:autoSpaceDE w:val="0"/>
        <w:autoSpaceDN w:val="0"/>
        <w:adjustRightInd w:val="0"/>
        <w:spacing w:after="0" w:line="240" w:lineRule="auto"/>
        <w:jc w:val="center"/>
        <w:rPr>
          <w:rFonts w:ascii="Times New Roman" w:eastAsia="Times New Roman" w:hAnsi="Times New Roman"/>
          <w:b/>
          <w:lang w:eastAsia="ru-RU"/>
        </w:rPr>
      </w:pPr>
      <w:r w:rsidRPr="00A13E86">
        <w:rPr>
          <w:rFonts w:ascii="Times New Roman" w:eastAsia="Times New Roman" w:hAnsi="Times New Roman"/>
          <w:b/>
          <w:lang w:eastAsia="ru-RU"/>
        </w:rPr>
        <w:t>Цена товара, порядок расчетов</w:t>
      </w:r>
    </w:p>
    <w:p w:rsidR="00F26DF3" w:rsidRPr="00DD0C97" w:rsidRDefault="00F26DF3" w:rsidP="00F26DF3">
      <w:pPr>
        <w:autoSpaceDE w:val="0"/>
        <w:autoSpaceDN w:val="0"/>
        <w:adjustRightInd w:val="0"/>
        <w:spacing w:after="0" w:line="240" w:lineRule="auto"/>
        <w:ind w:left="927"/>
        <w:rPr>
          <w:rFonts w:ascii="Times New Roman" w:eastAsia="Times New Roman" w:hAnsi="Times New Roman"/>
          <w:b/>
          <w:color w:val="FF0000"/>
          <w:lang w:eastAsia="ru-RU"/>
        </w:rPr>
      </w:pPr>
    </w:p>
    <w:p w:rsidR="00F26DF3" w:rsidRPr="00A13E86" w:rsidRDefault="00F26DF3" w:rsidP="00F26DF3">
      <w:pPr>
        <w:numPr>
          <w:ilvl w:val="1"/>
          <w:numId w:val="38"/>
        </w:numPr>
        <w:tabs>
          <w:tab w:val="left" w:pos="1276"/>
        </w:tabs>
        <w:autoSpaceDE w:val="0"/>
        <w:autoSpaceDN w:val="0"/>
        <w:adjustRightInd w:val="0"/>
        <w:spacing w:after="0" w:line="240" w:lineRule="auto"/>
        <w:ind w:left="0" w:firstLine="709"/>
        <w:jc w:val="both"/>
        <w:rPr>
          <w:rFonts w:ascii="Times New Roman" w:eastAsia="Times New Roman" w:hAnsi="Times New Roman"/>
          <w:lang w:eastAsia="ru-RU"/>
        </w:rPr>
      </w:pPr>
      <w:r w:rsidRPr="00A13E86">
        <w:rPr>
          <w:rFonts w:ascii="Times New Roman" w:eastAsia="Times New Roman" w:hAnsi="Times New Roman"/>
          <w:lang w:eastAsia="ru-RU"/>
        </w:rPr>
        <w:t xml:space="preserve">Общая цена поставляемого Товара согласована сторонами в Приложениях (Спецификациях) к настоящему Договору и изменению не подлежит. </w:t>
      </w:r>
    </w:p>
    <w:p w:rsidR="0080486E" w:rsidRPr="0080486E" w:rsidRDefault="0080486E" w:rsidP="0080486E">
      <w:pPr>
        <w:tabs>
          <w:tab w:val="left" w:pos="1134"/>
        </w:tabs>
        <w:autoSpaceDE w:val="0"/>
        <w:autoSpaceDN w:val="0"/>
        <w:adjustRightInd w:val="0"/>
        <w:spacing w:after="0" w:line="240" w:lineRule="atLeast"/>
        <w:jc w:val="both"/>
        <w:rPr>
          <w:rFonts w:ascii="Times New Roman" w:eastAsia="Times New Roman" w:hAnsi="Times New Roman" w:cstheme="minorBidi"/>
          <w:sz w:val="24"/>
          <w:szCs w:val="24"/>
          <w:lang w:eastAsia="ru-RU"/>
        </w:rPr>
      </w:pPr>
      <w:r>
        <w:rPr>
          <w:rFonts w:ascii="Times New Roman" w:eastAsiaTheme="minorHAnsi" w:hAnsi="Times New Roman" w:cstheme="minorBidi"/>
          <w:sz w:val="24"/>
          <w:szCs w:val="24"/>
        </w:rPr>
        <w:t xml:space="preserve">           </w:t>
      </w:r>
      <w:r w:rsidRPr="0080486E">
        <w:rPr>
          <w:rFonts w:ascii="Times New Roman" w:eastAsiaTheme="minorHAnsi" w:hAnsi="Times New Roman" w:cstheme="minorBidi"/>
          <w:sz w:val="24"/>
          <w:szCs w:val="24"/>
        </w:rPr>
        <w:t>Цена договора включа</w:t>
      </w:r>
      <w:r>
        <w:rPr>
          <w:rFonts w:ascii="Times New Roman" w:eastAsiaTheme="minorHAnsi" w:hAnsi="Times New Roman" w:cstheme="minorBidi"/>
          <w:sz w:val="24"/>
          <w:szCs w:val="24"/>
        </w:rPr>
        <w:t>ет</w:t>
      </w:r>
      <w:r w:rsidRPr="0080486E">
        <w:rPr>
          <w:rFonts w:ascii="Times New Roman" w:eastAsiaTheme="minorHAnsi" w:hAnsi="Times New Roman" w:cstheme="minorBidi"/>
          <w:sz w:val="24"/>
          <w:szCs w:val="24"/>
        </w:rPr>
        <w:t xml:space="preserve"> в себя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F26DF3" w:rsidRPr="00A13E86" w:rsidRDefault="00F26DF3" w:rsidP="00F26DF3">
      <w:pPr>
        <w:pStyle w:val="ConsNormal"/>
        <w:tabs>
          <w:tab w:val="left" w:pos="709"/>
        </w:tabs>
        <w:ind w:right="0" w:firstLine="0"/>
        <w:jc w:val="both"/>
        <w:rPr>
          <w:rFonts w:ascii="Times New Roman" w:hAnsi="Times New Roman"/>
          <w:sz w:val="22"/>
          <w:szCs w:val="22"/>
        </w:rPr>
      </w:pPr>
      <w:r w:rsidRPr="00A13E86">
        <w:rPr>
          <w:rFonts w:ascii="Times New Roman" w:hAnsi="Times New Roman"/>
          <w:sz w:val="22"/>
          <w:szCs w:val="22"/>
        </w:rPr>
        <w:tab/>
        <w:t>Не учтенные затраты Поставщика, связанные с исполнением Договора не включенные в стоимость Договора, не подлежат оплате Покупателем.</w:t>
      </w:r>
    </w:p>
    <w:p w:rsidR="00F26DF3" w:rsidRPr="00ED7F7E" w:rsidRDefault="00F26DF3" w:rsidP="00F26DF3">
      <w:pPr>
        <w:tabs>
          <w:tab w:val="num" w:pos="-2700"/>
        </w:tabs>
        <w:autoSpaceDE w:val="0"/>
        <w:autoSpaceDN w:val="0"/>
        <w:adjustRightInd w:val="0"/>
        <w:spacing w:after="0" w:line="240" w:lineRule="auto"/>
        <w:jc w:val="both"/>
        <w:rPr>
          <w:rFonts w:ascii="Times New Roman" w:eastAsia="Times New Roman" w:hAnsi="Times New Roman"/>
          <w:lang w:eastAsia="ru-RU"/>
        </w:rPr>
      </w:pPr>
      <w:r w:rsidRPr="00A13E86">
        <w:rPr>
          <w:rFonts w:ascii="Times New Roman" w:eastAsia="Times New Roman" w:hAnsi="Times New Roman"/>
          <w:lang w:eastAsia="ru-RU"/>
        </w:rPr>
        <w:t xml:space="preserve">            4.2.  Поставщик оформляет и направляет Покупателю счета-фактуры, два экземпляра подписанной и заверенной печатью товарной накладной (ТОРГ 12) на каждую партию Товара </w:t>
      </w:r>
      <w:r w:rsidRPr="00ED7F7E">
        <w:rPr>
          <w:rFonts w:ascii="Times New Roman" w:eastAsia="Times New Roman" w:hAnsi="Times New Roman"/>
          <w:lang w:eastAsia="ru-RU"/>
        </w:rPr>
        <w:t>в течение 5 (пяти) календарных дней с даты получения Товара Покупателем (грузополучателем), в соответствии с п. 1.2. настоящего договора, на основании акта приемки нефтепродуктов</w:t>
      </w:r>
      <w:r>
        <w:rPr>
          <w:rFonts w:ascii="Times New Roman" w:eastAsia="Times New Roman" w:hAnsi="Times New Roman"/>
          <w:lang w:eastAsia="ru-RU"/>
        </w:rPr>
        <w:t xml:space="preserve"> в пункте передачи</w:t>
      </w:r>
      <w:r w:rsidR="00C01133">
        <w:rPr>
          <w:rFonts w:ascii="Times New Roman" w:eastAsia="Times New Roman" w:hAnsi="Times New Roman"/>
          <w:lang w:eastAsia="ru-RU"/>
        </w:rPr>
        <w:t>,</w:t>
      </w:r>
      <w:r w:rsidRPr="00ED7F7E">
        <w:rPr>
          <w:rFonts w:ascii="Times New Roman" w:eastAsia="Times New Roman" w:hAnsi="Times New Roman"/>
          <w:lang w:eastAsia="ru-RU"/>
        </w:rPr>
        <w:t xml:space="preserve"> железнодорожной </w:t>
      </w:r>
      <w:r w:rsidRPr="00ED7F7E">
        <w:rPr>
          <w:rFonts w:ascii="Times New Roman" w:eastAsia="Times New Roman" w:hAnsi="Times New Roman"/>
          <w:lang w:eastAsia="ru-RU"/>
        </w:rPr>
        <w:lastRenderedPageBreak/>
        <w:t>накладной. Счета-фактуры, товарные накладные (ТОРГ 12) должны быть оформлены датой акта приемки не</w:t>
      </w:r>
      <w:r>
        <w:rPr>
          <w:rFonts w:ascii="Times New Roman" w:eastAsia="Times New Roman" w:hAnsi="Times New Roman"/>
          <w:lang w:eastAsia="ru-RU"/>
        </w:rPr>
        <w:t>фтепродуктов в пункте передачи</w:t>
      </w:r>
      <w:r w:rsidRPr="00ED7F7E">
        <w:rPr>
          <w:rFonts w:ascii="Times New Roman" w:eastAsia="Times New Roman" w:hAnsi="Times New Roman"/>
          <w:lang w:eastAsia="ru-RU"/>
        </w:rPr>
        <w:t>.</w:t>
      </w:r>
    </w:p>
    <w:p w:rsidR="00F26DF3" w:rsidRPr="002E1953" w:rsidRDefault="00F26DF3" w:rsidP="00F26DF3">
      <w:pPr>
        <w:tabs>
          <w:tab w:val="num" w:pos="-2700"/>
        </w:tabs>
        <w:autoSpaceDE w:val="0"/>
        <w:autoSpaceDN w:val="0"/>
        <w:adjustRightInd w:val="0"/>
        <w:spacing w:after="0" w:line="240" w:lineRule="auto"/>
        <w:jc w:val="both"/>
        <w:rPr>
          <w:rFonts w:ascii="Times New Roman" w:eastAsia="Times New Roman" w:hAnsi="Times New Roman"/>
          <w:lang w:eastAsia="ru-RU"/>
        </w:rPr>
      </w:pPr>
      <w:r w:rsidRPr="00ED7F7E">
        <w:rPr>
          <w:rFonts w:ascii="Times New Roman" w:eastAsia="Times New Roman" w:hAnsi="Times New Roman"/>
          <w:lang w:eastAsia="ru-RU"/>
        </w:rPr>
        <w:t xml:space="preserve">          4.3. Товарная накладная направляется</w:t>
      </w:r>
      <w:r w:rsidRPr="00ED7F7E">
        <w:rPr>
          <w:rFonts w:ascii="Times New Roman" w:hAnsi="Times New Roman"/>
        </w:rPr>
        <w:t xml:space="preserve"> в адрес Покупателя посредством электронной, факсимильной связи для своевременной оплаты. При этом Поставщик должен иметь</w:t>
      </w:r>
      <w:r w:rsidRPr="002E1953">
        <w:rPr>
          <w:rFonts w:ascii="Times New Roman" w:hAnsi="Times New Roman"/>
        </w:rPr>
        <w:t xml:space="preserve"> подтверждение о получении документов Покупателем посредством электронной, факсимильной связи с указанием даты, времени, Ф.И.О., должности лица, принявшего данные документы либо через приемную (канцелярию) Покупателя с указанием входящего номера данного документа, либо уведомление о доставке по электронному адресу Покупателя,</w:t>
      </w:r>
      <w:r>
        <w:rPr>
          <w:rFonts w:ascii="Times New Roman" w:hAnsi="Times New Roman"/>
        </w:rPr>
        <w:t xml:space="preserve"> указанному в разделе 9</w:t>
      </w:r>
      <w:r w:rsidRPr="002E1953">
        <w:rPr>
          <w:rFonts w:ascii="Times New Roman" w:hAnsi="Times New Roman"/>
        </w:rPr>
        <w:t xml:space="preserve"> настоящего Договора. Подлинные документы предоставляются посредством почтовой связи. Датой передачи считается дата календарного штемпеля на квитанции уведомления от почтовой организации о вручении Покупателю заказного письма с оригиналами документов, подтверждающих поставку Товара.</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 xml:space="preserve">     </w:t>
      </w:r>
      <w:r>
        <w:rPr>
          <w:rFonts w:ascii="Times New Roman" w:hAnsi="Times New Roman"/>
        </w:rPr>
        <w:t xml:space="preserve">      4.4. </w:t>
      </w:r>
      <w:r w:rsidRPr="002E1953">
        <w:rPr>
          <w:rFonts w:ascii="Times New Roman" w:hAnsi="Times New Roman"/>
        </w:rPr>
        <w:t>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2E1953">
        <w:rPr>
          <w:rFonts w:ascii="Times New Roman" w:hAnsi="Times New Roman"/>
        </w:rPr>
        <w:tab/>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В случае получения счета-фактуры, не соответствующего требованиям законодательства РФ и настоящего договора, Покупатель обязан в течение 5 (пяти) рабочих дней проинформировать об этом Поставщика с указанием конкретных допущенных нарушений.</w:t>
      </w:r>
    </w:p>
    <w:p w:rsidR="00F26DF3" w:rsidRPr="002E1953" w:rsidRDefault="00F26DF3" w:rsidP="00F26DF3">
      <w:pPr>
        <w:spacing w:after="0" w:line="240" w:lineRule="auto"/>
        <w:jc w:val="both"/>
        <w:rPr>
          <w:rFonts w:ascii="Times New Roman" w:hAnsi="Times New Roman"/>
        </w:rPr>
      </w:pPr>
      <w:r>
        <w:rPr>
          <w:rFonts w:ascii="Times New Roman" w:hAnsi="Times New Roman"/>
        </w:rPr>
        <w:t xml:space="preserve">         4.5. </w:t>
      </w:r>
      <w:r w:rsidRPr="002E1953">
        <w:rPr>
          <w:rFonts w:ascii="Times New Roman" w:hAnsi="Times New Roman"/>
        </w:rPr>
        <w:t>Счета-фактуры, составляемые во ис</w:t>
      </w:r>
      <w:r w:rsidR="00C01133">
        <w:rPr>
          <w:rFonts w:ascii="Times New Roman" w:hAnsi="Times New Roman"/>
        </w:rPr>
        <w:t>полнение обязательств Сторон по</w:t>
      </w:r>
      <w:r w:rsidRPr="002E1953">
        <w:rPr>
          <w:rFonts w:ascii="Times New Roman" w:hAnsi="Times New Roman"/>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 xml:space="preserve">     </w:t>
      </w:r>
      <w:r>
        <w:rPr>
          <w:rFonts w:ascii="Times New Roman" w:hAnsi="Times New Roman"/>
        </w:rPr>
        <w:t xml:space="preserve">    </w:t>
      </w:r>
      <w:r w:rsidRPr="002E1953">
        <w:rPr>
          <w:rFonts w:ascii="Times New Roman" w:hAnsi="Times New Roman"/>
        </w:rPr>
        <w:t xml:space="preserve">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 xml:space="preserve">     </w:t>
      </w:r>
      <w:r>
        <w:rPr>
          <w:rFonts w:ascii="Times New Roman" w:hAnsi="Times New Roman"/>
        </w:rPr>
        <w:t xml:space="preserve">    </w:t>
      </w:r>
      <w:r w:rsidRPr="002E1953">
        <w:rPr>
          <w:rFonts w:ascii="Times New Roman" w:hAnsi="Times New Roman"/>
        </w:rPr>
        <w:t>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 xml:space="preserve">     </w:t>
      </w:r>
      <w:r>
        <w:rPr>
          <w:rFonts w:ascii="Times New Roman" w:hAnsi="Times New Roman"/>
        </w:rPr>
        <w:t xml:space="preserve">   </w:t>
      </w:r>
      <w:r w:rsidRPr="002E1953">
        <w:rPr>
          <w:rFonts w:ascii="Times New Roman" w:hAnsi="Times New Roman"/>
        </w:rPr>
        <w:t>Счета-фактуры переда</w:t>
      </w:r>
      <w:r w:rsidR="00C01133">
        <w:rPr>
          <w:rFonts w:ascii="Times New Roman" w:hAnsi="Times New Roman"/>
        </w:rPr>
        <w:t>ются посредством почтовой связи</w:t>
      </w:r>
      <w:r w:rsidRPr="002E1953">
        <w:rPr>
          <w:rFonts w:ascii="Times New Roman" w:hAnsi="Times New Roman"/>
        </w:rPr>
        <w:t xml:space="preserve"> с сопроводительным письмом.  </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 xml:space="preserve">   </w:t>
      </w:r>
      <w:r>
        <w:rPr>
          <w:rFonts w:ascii="Times New Roman" w:hAnsi="Times New Roman"/>
        </w:rPr>
        <w:t xml:space="preserve">     </w:t>
      </w:r>
      <w:r w:rsidRPr="002E1953">
        <w:rPr>
          <w:rFonts w:ascii="Times New Roman" w:hAnsi="Times New Roman"/>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F26DF3" w:rsidRPr="002E1953" w:rsidRDefault="00F26DF3" w:rsidP="00F26DF3">
      <w:pPr>
        <w:spacing w:after="0" w:line="240" w:lineRule="auto"/>
        <w:jc w:val="both"/>
        <w:rPr>
          <w:rFonts w:ascii="Times New Roman" w:hAnsi="Times New Roman"/>
        </w:rPr>
      </w:pPr>
      <w:r>
        <w:rPr>
          <w:rFonts w:ascii="Times New Roman" w:hAnsi="Times New Roman"/>
        </w:rPr>
        <w:t xml:space="preserve">         4.6. </w:t>
      </w:r>
      <w:r w:rsidRPr="002E1953">
        <w:rPr>
          <w:rFonts w:ascii="Times New Roman" w:hAnsi="Times New Roman"/>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Первичные учётные документы, составляемые во исполнение обязательств Сторон по настоящему договору</w:t>
      </w:r>
      <w:r w:rsidR="00C01133">
        <w:rPr>
          <w:rFonts w:ascii="Times New Roman" w:hAnsi="Times New Roman"/>
        </w:rPr>
        <w:t>, в соответствие с требованиями ст. 9 Федерального закона</w:t>
      </w:r>
      <w:r w:rsidRPr="002E1953">
        <w:rPr>
          <w:rFonts w:ascii="Times New Roman" w:hAnsi="Times New Roman"/>
        </w:rPr>
        <w:t xml:space="preserve"> от 06.12.2011г. № 402-ФЗ «О бухгалтерском учете», должны содержать следующие обязательные реквизиты:</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наименование документа;</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дату составления документа;</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наименование экономического субъекта, составившего документ;</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содержание факта хозяйственной жизни;</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номер и дату договора;</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величину натурального и (или) денежного измерения факта хозяйственной жизни с указанием единиц измерения;</w:t>
      </w:r>
    </w:p>
    <w:p w:rsidR="00F26DF3" w:rsidRPr="002E1953" w:rsidRDefault="00F26DF3" w:rsidP="00F26DF3">
      <w:pPr>
        <w:spacing w:after="0" w:line="240" w:lineRule="auto"/>
        <w:jc w:val="both"/>
        <w:rPr>
          <w:rFonts w:ascii="Times New Roman" w:hAnsi="Times New Roman"/>
        </w:rPr>
      </w:pPr>
      <w:r w:rsidRPr="002E1953">
        <w:rPr>
          <w:rFonts w:ascii="Times New Roman" w:hAnsi="Times New Roman"/>
        </w:rPr>
        <w:t>-</w:t>
      </w:r>
      <w:r w:rsidRPr="002E1953">
        <w:rPr>
          <w:rFonts w:ascii="Times New Roman" w:hAnsi="Times New Roman"/>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F26DF3" w:rsidRPr="000D5EED" w:rsidRDefault="00F26DF3" w:rsidP="00F26DF3">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4.7. </w:t>
      </w:r>
      <w:r w:rsidRPr="002E1953">
        <w:rPr>
          <w:rFonts w:ascii="Times New Roman" w:eastAsia="Times New Roman" w:hAnsi="Times New Roman"/>
          <w:lang w:eastAsia="ru-RU"/>
        </w:rPr>
        <w:t xml:space="preserve">Оплата Товара производится Покупателем по ценам, согласованным Сторонами в соответствующих Приложениях (Спецификациях), являющихся неотъемлемой частью настоящего </w:t>
      </w:r>
      <w:r w:rsidRPr="000D5EED">
        <w:rPr>
          <w:rFonts w:ascii="Times New Roman" w:eastAsia="Times New Roman" w:hAnsi="Times New Roman"/>
          <w:lang w:eastAsia="ru-RU"/>
        </w:rPr>
        <w:t>Договора.</w:t>
      </w:r>
    </w:p>
    <w:p w:rsidR="00F26DF3" w:rsidRPr="006718BE" w:rsidRDefault="00F26DF3" w:rsidP="00F26DF3">
      <w:pPr>
        <w:tabs>
          <w:tab w:val="num" w:pos="-2700"/>
        </w:tabs>
        <w:autoSpaceDE w:val="0"/>
        <w:autoSpaceDN w:val="0"/>
        <w:adjustRightInd w:val="0"/>
        <w:spacing w:after="0" w:line="240" w:lineRule="auto"/>
        <w:jc w:val="both"/>
        <w:rPr>
          <w:rFonts w:ascii="Times New Roman" w:eastAsia="Times New Roman" w:hAnsi="Times New Roman"/>
          <w:highlight w:val="yellow"/>
          <w:lang w:eastAsia="ru-RU"/>
        </w:rPr>
      </w:pPr>
      <w:r w:rsidRPr="000D5EED">
        <w:rPr>
          <w:rFonts w:ascii="Times New Roman" w:eastAsia="Times New Roman" w:hAnsi="Times New Roman"/>
          <w:lang w:eastAsia="ru-RU"/>
        </w:rPr>
        <w:tab/>
      </w:r>
      <w:r w:rsidRPr="00F26DF3">
        <w:rPr>
          <w:rFonts w:ascii="Times New Roman" w:eastAsia="Times New Roman" w:hAnsi="Times New Roman"/>
          <w:lang w:eastAsia="ru-RU"/>
        </w:rPr>
        <w:t xml:space="preserve">4.8. </w:t>
      </w:r>
      <w:r w:rsidR="006718BE" w:rsidRPr="006718BE">
        <w:rPr>
          <w:rFonts w:ascii="Times New Roman" w:hAnsi="Times New Roman"/>
          <w:color w:val="000000"/>
          <w:highlight w:val="yellow"/>
          <w:shd w:val="clear" w:color="auto" w:fill="E8F7FE"/>
        </w:rPr>
        <w:t>в размере 30% (</w:t>
      </w:r>
      <w:proofErr w:type="spellStart"/>
      <w:r w:rsidR="006718BE" w:rsidRPr="006718BE">
        <w:rPr>
          <w:rFonts w:ascii="Times New Roman" w:hAnsi="Times New Roman"/>
          <w:color w:val="000000"/>
          <w:highlight w:val="yellow"/>
          <w:shd w:val="clear" w:color="auto" w:fill="E8F7FE"/>
        </w:rPr>
        <w:t>трицать</w:t>
      </w:r>
      <w:proofErr w:type="spellEnd"/>
      <w:r w:rsidR="006718BE" w:rsidRPr="006718BE">
        <w:rPr>
          <w:rFonts w:ascii="Times New Roman" w:hAnsi="Times New Roman"/>
          <w:color w:val="000000"/>
          <w:highlight w:val="yellow"/>
          <w:shd w:val="clear" w:color="auto" w:fill="E8F7FE"/>
        </w:rPr>
        <w:t xml:space="preserve"> процентов) в течение 7 (семи) рабочих дней от стоимости партии нефтепродуктов фактически отгруженной  на станцию назначения, согласно выставленного Поставщиком счета на оплату с приложением документов, </w:t>
      </w:r>
      <w:proofErr w:type="spellStart"/>
      <w:r w:rsidR="006718BE" w:rsidRPr="006718BE">
        <w:rPr>
          <w:rFonts w:ascii="Times New Roman" w:hAnsi="Times New Roman"/>
          <w:color w:val="000000"/>
          <w:highlight w:val="yellow"/>
          <w:shd w:val="clear" w:color="auto" w:fill="E8F7FE"/>
        </w:rPr>
        <w:t>потверждающих</w:t>
      </w:r>
      <w:proofErr w:type="spellEnd"/>
      <w:r w:rsidR="006718BE" w:rsidRPr="006718BE">
        <w:rPr>
          <w:rFonts w:ascii="Times New Roman" w:hAnsi="Times New Roman"/>
          <w:color w:val="000000"/>
          <w:highlight w:val="yellow"/>
          <w:shd w:val="clear" w:color="auto" w:fill="E8F7FE"/>
        </w:rPr>
        <w:t xml:space="preserve"> отгрузку нефтепродуктов;</w:t>
      </w:r>
      <w:r w:rsidR="006718BE" w:rsidRPr="006718BE">
        <w:rPr>
          <w:rFonts w:ascii="Times New Roman" w:hAnsi="Times New Roman"/>
          <w:color w:val="000000"/>
          <w:highlight w:val="yellow"/>
        </w:rPr>
        <w:br/>
      </w:r>
      <w:r w:rsidR="006718BE" w:rsidRPr="006718BE">
        <w:rPr>
          <w:rFonts w:ascii="Times New Roman" w:hAnsi="Times New Roman"/>
          <w:color w:val="000000"/>
          <w:highlight w:val="yellow"/>
          <w:shd w:val="clear" w:color="auto" w:fill="E8F7FE"/>
        </w:rPr>
        <w:t xml:space="preserve">в размере 70 % (семьдесят процентов) в течение 7 (семи) рабочих дней от стоимости партии </w:t>
      </w:r>
      <w:r w:rsidR="006718BE" w:rsidRPr="006718BE">
        <w:rPr>
          <w:rFonts w:ascii="Times New Roman" w:hAnsi="Times New Roman"/>
          <w:color w:val="000000"/>
          <w:highlight w:val="yellow"/>
          <w:shd w:val="clear" w:color="auto" w:fill="E8F7FE"/>
        </w:rPr>
        <w:lastRenderedPageBreak/>
        <w:t>нефтепродуктов фактически переданной в резервуарах пунктов назначения Заказчика согласно выставленного Поставщиком счета на оплату, Счета-фактуры (УПД), товарной накладной по форме ТОРГ-12, выставленные Поставщиком на основании акта приемки нефтепродуктов в пункте передачи,  железнодорожной накладной. Датой получения Покупателем документов является дата получения данных документов посредством электронной, факсимильной связи.</w:t>
      </w:r>
    </w:p>
    <w:p w:rsidR="00F26DF3" w:rsidRPr="006718BE" w:rsidRDefault="00F26DF3" w:rsidP="00F26DF3">
      <w:pPr>
        <w:spacing w:after="0" w:line="240" w:lineRule="auto"/>
        <w:ind w:firstLine="540"/>
        <w:jc w:val="both"/>
        <w:rPr>
          <w:rFonts w:ascii="Times New Roman" w:eastAsia="Times New Roman" w:hAnsi="Times New Roman"/>
          <w:lang w:eastAsia="ru-RU"/>
        </w:rPr>
      </w:pPr>
      <w:r w:rsidRPr="006718BE">
        <w:rPr>
          <w:rFonts w:ascii="Times New Roman" w:eastAsia="Times New Roman" w:hAnsi="Times New Roman"/>
          <w:lang w:eastAsia="ru-RU"/>
        </w:rPr>
        <w:t xml:space="preserve">  4.9. Товар считается оплаченным Покупателем с момента списания денежных средств с расчетного счета Покупателя. </w:t>
      </w:r>
    </w:p>
    <w:p w:rsidR="00F26DF3" w:rsidRDefault="00F26DF3" w:rsidP="00F26DF3">
      <w:pPr>
        <w:spacing w:after="0" w:line="240" w:lineRule="auto"/>
        <w:ind w:firstLine="540"/>
        <w:jc w:val="both"/>
        <w:rPr>
          <w:rFonts w:ascii="Times New Roman" w:eastAsia="Times New Roman" w:hAnsi="Times New Roman"/>
          <w:lang w:eastAsia="ru-RU"/>
        </w:rPr>
      </w:pPr>
      <w:r w:rsidRPr="006718BE">
        <w:rPr>
          <w:rFonts w:ascii="Times New Roman" w:eastAsia="Times New Roman" w:hAnsi="Times New Roman"/>
          <w:lang w:eastAsia="ru-RU"/>
        </w:rPr>
        <w:t xml:space="preserve">  4.10. Сверка взаиморасчетов между Покупателем и Поставщиком производится ежеквартально. Покупатель обязан подписать, скрепить печатью</w:t>
      </w:r>
      <w:r w:rsidRPr="000D5EED">
        <w:rPr>
          <w:rFonts w:ascii="Times New Roman" w:eastAsia="Times New Roman" w:hAnsi="Times New Roman"/>
          <w:lang w:eastAsia="ru-RU"/>
        </w:rPr>
        <w:t xml:space="preserve"> и направить в адрес Поставщика, равно направить разногласия к акту сверки, в течение 10 (десяти) дней с момента получения. В</w:t>
      </w:r>
      <w:r w:rsidRPr="002E1953">
        <w:rPr>
          <w:rFonts w:ascii="Times New Roman" w:eastAsia="Times New Roman" w:hAnsi="Times New Roman"/>
          <w:lang w:eastAsia="ru-RU"/>
        </w:rPr>
        <w:t xml:space="preserve">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w:t>
      </w:r>
      <w:r w:rsidR="00C01133">
        <w:rPr>
          <w:rFonts w:ascii="Times New Roman" w:eastAsia="Times New Roman" w:hAnsi="Times New Roman"/>
          <w:lang w:eastAsia="ru-RU"/>
        </w:rPr>
        <w:t>сии – мотивированному отказу от</w:t>
      </w:r>
      <w:r w:rsidRPr="002E1953">
        <w:rPr>
          <w:rFonts w:ascii="Times New Roman" w:eastAsia="Times New Roman" w:hAnsi="Times New Roman"/>
          <w:lang w:eastAsia="ru-RU"/>
        </w:rPr>
        <w:t xml:space="preserve"> подписания) и возврату другой стороне в течение 5 (пяти) рабочих дней от даты получения, с дальнейшим предоставлением оригиналов.</w:t>
      </w:r>
    </w:p>
    <w:p w:rsidR="00F26DF3" w:rsidRPr="002D16A9"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4.11. </w:t>
      </w:r>
      <w:r w:rsidRPr="002D16A9">
        <w:rPr>
          <w:rFonts w:ascii="Times New Roman" w:hAnsi="Times New Roman"/>
        </w:rPr>
        <w:t>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w:t>
      </w:r>
      <w:r>
        <w:rPr>
          <w:rFonts w:ascii="Times New Roman" w:hAnsi="Times New Roman"/>
        </w:rPr>
        <w:t>ожением № 3</w:t>
      </w:r>
      <w:r w:rsidRPr="002D16A9">
        <w:rPr>
          <w:rFonts w:ascii="Times New Roman" w:hAnsi="Times New Roman"/>
        </w:rPr>
        <w:t xml:space="preserve"> к настоящему договору. </w:t>
      </w:r>
    </w:p>
    <w:p w:rsidR="00F26DF3" w:rsidRPr="002E1953" w:rsidRDefault="00F26DF3" w:rsidP="00F26DF3">
      <w:pPr>
        <w:spacing w:after="0" w:line="240" w:lineRule="auto"/>
        <w:jc w:val="both"/>
        <w:rPr>
          <w:rFonts w:ascii="Times New Roman" w:eastAsia="Times New Roman" w:hAnsi="Times New Roman"/>
          <w:lang w:eastAsia="ru-RU"/>
        </w:rPr>
      </w:pPr>
    </w:p>
    <w:p w:rsidR="00F26DF3" w:rsidRDefault="00F26DF3" w:rsidP="00F26DF3">
      <w:pPr>
        <w:numPr>
          <w:ilvl w:val="0"/>
          <w:numId w:val="37"/>
        </w:numPr>
        <w:spacing w:after="0" w:line="240" w:lineRule="auto"/>
        <w:jc w:val="center"/>
        <w:rPr>
          <w:rFonts w:ascii="Times New Roman" w:eastAsia="Times New Roman" w:hAnsi="Times New Roman"/>
          <w:b/>
          <w:lang w:eastAsia="ru-RU"/>
        </w:rPr>
      </w:pPr>
      <w:r w:rsidRPr="002E1953">
        <w:rPr>
          <w:rFonts w:ascii="Times New Roman" w:eastAsia="Times New Roman" w:hAnsi="Times New Roman"/>
          <w:b/>
          <w:lang w:eastAsia="ru-RU"/>
        </w:rPr>
        <w:t>Ответственность сторон</w:t>
      </w:r>
    </w:p>
    <w:p w:rsidR="00F26DF3" w:rsidRPr="002E1953" w:rsidRDefault="00F26DF3" w:rsidP="00F26DF3">
      <w:pPr>
        <w:spacing w:after="0" w:line="240" w:lineRule="auto"/>
        <w:ind w:left="927"/>
        <w:rPr>
          <w:rFonts w:ascii="Times New Roman" w:eastAsia="Times New Roman" w:hAnsi="Times New Roman"/>
          <w:b/>
          <w:lang w:eastAsia="ru-RU"/>
        </w:rPr>
      </w:pPr>
    </w:p>
    <w:p w:rsidR="00F26DF3" w:rsidRPr="002E1953" w:rsidRDefault="00F26DF3" w:rsidP="00F26DF3">
      <w:pPr>
        <w:spacing w:after="0" w:line="240" w:lineRule="auto"/>
        <w:ind w:firstLine="540"/>
        <w:jc w:val="both"/>
        <w:rPr>
          <w:rFonts w:ascii="Times New Roman" w:eastAsia="Times New Roman" w:hAnsi="Times New Roman"/>
          <w:lang w:eastAsia="ru-RU"/>
        </w:rPr>
      </w:pPr>
      <w:r w:rsidRPr="002E1953">
        <w:rPr>
          <w:rFonts w:ascii="Times New Roman" w:eastAsia="Times New Roman" w:hAnsi="Times New Roman"/>
          <w:lang w:eastAsia="ru-RU"/>
        </w:rPr>
        <w:t>5.1. Стороны должны принимать все меры по выполнению настоящего Договора точно и в срок.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6DF3" w:rsidRPr="00F26DF3" w:rsidRDefault="00F26DF3" w:rsidP="00F26DF3">
      <w:pPr>
        <w:spacing w:after="0" w:line="240" w:lineRule="auto"/>
        <w:ind w:firstLine="540"/>
        <w:jc w:val="both"/>
        <w:rPr>
          <w:rFonts w:ascii="Times New Roman" w:eastAsia="Times New Roman" w:hAnsi="Times New Roman"/>
          <w:lang w:eastAsia="ru-RU"/>
        </w:rPr>
      </w:pPr>
      <w:r w:rsidRPr="00F26DF3">
        <w:rPr>
          <w:rFonts w:ascii="Times New Roman" w:eastAsia="Times New Roman" w:hAnsi="Times New Roman"/>
          <w:lang w:eastAsia="ru-RU"/>
        </w:rPr>
        <w:t>5.2. В случае неоплаты или несвоевременной оплаты за поставленный Товар, Покупатель уплачивает Поставщику пеню 0,03 % от суммы задолженности за каждый день просрочки оплаты, но не более 1 (одного) % от этой суммы.</w:t>
      </w:r>
    </w:p>
    <w:p w:rsidR="00F26DF3" w:rsidRDefault="00F26DF3" w:rsidP="00F26DF3">
      <w:pPr>
        <w:tabs>
          <w:tab w:val="left" w:pos="284"/>
        </w:tabs>
        <w:autoSpaceDE w:val="0"/>
        <w:spacing w:after="0" w:line="240" w:lineRule="auto"/>
        <w:ind w:firstLine="426"/>
        <w:jc w:val="both"/>
        <w:rPr>
          <w:rFonts w:ascii="Times New Roman" w:hAnsi="Times New Roman"/>
        </w:rPr>
      </w:pPr>
      <w:r w:rsidRPr="00F26DF3">
        <w:rPr>
          <w:rFonts w:ascii="Times New Roman" w:eastAsia="Times New Roman" w:hAnsi="Times New Roman"/>
          <w:lang w:eastAsia="ru-RU"/>
        </w:rPr>
        <w:t xml:space="preserve">   5.3.</w:t>
      </w:r>
      <w:r w:rsidRPr="00F26DF3">
        <w:rPr>
          <w:rFonts w:ascii="Times New Roman" w:hAnsi="Times New Roman"/>
        </w:rPr>
        <w:t xml:space="preserve"> В случае нарушения Поставщиком сроков поставки Товара по настоящему договору, согласованных сторонами в спецификациях, Покупатель имеет право взыскать с Поставщика пеню в размере 0,03 % от стоимости недопоставленных в срок нефтепродуктов за каждый день просрочки поставки.</w:t>
      </w:r>
      <w:r w:rsidRPr="002E1953">
        <w:rPr>
          <w:rFonts w:ascii="Times New Roman" w:hAnsi="Times New Roman"/>
        </w:rPr>
        <w:t xml:space="preserve"> </w:t>
      </w:r>
    </w:p>
    <w:p w:rsidR="00F26DF3" w:rsidRPr="001E2132" w:rsidRDefault="00F26DF3" w:rsidP="00F26DF3">
      <w:pPr>
        <w:spacing w:after="0" w:line="240" w:lineRule="auto"/>
        <w:jc w:val="both"/>
        <w:rPr>
          <w:rFonts w:ascii="Times New Roman" w:hAnsi="Times New Roman"/>
        </w:rPr>
      </w:pPr>
      <w:r>
        <w:rPr>
          <w:rFonts w:ascii="Times New Roman" w:hAnsi="Times New Roman"/>
        </w:rPr>
        <w:tab/>
      </w:r>
      <w:r w:rsidRPr="002E1953">
        <w:rPr>
          <w:rFonts w:ascii="Times New Roman" w:hAnsi="Times New Roman"/>
        </w:rPr>
        <w:t>В случае, если Поставщик не поставил</w:t>
      </w:r>
      <w:r>
        <w:rPr>
          <w:rFonts w:ascii="Times New Roman" w:hAnsi="Times New Roman"/>
        </w:rPr>
        <w:t xml:space="preserve"> или недопоставил Товар в количестве, </w:t>
      </w:r>
      <w:r w:rsidRPr="002E1953">
        <w:rPr>
          <w:rFonts w:ascii="Times New Roman" w:hAnsi="Times New Roman"/>
        </w:rPr>
        <w:t>в соответствии с требованиями, установленными спецификацией, являющейся неотъемлемой частью настоящего договора,</w:t>
      </w:r>
      <w:r w:rsidRPr="00EF49FD">
        <w:rPr>
          <w:rFonts w:ascii="Times New Roman" w:hAnsi="Times New Roman"/>
        </w:rPr>
        <w:t xml:space="preserve"> </w:t>
      </w:r>
      <w:r w:rsidRPr="002E1953">
        <w:rPr>
          <w:rFonts w:ascii="Times New Roman" w:hAnsi="Times New Roman"/>
        </w:rPr>
        <w:t xml:space="preserve">Поставщик уплачивает Покупателю неустойку в виде штрафа в размере 10 % (десяти </w:t>
      </w:r>
      <w:r w:rsidRPr="001E2132">
        <w:rPr>
          <w:rFonts w:ascii="Times New Roman" w:hAnsi="Times New Roman"/>
        </w:rPr>
        <w:t>процентов) от стоимости недопоставленных либо поставленных с нарушением сроков Товара.</w:t>
      </w:r>
    </w:p>
    <w:p w:rsidR="00F26DF3" w:rsidRPr="001E2132" w:rsidRDefault="00F26DF3" w:rsidP="00F26DF3">
      <w:pPr>
        <w:tabs>
          <w:tab w:val="left" w:pos="284"/>
        </w:tabs>
        <w:autoSpaceDE w:val="0"/>
        <w:spacing w:after="0" w:line="240" w:lineRule="auto"/>
        <w:jc w:val="both"/>
        <w:rPr>
          <w:rFonts w:ascii="Times New Roman" w:hAnsi="Times New Roman"/>
        </w:rPr>
      </w:pPr>
      <w:r w:rsidRPr="001E2132">
        <w:rPr>
          <w:rFonts w:ascii="Times New Roman" w:hAnsi="Times New Roman"/>
        </w:rPr>
        <w:tab/>
      </w:r>
      <w:r w:rsidRPr="001E2132">
        <w:rPr>
          <w:rFonts w:ascii="Times New Roman" w:hAnsi="Times New Roman"/>
        </w:rPr>
        <w:tab/>
        <w:t xml:space="preserve">В случае </w:t>
      </w:r>
      <w:proofErr w:type="gramStart"/>
      <w:r w:rsidRPr="001E2132">
        <w:rPr>
          <w:rFonts w:ascii="Times New Roman" w:hAnsi="Times New Roman"/>
        </w:rPr>
        <w:t>не исполнения</w:t>
      </w:r>
      <w:proofErr w:type="gramEnd"/>
      <w:r w:rsidRPr="001E2132">
        <w:rPr>
          <w:rFonts w:ascii="Times New Roman" w:hAnsi="Times New Roman"/>
        </w:rPr>
        <w:t xml:space="preserve"> Поставщиком Раздела 3 настоящего Договора, Покупатель вправе:</w:t>
      </w:r>
    </w:p>
    <w:p w:rsidR="00F26DF3" w:rsidRPr="001E2132" w:rsidRDefault="00F26DF3" w:rsidP="00F26DF3">
      <w:pPr>
        <w:numPr>
          <w:ilvl w:val="0"/>
          <w:numId w:val="41"/>
        </w:numPr>
        <w:tabs>
          <w:tab w:val="left" w:pos="284"/>
        </w:tabs>
        <w:autoSpaceDE w:val="0"/>
        <w:spacing w:after="0" w:line="240" w:lineRule="auto"/>
        <w:jc w:val="both"/>
        <w:rPr>
          <w:rFonts w:ascii="Times New Roman" w:hAnsi="Times New Roman"/>
        </w:rPr>
      </w:pPr>
      <w:r w:rsidRPr="001E2132">
        <w:rPr>
          <w:rFonts w:ascii="Times New Roman" w:hAnsi="Times New Roman"/>
        </w:rPr>
        <w:t>взыскать с Поставщика неу</w:t>
      </w:r>
      <w:r>
        <w:rPr>
          <w:rFonts w:ascii="Times New Roman" w:hAnsi="Times New Roman"/>
        </w:rPr>
        <w:t>стойку в виде штрафа в размере 20% (двадцать</w:t>
      </w:r>
      <w:r w:rsidRPr="001E2132">
        <w:rPr>
          <w:rFonts w:ascii="Times New Roman" w:hAnsi="Times New Roman"/>
        </w:rPr>
        <w:t xml:space="preserve"> процентов) от стоимости Товара, поставленного с нарушением качества и требований к Товару, установленными спецификацией, являющейся неотъемлемой частью настоящего договора, не зависимо от того расторгнут настоящий Договор в одностороннем порядке либо нет.</w:t>
      </w:r>
    </w:p>
    <w:p w:rsidR="00F26DF3" w:rsidRPr="001E2132" w:rsidRDefault="00F26DF3" w:rsidP="00F26DF3">
      <w:pPr>
        <w:numPr>
          <w:ilvl w:val="0"/>
          <w:numId w:val="41"/>
        </w:numPr>
        <w:tabs>
          <w:tab w:val="left" w:pos="284"/>
        </w:tabs>
        <w:autoSpaceDE w:val="0"/>
        <w:spacing w:after="0" w:line="240" w:lineRule="auto"/>
        <w:jc w:val="both"/>
        <w:rPr>
          <w:rFonts w:ascii="Times New Roman" w:hAnsi="Times New Roman"/>
        </w:rPr>
      </w:pPr>
      <w:r w:rsidRPr="001E2132">
        <w:rPr>
          <w:rFonts w:ascii="Times New Roman" w:hAnsi="Times New Roman"/>
        </w:rPr>
        <w:t>в одностороннем порядке, известив об этом Поставщика, расторгнуть договор и взыскат</w:t>
      </w:r>
      <w:r>
        <w:rPr>
          <w:rFonts w:ascii="Times New Roman" w:hAnsi="Times New Roman"/>
        </w:rPr>
        <w:t>ь с Поставщика штраф в размере 20% (двадцать</w:t>
      </w:r>
      <w:r w:rsidRPr="001E2132">
        <w:rPr>
          <w:rFonts w:ascii="Times New Roman" w:hAnsi="Times New Roman"/>
        </w:rPr>
        <w:t xml:space="preserve"> процентов) от стоимости Товара, поставленного с нарушением качества и требований к Товару, установленными спецификацией, являющейся неотъемлемой частью настоящего договора.</w:t>
      </w:r>
    </w:p>
    <w:p w:rsidR="00F26DF3" w:rsidRPr="001E2132" w:rsidRDefault="00F26DF3" w:rsidP="00F26DF3">
      <w:pPr>
        <w:tabs>
          <w:tab w:val="left" w:pos="284"/>
        </w:tabs>
        <w:autoSpaceDE w:val="0"/>
        <w:spacing w:after="0" w:line="240" w:lineRule="auto"/>
        <w:ind w:left="720"/>
        <w:jc w:val="both"/>
        <w:rPr>
          <w:rFonts w:ascii="Times New Roman" w:hAnsi="Times New Roman"/>
        </w:rPr>
      </w:pPr>
      <w:r w:rsidRPr="001E2132">
        <w:rPr>
          <w:rFonts w:ascii="Times New Roman" w:hAnsi="Times New Roman"/>
        </w:rPr>
        <w:tab/>
        <w:t>В случае одностороннего расторжения Договора, Покупатель направляет уведомление Поставщику. Договор считается расторгнутым в одностороннем порядке по истечении 5 (пяти) дней с момента получения Поставщиком уведомления о расторжении.</w:t>
      </w:r>
    </w:p>
    <w:p w:rsidR="00F26DF3" w:rsidRPr="001E2132" w:rsidRDefault="00F26DF3" w:rsidP="00F26DF3">
      <w:pPr>
        <w:numPr>
          <w:ilvl w:val="0"/>
          <w:numId w:val="41"/>
        </w:numPr>
        <w:tabs>
          <w:tab w:val="left" w:pos="284"/>
        </w:tabs>
        <w:autoSpaceDE w:val="0"/>
        <w:spacing w:after="0" w:line="240" w:lineRule="auto"/>
        <w:jc w:val="both"/>
        <w:rPr>
          <w:rFonts w:ascii="Times New Roman" w:hAnsi="Times New Roman"/>
        </w:rPr>
      </w:pPr>
      <w:r w:rsidRPr="001E2132">
        <w:rPr>
          <w:rFonts w:ascii="Times New Roman" w:hAnsi="Times New Roman"/>
        </w:rPr>
        <w:t>взыскать понесенные убытки в связи с несостоявшейся сделкой по настоящему договору.</w:t>
      </w:r>
    </w:p>
    <w:p w:rsidR="00F26DF3" w:rsidRPr="001E2132" w:rsidRDefault="00F26DF3" w:rsidP="00F26DF3">
      <w:pPr>
        <w:tabs>
          <w:tab w:val="left" w:pos="284"/>
        </w:tabs>
        <w:autoSpaceDE w:val="0"/>
        <w:spacing w:after="0" w:line="240" w:lineRule="auto"/>
        <w:jc w:val="both"/>
        <w:rPr>
          <w:rFonts w:ascii="Times New Roman" w:hAnsi="Times New Roman"/>
        </w:rPr>
      </w:pPr>
      <w:r w:rsidRPr="001E2132">
        <w:rPr>
          <w:rFonts w:ascii="Times New Roman" w:hAnsi="Times New Roman"/>
        </w:rPr>
        <w:tab/>
      </w:r>
      <w:r w:rsidRPr="001E2132">
        <w:rPr>
          <w:rFonts w:ascii="Times New Roman" w:hAnsi="Times New Roman"/>
        </w:rPr>
        <w:tab/>
      </w:r>
      <w:r w:rsidRPr="001E2132">
        <w:rPr>
          <w:rFonts w:ascii="Times New Roman" w:hAnsi="Times New Roman"/>
        </w:rPr>
        <w:tab/>
        <w:t xml:space="preserve">Взыскание Покупателем суммы неустойки не освобождает Поставщика от обязательства выплаты понесенных убытков. </w:t>
      </w:r>
    </w:p>
    <w:p w:rsidR="00F26DF3" w:rsidRPr="001E2132" w:rsidRDefault="00F26DF3" w:rsidP="00F26DF3">
      <w:pPr>
        <w:autoSpaceDE w:val="0"/>
        <w:spacing w:after="0" w:line="240" w:lineRule="auto"/>
        <w:ind w:firstLine="284"/>
        <w:jc w:val="both"/>
        <w:rPr>
          <w:rFonts w:ascii="Times New Roman" w:hAnsi="Times New Roman"/>
        </w:rPr>
      </w:pPr>
      <w:r w:rsidRPr="001E2132">
        <w:rPr>
          <w:rFonts w:ascii="Times New Roman" w:hAnsi="Times New Roman"/>
        </w:rPr>
        <w:t xml:space="preserve">   5.4. Уплата неустойки не освобождает стороны от выполнения принятых обязательств по настоящему договору, если это не урегулировано дополнительным соглашением.</w:t>
      </w:r>
    </w:p>
    <w:p w:rsidR="00F26DF3" w:rsidRPr="002E1953" w:rsidRDefault="00F26DF3" w:rsidP="00F26DF3">
      <w:pPr>
        <w:autoSpaceDE w:val="0"/>
        <w:spacing w:after="0" w:line="240" w:lineRule="auto"/>
        <w:ind w:firstLine="284"/>
        <w:jc w:val="both"/>
        <w:rPr>
          <w:rFonts w:ascii="Times New Roman" w:hAnsi="Times New Roman"/>
        </w:rPr>
      </w:pPr>
      <w:r w:rsidRPr="001E2132">
        <w:rPr>
          <w:rFonts w:ascii="Times New Roman" w:hAnsi="Times New Roman"/>
        </w:rPr>
        <w:t xml:space="preserve">   5.5. В случае нарушения Поставщиком сроков поставки Товара по настоящему договору, согласованных сторонами в спецификациях, Покупатель имеет право в одностороннем порядке отказаться от приемки товаров (полностью или частично) или в одностороннем порядке изменить</w:t>
      </w:r>
      <w:r w:rsidRPr="002E1953">
        <w:rPr>
          <w:rFonts w:ascii="Times New Roman" w:hAnsi="Times New Roman"/>
        </w:rPr>
        <w:t xml:space="preserve"> условия договора.</w:t>
      </w:r>
    </w:p>
    <w:p w:rsidR="00F26DF3" w:rsidRPr="002E1953" w:rsidRDefault="00F26DF3" w:rsidP="00F26DF3">
      <w:pPr>
        <w:spacing w:after="0" w:line="240" w:lineRule="auto"/>
        <w:ind w:firstLine="540"/>
        <w:jc w:val="both"/>
        <w:rPr>
          <w:rFonts w:ascii="Times New Roman" w:hAnsi="Times New Roman"/>
        </w:rPr>
      </w:pPr>
      <w:r w:rsidRPr="005011E1">
        <w:rPr>
          <w:rFonts w:ascii="Times New Roman" w:eastAsia="Times New Roman" w:hAnsi="Times New Roman"/>
          <w:lang w:eastAsia="ru-RU"/>
        </w:rPr>
        <w:t xml:space="preserve">5.6. В случае </w:t>
      </w:r>
      <w:r w:rsidRPr="005011E1">
        <w:rPr>
          <w:rFonts w:ascii="Times New Roman" w:hAnsi="Times New Roman"/>
        </w:rPr>
        <w:t>нарушения Поставщиком сроков поставки Товара по настоящему договору, согласованных сторонами в спецификациях, более чем на 10 (десять) дней Покупатель имеет право в одностороннем порядке расторгнуть договор и обратиться в ФАС РС(Я) для внесения Поставщика в реестр недобросовестных поставщиков. При этом пеня в размере 0,1% от стоимости</w:t>
      </w:r>
      <w:r w:rsidRPr="002E1953">
        <w:rPr>
          <w:rFonts w:ascii="Times New Roman" w:hAnsi="Times New Roman"/>
        </w:rPr>
        <w:t xml:space="preserve"> недопоставленных в срок </w:t>
      </w:r>
      <w:r w:rsidRPr="002E1953">
        <w:rPr>
          <w:rFonts w:ascii="Times New Roman" w:hAnsi="Times New Roman"/>
        </w:rPr>
        <w:lastRenderedPageBreak/>
        <w:t xml:space="preserve">нефтепродуктов за каждый день просрочки поставки взыскивается с Поставщика до даты расторжения настоящего договора. </w:t>
      </w:r>
    </w:p>
    <w:p w:rsidR="00F26DF3" w:rsidRDefault="00F26DF3" w:rsidP="00F26DF3">
      <w:pPr>
        <w:spacing w:after="0" w:line="240" w:lineRule="auto"/>
        <w:ind w:firstLine="540"/>
        <w:jc w:val="both"/>
        <w:rPr>
          <w:rFonts w:ascii="Times New Roman" w:eastAsia="Times New Roman" w:hAnsi="Times New Roman"/>
          <w:lang w:eastAsia="ru-RU"/>
        </w:rPr>
      </w:pPr>
      <w:r w:rsidRPr="002E1953">
        <w:rPr>
          <w:rFonts w:ascii="Times New Roman" w:eastAsia="Times New Roman" w:hAnsi="Times New Roman"/>
          <w:lang w:eastAsia="ru-RU"/>
        </w:rPr>
        <w:t>5.7</w:t>
      </w:r>
      <w:r>
        <w:rPr>
          <w:rFonts w:ascii="Times New Roman" w:eastAsia="Times New Roman" w:hAnsi="Times New Roman"/>
          <w:lang w:eastAsia="ru-RU"/>
        </w:rPr>
        <w:t>. В случае простоя в пункте передачи</w:t>
      </w:r>
      <w:r w:rsidRPr="002E1953">
        <w:rPr>
          <w:rFonts w:ascii="Times New Roman" w:eastAsia="Times New Roman" w:hAnsi="Times New Roman"/>
          <w:lang w:eastAsia="ru-RU"/>
        </w:rPr>
        <w:t xml:space="preserve"> собственных или арендованных ж/д цистерн, когда такой простой возник не по вине Поставщика или грузоотпр</w:t>
      </w:r>
      <w:r>
        <w:rPr>
          <w:rFonts w:ascii="Times New Roman" w:eastAsia="Times New Roman" w:hAnsi="Times New Roman"/>
          <w:lang w:eastAsia="ru-RU"/>
        </w:rPr>
        <w:t>авителя, Покупатель уплачивает П</w:t>
      </w:r>
      <w:r w:rsidRPr="002E1953">
        <w:rPr>
          <w:rFonts w:ascii="Times New Roman" w:eastAsia="Times New Roman" w:hAnsi="Times New Roman"/>
          <w:lang w:eastAsia="ru-RU"/>
        </w:rPr>
        <w:t xml:space="preserve">оставщику сумму </w:t>
      </w:r>
      <w:proofErr w:type="gramStart"/>
      <w:r w:rsidRPr="002E1953">
        <w:rPr>
          <w:rFonts w:ascii="Times New Roman" w:eastAsia="Times New Roman" w:hAnsi="Times New Roman"/>
          <w:lang w:eastAsia="ru-RU"/>
        </w:rPr>
        <w:t>за простой цистерн</w:t>
      </w:r>
      <w:proofErr w:type="gramEnd"/>
      <w:r w:rsidRPr="002E1953">
        <w:rPr>
          <w:rFonts w:ascii="Times New Roman" w:eastAsia="Times New Roman" w:hAnsi="Times New Roman"/>
          <w:lang w:eastAsia="ru-RU"/>
        </w:rPr>
        <w:t xml:space="preserve">, согласно </w:t>
      </w:r>
      <w:r w:rsidRPr="005011E1">
        <w:rPr>
          <w:rFonts w:ascii="Times New Roman" w:eastAsia="Times New Roman" w:hAnsi="Times New Roman"/>
          <w:lang w:eastAsia="ru-RU"/>
        </w:rPr>
        <w:t>пункту 2.3.</w:t>
      </w:r>
      <w:r w:rsidRPr="002E1953">
        <w:rPr>
          <w:rFonts w:ascii="Times New Roman" w:eastAsia="Times New Roman" w:hAnsi="Times New Roman"/>
          <w:lang w:eastAsia="ru-RU"/>
        </w:rPr>
        <w:t xml:space="preserve"> настоящего Договора. </w:t>
      </w:r>
      <w:r w:rsidRPr="005011E1">
        <w:rPr>
          <w:rFonts w:ascii="Times New Roman" w:eastAsia="Times New Roman" w:hAnsi="Times New Roman"/>
          <w:lang w:eastAsia="ru-RU"/>
        </w:rPr>
        <w:t xml:space="preserve">Сроками ответственности Покупателя за прием от перевозчика и сдачу порожних вагонов, являются отметки в ведомости подачи и уборки вагонов. </w:t>
      </w:r>
      <w:r>
        <w:rPr>
          <w:rFonts w:ascii="Times New Roman" w:eastAsia="Times New Roman" w:hAnsi="Times New Roman"/>
          <w:lang w:eastAsia="ru-RU"/>
        </w:rPr>
        <w:t>В</w:t>
      </w:r>
      <w:r w:rsidRPr="005011E1">
        <w:rPr>
          <w:rFonts w:ascii="Times New Roman" w:eastAsia="Times New Roman" w:hAnsi="Times New Roman"/>
          <w:lang w:eastAsia="ru-RU"/>
        </w:rPr>
        <w:t>се другие сроки, которые выходят за</w:t>
      </w:r>
      <w:r w:rsidRPr="002E1953">
        <w:rPr>
          <w:rFonts w:ascii="Times New Roman" w:eastAsia="Times New Roman" w:hAnsi="Times New Roman"/>
          <w:lang w:eastAsia="ru-RU"/>
        </w:rPr>
        <w:t xml:space="preserve"> рамки указанных, к сфере ответств</w:t>
      </w:r>
      <w:r>
        <w:rPr>
          <w:rFonts w:ascii="Times New Roman" w:eastAsia="Times New Roman" w:hAnsi="Times New Roman"/>
          <w:lang w:eastAsia="ru-RU"/>
        </w:rPr>
        <w:t>енности Покупателя не относятся</w:t>
      </w:r>
      <w:r w:rsidRPr="002E1953">
        <w:rPr>
          <w:rFonts w:ascii="Times New Roman" w:eastAsia="Times New Roman" w:hAnsi="Times New Roman"/>
          <w:lang w:eastAsia="ru-RU"/>
        </w:rPr>
        <w:t xml:space="preserve"> и возникшие споры о времени нахождения вагонов под разгрузкой, Поставщик решает самостоятельно с Перевозчиком и Владельцем вагонов.</w:t>
      </w:r>
    </w:p>
    <w:p w:rsidR="00F26DF3" w:rsidRPr="002E1953" w:rsidRDefault="00F26DF3" w:rsidP="00F26DF3">
      <w:pPr>
        <w:spacing w:after="0" w:line="240" w:lineRule="auto"/>
        <w:ind w:firstLine="540"/>
        <w:jc w:val="both"/>
        <w:rPr>
          <w:rFonts w:ascii="Times New Roman" w:eastAsia="Times New Roman" w:hAnsi="Times New Roman"/>
          <w:lang w:eastAsia="ru-RU"/>
        </w:rPr>
      </w:pPr>
      <w:r w:rsidRPr="002E1953">
        <w:rPr>
          <w:rFonts w:ascii="Times New Roman" w:eastAsia="Times New Roman" w:hAnsi="Times New Roman"/>
          <w:lang w:eastAsia="ru-RU"/>
        </w:rPr>
        <w:tab/>
        <w:t xml:space="preserve">В случае нарушения Поставщиком </w:t>
      </w:r>
      <w:proofErr w:type="spellStart"/>
      <w:r w:rsidRPr="005011E1">
        <w:rPr>
          <w:rFonts w:ascii="Times New Roman" w:eastAsia="Times New Roman" w:hAnsi="Times New Roman"/>
          <w:lang w:eastAsia="ru-RU"/>
        </w:rPr>
        <w:t>п.п</w:t>
      </w:r>
      <w:proofErr w:type="spellEnd"/>
      <w:r w:rsidRPr="005011E1">
        <w:rPr>
          <w:rFonts w:ascii="Times New Roman" w:eastAsia="Times New Roman" w:hAnsi="Times New Roman"/>
          <w:lang w:eastAsia="ru-RU"/>
        </w:rPr>
        <w:t>. 2.2., 2.7. настоящего</w:t>
      </w:r>
      <w:r w:rsidRPr="002E1953">
        <w:rPr>
          <w:rFonts w:ascii="Times New Roman" w:eastAsia="Times New Roman" w:hAnsi="Times New Roman"/>
          <w:lang w:eastAsia="ru-RU"/>
        </w:rPr>
        <w:t xml:space="preserve"> Договора Покупатель не несет ответственности за возникновения сверхнормативного простоя цистерн и не принимает претензии Поставщика по данному факту.</w:t>
      </w:r>
    </w:p>
    <w:p w:rsidR="00F26DF3" w:rsidRDefault="00F26DF3" w:rsidP="00F26DF3">
      <w:pPr>
        <w:spacing w:after="0" w:line="240" w:lineRule="auto"/>
        <w:ind w:firstLine="540"/>
        <w:jc w:val="both"/>
        <w:rPr>
          <w:rFonts w:ascii="Times New Roman" w:eastAsia="Times New Roman" w:hAnsi="Times New Roman"/>
          <w:lang w:eastAsia="ru-RU"/>
        </w:rPr>
      </w:pPr>
      <w:r w:rsidRPr="002E1953">
        <w:rPr>
          <w:rFonts w:ascii="Times New Roman" w:eastAsia="Times New Roman" w:hAnsi="Times New Roman"/>
          <w:lang w:eastAsia="ru-RU"/>
        </w:rPr>
        <w:t xml:space="preserve">5.8. При возникновении простоя цистерн Покупатель обязан в течение </w:t>
      </w:r>
      <w:r>
        <w:rPr>
          <w:rFonts w:ascii="Times New Roman" w:eastAsia="Times New Roman" w:hAnsi="Times New Roman"/>
          <w:lang w:eastAsia="ru-RU"/>
        </w:rPr>
        <w:t>15 (пятнадцати</w:t>
      </w:r>
      <w:r w:rsidRPr="002E1953">
        <w:rPr>
          <w:rFonts w:ascii="Times New Roman" w:eastAsia="Times New Roman" w:hAnsi="Times New Roman"/>
          <w:lang w:eastAsia="ru-RU"/>
        </w:rPr>
        <w:t>)</w:t>
      </w:r>
      <w:r>
        <w:rPr>
          <w:rFonts w:ascii="Times New Roman" w:eastAsia="Times New Roman" w:hAnsi="Times New Roman"/>
          <w:lang w:eastAsia="ru-RU"/>
        </w:rPr>
        <w:t xml:space="preserve"> рабочих</w:t>
      </w:r>
      <w:r w:rsidRPr="002E1953">
        <w:rPr>
          <w:rFonts w:ascii="Times New Roman" w:eastAsia="Times New Roman" w:hAnsi="Times New Roman"/>
          <w:lang w:eastAsia="ru-RU"/>
        </w:rPr>
        <w:t xml:space="preserve"> дней с момента получения уведомления, представить Поставщику свои письменные мотивированные возражения и приложить к ним надлежаще заверенные копии ведомости подачи-уборки вагонов. При непредставлении этих документов Поставщик вправе выставить Покупателю </w:t>
      </w:r>
      <w:proofErr w:type="gramStart"/>
      <w:r w:rsidRPr="002E1953">
        <w:rPr>
          <w:rFonts w:ascii="Times New Roman" w:eastAsia="Times New Roman" w:hAnsi="Times New Roman"/>
          <w:lang w:eastAsia="ru-RU"/>
        </w:rPr>
        <w:t>сумму  за</w:t>
      </w:r>
      <w:proofErr w:type="gramEnd"/>
      <w:r w:rsidRPr="002E1953">
        <w:rPr>
          <w:rFonts w:ascii="Times New Roman" w:eastAsia="Times New Roman" w:hAnsi="Times New Roman"/>
          <w:lang w:eastAsia="ru-RU"/>
        </w:rPr>
        <w:t xml:space="preserve"> простой цистерн путем направления Покупателю уведомления об уплате суммы за простой с расчетом простоя по каждой цистерне, представленными Поставщику законным владельцем (пользователем) цистерн и счета для оплаты.</w:t>
      </w:r>
    </w:p>
    <w:p w:rsidR="00F26DF3" w:rsidRPr="002E1953" w:rsidRDefault="00F26DF3" w:rsidP="00F26DF3">
      <w:pPr>
        <w:spacing w:after="0" w:line="240" w:lineRule="auto"/>
        <w:ind w:firstLine="540"/>
        <w:jc w:val="both"/>
        <w:rPr>
          <w:rFonts w:ascii="Times New Roman" w:eastAsia="Times New Roman" w:hAnsi="Times New Roman"/>
          <w:lang w:eastAsia="ru-RU"/>
        </w:rPr>
      </w:pPr>
    </w:p>
    <w:p w:rsidR="00F26DF3" w:rsidRDefault="00F26DF3" w:rsidP="00F26DF3">
      <w:pPr>
        <w:numPr>
          <w:ilvl w:val="0"/>
          <w:numId w:val="37"/>
        </w:numPr>
        <w:tabs>
          <w:tab w:val="left" w:pos="360"/>
        </w:tabs>
        <w:spacing w:after="0" w:line="240" w:lineRule="auto"/>
        <w:jc w:val="center"/>
        <w:rPr>
          <w:rFonts w:ascii="Times New Roman" w:eastAsia="Times New Roman" w:hAnsi="Times New Roman"/>
          <w:b/>
          <w:bCs/>
          <w:lang w:eastAsia="ru-RU"/>
        </w:rPr>
      </w:pPr>
      <w:r w:rsidRPr="002E1953">
        <w:rPr>
          <w:rFonts w:ascii="Times New Roman" w:eastAsia="Times New Roman" w:hAnsi="Times New Roman"/>
          <w:b/>
          <w:bCs/>
          <w:lang w:eastAsia="ru-RU"/>
        </w:rPr>
        <w:t>Обстоятельства непреодолимой силы</w:t>
      </w:r>
    </w:p>
    <w:p w:rsidR="00F26DF3" w:rsidRPr="002E1953" w:rsidRDefault="00F26DF3" w:rsidP="00F26DF3">
      <w:pPr>
        <w:spacing w:after="0" w:line="240" w:lineRule="auto"/>
        <w:ind w:firstLine="284"/>
        <w:jc w:val="both"/>
        <w:rPr>
          <w:rFonts w:ascii="Times New Roman" w:eastAsia="Times New Roman" w:hAnsi="Times New Roman"/>
          <w:lang w:eastAsia="ru-RU"/>
        </w:rPr>
      </w:pPr>
      <w:r w:rsidRPr="002E1953">
        <w:rPr>
          <w:rFonts w:ascii="Times New Roman" w:eastAsia="Times New Roman" w:hAnsi="Times New Roman"/>
          <w:lang w:eastAsia="ru-RU"/>
        </w:rPr>
        <w:t xml:space="preserve">    6.1. Стороны освобождаются от ответственности за частичное или полное неисполнение обязательств по настоящему Договору, если оно является следствием обстоятельств непреодолимой силы (государственный запрет (эмбарго), правительственные распоряжения или предписания государственных органов, забастовки, стихийные бедствия, в том числе наводнения, пожары, землетрясения), которые возникли после заключения Договора и которые потерпевший партнер не мог ни предусмотреть, не предотвратить разумными средствами.</w:t>
      </w:r>
    </w:p>
    <w:p w:rsidR="00F26DF3" w:rsidRPr="002E1953" w:rsidRDefault="00F26DF3" w:rsidP="00F26DF3">
      <w:pPr>
        <w:spacing w:after="0" w:line="240" w:lineRule="auto"/>
        <w:ind w:firstLine="284"/>
        <w:jc w:val="both"/>
        <w:rPr>
          <w:rFonts w:ascii="Times New Roman" w:eastAsia="Times New Roman" w:hAnsi="Times New Roman"/>
          <w:lang w:eastAsia="ru-RU"/>
        </w:rPr>
      </w:pPr>
      <w:r w:rsidRPr="002E1953">
        <w:rPr>
          <w:rFonts w:ascii="Times New Roman" w:eastAsia="Times New Roman" w:hAnsi="Times New Roman"/>
          <w:lang w:eastAsia="ru-RU"/>
        </w:rPr>
        <w:t>Об</w:t>
      </w:r>
      <w:r>
        <w:rPr>
          <w:rFonts w:ascii="Times New Roman" w:eastAsia="Times New Roman" w:hAnsi="Times New Roman"/>
          <w:lang w:eastAsia="ru-RU"/>
        </w:rPr>
        <w:t>стоятельствами</w:t>
      </w:r>
      <w:r w:rsidRPr="002E1953">
        <w:rPr>
          <w:rFonts w:ascii="Times New Roman" w:eastAsia="Times New Roman" w:hAnsi="Times New Roman"/>
          <w:lang w:eastAsia="ru-RU"/>
        </w:rPr>
        <w:t xml:space="preserve"> непреодолимой силы признаются также природные условия, ухудшающие судоходную обстановку, подтвержденные документально уполномоченными органами и доказывающие, что эти обстоятельства действительно имели место.</w:t>
      </w:r>
    </w:p>
    <w:p w:rsidR="00F26DF3" w:rsidRPr="002E1953" w:rsidRDefault="00F26DF3" w:rsidP="00F26DF3">
      <w:pPr>
        <w:spacing w:after="0" w:line="240" w:lineRule="auto"/>
        <w:ind w:firstLine="284"/>
        <w:jc w:val="both"/>
        <w:rPr>
          <w:rFonts w:ascii="Times New Roman" w:eastAsia="Times New Roman" w:hAnsi="Times New Roman"/>
          <w:lang w:eastAsia="ru-RU"/>
        </w:rPr>
      </w:pPr>
      <w:r w:rsidRPr="002E1953">
        <w:rPr>
          <w:rFonts w:ascii="Times New Roman" w:eastAsia="Times New Roman" w:hAnsi="Times New Roman"/>
          <w:lang w:eastAsia="ru-RU"/>
        </w:rPr>
        <w:t xml:space="preserve">    6.2. При наступлении обстоятельств, указанных в п. 6.1настоящего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F26DF3" w:rsidRPr="002E1953" w:rsidRDefault="00F26DF3" w:rsidP="00F26DF3">
      <w:pPr>
        <w:tabs>
          <w:tab w:val="left" w:pos="993"/>
        </w:tabs>
        <w:spacing w:after="0" w:line="240" w:lineRule="auto"/>
        <w:ind w:firstLine="284"/>
        <w:jc w:val="both"/>
        <w:rPr>
          <w:rFonts w:ascii="Times New Roman" w:eastAsia="Times New Roman" w:hAnsi="Times New Roman"/>
          <w:lang w:eastAsia="ru-RU"/>
        </w:rPr>
      </w:pPr>
      <w:r w:rsidRPr="002E1953">
        <w:rPr>
          <w:rFonts w:ascii="Times New Roman" w:eastAsia="Times New Roman" w:hAnsi="Times New Roman"/>
          <w:lang w:eastAsia="ru-RU"/>
        </w:rPr>
        <w:t xml:space="preserve">    6.3. Если сторона не направит или несвоевременно направит извещение, предусмотренное в п. 6.2 настоящего Договора, то она обязана возместить второй стороне понесенные ею убытки.</w:t>
      </w:r>
    </w:p>
    <w:p w:rsidR="00F26DF3" w:rsidRPr="002E1953" w:rsidRDefault="00F26DF3" w:rsidP="00F26DF3">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 xml:space="preserve">   </w:t>
      </w:r>
      <w:r w:rsidRPr="002E1953">
        <w:rPr>
          <w:rFonts w:ascii="Times New Roman" w:eastAsia="Times New Roman" w:hAnsi="Times New Roman"/>
          <w:lang w:eastAsia="ru-RU"/>
        </w:rPr>
        <w:t xml:space="preserve"> 6.4. При наступлении условий, оговоренных в п. 6.1. настоящего Договора, сроки выполнения сторонами обязательств могут отодвигаться соразмерно времени, в течение которого действуют такие условия и их последствия и обязательства.</w:t>
      </w:r>
    </w:p>
    <w:p w:rsidR="00F26DF3" w:rsidRPr="002E1953" w:rsidRDefault="00F26DF3" w:rsidP="00F26DF3">
      <w:pPr>
        <w:spacing w:after="0" w:line="240" w:lineRule="auto"/>
        <w:ind w:firstLine="567"/>
        <w:jc w:val="both"/>
        <w:rPr>
          <w:rFonts w:ascii="Times New Roman" w:eastAsia="Times New Roman" w:hAnsi="Times New Roman"/>
          <w:lang w:eastAsia="ru-RU"/>
        </w:rPr>
      </w:pPr>
    </w:p>
    <w:p w:rsidR="00F26DF3" w:rsidRDefault="00F26DF3" w:rsidP="00F26DF3">
      <w:pPr>
        <w:numPr>
          <w:ilvl w:val="0"/>
          <w:numId w:val="37"/>
        </w:numPr>
        <w:spacing w:after="0" w:line="240" w:lineRule="auto"/>
        <w:jc w:val="center"/>
        <w:rPr>
          <w:rFonts w:ascii="Times New Roman" w:hAnsi="Times New Roman"/>
          <w:b/>
        </w:rPr>
      </w:pPr>
      <w:r>
        <w:rPr>
          <w:rFonts w:ascii="Times New Roman" w:hAnsi="Times New Roman"/>
          <w:b/>
        </w:rPr>
        <w:t>Антикоррупционные условия</w:t>
      </w:r>
    </w:p>
    <w:p w:rsidR="00F26DF3" w:rsidRPr="00157960" w:rsidRDefault="00F26DF3" w:rsidP="00F26DF3">
      <w:pPr>
        <w:suppressAutoHyphens/>
        <w:spacing w:after="0" w:line="240" w:lineRule="auto"/>
        <w:ind w:firstLine="567"/>
        <w:jc w:val="both"/>
        <w:rPr>
          <w:rFonts w:ascii="Times New Roman" w:hAnsi="Times New Roman"/>
          <w:sz w:val="24"/>
          <w:szCs w:val="24"/>
        </w:rPr>
      </w:pPr>
      <w:r w:rsidRPr="00592636">
        <w:rPr>
          <w:rFonts w:ascii="Times New Roman" w:hAnsi="Times New Roman"/>
        </w:rPr>
        <w:t xml:space="preserve"> 7.1. </w:t>
      </w:r>
      <w:r w:rsidRPr="00592636">
        <w:rPr>
          <w:rFonts w:ascii="Times New Roman" w:hAnsi="Times New Roman"/>
          <w:sz w:val="24"/>
          <w:szCs w:val="24"/>
        </w:rPr>
        <w:t>Общество довело до сведения Поставщика информацию о размещении Антикорру</w:t>
      </w:r>
      <w:r w:rsidRPr="00157960">
        <w:rPr>
          <w:rFonts w:ascii="Times New Roman" w:hAnsi="Times New Roman"/>
          <w:sz w:val="24"/>
          <w:szCs w:val="24"/>
        </w:rPr>
        <w:t>пционной политики АО «Саханефтегазсбыт», утвержденной решением Совета директоров Общества, на официальном сайте Общества (</w:t>
      </w:r>
      <w:proofErr w:type="spellStart"/>
      <w:r w:rsidR="00CA03FD">
        <w:fldChar w:fldCharType="begin"/>
      </w:r>
      <w:r w:rsidR="00CA03FD">
        <w:instrText xml:space="preserve"> HYPERLINK "http://corpmsp.ru/" </w:instrText>
      </w:r>
      <w:r w:rsidR="00CA03FD">
        <w:fldChar w:fldCharType="separate"/>
      </w:r>
      <w:r w:rsidRPr="00157960">
        <w:rPr>
          <w:rFonts w:ascii="Times New Roman" w:hAnsi="Times New Roman"/>
          <w:color w:val="0563C1"/>
          <w:sz w:val="24"/>
          <w:szCs w:val="24"/>
          <w:u w:val="single"/>
        </w:rPr>
        <w:t>саханефтегазсбыт.рф</w:t>
      </w:r>
      <w:proofErr w:type="spellEnd"/>
      <w:r w:rsidRPr="00157960">
        <w:rPr>
          <w:rFonts w:ascii="Times New Roman" w:hAnsi="Times New Roman"/>
          <w:color w:val="0563C1"/>
          <w:sz w:val="24"/>
          <w:szCs w:val="24"/>
          <w:u w:val="single"/>
        </w:rPr>
        <w:t xml:space="preserve">) </w:t>
      </w:r>
      <w:r w:rsidR="00CA03FD">
        <w:rPr>
          <w:rFonts w:ascii="Times New Roman" w:hAnsi="Times New Roman"/>
          <w:color w:val="0563C1"/>
          <w:sz w:val="24"/>
          <w:szCs w:val="24"/>
          <w:u w:val="single"/>
        </w:rPr>
        <w:fldChar w:fldCharType="end"/>
      </w:r>
      <w:r w:rsidRPr="00157960">
        <w:rPr>
          <w:rFonts w:ascii="Times New Roman" w:hAnsi="Times New Roman"/>
          <w:sz w:val="24"/>
          <w:szCs w:val="24"/>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«Саханефтегазсбыт».</w:t>
      </w:r>
    </w:p>
    <w:p w:rsidR="00F26DF3" w:rsidRPr="00157960" w:rsidRDefault="00F26DF3" w:rsidP="00F26DF3">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7</w:t>
      </w:r>
      <w:r w:rsidRPr="00157960">
        <w:rPr>
          <w:rFonts w:ascii="Times New Roman" w:hAnsi="Times New Roman"/>
          <w:sz w:val="24"/>
          <w:szCs w:val="24"/>
        </w:rPr>
        <w:t>.2.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26DF3" w:rsidRPr="00157960" w:rsidRDefault="00F26DF3" w:rsidP="00F26DF3">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7</w:t>
      </w:r>
      <w:r w:rsidRPr="00157960">
        <w:rPr>
          <w:rFonts w:ascii="Times New Roman" w:hAnsi="Times New Roman"/>
          <w:sz w:val="24"/>
          <w:szCs w:val="24"/>
        </w:rPr>
        <w:t xml:space="preserve">.3.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w:t>
      </w:r>
      <w:r w:rsidRPr="00157960">
        <w:rPr>
          <w:rFonts w:ascii="Times New Roman" w:hAnsi="Times New Roman"/>
          <w:sz w:val="24"/>
          <w:szCs w:val="24"/>
        </w:rPr>
        <w:lastRenderedPageBreak/>
        <w:t>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26DF3" w:rsidRPr="00157960" w:rsidRDefault="00F26DF3" w:rsidP="00F26DF3">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7</w:t>
      </w:r>
      <w:r w:rsidRPr="00157960">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26DF3" w:rsidRPr="00157960" w:rsidRDefault="00F26DF3" w:rsidP="00F26DF3">
      <w:pPr>
        <w:suppressAutoHyphens/>
        <w:spacing w:after="0" w:line="240" w:lineRule="auto"/>
        <w:jc w:val="both"/>
        <w:rPr>
          <w:rFonts w:ascii="Times New Roman" w:hAnsi="Times New Roman"/>
          <w:sz w:val="24"/>
          <w:szCs w:val="24"/>
        </w:rPr>
      </w:pPr>
      <w:r w:rsidRPr="00157960">
        <w:rPr>
          <w:rFonts w:ascii="Times New Roman" w:hAnsi="Times New Roman"/>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F26DF3" w:rsidRPr="00157960" w:rsidRDefault="00F26DF3" w:rsidP="00F26DF3">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7</w:t>
      </w:r>
      <w:r w:rsidRPr="00157960">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26DF3" w:rsidRPr="005F77A2" w:rsidRDefault="00F26DF3" w:rsidP="00F26DF3">
      <w:pPr>
        <w:spacing w:after="0" w:line="240" w:lineRule="auto"/>
        <w:jc w:val="both"/>
        <w:rPr>
          <w:rFonts w:ascii="Times New Roman" w:eastAsia="Times New Roman" w:hAnsi="Times New Roman"/>
          <w:b/>
          <w:sz w:val="24"/>
          <w:szCs w:val="24"/>
          <w:lang w:eastAsia="ar-SA"/>
        </w:rPr>
      </w:pPr>
      <w:r>
        <w:rPr>
          <w:rFonts w:ascii="Times New Roman" w:hAnsi="Times New Roman"/>
          <w:sz w:val="24"/>
          <w:szCs w:val="24"/>
        </w:rPr>
        <w:t xml:space="preserve">            7</w:t>
      </w:r>
      <w:r w:rsidRPr="00157960">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26DF3" w:rsidRPr="00A666FA" w:rsidRDefault="00F26DF3" w:rsidP="00F26DF3">
      <w:pPr>
        <w:spacing w:after="0"/>
        <w:jc w:val="both"/>
        <w:rPr>
          <w:rFonts w:ascii="Times New Roman" w:eastAsia="Times New Roman" w:hAnsi="Times New Roman"/>
          <w:szCs w:val="28"/>
        </w:rPr>
      </w:pPr>
      <w:r>
        <w:t xml:space="preserve">   </w:t>
      </w:r>
    </w:p>
    <w:p w:rsidR="00F26DF3" w:rsidRPr="00C160EB" w:rsidRDefault="00F26DF3" w:rsidP="00F26DF3">
      <w:pPr>
        <w:suppressAutoHyphens/>
        <w:spacing w:after="0" w:line="240" w:lineRule="auto"/>
        <w:jc w:val="both"/>
        <w:rPr>
          <w:rFonts w:ascii="Times New Roman" w:hAnsi="Times New Roman"/>
        </w:rPr>
      </w:pPr>
    </w:p>
    <w:p w:rsidR="00F26DF3" w:rsidRPr="002E1953" w:rsidRDefault="00F26DF3" w:rsidP="00F26DF3">
      <w:pPr>
        <w:numPr>
          <w:ilvl w:val="0"/>
          <w:numId w:val="39"/>
        </w:numPr>
        <w:spacing w:after="0" w:line="240" w:lineRule="auto"/>
        <w:jc w:val="center"/>
        <w:rPr>
          <w:rFonts w:ascii="Times New Roman" w:eastAsia="Times New Roman" w:hAnsi="Times New Roman"/>
          <w:b/>
          <w:lang w:eastAsia="ru-RU"/>
        </w:rPr>
      </w:pPr>
      <w:r w:rsidRPr="002E1953">
        <w:rPr>
          <w:rFonts w:ascii="Times New Roman" w:eastAsia="Times New Roman" w:hAnsi="Times New Roman"/>
          <w:b/>
          <w:lang w:eastAsia="ru-RU"/>
        </w:rPr>
        <w:t>Срок действия и прочие условия Договора</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.1. По соглашению сторон возможно внесение изменений и/или дополнений в настоящий Договор и в соответствующее Приложение к нему. Внесение изменений и/или дополнений осуществляется в простой письменной форме и может быть оформлено как путем подписания единого документа, так и путем обмена письмами, в том числе посредством факсимильной связи.</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.2. Изменения и/или дополнения к настоящему Договору и соответствующим Приложениям считаются действительным только в том случае, если они совершены в письменной форме.</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.4. Покупатель вправе принять решение об одностороннем отказе от исп</w:t>
      </w:r>
      <w:r>
        <w:rPr>
          <w:rFonts w:ascii="Times New Roman" w:eastAsia="Times New Roman" w:hAnsi="Times New Roman"/>
          <w:lang w:eastAsia="ru-RU"/>
        </w:rPr>
        <w:t>олнения Договора по основаниям,</w:t>
      </w:r>
      <w:r w:rsidRPr="002E1953">
        <w:rPr>
          <w:rFonts w:ascii="Times New Roman" w:eastAsia="Times New Roman" w:hAnsi="Times New Roman"/>
          <w:lang w:eastAsia="ru-RU"/>
        </w:rPr>
        <w:t xml:space="preserve"> </w:t>
      </w:r>
      <w:proofErr w:type="gramStart"/>
      <w:r w:rsidRPr="002E1953">
        <w:rPr>
          <w:rFonts w:ascii="Times New Roman" w:eastAsia="Times New Roman" w:hAnsi="Times New Roman"/>
          <w:lang w:eastAsia="ru-RU"/>
        </w:rPr>
        <w:t>предусмотренным  Гражданским</w:t>
      </w:r>
      <w:proofErr w:type="gramEnd"/>
      <w:r w:rsidRPr="002E1953">
        <w:rPr>
          <w:rFonts w:ascii="Times New Roman" w:eastAsia="Times New Roman" w:hAnsi="Times New Roman"/>
          <w:lang w:eastAsia="ru-RU"/>
        </w:rPr>
        <w:t xml:space="preserve">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.5. Каждая из сторон обязана предоставлять любую информацию и документы (их копии) по требованию другой стороны по вопросам исполнения настоящего Договора.</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lastRenderedPageBreak/>
        <w:t>8</w:t>
      </w:r>
      <w:r w:rsidRPr="002E1953">
        <w:rPr>
          <w:rFonts w:ascii="Times New Roman" w:eastAsia="Times New Roman" w:hAnsi="Times New Roman"/>
          <w:lang w:eastAsia="ru-RU"/>
        </w:rPr>
        <w:t>.6. Стороны обязуются не разглашать конфиденциальную информацию по настоящему Договору третьим лицам, кроме случаев, предусмотренных действующим законодательством.</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.7. Вопросы, которые не отражены в настоящем Договоре, споры и разногласия, но которые могут возникнуть в ходе его выполнения, будут решаться сторонами путем переговоров, с последующим оформлением письменными дополнительными соглашениями.</w:t>
      </w:r>
    </w:p>
    <w:p w:rsidR="00F26DF3" w:rsidRPr="002E1953" w:rsidRDefault="00F26DF3" w:rsidP="00F26DF3">
      <w:pPr>
        <w:spacing w:after="0" w:line="240" w:lineRule="auto"/>
        <w:ind w:firstLine="540"/>
        <w:jc w:val="both"/>
        <w:rPr>
          <w:rFonts w:ascii="Times New Roman" w:eastAsia="Times New Roman" w:hAnsi="Times New Roman"/>
          <w:lang w:eastAsia="ru-RU"/>
        </w:rPr>
      </w:pPr>
      <w:r w:rsidRPr="002E1953">
        <w:rPr>
          <w:rFonts w:ascii="Times New Roman" w:eastAsia="Times New Roman" w:hAnsi="Times New Roman"/>
          <w:lang w:eastAsia="ru-RU"/>
        </w:rPr>
        <w:t>При отсутствии возможности урегулирования спорных вопросов в процессе переговоров, споры и разногласия подлежат рассмотрению в Арбитражном суде Республики Саха (Якутия).</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.8. Договор и связанные с ним документы, переданные по факсимильной связи, имеют юридическую силу до получения оригиналов документов. При этом оригиналы документов должны в течение 7-ми (семи) дней направляться нарочным или заказным письмом по почте их адресату.</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.9. После подписания настоящего Договора вся предыдущая переписка, другие письменные или устные договоренности сторон теряют юридическую силу.</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.10. Стороны не имеют права передавать права и обязательства по настоящему Договору третьим лицам без предварительного письменного согласия другой стороны, кроме случаев</w:t>
      </w:r>
      <w:r>
        <w:rPr>
          <w:rFonts w:ascii="Times New Roman" w:eastAsia="Times New Roman" w:hAnsi="Times New Roman"/>
          <w:lang w:eastAsia="ru-RU"/>
        </w:rPr>
        <w:t>,</w:t>
      </w:r>
      <w:r w:rsidRPr="002E1953">
        <w:rPr>
          <w:rFonts w:ascii="Times New Roman" w:eastAsia="Times New Roman" w:hAnsi="Times New Roman"/>
          <w:lang w:eastAsia="ru-RU"/>
        </w:rPr>
        <w:t xml:space="preserve"> предусмотренных настоящим Договором или Приложениями к нему.</w:t>
      </w:r>
    </w:p>
    <w:p w:rsidR="00F26DF3" w:rsidRPr="002E195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.11. Настоящий Договор вступает в силу с момента его подписани</w:t>
      </w:r>
      <w:r>
        <w:rPr>
          <w:rFonts w:ascii="Times New Roman" w:eastAsia="Times New Roman" w:hAnsi="Times New Roman"/>
          <w:lang w:eastAsia="ru-RU"/>
        </w:rPr>
        <w:t xml:space="preserve">я и действует </w:t>
      </w:r>
      <w:r w:rsidR="00C01133">
        <w:rPr>
          <w:rFonts w:ascii="Times New Roman" w:eastAsia="Times New Roman" w:hAnsi="Times New Roman"/>
          <w:lang w:eastAsia="ru-RU"/>
        </w:rPr>
        <w:t>по 31 декабря</w:t>
      </w:r>
      <w:r w:rsidR="00FB7E7F" w:rsidRPr="00FB7E7F">
        <w:rPr>
          <w:rFonts w:ascii="Times New Roman" w:eastAsia="Times New Roman" w:hAnsi="Times New Roman"/>
          <w:lang w:eastAsia="ru-RU"/>
        </w:rPr>
        <w:t xml:space="preserve"> 2022</w:t>
      </w:r>
      <w:r w:rsidRPr="00FB7E7F">
        <w:rPr>
          <w:rFonts w:ascii="Times New Roman" w:eastAsia="Times New Roman" w:hAnsi="Times New Roman"/>
          <w:lang w:eastAsia="ru-RU"/>
        </w:rPr>
        <w:t xml:space="preserve"> года.</w:t>
      </w:r>
      <w:r w:rsidRPr="002E1953">
        <w:rPr>
          <w:rFonts w:ascii="Times New Roman" w:eastAsia="Times New Roman" w:hAnsi="Times New Roman"/>
          <w:lang w:eastAsia="ru-RU"/>
        </w:rPr>
        <w:t xml:space="preserve"> </w:t>
      </w:r>
    </w:p>
    <w:p w:rsidR="00F26DF3"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8</w:t>
      </w:r>
      <w:r w:rsidRPr="002E1953">
        <w:rPr>
          <w:rFonts w:ascii="Times New Roman" w:eastAsia="Times New Roman" w:hAnsi="Times New Roman"/>
          <w:lang w:eastAsia="ru-RU"/>
        </w:rPr>
        <w:t>.12. Настоящий Договор составлен в 2-х экземплярах, имеющих равную юридическую силу, подписан уполномоченными</w:t>
      </w:r>
      <w:r>
        <w:rPr>
          <w:rFonts w:ascii="Times New Roman" w:eastAsia="Times New Roman" w:hAnsi="Times New Roman"/>
          <w:lang w:eastAsia="ru-RU"/>
        </w:rPr>
        <w:t xml:space="preserve"> представителями сторон.</w:t>
      </w:r>
    </w:p>
    <w:p w:rsidR="00F26DF3" w:rsidRPr="005D67CD" w:rsidRDefault="00F26DF3" w:rsidP="00F26DF3">
      <w:pPr>
        <w:spacing w:after="0" w:line="240" w:lineRule="auto"/>
        <w:ind w:firstLine="540"/>
        <w:jc w:val="both"/>
        <w:rPr>
          <w:rFonts w:ascii="Times New Roman" w:eastAsia="Times New Roman" w:hAnsi="Times New Roman"/>
          <w:lang w:eastAsia="ru-RU"/>
        </w:rPr>
      </w:pPr>
      <w:r>
        <w:rPr>
          <w:rFonts w:ascii="Times New Roman" w:eastAsia="Times New Roman" w:hAnsi="Times New Roman"/>
          <w:sz w:val="24"/>
          <w:szCs w:val="24"/>
          <w:lang w:eastAsia="ru-RU"/>
        </w:rPr>
        <w:t>8.13.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F26DF3" w:rsidRPr="002C7B7D" w:rsidTr="00147802">
        <w:tc>
          <w:tcPr>
            <w:tcW w:w="675"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w:t>
            </w:r>
          </w:p>
        </w:tc>
        <w:tc>
          <w:tcPr>
            <w:tcW w:w="9606"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Наименование приложения</w:t>
            </w:r>
          </w:p>
        </w:tc>
      </w:tr>
      <w:tr w:rsidR="00F26DF3" w:rsidRPr="002C7B7D" w:rsidTr="00147802">
        <w:tc>
          <w:tcPr>
            <w:tcW w:w="675"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1.</w:t>
            </w:r>
          </w:p>
        </w:tc>
        <w:tc>
          <w:tcPr>
            <w:tcW w:w="9606"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Приложение № 1 (Спецификация)</w:t>
            </w:r>
          </w:p>
        </w:tc>
      </w:tr>
      <w:tr w:rsidR="00F26DF3" w:rsidRPr="002C7B7D" w:rsidTr="00147802">
        <w:tc>
          <w:tcPr>
            <w:tcW w:w="675"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 xml:space="preserve">2. </w:t>
            </w:r>
          </w:p>
        </w:tc>
        <w:tc>
          <w:tcPr>
            <w:tcW w:w="9606"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Приложение № 2 (Заявление о добросовестности)</w:t>
            </w:r>
          </w:p>
        </w:tc>
      </w:tr>
      <w:tr w:rsidR="00F26DF3" w:rsidRPr="002C7B7D" w:rsidTr="00147802">
        <w:tc>
          <w:tcPr>
            <w:tcW w:w="675"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 xml:space="preserve">3. </w:t>
            </w:r>
          </w:p>
        </w:tc>
        <w:tc>
          <w:tcPr>
            <w:tcW w:w="9606" w:type="dxa"/>
            <w:shd w:val="clear" w:color="auto" w:fill="auto"/>
          </w:tcPr>
          <w:p w:rsidR="00F26DF3" w:rsidRPr="002C7B7D" w:rsidRDefault="00F26DF3" w:rsidP="00147802">
            <w:pPr>
              <w:widowControl w:val="0"/>
              <w:tabs>
                <w:tab w:val="left" w:pos="720"/>
                <w:tab w:val="left" w:pos="2940"/>
              </w:tabs>
              <w:spacing w:after="0" w:line="200" w:lineRule="atLeast"/>
              <w:ind w:right="-177"/>
              <w:jc w:val="both"/>
              <w:rPr>
                <w:rFonts w:ascii="Times New Roman" w:eastAsia="Times New Roman" w:hAnsi="Times New Roman"/>
                <w:sz w:val="24"/>
                <w:szCs w:val="24"/>
                <w:lang w:eastAsia="ru-RU"/>
              </w:rPr>
            </w:pPr>
            <w:r w:rsidRPr="002C7B7D">
              <w:rPr>
                <w:rFonts w:ascii="Times New Roman" w:eastAsia="Times New Roman" w:hAnsi="Times New Roman"/>
                <w:sz w:val="24"/>
                <w:szCs w:val="24"/>
                <w:lang w:eastAsia="ru-RU"/>
              </w:rPr>
              <w:t>Приложение № 3 (Акт сверки исполнения обязательств по договору)</w:t>
            </w:r>
          </w:p>
        </w:tc>
      </w:tr>
    </w:tbl>
    <w:p w:rsidR="00F26DF3" w:rsidRPr="002E1953" w:rsidRDefault="00F26DF3" w:rsidP="00F26DF3">
      <w:pPr>
        <w:tabs>
          <w:tab w:val="num" w:pos="284"/>
        </w:tabs>
        <w:autoSpaceDE w:val="0"/>
        <w:spacing w:after="0" w:line="240" w:lineRule="auto"/>
        <w:ind w:left="284"/>
        <w:jc w:val="both"/>
        <w:rPr>
          <w:rFonts w:ascii="Times New Roman" w:eastAsia="Times New Roman" w:hAnsi="Times New Roman"/>
          <w:lang w:eastAsia="ru-RU"/>
        </w:rPr>
      </w:pPr>
    </w:p>
    <w:p w:rsidR="00F26DF3" w:rsidRPr="002E1953" w:rsidRDefault="00F26DF3" w:rsidP="00F26DF3">
      <w:pPr>
        <w:autoSpaceDE w:val="0"/>
        <w:spacing w:after="0" w:line="240" w:lineRule="auto"/>
        <w:ind w:firstLine="284"/>
        <w:jc w:val="center"/>
        <w:rPr>
          <w:rFonts w:ascii="Times New Roman" w:eastAsia="Times New Roman" w:hAnsi="Times New Roman"/>
          <w:b/>
          <w:bCs/>
          <w:lang w:eastAsia="ru-RU"/>
        </w:rPr>
      </w:pPr>
      <w:r>
        <w:rPr>
          <w:rFonts w:ascii="Times New Roman" w:eastAsia="Times New Roman" w:hAnsi="Times New Roman"/>
          <w:b/>
          <w:bCs/>
          <w:lang w:eastAsia="ru-RU"/>
        </w:rPr>
        <w:t>9</w:t>
      </w:r>
      <w:r w:rsidRPr="002E1953">
        <w:rPr>
          <w:rFonts w:ascii="Times New Roman" w:eastAsia="Times New Roman" w:hAnsi="Times New Roman"/>
          <w:b/>
          <w:bCs/>
          <w:lang w:eastAsia="ru-RU"/>
        </w:rPr>
        <w:t>. Юридические адреса и реквизиты сторон</w:t>
      </w:r>
    </w:p>
    <w:p w:rsidR="00F26DF3" w:rsidRPr="002E1953" w:rsidRDefault="00F26DF3" w:rsidP="00F26DF3">
      <w:pPr>
        <w:autoSpaceDE w:val="0"/>
        <w:spacing w:after="0" w:line="240" w:lineRule="auto"/>
        <w:ind w:firstLine="284"/>
        <w:jc w:val="center"/>
        <w:rPr>
          <w:rFonts w:ascii="Times New Roman" w:eastAsia="Times New Roman" w:hAnsi="Times New Roman"/>
          <w:b/>
          <w:bCs/>
          <w:lang w:eastAsia="ru-RU"/>
        </w:rPr>
      </w:pPr>
    </w:p>
    <w:tbl>
      <w:tblPr>
        <w:tblW w:w="10006" w:type="dxa"/>
        <w:tblLayout w:type="fixed"/>
        <w:tblLook w:val="0000" w:firstRow="0" w:lastRow="0" w:firstColumn="0" w:lastColumn="0" w:noHBand="0" w:noVBand="0"/>
      </w:tblPr>
      <w:tblGrid>
        <w:gridCol w:w="3227"/>
        <w:gridCol w:w="1693"/>
        <w:gridCol w:w="148"/>
        <w:gridCol w:w="828"/>
        <w:gridCol w:w="3945"/>
        <w:gridCol w:w="165"/>
      </w:tblGrid>
      <w:tr w:rsidR="00F26DF3" w:rsidRPr="002E1953" w:rsidTr="00147802">
        <w:tc>
          <w:tcPr>
            <w:tcW w:w="5068" w:type="dxa"/>
            <w:gridSpan w:val="3"/>
          </w:tcPr>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 xml:space="preserve">Покупатель: </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АО «Саханефтегазсбыт»</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 xml:space="preserve">677000, г. </w:t>
            </w:r>
            <w:proofErr w:type="gramStart"/>
            <w:r w:rsidRPr="002E1953">
              <w:rPr>
                <w:rFonts w:ascii="Times New Roman" w:eastAsia="Times New Roman" w:hAnsi="Times New Roman"/>
                <w:b/>
                <w:bCs/>
                <w:lang w:eastAsia="ru-RU"/>
              </w:rPr>
              <w:t>Якутск,  ул.</w:t>
            </w:r>
            <w:proofErr w:type="gramEnd"/>
            <w:r w:rsidRPr="002E1953">
              <w:rPr>
                <w:rFonts w:ascii="Times New Roman" w:eastAsia="Times New Roman" w:hAnsi="Times New Roman"/>
                <w:b/>
                <w:bCs/>
                <w:lang w:eastAsia="ru-RU"/>
              </w:rPr>
              <w:t xml:space="preserve"> Чиряева, 3</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ИНН 14 35 115 270</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Pr>
                <w:rFonts w:ascii="Times New Roman" w:eastAsia="Times New Roman" w:hAnsi="Times New Roman"/>
                <w:b/>
                <w:bCs/>
                <w:lang w:eastAsia="ru-RU"/>
              </w:rPr>
              <w:t>КПП 546 050 001</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р/с 407 028 107 760 201 014 32</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в филиале № 8603 Якутское отделение</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г. Якутск</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к/</w:t>
            </w:r>
            <w:proofErr w:type="gramStart"/>
            <w:r w:rsidRPr="002E1953">
              <w:rPr>
                <w:rFonts w:ascii="Times New Roman" w:eastAsia="Times New Roman" w:hAnsi="Times New Roman"/>
                <w:b/>
                <w:bCs/>
                <w:lang w:eastAsia="ru-RU"/>
              </w:rPr>
              <w:t>с  301</w:t>
            </w:r>
            <w:proofErr w:type="gramEnd"/>
            <w:r w:rsidRPr="002E1953">
              <w:rPr>
                <w:rFonts w:ascii="Times New Roman" w:eastAsia="Times New Roman" w:hAnsi="Times New Roman"/>
                <w:b/>
                <w:bCs/>
                <w:lang w:eastAsia="ru-RU"/>
              </w:rPr>
              <w:t> 018 104 000 000 006 09</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sidRPr="002E1953">
              <w:rPr>
                <w:rFonts w:ascii="Times New Roman" w:eastAsia="Times New Roman" w:hAnsi="Times New Roman"/>
                <w:b/>
                <w:bCs/>
                <w:lang w:eastAsia="ru-RU"/>
              </w:rPr>
              <w:t>БИК 049 805 609</w:t>
            </w:r>
          </w:p>
          <w:p w:rsidR="00F26DF3" w:rsidRPr="002E1953" w:rsidRDefault="00F26DF3" w:rsidP="00147802">
            <w:pPr>
              <w:tabs>
                <w:tab w:val="left" w:pos="2940"/>
              </w:tabs>
              <w:spacing w:after="0" w:line="240" w:lineRule="auto"/>
              <w:rPr>
                <w:rFonts w:ascii="Times New Roman" w:hAnsi="Times New Roman"/>
                <w:b/>
                <w:lang w:eastAsia="ru-RU"/>
              </w:rPr>
            </w:pPr>
            <w:r w:rsidRPr="002E1953">
              <w:rPr>
                <w:rFonts w:ascii="Times New Roman" w:eastAsia="Times New Roman" w:hAnsi="Times New Roman"/>
                <w:b/>
                <w:lang w:eastAsia="ru-RU"/>
              </w:rPr>
              <w:t>Электронный адрес:</w:t>
            </w:r>
            <w:r w:rsidRPr="002E1953">
              <w:rPr>
                <w:b/>
                <w:lang w:eastAsia="ru-RU"/>
              </w:rPr>
              <w:t xml:space="preserve"> </w:t>
            </w:r>
            <w:r w:rsidRPr="002E1953">
              <w:rPr>
                <w:rFonts w:ascii="Times New Roman" w:hAnsi="Times New Roman"/>
                <w:b/>
                <w:lang w:val="en-US" w:eastAsia="ru-RU"/>
              </w:rPr>
              <w:t>oil</w:t>
            </w:r>
            <w:r w:rsidRPr="002E1953">
              <w:rPr>
                <w:rFonts w:ascii="Times New Roman" w:hAnsi="Times New Roman"/>
                <w:b/>
                <w:lang w:eastAsia="ru-RU"/>
              </w:rPr>
              <w:t>@</w:t>
            </w:r>
            <w:proofErr w:type="spellStart"/>
            <w:r w:rsidRPr="002E1953">
              <w:rPr>
                <w:rFonts w:ascii="Times New Roman" w:hAnsi="Times New Roman"/>
                <w:b/>
                <w:lang w:val="en-US" w:eastAsia="ru-RU"/>
              </w:rPr>
              <w:t>ynp</w:t>
            </w:r>
            <w:proofErr w:type="spellEnd"/>
            <w:r w:rsidRPr="002E1953">
              <w:rPr>
                <w:rFonts w:ascii="Times New Roman" w:hAnsi="Times New Roman"/>
                <w:b/>
                <w:lang w:eastAsia="ru-RU"/>
              </w:rPr>
              <w:t>.</w:t>
            </w:r>
            <w:r w:rsidRPr="002E1953">
              <w:rPr>
                <w:rFonts w:ascii="Times New Roman" w:hAnsi="Times New Roman"/>
                <w:b/>
                <w:lang w:val="en-US" w:eastAsia="ru-RU"/>
              </w:rPr>
              <w:t>ru</w:t>
            </w:r>
          </w:p>
          <w:p w:rsidR="00F26DF3" w:rsidRDefault="00F26DF3" w:rsidP="00147802">
            <w:pPr>
              <w:tabs>
                <w:tab w:val="left" w:pos="2940"/>
              </w:tabs>
              <w:spacing w:after="0" w:line="240" w:lineRule="auto"/>
              <w:rPr>
                <w:rFonts w:ascii="Times New Roman" w:hAnsi="Times New Roman"/>
                <w:b/>
                <w:lang w:eastAsia="ru-RU"/>
              </w:rPr>
            </w:pPr>
            <w:r>
              <w:rPr>
                <w:rFonts w:ascii="Times New Roman" w:hAnsi="Times New Roman"/>
                <w:b/>
                <w:lang w:eastAsia="ru-RU"/>
              </w:rPr>
              <w:t>Факс: _______________________</w:t>
            </w:r>
          </w:p>
          <w:p w:rsidR="00F26DF3" w:rsidRPr="002E1953" w:rsidRDefault="00F26DF3" w:rsidP="00147802">
            <w:pPr>
              <w:tabs>
                <w:tab w:val="left" w:pos="2940"/>
              </w:tabs>
              <w:spacing w:after="0" w:line="240" w:lineRule="auto"/>
              <w:rPr>
                <w:rFonts w:ascii="Times New Roman" w:hAnsi="Times New Roman"/>
                <w:b/>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Pr>
                <w:rFonts w:ascii="Times New Roman" w:eastAsia="Times New Roman" w:hAnsi="Times New Roman"/>
                <w:b/>
                <w:bCs/>
                <w:lang w:eastAsia="ru-RU"/>
              </w:rPr>
              <w:t>___________________ В.Н. Лебедев</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r>
              <w:rPr>
                <w:rFonts w:ascii="Times New Roman" w:eastAsia="Times New Roman" w:hAnsi="Times New Roman"/>
                <w:b/>
                <w:bCs/>
                <w:lang w:eastAsia="ru-RU"/>
              </w:rPr>
              <w:t>«__</w:t>
            </w:r>
            <w:proofErr w:type="gramStart"/>
            <w:r>
              <w:rPr>
                <w:rFonts w:ascii="Times New Roman" w:eastAsia="Times New Roman" w:hAnsi="Times New Roman"/>
                <w:b/>
                <w:bCs/>
                <w:lang w:eastAsia="ru-RU"/>
              </w:rPr>
              <w:t>_»_</w:t>
            </w:r>
            <w:proofErr w:type="gramEnd"/>
            <w:r>
              <w:rPr>
                <w:rFonts w:ascii="Times New Roman" w:eastAsia="Times New Roman" w:hAnsi="Times New Roman"/>
                <w:b/>
                <w:bCs/>
                <w:lang w:eastAsia="ru-RU"/>
              </w:rPr>
              <w:t>___________________ 20___</w:t>
            </w:r>
            <w:r w:rsidRPr="002E1953">
              <w:rPr>
                <w:rFonts w:ascii="Times New Roman" w:eastAsia="Times New Roman" w:hAnsi="Times New Roman"/>
                <w:b/>
                <w:bCs/>
                <w:lang w:eastAsia="ru-RU"/>
              </w:rPr>
              <w:t xml:space="preserve"> года</w:t>
            </w: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p w:rsidR="00F26DF3" w:rsidRPr="002E1953" w:rsidRDefault="00F26DF3" w:rsidP="00147802">
            <w:pPr>
              <w:autoSpaceDE w:val="0"/>
              <w:snapToGrid w:val="0"/>
              <w:spacing w:after="0" w:line="240" w:lineRule="auto"/>
              <w:ind w:hanging="4"/>
              <w:jc w:val="both"/>
              <w:rPr>
                <w:rFonts w:ascii="Times New Roman" w:eastAsia="Times New Roman" w:hAnsi="Times New Roman"/>
                <w:b/>
                <w:bCs/>
                <w:lang w:eastAsia="ru-RU"/>
              </w:rPr>
            </w:pPr>
          </w:p>
        </w:tc>
        <w:tc>
          <w:tcPr>
            <w:tcW w:w="4936" w:type="dxa"/>
            <w:gridSpan w:val="3"/>
          </w:tcPr>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sidRPr="002E1953">
              <w:rPr>
                <w:rFonts w:ascii="Times New Roman" w:eastAsia="Times New Roman" w:hAnsi="Times New Roman"/>
                <w:b/>
                <w:bCs/>
                <w:lang w:eastAsia="ru-RU"/>
              </w:rPr>
              <w:t>Поставщик:</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sidRPr="002E1953">
              <w:rPr>
                <w:rFonts w:ascii="Times New Roman" w:eastAsia="Times New Roman" w:hAnsi="Times New Roman"/>
                <w:b/>
                <w:bCs/>
                <w:lang w:eastAsia="ru-RU"/>
              </w:rPr>
              <w:t>__________________________________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sidRPr="002E1953">
              <w:rPr>
                <w:rFonts w:ascii="Times New Roman" w:eastAsia="Times New Roman" w:hAnsi="Times New Roman"/>
                <w:b/>
                <w:bCs/>
                <w:lang w:eastAsia="ru-RU"/>
              </w:rPr>
              <w:t>__________________________________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sidRPr="002E1953">
              <w:rPr>
                <w:rFonts w:ascii="Times New Roman" w:eastAsia="Times New Roman" w:hAnsi="Times New Roman"/>
                <w:b/>
                <w:bCs/>
                <w:lang w:eastAsia="ru-RU"/>
              </w:rPr>
              <w:t>__________________________________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sidRPr="002E1953">
              <w:rPr>
                <w:rFonts w:ascii="Times New Roman" w:eastAsia="Times New Roman" w:hAnsi="Times New Roman"/>
                <w:b/>
                <w:bCs/>
                <w:lang w:eastAsia="ru-RU"/>
              </w:rPr>
              <w:t>__________________________________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846221" w:rsidRDefault="00F26DF3" w:rsidP="00147802">
            <w:pPr>
              <w:tabs>
                <w:tab w:val="left" w:pos="2940"/>
              </w:tabs>
              <w:spacing w:after="0" w:line="240" w:lineRule="auto"/>
              <w:rPr>
                <w:rFonts w:ascii="Times New Roman" w:hAnsi="Times New Roman"/>
                <w:b/>
                <w:lang w:eastAsia="ru-RU"/>
              </w:rPr>
            </w:pPr>
            <w:r w:rsidRPr="002E1953">
              <w:rPr>
                <w:rFonts w:ascii="Times New Roman" w:eastAsia="Times New Roman" w:hAnsi="Times New Roman"/>
                <w:b/>
                <w:lang w:eastAsia="ru-RU"/>
              </w:rPr>
              <w:t>Электронный адрес:</w:t>
            </w:r>
            <w:r w:rsidRPr="002E1953">
              <w:rPr>
                <w:b/>
                <w:lang w:eastAsia="ru-RU"/>
              </w:rPr>
              <w:t xml:space="preserve"> </w:t>
            </w:r>
            <w:r>
              <w:rPr>
                <w:rFonts w:ascii="Times New Roman" w:hAnsi="Times New Roman"/>
                <w:b/>
                <w:lang w:eastAsia="ru-RU"/>
              </w:rPr>
              <w:t>_________________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Факс ____________________________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r w:rsidRPr="002E1953">
              <w:rPr>
                <w:rFonts w:ascii="Times New Roman" w:eastAsia="Times New Roman" w:hAnsi="Times New Roman"/>
                <w:b/>
                <w:bCs/>
                <w:lang w:eastAsia="ru-RU"/>
              </w:rPr>
              <w:t>____________________ ______________</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roofErr w:type="gramStart"/>
            <w:r w:rsidRPr="002E1953">
              <w:rPr>
                <w:rFonts w:ascii="Times New Roman" w:eastAsia="Times New Roman" w:hAnsi="Times New Roman"/>
                <w:b/>
                <w:bCs/>
                <w:lang w:eastAsia="ru-RU"/>
              </w:rPr>
              <w:t>« _</w:t>
            </w:r>
            <w:proofErr w:type="gramEnd"/>
            <w:r w:rsidRPr="002E1953">
              <w:rPr>
                <w:rFonts w:ascii="Times New Roman" w:eastAsia="Times New Roman" w:hAnsi="Times New Roman"/>
                <w:b/>
                <w:bCs/>
                <w:lang w:eastAsia="ru-RU"/>
              </w:rPr>
              <w:t>___» ________</w:t>
            </w:r>
            <w:r>
              <w:rPr>
                <w:rFonts w:ascii="Times New Roman" w:eastAsia="Times New Roman" w:hAnsi="Times New Roman"/>
                <w:b/>
                <w:bCs/>
                <w:lang w:eastAsia="ru-RU"/>
              </w:rPr>
              <w:t>___________ 20___</w:t>
            </w:r>
            <w:r w:rsidRPr="002E1953">
              <w:rPr>
                <w:rFonts w:ascii="Times New Roman" w:eastAsia="Times New Roman" w:hAnsi="Times New Roman"/>
                <w:b/>
                <w:bCs/>
                <w:lang w:eastAsia="ru-RU"/>
              </w:rPr>
              <w:t xml:space="preserve"> года</w:t>
            </w: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p w:rsidR="00F26DF3" w:rsidRPr="002E1953" w:rsidRDefault="00F26DF3" w:rsidP="00147802">
            <w:pPr>
              <w:keepNext/>
              <w:autoSpaceDE w:val="0"/>
              <w:snapToGrid w:val="0"/>
              <w:spacing w:after="0" w:line="240" w:lineRule="auto"/>
              <w:jc w:val="both"/>
              <w:rPr>
                <w:rFonts w:ascii="Times New Roman" w:eastAsia="Times New Roman" w:hAnsi="Times New Roman"/>
                <w:b/>
                <w:bCs/>
                <w:lang w:eastAsia="ru-RU"/>
              </w:rPr>
            </w:pPr>
          </w:p>
        </w:tc>
      </w:tr>
      <w:tr w:rsidR="00F26DF3" w:rsidRPr="00644017" w:rsidTr="00147802">
        <w:tblPrEx>
          <w:tblLook w:val="04A0" w:firstRow="1" w:lastRow="0" w:firstColumn="1" w:lastColumn="0" w:noHBand="0" w:noVBand="1"/>
        </w:tblPrEx>
        <w:trPr>
          <w:gridAfter w:val="1"/>
          <w:wAfter w:w="165" w:type="dxa"/>
          <w:trHeight w:val="44"/>
        </w:trPr>
        <w:tc>
          <w:tcPr>
            <w:tcW w:w="4920" w:type="dxa"/>
            <w:gridSpan w:val="2"/>
            <w:shd w:val="clear" w:color="auto" w:fill="auto"/>
          </w:tcPr>
          <w:p w:rsidR="00F26DF3" w:rsidRPr="00644017" w:rsidRDefault="00F26DF3" w:rsidP="00147802">
            <w:pPr>
              <w:spacing w:after="0" w:line="240" w:lineRule="auto"/>
              <w:rPr>
                <w:rFonts w:ascii="Times New Roman" w:hAnsi="Times New Roman"/>
                <w:sz w:val="24"/>
                <w:szCs w:val="24"/>
              </w:rPr>
            </w:pPr>
          </w:p>
        </w:tc>
        <w:tc>
          <w:tcPr>
            <w:tcW w:w="4921" w:type="dxa"/>
            <w:gridSpan w:val="3"/>
            <w:shd w:val="clear" w:color="auto" w:fill="auto"/>
          </w:tcPr>
          <w:p w:rsidR="00F26DF3" w:rsidRDefault="00F26DF3" w:rsidP="00147802">
            <w:pPr>
              <w:spacing w:after="0" w:line="240" w:lineRule="auto"/>
              <w:rPr>
                <w:rFonts w:ascii="Times New Roman" w:hAnsi="Times New Roman"/>
              </w:rPr>
            </w:pPr>
            <w:r>
              <w:rPr>
                <w:rFonts w:ascii="Times New Roman" w:hAnsi="Times New Roman"/>
              </w:rPr>
              <w:t xml:space="preserve">                                   </w:t>
            </w:r>
          </w:p>
          <w:p w:rsidR="00F26DF3" w:rsidRDefault="00F26DF3" w:rsidP="00147802">
            <w:pPr>
              <w:spacing w:after="0" w:line="240" w:lineRule="auto"/>
              <w:rPr>
                <w:rFonts w:ascii="Times New Roman" w:hAnsi="Times New Roman"/>
              </w:rPr>
            </w:pPr>
          </w:p>
          <w:p w:rsidR="00F26DF3" w:rsidRDefault="00F26DF3" w:rsidP="00147802">
            <w:pPr>
              <w:spacing w:after="0" w:line="240" w:lineRule="auto"/>
              <w:rPr>
                <w:rFonts w:ascii="Times New Roman" w:hAnsi="Times New Roman"/>
              </w:rPr>
            </w:pPr>
          </w:p>
          <w:p w:rsidR="00F26DF3" w:rsidRDefault="00F26DF3" w:rsidP="00147802">
            <w:pPr>
              <w:spacing w:after="0" w:line="240" w:lineRule="auto"/>
              <w:rPr>
                <w:rFonts w:ascii="Times New Roman" w:hAnsi="Times New Roman"/>
              </w:rPr>
            </w:pPr>
          </w:p>
          <w:p w:rsidR="00F26DF3" w:rsidRDefault="00F26DF3" w:rsidP="00147802">
            <w:pPr>
              <w:spacing w:after="0" w:line="240" w:lineRule="auto"/>
              <w:rPr>
                <w:rFonts w:ascii="Times New Roman" w:hAnsi="Times New Roman"/>
              </w:rPr>
            </w:pPr>
          </w:p>
          <w:p w:rsidR="00F26DF3" w:rsidRDefault="00F26DF3" w:rsidP="00F26DF3">
            <w:pPr>
              <w:spacing w:after="0" w:line="240" w:lineRule="auto"/>
              <w:jc w:val="right"/>
              <w:rPr>
                <w:rFonts w:ascii="Times New Roman" w:hAnsi="Times New Roman"/>
              </w:rPr>
            </w:pPr>
            <w:r>
              <w:rPr>
                <w:rFonts w:ascii="Times New Roman" w:hAnsi="Times New Roman"/>
              </w:rPr>
              <w:t xml:space="preserve">                                  </w:t>
            </w: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p>
          <w:p w:rsidR="00F26DF3" w:rsidRDefault="00F26DF3" w:rsidP="00F26DF3">
            <w:pPr>
              <w:spacing w:after="0" w:line="240" w:lineRule="auto"/>
              <w:jc w:val="right"/>
              <w:rPr>
                <w:rFonts w:ascii="Times New Roman" w:hAnsi="Times New Roman"/>
              </w:rPr>
            </w:pPr>
            <w:r>
              <w:rPr>
                <w:rFonts w:ascii="Times New Roman" w:hAnsi="Times New Roman"/>
              </w:rPr>
              <w:t xml:space="preserve"> </w:t>
            </w:r>
            <w:r w:rsidRPr="00644017">
              <w:rPr>
                <w:rFonts w:ascii="Times New Roman" w:hAnsi="Times New Roman"/>
              </w:rPr>
              <w:t>Приложение № 1</w:t>
            </w:r>
          </w:p>
          <w:p w:rsidR="00F26DF3" w:rsidRPr="00644017" w:rsidRDefault="00F26DF3" w:rsidP="00147802">
            <w:pPr>
              <w:spacing w:after="0" w:line="240" w:lineRule="auto"/>
              <w:rPr>
                <w:rFonts w:ascii="Times New Roman" w:hAnsi="Times New Roman"/>
              </w:rPr>
            </w:pPr>
            <w:r w:rsidRPr="00644017">
              <w:rPr>
                <w:rFonts w:ascii="Times New Roman" w:hAnsi="Times New Roman"/>
              </w:rPr>
              <w:t xml:space="preserve"> </w:t>
            </w:r>
            <w:r>
              <w:rPr>
                <w:rFonts w:ascii="Times New Roman" w:hAnsi="Times New Roman"/>
              </w:rPr>
              <w:t xml:space="preserve">                                                                </w:t>
            </w:r>
            <w:r w:rsidRPr="00644017">
              <w:rPr>
                <w:rFonts w:ascii="Times New Roman" w:hAnsi="Times New Roman"/>
              </w:rPr>
              <w:t xml:space="preserve">к Договору  </w:t>
            </w:r>
          </w:p>
        </w:tc>
      </w:tr>
      <w:tr w:rsidR="00F26DF3" w:rsidRPr="00644017" w:rsidTr="00147802">
        <w:tblPrEx>
          <w:tblLook w:val="04A0" w:firstRow="1" w:lastRow="0" w:firstColumn="1" w:lastColumn="0" w:noHBand="0" w:noVBand="1"/>
        </w:tblPrEx>
        <w:trPr>
          <w:trHeight w:val="152"/>
        </w:trPr>
        <w:tc>
          <w:tcPr>
            <w:tcW w:w="3227" w:type="dxa"/>
            <w:hideMark/>
          </w:tcPr>
          <w:p w:rsidR="00F26DF3" w:rsidRPr="00644017" w:rsidRDefault="00F26DF3" w:rsidP="00147802">
            <w:pPr>
              <w:ind w:left="383"/>
              <w:jc w:val="both"/>
              <w:rPr>
                <w:rFonts w:ascii="Times New Roman" w:hAnsi="Times New Roman"/>
                <w:sz w:val="24"/>
                <w:szCs w:val="24"/>
              </w:rPr>
            </w:pPr>
          </w:p>
          <w:p w:rsidR="00F26DF3" w:rsidRPr="00644017" w:rsidRDefault="00F26DF3" w:rsidP="00147802">
            <w:pPr>
              <w:ind w:left="383"/>
              <w:jc w:val="both"/>
              <w:rPr>
                <w:rFonts w:ascii="Times New Roman" w:hAnsi="Times New Roman"/>
                <w:sz w:val="24"/>
                <w:szCs w:val="24"/>
              </w:rPr>
            </w:pPr>
            <w:r w:rsidRPr="00644017">
              <w:rPr>
                <w:rFonts w:ascii="Times New Roman" w:hAnsi="Times New Roman"/>
                <w:sz w:val="24"/>
                <w:szCs w:val="24"/>
              </w:rPr>
              <w:t>г. Якутск</w:t>
            </w:r>
          </w:p>
        </w:tc>
        <w:tc>
          <w:tcPr>
            <w:tcW w:w="2669" w:type="dxa"/>
            <w:gridSpan w:val="3"/>
          </w:tcPr>
          <w:p w:rsidR="00F26DF3" w:rsidRPr="00644017" w:rsidRDefault="00F26DF3" w:rsidP="00147802">
            <w:pPr>
              <w:spacing w:after="0" w:line="240" w:lineRule="auto"/>
              <w:jc w:val="right"/>
              <w:rPr>
                <w:rFonts w:ascii="Times New Roman" w:hAnsi="Times New Roman"/>
              </w:rPr>
            </w:pPr>
          </w:p>
        </w:tc>
        <w:tc>
          <w:tcPr>
            <w:tcW w:w="4110" w:type="dxa"/>
            <w:gridSpan w:val="2"/>
            <w:hideMark/>
          </w:tcPr>
          <w:p w:rsidR="00F26DF3" w:rsidRPr="00644017" w:rsidRDefault="00F26DF3" w:rsidP="00147802">
            <w:pPr>
              <w:spacing w:after="0" w:line="240" w:lineRule="auto"/>
              <w:rPr>
                <w:rFonts w:ascii="Times New Roman" w:hAnsi="Times New Roman"/>
              </w:rPr>
            </w:pPr>
            <w:r>
              <w:rPr>
                <w:rFonts w:ascii="Times New Roman" w:hAnsi="Times New Roman"/>
              </w:rPr>
              <w:t>от ____________</w:t>
            </w:r>
            <w:r w:rsidRPr="00644017">
              <w:rPr>
                <w:rFonts w:ascii="Times New Roman" w:hAnsi="Times New Roman"/>
              </w:rPr>
              <w:t xml:space="preserve"> № 03/1-НП-</w:t>
            </w:r>
            <w:r>
              <w:rPr>
                <w:rFonts w:ascii="Times New Roman" w:hAnsi="Times New Roman"/>
              </w:rPr>
              <w:t>________</w:t>
            </w:r>
          </w:p>
        </w:tc>
      </w:tr>
    </w:tbl>
    <w:p w:rsidR="00F26DF3" w:rsidRPr="00644017" w:rsidRDefault="00F26DF3" w:rsidP="00F26DF3">
      <w:pPr>
        <w:jc w:val="center"/>
        <w:rPr>
          <w:rFonts w:ascii="Times New Roman" w:hAnsi="Times New Roman"/>
          <w:b/>
          <w:sz w:val="24"/>
          <w:szCs w:val="24"/>
        </w:rPr>
      </w:pPr>
      <w:r>
        <w:rPr>
          <w:rFonts w:ascii="Times New Roman" w:hAnsi="Times New Roman"/>
          <w:b/>
          <w:sz w:val="24"/>
          <w:szCs w:val="24"/>
        </w:rPr>
        <w:t xml:space="preserve">СПЕЦИФИКАЦИЯ </w:t>
      </w:r>
    </w:p>
    <w:p w:rsidR="00F26DF3" w:rsidRPr="00644017"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sidRPr="00644017">
        <w:rPr>
          <w:rFonts w:ascii="Times New Roman" w:eastAsia="Times New Roman" w:hAnsi="Times New Roman" w:cs="Arial"/>
          <w:sz w:val="24"/>
          <w:szCs w:val="24"/>
          <w:lang w:eastAsia="ru-RU"/>
        </w:rPr>
        <w:t>ПОСТАВЩИК обязуется передать в собственность, а ПОКУПАТЕЛЬ принять и оплатить следующую продукцию:</w:t>
      </w:r>
    </w:p>
    <w:p w:rsidR="00F26DF3"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Наименование: __________________________________________________________</w:t>
      </w:r>
    </w:p>
    <w:p w:rsidR="00F26DF3"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Страна </w:t>
      </w:r>
      <w:proofErr w:type="gramStart"/>
      <w:r>
        <w:rPr>
          <w:rFonts w:ascii="Times New Roman" w:eastAsia="Times New Roman" w:hAnsi="Times New Roman" w:cs="Arial"/>
          <w:sz w:val="24"/>
          <w:szCs w:val="24"/>
          <w:lang w:eastAsia="ru-RU"/>
        </w:rPr>
        <w:t>происхождения:_</w:t>
      </w:r>
      <w:proofErr w:type="gramEnd"/>
      <w:r>
        <w:rPr>
          <w:rFonts w:ascii="Times New Roman" w:eastAsia="Times New Roman" w:hAnsi="Times New Roman" w:cs="Arial"/>
          <w:sz w:val="24"/>
          <w:szCs w:val="24"/>
          <w:lang w:eastAsia="ru-RU"/>
        </w:rPr>
        <w:t>__________________________________________________</w:t>
      </w:r>
    </w:p>
    <w:p w:rsidR="00F26DF3" w:rsidRPr="005838E8"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sidRPr="005838E8">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______________ (________________________________________</w:t>
      </w:r>
      <w:r w:rsidRPr="005838E8">
        <w:rPr>
          <w:rFonts w:ascii="Times New Roman" w:eastAsia="Times New Roman" w:hAnsi="Times New Roman" w:cs="Arial"/>
          <w:sz w:val="24"/>
          <w:szCs w:val="24"/>
          <w:lang w:eastAsia="ru-RU"/>
        </w:rPr>
        <w:t>) тонн.</w:t>
      </w:r>
    </w:p>
    <w:p w:rsidR="00F26DF3"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Цена: ____________</w:t>
      </w:r>
      <w:proofErr w:type="gramStart"/>
      <w:r>
        <w:rPr>
          <w:rFonts w:ascii="Times New Roman" w:eastAsia="Times New Roman" w:hAnsi="Times New Roman" w:cs="Arial"/>
          <w:sz w:val="24"/>
          <w:szCs w:val="24"/>
          <w:lang w:eastAsia="ru-RU"/>
        </w:rPr>
        <w:t xml:space="preserve">   (</w:t>
      </w:r>
      <w:proofErr w:type="gramEnd"/>
      <w:r>
        <w:rPr>
          <w:rFonts w:ascii="Times New Roman" w:eastAsia="Times New Roman" w:hAnsi="Times New Roman" w:cs="Arial"/>
          <w:sz w:val="24"/>
          <w:szCs w:val="24"/>
          <w:lang w:eastAsia="ru-RU"/>
        </w:rPr>
        <w:t>_____________________________________________</w:t>
      </w:r>
      <w:r w:rsidRPr="00644017">
        <w:rPr>
          <w:rFonts w:ascii="Times New Roman" w:eastAsia="Times New Roman" w:hAnsi="Times New Roman" w:cs="Arial"/>
          <w:sz w:val="24"/>
          <w:szCs w:val="24"/>
          <w:lang w:eastAsia="ru-RU"/>
        </w:rPr>
        <w:t xml:space="preserve">) рублей 00 копеек за одну тонну Продукции, с учетом транспортных и иных расходов по организации перевозки и доставки до станции назначения, в том числе НДС </w:t>
      </w:r>
      <w:r>
        <w:rPr>
          <w:rFonts w:ascii="Times New Roman" w:eastAsia="Times New Roman" w:hAnsi="Times New Roman" w:cs="Arial"/>
          <w:sz w:val="24"/>
          <w:szCs w:val="24"/>
          <w:lang w:eastAsia="ru-RU"/>
        </w:rPr>
        <w:t>20</w:t>
      </w:r>
      <w:r w:rsidRPr="00644017">
        <w:rPr>
          <w:rFonts w:ascii="Times New Roman" w:eastAsia="Times New Roman" w:hAnsi="Times New Roman" w:cs="Arial"/>
          <w:sz w:val="24"/>
          <w:szCs w:val="24"/>
          <w:lang w:eastAsia="ru-RU"/>
        </w:rPr>
        <w:t>% .</w:t>
      </w:r>
    </w:p>
    <w:p w:rsidR="00F26DF3"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Сумма: _________________________________________________________, руб.</w:t>
      </w:r>
    </w:p>
    <w:p w:rsidR="00F26DF3" w:rsidRPr="00644017" w:rsidRDefault="00F26DF3" w:rsidP="00F26DF3">
      <w:pPr>
        <w:numPr>
          <w:ilvl w:val="0"/>
          <w:numId w:val="40"/>
        </w:numPr>
        <w:autoSpaceDN w:val="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Пункт передачи: ___________________________________________________.</w:t>
      </w:r>
    </w:p>
    <w:p w:rsidR="00F26DF3" w:rsidRPr="00644017" w:rsidRDefault="00F26DF3" w:rsidP="00F26DF3">
      <w:pPr>
        <w:numPr>
          <w:ilvl w:val="0"/>
          <w:numId w:val="40"/>
        </w:numPr>
        <w:autoSpaceDN w:val="0"/>
        <w:spacing w:line="240" w:lineRule="auto"/>
        <w:contextualSpacing/>
        <w:jc w:val="both"/>
        <w:rPr>
          <w:rFonts w:ascii="Times New Roman" w:eastAsia="Times New Roman" w:hAnsi="Times New Roman" w:cs="Arial"/>
          <w:sz w:val="16"/>
          <w:szCs w:val="16"/>
          <w:lang w:eastAsia="ru-RU"/>
        </w:rPr>
      </w:pPr>
      <w:r w:rsidRPr="00644017">
        <w:rPr>
          <w:rFonts w:ascii="Times New Roman" w:eastAsia="Times New Roman" w:hAnsi="Times New Roman" w:cs="Arial"/>
          <w:sz w:val="24"/>
          <w:szCs w:val="24"/>
          <w:lang w:eastAsia="ru-RU"/>
        </w:rPr>
        <w:t>Отгрузочные реквизиты:</w:t>
      </w:r>
    </w:p>
    <w:tbl>
      <w:tblPr>
        <w:tblW w:w="9540" w:type="dxa"/>
        <w:jc w:val="center"/>
        <w:tblLayout w:type="fixed"/>
        <w:tblLook w:val="04A0" w:firstRow="1" w:lastRow="0" w:firstColumn="1" w:lastColumn="0" w:noHBand="0" w:noVBand="1"/>
      </w:tblPr>
      <w:tblGrid>
        <w:gridCol w:w="4395"/>
        <w:gridCol w:w="5145"/>
      </w:tblGrid>
      <w:tr w:rsidR="00F26DF3" w:rsidRPr="00644017" w:rsidTr="00147802">
        <w:trPr>
          <w:trHeight w:val="473"/>
          <w:jc w:val="center"/>
        </w:trPr>
        <w:tc>
          <w:tcPr>
            <w:tcW w:w="4395" w:type="dxa"/>
            <w:hideMark/>
          </w:tcPr>
          <w:p w:rsidR="00F26DF3" w:rsidRPr="00644017" w:rsidRDefault="00F26DF3" w:rsidP="00147802">
            <w:pPr>
              <w:keepNext/>
              <w:spacing w:after="0" w:line="240" w:lineRule="atLeast"/>
              <w:ind w:left="72"/>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Грузополучатель:</w:t>
            </w:r>
          </w:p>
        </w:tc>
        <w:tc>
          <w:tcPr>
            <w:tcW w:w="5145" w:type="dxa"/>
            <w:hideMark/>
          </w:tcPr>
          <w:p w:rsidR="00F26DF3" w:rsidRPr="00644017" w:rsidRDefault="00F26DF3" w:rsidP="00147802">
            <w:pPr>
              <w:rPr>
                <w:rFonts w:ascii="Times New Roman" w:hAnsi="Times New Roman"/>
                <w:sz w:val="24"/>
                <w:szCs w:val="24"/>
              </w:rPr>
            </w:pPr>
            <w:r w:rsidRPr="00644017">
              <w:rPr>
                <w:rFonts w:ascii="Times New Roman" w:hAnsi="Times New Roman"/>
                <w:sz w:val="24"/>
                <w:szCs w:val="24"/>
              </w:rPr>
              <w:t>АО «Саханефтегазсбыт»</w:t>
            </w:r>
          </w:p>
        </w:tc>
      </w:tr>
      <w:tr w:rsidR="00F26DF3" w:rsidRPr="00644017" w:rsidTr="00147802">
        <w:trPr>
          <w:trHeight w:val="329"/>
          <w:jc w:val="center"/>
        </w:trPr>
        <w:tc>
          <w:tcPr>
            <w:tcW w:w="4395" w:type="dxa"/>
            <w:hideMark/>
          </w:tcPr>
          <w:p w:rsidR="00F26DF3" w:rsidRPr="00644017" w:rsidRDefault="00F26DF3" w:rsidP="00147802">
            <w:pPr>
              <w:keepNext/>
              <w:spacing w:after="0" w:line="240" w:lineRule="atLeast"/>
              <w:ind w:left="72"/>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 xml:space="preserve"> Код ОКПО</w:t>
            </w:r>
          </w:p>
        </w:tc>
        <w:tc>
          <w:tcPr>
            <w:tcW w:w="5145" w:type="dxa"/>
            <w:hideMark/>
          </w:tcPr>
          <w:p w:rsidR="00F26DF3" w:rsidRPr="00644017" w:rsidRDefault="00F26DF3" w:rsidP="00147802">
            <w:pPr>
              <w:rPr>
                <w:rFonts w:ascii="Times New Roman" w:hAnsi="Times New Roman"/>
                <w:sz w:val="24"/>
                <w:szCs w:val="24"/>
              </w:rPr>
            </w:pPr>
            <w:r w:rsidRPr="00644017">
              <w:rPr>
                <w:rFonts w:ascii="Times New Roman" w:hAnsi="Times New Roman"/>
                <w:sz w:val="24"/>
                <w:szCs w:val="24"/>
              </w:rPr>
              <w:t>52500864</w:t>
            </w:r>
          </w:p>
        </w:tc>
      </w:tr>
      <w:tr w:rsidR="00F26DF3" w:rsidRPr="00644017" w:rsidTr="00147802">
        <w:trPr>
          <w:trHeight w:val="260"/>
          <w:jc w:val="center"/>
        </w:trPr>
        <w:tc>
          <w:tcPr>
            <w:tcW w:w="4395" w:type="dxa"/>
            <w:hideMark/>
          </w:tcPr>
          <w:p w:rsidR="00F26DF3" w:rsidRPr="00644017" w:rsidRDefault="00F26DF3" w:rsidP="00147802">
            <w:pPr>
              <w:keepNext/>
              <w:spacing w:after="0" w:line="240" w:lineRule="atLeast"/>
              <w:ind w:left="72"/>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 xml:space="preserve"> КПП</w:t>
            </w:r>
          </w:p>
        </w:tc>
        <w:tc>
          <w:tcPr>
            <w:tcW w:w="5145" w:type="dxa"/>
            <w:hideMark/>
          </w:tcPr>
          <w:p w:rsidR="00F26DF3" w:rsidRPr="00644017" w:rsidRDefault="00F26DF3" w:rsidP="00147802">
            <w:pPr>
              <w:rPr>
                <w:rFonts w:ascii="Times New Roman" w:hAnsi="Times New Roman"/>
                <w:sz w:val="24"/>
                <w:szCs w:val="24"/>
              </w:rPr>
            </w:pPr>
            <w:r w:rsidRPr="00F26DF3">
              <w:rPr>
                <w:rFonts w:ascii="Times New Roman" w:hAnsi="Times New Roman"/>
                <w:sz w:val="24"/>
                <w:szCs w:val="24"/>
              </w:rPr>
              <w:t>143 501 001</w:t>
            </w:r>
          </w:p>
        </w:tc>
      </w:tr>
      <w:tr w:rsidR="00F26DF3" w:rsidRPr="00644017" w:rsidTr="00147802">
        <w:trPr>
          <w:trHeight w:val="417"/>
          <w:jc w:val="center"/>
        </w:trPr>
        <w:tc>
          <w:tcPr>
            <w:tcW w:w="4395" w:type="dxa"/>
            <w:hideMark/>
          </w:tcPr>
          <w:p w:rsidR="00F26DF3" w:rsidRPr="00644017" w:rsidRDefault="00F26DF3" w:rsidP="00147802">
            <w:pPr>
              <w:keepNext/>
              <w:spacing w:after="0" w:line="240" w:lineRule="atLeast"/>
              <w:ind w:left="72"/>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 xml:space="preserve"> ИНН</w:t>
            </w:r>
          </w:p>
        </w:tc>
        <w:tc>
          <w:tcPr>
            <w:tcW w:w="5145" w:type="dxa"/>
            <w:hideMark/>
          </w:tcPr>
          <w:p w:rsidR="00F26DF3" w:rsidRPr="00644017" w:rsidRDefault="00F26DF3" w:rsidP="00147802">
            <w:pPr>
              <w:rPr>
                <w:rFonts w:ascii="Times New Roman" w:hAnsi="Times New Roman"/>
                <w:sz w:val="24"/>
                <w:szCs w:val="24"/>
              </w:rPr>
            </w:pPr>
            <w:r w:rsidRPr="00644017">
              <w:rPr>
                <w:rFonts w:ascii="Times New Roman" w:hAnsi="Times New Roman"/>
                <w:sz w:val="24"/>
                <w:szCs w:val="24"/>
              </w:rPr>
              <w:t>1435115270</w:t>
            </w:r>
          </w:p>
        </w:tc>
      </w:tr>
      <w:tr w:rsidR="00F26DF3" w:rsidRPr="00644017" w:rsidTr="00147802">
        <w:trPr>
          <w:trHeight w:val="360"/>
          <w:jc w:val="center"/>
        </w:trPr>
        <w:tc>
          <w:tcPr>
            <w:tcW w:w="4395" w:type="dxa"/>
            <w:hideMark/>
          </w:tcPr>
          <w:p w:rsidR="00F26DF3" w:rsidRPr="00644017" w:rsidRDefault="00F26DF3" w:rsidP="00147802">
            <w:pPr>
              <w:keepNext/>
              <w:spacing w:after="0" w:line="240" w:lineRule="atLeast"/>
              <w:ind w:left="72"/>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 xml:space="preserve"> Почтовый и юридический адрес грузополучателя</w:t>
            </w:r>
          </w:p>
        </w:tc>
        <w:tc>
          <w:tcPr>
            <w:tcW w:w="5145" w:type="dxa"/>
            <w:hideMark/>
          </w:tcPr>
          <w:p w:rsidR="00F26DF3" w:rsidRPr="00644017" w:rsidRDefault="00F26DF3" w:rsidP="00147802">
            <w:pPr>
              <w:rPr>
                <w:rFonts w:ascii="Times New Roman" w:hAnsi="Times New Roman"/>
                <w:sz w:val="24"/>
                <w:szCs w:val="24"/>
              </w:rPr>
            </w:pPr>
            <w:r w:rsidRPr="00644017">
              <w:rPr>
                <w:rFonts w:ascii="Times New Roman" w:hAnsi="Times New Roman"/>
                <w:sz w:val="24"/>
                <w:szCs w:val="24"/>
              </w:rPr>
              <w:t>677000, РФ, Республика Саха (Якутия), г. Якутск, ул. Чиряева, д. 3</w:t>
            </w:r>
          </w:p>
        </w:tc>
      </w:tr>
      <w:tr w:rsidR="00F26DF3" w:rsidRPr="00644017" w:rsidTr="00147802">
        <w:trPr>
          <w:trHeight w:val="550"/>
          <w:jc w:val="center"/>
        </w:trPr>
        <w:tc>
          <w:tcPr>
            <w:tcW w:w="4395" w:type="dxa"/>
            <w:hideMark/>
          </w:tcPr>
          <w:p w:rsidR="00F26DF3" w:rsidRDefault="00F26DF3" w:rsidP="00147802">
            <w:pPr>
              <w:keepNext/>
              <w:spacing w:after="0" w:line="240" w:lineRule="atLeast"/>
              <w:ind w:left="72"/>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Станция назначения, код станции</w:t>
            </w:r>
          </w:p>
          <w:p w:rsidR="00F26DF3" w:rsidRPr="00644017" w:rsidRDefault="00F26DF3" w:rsidP="00147802">
            <w:pPr>
              <w:keepNext/>
              <w:spacing w:after="0" w:line="240" w:lineRule="atLeast"/>
              <w:ind w:left="72"/>
              <w:outlineLvl w:val="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подачей на </w:t>
            </w:r>
            <w:proofErr w:type="spellStart"/>
            <w:r>
              <w:rPr>
                <w:rFonts w:ascii="Times New Roman" w:eastAsia="Times New Roman" w:hAnsi="Times New Roman"/>
                <w:sz w:val="24"/>
                <w:szCs w:val="24"/>
                <w:lang w:eastAsia="ru-RU"/>
              </w:rPr>
              <w:t>подъезной</w:t>
            </w:r>
            <w:proofErr w:type="spellEnd"/>
            <w:r>
              <w:rPr>
                <w:rFonts w:ascii="Times New Roman" w:eastAsia="Times New Roman" w:hAnsi="Times New Roman"/>
                <w:sz w:val="24"/>
                <w:szCs w:val="24"/>
                <w:lang w:eastAsia="ru-RU"/>
              </w:rPr>
              <w:t xml:space="preserve"> путь филиала</w:t>
            </w:r>
          </w:p>
        </w:tc>
        <w:tc>
          <w:tcPr>
            <w:tcW w:w="5145" w:type="dxa"/>
            <w:hideMark/>
          </w:tcPr>
          <w:p w:rsidR="00F26DF3" w:rsidRPr="00644017" w:rsidRDefault="00F26DF3" w:rsidP="00147802">
            <w:pPr>
              <w:rPr>
                <w:rFonts w:ascii="Times New Roman" w:hAnsi="Times New Roman"/>
                <w:sz w:val="24"/>
                <w:szCs w:val="24"/>
              </w:rPr>
            </w:pPr>
            <w:r>
              <w:rPr>
                <w:rFonts w:ascii="Times New Roman" w:hAnsi="Times New Roman"/>
                <w:sz w:val="24"/>
                <w:szCs w:val="24"/>
              </w:rPr>
              <w:t>______________________________________</w:t>
            </w:r>
            <w:r w:rsidRPr="00644017">
              <w:rPr>
                <w:rFonts w:ascii="Times New Roman" w:hAnsi="Times New Roman"/>
                <w:sz w:val="24"/>
                <w:szCs w:val="24"/>
              </w:rPr>
              <w:t xml:space="preserve"> (прием </w:t>
            </w:r>
            <w:proofErr w:type="spellStart"/>
            <w:r w:rsidRPr="00644017">
              <w:rPr>
                <w:rFonts w:ascii="Times New Roman" w:hAnsi="Times New Roman"/>
                <w:sz w:val="24"/>
                <w:szCs w:val="24"/>
              </w:rPr>
              <w:t>повагонных</w:t>
            </w:r>
            <w:proofErr w:type="spellEnd"/>
            <w:r w:rsidRPr="00644017">
              <w:rPr>
                <w:rFonts w:ascii="Times New Roman" w:hAnsi="Times New Roman"/>
                <w:sz w:val="24"/>
                <w:szCs w:val="24"/>
              </w:rPr>
              <w:t xml:space="preserve"> отправок)</w:t>
            </w:r>
          </w:p>
        </w:tc>
      </w:tr>
      <w:tr w:rsidR="00F26DF3" w:rsidRPr="00644017" w:rsidTr="00147802">
        <w:trPr>
          <w:jc w:val="center"/>
        </w:trPr>
        <w:tc>
          <w:tcPr>
            <w:tcW w:w="4395" w:type="dxa"/>
            <w:hideMark/>
          </w:tcPr>
          <w:p w:rsidR="00F26DF3" w:rsidRPr="00644017" w:rsidRDefault="00F26DF3" w:rsidP="00147802">
            <w:pPr>
              <w:keepNext/>
              <w:spacing w:after="0" w:line="240" w:lineRule="atLeast"/>
              <w:ind w:left="72" w:right="-108"/>
              <w:outlineLvl w:val="4"/>
              <w:rPr>
                <w:rFonts w:ascii="Times New Roman" w:eastAsia="Times New Roman" w:hAnsi="Times New Roman"/>
                <w:sz w:val="24"/>
                <w:szCs w:val="24"/>
                <w:lang w:eastAsia="ru-RU"/>
              </w:rPr>
            </w:pPr>
            <w:r w:rsidRPr="00644017">
              <w:rPr>
                <w:rFonts w:ascii="Times New Roman" w:eastAsia="Times New Roman" w:hAnsi="Times New Roman"/>
                <w:sz w:val="24"/>
                <w:szCs w:val="24"/>
                <w:lang w:eastAsia="ru-RU"/>
              </w:rPr>
              <w:t>Четырехзначный ж/д код грузополучателя (ТГНЛ)</w:t>
            </w:r>
          </w:p>
        </w:tc>
        <w:tc>
          <w:tcPr>
            <w:tcW w:w="5145" w:type="dxa"/>
            <w:hideMark/>
          </w:tcPr>
          <w:p w:rsidR="00F26DF3" w:rsidRPr="00644017" w:rsidRDefault="00F26DF3" w:rsidP="00147802">
            <w:pPr>
              <w:keepNext/>
              <w:spacing w:after="0" w:line="240" w:lineRule="atLeast"/>
              <w:outlineLvl w:val="4"/>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w:t>
            </w:r>
          </w:p>
        </w:tc>
      </w:tr>
    </w:tbl>
    <w:p w:rsidR="00F26DF3" w:rsidRPr="00644017" w:rsidRDefault="00F26DF3" w:rsidP="00F26DF3">
      <w:pPr>
        <w:spacing w:after="0" w:line="240" w:lineRule="auto"/>
        <w:ind w:left="720"/>
        <w:contextualSpacing/>
        <w:jc w:val="both"/>
        <w:rPr>
          <w:rFonts w:ascii="Times New Roman" w:hAnsi="Times New Roman"/>
          <w:sz w:val="24"/>
          <w:szCs w:val="24"/>
        </w:rPr>
      </w:pPr>
      <w:r>
        <w:rPr>
          <w:rFonts w:ascii="Times New Roman" w:hAnsi="Times New Roman"/>
          <w:sz w:val="24"/>
          <w:szCs w:val="24"/>
        </w:rPr>
        <w:t>Период поставки: до __________________________________________________</w:t>
      </w:r>
    </w:p>
    <w:p w:rsidR="00F26DF3" w:rsidRPr="00644017" w:rsidRDefault="00F26DF3" w:rsidP="00F26DF3">
      <w:pPr>
        <w:spacing w:after="0" w:line="240" w:lineRule="auto"/>
        <w:ind w:left="720"/>
        <w:contextualSpacing/>
        <w:jc w:val="both"/>
        <w:rPr>
          <w:rFonts w:ascii="Times New Roman" w:hAnsi="Times New Roman"/>
          <w:sz w:val="24"/>
          <w:szCs w:val="24"/>
        </w:rPr>
      </w:pPr>
      <w:r w:rsidRPr="00644017">
        <w:rPr>
          <w:rFonts w:ascii="Times New Roman" w:hAnsi="Times New Roman"/>
          <w:sz w:val="24"/>
          <w:szCs w:val="24"/>
        </w:rPr>
        <w:t>Возврат порожних цистерн осуществляется за счет ПОСТАВЩИКА.</w:t>
      </w:r>
    </w:p>
    <w:p w:rsidR="00F26DF3" w:rsidRPr="00644017" w:rsidRDefault="00F26DF3" w:rsidP="00F26DF3">
      <w:pPr>
        <w:spacing w:after="0" w:line="240" w:lineRule="auto"/>
        <w:ind w:left="720"/>
        <w:contextualSpacing/>
        <w:jc w:val="both"/>
        <w:rPr>
          <w:rFonts w:ascii="Times New Roman" w:hAnsi="Times New Roman"/>
          <w:sz w:val="16"/>
          <w:szCs w:val="16"/>
        </w:rPr>
      </w:pPr>
    </w:p>
    <w:p w:rsidR="00F26DF3" w:rsidRDefault="00F26DF3" w:rsidP="00F26DF3">
      <w:pPr>
        <w:numPr>
          <w:ilvl w:val="0"/>
          <w:numId w:val="40"/>
        </w:numPr>
        <w:spacing w:after="0" w:line="240" w:lineRule="auto"/>
        <w:contextualSpacing/>
        <w:jc w:val="both"/>
        <w:rPr>
          <w:rFonts w:ascii="Times New Roman" w:hAnsi="Times New Roman"/>
          <w:sz w:val="24"/>
          <w:szCs w:val="24"/>
        </w:rPr>
      </w:pPr>
      <w:r w:rsidRPr="00644017">
        <w:rPr>
          <w:rFonts w:ascii="Times New Roman" w:hAnsi="Times New Roman"/>
          <w:sz w:val="24"/>
          <w:szCs w:val="24"/>
        </w:rPr>
        <w:t xml:space="preserve">Условия оплаты: </w:t>
      </w:r>
      <w:r>
        <w:rPr>
          <w:rFonts w:ascii="Times New Roman" w:hAnsi="Times New Roman"/>
          <w:sz w:val="24"/>
          <w:szCs w:val="24"/>
        </w:rPr>
        <w:t>Согласно п. 4.8. настоящего договора.</w:t>
      </w:r>
    </w:p>
    <w:p w:rsidR="00F26DF3" w:rsidRPr="00644017" w:rsidRDefault="00F26DF3" w:rsidP="00F26DF3">
      <w:pPr>
        <w:numPr>
          <w:ilvl w:val="0"/>
          <w:numId w:val="40"/>
        </w:numPr>
        <w:spacing w:after="0" w:line="240" w:lineRule="auto"/>
        <w:contextualSpacing/>
        <w:jc w:val="both"/>
        <w:rPr>
          <w:rFonts w:ascii="Times New Roman" w:hAnsi="Times New Roman"/>
          <w:sz w:val="24"/>
          <w:szCs w:val="24"/>
        </w:rPr>
      </w:pPr>
      <w:r w:rsidRPr="00644017">
        <w:rPr>
          <w:rFonts w:ascii="Times New Roman" w:hAnsi="Times New Roman"/>
          <w:sz w:val="24"/>
          <w:szCs w:val="24"/>
        </w:rPr>
        <w:t xml:space="preserve"> Во всем остальном, что не предусмотрено настоящим Приложением, действуют условия Договора № 03-НП-</w:t>
      </w:r>
      <w:r>
        <w:rPr>
          <w:rFonts w:ascii="Times New Roman" w:hAnsi="Times New Roman"/>
          <w:sz w:val="24"/>
          <w:szCs w:val="24"/>
        </w:rPr>
        <w:t>_______________ от ____________________________</w:t>
      </w:r>
    </w:p>
    <w:p w:rsidR="007174CF" w:rsidRDefault="007174CF" w:rsidP="007174CF">
      <w:pPr>
        <w:suppressAutoHyphens/>
        <w:jc w:val="both"/>
        <w:rPr>
          <w:lang w:eastAsia="zh-CN"/>
        </w:rPr>
      </w:pPr>
    </w:p>
    <w:p w:rsidR="00D81932" w:rsidRDefault="00D81932" w:rsidP="007174CF">
      <w:pPr>
        <w:suppressAutoHyphens/>
        <w:jc w:val="both"/>
        <w:rPr>
          <w:lang w:eastAsia="zh-CN"/>
        </w:rPr>
      </w:pPr>
    </w:p>
    <w:p w:rsidR="00D81932" w:rsidRDefault="00D81932" w:rsidP="007174CF">
      <w:pPr>
        <w:suppressAutoHyphens/>
        <w:jc w:val="both"/>
        <w:rPr>
          <w:lang w:eastAsia="zh-CN"/>
        </w:rPr>
      </w:pPr>
    </w:p>
    <w:p w:rsidR="00D81932" w:rsidRDefault="00D81932" w:rsidP="007174CF">
      <w:pPr>
        <w:suppressAutoHyphens/>
        <w:jc w:val="both"/>
        <w:rPr>
          <w:lang w:eastAsia="zh-CN"/>
        </w:rPr>
      </w:pPr>
    </w:p>
    <w:p w:rsidR="00FB7E7F" w:rsidRDefault="00FB7E7F" w:rsidP="007174CF">
      <w:pPr>
        <w:suppressAutoHyphens/>
        <w:jc w:val="both"/>
        <w:rPr>
          <w:lang w:eastAsia="zh-CN"/>
        </w:rPr>
      </w:pPr>
    </w:p>
    <w:p w:rsidR="00FB7E7F" w:rsidRDefault="00FB7E7F" w:rsidP="007174CF">
      <w:pPr>
        <w:suppressAutoHyphens/>
        <w:jc w:val="both"/>
        <w:rPr>
          <w:lang w:eastAsia="zh-CN"/>
        </w:rPr>
      </w:pPr>
    </w:p>
    <w:p w:rsidR="00FB7E7F" w:rsidRDefault="00FB7E7F" w:rsidP="007174CF">
      <w:pPr>
        <w:suppressAutoHyphens/>
        <w:jc w:val="both"/>
        <w:rPr>
          <w:lang w:eastAsia="zh-CN"/>
        </w:rPr>
      </w:pPr>
    </w:p>
    <w:p w:rsidR="00D81932" w:rsidRPr="00A83DB8" w:rsidRDefault="00D81932" w:rsidP="00D81932">
      <w:pPr>
        <w:spacing w:after="0" w:line="360" w:lineRule="auto"/>
        <w:ind w:firstLine="567"/>
        <w:jc w:val="right"/>
        <w:rPr>
          <w:rFonts w:ascii="Times New Roman" w:eastAsia="Times New Roman" w:hAnsi="Times New Roman"/>
          <w:lang w:eastAsia="ru-RU"/>
        </w:rPr>
      </w:pPr>
      <w:r w:rsidRPr="00A83DB8">
        <w:rPr>
          <w:rFonts w:ascii="Times New Roman" w:eastAsia="Times New Roman" w:hAnsi="Times New Roman"/>
          <w:lang w:eastAsia="ru-RU"/>
        </w:rPr>
        <w:t>Приложение № 2</w:t>
      </w:r>
    </w:p>
    <w:p w:rsidR="00D81932" w:rsidRPr="00A83DB8" w:rsidRDefault="00D81932" w:rsidP="00D81932">
      <w:pPr>
        <w:autoSpaceDE w:val="0"/>
        <w:autoSpaceDN w:val="0"/>
        <w:spacing w:after="0" w:line="216" w:lineRule="auto"/>
        <w:jc w:val="right"/>
        <w:rPr>
          <w:rFonts w:ascii="Times New Roman" w:eastAsia="Arial Unicode MS" w:hAnsi="Times New Roman"/>
          <w:color w:val="000000"/>
          <w:lang w:eastAsia="ru-RU"/>
        </w:rPr>
      </w:pPr>
      <w:r w:rsidRPr="00A83DB8">
        <w:rPr>
          <w:rFonts w:ascii="Times New Roman" w:eastAsia="Arial Unicode MS" w:hAnsi="Times New Roman"/>
          <w:bCs/>
          <w:color w:val="000000"/>
          <w:lang w:eastAsia="ru-RU"/>
        </w:rPr>
        <w:t>к Договору №</w:t>
      </w:r>
      <w:r w:rsidRPr="00A83DB8">
        <w:rPr>
          <w:rFonts w:ascii="Times New Roman" w:eastAsia="Arial Unicode MS" w:hAnsi="Times New Roman"/>
          <w:color w:val="000000"/>
          <w:lang w:eastAsia="ru-RU"/>
        </w:rPr>
        <w:t xml:space="preserve"> ________</w:t>
      </w:r>
    </w:p>
    <w:p w:rsidR="00D81932" w:rsidRPr="00A83DB8" w:rsidRDefault="00D81932" w:rsidP="00D81932">
      <w:pPr>
        <w:spacing w:after="120" w:line="216" w:lineRule="auto"/>
        <w:ind w:firstLine="567"/>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«__</w:t>
      </w:r>
      <w:proofErr w:type="gramStart"/>
      <w:r w:rsidRPr="00A83DB8">
        <w:rPr>
          <w:rFonts w:ascii="Times New Roman" w:eastAsia="Times New Roman" w:hAnsi="Times New Roman"/>
          <w:color w:val="000000"/>
          <w:lang w:eastAsia="ru-RU"/>
        </w:rPr>
        <w:t>_»_</w:t>
      </w:r>
      <w:proofErr w:type="gramEnd"/>
      <w:r w:rsidRPr="00A83DB8">
        <w:rPr>
          <w:rFonts w:ascii="Times New Roman" w:eastAsia="Times New Roman" w:hAnsi="Times New Roman"/>
          <w:color w:val="000000"/>
          <w:lang w:eastAsia="ru-RU"/>
        </w:rPr>
        <w:t>_________20___ г.</w:t>
      </w:r>
    </w:p>
    <w:p w:rsidR="00D81932" w:rsidRPr="00A83DB8" w:rsidRDefault="00D81932" w:rsidP="00D81932">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D81932" w:rsidRPr="00A83DB8" w:rsidRDefault="00D81932" w:rsidP="00D81932">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D81932" w:rsidRPr="00A83DB8" w:rsidRDefault="00D81932" w:rsidP="00D81932">
      <w:pPr>
        <w:tabs>
          <w:tab w:val="left" w:pos="0"/>
        </w:tabs>
        <w:spacing w:after="0" w:line="360" w:lineRule="auto"/>
        <w:ind w:firstLine="567"/>
        <w:jc w:val="center"/>
        <w:rPr>
          <w:rFonts w:ascii="Times New Roman" w:hAnsi="Times New Roman"/>
          <w:b/>
          <w:sz w:val="24"/>
          <w:szCs w:val="24"/>
          <w:lang w:eastAsia="ru-RU"/>
        </w:rPr>
      </w:pPr>
      <w:r w:rsidRPr="00A83DB8">
        <w:rPr>
          <w:rFonts w:ascii="Times New Roman" w:hAnsi="Times New Roman"/>
          <w:b/>
          <w:sz w:val="24"/>
          <w:szCs w:val="24"/>
          <w:lang w:eastAsia="ru-RU"/>
        </w:rPr>
        <w:t xml:space="preserve">Заявление о добросовестности </w:t>
      </w:r>
    </w:p>
    <w:p w:rsidR="00D81932" w:rsidRPr="00A83DB8" w:rsidRDefault="00D81932" w:rsidP="00D81932">
      <w:pPr>
        <w:tabs>
          <w:tab w:val="left" w:pos="0"/>
        </w:tabs>
        <w:spacing w:after="0" w:line="360" w:lineRule="auto"/>
        <w:ind w:firstLine="709"/>
        <w:jc w:val="both"/>
        <w:rPr>
          <w:rFonts w:ascii="Times New Roman" w:hAnsi="Times New Roman"/>
          <w:sz w:val="24"/>
          <w:szCs w:val="24"/>
          <w:lang w:eastAsia="ru-RU"/>
        </w:rPr>
      </w:pPr>
    </w:p>
    <w:p w:rsidR="00D81932" w:rsidRPr="00A83DB8" w:rsidRDefault="00D81932" w:rsidP="00D81932">
      <w:pPr>
        <w:widowControl w:val="0"/>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xml:space="preserve">г. Якутск                                                                                             </w:t>
      </w:r>
      <w:proofErr w:type="gramStart"/>
      <w:r w:rsidRPr="00A83DB8">
        <w:rPr>
          <w:rFonts w:ascii="Times New Roman" w:eastAsia="Times New Roman" w:hAnsi="Times New Roman"/>
          <w:color w:val="000000"/>
          <w:sz w:val="24"/>
          <w:szCs w:val="24"/>
          <w:lang w:eastAsia="ru-RU"/>
        </w:rPr>
        <w:t xml:space="preserve">   «</w:t>
      </w:r>
      <w:proofErr w:type="gramEnd"/>
      <w:r w:rsidRPr="00A83DB8">
        <w:rPr>
          <w:rFonts w:ascii="Times New Roman" w:eastAsia="Times New Roman" w:hAnsi="Times New Roman"/>
          <w:color w:val="000000"/>
          <w:sz w:val="24"/>
          <w:szCs w:val="24"/>
          <w:lang w:eastAsia="ru-RU"/>
        </w:rPr>
        <w:t>____» __________ 20__ г.</w:t>
      </w:r>
    </w:p>
    <w:p w:rsidR="00D81932" w:rsidRDefault="00D81932" w:rsidP="00D81932">
      <w:pPr>
        <w:tabs>
          <w:tab w:val="left" w:pos="0"/>
          <w:tab w:val="left" w:pos="567"/>
        </w:tabs>
        <w:spacing w:after="0" w:line="360" w:lineRule="auto"/>
        <w:ind w:firstLine="709"/>
        <w:jc w:val="both"/>
        <w:rPr>
          <w:rFonts w:ascii="Times New Roman" w:hAnsi="Times New Roman"/>
          <w:sz w:val="24"/>
          <w:szCs w:val="24"/>
          <w:lang w:eastAsia="ru-RU"/>
        </w:rPr>
      </w:pPr>
    </w:p>
    <w:p w:rsidR="00D81932" w:rsidRPr="00A83DB8" w:rsidRDefault="00D81932" w:rsidP="00D81932">
      <w:pPr>
        <w:tabs>
          <w:tab w:val="left" w:pos="0"/>
          <w:tab w:val="left" w:pos="567"/>
        </w:tabs>
        <w:spacing w:after="0" w:line="360" w:lineRule="auto"/>
        <w:ind w:firstLine="709"/>
        <w:jc w:val="both"/>
        <w:rPr>
          <w:rFonts w:ascii="Times New Roman" w:hAnsi="Times New Roman"/>
          <w:sz w:val="24"/>
          <w:szCs w:val="24"/>
          <w:lang w:eastAsia="ru-RU"/>
        </w:rPr>
      </w:pPr>
      <w:r w:rsidRPr="00A83DB8">
        <w:rPr>
          <w:rFonts w:ascii="Times New Roman" w:hAnsi="Times New Roman"/>
          <w:sz w:val="24"/>
          <w:szCs w:val="24"/>
          <w:lang w:eastAsia="ru-RU"/>
        </w:rPr>
        <w:t>Настоящим _______________________________</w:t>
      </w:r>
      <w:r w:rsidRPr="00A83DB8">
        <w:rPr>
          <w:rFonts w:ascii="Times New Roman" w:eastAsia="Times New Roman" w:hAnsi="Times New Roman"/>
          <w:snapToGrid w:val="0"/>
          <w:color w:val="000000"/>
          <w:sz w:val="24"/>
          <w:szCs w:val="24"/>
          <w:lang w:eastAsia="ru-RU"/>
        </w:rPr>
        <w:t>, именуемое в дальнейшем «П</w:t>
      </w:r>
      <w:r>
        <w:rPr>
          <w:rFonts w:ascii="Times New Roman" w:eastAsia="Times New Roman" w:hAnsi="Times New Roman"/>
          <w:snapToGrid w:val="0"/>
          <w:color w:val="000000"/>
          <w:sz w:val="24"/>
          <w:szCs w:val="24"/>
          <w:lang w:eastAsia="ru-RU"/>
        </w:rPr>
        <w:t>оставщик</w:t>
      </w:r>
      <w:r w:rsidRPr="00A83DB8">
        <w:rPr>
          <w:rFonts w:ascii="Times New Roman" w:eastAsia="Times New Roman" w:hAnsi="Times New Roman"/>
          <w:snapToGrid w:val="0"/>
          <w:color w:val="000000"/>
          <w:sz w:val="24"/>
          <w:szCs w:val="24"/>
          <w:lang w:eastAsia="ru-RU"/>
        </w:rPr>
        <w:t>», в лице____________________________________________________, действующего на основании __________________________________________________________</w:t>
      </w:r>
      <w:r w:rsidRPr="00A83DB8">
        <w:rPr>
          <w:rFonts w:ascii="Times New Roman" w:hAnsi="Times New Roman"/>
          <w:sz w:val="24"/>
          <w:szCs w:val="24"/>
          <w:lang w:eastAsia="ru-RU"/>
        </w:rPr>
        <w:t xml:space="preserve">, гарантирует и подтверждает, что на момент заключения Договора между </w:t>
      </w: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оставщиком</w:t>
      </w:r>
      <w:r w:rsidRPr="00A83DB8">
        <w:rPr>
          <w:rFonts w:ascii="Times New Roman" w:hAnsi="Times New Roman"/>
          <w:sz w:val="24"/>
          <w:szCs w:val="24"/>
          <w:lang w:eastAsia="ru-RU"/>
        </w:rPr>
        <w:t xml:space="preserve"> и АО «Саханефтегазсбыт»</w:t>
      </w:r>
      <w:r>
        <w:rPr>
          <w:rFonts w:ascii="Times New Roman" w:eastAsia="Times New Roman" w:hAnsi="Times New Roman"/>
          <w:snapToGrid w:val="0"/>
          <w:color w:val="000000"/>
          <w:sz w:val="24"/>
          <w:szCs w:val="24"/>
          <w:lang w:eastAsia="ru-RU"/>
        </w:rPr>
        <w:t>,</w:t>
      </w:r>
      <w:r w:rsidRPr="00A83DB8">
        <w:rPr>
          <w:rFonts w:ascii="Times New Roman" w:eastAsia="Times New Roman" w:hAnsi="Times New Roman"/>
          <w:snapToGrid w:val="0"/>
          <w:color w:val="000000"/>
          <w:sz w:val="24"/>
          <w:szCs w:val="24"/>
          <w:lang w:eastAsia="ru-RU"/>
        </w:rPr>
        <w:t xml:space="preserve"> в лице _____________________________________, действующего на основании ______________, именуемое в дальнейшем «Заказчик»</w:t>
      </w:r>
      <w:r w:rsidRPr="00A83DB8">
        <w:rPr>
          <w:rFonts w:ascii="Times New Roman" w:hAnsi="Times New Roman"/>
          <w:sz w:val="24"/>
          <w:szCs w:val="24"/>
          <w:lang w:eastAsia="ru-RU"/>
        </w:rPr>
        <w:t>:</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оставщик</w:t>
      </w:r>
      <w:r w:rsidRPr="00A83DB8">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A83DB8">
        <w:rPr>
          <w:rFonts w:ascii="Times New Roman" w:hAnsi="Times New Roman"/>
          <w:sz w:val="24"/>
          <w:szCs w:val="24"/>
          <w:lang w:eastAsia="ru-RU"/>
        </w:rPr>
        <w:t xml:space="preserve"> с «___» _______ 20__ г. с присвоением ОГРН </w:t>
      </w:r>
      <w:r w:rsidRPr="00A83DB8">
        <w:rPr>
          <w:rFonts w:ascii="Times New Roman" w:eastAsia="Times New Roman" w:hAnsi="Times New Roman"/>
          <w:sz w:val="24"/>
          <w:szCs w:val="24"/>
          <w:lang w:eastAsia="ru-RU"/>
        </w:rPr>
        <w:t>___________</w:t>
      </w:r>
      <w:r w:rsidRPr="00A83DB8">
        <w:rPr>
          <w:rFonts w:ascii="Times New Roman" w:hAnsi="Times New Roman"/>
          <w:sz w:val="24"/>
          <w:szCs w:val="24"/>
          <w:lang w:eastAsia="ru-RU"/>
        </w:rPr>
        <w:t>, ОКПО__________, ИНН _________ и КПП ____________.</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оставщик</w:t>
      </w:r>
      <w:r w:rsidRPr="00A83DB8">
        <w:rPr>
          <w:rFonts w:ascii="Times New Roman" w:hAnsi="Times New Roman"/>
          <w:sz w:val="24"/>
          <w:szCs w:val="24"/>
          <w:lang w:eastAsia="ru-RU"/>
        </w:rPr>
        <w:t xml:space="preserve"> гарантирует, что все</w:t>
      </w:r>
      <w:r w:rsidRPr="00A83DB8">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sidRPr="00A83DB8">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sidRPr="00A83DB8">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sidRPr="00A83DB8">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Pr>
          <w:rFonts w:ascii="Times New Roman" w:eastAsia="Times New Roman" w:hAnsi="Times New Roman"/>
          <w:snapToGrid w:val="0"/>
          <w:color w:val="000000"/>
          <w:sz w:val="24"/>
          <w:szCs w:val="24"/>
          <w:lang w:eastAsia="ru-RU"/>
        </w:rPr>
        <w:t>а</w:t>
      </w:r>
      <w:r w:rsidRPr="00A83DB8">
        <w:rPr>
          <w:rFonts w:ascii="Times New Roman" w:hAnsi="Times New Roman"/>
          <w:sz w:val="24"/>
          <w:szCs w:val="24"/>
          <w:lang w:eastAsia="ru-RU"/>
        </w:rPr>
        <w:t xml:space="preserve">. </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sidRPr="00A83DB8">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Pr>
          <w:rFonts w:ascii="Times New Roman" w:eastAsia="Times New Roman" w:hAnsi="Times New Roman"/>
          <w:snapToGrid w:val="0"/>
          <w:color w:val="000000"/>
          <w:sz w:val="24"/>
          <w:szCs w:val="24"/>
          <w:lang w:eastAsia="ru-RU"/>
        </w:rPr>
        <w:t>ом</w:t>
      </w:r>
      <w:r w:rsidRPr="00A83DB8">
        <w:rPr>
          <w:rFonts w:ascii="Times New Roman" w:hAnsi="Times New Roman"/>
          <w:sz w:val="24"/>
          <w:szCs w:val="24"/>
          <w:lang w:eastAsia="ru-RU"/>
        </w:rPr>
        <w:t xml:space="preserve"> обязательств как надлежаще исполненных.</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A83DB8">
        <w:rPr>
          <w:rFonts w:ascii="Times New Roman" w:eastAsia="Times New Roman" w:hAnsi="Times New Roman"/>
          <w:snapToGrid w:val="0"/>
          <w:color w:val="000000"/>
          <w:sz w:val="24"/>
          <w:szCs w:val="24"/>
          <w:lang w:eastAsia="ru-RU"/>
        </w:rPr>
        <w:t>П</w:t>
      </w:r>
      <w:r>
        <w:rPr>
          <w:rFonts w:ascii="Times New Roman" w:eastAsia="Times New Roman" w:hAnsi="Times New Roman"/>
          <w:snapToGrid w:val="0"/>
          <w:color w:val="000000"/>
          <w:sz w:val="24"/>
          <w:szCs w:val="24"/>
          <w:lang w:eastAsia="ru-RU"/>
        </w:rPr>
        <w:t>оставщ</w:t>
      </w:r>
      <w:r w:rsidRPr="00A83DB8">
        <w:rPr>
          <w:rFonts w:ascii="Times New Roman" w:eastAsia="Times New Roman" w:hAnsi="Times New Roman"/>
          <w:snapToGrid w:val="0"/>
          <w:color w:val="000000"/>
          <w:sz w:val="24"/>
          <w:szCs w:val="24"/>
          <w:lang w:eastAsia="ru-RU"/>
        </w:rPr>
        <w:t>ик</w:t>
      </w:r>
      <w:r w:rsidRPr="00A83DB8">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A83DB8">
        <w:t xml:space="preserve"> </w:t>
      </w:r>
      <w:r w:rsidRPr="00A83DB8">
        <w:rPr>
          <w:rFonts w:ascii="Times New Roman" w:hAnsi="Times New Roman"/>
          <w:sz w:val="24"/>
          <w:szCs w:val="24"/>
          <w:lang w:eastAsia="ru-RU"/>
        </w:rPr>
        <w:t xml:space="preserve">и другие налоги, предусмотренные НК РФ. </w:t>
      </w:r>
    </w:p>
    <w:p w:rsidR="00D81932" w:rsidRPr="00A83DB8" w:rsidRDefault="00D81932" w:rsidP="00D81932">
      <w:pPr>
        <w:numPr>
          <w:ilvl w:val="0"/>
          <w:numId w:val="43"/>
        </w:numPr>
        <w:tabs>
          <w:tab w:val="left" w:pos="0"/>
          <w:tab w:val="left" w:pos="993"/>
        </w:tabs>
        <w:spacing w:after="0" w:line="240" w:lineRule="auto"/>
        <w:ind w:left="0" w:firstLine="709"/>
        <w:contextualSpacing/>
        <w:jc w:val="both"/>
        <w:rPr>
          <w:rFonts w:ascii="Times New Roman" w:hAnsi="Times New Roman"/>
          <w:sz w:val="24"/>
          <w:szCs w:val="24"/>
          <w:lang w:eastAsia="ru-RU"/>
        </w:rPr>
      </w:pPr>
      <w:r>
        <w:rPr>
          <w:rFonts w:ascii="Times New Roman" w:eastAsia="Times New Roman" w:hAnsi="Times New Roman"/>
          <w:snapToGrid w:val="0"/>
          <w:color w:val="000000"/>
          <w:sz w:val="24"/>
          <w:szCs w:val="24"/>
          <w:lang w:eastAsia="ru-RU"/>
        </w:rPr>
        <w:t>Поставщик</w:t>
      </w:r>
      <w:r w:rsidRPr="00A83DB8">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81932" w:rsidRPr="00A83DB8" w:rsidRDefault="00D81932" w:rsidP="00D81932">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298"/>
      </w:tblGrid>
      <w:tr w:rsidR="00D81932" w:rsidRPr="00A83DB8" w:rsidTr="00573767">
        <w:trPr>
          <w:trHeight w:val="1777"/>
        </w:trPr>
        <w:tc>
          <w:tcPr>
            <w:tcW w:w="5298" w:type="dxa"/>
            <w:tcBorders>
              <w:top w:val="single" w:sz="4" w:space="0" w:color="000000"/>
              <w:left w:val="single" w:sz="4" w:space="0" w:color="000000"/>
              <w:bottom w:val="single" w:sz="4" w:space="0" w:color="000000"/>
              <w:right w:val="single" w:sz="4" w:space="0" w:color="000000"/>
            </w:tcBorders>
          </w:tcPr>
          <w:p w:rsidR="00D81932" w:rsidRPr="00A83DB8" w:rsidRDefault="00D81932" w:rsidP="00573767">
            <w:pPr>
              <w:snapToGrid w:val="0"/>
              <w:spacing w:after="0" w:line="360" w:lineRule="auto"/>
              <w:ind w:firstLine="567"/>
              <w:jc w:val="both"/>
              <w:rPr>
                <w:rFonts w:ascii="Times New Roman" w:eastAsia="Times New Roman" w:hAnsi="Times New Roman"/>
                <w:b/>
                <w:color w:val="000000"/>
                <w:sz w:val="24"/>
                <w:szCs w:val="24"/>
                <w:lang w:eastAsia="ru-RU"/>
              </w:rPr>
            </w:pPr>
            <w:r w:rsidRPr="00A83DB8">
              <w:rPr>
                <w:rFonts w:ascii="Times New Roman" w:eastAsia="Times New Roman" w:hAnsi="Times New Roman"/>
                <w:b/>
                <w:color w:val="000000"/>
                <w:sz w:val="24"/>
                <w:szCs w:val="24"/>
                <w:lang w:eastAsia="ru-RU"/>
              </w:rPr>
              <w:lastRenderedPageBreak/>
              <w:t>«</w:t>
            </w:r>
            <w:r w:rsidRPr="00A83DB8">
              <w:rPr>
                <w:rFonts w:ascii="Times New Roman" w:eastAsia="Times New Roman" w:hAnsi="Times New Roman"/>
                <w:b/>
                <w:snapToGrid w:val="0"/>
                <w:color w:val="000000"/>
                <w:sz w:val="24"/>
                <w:szCs w:val="24"/>
                <w:lang w:eastAsia="ru-RU"/>
              </w:rPr>
              <w:t>П</w:t>
            </w:r>
            <w:r>
              <w:rPr>
                <w:rFonts w:ascii="Times New Roman" w:eastAsia="Times New Roman" w:hAnsi="Times New Roman"/>
                <w:b/>
                <w:snapToGrid w:val="0"/>
                <w:color w:val="000000"/>
                <w:sz w:val="24"/>
                <w:szCs w:val="24"/>
                <w:lang w:eastAsia="ru-RU"/>
              </w:rPr>
              <w:t>оставщ</w:t>
            </w:r>
            <w:r w:rsidRPr="00A83DB8">
              <w:rPr>
                <w:rFonts w:ascii="Times New Roman" w:eastAsia="Times New Roman" w:hAnsi="Times New Roman"/>
                <w:b/>
                <w:snapToGrid w:val="0"/>
                <w:color w:val="000000"/>
                <w:sz w:val="24"/>
                <w:szCs w:val="24"/>
                <w:lang w:eastAsia="ru-RU"/>
              </w:rPr>
              <w:t>ик</w:t>
            </w:r>
            <w:r w:rsidRPr="00A83DB8">
              <w:rPr>
                <w:rFonts w:ascii="Times New Roman" w:eastAsia="Times New Roman" w:hAnsi="Times New Roman"/>
                <w:b/>
                <w:color w:val="000000"/>
                <w:sz w:val="24"/>
                <w:szCs w:val="24"/>
                <w:lang w:eastAsia="ru-RU"/>
              </w:rPr>
              <w:t>»</w:t>
            </w:r>
          </w:p>
          <w:p w:rsidR="00D81932" w:rsidRPr="00A83DB8" w:rsidRDefault="00D81932" w:rsidP="00573767">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__________________________</w:t>
            </w:r>
          </w:p>
          <w:p w:rsidR="00D81932" w:rsidRPr="00A83DB8" w:rsidRDefault="00D81932" w:rsidP="00573767">
            <w:pPr>
              <w:spacing w:after="0" w:line="360" w:lineRule="auto"/>
              <w:ind w:firstLine="567"/>
              <w:jc w:val="both"/>
              <w:rPr>
                <w:rFonts w:ascii="Times New Roman" w:eastAsia="Times New Roman" w:hAnsi="Times New Roman"/>
                <w:color w:val="000000"/>
                <w:sz w:val="24"/>
                <w:szCs w:val="24"/>
                <w:lang w:eastAsia="ru-RU"/>
              </w:rPr>
            </w:pPr>
          </w:p>
          <w:p w:rsidR="00D81932" w:rsidRPr="00A83DB8" w:rsidRDefault="00D81932" w:rsidP="00573767">
            <w:pPr>
              <w:spacing w:after="0" w:line="360" w:lineRule="auto"/>
              <w:ind w:firstLine="567"/>
              <w:jc w:val="both"/>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М.П.</w:t>
            </w:r>
          </w:p>
        </w:tc>
      </w:tr>
    </w:tbl>
    <w:p w:rsidR="00D81932" w:rsidRPr="00A83DB8" w:rsidRDefault="00D81932" w:rsidP="00D81932">
      <w:pPr>
        <w:spacing w:after="0" w:line="240" w:lineRule="auto"/>
        <w:rPr>
          <w:rFonts w:ascii="Times New Roman" w:eastAsia="Times New Roman" w:hAnsi="Times New Roman"/>
          <w:color w:val="000000"/>
          <w:sz w:val="24"/>
          <w:szCs w:val="24"/>
          <w:lang w:eastAsia="ru-RU"/>
        </w:rPr>
        <w:sectPr w:rsidR="00D81932" w:rsidRPr="00A83DB8" w:rsidSect="00655A63">
          <w:type w:val="continuous"/>
          <w:pgSz w:w="11906" w:h="16838" w:code="9"/>
          <w:pgMar w:top="709" w:right="709" w:bottom="1134" w:left="1134" w:header="680" w:footer="0" w:gutter="0"/>
          <w:cols w:space="708"/>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D81932" w:rsidRPr="00A83DB8" w:rsidRDefault="00D81932" w:rsidP="00573767">
            <w:pPr>
              <w:spacing w:after="0" w:line="240" w:lineRule="auto"/>
              <w:jc w:val="right"/>
              <w:rPr>
                <w:rFonts w:ascii="Times New Roman" w:eastAsia="Times New Roman" w:hAnsi="Times New Roman"/>
                <w:color w:val="000000"/>
                <w:lang w:eastAsia="ru-RU"/>
              </w:rPr>
            </w:pPr>
            <w:r w:rsidRPr="00A83DB8">
              <w:rPr>
                <w:rFonts w:ascii="Times New Roman" w:eastAsia="Times New Roman" w:hAnsi="Times New Roman"/>
                <w:color w:val="000000"/>
                <w:lang w:eastAsia="ru-RU"/>
              </w:rPr>
              <w:t>Приложение № 3</w:t>
            </w:r>
          </w:p>
          <w:p w:rsidR="00D81932" w:rsidRPr="00A83DB8" w:rsidRDefault="00D81932" w:rsidP="00573767">
            <w:pPr>
              <w:spacing w:after="0" w:line="240" w:lineRule="auto"/>
              <w:jc w:val="right"/>
              <w:rPr>
                <w:rFonts w:ascii="Times New Roman" w:eastAsia="Times New Roman" w:hAnsi="Times New Roman"/>
                <w:color w:val="000000"/>
                <w:sz w:val="24"/>
                <w:szCs w:val="24"/>
                <w:lang w:eastAsia="ru-RU"/>
              </w:rPr>
            </w:pPr>
            <w:r w:rsidRPr="00A83DB8">
              <w:rPr>
                <w:rFonts w:ascii="Times New Roman" w:eastAsia="Times New Roman" w:hAnsi="Times New Roman"/>
                <w:color w:val="000000"/>
                <w:lang w:eastAsia="ru-RU"/>
              </w:rPr>
              <w:t>к Договору №____ от ______________</w:t>
            </w: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D81932" w:rsidRPr="00A83DB8" w:rsidRDefault="00D81932" w:rsidP="00573767">
            <w:pPr>
              <w:spacing w:after="0" w:line="240" w:lineRule="auto"/>
              <w:jc w:val="right"/>
              <w:rPr>
                <w:rFonts w:ascii="Times New Roman" w:eastAsia="Times New Roman" w:hAnsi="Times New Roman"/>
                <w:color w:val="000000"/>
                <w:sz w:val="24"/>
                <w:szCs w:val="24"/>
                <w:lang w:eastAsia="ru-RU"/>
              </w:rPr>
            </w:pP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r>
      <w:tr w:rsidR="00D81932" w:rsidRPr="00A83DB8" w:rsidTr="00573767">
        <w:trPr>
          <w:trHeight w:val="315"/>
        </w:trPr>
        <w:tc>
          <w:tcPr>
            <w:tcW w:w="15413" w:type="dxa"/>
            <w:gridSpan w:val="7"/>
            <w:tcBorders>
              <w:top w:val="nil"/>
              <w:left w:val="nil"/>
              <w:bottom w:val="nil"/>
              <w:right w:val="nil"/>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D81932" w:rsidRPr="00A83DB8" w:rsidTr="00573767">
        <w:trPr>
          <w:trHeight w:val="315"/>
        </w:trPr>
        <w:tc>
          <w:tcPr>
            <w:tcW w:w="15413" w:type="dxa"/>
            <w:gridSpan w:val="7"/>
            <w:tcBorders>
              <w:top w:val="nil"/>
              <w:left w:val="nil"/>
              <w:bottom w:val="nil"/>
              <w:right w:val="nil"/>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по Договору №______ от "_____"___________________20___г.</w:t>
            </w:r>
          </w:p>
        </w:tc>
      </w:tr>
      <w:tr w:rsidR="00D81932" w:rsidRPr="00A83DB8" w:rsidTr="00573767">
        <w:trPr>
          <w:trHeight w:val="31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single" w:sz="4" w:space="0" w:color="auto"/>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Поставщик</w:t>
            </w:r>
          </w:p>
        </w:tc>
        <w:tc>
          <w:tcPr>
            <w:tcW w:w="56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r>
      <w:tr w:rsidR="00D81932" w:rsidRPr="00A83DB8" w:rsidTr="00573767">
        <w:trPr>
          <w:trHeight w:val="63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Сумма оплаты, руб.</w:t>
            </w:r>
          </w:p>
        </w:tc>
      </w:tr>
      <w:tr w:rsidR="00D81932" w:rsidRPr="00A83DB8" w:rsidTr="00573767">
        <w:trPr>
          <w:trHeight w:val="315"/>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1</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16"/>
                <w:szCs w:val="16"/>
                <w:lang w:eastAsia="ru-RU"/>
              </w:rPr>
            </w:pPr>
            <w:r w:rsidRPr="00A83DB8">
              <w:rPr>
                <w:rFonts w:ascii="Times New Roman" w:eastAsia="Times New Roman" w:hAnsi="Times New Roman"/>
                <w:b/>
                <w:bCs/>
                <w:color w:val="000000"/>
                <w:sz w:val="16"/>
                <w:szCs w:val="16"/>
                <w:lang w:eastAsia="ru-RU"/>
              </w:rPr>
              <w:t>7</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r w:rsidRPr="00A83DB8">
              <w:rPr>
                <w:rFonts w:ascii="Times New Roman" w:eastAsia="Times New Roman" w:hAnsi="Times New Roman"/>
                <w:color w:val="000000"/>
                <w:sz w:val="24"/>
                <w:szCs w:val="24"/>
                <w:lang w:eastAsia="ru-RU"/>
              </w:rPr>
              <w:t> </w:t>
            </w: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Заказчик</w:t>
            </w:r>
          </w:p>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П</w:t>
            </w:r>
            <w:r>
              <w:rPr>
                <w:rFonts w:ascii="Times New Roman" w:eastAsia="Times New Roman" w:hAnsi="Times New Roman"/>
                <w:b/>
                <w:bCs/>
                <w:color w:val="000000"/>
                <w:sz w:val="24"/>
                <w:szCs w:val="24"/>
                <w:lang w:eastAsia="ru-RU"/>
              </w:rPr>
              <w:t>оставщик</w:t>
            </w:r>
          </w:p>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r w:rsidRPr="00A83DB8">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b/>
                <w:bCs/>
                <w:color w:val="000000"/>
                <w:sz w:val="24"/>
                <w:szCs w:val="24"/>
                <w:lang w:eastAsia="ru-RU"/>
              </w:rPr>
            </w:pPr>
          </w:p>
        </w:tc>
      </w:tr>
      <w:tr w:rsidR="00D81932" w:rsidRPr="00A83DB8" w:rsidTr="00573767">
        <w:trPr>
          <w:trHeight w:val="315"/>
        </w:trPr>
        <w:tc>
          <w:tcPr>
            <w:tcW w:w="799"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jc w:val="center"/>
              <w:rPr>
                <w:rFonts w:ascii="Times New Roman" w:eastAsia="Times New Roman" w:hAnsi="Times New Roman"/>
                <w:color w:val="000000"/>
                <w:sz w:val="24"/>
                <w:szCs w:val="24"/>
                <w:lang w:eastAsia="ru-RU"/>
              </w:rPr>
            </w:pPr>
            <w:proofErr w:type="spellStart"/>
            <w:r w:rsidRPr="00A83DB8">
              <w:rPr>
                <w:rFonts w:ascii="Times New Roman" w:eastAsia="Times New Roman" w:hAnsi="Times New Roman"/>
                <w:color w:val="000000"/>
                <w:sz w:val="24"/>
                <w:szCs w:val="24"/>
                <w:lang w:eastAsia="ru-RU"/>
              </w:rPr>
              <w:t>м.п</w:t>
            </w:r>
            <w:proofErr w:type="spellEnd"/>
            <w:r w:rsidRPr="00A83DB8">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D81932" w:rsidRPr="00A83DB8" w:rsidRDefault="00D81932" w:rsidP="00573767">
            <w:pPr>
              <w:spacing w:after="0" w:line="240" w:lineRule="auto"/>
              <w:rPr>
                <w:rFonts w:ascii="Times New Roman" w:eastAsia="Times New Roman" w:hAnsi="Times New Roman"/>
                <w:color w:val="000000"/>
                <w:sz w:val="24"/>
                <w:szCs w:val="24"/>
                <w:lang w:eastAsia="ru-RU"/>
              </w:rPr>
            </w:pPr>
          </w:p>
        </w:tc>
      </w:tr>
    </w:tbl>
    <w:p w:rsidR="00D81932" w:rsidRDefault="00D81932" w:rsidP="00D81932">
      <w:pPr>
        <w:sectPr w:rsidR="00D81932" w:rsidSect="00573767">
          <w:footerReference w:type="default" r:id="rId13"/>
          <w:footerReference w:type="first" r:id="rId14"/>
          <w:pgSz w:w="16838" w:h="11906" w:orient="landscape" w:code="9"/>
          <w:pgMar w:top="1134" w:right="709" w:bottom="851" w:left="709" w:header="680" w:footer="0"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5455C6" w:rsidRDefault="00300DD2" w:rsidP="00300DD2">
      <w:pPr>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5455C6">
        <w:rPr>
          <w:rFonts w:ascii="Times New Roman" w:eastAsia="Times New Roman" w:hAnsi="Times New Roman"/>
          <w:sz w:val="24"/>
          <w:szCs w:val="24"/>
          <w:lang w:eastAsia="ru-RU"/>
        </w:rPr>
        <w:t xml:space="preserve"> </w:t>
      </w:r>
      <w:r w:rsidR="007071DD" w:rsidRPr="005455C6">
        <w:rPr>
          <w:rFonts w:ascii="Times New Roman" w:eastAsia="Times New Roman" w:hAnsi="Times New Roman"/>
          <w:sz w:val="24"/>
          <w:szCs w:val="24"/>
          <w:lang w:eastAsia="ar-SA"/>
        </w:rPr>
        <w:t>Заявка на участие в закупке</w:t>
      </w:r>
      <w:r w:rsidR="00A85806">
        <w:rPr>
          <w:rFonts w:ascii="Times New Roman" w:eastAsia="Times New Roman" w:hAnsi="Times New Roman"/>
          <w:sz w:val="24"/>
          <w:szCs w:val="24"/>
          <w:lang w:eastAsia="ar-SA"/>
        </w:rPr>
        <w:t xml:space="preserve"> и Приложения к ней (</w:t>
      </w:r>
      <w:proofErr w:type="spellStart"/>
      <w:r w:rsidR="00A85806">
        <w:rPr>
          <w:rFonts w:ascii="Times New Roman" w:eastAsia="Times New Roman" w:hAnsi="Times New Roman"/>
          <w:sz w:val="24"/>
          <w:szCs w:val="24"/>
          <w:lang w:eastAsia="ar-SA"/>
        </w:rPr>
        <w:t>п.п</w:t>
      </w:r>
      <w:proofErr w:type="spellEnd"/>
      <w:r w:rsidR="00A85806">
        <w:rPr>
          <w:rFonts w:ascii="Times New Roman" w:eastAsia="Times New Roman" w:hAnsi="Times New Roman"/>
          <w:sz w:val="24"/>
          <w:szCs w:val="24"/>
          <w:lang w:eastAsia="ar-SA"/>
        </w:rPr>
        <w:t>. «а»-«в</w:t>
      </w:r>
      <w:r w:rsidR="007071DD" w:rsidRPr="005455C6">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7071DD" w:rsidRPr="005455C6">
        <w:rPr>
          <w:rFonts w:ascii="Times New Roman" w:eastAsia="Times New Roman" w:hAnsi="Times New Roman"/>
          <w:sz w:val="24"/>
          <w:szCs w:val="24"/>
          <w:lang w:eastAsia="ar-SA"/>
        </w:rPr>
        <w:t>п.п</w:t>
      </w:r>
      <w:proofErr w:type="spellEnd"/>
      <w:r w:rsidR="007071DD" w:rsidRPr="005455C6">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4.4.1.3</w:t>
      </w:r>
      <w:r w:rsidRPr="005455C6">
        <w:rPr>
          <w:rFonts w:ascii="Times New Roman" w:hAnsi="Times New Roman"/>
          <w:sz w:val="24"/>
          <w:szCs w:val="24"/>
        </w:rPr>
        <w:t xml:space="preserve"> Заявка и Приложения к ней (</w:t>
      </w:r>
      <w:proofErr w:type="spellStart"/>
      <w:r w:rsidR="00A85806">
        <w:rPr>
          <w:rFonts w:ascii="Times New Roman" w:eastAsia="Times New Roman" w:hAnsi="Times New Roman"/>
          <w:sz w:val="24"/>
          <w:szCs w:val="24"/>
          <w:lang w:eastAsia="ru-RU"/>
        </w:rPr>
        <w:t>п.п</w:t>
      </w:r>
      <w:proofErr w:type="spellEnd"/>
      <w:r w:rsidR="00A85806">
        <w:rPr>
          <w:rFonts w:ascii="Times New Roman" w:eastAsia="Times New Roman" w:hAnsi="Times New Roman"/>
          <w:sz w:val="24"/>
          <w:szCs w:val="24"/>
          <w:lang w:eastAsia="ru-RU"/>
        </w:rPr>
        <w:t>. «а»-«в</w:t>
      </w:r>
      <w:r w:rsidRPr="005455C6">
        <w:rPr>
          <w:rFonts w:ascii="Times New Roman" w:eastAsia="Times New Roman" w:hAnsi="Times New Roman"/>
          <w:sz w:val="24"/>
          <w:szCs w:val="24"/>
          <w:lang w:eastAsia="ru-RU"/>
        </w:rPr>
        <w:t>» п. 4.4.1.1</w:t>
      </w:r>
      <w:r w:rsidRPr="005455C6">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CA03FD">
        <w:rPr>
          <w:rFonts w:ascii="Times New Roman" w:eastAsia="Times New Roman" w:hAnsi="Times New Roman"/>
          <w:b/>
          <w:sz w:val="24"/>
          <w:szCs w:val="24"/>
          <w:lang w:eastAsia="ru-RU"/>
        </w:rPr>
        <w:t>20</w:t>
      </w:r>
      <w:r w:rsidR="00A85806">
        <w:rPr>
          <w:rFonts w:ascii="Times New Roman" w:eastAsia="Times New Roman" w:hAnsi="Times New Roman"/>
          <w:b/>
          <w:sz w:val="24"/>
          <w:szCs w:val="24"/>
          <w:lang w:eastAsia="ru-RU"/>
        </w:rPr>
        <w:t>.09</w:t>
      </w:r>
      <w:r w:rsidRPr="005455C6">
        <w:rPr>
          <w:rFonts w:ascii="Times New Roman" w:eastAsia="Times New Roman" w:hAnsi="Times New Roman"/>
          <w:b/>
          <w:sz w:val="24"/>
          <w:szCs w:val="24"/>
          <w:lang w:eastAsia="ru-RU"/>
        </w:rPr>
        <w:t>.2022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A85806">
        <w:rPr>
          <w:rFonts w:ascii="Times New Roman" w:eastAsia="Times New Roman" w:hAnsi="Times New Roman"/>
          <w:b/>
          <w:sz w:val="24"/>
          <w:szCs w:val="24"/>
          <w:lang w:eastAsia="ru-RU"/>
        </w:rPr>
        <w:t>2</w:t>
      </w:r>
      <w:r w:rsidR="00CA03FD">
        <w:rPr>
          <w:rFonts w:ascii="Times New Roman" w:eastAsia="Times New Roman" w:hAnsi="Times New Roman"/>
          <w:b/>
          <w:sz w:val="24"/>
          <w:szCs w:val="24"/>
          <w:lang w:eastAsia="ru-RU"/>
        </w:rPr>
        <w:t>9</w:t>
      </w:r>
      <w:r w:rsidR="00A85806">
        <w:rPr>
          <w:rFonts w:ascii="Times New Roman" w:eastAsia="Times New Roman" w:hAnsi="Times New Roman"/>
          <w:b/>
          <w:sz w:val="24"/>
          <w:szCs w:val="24"/>
          <w:lang w:eastAsia="ru-RU"/>
        </w:rPr>
        <w:t>.09</w:t>
      </w:r>
      <w:r w:rsidRPr="005455C6">
        <w:rPr>
          <w:rFonts w:ascii="Times New Roman" w:hAnsi="Times New Roman"/>
          <w:b/>
          <w:sz w:val="24"/>
          <w:szCs w:val="24"/>
        </w:rPr>
        <w:t>.2022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местное) 2</w:t>
      </w:r>
      <w:r w:rsidR="00CA03FD">
        <w:rPr>
          <w:rFonts w:ascii="Times New Roman" w:eastAsia="Times New Roman" w:hAnsi="Times New Roman" w:cs="Arial"/>
          <w:b/>
          <w:sz w:val="24"/>
          <w:szCs w:val="24"/>
          <w:lang w:eastAsia="ru-RU"/>
        </w:rPr>
        <w:t>8</w:t>
      </w:r>
      <w:r w:rsidR="00A85806">
        <w:rPr>
          <w:rFonts w:ascii="Times New Roman" w:eastAsia="Times New Roman" w:hAnsi="Times New Roman" w:cs="Arial"/>
          <w:b/>
          <w:sz w:val="24"/>
          <w:szCs w:val="24"/>
          <w:lang w:eastAsia="ru-RU"/>
        </w:rPr>
        <w:t>.09</w:t>
      </w:r>
      <w:r w:rsidRPr="005455C6">
        <w:rPr>
          <w:rFonts w:ascii="Times New Roman" w:eastAsia="Times New Roman" w:hAnsi="Times New Roman" w:cs="Arial"/>
          <w:b/>
          <w:sz w:val="24"/>
          <w:szCs w:val="24"/>
          <w:lang w:eastAsia="ru-RU"/>
        </w:rPr>
        <w:t>.2022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F26DF3">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F26DF3">
      <w:pPr>
        <w:widowControl w:val="0"/>
        <w:numPr>
          <w:ilvl w:val="2"/>
          <w:numId w:val="25"/>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A85806">
        <w:rPr>
          <w:rFonts w:ascii="Times New Roman" w:eastAsia="Times New Roman" w:hAnsi="Times New Roman"/>
          <w:b/>
          <w:sz w:val="24"/>
          <w:szCs w:val="24"/>
          <w:lang w:eastAsia="ru-RU"/>
        </w:rPr>
        <w:t>2</w:t>
      </w:r>
      <w:r w:rsidR="00CA03FD">
        <w:rPr>
          <w:rFonts w:ascii="Times New Roman" w:eastAsia="Times New Roman" w:hAnsi="Times New Roman"/>
          <w:b/>
          <w:sz w:val="24"/>
          <w:szCs w:val="24"/>
          <w:lang w:eastAsia="ru-RU"/>
        </w:rPr>
        <w:t>9</w:t>
      </w:r>
      <w:r w:rsidR="00A85806">
        <w:rPr>
          <w:rFonts w:ascii="Times New Roman" w:eastAsia="Times New Roman" w:hAnsi="Times New Roman"/>
          <w:b/>
          <w:sz w:val="24"/>
          <w:szCs w:val="24"/>
          <w:lang w:eastAsia="ru-RU"/>
        </w:rPr>
        <w:t>.09</w:t>
      </w:r>
      <w:r w:rsidRPr="005455C6">
        <w:rPr>
          <w:rFonts w:ascii="Times New Roman" w:eastAsia="Times New Roman" w:hAnsi="Times New Roman"/>
          <w:b/>
          <w:sz w:val="24"/>
          <w:szCs w:val="24"/>
          <w:lang w:eastAsia="ru-RU"/>
        </w:rPr>
        <w:t>.2022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A85806">
        <w:rPr>
          <w:rFonts w:ascii="Times New Roman" w:eastAsia="Times New Roman" w:hAnsi="Times New Roman"/>
          <w:b/>
          <w:sz w:val="24"/>
          <w:szCs w:val="24"/>
          <w:lang w:eastAsia="ru-RU"/>
        </w:rPr>
        <w:t>2</w:t>
      </w:r>
      <w:r w:rsidR="00CA03FD">
        <w:rPr>
          <w:rFonts w:ascii="Times New Roman" w:eastAsia="Times New Roman" w:hAnsi="Times New Roman"/>
          <w:b/>
          <w:sz w:val="24"/>
          <w:szCs w:val="24"/>
          <w:lang w:eastAsia="ru-RU"/>
        </w:rPr>
        <w:t>9</w:t>
      </w:r>
      <w:r w:rsidR="00A85806">
        <w:rPr>
          <w:rFonts w:ascii="Times New Roman" w:eastAsia="Times New Roman" w:hAnsi="Times New Roman"/>
          <w:b/>
          <w:sz w:val="24"/>
          <w:szCs w:val="24"/>
          <w:lang w:eastAsia="ru-RU"/>
        </w:rPr>
        <w:t>.09</w:t>
      </w:r>
      <w:r w:rsidRPr="005455C6">
        <w:rPr>
          <w:rFonts w:ascii="Times New Roman" w:eastAsia="Times New Roman" w:hAnsi="Times New Roman"/>
          <w:b/>
          <w:sz w:val="24"/>
          <w:szCs w:val="24"/>
          <w:lang w:eastAsia="ru-RU"/>
        </w:rPr>
        <w:t>.2022 года</w:t>
      </w:r>
    </w:p>
    <w:p w:rsidR="00300DD2" w:rsidRPr="005455C6" w:rsidRDefault="00300DD2" w:rsidP="00F26DF3">
      <w:pPr>
        <w:keepNext/>
        <w:widowControl w:val="0"/>
        <w:numPr>
          <w:ilvl w:val="2"/>
          <w:numId w:val="29"/>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8049E9" w:rsidRPr="008049E9" w:rsidRDefault="00300DD2" w:rsidP="008049E9">
      <w:pPr>
        <w:widowControl w:val="0"/>
        <w:autoSpaceDE w:val="0"/>
        <w:autoSpaceDN w:val="0"/>
        <w:adjustRightInd w:val="0"/>
        <w:spacing w:after="0"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5455C6">
        <w:rPr>
          <w:rFonts w:ascii="Times New Roman" w:hAnsi="Times New Roman"/>
          <w:sz w:val="24"/>
          <w:szCs w:val="24"/>
        </w:rPr>
        <w:t xml:space="preserve"> </w:t>
      </w:r>
      <w:r w:rsidR="008049E9" w:rsidRPr="008049E9">
        <w:rPr>
          <w:rFonts w:ascii="Times New Roman" w:hAnsi="Times New Roman"/>
          <w:sz w:val="24"/>
          <w:szCs w:val="24"/>
        </w:rPr>
        <w:t>Участником закупки может быть любое юридическое лицо независимо от организационно</w:t>
      </w:r>
      <w:r w:rsidR="008049E9" w:rsidRPr="008049E9">
        <w:rPr>
          <w:rFonts w:ascii="Times New Roman" w:hAnsi="Times New Roman"/>
          <w:b/>
          <w:sz w:val="24"/>
          <w:szCs w:val="24"/>
        </w:rPr>
        <w:t>-</w:t>
      </w:r>
      <w:r w:rsidR="008049E9" w:rsidRPr="008049E9">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8049E9" w:rsidRPr="008049E9" w:rsidRDefault="008049E9" w:rsidP="008049E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049E9">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300DD2" w:rsidRPr="005455C6" w:rsidRDefault="00300DD2" w:rsidP="00300DD2">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4.5.1.3.</w:t>
      </w:r>
      <w:r w:rsidRPr="005455C6">
        <w:rPr>
          <w:rFonts w:ascii="Times New Roman" w:eastAsia="Times New Roman" w:hAnsi="Times New Roman"/>
          <w:sz w:val="24"/>
          <w:szCs w:val="24"/>
          <w:lang w:eastAsia="ru-RU"/>
        </w:rPr>
        <w:t xml:space="preserve"> </w:t>
      </w:r>
      <w:r w:rsidR="00860C18" w:rsidRPr="005455C6">
        <w:rPr>
          <w:rFonts w:ascii="Times New Roman" w:eastAsia="Times New Roman" w:hAnsi="Times New Roman"/>
          <w:sz w:val="24"/>
          <w:szCs w:val="24"/>
          <w:lang w:eastAsia="ru-RU"/>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hAnsi="Times New Roman"/>
          <w:sz w:val="24"/>
          <w:szCs w:val="24"/>
        </w:rPr>
        <w:t xml:space="preserve"> в соответствии с Федеральным законом от 30.12.2006 No281-ФЗ «О</w:t>
      </w:r>
      <w:r w:rsidRPr="005455C6">
        <w:rPr>
          <w:rFonts w:ascii="Times New Roman" w:hAnsi="Times New Roman"/>
          <w:sz w:val="24"/>
          <w:szCs w:val="24"/>
        </w:rPr>
        <w:br/>
        <w:t>специальных экономических мерах и принудительных мерах» Участник закупки не</w:t>
      </w:r>
      <w:r w:rsidRPr="005455C6">
        <w:rPr>
          <w:rFonts w:ascii="Times New Roman" w:hAnsi="Times New Roman"/>
          <w:sz w:val="24"/>
          <w:szCs w:val="24"/>
        </w:rPr>
        <w:br/>
      </w:r>
      <w:r w:rsidRPr="005455C6">
        <w:rPr>
          <w:rFonts w:ascii="Times New Roman" w:hAnsi="Times New Roman"/>
          <w:sz w:val="24"/>
          <w:szCs w:val="24"/>
        </w:rPr>
        <w:lastRenderedPageBreak/>
        <w:t>должен являться юридическим или физическим лицом, включенным в перечень,</w:t>
      </w:r>
      <w:r w:rsidRPr="005455C6">
        <w:rPr>
          <w:rFonts w:ascii="Times New Roman" w:hAnsi="Times New Roman"/>
          <w:sz w:val="24"/>
          <w:szCs w:val="24"/>
        </w:rPr>
        <w:br/>
        <w:t>утвержденный постановлением Правительства РФ от 11.05.2022 No851 «О мерах по</w:t>
      </w:r>
      <w:r w:rsidRPr="005455C6">
        <w:rPr>
          <w:rFonts w:ascii="Times New Roman" w:hAnsi="Times New Roman"/>
          <w:sz w:val="24"/>
          <w:szCs w:val="24"/>
        </w:rPr>
        <w:br/>
        <w:t>реализации Указа Президента Российской Федерации от 3 мая 2022 г. No252», в</w:t>
      </w:r>
      <w:r w:rsidRPr="005455C6">
        <w:rPr>
          <w:rFonts w:ascii="Times New Roman" w:hAnsi="Times New Roman"/>
          <w:sz w:val="24"/>
          <w:szCs w:val="24"/>
        </w:rPr>
        <w:br/>
        <w:t>отношении которого применяются специальные экономические меры,</w:t>
      </w:r>
      <w:r w:rsidRPr="005455C6">
        <w:rPr>
          <w:rFonts w:ascii="Times New Roman" w:hAnsi="Times New Roman"/>
          <w:sz w:val="24"/>
          <w:szCs w:val="24"/>
        </w:rPr>
        <w:br/>
        <w:t xml:space="preserve">предусмотренные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xml:space="preserve">. «а» п. 2 Указа Президента РФ от 03.05.2022 г. </w:t>
      </w:r>
      <w:proofErr w:type="spellStart"/>
      <w:r w:rsidRPr="005455C6">
        <w:rPr>
          <w:rFonts w:ascii="Times New Roman" w:hAnsi="Times New Roman"/>
          <w:sz w:val="24"/>
          <w:szCs w:val="24"/>
        </w:rPr>
        <w:t>No</w:t>
      </w:r>
      <w:proofErr w:type="spellEnd"/>
      <w:r w:rsidRPr="005455C6">
        <w:rPr>
          <w:rFonts w:ascii="Times New Roman" w:hAnsi="Times New Roman"/>
          <w:sz w:val="24"/>
          <w:szCs w:val="24"/>
        </w:rPr>
        <w:t xml:space="preserve"> 252, либо</w:t>
      </w:r>
      <w:r w:rsidRPr="005455C6">
        <w:rPr>
          <w:rFonts w:ascii="Times New Roman" w:hAnsi="Times New Roman"/>
          <w:sz w:val="24"/>
          <w:szCs w:val="24"/>
        </w:rPr>
        <w:br/>
        <w:t>являться организацией, находящейся под контролем таких лиц.</w:t>
      </w:r>
      <w:r w:rsidRPr="005455C6">
        <w:rPr>
          <w:rFonts w:ascii="Times New Roman" w:hAnsi="Times New Roman"/>
          <w:sz w:val="24"/>
          <w:szCs w:val="24"/>
        </w:rPr>
        <w:br/>
        <w:t xml:space="preserve">      Представление информации или документов, подтверждающих о соответствии</w:t>
      </w:r>
      <w:r w:rsidRPr="005455C6">
        <w:rPr>
          <w:rFonts w:ascii="Times New Roman" w:hAnsi="Times New Roman"/>
          <w:sz w:val="24"/>
          <w:szCs w:val="24"/>
        </w:rPr>
        <w:br/>
        <w:t>участника закупки вышеуказанному требованию, не требуются.</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300DD2" w:rsidRPr="005455C6" w:rsidRDefault="00300DD2" w:rsidP="00860C18">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008049E9" w:rsidRPr="008049E9">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00DD2"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p>
    <w:p w:rsidR="000B55F8" w:rsidRPr="00F51CE0" w:rsidRDefault="000B55F8"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0B55F8">
        <w:rPr>
          <w:rFonts w:ascii="Times New Roman" w:eastAsia="Times New Roman" w:hAnsi="Times New Roman"/>
          <w:b/>
          <w:sz w:val="24"/>
          <w:szCs w:val="24"/>
          <w:lang w:eastAsia="ru-RU"/>
        </w:rPr>
        <w:t xml:space="preserve">и) </w:t>
      </w:r>
      <w:r w:rsidRPr="000B55F8">
        <w:rPr>
          <w:rFonts w:ascii="Times New Roman" w:eastAsia="Times New Roman" w:hAnsi="Times New Roman"/>
          <w:sz w:val="24"/>
          <w:szCs w:val="24"/>
          <w:lang w:eastAsia="ru-RU"/>
        </w:rPr>
        <w:t>Участник должен иметь заключенные и действующие договоры (договоры могут быть рамочными), соглашения на поставку нефтепродуктов (за исключением, если Участник является производителем нефтепродуктов).</w:t>
      </w:r>
      <w:r w:rsidR="00F51CE0" w:rsidRPr="00F51CE0">
        <w:rPr>
          <w:rFonts w:ascii="Helvetica" w:hAnsi="Helvetica" w:cs="Helvetica"/>
          <w:color w:val="000000"/>
          <w:sz w:val="21"/>
          <w:szCs w:val="21"/>
          <w:shd w:val="clear" w:color="auto" w:fill="FBFBFB"/>
        </w:rPr>
        <w:t xml:space="preserve"> </w:t>
      </w:r>
      <w:r w:rsidR="00F51CE0" w:rsidRPr="00F51CE0">
        <w:rPr>
          <w:rFonts w:ascii="Times New Roman" w:eastAsia="Times New Roman" w:hAnsi="Times New Roman"/>
          <w:sz w:val="24"/>
          <w:szCs w:val="24"/>
          <w:lang w:eastAsia="ru-RU"/>
        </w:rPr>
        <w:t>В случае, если Заявку на участие в закупке подает Коллективный участник, то требованию настоящего подпункта должен соответствовать минимум 1 (один) член Коллективного участника.</w:t>
      </w:r>
    </w:p>
    <w:p w:rsidR="00300DD2" w:rsidRPr="005455C6" w:rsidRDefault="00671BA5"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5455C6" w:rsidRDefault="00300DD2"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xml:space="preserve">. 4.6. настоящей Документации. </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052E53" w:rsidP="008049E9">
      <w:pPr>
        <w:spacing w:after="0" w:line="240" w:lineRule="atLeast"/>
        <w:jc w:val="both"/>
        <w:rPr>
          <w:rFonts w:ascii="Times New Roman" w:eastAsia="Times New Roman" w:hAnsi="Times New Roman"/>
          <w:b/>
          <w:sz w:val="24"/>
          <w:szCs w:val="24"/>
          <w:lang w:eastAsia="ru-RU"/>
        </w:rPr>
      </w:pPr>
      <w:r w:rsidRPr="005455C6">
        <w:rPr>
          <w:rFonts w:ascii="Times New Roman" w:hAnsi="Times New Roman"/>
          <w:b/>
          <w:sz w:val="24"/>
          <w:szCs w:val="24"/>
        </w:rPr>
        <w:lastRenderedPageBreak/>
        <w:t xml:space="preserve">     г)</w:t>
      </w:r>
      <w:r w:rsidRPr="005455C6">
        <w:rPr>
          <w:rFonts w:ascii="Times New Roman" w:hAnsi="Times New Roman"/>
          <w:sz w:val="24"/>
          <w:szCs w:val="24"/>
        </w:rPr>
        <w:t xml:space="preserve"> </w:t>
      </w:r>
      <w:r w:rsidR="008049E9" w:rsidRPr="008049E9">
        <w:rPr>
          <w:rFonts w:ascii="Times New Roman" w:hAnsi="Times New Roman"/>
          <w:sz w:val="24"/>
          <w:szCs w:val="24"/>
        </w:rPr>
        <w:t xml:space="preserve">бухгалтерский баланс вместе с отчетами о прибылях и убытках - формы № 1 и № 2 за </w:t>
      </w:r>
      <w:r w:rsidR="008049E9" w:rsidRPr="008049E9">
        <w:rPr>
          <w:rFonts w:ascii="Times New Roman" w:hAnsi="Times New Roman"/>
          <w:b/>
          <w:sz w:val="24"/>
          <w:szCs w:val="24"/>
        </w:rPr>
        <w:t>2021 год</w:t>
      </w:r>
      <w:r w:rsidR="008049E9" w:rsidRPr="008049E9">
        <w:rPr>
          <w:rFonts w:ascii="Times New Roman" w:hAnsi="Times New Roman"/>
          <w:sz w:val="24"/>
          <w:szCs w:val="24"/>
        </w:rPr>
        <w:t xml:space="preserve">. Баланс предоставляется с отметкой ИФНС </w:t>
      </w:r>
      <w:r w:rsidR="008049E9" w:rsidRPr="008049E9">
        <w:rPr>
          <w:rFonts w:ascii="Times New Roman" w:hAnsi="Times New Roman"/>
          <w:i/>
          <w:sz w:val="24"/>
          <w:szCs w:val="24"/>
        </w:rPr>
        <w:t xml:space="preserve">(в случае сдачи баланса в бумажной форме) </w:t>
      </w:r>
      <w:r w:rsidR="008049E9" w:rsidRPr="008049E9">
        <w:rPr>
          <w:rFonts w:ascii="Times New Roman" w:hAnsi="Times New Roman"/>
          <w:sz w:val="24"/>
          <w:szCs w:val="24"/>
        </w:rPr>
        <w:t xml:space="preserve">или с приложением квитанции ИФНС о приеме либо с электронной отметкой </w:t>
      </w:r>
      <w:r w:rsidR="008049E9" w:rsidRPr="008049E9">
        <w:rPr>
          <w:rFonts w:ascii="Times New Roman" w:hAnsi="Times New Roman"/>
          <w:i/>
          <w:sz w:val="24"/>
          <w:szCs w:val="24"/>
        </w:rPr>
        <w:t>ИФНС (в случае сдачи в электронной форме)</w:t>
      </w:r>
      <w:r w:rsidR="008049E9" w:rsidRPr="008049E9">
        <w:rPr>
          <w:rFonts w:ascii="Times New Roman" w:hAnsi="Times New Roman"/>
          <w:sz w:val="24"/>
          <w:szCs w:val="24"/>
        </w:rPr>
        <w:t>;</w:t>
      </w:r>
      <w:r w:rsidR="00300DD2" w:rsidRPr="008049E9">
        <w:rPr>
          <w:rFonts w:ascii="Times New Roman" w:eastAsia="Times New Roman" w:hAnsi="Times New Roman"/>
          <w:b/>
          <w:sz w:val="24"/>
          <w:szCs w:val="24"/>
          <w:lang w:eastAsia="ru-RU"/>
        </w:rPr>
        <w:t xml:space="preserve"> </w:t>
      </w:r>
      <w:r w:rsidR="00300DD2" w:rsidRPr="005455C6">
        <w:rPr>
          <w:rFonts w:ascii="Times New Roman" w:eastAsia="Times New Roman" w:hAnsi="Times New Roman"/>
          <w:b/>
          <w:sz w:val="24"/>
          <w:szCs w:val="24"/>
          <w:lang w:eastAsia="ru-RU"/>
        </w:rPr>
        <w:t xml:space="preserve">    </w:t>
      </w:r>
    </w:p>
    <w:p w:rsidR="00300DD2" w:rsidRPr="005455C6" w:rsidRDefault="00300DD2" w:rsidP="008049E9">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декларацию по НДС за </w:t>
      </w:r>
      <w:r w:rsidR="00052E53" w:rsidRPr="005455C6">
        <w:rPr>
          <w:rFonts w:ascii="Times New Roman" w:eastAsia="Times New Roman" w:hAnsi="Times New Roman"/>
          <w:b/>
          <w:sz w:val="24"/>
          <w:szCs w:val="24"/>
          <w:lang w:eastAsia="ru-RU"/>
        </w:rPr>
        <w:t>2</w:t>
      </w:r>
      <w:r w:rsidRPr="005455C6">
        <w:rPr>
          <w:rFonts w:ascii="Times New Roman" w:eastAsia="Times New Roman" w:hAnsi="Times New Roman"/>
          <w:b/>
          <w:sz w:val="24"/>
          <w:szCs w:val="24"/>
          <w:lang w:eastAsia="ru-RU"/>
        </w:rPr>
        <w:t xml:space="preserve"> квартал 2022</w:t>
      </w:r>
      <w:r w:rsidR="00BE7787"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Декларация предоставляется с отметкой ИФНС </w:t>
      </w:r>
      <w:r w:rsidRPr="005455C6">
        <w:rPr>
          <w:rFonts w:ascii="Times New Roman" w:eastAsia="Times New Roman" w:hAnsi="Times New Roman"/>
          <w:i/>
          <w:sz w:val="24"/>
          <w:szCs w:val="24"/>
          <w:lang w:eastAsia="ru-RU"/>
        </w:rPr>
        <w:t>(в случае сдачи в бумажной форме)</w:t>
      </w:r>
      <w:r w:rsidRPr="005455C6">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5455C6">
        <w:rPr>
          <w:rFonts w:ascii="Times New Roman" w:eastAsia="Times New Roman" w:hAnsi="Times New Roman"/>
          <w:i/>
          <w:sz w:val="24"/>
          <w:szCs w:val="24"/>
          <w:lang w:eastAsia="ru-RU"/>
        </w:rPr>
        <w:t>ИФНС (в случае сдачи в электронной форме)</w:t>
      </w:r>
      <w:r w:rsidRPr="005455C6">
        <w:rPr>
          <w:rFonts w:ascii="Times New Roman" w:eastAsia="Times New Roman" w:hAnsi="Times New Roman"/>
          <w:sz w:val="24"/>
          <w:szCs w:val="24"/>
          <w:lang w:eastAsia="ru-RU"/>
        </w:rPr>
        <w:t xml:space="preserve"> (если Участник плательщик налога на добавленную стоимость)</w:t>
      </w:r>
      <w:r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декларацию (патент и т.д.) за последний отчетный период </w:t>
      </w:r>
      <w:r w:rsidR="00BE7787" w:rsidRPr="005455C6">
        <w:rPr>
          <w:rFonts w:ascii="Times New Roman" w:eastAsia="Times New Roman" w:hAnsi="Times New Roman"/>
          <w:sz w:val="24"/>
          <w:szCs w:val="24"/>
          <w:lang w:eastAsia="ru-RU"/>
        </w:rPr>
        <w:t xml:space="preserve">(согласно НК РФ) </w:t>
      </w:r>
      <w:r w:rsidRPr="005455C6">
        <w:rPr>
          <w:rFonts w:ascii="Times New Roman" w:eastAsia="Times New Roman" w:hAnsi="Times New Roman"/>
          <w:sz w:val="24"/>
          <w:szCs w:val="24"/>
          <w:lang w:eastAsia="ru-RU"/>
        </w:rPr>
        <w:t>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ж)</w:t>
      </w:r>
      <w:r w:rsidRPr="005455C6">
        <w:rPr>
          <w:rFonts w:ascii="Times New Roman" w:eastAsia="Times New Roman" w:hAnsi="Times New Roman"/>
          <w:sz w:val="24"/>
          <w:szCs w:val="24"/>
          <w:lang w:eastAsia="ru-RU"/>
        </w:rPr>
        <w:t xml:space="preserve"> отчет "Расчет по страховым взносам" за </w:t>
      </w:r>
      <w:r w:rsidR="00525CC9" w:rsidRPr="005455C6">
        <w:rPr>
          <w:rFonts w:ascii="Times New Roman" w:eastAsia="Times New Roman" w:hAnsi="Times New Roman"/>
          <w:b/>
          <w:sz w:val="24"/>
          <w:szCs w:val="24"/>
          <w:lang w:eastAsia="ru-RU"/>
        </w:rPr>
        <w:t>1</w:t>
      </w:r>
      <w:r w:rsidRPr="005455C6">
        <w:rPr>
          <w:rFonts w:ascii="Times New Roman" w:eastAsia="Times New Roman" w:hAnsi="Times New Roman"/>
          <w:b/>
          <w:sz w:val="24"/>
          <w:szCs w:val="24"/>
          <w:lang w:eastAsia="ru-RU"/>
        </w:rPr>
        <w:t xml:space="preserve"> </w:t>
      </w:r>
      <w:r w:rsidR="00525CC9" w:rsidRPr="005455C6">
        <w:rPr>
          <w:rFonts w:ascii="Times New Roman" w:eastAsia="Times New Roman" w:hAnsi="Times New Roman"/>
          <w:b/>
          <w:sz w:val="24"/>
          <w:szCs w:val="24"/>
          <w:lang w:eastAsia="ru-RU"/>
        </w:rPr>
        <w:t>полугодие</w:t>
      </w:r>
      <w:r w:rsidRPr="005455C6">
        <w:rPr>
          <w:rFonts w:ascii="Times New Roman" w:eastAsia="Times New Roman" w:hAnsi="Times New Roman"/>
          <w:b/>
          <w:sz w:val="24"/>
          <w:szCs w:val="24"/>
          <w:lang w:eastAsia="ru-RU"/>
        </w:rPr>
        <w:t xml:space="preserve"> 2022</w:t>
      </w:r>
      <w:r w:rsidR="00BE7787"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с отметкой ИФНС </w:t>
      </w:r>
      <w:r w:rsidRPr="005455C6">
        <w:rPr>
          <w:rFonts w:ascii="Times New Roman" w:eastAsia="Times New Roman" w:hAnsi="Times New Roman"/>
          <w:i/>
          <w:sz w:val="24"/>
          <w:szCs w:val="24"/>
          <w:lang w:eastAsia="ru-RU"/>
        </w:rPr>
        <w:t>(в случае сдачи в бумажной форме)</w:t>
      </w:r>
      <w:r w:rsidRPr="005455C6">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5455C6">
        <w:rPr>
          <w:rFonts w:ascii="Times New Roman" w:eastAsia="Times New Roman" w:hAnsi="Times New Roman"/>
          <w:i/>
          <w:sz w:val="24"/>
          <w:szCs w:val="24"/>
          <w:lang w:eastAsia="ru-RU"/>
        </w:rPr>
        <w:t xml:space="preserve">ИФНС (в случае сдачи в электронной форме). </w:t>
      </w:r>
      <w:r w:rsidRPr="005455C6">
        <w:rPr>
          <w:rFonts w:ascii="Times New Roman" w:hAnsi="Times New Roman"/>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00DD2" w:rsidRDefault="00300DD2" w:rsidP="00300DD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napToGrid w:val="0"/>
          <w:sz w:val="24"/>
          <w:szCs w:val="24"/>
          <w:lang w:eastAsia="ru-RU"/>
        </w:rPr>
        <w:t xml:space="preserve">     и)</w:t>
      </w:r>
      <w:r w:rsidRPr="005455C6">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календарных дней до дня приглашения к участию в закупке</w:t>
      </w:r>
      <w:r w:rsidR="003D041E" w:rsidRPr="005455C6">
        <w:rPr>
          <w:rFonts w:ascii="Times New Roman" w:eastAsia="Times New Roman" w:hAnsi="Times New Roman"/>
          <w:sz w:val="24"/>
          <w:szCs w:val="24"/>
          <w:lang w:eastAsia="ru-RU"/>
        </w:rPr>
        <w:t>;</w:t>
      </w:r>
    </w:p>
    <w:p w:rsidR="000B55F8" w:rsidRPr="000B55F8" w:rsidRDefault="000B55F8" w:rsidP="00300DD2">
      <w:pPr>
        <w:shd w:val="clear" w:color="auto" w:fill="FFFFFF"/>
        <w:tabs>
          <w:tab w:val="left" w:pos="1134"/>
          <w:tab w:val="left" w:pos="1701"/>
        </w:tabs>
        <w:spacing w:after="0" w:line="240" w:lineRule="atLeast"/>
        <w:jc w:val="both"/>
        <w:rPr>
          <w:rFonts w:ascii="Times New Roman" w:eastAsia="Times New Roman" w:hAnsi="Times New Roman"/>
          <w:b/>
          <w:sz w:val="24"/>
          <w:szCs w:val="24"/>
          <w:lang w:eastAsia="ru-RU"/>
        </w:rPr>
      </w:pPr>
      <w:r w:rsidRPr="000B55F8">
        <w:rPr>
          <w:rFonts w:ascii="Times New Roman" w:eastAsia="Times New Roman" w:hAnsi="Times New Roman"/>
          <w:b/>
          <w:sz w:val="24"/>
          <w:szCs w:val="24"/>
          <w:lang w:eastAsia="ru-RU"/>
        </w:rPr>
        <w:t xml:space="preserve">     к)</w:t>
      </w:r>
      <w:r>
        <w:rPr>
          <w:rFonts w:ascii="Times New Roman" w:eastAsia="Times New Roman" w:hAnsi="Times New Roman"/>
          <w:b/>
          <w:sz w:val="24"/>
          <w:szCs w:val="24"/>
          <w:lang w:eastAsia="ru-RU"/>
        </w:rPr>
        <w:t xml:space="preserve"> </w:t>
      </w:r>
      <w:r w:rsidRPr="000B55F8">
        <w:rPr>
          <w:rFonts w:ascii="Times New Roman" w:eastAsia="Times New Roman" w:hAnsi="Times New Roman"/>
          <w:sz w:val="24"/>
          <w:szCs w:val="24"/>
          <w:lang w:eastAsia="ru-RU"/>
        </w:rPr>
        <w:t>заключенные и действующие договоры (договоры могут быть рамочными), соглашения на поставку нефтепродуктов (за исключением, если Участник является производителем нефтепродуктов).</w:t>
      </w:r>
    </w:p>
    <w:p w:rsidR="008049E9" w:rsidRPr="008049E9" w:rsidRDefault="008049E9" w:rsidP="008049E9">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Pr="008049E9">
        <w:rPr>
          <w:rFonts w:ascii="Times New Roman" w:eastAsia="Times New Roman" w:hAnsi="Times New Roman"/>
          <w:sz w:val="24"/>
          <w:szCs w:val="24"/>
          <w:lang w:eastAsia="ru-RU"/>
        </w:rPr>
        <w:t>В</w:t>
      </w:r>
      <w:proofErr w:type="gramEnd"/>
      <w:r w:rsidRPr="008049E9">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8049E9" w:rsidRPr="008049E9" w:rsidRDefault="008049E9" w:rsidP="008049E9">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sz w:val="24"/>
          <w:szCs w:val="24"/>
          <w:lang w:eastAsia="ru-RU"/>
        </w:rPr>
        <w:t xml:space="preserve">      </w:t>
      </w:r>
      <w:r w:rsidRPr="008049E9">
        <w:rPr>
          <w:rFonts w:ascii="Times New Roman" w:eastAsia="Times New Roman" w:hAnsi="Times New Roman"/>
          <w:b/>
          <w:sz w:val="24"/>
          <w:szCs w:val="24"/>
          <w:lang w:eastAsia="ru-RU"/>
        </w:rPr>
        <w:t>а)</w:t>
      </w:r>
      <w:r w:rsidRPr="008049E9">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w:t>
      </w:r>
      <w:r w:rsidRPr="008049E9">
        <w:rPr>
          <w:rFonts w:ascii="Times New Roman" w:eastAsia="Times New Roman" w:hAnsi="Times New Roman"/>
          <w:sz w:val="24"/>
          <w:szCs w:val="24"/>
          <w:lang w:eastAsia="ru-RU"/>
        </w:rPr>
        <w:lastRenderedPageBreak/>
        <w:t xml:space="preserve">5.1), взаимодействие с Заказчиком, право заключения договора по итогам данной закупки). </w:t>
      </w:r>
    </w:p>
    <w:p w:rsidR="008049E9" w:rsidRPr="008049E9" w:rsidRDefault="008049E9" w:rsidP="008049E9">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8049E9">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8049E9" w:rsidRPr="008049E9" w:rsidRDefault="008049E9" w:rsidP="008049E9">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8049E9">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8049E9" w:rsidRPr="008049E9" w:rsidRDefault="008049E9" w:rsidP="008049E9">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8049E9">
        <w:rPr>
          <w:rFonts w:ascii="Times New Roman" w:eastAsia="Times New Roman" w:hAnsi="Times New Roman"/>
          <w:sz w:val="24"/>
          <w:szCs w:val="24"/>
          <w:lang w:eastAsia="ar-SA"/>
        </w:rPr>
        <w:t>- положение о сроке действия документа;</w:t>
      </w:r>
    </w:p>
    <w:p w:rsidR="008049E9" w:rsidRPr="008049E9" w:rsidRDefault="008049E9" w:rsidP="008049E9">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8049E9">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8049E9" w:rsidRPr="008049E9" w:rsidRDefault="008049E9" w:rsidP="008049E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8049E9">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525CC9" w:rsidRPr="005455C6" w:rsidRDefault="00525CC9"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4"/>
      <w:bookmarkEnd w:id="35"/>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Pr="005455C6"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b/>
          <w:sz w:val="24"/>
          <w:szCs w:val="24"/>
        </w:rPr>
        <w:t>4.7.1.</w:t>
      </w:r>
      <w:r w:rsidRPr="005455C6">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0DD2" w:rsidRPr="005455C6" w:rsidRDefault="00300DD2" w:rsidP="00300DD2">
      <w:pPr>
        <w:shd w:val="clear" w:color="auto" w:fill="FFFFFF"/>
        <w:spacing w:after="0" w:line="240" w:lineRule="auto"/>
        <w:jc w:val="both"/>
        <w:rPr>
          <w:rFonts w:ascii="Times New Roman" w:eastAsia="Times New Roman" w:hAnsi="Times New Roman"/>
          <w:sz w:val="24"/>
          <w:szCs w:val="24"/>
          <w:lang w:eastAsia="ru-RU"/>
        </w:rPr>
      </w:pPr>
      <w:r w:rsidRPr="005455C6">
        <w:rPr>
          <w:rFonts w:ascii="Times New Roman" w:hAnsi="Times New Roman"/>
          <w:b/>
          <w:sz w:val="24"/>
          <w:szCs w:val="24"/>
        </w:rPr>
        <w:t>4.7.2.</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300DD2" w:rsidRPr="005455C6"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4.7.3.</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F26DF3">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lastRenderedPageBreak/>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F26DF3">
      <w:pPr>
        <w:widowControl w:val="0"/>
        <w:numPr>
          <w:ilvl w:val="3"/>
          <w:numId w:val="23"/>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F26DF3">
      <w:pPr>
        <w:widowControl w:val="0"/>
        <w:numPr>
          <w:ilvl w:val="3"/>
          <w:numId w:val="28"/>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F26DF3">
      <w:pPr>
        <w:widowControl w:val="0"/>
        <w:numPr>
          <w:ilvl w:val="3"/>
          <w:numId w:val="31"/>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 xml:space="preserve">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w:t>
      </w:r>
      <w:r w:rsidRPr="005455C6">
        <w:rPr>
          <w:rFonts w:ascii="Times New Roman" w:eastAsia="Times New Roman" w:hAnsi="Times New Roman" w:cs="Arial"/>
          <w:sz w:val="24"/>
          <w:szCs w:val="24"/>
          <w:shd w:val="clear" w:color="auto" w:fill="FFFFFF"/>
          <w:lang w:eastAsia="ru-RU"/>
        </w:rPr>
        <w:lastRenderedPageBreak/>
        <w:t>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F26DF3">
      <w:pPr>
        <w:numPr>
          <w:ilvl w:val="3"/>
          <w:numId w:val="31"/>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F26DF3">
      <w:pPr>
        <w:widowControl w:val="0"/>
        <w:numPr>
          <w:ilvl w:val="3"/>
          <w:numId w:val="31"/>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 </w:t>
      </w:r>
    </w:p>
    <w:p w:rsidR="00300DD2" w:rsidRPr="005455C6" w:rsidRDefault="00300DD2" w:rsidP="00300DD2">
      <w:pPr>
        <w:spacing w:after="0" w:line="240" w:lineRule="atLeast"/>
        <w:rPr>
          <w:rFonts w:ascii="Times New Roman" w:hAnsi="Times New Roman"/>
          <w:sz w:val="24"/>
          <w:szCs w:val="24"/>
        </w:rPr>
      </w:pPr>
      <w:r w:rsidRPr="005455C6">
        <w:rPr>
          <w:rFonts w:ascii="Times New Roman" w:hAnsi="Times New Roman"/>
          <w:b/>
          <w:sz w:val="24"/>
          <w:szCs w:val="24"/>
        </w:rPr>
        <w:t>4.9.2.11.</w:t>
      </w:r>
      <w:r w:rsidRPr="005455C6">
        <w:rPr>
          <w:rFonts w:ascii="Times New Roman" w:hAnsi="Times New Roman"/>
          <w:sz w:val="24"/>
          <w:szCs w:val="24"/>
        </w:rPr>
        <w:t xml:space="preserve"> Конкурентная закупка признается несостоявшейся по следующим причинам:</w:t>
      </w:r>
    </w:p>
    <w:p w:rsidR="00300DD2" w:rsidRPr="005455C6" w:rsidRDefault="00300DD2" w:rsidP="00300DD2">
      <w:pPr>
        <w:pStyle w:val="ConsPlusNormal"/>
        <w:spacing w:line="240" w:lineRule="atLeast"/>
        <w:ind w:firstLine="540"/>
        <w:jc w:val="both"/>
        <w:rPr>
          <w:rFonts w:ascii="Times New Roman" w:hAnsi="Times New Roman" w:cs="Times New Roman"/>
          <w:sz w:val="24"/>
          <w:szCs w:val="24"/>
        </w:rPr>
      </w:pPr>
      <w:r w:rsidRPr="005455C6">
        <w:rPr>
          <w:rFonts w:ascii="Times New Roman" w:hAnsi="Times New Roman" w:cs="Times New Roman"/>
          <w:b/>
          <w:sz w:val="24"/>
          <w:szCs w:val="24"/>
        </w:rPr>
        <w:t>а)</w:t>
      </w:r>
      <w:r w:rsidRPr="005455C6">
        <w:rPr>
          <w:rFonts w:ascii="Times New Roman" w:hAnsi="Times New Roman" w:cs="Times New Roman"/>
          <w:sz w:val="24"/>
          <w:szCs w:val="24"/>
        </w:rPr>
        <w:t xml:space="preserve"> в связи с тем, что не подано ни одной заявки на участие в закупке;</w:t>
      </w:r>
    </w:p>
    <w:p w:rsidR="00300DD2" w:rsidRPr="005455C6" w:rsidRDefault="00300DD2" w:rsidP="00300DD2">
      <w:pPr>
        <w:pStyle w:val="ConsPlusNormal"/>
        <w:spacing w:line="240" w:lineRule="atLeast"/>
        <w:ind w:firstLine="540"/>
        <w:jc w:val="both"/>
        <w:rPr>
          <w:rFonts w:ascii="Times New Roman" w:hAnsi="Times New Roman" w:cs="Times New Roman"/>
          <w:sz w:val="24"/>
          <w:szCs w:val="24"/>
        </w:rPr>
      </w:pPr>
      <w:r w:rsidRPr="005455C6">
        <w:rPr>
          <w:rFonts w:ascii="Times New Roman" w:hAnsi="Times New Roman" w:cs="Times New Roman"/>
          <w:b/>
          <w:sz w:val="24"/>
          <w:szCs w:val="24"/>
        </w:rPr>
        <w:t>б)</w:t>
      </w:r>
      <w:r w:rsidRPr="005455C6">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300DD2" w:rsidRPr="005455C6" w:rsidRDefault="00300DD2" w:rsidP="00300DD2">
      <w:pPr>
        <w:pStyle w:val="ConsPlusNormal"/>
        <w:spacing w:line="240" w:lineRule="atLeast"/>
        <w:ind w:firstLine="540"/>
        <w:jc w:val="both"/>
        <w:rPr>
          <w:rFonts w:ascii="Times New Roman" w:hAnsi="Times New Roman" w:cs="Times New Roman"/>
          <w:sz w:val="24"/>
          <w:szCs w:val="24"/>
        </w:rPr>
      </w:pPr>
      <w:r w:rsidRPr="005455C6">
        <w:rPr>
          <w:rFonts w:ascii="Times New Roman" w:hAnsi="Times New Roman" w:cs="Times New Roman"/>
          <w:b/>
          <w:sz w:val="24"/>
          <w:szCs w:val="24"/>
        </w:rPr>
        <w:t>в)</w:t>
      </w:r>
      <w:r w:rsidRPr="005455C6">
        <w:rPr>
          <w:rFonts w:ascii="Times New Roman" w:hAnsi="Times New Roman" w:cs="Times New Roman"/>
          <w:sz w:val="24"/>
          <w:szCs w:val="24"/>
        </w:rPr>
        <w:t xml:space="preserve"> в связи с тем, что на участие в закупке подана только одна заявка;</w:t>
      </w:r>
    </w:p>
    <w:p w:rsidR="00300DD2" w:rsidRPr="005455C6" w:rsidRDefault="00300DD2" w:rsidP="00300DD2">
      <w:pPr>
        <w:pStyle w:val="ConsPlusNormal"/>
        <w:spacing w:line="240" w:lineRule="atLeast"/>
        <w:ind w:firstLine="540"/>
        <w:jc w:val="both"/>
        <w:rPr>
          <w:rFonts w:ascii="Times New Roman" w:hAnsi="Times New Roman" w:cs="Times New Roman"/>
          <w:sz w:val="24"/>
          <w:szCs w:val="24"/>
        </w:rPr>
      </w:pPr>
      <w:r w:rsidRPr="005455C6">
        <w:rPr>
          <w:rFonts w:ascii="Times New Roman" w:hAnsi="Times New Roman" w:cs="Times New Roman"/>
          <w:b/>
          <w:sz w:val="24"/>
          <w:szCs w:val="24"/>
        </w:rPr>
        <w:t>г)</w:t>
      </w:r>
      <w:r w:rsidRPr="005455C6">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300DD2" w:rsidRPr="005455C6" w:rsidRDefault="00300DD2" w:rsidP="00300DD2">
      <w:pPr>
        <w:pStyle w:val="ConsPlusNormal"/>
        <w:spacing w:line="240" w:lineRule="atLeast"/>
        <w:ind w:firstLine="540"/>
        <w:jc w:val="both"/>
        <w:rPr>
          <w:rFonts w:ascii="Times New Roman" w:hAnsi="Times New Roman" w:cs="Times New Roman"/>
          <w:sz w:val="24"/>
          <w:szCs w:val="24"/>
        </w:rPr>
      </w:pPr>
      <w:r w:rsidRPr="005455C6">
        <w:rPr>
          <w:rFonts w:ascii="Times New Roman" w:hAnsi="Times New Roman" w:cs="Times New Roman"/>
          <w:b/>
          <w:sz w:val="24"/>
          <w:szCs w:val="24"/>
        </w:rPr>
        <w:t>д)</w:t>
      </w:r>
      <w:r w:rsidRPr="005455C6">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F26DF3">
      <w:pPr>
        <w:pStyle w:val="aff8"/>
        <w:keepNext/>
        <w:numPr>
          <w:ilvl w:val="2"/>
          <w:numId w:val="31"/>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lastRenderedPageBreak/>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300DD2" w:rsidRPr="005455C6" w:rsidRDefault="00300DD2" w:rsidP="00300DD2">
      <w:pPr>
        <w:keepNext/>
        <w:suppressAutoHyphens/>
        <w:spacing w:after="0" w:line="240" w:lineRule="atLeast"/>
        <w:jc w:val="both"/>
        <w:outlineLvl w:val="2"/>
        <w:rPr>
          <w:rFonts w:ascii="Times New Roman" w:hAnsi="Times New Roman"/>
          <w:sz w:val="24"/>
          <w:szCs w:val="24"/>
        </w:rPr>
      </w:pPr>
      <w:r w:rsidRPr="005455C6">
        <w:rPr>
          <w:rFonts w:ascii="Times New Roman" w:hAnsi="Times New Roman"/>
          <w:b/>
          <w:iCs/>
          <w:sz w:val="24"/>
          <w:szCs w:val="24"/>
        </w:rPr>
        <w:lastRenderedPageBreak/>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300DD2" w:rsidRPr="005455C6" w:rsidTr="00A92B29">
        <w:trPr>
          <w:trHeight w:val="690"/>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r w:rsidRPr="005455C6">
              <w:rPr>
                <w:rFonts w:ascii="Times New Roman" w:hAnsi="Times New Roman"/>
                <w:sz w:val="24"/>
                <w:szCs w:val="24"/>
              </w:rPr>
              <w:t xml:space="preserve">    </w:t>
            </w:r>
            <w:r w:rsidRPr="005455C6">
              <w:rPr>
                <w:rFonts w:ascii="Times New Roman" w:hAnsi="Times New Roman"/>
                <w:b/>
                <w:snapToGrid w:val="0"/>
                <w:sz w:val="24"/>
                <w:szCs w:val="24"/>
              </w:rPr>
              <w:t>№ п/п</w:t>
            </w:r>
          </w:p>
        </w:tc>
        <w:tc>
          <w:tcPr>
            <w:tcW w:w="1418"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Критерий</w:t>
            </w:r>
          </w:p>
        </w:tc>
        <w:tc>
          <w:tcPr>
            <w:tcW w:w="5812" w:type="dxa"/>
            <w:vMerge w:val="restart"/>
            <w:vAlign w:val="center"/>
          </w:tcPr>
          <w:p w:rsidR="00300DD2" w:rsidRPr="005455C6" w:rsidRDefault="00300DD2" w:rsidP="00A92B29">
            <w:pPr>
              <w:tabs>
                <w:tab w:val="left" w:pos="600"/>
              </w:tabs>
              <w:spacing w:after="120" w:line="240" w:lineRule="auto"/>
              <w:jc w:val="center"/>
              <w:rPr>
                <w:rFonts w:ascii="Times New Roman" w:hAnsi="Times New Roman"/>
                <w:b/>
                <w:snapToGrid w:val="0"/>
                <w:sz w:val="24"/>
                <w:szCs w:val="24"/>
              </w:rPr>
            </w:pPr>
            <w:r w:rsidRPr="005455C6">
              <w:rPr>
                <w:rFonts w:ascii="Times New Roman" w:hAnsi="Times New Roman"/>
                <w:b/>
                <w:bCs/>
                <w:snapToGrid w:val="0"/>
                <w:sz w:val="24"/>
                <w:szCs w:val="24"/>
              </w:rPr>
              <w:t>Порядок оценки заявок по критерию</w:t>
            </w:r>
          </w:p>
        </w:tc>
        <w:tc>
          <w:tcPr>
            <w:tcW w:w="2268" w:type="dxa"/>
            <w:gridSpan w:val="2"/>
            <w:vAlign w:val="center"/>
          </w:tcPr>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Значимость критериев</w:t>
            </w:r>
          </w:p>
          <w:p w:rsidR="00300DD2" w:rsidRPr="005455C6" w:rsidRDefault="00300DD2" w:rsidP="00A92B29">
            <w:pPr>
              <w:tabs>
                <w:tab w:val="left" w:pos="34"/>
                <w:tab w:val="left" w:pos="62"/>
              </w:tabs>
              <w:spacing w:after="0" w:line="240" w:lineRule="auto"/>
              <w:ind w:right="34"/>
              <w:jc w:val="center"/>
              <w:rPr>
                <w:rFonts w:ascii="Times New Roman" w:hAnsi="Times New Roman"/>
                <w:b/>
                <w:bCs/>
                <w:snapToGrid w:val="0"/>
                <w:sz w:val="24"/>
                <w:szCs w:val="24"/>
              </w:rPr>
            </w:pPr>
            <w:r w:rsidRPr="005455C6">
              <w:rPr>
                <w:rFonts w:ascii="Times New Roman" w:hAnsi="Times New Roman"/>
                <w:b/>
                <w:bCs/>
                <w:snapToGrid w:val="0"/>
                <w:sz w:val="24"/>
                <w:szCs w:val="24"/>
              </w:rPr>
              <w:t xml:space="preserve">оценки заявок </w:t>
            </w:r>
          </w:p>
        </w:tc>
      </w:tr>
      <w:tr w:rsidR="00300DD2" w:rsidRPr="005455C6" w:rsidTr="00A92B29">
        <w:trPr>
          <w:trHeight w:val="59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300DD2" w:rsidRPr="005455C6" w:rsidRDefault="00300DD2" w:rsidP="00A92B29">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lang w:val="en-US"/>
              </w:rPr>
            </w:pPr>
            <w:r w:rsidRPr="005455C6">
              <w:rPr>
                <w:rFonts w:ascii="Times New Roman" w:hAnsi="Times New Roman"/>
                <w:b/>
                <w:bCs/>
                <w:snapToGrid w:val="0"/>
                <w:sz w:val="24"/>
                <w:szCs w:val="24"/>
                <w:lang w:val="en-US"/>
              </w:rPr>
              <w:t>%</w:t>
            </w:r>
          </w:p>
        </w:tc>
        <w:tc>
          <w:tcPr>
            <w:tcW w:w="1134" w:type="dxa"/>
            <w:vAlign w:val="center"/>
          </w:tcPr>
          <w:p w:rsidR="00300DD2" w:rsidRPr="005455C6" w:rsidRDefault="00300DD2" w:rsidP="00A92B29">
            <w:pPr>
              <w:tabs>
                <w:tab w:val="left" w:pos="34"/>
                <w:tab w:val="left" w:pos="62"/>
              </w:tabs>
              <w:spacing w:line="240" w:lineRule="auto"/>
              <w:ind w:right="33"/>
              <w:jc w:val="center"/>
              <w:rPr>
                <w:rFonts w:ascii="Times New Roman" w:hAnsi="Times New Roman"/>
                <w:b/>
                <w:bCs/>
                <w:snapToGrid w:val="0"/>
                <w:sz w:val="24"/>
                <w:szCs w:val="24"/>
              </w:rPr>
            </w:pPr>
            <w:r w:rsidRPr="005455C6">
              <w:rPr>
                <w:rFonts w:ascii="Times New Roman" w:hAnsi="Times New Roman"/>
                <w:b/>
                <w:bCs/>
                <w:snapToGrid w:val="0"/>
                <w:sz w:val="24"/>
                <w:szCs w:val="24"/>
              </w:rPr>
              <w:t>коэффициент</w:t>
            </w:r>
          </w:p>
        </w:tc>
      </w:tr>
      <w:tr w:rsidR="00300DD2" w:rsidRPr="005455C6" w:rsidTr="00A92B29">
        <w:trPr>
          <w:trHeight w:val="1103"/>
        </w:trPr>
        <w:tc>
          <w:tcPr>
            <w:tcW w:w="567" w:type="dxa"/>
            <w:vMerge w:val="restart"/>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r w:rsidRPr="005455C6">
              <w:rPr>
                <w:rFonts w:ascii="Times New Roman" w:hAnsi="Times New Roman"/>
                <w:snapToGrid w:val="0"/>
                <w:sz w:val="24"/>
                <w:szCs w:val="24"/>
              </w:rPr>
              <w:t>1</w:t>
            </w:r>
          </w:p>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r w:rsidRPr="005455C6">
              <w:rPr>
                <w:rFonts w:ascii="Times New Roman" w:hAnsi="Times New Roman"/>
                <w:snapToGrid w:val="0"/>
                <w:sz w:val="24"/>
                <w:szCs w:val="24"/>
              </w:rPr>
              <w:t>Цена договора</w:t>
            </w:r>
          </w:p>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sz w:val="24"/>
                <w:szCs w:val="24"/>
              </w:rPr>
              <w:t>Оценка производится по данным</w:t>
            </w:r>
            <w:r w:rsidRPr="005455C6">
              <w:rPr>
                <w:rFonts w:ascii="Times New Roman" w:hAnsi="Times New Roman"/>
                <w:bCs/>
                <w:snapToGrid w:val="0"/>
                <w:sz w:val="24"/>
                <w:szCs w:val="24"/>
              </w:rPr>
              <w:t>, указанным в Форме 5.1 настоящей Документации.</w:t>
            </w:r>
          </w:p>
          <w:p w:rsidR="00300DD2" w:rsidRPr="005455C6" w:rsidRDefault="00300DD2" w:rsidP="00A92B29">
            <w:pPr>
              <w:spacing w:after="0" w:line="240" w:lineRule="atLeast"/>
              <w:ind w:firstLine="176"/>
              <w:rPr>
                <w:rFonts w:ascii="Times New Roman" w:hAnsi="Times New Roman"/>
                <w:bCs/>
                <w:snapToGrid w:val="0"/>
                <w:sz w:val="24"/>
                <w:szCs w:val="24"/>
              </w:rPr>
            </w:pPr>
            <w:r w:rsidRPr="005455C6">
              <w:rPr>
                <w:rFonts w:ascii="Times New Roman" w:hAnsi="Times New Roman"/>
                <w:bCs/>
                <w:snapToGrid w:val="0"/>
                <w:sz w:val="24"/>
                <w:szCs w:val="24"/>
              </w:rPr>
              <w:t xml:space="preserve">Оценка определяется по формуле: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ЦБ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Ц </w:t>
            </w:r>
            <w:proofErr w:type="spellStart"/>
            <w:proofErr w:type="gram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х</w:t>
            </w:r>
            <w:proofErr w:type="gramEnd"/>
            <w:r w:rsidRPr="005455C6">
              <w:rPr>
                <w:rFonts w:ascii="Times New Roman" w:eastAsia="Times New Roman" w:hAnsi="Times New Roman"/>
                <w:sz w:val="24"/>
                <w:szCs w:val="24"/>
                <w:lang w:eastAsia="ru-RU"/>
              </w:rPr>
              <w:t xml:space="preserve"> 10     где:</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lang w:val="en-US" w:eastAsia="ru-RU"/>
              </w:rPr>
              <w:t>min</w:t>
            </w:r>
            <w:r w:rsidRPr="005455C6">
              <w:rPr>
                <w:rFonts w:ascii="Times New Roman" w:eastAsia="Times New Roman" w:hAnsi="Times New Roman"/>
                <w:sz w:val="24"/>
                <w:szCs w:val="24"/>
                <w:lang w:eastAsia="ru-RU"/>
              </w:rPr>
              <w:t xml:space="preserve"> - минимальное ценовое предложение из сделанных участниками закупки  </w:t>
            </w:r>
          </w:p>
          <w:p w:rsidR="00300DD2" w:rsidRPr="005455C6" w:rsidRDefault="00300DD2" w:rsidP="00A92B29">
            <w:pPr>
              <w:spacing w:after="0" w:line="240" w:lineRule="auto"/>
              <w:ind w:firstLine="175"/>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tc>
        <w:tc>
          <w:tcPr>
            <w:tcW w:w="1134" w:type="dxa"/>
            <w:vAlign w:val="center"/>
          </w:tcPr>
          <w:p w:rsidR="00300DD2" w:rsidRPr="005455C6" w:rsidRDefault="00300DD2" w:rsidP="00A92B29">
            <w:pPr>
              <w:tabs>
                <w:tab w:val="left" w:pos="-108"/>
                <w:tab w:val="left" w:pos="175"/>
              </w:tabs>
              <w:spacing w:after="120" w:line="240" w:lineRule="auto"/>
              <w:ind w:right="176" w:hanging="108"/>
              <w:jc w:val="center"/>
              <w:rPr>
                <w:rFonts w:ascii="Times New Roman" w:hAnsi="Times New Roman"/>
                <w:snapToGrid w:val="0"/>
                <w:sz w:val="24"/>
                <w:szCs w:val="24"/>
              </w:rPr>
            </w:pPr>
            <w:r w:rsidRPr="005455C6">
              <w:rPr>
                <w:rFonts w:ascii="Times New Roman" w:hAnsi="Times New Roman"/>
                <w:snapToGrid w:val="0"/>
                <w:sz w:val="24"/>
                <w:szCs w:val="24"/>
              </w:rPr>
              <w:t xml:space="preserve">    100%</w:t>
            </w:r>
          </w:p>
        </w:tc>
        <w:tc>
          <w:tcPr>
            <w:tcW w:w="1134" w:type="dxa"/>
            <w:vAlign w:val="center"/>
          </w:tcPr>
          <w:p w:rsidR="00300DD2" w:rsidRPr="005455C6" w:rsidRDefault="00300DD2" w:rsidP="00A92B29">
            <w:pPr>
              <w:tabs>
                <w:tab w:val="left" w:pos="34"/>
                <w:tab w:val="left" w:pos="175"/>
              </w:tabs>
              <w:spacing w:after="120" w:line="240" w:lineRule="auto"/>
              <w:ind w:right="176"/>
              <w:jc w:val="center"/>
              <w:rPr>
                <w:rFonts w:ascii="Times New Roman" w:hAnsi="Times New Roman"/>
                <w:snapToGrid w:val="0"/>
                <w:sz w:val="24"/>
                <w:szCs w:val="24"/>
              </w:rPr>
            </w:pPr>
            <w:r w:rsidRPr="005455C6">
              <w:rPr>
                <w:rFonts w:ascii="Times New Roman" w:hAnsi="Times New Roman"/>
                <w:snapToGrid w:val="0"/>
                <w:sz w:val="24"/>
                <w:szCs w:val="24"/>
              </w:rPr>
              <w:t>1</w:t>
            </w:r>
          </w:p>
        </w:tc>
      </w:tr>
      <w:tr w:rsidR="00300DD2" w:rsidRPr="005455C6" w:rsidTr="00A92B29">
        <w:trPr>
          <w:trHeight w:val="1102"/>
        </w:trPr>
        <w:tc>
          <w:tcPr>
            <w:tcW w:w="567" w:type="dxa"/>
            <w:vMerge/>
            <w:vAlign w:val="center"/>
          </w:tcPr>
          <w:p w:rsidR="00300DD2" w:rsidRPr="005455C6" w:rsidRDefault="00300DD2" w:rsidP="00A92B29">
            <w:pPr>
              <w:tabs>
                <w:tab w:val="left" w:pos="885"/>
              </w:tabs>
              <w:spacing w:after="120" w:line="240" w:lineRule="auto"/>
              <w:jc w:val="center"/>
              <w:rPr>
                <w:rFonts w:ascii="Times New Roman" w:hAnsi="Times New Roman"/>
                <w:snapToGrid w:val="0"/>
                <w:sz w:val="24"/>
                <w:szCs w:val="24"/>
              </w:rPr>
            </w:pPr>
          </w:p>
        </w:tc>
        <w:tc>
          <w:tcPr>
            <w:tcW w:w="1418" w:type="dxa"/>
            <w:vMerge/>
            <w:vAlign w:val="center"/>
          </w:tcPr>
          <w:p w:rsidR="00300DD2" w:rsidRPr="005455C6" w:rsidRDefault="00300DD2" w:rsidP="00A92B29">
            <w:pPr>
              <w:tabs>
                <w:tab w:val="left" w:pos="600"/>
              </w:tabs>
              <w:spacing w:after="120" w:line="240" w:lineRule="auto"/>
              <w:rPr>
                <w:rFonts w:ascii="Times New Roman" w:hAnsi="Times New Roman"/>
                <w:snapToGrid w:val="0"/>
                <w:sz w:val="24"/>
                <w:szCs w:val="24"/>
              </w:rPr>
            </w:pPr>
          </w:p>
        </w:tc>
        <w:tc>
          <w:tcPr>
            <w:tcW w:w="5812" w:type="dxa"/>
            <w:vMerge/>
            <w:vAlign w:val="center"/>
          </w:tcPr>
          <w:p w:rsidR="00300DD2" w:rsidRPr="005455C6" w:rsidRDefault="00300DD2" w:rsidP="00A92B29">
            <w:pPr>
              <w:spacing w:line="240" w:lineRule="auto"/>
              <w:ind w:firstLine="176"/>
              <w:rPr>
                <w:rFonts w:ascii="Times New Roman" w:hAnsi="Times New Roman"/>
                <w:sz w:val="24"/>
                <w:szCs w:val="24"/>
              </w:rPr>
            </w:pPr>
          </w:p>
        </w:tc>
        <w:tc>
          <w:tcPr>
            <w:tcW w:w="2268" w:type="dxa"/>
            <w:gridSpan w:val="2"/>
            <w:vAlign w:val="center"/>
          </w:tcPr>
          <w:p w:rsidR="00300DD2" w:rsidRPr="005455C6" w:rsidRDefault="00300DD2" w:rsidP="00A92B29">
            <w:pPr>
              <w:tabs>
                <w:tab w:val="left" w:pos="34"/>
                <w:tab w:val="left" w:pos="175"/>
              </w:tabs>
              <w:spacing w:after="120" w:line="240" w:lineRule="auto"/>
              <w:ind w:right="176" w:firstLine="34"/>
              <w:jc w:val="center"/>
              <w:rPr>
                <w:rFonts w:ascii="Times New Roman" w:hAnsi="Times New Roman"/>
                <w:b/>
                <w:snapToGrid w:val="0"/>
                <w:sz w:val="24"/>
                <w:szCs w:val="24"/>
              </w:rPr>
            </w:pPr>
            <w:r w:rsidRPr="005455C6">
              <w:rPr>
                <w:rFonts w:ascii="Times New Roman" w:hAnsi="Times New Roman"/>
                <w:snapToGrid w:val="0"/>
                <w:sz w:val="24"/>
                <w:szCs w:val="24"/>
              </w:rPr>
              <w:t>от 1 до 10 баллов</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F26DF3">
      <w:pPr>
        <w:keepNext/>
        <w:widowControl w:val="0"/>
        <w:numPr>
          <w:ilvl w:val="1"/>
          <w:numId w:val="31"/>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300DD2">
      <w:pPr>
        <w:numPr>
          <w:ilvl w:val="2"/>
          <w:numId w:val="18"/>
        </w:numPr>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300DD2" w:rsidRPr="005455C6" w:rsidRDefault="00300DD2" w:rsidP="00300DD2">
      <w:pPr>
        <w:keepNext/>
        <w:widowControl w:val="0"/>
        <w:numPr>
          <w:ilvl w:val="1"/>
          <w:numId w:val="19"/>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 Заключение Договора</w:t>
      </w:r>
      <w:bookmarkEnd w:id="56"/>
    </w:p>
    <w:p w:rsidR="00300DD2" w:rsidRPr="005455C6"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5455C6">
        <w:rPr>
          <w:rFonts w:ascii="Times New Roman" w:eastAsia="Times New Roman" w:hAnsi="Times New Roman"/>
          <w:snapToGrid w:val="0"/>
          <w:sz w:val="24"/>
          <w:szCs w:val="24"/>
          <w:lang w:eastAsia="ru-RU"/>
        </w:rPr>
        <w:t>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napToGrid w:val="0"/>
          <w:sz w:val="24"/>
          <w:szCs w:val="24"/>
          <w:lang w:eastAsia="ru-RU"/>
        </w:rPr>
        <w:t xml:space="preserve">- в течение 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размещения</w:t>
      </w:r>
      <w:r w:rsidRPr="005455C6">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455C6">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в течение </w:t>
      </w:r>
      <w:r w:rsidRPr="005455C6">
        <w:rPr>
          <w:rFonts w:ascii="Times New Roman" w:eastAsia="Times New Roman" w:hAnsi="Times New Roman"/>
          <w:snapToGrid w:val="0"/>
          <w:sz w:val="24"/>
          <w:szCs w:val="24"/>
          <w:lang w:eastAsia="ru-RU"/>
        </w:rPr>
        <w:t xml:space="preserve">5 (пяти) </w:t>
      </w:r>
      <w:r w:rsidRPr="005455C6">
        <w:rPr>
          <w:rFonts w:ascii="Times New Roman" w:eastAsia="Times New Roman" w:hAnsi="Times New Roman"/>
          <w:bCs/>
          <w:iCs/>
          <w:snapToGrid w:val="0"/>
          <w:sz w:val="24"/>
          <w:szCs w:val="24"/>
          <w:lang w:eastAsia="ru-RU"/>
        </w:rPr>
        <w:t>календарных</w:t>
      </w:r>
      <w:r w:rsidRPr="005455C6">
        <w:rPr>
          <w:rFonts w:ascii="Times New Roman" w:eastAsia="Times New Roman" w:hAnsi="Times New Roman"/>
          <w:snapToGrid w:val="0"/>
          <w:sz w:val="24"/>
          <w:szCs w:val="24"/>
          <w:lang w:eastAsia="ru-RU"/>
        </w:rPr>
        <w:t xml:space="preserve"> дней от даты получения Победителем (</w:t>
      </w:r>
      <w:r w:rsidRPr="005455C6">
        <w:rPr>
          <w:rFonts w:ascii="Times New Roman" w:eastAsia="Times New Roman" w:hAnsi="Times New Roman"/>
          <w:sz w:val="24"/>
          <w:szCs w:val="24"/>
          <w:lang w:eastAsia="ru-RU"/>
        </w:rPr>
        <w:t xml:space="preserve">дата «уведомления о доставке») </w:t>
      </w:r>
      <w:r w:rsidRPr="005455C6">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455C6">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hyperlink r:id="rId15" w:history="1">
        <w:r w:rsidR="003B3813" w:rsidRPr="00EA3039">
          <w:rPr>
            <w:rStyle w:val="a8"/>
          </w:rPr>
          <w:t xml:space="preserve"> </w:t>
        </w:r>
        <w:r w:rsidR="003B3813" w:rsidRPr="00EA3039">
          <w:rPr>
            <w:rStyle w:val="a8"/>
            <w:rFonts w:ascii="Times New Roman" w:eastAsia="Times New Roman" w:hAnsi="Times New Roman"/>
            <w:sz w:val="24"/>
            <w:szCs w:val="24"/>
            <w:lang w:val="en-US" w:eastAsia="ru-RU"/>
          </w:rPr>
          <w:t>paa</w:t>
        </w:r>
        <w:r w:rsidR="003B3813" w:rsidRPr="00EA3039">
          <w:rPr>
            <w:rStyle w:val="a8"/>
            <w:rFonts w:ascii="Times New Roman" w:eastAsia="Times New Roman" w:hAnsi="Times New Roman"/>
            <w:sz w:val="24"/>
            <w:szCs w:val="24"/>
            <w:lang w:eastAsia="ru-RU"/>
          </w:rPr>
          <w:t>@</w:t>
        </w:r>
        <w:r w:rsidR="003B3813" w:rsidRPr="00EA3039">
          <w:rPr>
            <w:rStyle w:val="a8"/>
            <w:rFonts w:ascii="Times New Roman" w:eastAsia="Times New Roman" w:hAnsi="Times New Roman"/>
            <w:sz w:val="24"/>
            <w:szCs w:val="24"/>
            <w:lang w:val="en-US" w:eastAsia="ru-RU"/>
          </w:rPr>
          <w:t>ynp</w:t>
        </w:r>
        <w:r w:rsidR="003B3813" w:rsidRPr="00EA3039">
          <w:rPr>
            <w:rStyle w:val="a8"/>
            <w:rFonts w:ascii="Times New Roman" w:eastAsia="Times New Roman" w:hAnsi="Times New Roman"/>
            <w:sz w:val="24"/>
            <w:szCs w:val="24"/>
            <w:lang w:eastAsia="ru-RU"/>
          </w:rPr>
          <w:t>.</w:t>
        </w:r>
        <w:r w:rsidR="003B3813" w:rsidRPr="00EA3039">
          <w:rPr>
            <w:rStyle w:val="a8"/>
            <w:rFonts w:ascii="Times New Roman" w:eastAsia="Times New Roman" w:hAnsi="Times New Roman"/>
            <w:sz w:val="24"/>
            <w:szCs w:val="24"/>
            <w:lang w:val="en-US" w:eastAsia="ru-RU"/>
          </w:rPr>
          <w:t>ru</w:t>
        </w:r>
        <w:r w:rsidR="003B3813" w:rsidRPr="00EA3039">
          <w:rPr>
            <w:rStyle w:val="a8"/>
            <w:rFonts w:ascii="Times New Roman" w:eastAsia="Times New Roman" w:hAnsi="Times New Roman"/>
            <w:noProof/>
            <w:sz w:val="24"/>
            <w:szCs w:val="24"/>
            <w:lang w:eastAsia="ru-RU"/>
          </w:rPr>
          <w:t>.</w:t>
        </w:r>
      </w:hyperlink>
    </w:p>
    <w:p w:rsidR="00300DD2" w:rsidRPr="005455C6" w:rsidRDefault="00300DD2" w:rsidP="00300DD2">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300DD2" w:rsidRPr="005455C6" w:rsidRDefault="00300DD2"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455C6">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5455C6">
        <w:rPr>
          <w:rFonts w:ascii="Times New Roman" w:eastAsia="Times New Roman" w:hAnsi="Times New Roman"/>
          <w:bCs/>
          <w:iCs/>
          <w:snapToGrid w:val="0"/>
          <w:sz w:val="24"/>
          <w:szCs w:val="24"/>
          <w:lang w:eastAsia="ru-RU"/>
        </w:rPr>
        <w:t>.</w:t>
      </w:r>
    </w:p>
    <w:p w:rsidR="00300DD2" w:rsidRPr="005455C6" w:rsidRDefault="00300DD2" w:rsidP="00300DD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4.12.3.</w:t>
      </w:r>
      <w:r w:rsidRPr="005455C6">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5455C6">
        <w:rPr>
          <w:rFonts w:ascii="Times New Roman" w:eastAsia="Times New Roman" w:hAnsi="Times New Roman"/>
          <w:b/>
          <w:sz w:val="24"/>
          <w:szCs w:val="24"/>
          <w:lang w:eastAsia="ru-RU"/>
        </w:rPr>
        <w:t>4.12.4</w:t>
      </w:r>
      <w:r w:rsidRPr="005455C6">
        <w:rPr>
          <w:rFonts w:ascii="Times New Roman" w:eastAsia="Times New Roman" w:hAnsi="Times New Roman"/>
          <w:b/>
          <w:sz w:val="24"/>
          <w:szCs w:val="24"/>
          <w:shd w:val="clear" w:color="auto" w:fill="FFFFFF"/>
          <w:lang w:eastAsia="ru-RU"/>
        </w:rPr>
        <w:t xml:space="preserve">. </w:t>
      </w:r>
      <w:r w:rsidRPr="005455C6">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календарных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00DD2" w:rsidRPr="005455C6" w:rsidRDefault="00300DD2" w:rsidP="00300DD2">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455C6">
        <w:rPr>
          <w:rFonts w:ascii="Times New Roman" w:eastAsia="Times New Roman" w:hAnsi="Times New Roman"/>
          <w:b/>
          <w:bCs/>
          <w:iCs/>
          <w:sz w:val="24"/>
          <w:szCs w:val="24"/>
          <w:lang w:eastAsia="ru-RU"/>
        </w:rPr>
        <w:t xml:space="preserve">4.12.5. </w:t>
      </w:r>
      <w:r w:rsidRPr="005455C6">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455C6">
        <w:rPr>
          <w:rFonts w:ascii="Times New Roman" w:eastAsia="Times New Roman" w:hAnsi="Times New Roman"/>
          <w:bCs/>
          <w:iCs/>
          <w:sz w:val="24"/>
          <w:szCs w:val="24"/>
          <w:shd w:val="clear" w:color="auto" w:fill="FFFFFF"/>
          <w:lang w:eastAsia="ru-RU"/>
        </w:rPr>
        <w:t>.</w:t>
      </w:r>
    </w:p>
    <w:p w:rsidR="00300DD2" w:rsidRPr="005455C6" w:rsidRDefault="00300DD2" w:rsidP="00300DD2">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455C6">
        <w:rPr>
          <w:rFonts w:ascii="Times New Roman" w:eastAsia="Times New Roman" w:hAnsi="Times New Roman"/>
          <w:b/>
          <w:bCs/>
          <w:iCs/>
          <w:sz w:val="24"/>
          <w:szCs w:val="24"/>
          <w:lang w:eastAsia="ru-RU"/>
        </w:rPr>
        <w:t>4.12.6.</w:t>
      </w:r>
      <w:r w:rsidRPr="005455C6">
        <w:rPr>
          <w:rFonts w:ascii="Times New Roman" w:eastAsia="Times New Roman" w:hAnsi="Times New Roman"/>
          <w:bCs/>
          <w:iCs/>
          <w:sz w:val="24"/>
          <w:szCs w:val="24"/>
          <w:lang w:eastAsia="ru-RU"/>
        </w:rPr>
        <w:t xml:space="preserve"> Преддоговорные переговоры допускаются:</w:t>
      </w:r>
    </w:p>
    <w:p w:rsidR="00300DD2" w:rsidRPr="005455C6" w:rsidRDefault="00300DD2" w:rsidP="00300DD2">
      <w:pPr>
        <w:numPr>
          <w:ilvl w:val="0"/>
          <w:numId w:val="21"/>
        </w:numPr>
        <w:shd w:val="clear" w:color="auto" w:fill="FFFFFF"/>
        <w:tabs>
          <w:tab w:val="num" w:pos="284"/>
          <w:tab w:val="num" w:pos="360"/>
        </w:tabs>
        <w:spacing w:after="0" w:line="240" w:lineRule="atLeast"/>
        <w:ind w:left="0" w:firstLine="142"/>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снижению цены договора без изменения остальных условий договора;</w:t>
      </w:r>
    </w:p>
    <w:p w:rsidR="00300DD2" w:rsidRPr="005455C6" w:rsidRDefault="00300DD2" w:rsidP="00300DD2">
      <w:pPr>
        <w:numPr>
          <w:ilvl w:val="0"/>
          <w:numId w:val="21"/>
        </w:numPr>
        <w:shd w:val="clear" w:color="auto" w:fill="FFFFFF"/>
        <w:tabs>
          <w:tab w:val="clear" w:pos="1713"/>
          <w:tab w:val="num" w:pos="284"/>
          <w:tab w:val="num" w:pos="360"/>
        </w:tabs>
        <w:spacing w:after="0" w:line="240" w:lineRule="atLeast"/>
        <w:ind w:left="0" w:firstLine="142"/>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300DD2" w:rsidRPr="005455C6" w:rsidRDefault="00300DD2" w:rsidP="00300DD2">
      <w:pPr>
        <w:numPr>
          <w:ilvl w:val="0"/>
          <w:numId w:val="21"/>
        </w:numPr>
        <w:shd w:val="clear" w:color="auto" w:fill="FFFFFF"/>
        <w:tabs>
          <w:tab w:val="num" w:pos="0"/>
          <w:tab w:val="left" w:pos="284"/>
          <w:tab w:val="num" w:pos="360"/>
        </w:tabs>
        <w:spacing w:after="0" w:line="240" w:lineRule="atLeast"/>
        <w:ind w:left="0" w:firstLine="142"/>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по сокращению сроков выполнения договора;  </w:t>
      </w:r>
    </w:p>
    <w:p w:rsidR="00300DD2" w:rsidRPr="005455C6" w:rsidRDefault="00300DD2" w:rsidP="00300DD2">
      <w:pPr>
        <w:numPr>
          <w:ilvl w:val="0"/>
          <w:numId w:val="21"/>
        </w:numPr>
        <w:shd w:val="clear" w:color="auto" w:fill="FFFFFF"/>
        <w:tabs>
          <w:tab w:val="left" w:pos="284"/>
          <w:tab w:val="num" w:pos="360"/>
        </w:tabs>
        <w:spacing w:after="0" w:line="240" w:lineRule="atLeast"/>
        <w:ind w:left="0" w:firstLine="142"/>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300DD2" w:rsidRPr="005455C6" w:rsidRDefault="00300DD2" w:rsidP="00300DD2">
      <w:pPr>
        <w:numPr>
          <w:ilvl w:val="0"/>
          <w:numId w:val="21"/>
        </w:numPr>
        <w:shd w:val="clear" w:color="auto" w:fill="FFFFFF"/>
        <w:tabs>
          <w:tab w:val="num" w:pos="284"/>
          <w:tab w:val="num" w:pos="360"/>
        </w:tabs>
        <w:spacing w:after="0" w:line="240" w:lineRule="atLeast"/>
        <w:ind w:left="0" w:firstLine="142"/>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300DD2" w:rsidRPr="005455C6" w:rsidRDefault="00300DD2" w:rsidP="00300DD2">
      <w:pPr>
        <w:shd w:val="clear" w:color="auto" w:fill="FFFFFF"/>
        <w:spacing w:after="0" w:line="240" w:lineRule="atLeast"/>
        <w:ind w:firstLine="142"/>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4.12.7.</w:t>
      </w:r>
      <w:r w:rsidRPr="005455C6">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300DD2" w:rsidRPr="005455C6" w:rsidRDefault="00300DD2" w:rsidP="00300DD2">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455C6">
        <w:rPr>
          <w:rFonts w:ascii="Times New Roman" w:eastAsia="Times New Roman" w:hAnsi="Times New Roman"/>
          <w:b/>
          <w:bCs/>
          <w:iCs/>
          <w:sz w:val="24"/>
          <w:szCs w:val="24"/>
          <w:lang w:eastAsia="ru-RU"/>
        </w:rPr>
        <w:t>4.12.8.</w:t>
      </w:r>
      <w:r w:rsidRPr="005455C6">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300DD2" w:rsidRPr="005455C6" w:rsidRDefault="00300DD2" w:rsidP="00300DD2">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300DD2" w:rsidRPr="005455C6" w:rsidRDefault="00300DD2" w:rsidP="00300DD2">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5455C6">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5455C6">
        <w:rPr>
          <w:rFonts w:ascii="Times New Roman" w:eastAsia="Times New Roman" w:hAnsi="Times New Roman"/>
          <w:sz w:val="24"/>
          <w:szCs w:val="24"/>
          <w:lang w:eastAsia="ru-RU"/>
        </w:rPr>
        <w:t>Заявки;</w:t>
      </w:r>
    </w:p>
    <w:p w:rsidR="00300DD2" w:rsidRPr="005455C6" w:rsidRDefault="00300DD2" w:rsidP="00300DD2">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провести повторную процедуру закупки;</w:t>
      </w:r>
    </w:p>
    <w:p w:rsidR="00300DD2" w:rsidRPr="005455C6" w:rsidRDefault="00300DD2" w:rsidP="00300DD2">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5455C6">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300DD2" w:rsidRPr="005455C6" w:rsidRDefault="00300DD2" w:rsidP="00300DD2">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455C6">
        <w:rPr>
          <w:rFonts w:ascii="Times New Roman" w:eastAsia="Times New Roman" w:hAnsi="Times New Roman"/>
          <w:b/>
          <w:bCs/>
          <w:iCs/>
          <w:sz w:val="24"/>
          <w:szCs w:val="24"/>
          <w:lang w:eastAsia="ru-RU"/>
        </w:rPr>
        <w:t>4.12.9.</w:t>
      </w:r>
      <w:r w:rsidRPr="005455C6">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300DD2" w:rsidRPr="005455C6"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300DD2" w:rsidRPr="005455C6"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300DD2" w:rsidRPr="005455C6" w:rsidRDefault="00300DD2" w:rsidP="00300DD2">
      <w:pPr>
        <w:numPr>
          <w:ilvl w:val="0"/>
          <w:numId w:val="22"/>
        </w:numPr>
        <w:tabs>
          <w:tab w:val="left" w:pos="426"/>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300DD2" w:rsidRPr="005455C6" w:rsidRDefault="00300DD2" w:rsidP="00300DD2">
      <w:pPr>
        <w:numPr>
          <w:ilvl w:val="0"/>
          <w:numId w:val="22"/>
        </w:numPr>
        <w:tabs>
          <w:tab w:val="left" w:pos="426"/>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300DD2" w:rsidRPr="005455C6" w:rsidRDefault="00300DD2" w:rsidP="00300DD2">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4.13.</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Исполнение договора</w:t>
      </w:r>
    </w:p>
    <w:p w:rsidR="00300DD2" w:rsidRPr="005455C6" w:rsidRDefault="00300DD2" w:rsidP="00300DD2">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4.13.1.</w:t>
      </w:r>
      <w:r w:rsidRPr="005455C6">
        <w:rPr>
          <w:rFonts w:ascii="Times New Roman" w:eastAsia="Times New Roman" w:hAnsi="Times New Roman"/>
          <w:sz w:val="24"/>
          <w:szCs w:val="24"/>
          <w:lang w:eastAsia="ru-RU"/>
        </w:rPr>
        <w:t xml:space="preserve"> При исполнении договора, заключенного с участником закупки, которому предоставлен приоритет в соответствии с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Pr="005455C6" w:rsidRDefault="00300DD2" w:rsidP="00300DD2">
      <w:pPr>
        <w:spacing w:after="0" w:line="240" w:lineRule="auto"/>
        <w:jc w:val="both"/>
        <w:rPr>
          <w:rFonts w:ascii="Times New Roman" w:eastAsia="Times New Roman" w:hAnsi="Times New Roman"/>
          <w:sz w:val="24"/>
          <w:szCs w:val="24"/>
          <w:lang w:eastAsia="ru-RU"/>
        </w:rPr>
        <w:sectPr w:rsidR="00300DD2" w:rsidRPr="005455C6" w:rsidSect="00A92B29">
          <w:footerReference w:type="default" r:id="rId16"/>
          <w:footerReference w:type="first" r:id="rId17"/>
          <w:pgSz w:w="11906" w:h="16838" w:code="9"/>
          <w:pgMar w:top="709" w:right="849" w:bottom="851" w:left="1134" w:header="680" w:footer="0" w:gutter="0"/>
          <w:cols w:space="708"/>
          <w:docGrid w:linePitch="381"/>
        </w:sectPr>
      </w:pPr>
    </w:p>
    <w:p w:rsidR="00C770E9" w:rsidRPr="005455C6"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455C6">
        <w:rPr>
          <w:rFonts w:ascii="Times New Roman" w:eastAsia="Times New Roman" w:hAnsi="Times New Roman"/>
          <w:b/>
          <w:bCs/>
          <w:kern w:val="28"/>
          <w:sz w:val="24"/>
          <w:szCs w:val="24"/>
          <w:lang w:eastAsia="ru-RU"/>
        </w:rPr>
        <w:lastRenderedPageBreak/>
        <w:t>5.</w:t>
      </w:r>
      <w:r w:rsidR="00C770E9" w:rsidRPr="005455C6">
        <w:rPr>
          <w:rFonts w:ascii="Times New Roman" w:eastAsia="Times New Roman" w:hAnsi="Times New Roman"/>
          <w:b/>
          <w:bCs/>
          <w:kern w:val="28"/>
          <w:sz w:val="24"/>
          <w:szCs w:val="24"/>
          <w:lang w:eastAsia="ru-RU"/>
        </w:rPr>
        <w:t xml:space="preserve"> </w:t>
      </w:r>
      <w:bookmarkEnd w:id="48"/>
      <w:bookmarkEnd w:id="49"/>
      <w:bookmarkEnd w:id="50"/>
      <w:r w:rsidRPr="005455C6">
        <w:rPr>
          <w:rFonts w:ascii="Times New Roman" w:eastAsia="Times New Roman" w:hAnsi="Times New Roman"/>
          <w:b/>
          <w:bCs/>
          <w:kern w:val="28"/>
          <w:sz w:val="24"/>
          <w:szCs w:val="24"/>
          <w:lang w:eastAsia="ru-RU"/>
        </w:rPr>
        <w:t xml:space="preserve">Образцы основных форм </w:t>
      </w:r>
      <w:r w:rsidR="00FE64B2" w:rsidRPr="005455C6">
        <w:rPr>
          <w:rFonts w:ascii="Times New Roman" w:eastAsia="Times New Roman" w:hAnsi="Times New Roman"/>
          <w:b/>
          <w:bCs/>
          <w:kern w:val="28"/>
          <w:sz w:val="24"/>
          <w:szCs w:val="24"/>
          <w:lang w:eastAsia="ru-RU"/>
        </w:rPr>
        <w:t>документов, включаемых</w:t>
      </w:r>
      <w:r w:rsidRPr="005455C6">
        <w:rPr>
          <w:rFonts w:ascii="Times New Roman" w:eastAsia="Times New Roman" w:hAnsi="Times New Roman"/>
          <w:b/>
          <w:bCs/>
          <w:kern w:val="28"/>
          <w:sz w:val="24"/>
          <w:szCs w:val="24"/>
          <w:lang w:eastAsia="ru-RU"/>
        </w:rPr>
        <w:t xml:space="preserve"> в </w:t>
      </w:r>
      <w:bookmarkEnd w:id="51"/>
      <w:r w:rsidR="00D05EF7" w:rsidRPr="005455C6">
        <w:rPr>
          <w:rFonts w:ascii="Times New Roman" w:eastAsia="Times New Roman" w:hAnsi="Times New Roman"/>
          <w:b/>
          <w:bCs/>
          <w:kern w:val="28"/>
          <w:sz w:val="24"/>
          <w:szCs w:val="24"/>
          <w:lang w:eastAsia="ru-RU"/>
        </w:rPr>
        <w:t>Заявку</w:t>
      </w:r>
    </w:p>
    <w:p w:rsidR="00DD3C05" w:rsidRPr="005455C6" w:rsidRDefault="003C0E0F" w:rsidP="00DD3C05">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bookmarkStart w:id="66" w:name="_Toc261535090"/>
      <w:bookmarkStart w:id="67" w:name="_Toc262557846"/>
      <w:bookmarkStart w:id="68" w:name="_Toc278971519"/>
      <w:r w:rsidRPr="005455C6">
        <w:rPr>
          <w:rFonts w:ascii="Times New Roman" w:eastAsia="Times New Roman" w:hAnsi="Times New Roman"/>
          <w:b/>
          <w:bCs/>
          <w:sz w:val="24"/>
          <w:szCs w:val="24"/>
          <w:lang w:eastAsia="ru-RU"/>
        </w:rPr>
        <w:t xml:space="preserve">  </w:t>
      </w:r>
      <w:r w:rsidR="00067493" w:rsidRPr="005455C6">
        <w:rPr>
          <w:rFonts w:ascii="Times New Roman" w:eastAsia="Times New Roman" w:hAnsi="Times New Roman"/>
          <w:b/>
          <w:bCs/>
          <w:sz w:val="24"/>
          <w:szCs w:val="24"/>
          <w:lang w:eastAsia="ru-RU"/>
        </w:rPr>
        <w:t>5.1.</w:t>
      </w:r>
      <w:r w:rsidR="00C770E9" w:rsidRPr="005455C6">
        <w:rPr>
          <w:rFonts w:ascii="Times New Roman" w:eastAsia="Times New Roman" w:hAnsi="Times New Roman"/>
          <w:b/>
          <w:bCs/>
          <w:sz w:val="24"/>
          <w:szCs w:val="24"/>
          <w:lang w:eastAsia="ru-RU"/>
        </w:rPr>
        <w:t xml:space="preserve"> </w:t>
      </w:r>
      <w:bookmarkStart w:id="69" w:name="_Ref55335823"/>
      <w:bookmarkStart w:id="70" w:name="_Ref55336359"/>
      <w:bookmarkStart w:id="71" w:name="_Toc57314675"/>
      <w:bookmarkStart w:id="72" w:name="_Toc69728989"/>
      <w:bookmarkStart w:id="73" w:name="_Toc261535113"/>
      <w:bookmarkStart w:id="74" w:name="_Toc262557869"/>
      <w:bookmarkStart w:id="75" w:name="_Toc278971542"/>
      <w:bookmarkEnd w:id="59"/>
      <w:bookmarkEnd w:id="60"/>
      <w:bookmarkEnd w:id="61"/>
      <w:bookmarkEnd w:id="62"/>
      <w:bookmarkEnd w:id="63"/>
      <w:bookmarkEnd w:id="64"/>
      <w:bookmarkEnd w:id="65"/>
      <w:r w:rsidR="00DD3C05" w:rsidRPr="005455C6">
        <w:rPr>
          <w:rFonts w:ascii="Times New Roman" w:eastAsia="Times New Roman" w:hAnsi="Times New Roman"/>
          <w:b/>
          <w:bCs/>
          <w:sz w:val="24"/>
          <w:szCs w:val="24"/>
          <w:lang w:eastAsia="ru-RU"/>
        </w:rPr>
        <w:t>Заявка на участие в запросе цен (форма 1)</w:t>
      </w:r>
    </w:p>
    <w:p w:rsidR="00DD3C05" w:rsidRPr="005455C6" w:rsidRDefault="00DD3C05" w:rsidP="00DD3C05">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DD3C05" w:rsidRPr="005455C6" w:rsidRDefault="00DD3C05" w:rsidP="00DD3C05">
      <w:pPr>
        <w:spacing w:after="0" w:line="240" w:lineRule="auto"/>
        <w:ind w:right="5243"/>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 _______________ года</w:t>
      </w:r>
    </w:p>
    <w:p w:rsidR="00DD3C05" w:rsidRPr="005455C6" w:rsidRDefault="00DD3C05" w:rsidP="00DD3C05">
      <w:pPr>
        <w:spacing w:after="0" w:line="240" w:lineRule="auto"/>
        <w:ind w:right="5243"/>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w:t>
      </w:r>
      <w:r w:rsidRPr="005455C6">
        <w:rPr>
          <w:rFonts w:ascii="Times New Roman" w:eastAsia="Times New Roman" w:hAnsi="Times New Roman"/>
          <w:sz w:val="24"/>
          <w:szCs w:val="24"/>
          <w:lang w:eastAsia="ru-RU"/>
        </w:rPr>
        <w:tab/>
        <w:t xml:space="preserve">                                          </w:t>
      </w:r>
    </w:p>
    <w:p w:rsidR="00DD3C05" w:rsidRPr="005455C6" w:rsidRDefault="00DD3C05" w:rsidP="00DD3C05">
      <w:pPr>
        <w:spacing w:after="0" w:line="240" w:lineRule="auto"/>
        <w:ind w:right="140"/>
        <w:jc w:val="right"/>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Заказчику: </w:t>
      </w:r>
    </w:p>
    <w:p w:rsidR="00DD3C05" w:rsidRPr="005455C6" w:rsidRDefault="00DD3C05" w:rsidP="00DD3C05">
      <w:pPr>
        <w:tabs>
          <w:tab w:val="left" w:pos="10065"/>
        </w:tabs>
        <w:spacing w:after="0" w:line="240" w:lineRule="auto"/>
        <w:ind w:right="140"/>
        <w:jc w:val="right"/>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Генеральному директору</w:t>
      </w:r>
    </w:p>
    <w:p w:rsidR="00DD3C05" w:rsidRPr="005455C6" w:rsidRDefault="00DD3C05" w:rsidP="00DD3C05">
      <w:pPr>
        <w:spacing w:after="0" w:line="240" w:lineRule="auto"/>
        <w:ind w:right="140"/>
        <w:jc w:val="right"/>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АО «Саханефтегазсбыт»</w:t>
      </w:r>
    </w:p>
    <w:p w:rsidR="00DD3C05" w:rsidRPr="005455C6" w:rsidRDefault="00DD3C05" w:rsidP="00DD3C05">
      <w:pPr>
        <w:spacing w:after="0" w:line="240" w:lineRule="auto"/>
        <w:ind w:right="140"/>
        <w:jc w:val="right"/>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Лебедеву В.Н.</w:t>
      </w:r>
    </w:p>
    <w:p w:rsidR="00DD3C05" w:rsidRPr="005455C6" w:rsidRDefault="00DD3C05" w:rsidP="00DD3C05">
      <w:pPr>
        <w:spacing w:after="0" w:line="240" w:lineRule="auto"/>
        <w:ind w:right="140"/>
        <w:jc w:val="right"/>
        <w:rPr>
          <w:rFonts w:ascii="Times New Roman" w:eastAsia="Times New Roman" w:hAnsi="Times New Roman"/>
          <w:sz w:val="24"/>
          <w:szCs w:val="24"/>
          <w:lang w:eastAsia="ru-RU"/>
        </w:rPr>
      </w:pPr>
    </w:p>
    <w:p w:rsidR="003D0696" w:rsidRPr="00C770E9" w:rsidRDefault="003D0696" w:rsidP="003D0696">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3D0696" w:rsidRPr="00C770E9" w:rsidRDefault="003D0696" w:rsidP="003D0696">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3D0696" w:rsidRPr="00C770E9" w:rsidRDefault="003D0696" w:rsidP="003D0696">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3D0696" w:rsidRPr="00C770E9" w:rsidRDefault="003D0696" w:rsidP="003D0696">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3D0696" w:rsidRDefault="003D0696" w:rsidP="003D0696">
      <w:pPr>
        <w:spacing w:after="0" w:line="240" w:lineRule="auto"/>
        <w:ind w:right="140"/>
        <w:jc w:val="center"/>
        <w:rPr>
          <w:rFonts w:ascii="Times New Roman" w:eastAsia="Times New Roman" w:hAnsi="Times New Roman"/>
          <w:sz w:val="24"/>
          <w:szCs w:val="24"/>
          <w:lang w:eastAsia="ru-RU"/>
        </w:rPr>
      </w:pPr>
    </w:p>
    <w:p w:rsidR="003D0696" w:rsidRPr="008062FE" w:rsidRDefault="003D0696" w:rsidP="003D0696">
      <w:pPr>
        <w:spacing w:after="0" w:line="240" w:lineRule="auto"/>
        <w:ind w:right="1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Заявка</w:t>
      </w:r>
    </w:p>
    <w:p w:rsidR="008577A7" w:rsidRDefault="003D0696" w:rsidP="008577A7">
      <w:pPr>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участие в запросе цен в электронной форме </w:t>
      </w:r>
      <w:r w:rsidRPr="00C770E9">
        <w:rPr>
          <w:rFonts w:ascii="Times New Roman" w:eastAsia="Times New Roman" w:hAnsi="Times New Roman"/>
          <w:sz w:val="24"/>
          <w:szCs w:val="24"/>
          <w:lang w:eastAsia="ru-RU"/>
        </w:rPr>
        <w:t xml:space="preserve">на поставку </w:t>
      </w:r>
      <w:r w:rsidR="008577A7" w:rsidRPr="008577A7">
        <w:rPr>
          <w:rFonts w:ascii="Times New Roman" w:eastAsia="Times New Roman" w:hAnsi="Times New Roman"/>
          <w:sz w:val="24"/>
          <w:szCs w:val="24"/>
          <w:lang w:eastAsia="ru-RU"/>
        </w:rPr>
        <w:t>нефтепродуктов по ЖД</w:t>
      </w:r>
    </w:p>
    <w:p w:rsidR="003D0696" w:rsidRPr="00C770E9" w:rsidRDefault="008577A7" w:rsidP="008577A7">
      <w:pPr>
        <w:spacing w:after="0" w:line="240" w:lineRule="auto"/>
        <w:ind w:right="140"/>
        <w:jc w:val="center"/>
        <w:rPr>
          <w:rFonts w:ascii="Times New Roman" w:eastAsia="Times New Roman" w:hAnsi="Times New Roman"/>
          <w:sz w:val="24"/>
          <w:szCs w:val="24"/>
          <w:lang w:eastAsia="ru-RU"/>
        </w:rPr>
      </w:pPr>
      <w:r w:rsidRPr="008577A7">
        <w:rPr>
          <w:rFonts w:ascii="Times New Roman" w:eastAsia="Times New Roman" w:hAnsi="Times New Roman"/>
          <w:sz w:val="24"/>
          <w:szCs w:val="24"/>
          <w:lang w:eastAsia="ru-RU"/>
        </w:rPr>
        <w:t xml:space="preserve"> в октябре 2022 года для населения Республики Саха (Якутия)</w:t>
      </w:r>
      <w:r w:rsidR="003D0696">
        <w:rPr>
          <w:rFonts w:ascii="Times New Roman" w:eastAsia="Times New Roman" w:hAnsi="Times New Roman"/>
          <w:sz w:val="24"/>
          <w:szCs w:val="24"/>
          <w:lang w:eastAsia="ru-RU"/>
        </w:rPr>
        <w:t>.</w:t>
      </w:r>
      <w:r w:rsidR="003D0696" w:rsidRPr="00C770E9">
        <w:rPr>
          <w:rFonts w:ascii="Times New Roman" w:eastAsia="Times New Roman" w:hAnsi="Times New Roman"/>
          <w:sz w:val="24"/>
          <w:szCs w:val="24"/>
          <w:lang w:eastAsia="ru-RU"/>
        </w:rPr>
        <w:t xml:space="preserve"> </w:t>
      </w:r>
    </w:p>
    <w:p w:rsidR="003D0696" w:rsidRPr="000949B5" w:rsidRDefault="003D0696" w:rsidP="003D0696">
      <w:pPr>
        <w:spacing w:after="0" w:line="240" w:lineRule="auto"/>
        <w:ind w:right="140"/>
        <w:jc w:val="right"/>
        <w:rPr>
          <w:rFonts w:ascii="Times New Roman" w:eastAsia="Times New Roman" w:hAnsi="Times New Roman"/>
          <w:sz w:val="24"/>
          <w:szCs w:val="24"/>
          <w:lang w:eastAsia="ru-RU"/>
        </w:rPr>
      </w:pP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p>
    <w:p w:rsidR="003D0696" w:rsidRPr="000949B5" w:rsidRDefault="003D0696" w:rsidP="003D0696">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3D0696" w:rsidRPr="000949B5" w:rsidRDefault="003D0696" w:rsidP="003D0696">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D0696" w:rsidRPr="000949B5" w:rsidRDefault="003D0696" w:rsidP="003D0696">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3D0696" w:rsidRPr="000949B5" w:rsidRDefault="003D0696" w:rsidP="003D0696">
      <w:pPr>
        <w:spacing w:after="0" w:line="240" w:lineRule="auto"/>
        <w:jc w:val="both"/>
        <w:rPr>
          <w:rFonts w:ascii="Times New Roman" w:eastAsia="Times New Roman" w:hAnsi="Times New Roman"/>
          <w:sz w:val="24"/>
          <w:szCs w:val="24"/>
          <w:lang w:eastAsia="ru-RU"/>
        </w:rPr>
      </w:pPr>
    </w:p>
    <w:p w:rsidR="003D0696" w:rsidRPr="000949B5" w:rsidRDefault="003D0696" w:rsidP="003D0696">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3D0696" w:rsidRPr="000949B5" w:rsidRDefault="003D0696" w:rsidP="003D0696">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(юридический адрес Участника)</w:t>
      </w:r>
    </w:p>
    <w:p w:rsidR="003D0696" w:rsidRDefault="003D0696" w:rsidP="003D0696">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предлага</w:t>
      </w:r>
      <w:r>
        <w:rPr>
          <w:rFonts w:ascii="Times New Roman" w:eastAsia="Times New Roman" w:hAnsi="Times New Roman"/>
          <w:sz w:val="24"/>
          <w:szCs w:val="24"/>
          <w:lang w:eastAsia="ru-RU"/>
        </w:rPr>
        <w:t>ет заключить Договор на поставку</w:t>
      </w:r>
      <w:r w:rsidRPr="000949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нефтепродуктов</w:t>
      </w:r>
      <w:r w:rsidRPr="000949B5">
        <w:rPr>
          <w:rFonts w:ascii="Times New Roman" w:eastAsia="Times New Roman" w:hAnsi="Times New Roman"/>
          <w:sz w:val="24"/>
          <w:szCs w:val="24"/>
          <w:lang w:eastAsia="ru-RU"/>
        </w:rPr>
        <w:t xml:space="preserve"> на условиях, изложенных в Документации </w:t>
      </w:r>
      <w:r>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в электронной форме, в соответствии с Техническим заданием и с настоящим</w:t>
      </w:r>
      <w:r>
        <w:rPr>
          <w:rFonts w:ascii="Times New Roman" w:eastAsia="Times New Roman" w:hAnsi="Times New Roman"/>
          <w:sz w:val="24"/>
          <w:szCs w:val="24"/>
          <w:lang w:eastAsia="ru-RU"/>
        </w:rPr>
        <w:t xml:space="preserve"> письмом направляет Заявку</w:t>
      </w:r>
    </w:p>
    <w:p w:rsidR="003D0696" w:rsidRPr="000949B5" w:rsidRDefault="003D0696" w:rsidP="003D0696">
      <w:pPr>
        <w:spacing w:after="0" w:line="240" w:lineRule="auto"/>
        <w:jc w:val="both"/>
        <w:rPr>
          <w:rFonts w:ascii="Times New Roman" w:eastAsia="Times New Roman" w:hAnsi="Times New Roman"/>
          <w:sz w:val="24"/>
          <w:szCs w:val="24"/>
          <w:lang w:eastAsia="ru-RU"/>
        </w:rPr>
      </w:pPr>
    </w:p>
    <w:p w:rsidR="003D0696" w:rsidRPr="000949B5" w:rsidRDefault="003D0696" w:rsidP="003D0696">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Л</w:t>
      </w:r>
      <w:r w:rsidRPr="000949B5">
        <w:rPr>
          <w:rFonts w:ascii="Times New Roman" w:eastAsia="Times New Roman" w:hAnsi="Times New Roman"/>
          <w:sz w:val="24"/>
          <w:szCs w:val="24"/>
          <w:lang w:eastAsia="ru-RU"/>
        </w:rPr>
        <w:t>оту № __</w:t>
      </w:r>
      <w:r>
        <w:rPr>
          <w:rFonts w:ascii="Times New Roman" w:eastAsia="Times New Roman" w:hAnsi="Times New Roman"/>
          <w:sz w:val="24"/>
          <w:szCs w:val="24"/>
          <w:lang w:eastAsia="ru-RU"/>
        </w:rPr>
        <w:t>_</w:t>
      </w:r>
    </w:p>
    <w:tbl>
      <w:tblPr>
        <w:tblpPr w:leftFromText="180" w:rightFromText="180" w:vertAnchor="text" w:horzAnchor="margin" w:tblpX="-68" w:tblpY="19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276"/>
        <w:gridCol w:w="1417"/>
        <w:gridCol w:w="1276"/>
        <w:gridCol w:w="1134"/>
        <w:gridCol w:w="2013"/>
        <w:gridCol w:w="1560"/>
      </w:tblGrid>
      <w:tr w:rsidR="003D0696" w:rsidRPr="00FC6680" w:rsidTr="008577A7">
        <w:trPr>
          <w:trHeight w:val="1833"/>
        </w:trPr>
        <w:tc>
          <w:tcPr>
            <w:tcW w:w="1384"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r w:rsidRPr="00FC6680">
              <w:rPr>
                <w:rFonts w:ascii="Times New Roman" w:eastAsia="Times New Roman" w:hAnsi="Times New Roman"/>
                <w:sz w:val="24"/>
                <w:szCs w:val="24"/>
                <w:lang w:eastAsia="ru-RU"/>
              </w:rPr>
              <w:t>Пункт назначения</w:t>
            </w:r>
          </w:p>
        </w:tc>
        <w:tc>
          <w:tcPr>
            <w:tcW w:w="1276" w:type="dxa"/>
            <w:vAlign w:val="center"/>
          </w:tcPr>
          <w:p w:rsidR="003D0696" w:rsidRPr="00FC6680" w:rsidRDefault="003D0696" w:rsidP="0057376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Марка </w:t>
            </w:r>
          </w:p>
        </w:tc>
        <w:tc>
          <w:tcPr>
            <w:tcW w:w="1417" w:type="dxa"/>
            <w:vAlign w:val="center"/>
          </w:tcPr>
          <w:p w:rsidR="003D0696" w:rsidRPr="00F85808" w:rsidRDefault="003D0696" w:rsidP="005737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p w:rsidR="003D0696" w:rsidRPr="00F85808" w:rsidRDefault="003D0696" w:rsidP="00573767">
            <w:pPr>
              <w:spacing w:after="0" w:line="240" w:lineRule="auto"/>
              <w:jc w:val="center"/>
              <w:rPr>
                <w:rFonts w:ascii="Times New Roman" w:eastAsia="Times New Roman" w:hAnsi="Times New Roman"/>
                <w:sz w:val="24"/>
                <w:szCs w:val="24"/>
                <w:lang w:eastAsia="ru-RU"/>
              </w:rPr>
            </w:pPr>
          </w:p>
        </w:tc>
        <w:tc>
          <w:tcPr>
            <w:tcW w:w="1276" w:type="dxa"/>
            <w:vAlign w:val="center"/>
          </w:tcPr>
          <w:p w:rsidR="003D0696" w:rsidRPr="00987272" w:rsidRDefault="003D0696" w:rsidP="00573767">
            <w:pPr>
              <w:spacing w:after="0" w:line="240" w:lineRule="auto"/>
              <w:jc w:val="center"/>
              <w:rPr>
                <w:rFonts w:ascii="Times New Roman" w:eastAsia="Times New Roman" w:hAnsi="Times New Roman"/>
                <w:b/>
                <w:sz w:val="24"/>
                <w:szCs w:val="24"/>
                <w:lang w:eastAsia="ru-RU"/>
              </w:rPr>
            </w:pPr>
            <w:r w:rsidRPr="00FC6680">
              <w:rPr>
                <w:rFonts w:ascii="Times New Roman" w:eastAsia="Times New Roman" w:hAnsi="Times New Roman"/>
                <w:sz w:val="24"/>
                <w:szCs w:val="24"/>
                <w:lang w:eastAsia="ru-RU"/>
              </w:rPr>
              <w:t xml:space="preserve"> </w:t>
            </w:r>
          </w:p>
          <w:p w:rsidR="003D0696" w:rsidRPr="00805BB5" w:rsidRDefault="003D0696" w:rsidP="0057376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w:t>
            </w:r>
          </w:p>
        </w:tc>
        <w:tc>
          <w:tcPr>
            <w:tcW w:w="1134"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r w:rsidRPr="00FC6680">
              <w:rPr>
                <w:rFonts w:ascii="Times New Roman" w:eastAsia="Times New Roman" w:hAnsi="Times New Roman"/>
                <w:sz w:val="24"/>
                <w:szCs w:val="24"/>
                <w:lang w:eastAsia="ru-RU"/>
              </w:rPr>
              <w:t xml:space="preserve">Кол-во по лоту, </w:t>
            </w:r>
          </w:p>
          <w:p w:rsidR="003D0696" w:rsidRPr="00FC6680" w:rsidRDefault="003D0696" w:rsidP="00573767">
            <w:pPr>
              <w:spacing w:after="0" w:line="240" w:lineRule="auto"/>
              <w:jc w:val="center"/>
              <w:rPr>
                <w:rFonts w:ascii="Times New Roman" w:eastAsia="Times New Roman" w:hAnsi="Times New Roman"/>
                <w:sz w:val="24"/>
                <w:szCs w:val="24"/>
                <w:lang w:eastAsia="ru-RU"/>
              </w:rPr>
            </w:pPr>
            <w:proofErr w:type="spellStart"/>
            <w:r w:rsidRPr="00FC6680">
              <w:rPr>
                <w:rFonts w:ascii="Times New Roman" w:eastAsia="Times New Roman" w:hAnsi="Times New Roman"/>
                <w:sz w:val="24"/>
                <w:szCs w:val="24"/>
                <w:lang w:eastAsia="ru-RU"/>
              </w:rPr>
              <w:t>тн</w:t>
            </w:r>
            <w:proofErr w:type="spellEnd"/>
            <w:r w:rsidRPr="00FC6680">
              <w:rPr>
                <w:rFonts w:ascii="Times New Roman" w:eastAsia="Times New Roman" w:hAnsi="Times New Roman"/>
                <w:sz w:val="24"/>
                <w:szCs w:val="24"/>
                <w:lang w:eastAsia="ru-RU"/>
              </w:rPr>
              <w:t>.</w:t>
            </w:r>
          </w:p>
        </w:tc>
        <w:tc>
          <w:tcPr>
            <w:tcW w:w="2013"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r w:rsidRPr="00FC6680">
              <w:rPr>
                <w:rFonts w:ascii="Times New Roman" w:eastAsia="Times New Roman" w:hAnsi="Times New Roman"/>
                <w:sz w:val="24"/>
                <w:szCs w:val="24"/>
                <w:lang w:eastAsia="ru-RU"/>
              </w:rPr>
              <w:t xml:space="preserve">Стоимость </w:t>
            </w:r>
            <w:r w:rsidR="008577A7">
              <w:rPr>
                <w:rFonts w:ascii="Times New Roman" w:eastAsia="Times New Roman" w:hAnsi="Times New Roman"/>
                <w:sz w:val="24"/>
                <w:szCs w:val="24"/>
                <w:lang w:eastAsia="ru-RU"/>
              </w:rPr>
              <w:t>договора</w:t>
            </w:r>
            <w:r w:rsidRPr="00FC6680">
              <w:rPr>
                <w:rFonts w:ascii="Times New Roman" w:eastAsia="Times New Roman" w:hAnsi="Times New Roman"/>
                <w:sz w:val="24"/>
                <w:szCs w:val="24"/>
                <w:lang w:eastAsia="ru-RU"/>
              </w:rPr>
              <w:t xml:space="preserve"> с НДС, </w:t>
            </w:r>
          </w:p>
          <w:p w:rsidR="003D0696" w:rsidRPr="00FC6680" w:rsidRDefault="003D0696" w:rsidP="00573767">
            <w:pPr>
              <w:spacing w:after="0" w:line="240" w:lineRule="auto"/>
              <w:jc w:val="center"/>
              <w:rPr>
                <w:rFonts w:ascii="Times New Roman" w:eastAsia="Times New Roman" w:hAnsi="Times New Roman"/>
                <w:sz w:val="24"/>
                <w:szCs w:val="24"/>
                <w:lang w:eastAsia="ru-RU"/>
              </w:rPr>
            </w:pPr>
            <w:r w:rsidRPr="00FC6680">
              <w:rPr>
                <w:rFonts w:ascii="Times New Roman" w:eastAsia="Times New Roman" w:hAnsi="Times New Roman"/>
                <w:sz w:val="24"/>
                <w:szCs w:val="24"/>
                <w:lang w:eastAsia="ru-RU"/>
              </w:rPr>
              <w:t xml:space="preserve"> руб.</w:t>
            </w:r>
          </w:p>
        </w:tc>
        <w:tc>
          <w:tcPr>
            <w:tcW w:w="1560"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r w:rsidRPr="00FC6680">
              <w:rPr>
                <w:rFonts w:ascii="Times New Roman" w:eastAsia="Times New Roman" w:hAnsi="Times New Roman"/>
                <w:sz w:val="24"/>
                <w:szCs w:val="24"/>
                <w:lang w:eastAsia="ru-RU"/>
              </w:rPr>
              <w:t>Срок поставки</w:t>
            </w:r>
          </w:p>
        </w:tc>
      </w:tr>
      <w:tr w:rsidR="003D0696" w:rsidRPr="00FC6680" w:rsidTr="008577A7">
        <w:trPr>
          <w:trHeight w:val="535"/>
        </w:trPr>
        <w:tc>
          <w:tcPr>
            <w:tcW w:w="1384"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p>
        </w:tc>
        <w:tc>
          <w:tcPr>
            <w:tcW w:w="1276"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p>
        </w:tc>
        <w:tc>
          <w:tcPr>
            <w:tcW w:w="1417" w:type="dxa"/>
          </w:tcPr>
          <w:p w:rsidR="003D0696" w:rsidRPr="00FC6680" w:rsidRDefault="003D0696" w:rsidP="00573767">
            <w:pPr>
              <w:spacing w:after="0" w:line="240" w:lineRule="auto"/>
              <w:jc w:val="center"/>
              <w:rPr>
                <w:rFonts w:ascii="Times New Roman" w:eastAsia="Times New Roman" w:hAnsi="Times New Roman"/>
                <w:sz w:val="24"/>
                <w:szCs w:val="24"/>
                <w:lang w:eastAsia="ru-RU"/>
              </w:rPr>
            </w:pPr>
          </w:p>
        </w:tc>
        <w:tc>
          <w:tcPr>
            <w:tcW w:w="1276"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p>
        </w:tc>
        <w:tc>
          <w:tcPr>
            <w:tcW w:w="1134"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p>
        </w:tc>
        <w:tc>
          <w:tcPr>
            <w:tcW w:w="2013" w:type="dxa"/>
            <w:vAlign w:val="center"/>
          </w:tcPr>
          <w:p w:rsidR="003D0696" w:rsidRPr="00FC6680" w:rsidRDefault="003D0696" w:rsidP="00573767">
            <w:pPr>
              <w:spacing w:after="0" w:line="240" w:lineRule="auto"/>
              <w:jc w:val="center"/>
              <w:rPr>
                <w:rFonts w:ascii="Times New Roman" w:eastAsia="Times New Roman" w:hAnsi="Times New Roman"/>
                <w:sz w:val="24"/>
                <w:szCs w:val="24"/>
                <w:lang w:eastAsia="ru-RU"/>
              </w:rPr>
            </w:pPr>
          </w:p>
        </w:tc>
        <w:tc>
          <w:tcPr>
            <w:tcW w:w="1560" w:type="dxa"/>
            <w:vAlign w:val="bottom"/>
          </w:tcPr>
          <w:p w:rsidR="003D0696" w:rsidRPr="00FC6680" w:rsidRDefault="003D0696" w:rsidP="00573767">
            <w:pPr>
              <w:spacing w:after="0" w:line="240" w:lineRule="auto"/>
              <w:rPr>
                <w:rFonts w:ascii="Times New Roman" w:eastAsia="Times New Roman" w:hAnsi="Times New Roman"/>
                <w:sz w:val="24"/>
                <w:szCs w:val="24"/>
                <w:lang w:eastAsia="ru-RU"/>
              </w:rPr>
            </w:pPr>
            <w:r w:rsidRPr="00FC6680">
              <w:rPr>
                <w:rFonts w:ascii="Times New Roman" w:eastAsia="Times New Roman" w:hAnsi="Times New Roman"/>
                <w:sz w:val="24"/>
                <w:szCs w:val="24"/>
                <w:lang w:eastAsia="ru-RU"/>
              </w:rPr>
              <w:t>до _______</w:t>
            </w:r>
          </w:p>
        </w:tc>
      </w:tr>
    </w:tbl>
    <w:p w:rsidR="003D0696" w:rsidRDefault="003D0696" w:rsidP="003D0696">
      <w:pPr>
        <w:spacing w:after="0" w:line="240" w:lineRule="auto"/>
        <w:jc w:val="both"/>
        <w:rPr>
          <w:rFonts w:ascii="Times New Roman" w:eastAsia="Times New Roman" w:hAnsi="Times New Roman"/>
          <w:sz w:val="24"/>
          <w:szCs w:val="24"/>
          <w:lang w:eastAsia="ru-RU"/>
        </w:rPr>
      </w:pPr>
    </w:p>
    <w:p w:rsidR="003D0696" w:rsidRPr="00196A22" w:rsidRDefault="003D0696" w:rsidP="003D0696">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 xml:space="preserve">Стоимость </w:t>
      </w:r>
      <w:r w:rsidR="008577A7">
        <w:rPr>
          <w:rFonts w:ascii="Times New Roman" w:eastAsia="Times New Roman" w:hAnsi="Times New Roman"/>
          <w:sz w:val="24"/>
          <w:szCs w:val="24"/>
          <w:lang w:eastAsia="ru-RU"/>
        </w:rPr>
        <w:t>договора</w:t>
      </w:r>
      <w:r w:rsidRPr="00196A22">
        <w:rPr>
          <w:rFonts w:ascii="Times New Roman" w:eastAsia="Times New Roman" w:hAnsi="Times New Roman"/>
          <w:sz w:val="24"/>
          <w:szCs w:val="24"/>
          <w:lang w:eastAsia="ru-RU"/>
        </w:rPr>
        <w:t xml:space="preserve"> с НДС, руб.</w:t>
      </w:r>
      <w:r w:rsidRPr="00196A22">
        <w:rPr>
          <w:rFonts w:ascii="Times New Roman" w:eastAsia="Times New Roman" w:hAnsi="Times New Roman"/>
          <w:sz w:val="24"/>
          <w:szCs w:val="24"/>
          <w:lang w:eastAsia="ru-RU"/>
        </w:rPr>
        <w:tab/>
        <w:t xml:space="preserve">     ______________________________________</w:t>
      </w:r>
    </w:p>
    <w:p w:rsidR="003D0696" w:rsidRPr="00196A22" w:rsidRDefault="003D0696" w:rsidP="003D0696">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196A22">
        <w:rPr>
          <w:rFonts w:ascii="Times New Roman" w:eastAsia="Times New Roman" w:hAnsi="Times New Roman"/>
          <w:sz w:val="20"/>
          <w:szCs w:val="20"/>
          <w:lang w:eastAsia="ru-RU"/>
        </w:rPr>
        <w:t>(прописью)</w:t>
      </w: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ая</w:t>
      </w:r>
      <w:r w:rsidRPr="000949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Заявка</w:t>
      </w:r>
      <w:r w:rsidRPr="000949B5">
        <w:rPr>
          <w:rFonts w:ascii="Times New Roman" w:eastAsia="Times New Roman" w:hAnsi="Times New Roman"/>
          <w:sz w:val="24"/>
          <w:szCs w:val="24"/>
          <w:lang w:eastAsia="ru-RU"/>
        </w:rPr>
        <w:t xml:space="preserve"> имеет правовой статус оферты и де</w:t>
      </w:r>
      <w:r>
        <w:rPr>
          <w:rFonts w:ascii="Times New Roman" w:eastAsia="Times New Roman" w:hAnsi="Times New Roman"/>
          <w:sz w:val="24"/>
          <w:szCs w:val="24"/>
          <w:lang w:eastAsia="ru-RU"/>
        </w:rPr>
        <w:t>йствует до «___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w:t>
      </w:r>
      <w:r w:rsidRPr="000949B5">
        <w:rPr>
          <w:rFonts w:ascii="Times New Roman" w:eastAsia="Times New Roman" w:hAnsi="Times New Roman"/>
          <w:sz w:val="24"/>
          <w:szCs w:val="24"/>
          <w:lang w:eastAsia="ru-RU"/>
        </w:rPr>
        <w:t>________года.</w:t>
      </w:r>
    </w:p>
    <w:p w:rsidR="003D0696" w:rsidRDefault="003D0696" w:rsidP="003D0696">
      <w:pPr>
        <w:spacing w:after="0" w:line="240" w:lineRule="auto"/>
        <w:ind w:firstLine="567"/>
        <w:jc w:val="both"/>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Подтверждае</w:t>
      </w:r>
      <w:r>
        <w:rPr>
          <w:rFonts w:ascii="Times New Roman" w:eastAsia="Times New Roman" w:hAnsi="Times New Roman"/>
          <w:sz w:val="24"/>
          <w:szCs w:val="24"/>
          <w:lang w:eastAsia="ru-RU"/>
        </w:rPr>
        <w:t>м</w:t>
      </w:r>
      <w:r w:rsidRPr="00C9537E">
        <w:rPr>
          <w:rFonts w:ascii="Times New Roman" w:eastAsia="Times New Roman" w:hAnsi="Times New Roman"/>
          <w:sz w:val="24"/>
          <w:szCs w:val="24"/>
          <w:lang w:eastAsia="ru-RU"/>
        </w:rPr>
        <w:t xml:space="preserve">, что </w:t>
      </w:r>
      <w:r>
        <w:rPr>
          <w:rFonts w:ascii="Times New Roman" w:eastAsia="Times New Roman" w:hAnsi="Times New Roman"/>
          <w:sz w:val="24"/>
          <w:szCs w:val="24"/>
          <w:lang w:eastAsia="ru-RU"/>
        </w:rPr>
        <w:t xml:space="preserve">предложенная </w:t>
      </w:r>
      <w:r w:rsidRPr="00C9537E">
        <w:rPr>
          <w:rFonts w:ascii="Times New Roman" w:eastAsia="Times New Roman" w:hAnsi="Times New Roman"/>
          <w:sz w:val="24"/>
          <w:szCs w:val="24"/>
          <w:lang w:eastAsia="ru-RU"/>
        </w:rPr>
        <w:t>цена договора</w:t>
      </w:r>
      <w:r>
        <w:rPr>
          <w:rFonts w:ascii="Times New Roman" w:eastAsia="Times New Roman" w:hAnsi="Times New Roman"/>
          <w:sz w:val="24"/>
          <w:szCs w:val="24"/>
          <w:lang w:eastAsia="ru-RU"/>
        </w:rPr>
        <w:t xml:space="preserve"> </w:t>
      </w:r>
      <w:r w:rsidRPr="00C9537E">
        <w:rPr>
          <w:rFonts w:ascii="Times New Roman" w:eastAsia="Times New Roman" w:hAnsi="Times New Roman"/>
          <w:sz w:val="24"/>
          <w:szCs w:val="24"/>
          <w:lang w:eastAsia="ru-RU"/>
        </w:rPr>
        <w:t xml:space="preserve">включает </w:t>
      </w:r>
      <w:proofErr w:type="gramStart"/>
      <w:r w:rsidRPr="00C9537E">
        <w:rPr>
          <w:rFonts w:ascii="Times New Roman" w:eastAsia="Times New Roman" w:hAnsi="Times New Roman"/>
          <w:sz w:val="24"/>
          <w:szCs w:val="24"/>
          <w:lang w:eastAsia="ru-RU"/>
        </w:rPr>
        <w:t xml:space="preserve">в </w:t>
      </w:r>
      <w:r w:rsidR="008577A7" w:rsidRPr="008577A7">
        <w:rPr>
          <w:rFonts w:ascii="Times New Roman" w:eastAsia="Times New Roman" w:hAnsi="Times New Roman"/>
          <w:sz w:val="24"/>
          <w:szCs w:val="24"/>
          <w:lang w:eastAsia="ru-RU"/>
        </w:rPr>
        <w:t> себя</w:t>
      </w:r>
      <w:proofErr w:type="gramEnd"/>
      <w:r w:rsidR="008577A7" w:rsidRPr="008577A7">
        <w:rPr>
          <w:rFonts w:ascii="Times New Roman" w:eastAsia="Times New Roman" w:hAnsi="Times New Roman"/>
          <w:sz w:val="24"/>
          <w:szCs w:val="24"/>
          <w:lang w:eastAsia="ru-RU"/>
        </w:rPr>
        <w:t xml:space="preserve"> стоимость нефтепродукта, все расходы по поставке, включая транспортные расходы, а также расходы на перевозку, страхование, уплату таможенных пошлин, налогов</w:t>
      </w:r>
      <w:r w:rsidR="008577A7">
        <w:rPr>
          <w:rFonts w:ascii="Times New Roman" w:eastAsia="Times New Roman" w:hAnsi="Times New Roman"/>
          <w:sz w:val="24"/>
          <w:szCs w:val="24"/>
          <w:lang w:eastAsia="ru-RU"/>
        </w:rPr>
        <w:t>,</w:t>
      </w:r>
      <w:r w:rsidR="008577A7" w:rsidRPr="008577A7">
        <w:rPr>
          <w:rFonts w:ascii="Times New Roman" w:eastAsia="Times New Roman" w:hAnsi="Times New Roman"/>
          <w:sz w:val="24"/>
          <w:szCs w:val="24"/>
          <w:lang w:eastAsia="ru-RU"/>
        </w:rPr>
        <w:t xml:space="preserve"> других обязательных платежей, </w:t>
      </w:r>
      <w:r w:rsidR="008577A7" w:rsidRPr="008577A7">
        <w:rPr>
          <w:rFonts w:ascii="Times New Roman" w:eastAsia="Times New Roman" w:hAnsi="Times New Roman"/>
          <w:sz w:val="24"/>
          <w:szCs w:val="24"/>
          <w:lang w:eastAsia="ru-RU"/>
        </w:rPr>
        <w:lastRenderedPageBreak/>
        <w:t>установленных действующим законодательством Российской Федерации и связанных с исполнением обязательств по договору</w:t>
      </w:r>
      <w:r w:rsidRPr="00C9537E">
        <w:rPr>
          <w:rFonts w:ascii="Times New Roman" w:eastAsia="Times New Roman" w:hAnsi="Times New Roman"/>
          <w:sz w:val="24"/>
          <w:szCs w:val="24"/>
          <w:lang w:eastAsia="ru-RU"/>
        </w:rPr>
        <w:t>.</w:t>
      </w:r>
    </w:p>
    <w:p w:rsidR="008577A7" w:rsidRPr="00C9537E" w:rsidRDefault="008577A7" w:rsidP="003D0696">
      <w:pPr>
        <w:spacing w:after="0" w:line="240" w:lineRule="auto"/>
        <w:ind w:firstLine="567"/>
        <w:jc w:val="both"/>
        <w:rPr>
          <w:rFonts w:ascii="Times New Roman" w:eastAsia="Times New Roman" w:hAnsi="Times New Roman"/>
          <w:sz w:val="24"/>
          <w:szCs w:val="24"/>
          <w:lang w:eastAsia="ru-RU"/>
        </w:rPr>
      </w:pPr>
    </w:p>
    <w:p w:rsidR="003D0696" w:rsidRPr="00196A22" w:rsidRDefault="003D0696" w:rsidP="003D0696">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3D0696" w:rsidRPr="000F08E8" w:rsidRDefault="003D0696" w:rsidP="003D069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3D0696" w:rsidRPr="000F08E8" w:rsidRDefault="003D0696" w:rsidP="003D069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3D0696" w:rsidRPr="000F08E8" w:rsidRDefault="003D0696" w:rsidP="003D069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3D0696" w:rsidRPr="000F08E8" w:rsidRDefault="003D0696" w:rsidP="003D069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3D0696" w:rsidRDefault="003D0696" w:rsidP="003D0696">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sidR="008049E9">
        <w:rPr>
          <w:rFonts w:ascii="Times New Roman" w:eastAsia="Times New Roman" w:hAnsi="Times New Roman"/>
          <w:sz w:val="24"/>
          <w:szCs w:val="24"/>
          <w:lang w:eastAsia="ru-RU"/>
        </w:rPr>
        <w:t>в) балансовой стоимости активов;</w:t>
      </w:r>
    </w:p>
    <w:p w:rsidR="008049E9" w:rsidRPr="00A87440" w:rsidRDefault="008049E9" w:rsidP="008049E9">
      <w:pPr>
        <w:spacing w:line="240" w:lineRule="auto"/>
        <w:rPr>
          <w:rFonts w:ascii="Times New Roman" w:hAnsi="Times New Roman"/>
          <w:sz w:val="24"/>
          <w:szCs w:val="24"/>
        </w:rPr>
      </w:pPr>
      <w:r>
        <w:rPr>
          <w:rFonts w:ascii="Times New Roman" w:hAnsi="Times New Roman"/>
          <w:b/>
          <w:sz w:val="24"/>
          <w:szCs w:val="24"/>
        </w:rPr>
        <w:t xml:space="preserve">         </w:t>
      </w:r>
      <w:r w:rsidRPr="008049E9">
        <w:rPr>
          <w:rFonts w:ascii="Times New Roman" w:hAnsi="Times New Roman"/>
          <w:sz w:val="24"/>
          <w:szCs w:val="24"/>
        </w:rPr>
        <w:t>е)</w:t>
      </w:r>
      <w:r w:rsidRPr="00376D9E">
        <w:rPr>
          <w:rFonts w:ascii="Times New Roman" w:hAnsi="Times New Roman"/>
          <w:b/>
          <w:sz w:val="24"/>
          <w:szCs w:val="24"/>
        </w:rPr>
        <w:t xml:space="preserve"> </w:t>
      </w:r>
      <w:r w:rsidRPr="00376D9E">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376D9E">
        <w:rPr>
          <w:rFonts w:ascii="Times New Roman" w:hAnsi="Times New Roman"/>
          <w:sz w:val="24"/>
          <w:szCs w:val="24"/>
        </w:rPr>
        <w:t>п.п</w:t>
      </w:r>
      <w:proofErr w:type="spellEnd"/>
      <w:r w:rsidRPr="00376D9E">
        <w:rPr>
          <w:rFonts w:ascii="Times New Roman" w:hAnsi="Times New Roman"/>
          <w:sz w:val="24"/>
          <w:szCs w:val="24"/>
        </w:rPr>
        <w:t xml:space="preserve">. «а» п. 2 Указа Президента РФ от 03.05.2022 г. </w:t>
      </w:r>
      <w:proofErr w:type="spellStart"/>
      <w:r w:rsidRPr="00376D9E">
        <w:rPr>
          <w:rFonts w:ascii="Times New Roman" w:hAnsi="Times New Roman"/>
          <w:sz w:val="24"/>
          <w:szCs w:val="24"/>
        </w:rPr>
        <w:t>No</w:t>
      </w:r>
      <w:proofErr w:type="spellEnd"/>
      <w:r w:rsidRPr="00376D9E">
        <w:rPr>
          <w:rFonts w:ascii="Times New Roman" w:hAnsi="Times New Roman"/>
          <w:sz w:val="24"/>
          <w:szCs w:val="24"/>
        </w:rPr>
        <w:t xml:space="preserve"> 252, либо организацией, находящейся под контролем таких лиц.</w:t>
      </w:r>
    </w:p>
    <w:p w:rsidR="003D0696" w:rsidRPr="00C9537E" w:rsidRDefault="003D0696" w:rsidP="008577A7">
      <w:pPr>
        <w:spacing w:after="0" w:line="240" w:lineRule="auto"/>
        <w:ind w:firstLine="567"/>
        <w:jc w:val="both"/>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поставку </w:t>
      </w:r>
      <w:r w:rsidR="008577A7" w:rsidRPr="008577A7">
        <w:rPr>
          <w:rFonts w:ascii="Times New Roman" w:eastAsia="Times New Roman" w:hAnsi="Times New Roman"/>
          <w:sz w:val="24"/>
          <w:szCs w:val="24"/>
          <w:lang w:eastAsia="ru-RU"/>
        </w:rPr>
        <w:t>нефтепродуктов по ЖД</w:t>
      </w:r>
      <w:r w:rsidR="008577A7">
        <w:rPr>
          <w:rFonts w:ascii="Times New Roman" w:eastAsia="Times New Roman" w:hAnsi="Times New Roman"/>
          <w:sz w:val="24"/>
          <w:szCs w:val="24"/>
          <w:lang w:eastAsia="ru-RU"/>
        </w:rPr>
        <w:t xml:space="preserve"> </w:t>
      </w:r>
      <w:r w:rsidR="008577A7" w:rsidRPr="008577A7">
        <w:rPr>
          <w:rFonts w:ascii="Times New Roman" w:eastAsia="Times New Roman" w:hAnsi="Times New Roman"/>
          <w:sz w:val="24"/>
          <w:szCs w:val="24"/>
          <w:lang w:eastAsia="ru-RU"/>
        </w:rPr>
        <w:t>в октябре 2022 года для населения Республики Саха (Якутия)</w:t>
      </w:r>
      <w:r>
        <w:rPr>
          <w:rFonts w:ascii="Times New Roman" w:eastAsia="Times New Roman" w:hAnsi="Times New Roman"/>
          <w:sz w:val="24"/>
          <w:szCs w:val="24"/>
          <w:lang w:eastAsia="ru-RU"/>
        </w:rPr>
        <w:t xml:space="preserve"> и </w:t>
      </w:r>
      <w:r w:rsidRPr="00C82ADA">
        <w:rPr>
          <w:rFonts w:ascii="Times New Roman" w:eastAsia="Times New Roman" w:hAnsi="Times New Roman"/>
          <w:sz w:val="24"/>
          <w:szCs w:val="24"/>
          <w:lang w:eastAsia="ru-RU"/>
        </w:rPr>
        <w:t>выполнить поставку нефт</w:t>
      </w:r>
      <w:r>
        <w:rPr>
          <w:rFonts w:ascii="Times New Roman" w:eastAsia="Times New Roman" w:hAnsi="Times New Roman"/>
          <w:sz w:val="24"/>
          <w:szCs w:val="24"/>
          <w:lang w:eastAsia="ru-RU"/>
        </w:rPr>
        <w:t>епродуктов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r w:rsidRPr="00C9537E">
        <w:rPr>
          <w:rFonts w:ascii="Times New Roman" w:eastAsia="Times New Roman" w:hAnsi="Times New Roman"/>
          <w:sz w:val="24"/>
          <w:szCs w:val="24"/>
          <w:lang w:eastAsia="ru-RU"/>
        </w:rPr>
        <w:t>.</w:t>
      </w:r>
    </w:p>
    <w:p w:rsidR="003D0696" w:rsidRPr="00C9537E" w:rsidRDefault="003D0696" w:rsidP="003D0696">
      <w:pPr>
        <w:tabs>
          <w:tab w:val="left" w:pos="993"/>
        </w:tabs>
        <w:spacing w:after="0" w:line="240" w:lineRule="auto"/>
        <w:ind w:left="567" w:firstLine="567"/>
        <w:jc w:val="both"/>
        <w:rPr>
          <w:rFonts w:ascii="Times New Roman" w:eastAsia="Times New Roman" w:hAnsi="Times New Roman"/>
          <w:sz w:val="24"/>
          <w:szCs w:val="24"/>
          <w:lang w:eastAsia="ru-RU"/>
        </w:rPr>
      </w:pPr>
    </w:p>
    <w:p w:rsidR="003D0696" w:rsidRPr="00C9537E" w:rsidRDefault="003D0696" w:rsidP="003D0696">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Pr="00C9537E">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3D0696" w:rsidRDefault="003D0696" w:rsidP="003D0696">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2);</w:t>
      </w:r>
    </w:p>
    <w:p w:rsidR="003D0696" w:rsidRDefault="003D0696" w:rsidP="003D0696">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3); </w:t>
      </w:r>
    </w:p>
    <w:p w:rsidR="003D0696" w:rsidRPr="00C9537E" w:rsidRDefault="003D0696" w:rsidP="003D0696">
      <w:pPr>
        <w:widowControl w:val="0"/>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C9537E">
        <w:rPr>
          <w:rFonts w:ascii="Times New Roman" w:eastAsia="Times New Roman" w:hAnsi="Times New Roman" w:cs="Arial"/>
          <w:sz w:val="24"/>
          <w:szCs w:val="24"/>
          <w:lang w:eastAsia="ru-RU"/>
        </w:rPr>
        <w:t xml:space="preserve">   (</w:t>
      </w:r>
      <w:proofErr w:type="gramEnd"/>
      <w:r w:rsidRPr="00C9537E">
        <w:rPr>
          <w:rFonts w:ascii="Times New Roman" w:eastAsia="Times New Roman" w:hAnsi="Times New Roman" w:cs="Arial"/>
          <w:sz w:val="24"/>
          <w:szCs w:val="24"/>
          <w:lang w:eastAsia="ru-RU"/>
        </w:rPr>
        <w:t>п. 4.5.2.2 документации)</w:t>
      </w:r>
      <w:r>
        <w:rPr>
          <w:rFonts w:ascii="Times New Roman" w:eastAsia="Times New Roman" w:hAnsi="Times New Roman" w:cs="Arial"/>
          <w:sz w:val="24"/>
          <w:szCs w:val="24"/>
          <w:lang w:eastAsia="ru-RU"/>
        </w:rPr>
        <w:t>.</w:t>
      </w:r>
    </w:p>
    <w:p w:rsidR="003D0696" w:rsidRPr="00EB3D34" w:rsidRDefault="003D0696" w:rsidP="003D0696">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3D0696" w:rsidRPr="000949B5" w:rsidRDefault="003D0696" w:rsidP="003D0696">
      <w:pPr>
        <w:spacing w:after="0" w:line="240" w:lineRule="auto"/>
        <w:ind w:right="140" w:firstLine="567"/>
        <w:jc w:val="both"/>
        <w:rPr>
          <w:rFonts w:ascii="Times New Roman" w:eastAsia="Times New Roman" w:hAnsi="Times New Roman"/>
          <w:sz w:val="24"/>
          <w:szCs w:val="24"/>
          <w:lang w:eastAsia="ru-RU"/>
        </w:rPr>
      </w:pP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3D0696" w:rsidRPr="000949B5" w:rsidRDefault="003D0696" w:rsidP="003D0696">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3D0696" w:rsidRPr="000949B5" w:rsidRDefault="003D0696" w:rsidP="003D0696">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p>
    <w:p w:rsidR="003D0696" w:rsidRPr="000949B5" w:rsidRDefault="003D0696" w:rsidP="003D0696">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3D0696" w:rsidRPr="000949B5" w:rsidRDefault="003D0696" w:rsidP="003D0696">
      <w:pPr>
        <w:spacing w:after="0" w:line="240" w:lineRule="auto"/>
        <w:ind w:firstLine="567"/>
        <w:jc w:val="both"/>
        <w:rPr>
          <w:rFonts w:ascii="Times New Roman" w:eastAsia="Times New Roman" w:hAnsi="Times New Roman"/>
          <w:sz w:val="24"/>
          <w:szCs w:val="24"/>
          <w:lang w:eastAsia="ru-RU"/>
        </w:rPr>
      </w:pPr>
    </w:p>
    <w:p w:rsidR="003D0696" w:rsidRDefault="003D0696" w:rsidP="003D0696">
      <w:pPr>
        <w:spacing w:after="0" w:line="240" w:lineRule="auto"/>
        <w:ind w:firstLine="567"/>
        <w:jc w:val="both"/>
        <w:rPr>
          <w:rFonts w:ascii="Times New Roman" w:eastAsia="Times New Roman" w:hAnsi="Times New Roman"/>
          <w:sz w:val="24"/>
          <w:szCs w:val="24"/>
          <w:lang w:eastAsia="ru-RU"/>
        </w:rPr>
      </w:pPr>
    </w:p>
    <w:p w:rsidR="003D0696" w:rsidRPr="00E33158" w:rsidRDefault="003D0696" w:rsidP="003D0696">
      <w:pPr>
        <w:spacing w:after="0" w:line="240" w:lineRule="auto"/>
        <w:ind w:firstLine="567"/>
        <w:jc w:val="both"/>
        <w:rPr>
          <w:rFonts w:ascii="Times New Roman" w:eastAsia="Times New Roman" w:hAnsi="Times New Roman"/>
          <w:sz w:val="24"/>
          <w:szCs w:val="24"/>
          <w:lang w:eastAsia="ru-RU"/>
        </w:rPr>
      </w:pPr>
    </w:p>
    <w:p w:rsidR="003D0696" w:rsidRDefault="003D0696" w:rsidP="003D0696">
      <w:pPr>
        <w:spacing w:line="240" w:lineRule="auto"/>
        <w:jc w:val="both"/>
        <w:rPr>
          <w:rFonts w:ascii="Times New Roman" w:hAnsi="Times New Roman"/>
          <w:sz w:val="24"/>
          <w:szCs w:val="24"/>
        </w:rPr>
      </w:pPr>
    </w:p>
    <w:p w:rsidR="003D0696" w:rsidRPr="00DF0784" w:rsidRDefault="003D0696" w:rsidP="003D0696">
      <w:pPr>
        <w:spacing w:line="240" w:lineRule="auto"/>
        <w:jc w:val="both"/>
        <w:rPr>
          <w:rFonts w:ascii="Times New Roman" w:hAnsi="Times New Roman"/>
          <w:sz w:val="24"/>
          <w:szCs w:val="24"/>
        </w:rPr>
      </w:pPr>
    </w:p>
    <w:p w:rsidR="003D0696" w:rsidRPr="000949B5" w:rsidRDefault="003D0696" w:rsidP="003D0696">
      <w:pPr>
        <w:keepNext/>
        <w:pageBreakBefore/>
        <w:numPr>
          <w:ilvl w:val="2"/>
          <w:numId w:val="44"/>
        </w:numPr>
        <w:suppressAutoHyphens/>
        <w:spacing w:before="240" w:after="120" w:line="240" w:lineRule="auto"/>
        <w:jc w:val="both"/>
        <w:outlineLvl w:val="2"/>
        <w:rPr>
          <w:rFonts w:ascii="Times New Roman" w:eastAsia="Times New Roman" w:hAnsi="Times New Roman"/>
          <w:b/>
          <w:bCs/>
          <w:sz w:val="24"/>
          <w:szCs w:val="24"/>
          <w:lang w:eastAsia="ru-RU"/>
        </w:rPr>
      </w:pPr>
      <w:bookmarkStart w:id="76" w:name="_Toc344124425"/>
      <w:r w:rsidRPr="000949B5">
        <w:rPr>
          <w:rFonts w:ascii="Times New Roman" w:eastAsia="Times New Roman" w:hAnsi="Times New Roman"/>
          <w:b/>
          <w:bCs/>
          <w:sz w:val="24"/>
          <w:szCs w:val="24"/>
          <w:lang w:eastAsia="ru-RU"/>
        </w:rPr>
        <w:lastRenderedPageBreak/>
        <w:t>Инструкции по заполнению</w:t>
      </w:r>
      <w:bookmarkEnd w:id="76"/>
    </w:p>
    <w:p w:rsidR="003D0696" w:rsidRPr="000949B5" w:rsidRDefault="003D0696" w:rsidP="003D0696">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Заявку на участие</w:t>
      </w:r>
      <w:r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Pr>
          <w:rFonts w:ascii="Times New Roman" w:eastAsia="Times New Roman" w:hAnsi="Times New Roman"/>
          <w:sz w:val="24"/>
          <w:szCs w:val="24"/>
          <w:lang w:eastAsia="ru-RU"/>
        </w:rPr>
        <w:t>Заявке</w:t>
      </w:r>
      <w:r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Pr>
          <w:rFonts w:ascii="Times New Roman" w:eastAsia="Times New Roman" w:hAnsi="Times New Roman"/>
          <w:sz w:val="24"/>
          <w:szCs w:val="24"/>
          <w:lang w:eastAsia="ru-RU"/>
        </w:rPr>
        <w:t xml:space="preserve"> </w:t>
      </w:r>
      <w:r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3D0696" w:rsidRDefault="003D0696" w:rsidP="003D0696">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Pr>
          <w:rFonts w:ascii="Times New Roman" w:eastAsia="Times New Roman" w:hAnsi="Times New Roman"/>
          <w:sz w:val="24"/>
          <w:szCs w:val="24"/>
          <w:lang w:eastAsia="ru-RU"/>
        </w:rPr>
        <w:t xml:space="preserve"> и заполнить табличную часть Заявки.</w:t>
      </w:r>
    </w:p>
    <w:p w:rsidR="003D0696" w:rsidRPr="006671C6" w:rsidRDefault="003D0696" w:rsidP="003D0696">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 xml:space="preserve"> </w:t>
      </w:r>
      <w:r w:rsidRPr="006671C6">
        <w:rPr>
          <w:rFonts w:ascii="Times New Roman" w:eastAsia="Times New Roman" w:hAnsi="Times New Roman"/>
          <w:sz w:val="24"/>
          <w:szCs w:val="24"/>
          <w:lang w:eastAsia="ru-RU"/>
        </w:rPr>
        <w:t>Участник закупки должен указать наименование страны происхождения товаров (</w:t>
      </w:r>
      <w:proofErr w:type="spellStart"/>
      <w:r w:rsidRPr="006671C6">
        <w:rPr>
          <w:rFonts w:ascii="Times New Roman" w:eastAsia="Times New Roman" w:hAnsi="Times New Roman"/>
          <w:sz w:val="24"/>
          <w:szCs w:val="24"/>
          <w:lang w:eastAsia="ru-RU"/>
        </w:rPr>
        <w:t>п.п</w:t>
      </w:r>
      <w:proofErr w:type="spellEnd"/>
      <w:r w:rsidRPr="006671C6">
        <w:rPr>
          <w:rFonts w:ascii="Times New Roman" w:eastAsia="Times New Roman" w:hAnsi="Times New Roman"/>
          <w:sz w:val="24"/>
          <w:szCs w:val="24"/>
          <w:lang w:eastAsia="ru-RU"/>
        </w:rPr>
        <w:t>. 4.9.3.1).</w:t>
      </w:r>
    </w:p>
    <w:p w:rsidR="003D0696" w:rsidRPr="000949B5" w:rsidRDefault="003D0696" w:rsidP="003D0696">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949B5">
        <w:rPr>
          <w:rFonts w:ascii="Times New Roman" w:eastAsia="Times New Roman" w:hAnsi="Times New Roman"/>
          <w:sz w:val="24"/>
          <w:szCs w:val="24"/>
          <w:lang w:eastAsia="ru-RU"/>
        </w:rPr>
        <w:t xml:space="preserve">Участник должен указать в табличной части </w:t>
      </w:r>
      <w:r>
        <w:rPr>
          <w:rFonts w:ascii="Times New Roman" w:eastAsia="Times New Roman" w:hAnsi="Times New Roman"/>
          <w:sz w:val="24"/>
          <w:szCs w:val="24"/>
          <w:lang w:eastAsia="ru-RU"/>
        </w:rPr>
        <w:t>Заявки позиции Приложения</w:t>
      </w:r>
      <w:r w:rsidRPr="000949B5">
        <w:rPr>
          <w:rFonts w:ascii="Times New Roman" w:eastAsia="Times New Roman" w:hAnsi="Times New Roman"/>
          <w:sz w:val="24"/>
          <w:szCs w:val="24"/>
          <w:lang w:eastAsia="ru-RU"/>
        </w:rPr>
        <w:t xml:space="preserve"> № 1 к </w:t>
      </w:r>
      <w:r>
        <w:rPr>
          <w:rFonts w:ascii="Times New Roman" w:eastAsia="Times New Roman" w:hAnsi="Times New Roman"/>
          <w:sz w:val="24"/>
          <w:szCs w:val="24"/>
          <w:lang w:eastAsia="ru-RU"/>
        </w:rPr>
        <w:t>Документации, тариф</w:t>
      </w:r>
      <w:r w:rsidRPr="000949B5">
        <w:rPr>
          <w:rFonts w:ascii="Times New Roman" w:eastAsia="Times New Roman" w:hAnsi="Times New Roman"/>
          <w:sz w:val="24"/>
          <w:szCs w:val="24"/>
          <w:lang w:eastAsia="ru-RU"/>
        </w:rPr>
        <w:t xml:space="preserve"> за одну тонну, которые будут служить основой для подготовки спецификации к До</w:t>
      </w:r>
      <w:r>
        <w:rPr>
          <w:rFonts w:ascii="Times New Roman" w:eastAsia="Times New Roman" w:hAnsi="Times New Roman"/>
          <w:sz w:val="24"/>
          <w:szCs w:val="24"/>
          <w:lang w:eastAsia="ru-RU"/>
        </w:rPr>
        <w:t xml:space="preserve">говору. </w:t>
      </w:r>
    </w:p>
    <w:p w:rsidR="003D0696" w:rsidRDefault="003D0696" w:rsidP="003D0696">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E6969">
        <w:rPr>
          <w:rFonts w:ascii="Times New Roman" w:eastAsia="Times New Roman" w:hAnsi="Times New Roman"/>
          <w:sz w:val="24"/>
          <w:szCs w:val="24"/>
          <w:lang w:eastAsia="ru-RU"/>
        </w:rPr>
        <w:t xml:space="preserve">ХХ руб., а также дополнить расшифровкой словами, </w:t>
      </w:r>
      <w:proofErr w:type="gramStart"/>
      <w:r w:rsidRPr="00AE6969">
        <w:rPr>
          <w:rFonts w:ascii="Times New Roman" w:eastAsia="Times New Roman" w:hAnsi="Times New Roman"/>
          <w:sz w:val="24"/>
          <w:szCs w:val="24"/>
          <w:lang w:eastAsia="ru-RU"/>
        </w:rPr>
        <w:t>например</w:t>
      </w:r>
      <w:proofErr w:type="gramEnd"/>
      <w:r w:rsidRPr="00AE6969">
        <w:rPr>
          <w:rFonts w:ascii="Times New Roman" w:eastAsia="Times New Roman" w:hAnsi="Times New Roman"/>
          <w:sz w:val="24"/>
          <w:szCs w:val="24"/>
          <w:lang w:eastAsia="ru-RU"/>
        </w:rPr>
        <w:t>: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w:t>
      </w:r>
      <w:r w:rsidRPr="00AE6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89</w:t>
      </w:r>
      <w:r w:rsidRPr="00AE6969">
        <w:rPr>
          <w:rFonts w:ascii="Times New Roman" w:eastAsia="Times New Roman" w:hAnsi="Times New Roman"/>
          <w:sz w:val="24"/>
          <w:szCs w:val="24"/>
          <w:lang w:eastAsia="ru-RU"/>
        </w:rPr>
        <w:t xml:space="preserve"> коп.)»</w:t>
      </w:r>
      <w:r>
        <w:rPr>
          <w:rFonts w:ascii="Times New Roman" w:eastAsia="Times New Roman" w:hAnsi="Times New Roman"/>
          <w:sz w:val="24"/>
          <w:szCs w:val="24"/>
          <w:lang w:eastAsia="ru-RU"/>
        </w:rPr>
        <w:t>.</w:t>
      </w:r>
      <w:r w:rsidRPr="000949B5">
        <w:rPr>
          <w:rFonts w:ascii="Times New Roman" w:eastAsia="Times New Roman" w:hAnsi="Times New Roman"/>
          <w:sz w:val="24"/>
          <w:szCs w:val="24"/>
          <w:lang w:eastAsia="ru-RU"/>
        </w:rPr>
        <w:t xml:space="preserve"> </w:t>
      </w:r>
    </w:p>
    <w:p w:rsidR="003D0696" w:rsidRDefault="003D0696" w:rsidP="003D0696">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Pr>
          <w:rFonts w:ascii="Times New Roman" w:eastAsia="Times New Roman" w:hAnsi="Times New Roman"/>
          <w:sz w:val="24"/>
          <w:szCs w:val="24"/>
          <w:lang w:eastAsia="ru-RU"/>
        </w:rPr>
        <w:t xml:space="preserve"> </w:t>
      </w:r>
      <w:r w:rsidRPr="00F641C8">
        <w:rPr>
          <w:rFonts w:ascii="Times New Roman" w:eastAsia="Times New Roman" w:hAnsi="Times New Roman"/>
          <w:i/>
          <w:sz w:val="24"/>
          <w:szCs w:val="24"/>
          <w:lang w:eastAsia="ru-RU"/>
        </w:rPr>
        <w:t>4.4.2.1</w:t>
      </w:r>
      <w:r>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A50D6B" w:rsidRPr="00F51CE0" w:rsidRDefault="003D0696" w:rsidP="00F51CE0">
      <w:pPr>
        <w:numPr>
          <w:ilvl w:val="3"/>
          <w:numId w:val="44"/>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F51CE0">
        <w:rPr>
          <w:rFonts w:ascii="Times New Roman" w:eastAsia="Times New Roman" w:hAnsi="Times New Roman"/>
          <w:sz w:val="24"/>
          <w:szCs w:val="24"/>
          <w:lang w:eastAsia="ru-RU"/>
        </w:rPr>
        <w:t xml:space="preserve"> </w:t>
      </w:r>
      <w:r w:rsidRPr="00F51CE0">
        <w:rPr>
          <w:rFonts w:ascii="Times New Roman" w:hAnsi="Times New Roman"/>
          <w:sz w:val="24"/>
          <w:szCs w:val="24"/>
        </w:rPr>
        <w:t xml:space="preserve">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w:t>
      </w:r>
    </w:p>
    <w:p w:rsidR="00A50D6B" w:rsidRPr="005455C6" w:rsidRDefault="00A50D6B" w:rsidP="00A50D6B">
      <w:pPr>
        <w:spacing w:after="0" w:line="240" w:lineRule="auto"/>
        <w:ind w:left="-567" w:firstLine="425"/>
        <w:jc w:val="both"/>
        <w:rPr>
          <w:rFonts w:ascii="Times New Roman" w:eastAsia="Times New Roman" w:hAnsi="Times New Roman"/>
          <w:sz w:val="24"/>
          <w:szCs w:val="24"/>
          <w:lang w:eastAsia="ru-RU"/>
        </w:rPr>
      </w:pPr>
    </w:p>
    <w:p w:rsidR="00A50D6B" w:rsidRPr="005455C6" w:rsidRDefault="00A50D6B" w:rsidP="00A50D6B">
      <w:pPr>
        <w:widowControl w:val="0"/>
        <w:autoSpaceDE w:val="0"/>
        <w:autoSpaceDN w:val="0"/>
        <w:adjustRightInd w:val="0"/>
        <w:spacing w:after="0" w:line="240" w:lineRule="auto"/>
        <w:ind w:left="-567" w:firstLine="425"/>
        <w:contextualSpacing/>
        <w:rPr>
          <w:rFonts w:ascii="Arial" w:eastAsia="Times New Roman" w:hAnsi="Arial" w:cs="Arial"/>
          <w:sz w:val="24"/>
          <w:szCs w:val="24"/>
          <w:lang w:eastAsia="ru-RU"/>
        </w:rPr>
      </w:pPr>
      <w:bookmarkStart w:id="77" w:name="_Hlt22846931"/>
      <w:bookmarkEnd w:id="77"/>
    </w:p>
    <w:p w:rsidR="00A50D6B" w:rsidRPr="005455C6" w:rsidRDefault="00A50D6B" w:rsidP="00A50D6B">
      <w:pPr>
        <w:spacing w:after="160" w:line="259" w:lineRule="auto"/>
        <w:rPr>
          <w:rFonts w:ascii="Times New Roman" w:eastAsia="Times New Roman" w:hAnsi="Times New Roman"/>
          <w:b/>
          <w:bCs/>
          <w:sz w:val="24"/>
          <w:szCs w:val="24"/>
          <w:lang w:eastAsia="ru-RU"/>
        </w:rPr>
      </w:pPr>
      <w:bookmarkStart w:id="78" w:name="_Toc344124426"/>
      <w:bookmarkStart w:id="79" w:name="_Toc329257458"/>
      <w:bookmarkStart w:id="80" w:name="_Toc322017073"/>
      <w:r w:rsidRPr="005455C6">
        <w:rPr>
          <w:rFonts w:ascii="Times New Roman" w:eastAsia="Times New Roman" w:hAnsi="Times New Roman"/>
          <w:b/>
          <w:bCs/>
          <w:sz w:val="24"/>
          <w:szCs w:val="24"/>
          <w:lang w:eastAsia="ru-RU"/>
        </w:rPr>
        <w:br w:type="page"/>
      </w: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81" w:name="_Toc344124428"/>
      <w:bookmarkEnd w:id="78"/>
      <w:bookmarkEnd w:id="79"/>
      <w:bookmarkEnd w:id="80"/>
      <w:bookmarkEnd w:id="69"/>
      <w:bookmarkEnd w:id="70"/>
      <w:bookmarkEnd w:id="71"/>
      <w:bookmarkEnd w:id="72"/>
      <w:bookmarkEnd w:id="73"/>
      <w:bookmarkEnd w:id="74"/>
      <w:bookmarkEnd w:id="75"/>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81"/>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5455C6" w:rsidTr="005D4E67">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486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4372"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5D4E67">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6"/>
    <w:bookmarkEnd w:id="67"/>
    <w:bookmarkEnd w:id="68"/>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82" w:name="_Toc261535115"/>
      <w:bookmarkStart w:id="83" w:name="_Toc262557871"/>
      <w:bookmarkStart w:id="84" w:name="_Toc278971544"/>
      <w:bookmarkStart w:id="85"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82"/>
      <w:bookmarkEnd w:id="83"/>
      <w:bookmarkEnd w:id="84"/>
      <w:bookmarkEnd w:id="85"/>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B83AC2" w:rsidRPr="005455C6" w:rsidRDefault="00B83AC2" w:rsidP="00DD1D82">
      <w:pPr>
        <w:spacing w:after="0" w:line="240" w:lineRule="auto"/>
        <w:jc w:val="both"/>
        <w:rPr>
          <w:rFonts w:ascii="Times New Roman" w:hAnsi="Times New Roman"/>
          <w:sz w:val="24"/>
          <w:szCs w:val="24"/>
          <w:lang w:eastAsia="ru-RU"/>
        </w:rPr>
      </w:pPr>
    </w:p>
    <w:p w:rsidR="009F6B74" w:rsidRPr="005455C6" w:rsidRDefault="009F6B74"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lastRenderedPageBreak/>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86" w:name="_Toc465770142"/>
      <w:bookmarkStart w:id="87" w:name="_Toc419208689"/>
      <w:bookmarkStart w:id="88" w:name="_Toc418077958"/>
      <w:bookmarkStart w:id="89"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86"/>
      <w:bookmarkEnd w:id="87"/>
      <w:bookmarkEnd w:id="88"/>
      <w:bookmarkEnd w:id="89"/>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EC1C13" w:rsidRPr="005455C6" w:rsidRDefault="00BA635C" w:rsidP="00EC1C13">
      <w:pPr>
        <w:keepNext/>
        <w:keepLines/>
        <w:suppressLineNumbers/>
        <w:spacing w:after="0" w:line="240" w:lineRule="auto"/>
        <w:jc w:val="both"/>
        <w:rPr>
          <w:rFonts w:ascii="Times New Roman" w:hAnsi="Times New Roman"/>
          <w:color w:val="000000"/>
          <w:sz w:val="24"/>
          <w:szCs w:val="24"/>
          <w:shd w:val="clear" w:color="auto" w:fill="FBFBFB"/>
        </w:rPr>
      </w:pPr>
      <w:proofErr w:type="gramStart"/>
      <w:r w:rsidRPr="005455C6">
        <w:rPr>
          <w:rFonts w:ascii="Times New Roman" w:hAnsi="Times New Roman"/>
          <w:sz w:val="24"/>
          <w:szCs w:val="24"/>
        </w:rPr>
        <w:t xml:space="preserve">на </w:t>
      </w:r>
      <w:r w:rsidR="008577A7" w:rsidRPr="00C9537E">
        <w:rPr>
          <w:rFonts w:ascii="Times New Roman" w:eastAsia="Times New Roman" w:hAnsi="Times New Roman"/>
          <w:sz w:val="24"/>
          <w:szCs w:val="24"/>
          <w:lang w:eastAsia="ru-RU"/>
        </w:rPr>
        <w:t xml:space="preserve"> поставку</w:t>
      </w:r>
      <w:proofErr w:type="gramEnd"/>
      <w:r w:rsidR="008577A7" w:rsidRPr="00C9537E">
        <w:rPr>
          <w:rFonts w:ascii="Times New Roman" w:eastAsia="Times New Roman" w:hAnsi="Times New Roman"/>
          <w:sz w:val="24"/>
          <w:szCs w:val="24"/>
          <w:lang w:eastAsia="ru-RU"/>
        </w:rPr>
        <w:t xml:space="preserve"> </w:t>
      </w:r>
      <w:r w:rsidR="008577A7" w:rsidRPr="008577A7">
        <w:rPr>
          <w:rFonts w:ascii="Times New Roman" w:eastAsia="Times New Roman" w:hAnsi="Times New Roman"/>
          <w:sz w:val="24"/>
          <w:szCs w:val="24"/>
          <w:lang w:eastAsia="ru-RU"/>
        </w:rPr>
        <w:t>нефтепродуктов по ЖД</w:t>
      </w:r>
      <w:r w:rsidR="008577A7">
        <w:rPr>
          <w:rFonts w:ascii="Times New Roman" w:eastAsia="Times New Roman" w:hAnsi="Times New Roman"/>
          <w:sz w:val="24"/>
          <w:szCs w:val="24"/>
          <w:lang w:eastAsia="ru-RU"/>
        </w:rPr>
        <w:t xml:space="preserve"> </w:t>
      </w:r>
      <w:r w:rsidR="008577A7" w:rsidRPr="008577A7">
        <w:rPr>
          <w:rFonts w:ascii="Times New Roman" w:eastAsia="Times New Roman" w:hAnsi="Times New Roman"/>
          <w:sz w:val="24"/>
          <w:szCs w:val="24"/>
          <w:lang w:eastAsia="ru-RU"/>
        </w:rPr>
        <w:t>в октябре 2022 года для населения Республики Саха (Якутия)</w:t>
      </w: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5.4</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5.4</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5.4</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5.4</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5.4</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822496" w:rsidRDefault="00822496" w:rsidP="00DD1D82">
      <w:pPr>
        <w:spacing w:after="0" w:line="240" w:lineRule="auto"/>
        <w:jc w:val="both"/>
        <w:rPr>
          <w:rFonts w:ascii="Times New Roman" w:hAnsi="Times New Roman"/>
          <w:sz w:val="24"/>
          <w:szCs w:val="24"/>
          <w:lang w:eastAsia="ru-RU"/>
        </w:rPr>
      </w:pPr>
    </w:p>
    <w:p w:rsidR="00822496" w:rsidRPr="00822496" w:rsidRDefault="00822496" w:rsidP="00822496">
      <w:pPr>
        <w:rPr>
          <w:rFonts w:ascii="Times New Roman" w:hAnsi="Times New Roman"/>
          <w:sz w:val="24"/>
          <w:szCs w:val="24"/>
          <w:lang w:eastAsia="ru-RU"/>
        </w:rPr>
      </w:pPr>
    </w:p>
    <w:sectPr w:rsidR="00822496" w:rsidRPr="00822496" w:rsidSect="00822496">
      <w:footerReference w:type="default" r:id="rId18"/>
      <w:footerReference w:type="first" r:id="rId19"/>
      <w:pgSz w:w="11906" w:h="16838" w:code="9"/>
      <w:pgMar w:top="568" w:right="709" w:bottom="567" w:left="1276"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E0" w:rsidRDefault="00F51CE0">
      <w:pPr>
        <w:spacing w:after="0" w:line="240" w:lineRule="auto"/>
      </w:pPr>
      <w:r>
        <w:separator/>
      </w:r>
    </w:p>
  </w:endnote>
  <w:endnote w:type="continuationSeparator" w:id="0">
    <w:p w:rsidR="00F51CE0" w:rsidRDefault="00F5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41555"/>
      <w:docPartObj>
        <w:docPartGallery w:val="Page Numbers (Bottom of Page)"/>
        <w:docPartUnique/>
      </w:docPartObj>
    </w:sdtPr>
    <w:sdtEndPr/>
    <w:sdtContent>
      <w:sdt>
        <w:sdtPr>
          <w:id w:val="-1769616900"/>
          <w:docPartObj>
            <w:docPartGallery w:val="Page Numbers (Top of Page)"/>
            <w:docPartUnique/>
          </w:docPartObj>
        </w:sdtPr>
        <w:sdtEndPr/>
        <w:sdtContent>
          <w:p w:rsidR="00F51CE0" w:rsidRDefault="00F51C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03FD">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03FD">
              <w:rPr>
                <w:b/>
                <w:bCs/>
                <w:noProof/>
              </w:rPr>
              <w:t>40</w:t>
            </w:r>
            <w:r>
              <w:rPr>
                <w:b/>
                <w:bCs/>
                <w:sz w:val="24"/>
                <w:szCs w:val="24"/>
              </w:rPr>
              <w:fldChar w:fldCharType="end"/>
            </w:r>
          </w:p>
        </w:sdtContent>
      </w:sdt>
    </w:sdtContent>
  </w:sdt>
  <w:p w:rsidR="00F51CE0" w:rsidRDefault="00F51CE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522253"/>
      <w:docPartObj>
        <w:docPartGallery w:val="Page Numbers (Bottom of Page)"/>
        <w:docPartUnique/>
      </w:docPartObj>
    </w:sdtPr>
    <w:sdtEndPr/>
    <w:sdtContent>
      <w:sdt>
        <w:sdtPr>
          <w:id w:val="-1896352633"/>
          <w:docPartObj>
            <w:docPartGallery w:val="Page Numbers (Top of Page)"/>
            <w:docPartUnique/>
          </w:docPartObj>
        </w:sdtPr>
        <w:sdtEndPr/>
        <w:sdtContent>
          <w:p w:rsidR="00F51CE0" w:rsidRDefault="00F51C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03FD">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03FD">
              <w:rPr>
                <w:b/>
                <w:bCs/>
                <w:noProof/>
              </w:rPr>
              <w:t>40</w:t>
            </w:r>
            <w:r>
              <w:rPr>
                <w:b/>
                <w:bCs/>
                <w:sz w:val="24"/>
                <w:szCs w:val="24"/>
              </w:rPr>
              <w:fldChar w:fldCharType="end"/>
            </w:r>
          </w:p>
        </w:sdtContent>
      </w:sdt>
    </w:sdtContent>
  </w:sdt>
  <w:p w:rsidR="00F51CE0" w:rsidRDefault="00F51CE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E0" w:rsidRPr="00C4329A" w:rsidRDefault="00F51CE0" w:rsidP="00A74D77">
    <w:pPr>
      <w:pStyle w:val="a6"/>
    </w:pPr>
  </w:p>
  <w:p w:rsidR="00F51CE0" w:rsidRDefault="00F51CE0"/>
  <w:p w:rsidR="00F51CE0" w:rsidRDefault="00F51CE0"/>
  <w:p w:rsidR="00F51CE0" w:rsidRDefault="00F51CE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081233"/>
      <w:docPartObj>
        <w:docPartGallery w:val="Page Numbers (Bottom of Page)"/>
        <w:docPartUnique/>
      </w:docPartObj>
    </w:sdtPr>
    <w:sdtEndPr/>
    <w:sdtContent>
      <w:sdt>
        <w:sdtPr>
          <w:id w:val="-1134179783"/>
          <w:docPartObj>
            <w:docPartGallery w:val="Page Numbers (Top of Page)"/>
            <w:docPartUnique/>
          </w:docPartObj>
        </w:sdtPr>
        <w:sdtEndPr/>
        <w:sdtContent>
          <w:p w:rsidR="00F51CE0" w:rsidRDefault="00F51C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03FD">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03FD">
              <w:rPr>
                <w:b/>
                <w:bCs/>
                <w:noProof/>
              </w:rPr>
              <w:t>40</w:t>
            </w:r>
            <w:r>
              <w:rPr>
                <w:b/>
                <w:bCs/>
                <w:sz w:val="24"/>
                <w:szCs w:val="24"/>
              </w:rPr>
              <w:fldChar w:fldCharType="end"/>
            </w:r>
          </w:p>
        </w:sdtContent>
      </w:sdt>
    </w:sdtContent>
  </w:sdt>
  <w:p w:rsidR="00F51CE0" w:rsidRDefault="00F51CE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CE0" w:rsidRPr="00C4329A" w:rsidRDefault="00F51CE0" w:rsidP="00A74D77">
    <w:pPr>
      <w:pStyle w:val="a6"/>
    </w:pPr>
  </w:p>
  <w:p w:rsidR="00F51CE0" w:rsidRDefault="00F51CE0"/>
  <w:p w:rsidR="00F51CE0" w:rsidRDefault="00F51CE0"/>
  <w:p w:rsidR="00F51CE0" w:rsidRDefault="00F51CE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5893"/>
      <w:docPartObj>
        <w:docPartGallery w:val="Page Numbers (Bottom of Page)"/>
        <w:docPartUnique/>
      </w:docPartObj>
    </w:sdtPr>
    <w:sdtEndPr/>
    <w:sdtContent>
      <w:p w:rsidR="00F51CE0" w:rsidRDefault="00F51CE0">
        <w:pPr>
          <w:pStyle w:val="a6"/>
          <w:jc w:val="right"/>
        </w:pPr>
        <w:r>
          <w:fldChar w:fldCharType="begin"/>
        </w:r>
        <w:r>
          <w:instrText>PAGE   \* MERGEFORMAT</w:instrText>
        </w:r>
        <w:r>
          <w:fldChar w:fldCharType="separate"/>
        </w:r>
        <w:r w:rsidR="00CA03FD">
          <w:rPr>
            <w:noProof/>
          </w:rPr>
          <w:t>40</w:t>
        </w:r>
        <w:r>
          <w:fldChar w:fldCharType="end"/>
        </w:r>
      </w:p>
    </w:sdtContent>
  </w:sdt>
  <w:p w:rsidR="00F51CE0" w:rsidRDefault="00F51CE0"/>
  <w:p w:rsidR="00F51CE0" w:rsidRDefault="00F51CE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843686"/>
      <w:docPartObj>
        <w:docPartGallery w:val="Page Numbers (Bottom of Page)"/>
        <w:docPartUnique/>
      </w:docPartObj>
    </w:sdtPr>
    <w:sdtEndPr/>
    <w:sdtContent>
      <w:sdt>
        <w:sdtPr>
          <w:id w:val="295504354"/>
          <w:docPartObj>
            <w:docPartGallery w:val="Page Numbers (Top of Page)"/>
            <w:docPartUnique/>
          </w:docPartObj>
        </w:sdtPr>
        <w:sdtEndPr/>
        <w:sdtContent>
          <w:p w:rsidR="00F51CE0" w:rsidRDefault="00F51C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03FD">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03FD">
              <w:rPr>
                <w:b/>
                <w:bCs/>
                <w:noProof/>
              </w:rPr>
              <w:t>40</w:t>
            </w:r>
            <w:r>
              <w:rPr>
                <w:b/>
                <w:bCs/>
                <w:sz w:val="24"/>
                <w:szCs w:val="24"/>
              </w:rPr>
              <w:fldChar w:fldCharType="end"/>
            </w:r>
          </w:p>
        </w:sdtContent>
      </w:sdt>
    </w:sdtContent>
  </w:sdt>
  <w:p w:rsidR="00F51CE0" w:rsidRDefault="00F51C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E0" w:rsidRDefault="00F51CE0">
      <w:pPr>
        <w:spacing w:after="0" w:line="240" w:lineRule="auto"/>
      </w:pPr>
      <w:r>
        <w:separator/>
      </w:r>
    </w:p>
  </w:footnote>
  <w:footnote w:type="continuationSeparator" w:id="0">
    <w:p w:rsidR="00F51CE0" w:rsidRDefault="00F51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0F442B6"/>
    <w:multiLevelType w:val="hybridMultilevel"/>
    <w:tmpl w:val="FC862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724F0F"/>
    <w:multiLevelType w:val="hybridMultilevel"/>
    <w:tmpl w:val="71589F40"/>
    <w:lvl w:ilvl="0" w:tplc="D9D0A6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B932EA6"/>
    <w:multiLevelType w:val="hybridMultilevel"/>
    <w:tmpl w:val="29946C46"/>
    <w:lvl w:ilvl="0" w:tplc="9E5CC8D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C0419B5"/>
    <w:multiLevelType w:val="multilevel"/>
    <w:tmpl w:val="BE6A8B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95206A"/>
    <w:multiLevelType w:val="hybridMultilevel"/>
    <w:tmpl w:val="6DE20BD6"/>
    <w:lvl w:ilvl="0" w:tplc="915AD5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FA33110"/>
    <w:multiLevelType w:val="multilevel"/>
    <w:tmpl w:val="E4564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6F47268"/>
    <w:multiLevelType w:val="multilevel"/>
    <w:tmpl w:val="9BCC579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B52D9E"/>
    <w:multiLevelType w:val="multilevel"/>
    <w:tmpl w:val="E23A8564"/>
    <w:lvl w:ilvl="0">
      <w:start w:val="4"/>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4"/>
  </w:num>
  <w:num w:numId="2">
    <w:abstractNumId w:val="30"/>
  </w:num>
  <w:num w:numId="3">
    <w:abstractNumId w:val="35"/>
  </w:num>
  <w:num w:numId="4">
    <w:abstractNumId w:val="26"/>
  </w:num>
  <w:num w:numId="5">
    <w:abstractNumId w:val="10"/>
  </w:num>
  <w:num w:numId="6">
    <w:abstractNumId w:val="36"/>
  </w:num>
  <w:num w:numId="7">
    <w:abstractNumId w:val="11"/>
  </w:num>
  <w:num w:numId="8">
    <w:abstractNumId w:val="31"/>
  </w:num>
  <w:num w:numId="9">
    <w:abstractNumId w:val="28"/>
  </w:num>
  <w:num w:numId="10">
    <w:abstractNumId w:val="42"/>
  </w:num>
  <w:num w:numId="11">
    <w:abstractNumId w:val="4"/>
  </w:num>
  <w:num w:numId="12">
    <w:abstractNumId w:val="8"/>
  </w:num>
  <w:num w:numId="13">
    <w:abstractNumId w:val="9"/>
  </w:num>
  <w:num w:numId="14">
    <w:abstractNumId w:val="39"/>
  </w:num>
  <w:num w:numId="15">
    <w:abstractNumId w:val="13"/>
  </w:num>
  <w:num w:numId="16">
    <w:abstractNumId w:val="16"/>
  </w:num>
  <w:num w:numId="17">
    <w:abstractNumId w:val="17"/>
  </w:num>
  <w:num w:numId="18">
    <w:abstractNumId w:val="40"/>
  </w:num>
  <w:num w:numId="19">
    <w:abstractNumId w:val="22"/>
  </w:num>
  <w:num w:numId="20">
    <w:abstractNumId w:val="18"/>
  </w:num>
  <w:num w:numId="21">
    <w:abstractNumId w:val="29"/>
  </w:num>
  <w:num w:numId="22">
    <w:abstractNumId w:val="41"/>
  </w:num>
  <w:num w:numId="23">
    <w:abstractNumId w:val="25"/>
  </w:num>
  <w:num w:numId="24">
    <w:abstractNumId w:val="7"/>
  </w:num>
  <w:num w:numId="25">
    <w:abstractNumId w:val="43"/>
  </w:num>
  <w:num w:numId="26">
    <w:abstractNumId w:val="44"/>
  </w:num>
  <w:num w:numId="27">
    <w:abstractNumId w:val="20"/>
  </w:num>
  <w:num w:numId="28">
    <w:abstractNumId w:val="38"/>
  </w:num>
  <w:num w:numId="29">
    <w:abstractNumId w:val="27"/>
  </w:num>
  <w:num w:numId="30">
    <w:abstractNumId w:val="34"/>
  </w:num>
  <w:num w:numId="31">
    <w:abstractNumId w:val="12"/>
  </w:num>
  <w:num w:numId="32">
    <w:abstractNumId w:val="6"/>
  </w:num>
  <w:num w:numId="33">
    <w:abstractNumId w:val="15"/>
  </w:num>
  <w:num w:numId="34">
    <w:abstractNumId w:val="21"/>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3"/>
  </w:num>
  <w:num w:numId="38">
    <w:abstractNumId w:val="45"/>
  </w:num>
  <w:num w:numId="39">
    <w:abstractNumId w:val="19"/>
  </w:num>
  <w:num w:numId="40">
    <w:abstractNumId w:val="3"/>
  </w:num>
  <w:num w:numId="41">
    <w:abstractNumId w:val="2"/>
  </w:num>
  <w:num w:numId="42">
    <w:abstractNumId w:val="32"/>
  </w:num>
  <w:num w:numId="43">
    <w:abstractNumId w:val="5"/>
  </w:num>
  <w:num w:numId="44">
    <w:abstractNumId w:val="33"/>
  </w:num>
  <w:num w:numId="45">
    <w:abstractNumId w:val="14"/>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7460"/>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58FA"/>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158A"/>
    <w:rsid w:val="000C1683"/>
    <w:rsid w:val="000C241D"/>
    <w:rsid w:val="000C382C"/>
    <w:rsid w:val="000C3E4D"/>
    <w:rsid w:val="000C5466"/>
    <w:rsid w:val="000C69B8"/>
    <w:rsid w:val="000C7CFF"/>
    <w:rsid w:val="000D058A"/>
    <w:rsid w:val="000D0797"/>
    <w:rsid w:val="000D335C"/>
    <w:rsid w:val="000D4A35"/>
    <w:rsid w:val="000E00E0"/>
    <w:rsid w:val="000E1AB8"/>
    <w:rsid w:val="000E203D"/>
    <w:rsid w:val="000E2940"/>
    <w:rsid w:val="000E2D7E"/>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5661"/>
    <w:rsid w:val="00155B07"/>
    <w:rsid w:val="00156169"/>
    <w:rsid w:val="0015770E"/>
    <w:rsid w:val="00160D2C"/>
    <w:rsid w:val="001613C1"/>
    <w:rsid w:val="001628D7"/>
    <w:rsid w:val="00162EEA"/>
    <w:rsid w:val="00163C0D"/>
    <w:rsid w:val="00166900"/>
    <w:rsid w:val="0017057F"/>
    <w:rsid w:val="001711B0"/>
    <w:rsid w:val="00171338"/>
    <w:rsid w:val="00171B8F"/>
    <w:rsid w:val="00174160"/>
    <w:rsid w:val="001749CE"/>
    <w:rsid w:val="00174F60"/>
    <w:rsid w:val="00177368"/>
    <w:rsid w:val="00180F8B"/>
    <w:rsid w:val="00183C1A"/>
    <w:rsid w:val="0018493C"/>
    <w:rsid w:val="00186B67"/>
    <w:rsid w:val="00186E74"/>
    <w:rsid w:val="001903DA"/>
    <w:rsid w:val="00192EB4"/>
    <w:rsid w:val="00194E80"/>
    <w:rsid w:val="00196A22"/>
    <w:rsid w:val="00196A43"/>
    <w:rsid w:val="00197155"/>
    <w:rsid w:val="00197C02"/>
    <w:rsid w:val="001A0E26"/>
    <w:rsid w:val="001A225D"/>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8E7"/>
    <w:rsid w:val="002570C5"/>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E5B"/>
    <w:rsid w:val="003C7653"/>
    <w:rsid w:val="003C7A19"/>
    <w:rsid w:val="003C7C3D"/>
    <w:rsid w:val="003D041E"/>
    <w:rsid w:val="003D0696"/>
    <w:rsid w:val="003D0B4B"/>
    <w:rsid w:val="003D1AB5"/>
    <w:rsid w:val="003D258E"/>
    <w:rsid w:val="003D2814"/>
    <w:rsid w:val="003D40C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938"/>
    <w:rsid w:val="0041057C"/>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C21"/>
    <w:rsid w:val="00454EB2"/>
    <w:rsid w:val="00455260"/>
    <w:rsid w:val="004559B3"/>
    <w:rsid w:val="0045645C"/>
    <w:rsid w:val="004568E0"/>
    <w:rsid w:val="00457C0B"/>
    <w:rsid w:val="00460706"/>
    <w:rsid w:val="0046207F"/>
    <w:rsid w:val="004650F8"/>
    <w:rsid w:val="00465653"/>
    <w:rsid w:val="00470ABE"/>
    <w:rsid w:val="0047437E"/>
    <w:rsid w:val="00474813"/>
    <w:rsid w:val="00475978"/>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7F52"/>
    <w:rsid w:val="004E1BC4"/>
    <w:rsid w:val="004E2F79"/>
    <w:rsid w:val="004E3F8D"/>
    <w:rsid w:val="004E6738"/>
    <w:rsid w:val="004E6959"/>
    <w:rsid w:val="004E7B55"/>
    <w:rsid w:val="004F033B"/>
    <w:rsid w:val="004F0A76"/>
    <w:rsid w:val="004F18AA"/>
    <w:rsid w:val="004F337C"/>
    <w:rsid w:val="004F4029"/>
    <w:rsid w:val="004F4C0B"/>
    <w:rsid w:val="004F5831"/>
    <w:rsid w:val="00500A1F"/>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31061"/>
    <w:rsid w:val="0053110C"/>
    <w:rsid w:val="0053244F"/>
    <w:rsid w:val="00532A3F"/>
    <w:rsid w:val="005332C5"/>
    <w:rsid w:val="0053331C"/>
    <w:rsid w:val="00537A94"/>
    <w:rsid w:val="005404E5"/>
    <w:rsid w:val="00541B5F"/>
    <w:rsid w:val="00541D4E"/>
    <w:rsid w:val="005430B4"/>
    <w:rsid w:val="00545523"/>
    <w:rsid w:val="005455C6"/>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2194"/>
    <w:rsid w:val="005C24C6"/>
    <w:rsid w:val="005C5415"/>
    <w:rsid w:val="005C6859"/>
    <w:rsid w:val="005C6DE2"/>
    <w:rsid w:val="005D0448"/>
    <w:rsid w:val="005D17BF"/>
    <w:rsid w:val="005D262E"/>
    <w:rsid w:val="005D2743"/>
    <w:rsid w:val="005D2A09"/>
    <w:rsid w:val="005D3AB7"/>
    <w:rsid w:val="005D4711"/>
    <w:rsid w:val="005D488D"/>
    <w:rsid w:val="005D4E67"/>
    <w:rsid w:val="005D5D34"/>
    <w:rsid w:val="005E00D4"/>
    <w:rsid w:val="005E12FB"/>
    <w:rsid w:val="005E182C"/>
    <w:rsid w:val="005E1A9A"/>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66AD"/>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3013"/>
    <w:rsid w:val="00743CF9"/>
    <w:rsid w:val="007446B6"/>
    <w:rsid w:val="0074611D"/>
    <w:rsid w:val="007469B4"/>
    <w:rsid w:val="00746A8C"/>
    <w:rsid w:val="0074755B"/>
    <w:rsid w:val="00747B94"/>
    <w:rsid w:val="007527A3"/>
    <w:rsid w:val="0075491D"/>
    <w:rsid w:val="00755FFC"/>
    <w:rsid w:val="00756C68"/>
    <w:rsid w:val="00757A80"/>
    <w:rsid w:val="007646AE"/>
    <w:rsid w:val="007660E1"/>
    <w:rsid w:val="00766A87"/>
    <w:rsid w:val="00767908"/>
    <w:rsid w:val="00770AB1"/>
    <w:rsid w:val="00772EE3"/>
    <w:rsid w:val="007732A0"/>
    <w:rsid w:val="007745CE"/>
    <w:rsid w:val="00776B91"/>
    <w:rsid w:val="00776E03"/>
    <w:rsid w:val="007814C6"/>
    <w:rsid w:val="007824D4"/>
    <w:rsid w:val="00783F55"/>
    <w:rsid w:val="00785E16"/>
    <w:rsid w:val="00786939"/>
    <w:rsid w:val="007878BD"/>
    <w:rsid w:val="007921E4"/>
    <w:rsid w:val="00794479"/>
    <w:rsid w:val="00797082"/>
    <w:rsid w:val="007A0229"/>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53E0"/>
    <w:rsid w:val="007D6899"/>
    <w:rsid w:val="007D73C4"/>
    <w:rsid w:val="007E0630"/>
    <w:rsid w:val="007E07CB"/>
    <w:rsid w:val="007E1962"/>
    <w:rsid w:val="007E2854"/>
    <w:rsid w:val="007E3101"/>
    <w:rsid w:val="007E3A0C"/>
    <w:rsid w:val="007E475C"/>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172C"/>
    <w:rsid w:val="008525BC"/>
    <w:rsid w:val="00855FA8"/>
    <w:rsid w:val="00856000"/>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4103"/>
    <w:rsid w:val="008D4F7D"/>
    <w:rsid w:val="008D5122"/>
    <w:rsid w:val="008D579F"/>
    <w:rsid w:val="008D7E8A"/>
    <w:rsid w:val="008E1D11"/>
    <w:rsid w:val="008E1D41"/>
    <w:rsid w:val="008E2E73"/>
    <w:rsid w:val="008E36B0"/>
    <w:rsid w:val="008E422E"/>
    <w:rsid w:val="008E433B"/>
    <w:rsid w:val="008E69D3"/>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843"/>
    <w:rsid w:val="00925DAA"/>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517"/>
    <w:rsid w:val="009E37B8"/>
    <w:rsid w:val="009E47FB"/>
    <w:rsid w:val="009E59A0"/>
    <w:rsid w:val="009E5A0C"/>
    <w:rsid w:val="009E681B"/>
    <w:rsid w:val="009F0A13"/>
    <w:rsid w:val="009F0F2D"/>
    <w:rsid w:val="009F1A27"/>
    <w:rsid w:val="009F25C1"/>
    <w:rsid w:val="009F6B74"/>
    <w:rsid w:val="00A00C6D"/>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C70"/>
    <w:rsid w:val="00AE02E0"/>
    <w:rsid w:val="00AE055E"/>
    <w:rsid w:val="00AE0618"/>
    <w:rsid w:val="00AE07E1"/>
    <w:rsid w:val="00AE14C3"/>
    <w:rsid w:val="00AE2F06"/>
    <w:rsid w:val="00AE43CD"/>
    <w:rsid w:val="00AE4B19"/>
    <w:rsid w:val="00AE6969"/>
    <w:rsid w:val="00AF08CC"/>
    <w:rsid w:val="00AF0C37"/>
    <w:rsid w:val="00AF0ED0"/>
    <w:rsid w:val="00AF3427"/>
    <w:rsid w:val="00AF3500"/>
    <w:rsid w:val="00AF6845"/>
    <w:rsid w:val="00AF6FE1"/>
    <w:rsid w:val="00B02F47"/>
    <w:rsid w:val="00B0388D"/>
    <w:rsid w:val="00B038A8"/>
    <w:rsid w:val="00B0393D"/>
    <w:rsid w:val="00B03E29"/>
    <w:rsid w:val="00B03F09"/>
    <w:rsid w:val="00B03F5D"/>
    <w:rsid w:val="00B0591E"/>
    <w:rsid w:val="00B05A9D"/>
    <w:rsid w:val="00B06904"/>
    <w:rsid w:val="00B0692B"/>
    <w:rsid w:val="00B10F52"/>
    <w:rsid w:val="00B11156"/>
    <w:rsid w:val="00B11262"/>
    <w:rsid w:val="00B114DA"/>
    <w:rsid w:val="00B11B82"/>
    <w:rsid w:val="00B13BB1"/>
    <w:rsid w:val="00B13EF2"/>
    <w:rsid w:val="00B215CA"/>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5D62"/>
    <w:rsid w:val="00B56C21"/>
    <w:rsid w:val="00B57A72"/>
    <w:rsid w:val="00B57D63"/>
    <w:rsid w:val="00B6530D"/>
    <w:rsid w:val="00B663C8"/>
    <w:rsid w:val="00B6747D"/>
    <w:rsid w:val="00B67573"/>
    <w:rsid w:val="00B67578"/>
    <w:rsid w:val="00B67AD0"/>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7987"/>
    <w:rsid w:val="00CB055C"/>
    <w:rsid w:val="00CB1436"/>
    <w:rsid w:val="00CB25D8"/>
    <w:rsid w:val="00CB2F00"/>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E29"/>
    <w:rsid w:val="00D1059B"/>
    <w:rsid w:val="00D10FF1"/>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9A1"/>
    <w:rsid w:val="00D50846"/>
    <w:rsid w:val="00D5153C"/>
    <w:rsid w:val="00D51CAA"/>
    <w:rsid w:val="00D5263D"/>
    <w:rsid w:val="00D54263"/>
    <w:rsid w:val="00D544D1"/>
    <w:rsid w:val="00D54AD9"/>
    <w:rsid w:val="00D55B7D"/>
    <w:rsid w:val="00D5639C"/>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3ABF"/>
    <w:rsid w:val="00DA4F7E"/>
    <w:rsid w:val="00DA592C"/>
    <w:rsid w:val="00DB172D"/>
    <w:rsid w:val="00DB4E14"/>
    <w:rsid w:val="00DB6BAF"/>
    <w:rsid w:val="00DB6F5D"/>
    <w:rsid w:val="00DC044F"/>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425"/>
    <w:rsid w:val="00E35F2B"/>
    <w:rsid w:val="00E40384"/>
    <w:rsid w:val="00E4262F"/>
    <w:rsid w:val="00E47075"/>
    <w:rsid w:val="00E47841"/>
    <w:rsid w:val="00E50012"/>
    <w:rsid w:val="00E5063C"/>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C97"/>
    <w:rsid w:val="00EB3F1F"/>
    <w:rsid w:val="00EB7D05"/>
    <w:rsid w:val="00EC0664"/>
    <w:rsid w:val="00EC1C13"/>
    <w:rsid w:val="00EC2152"/>
    <w:rsid w:val="00EC39E6"/>
    <w:rsid w:val="00EC3C1B"/>
    <w:rsid w:val="00ED0182"/>
    <w:rsid w:val="00ED05F9"/>
    <w:rsid w:val="00ED0991"/>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1DE"/>
    <w:rsid w:val="00F3464D"/>
    <w:rsid w:val="00F361B3"/>
    <w:rsid w:val="00F36D25"/>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61091"/>
    <w:rsid w:val="00F61B6A"/>
    <w:rsid w:val="00F61B8D"/>
    <w:rsid w:val="00F629FD"/>
    <w:rsid w:val="00F62CCC"/>
    <w:rsid w:val="00F641C8"/>
    <w:rsid w:val="00F6711E"/>
    <w:rsid w:val="00F707A3"/>
    <w:rsid w:val="00F71897"/>
    <w:rsid w:val="00F72530"/>
    <w:rsid w:val="00F7482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179F"/>
    <w:rsid w:val="00FC245D"/>
    <w:rsid w:val="00FC3C28"/>
    <w:rsid w:val="00FC6680"/>
    <w:rsid w:val="00FC670F"/>
    <w:rsid w:val="00FC6873"/>
    <w:rsid w:val="00FD0697"/>
    <w:rsid w:val="00FD0939"/>
    <w:rsid w:val="00FD0EE4"/>
    <w:rsid w:val="00FD21C2"/>
    <w:rsid w:val="00FD284A"/>
    <w:rsid w:val="00FD3CB7"/>
    <w:rsid w:val="00FD5C05"/>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7C625090"/>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2B9B"/>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3"/>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3"/>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5" Type="http://schemas.openxmlformats.org/officeDocument/2006/relationships/webSettings" Target="webSettings.xml"/><Relationship Id="rId15" Type="http://schemas.openxmlformats.org/officeDocument/2006/relationships/hyperlink" Target="mailto:%20paa@ynp.ru." TargetMode="External"/><Relationship Id="rId10" Type="http://schemas.openxmlformats.org/officeDocument/2006/relationships/hyperlink" Target="http://www.otc.r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1089;&#1072;&#1093;&#1072;&#1085;&#1077;&#1092;&#1090;&#1077;&#1075;&#1072;&#1079;&#1089;&#1073;&#1099;&#1090;.&#1088;&#1092;"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C45A-FE99-40D5-8C87-AC66CA73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17283</Words>
  <Characters>98516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115568</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3</cp:revision>
  <cp:lastPrinted>2022-04-01T05:15:00Z</cp:lastPrinted>
  <dcterms:created xsi:type="dcterms:W3CDTF">2022-09-16T03:17:00Z</dcterms:created>
  <dcterms:modified xsi:type="dcterms:W3CDTF">2022-09-20T00:24:00Z</dcterms:modified>
</cp:coreProperties>
</file>