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5A3C19"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w:t>
      </w:r>
      <w:r w:rsidR="00C770E9" w:rsidRPr="005A3C19">
        <w:rPr>
          <w:rFonts w:ascii="Times New Roman" w:hAnsi="Times New Roman"/>
          <w:b w:val="0"/>
          <w:sz w:val="24"/>
          <w:szCs w:val="24"/>
        </w:rPr>
        <w:t xml:space="preserve"> Приказ</w:t>
      </w:r>
      <w:r w:rsidRPr="005A3C19">
        <w:rPr>
          <w:rFonts w:ascii="Times New Roman" w:hAnsi="Times New Roman"/>
          <w:b w:val="0"/>
          <w:sz w:val="24"/>
          <w:szCs w:val="24"/>
        </w:rPr>
        <w:t>ом</w:t>
      </w:r>
      <w:r w:rsidR="0063742A" w:rsidRPr="005A3C19">
        <w:rPr>
          <w:rFonts w:ascii="Times New Roman" w:hAnsi="Times New Roman"/>
          <w:b w:val="0"/>
          <w:sz w:val="24"/>
          <w:szCs w:val="24"/>
        </w:rPr>
        <w:br/>
      </w:r>
      <w:r w:rsidRPr="00FF3E8D">
        <w:rPr>
          <w:rFonts w:ascii="Times New Roman" w:hAnsi="Times New Roman"/>
          <w:b w:val="0"/>
          <w:sz w:val="24"/>
          <w:szCs w:val="24"/>
        </w:rPr>
        <w:t xml:space="preserve">АО «Саханефтегазсбыт» </w:t>
      </w:r>
      <w:r w:rsidRPr="002A152E">
        <w:rPr>
          <w:rFonts w:ascii="Times New Roman" w:hAnsi="Times New Roman"/>
          <w:b w:val="0"/>
          <w:sz w:val="24"/>
          <w:szCs w:val="24"/>
        </w:rPr>
        <w:t>от</w:t>
      </w:r>
      <w:r w:rsidR="00653DCE" w:rsidRPr="002A152E">
        <w:rPr>
          <w:rFonts w:ascii="Times New Roman" w:hAnsi="Times New Roman"/>
          <w:b w:val="0"/>
          <w:sz w:val="24"/>
          <w:szCs w:val="24"/>
        </w:rPr>
        <w:t xml:space="preserve"> </w:t>
      </w:r>
      <w:r w:rsidR="00C7501B" w:rsidRPr="002A152E">
        <w:rPr>
          <w:rFonts w:ascii="Times New Roman" w:hAnsi="Times New Roman"/>
          <w:b w:val="0"/>
          <w:sz w:val="24"/>
          <w:szCs w:val="24"/>
        </w:rPr>
        <w:t>10</w:t>
      </w:r>
      <w:r w:rsidR="0043249A" w:rsidRPr="002A152E">
        <w:rPr>
          <w:rFonts w:ascii="Times New Roman" w:hAnsi="Times New Roman"/>
          <w:b w:val="0"/>
          <w:sz w:val="24"/>
          <w:szCs w:val="24"/>
        </w:rPr>
        <w:t>.</w:t>
      </w:r>
      <w:r w:rsidR="00DB760F" w:rsidRPr="002A152E">
        <w:rPr>
          <w:rFonts w:ascii="Times New Roman" w:hAnsi="Times New Roman"/>
          <w:b w:val="0"/>
          <w:sz w:val="24"/>
          <w:szCs w:val="24"/>
        </w:rPr>
        <w:t>0</w:t>
      </w:r>
      <w:r w:rsidR="00DD179D" w:rsidRPr="002A152E">
        <w:rPr>
          <w:rFonts w:ascii="Times New Roman" w:hAnsi="Times New Roman"/>
          <w:b w:val="0"/>
          <w:sz w:val="24"/>
          <w:szCs w:val="24"/>
        </w:rPr>
        <w:t>3</w:t>
      </w:r>
      <w:r w:rsidR="00951F95" w:rsidRPr="002A152E">
        <w:rPr>
          <w:rFonts w:ascii="Times New Roman" w:hAnsi="Times New Roman"/>
          <w:b w:val="0"/>
          <w:sz w:val="24"/>
          <w:szCs w:val="24"/>
        </w:rPr>
        <w:t>.</w:t>
      </w:r>
      <w:r w:rsidR="00755FFC" w:rsidRPr="002A152E">
        <w:rPr>
          <w:rFonts w:ascii="Times New Roman" w:hAnsi="Times New Roman"/>
          <w:b w:val="0"/>
          <w:sz w:val="24"/>
          <w:szCs w:val="24"/>
        </w:rPr>
        <w:t>20</w:t>
      </w:r>
      <w:r w:rsidR="008E5E83" w:rsidRPr="002A152E">
        <w:rPr>
          <w:rFonts w:ascii="Times New Roman" w:hAnsi="Times New Roman"/>
          <w:b w:val="0"/>
          <w:sz w:val="24"/>
          <w:szCs w:val="24"/>
        </w:rPr>
        <w:t>2</w:t>
      </w:r>
      <w:r w:rsidR="00DB760F" w:rsidRPr="002A152E">
        <w:rPr>
          <w:rFonts w:ascii="Times New Roman" w:hAnsi="Times New Roman"/>
          <w:b w:val="0"/>
          <w:sz w:val="24"/>
          <w:szCs w:val="24"/>
        </w:rPr>
        <w:t>3</w:t>
      </w:r>
      <w:r w:rsidR="00AD0870" w:rsidRPr="002A152E">
        <w:rPr>
          <w:rFonts w:ascii="Times New Roman" w:hAnsi="Times New Roman"/>
          <w:b w:val="0"/>
          <w:sz w:val="24"/>
          <w:szCs w:val="24"/>
        </w:rPr>
        <w:t>г.</w:t>
      </w:r>
      <w:r w:rsidR="00C770E9" w:rsidRPr="002A152E">
        <w:rPr>
          <w:rFonts w:ascii="Times New Roman" w:hAnsi="Times New Roman"/>
          <w:b w:val="0"/>
          <w:sz w:val="24"/>
          <w:szCs w:val="24"/>
        </w:rPr>
        <w:t xml:space="preserve">  №</w:t>
      </w:r>
      <w:r w:rsidR="00BE6EC5" w:rsidRPr="002A152E">
        <w:rPr>
          <w:rFonts w:ascii="Times New Roman" w:hAnsi="Times New Roman"/>
          <w:b w:val="0"/>
          <w:sz w:val="24"/>
          <w:szCs w:val="24"/>
        </w:rPr>
        <w:t xml:space="preserve"> </w:t>
      </w:r>
      <w:bookmarkEnd w:id="0"/>
      <w:r w:rsidR="00951F95" w:rsidRPr="002A152E">
        <w:rPr>
          <w:rFonts w:ascii="Times New Roman" w:hAnsi="Times New Roman"/>
          <w:b w:val="0"/>
          <w:sz w:val="24"/>
          <w:szCs w:val="24"/>
        </w:rPr>
        <w:t>Закуп</w:t>
      </w:r>
      <w:r w:rsidR="00BB1808" w:rsidRPr="002A152E">
        <w:rPr>
          <w:rFonts w:ascii="Times New Roman" w:hAnsi="Times New Roman"/>
          <w:b w:val="0"/>
          <w:sz w:val="24"/>
          <w:szCs w:val="24"/>
        </w:rPr>
        <w:t>-</w:t>
      </w:r>
      <w:r w:rsidR="00DD7EC6" w:rsidRPr="002A152E">
        <w:rPr>
          <w:rFonts w:ascii="Times New Roman" w:hAnsi="Times New Roman"/>
          <w:b w:val="0"/>
          <w:sz w:val="24"/>
          <w:szCs w:val="24"/>
        </w:rPr>
        <w:t xml:space="preserve"> </w:t>
      </w:r>
      <w:r w:rsidR="002A152E">
        <w:rPr>
          <w:rFonts w:ascii="Times New Roman" w:hAnsi="Times New Roman"/>
          <w:b w:val="0"/>
          <w:sz w:val="24"/>
          <w:szCs w:val="24"/>
        </w:rPr>
        <w:t>1006</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371AE6">
        <w:rPr>
          <w:rFonts w:ascii="Times New Roman" w:eastAsia="Times New Roman" w:hAnsi="Times New Roman"/>
          <w:b/>
          <w:bCs/>
          <w:sz w:val="32"/>
          <w:szCs w:val="32"/>
          <w:lang w:eastAsia="ru-RU"/>
        </w:rPr>
        <w:t>О</w:t>
      </w:r>
      <w:r w:rsidR="00827A76" w:rsidRPr="005A3C19">
        <w:rPr>
          <w:rFonts w:ascii="Times New Roman" w:eastAsia="Times New Roman" w:hAnsi="Times New Roman"/>
          <w:b/>
          <w:bCs/>
          <w:sz w:val="32"/>
          <w:szCs w:val="32"/>
          <w:lang w:eastAsia="ru-RU"/>
        </w:rPr>
        <w:t xml:space="preserve">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Default="00371AE6"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1"/>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957A09" w:rsidRPr="00DB760F" w:rsidRDefault="00F84876" w:rsidP="00DD179D">
      <w:pPr>
        <w:shd w:val="clear" w:color="auto" w:fill="FFFFFF" w:themeFill="background1"/>
        <w:spacing w:after="0" w:line="240" w:lineRule="auto"/>
        <w:jc w:val="center"/>
        <w:rPr>
          <w:rFonts w:ascii="Times New Roman" w:hAnsi="Times New Roman"/>
          <w:sz w:val="36"/>
          <w:szCs w:val="36"/>
        </w:rPr>
      </w:pPr>
      <w:r w:rsidRPr="005A3C19">
        <w:rPr>
          <w:rFonts w:ascii="Times New Roman" w:hAnsi="Times New Roman"/>
          <w:sz w:val="36"/>
          <w:szCs w:val="36"/>
        </w:rPr>
        <w:t xml:space="preserve">на </w:t>
      </w:r>
      <w:r w:rsidR="00CC6DE2">
        <w:rPr>
          <w:rFonts w:ascii="Times New Roman" w:hAnsi="Times New Roman"/>
          <w:sz w:val="36"/>
          <w:szCs w:val="36"/>
        </w:rPr>
        <w:t>п</w:t>
      </w:r>
      <w:r w:rsidR="00CC6DE2" w:rsidRPr="00CC6DE2">
        <w:rPr>
          <w:rFonts w:ascii="Times New Roman" w:hAnsi="Times New Roman"/>
          <w:sz w:val="36"/>
          <w:szCs w:val="36"/>
        </w:rPr>
        <w:t>оставк</w:t>
      </w:r>
      <w:r w:rsidR="00CC6DE2">
        <w:rPr>
          <w:rFonts w:ascii="Times New Roman" w:hAnsi="Times New Roman"/>
          <w:sz w:val="36"/>
          <w:szCs w:val="36"/>
        </w:rPr>
        <w:t>у</w:t>
      </w:r>
      <w:r w:rsidR="00CC6DE2" w:rsidRPr="00CC6DE2">
        <w:rPr>
          <w:rFonts w:ascii="Times New Roman" w:hAnsi="Times New Roman"/>
          <w:sz w:val="36"/>
          <w:szCs w:val="36"/>
        </w:rPr>
        <w:t xml:space="preserve"> </w:t>
      </w:r>
      <w:r w:rsidR="00DD179D" w:rsidRPr="00DD179D">
        <w:rPr>
          <w:rFonts w:ascii="Times New Roman" w:hAnsi="Times New Roman"/>
          <w:bCs/>
          <w:sz w:val="36"/>
          <w:szCs w:val="36"/>
        </w:rPr>
        <w:t xml:space="preserve">средств измерений для нужд филиалов </w:t>
      </w:r>
      <w:r w:rsidR="00DD179D">
        <w:rPr>
          <w:rFonts w:ascii="Times New Roman" w:hAnsi="Times New Roman"/>
          <w:bCs/>
          <w:sz w:val="36"/>
          <w:szCs w:val="36"/>
        </w:rPr>
        <w:t xml:space="preserve">                               </w:t>
      </w:r>
      <w:r w:rsidR="00DD179D" w:rsidRPr="00DD179D">
        <w:rPr>
          <w:rFonts w:ascii="Times New Roman" w:hAnsi="Times New Roman"/>
          <w:bCs/>
          <w:sz w:val="36"/>
          <w:szCs w:val="36"/>
        </w:rPr>
        <w:t xml:space="preserve">АО «Саханефтегазсбыт» </w:t>
      </w:r>
      <w:r w:rsidR="00DD179D">
        <w:rPr>
          <w:rFonts w:ascii="Times New Roman" w:hAnsi="Times New Roman"/>
          <w:bCs/>
          <w:sz w:val="36"/>
          <w:szCs w:val="36"/>
        </w:rPr>
        <w:t>в</w:t>
      </w:r>
      <w:r w:rsidR="00DD179D" w:rsidRPr="00DD179D">
        <w:rPr>
          <w:rFonts w:ascii="Times New Roman" w:hAnsi="Times New Roman"/>
          <w:bCs/>
          <w:sz w:val="36"/>
          <w:szCs w:val="36"/>
        </w:rPr>
        <w:t xml:space="preserve"> 2023 год</w:t>
      </w:r>
      <w:r w:rsidR="00DD179D">
        <w:rPr>
          <w:rFonts w:ascii="Times New Roman" w:hAnsi="Times New Roman"/>
          <w:bCs/>
          <w:sz w:val="36"/>
          <w:szCs w:val="36"/>
        </w:rPr>
        <w:t>у</w:t>
      </w: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Pr="005A3C19" w:rsidRDefault="00212CC0"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C770E9" w:rsidRPr="005A3C19" w:rsidRDefault="00743CF9" w:rsidP="00827A76">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w:t>
      </w:r>
      <w:r w:rsidR="00DB760F">
        <w:rPr>
          <w:rFonts w:ascii="Times New Roman" w:hAnsi="Times New Roman"/>
          <w:sz w:val="24"/>
          <w:szCs w:val="24"/>
        </w:rPr>
        <w:t>3</w:t>
      </w:r>
    </w:p>
    <w:p w:rsidR="00F35598" w:rsidRDefault="00F35598" w:rsidP="00827A76">
      <w:pPr>
        <w:shd w:val="clear" w:color="auto" w:fill="FFFFFF" w:themeFill="background1"/>
        <w:spacing w:line="240" w:lineRule="auto"/>
        <w:jc w:val="center"/>
        <w:rPr>
          <w:rFonts w:ascii="Times New Roman" w:hAnsi="Times New Roman"/>
          <w:sz w:val="24"/>
          <w:szCs w:val="24"/>
        </w:rPr>
      </w:pPr>
    </w:p>
    <w:p w:rsidR="0054672E" w:rsidRDefault="0054672E" w:rsidP="00827A76">
      <w:pPr>
        <w:shd w:val="clear" w:color="auto" w:fill="FFFFFF" w:themeFill="background1"/>
        <w:spacing w:line="240" w:lineRule="auto"/>
        <w:jc w:val="center"/>
        <w:rPr>
          <w:rFonts w:ascii="Times New Roman" w:hAnsi="Times New Roman"/>
          <w:sz w:val="24"/>
          <w:szCs w:val="24"/>
        </w:rPr>
      </w:pPr>
    </w:p>
    <w:p w:rsidR="00DD179D" w:rsidRPr="005A3C19" w:rsidRDefault="00DD179D" w:rsidP="00827A76">
      <w:pPr>
        <w:shd w:val="clear" w:color="auto" w:fill="FFFFFF" w:themeFill="background1"/>
        <w:spacing w:line="240" w:lineRule="auto"/>
        <w:jc w:val="center"/>
        <w:rPr>
          <w:rFonts w:ascii="Times New Roman" w:hAnsi="Times New Roman"/>
          <w:sz w:val="24"/>
          <w:szCs w:val="24"/>
        </w:rPr>
      </w:pP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82306B"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E408E9">
              <w:rPr>
                <w:rFonts w:ascii="Times New Roman" w:eastAsia="Times New Roman" w:hAnsi="Times New Roman"/>
                <w:sz w:val="24"/>
                <w:szCs w:val="24"/>
                <w:lang w:eastAsia="ru-RU"/>
              </w:rPr>
              <w:lastRenderedPageBreak/>
              <w:t>СОДЕРЖАНИЕ</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w:t>
            </w:r>
            <w:proofErr w:type="gramStart"/>
            <w:r w:rsidR="00ED1ABC" w:rsidRPr="005A3C19">
              <w:rPr>
                <w:rFonts w:ascii="Times New Roman" w:eastAsia="Times New Roman" w:hAnsi="Times New Roman"/>
                <w:b/>
                <w:bCs/>
                <w:sz w:val="24"/>
                <w:szCs w:val="24"/>
                <w:lang w:eastAsia="ru-RU"/>
              </w:rPr>
              <w:t>. . . .</w:t>
            </w:r>
            <w:proofErr w:type="gramEnd"/>
            <w:r w:rsidR="00ED1ABC" w:rsidRPr="005A3C19">
              <w:rPr>
                <w:rFonts w:ascii="Times New Roman" w:eastAsia="Times New Roman" w:hAnsi="Times New Roman"/>
                <w:b/>
                <w:bCs/>
                <w:sz w:val="24"/>
                <w:szCs w:val="24"/>
                <w:lang w:eastAsia="ru-RU"/>
              </w:rPr>
              <w:t xml:space="preserve">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 Предмет договора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2306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8C4F7B">
              <w:rPr>
                <w:rFonts w:ascii="Times New Roman" w:hAnsi="Times New Roman"/>
                <w:sz w:val="24"/>
                <w:szCs w:val="24"/>
              </w:rPr>
              <w:t>2.</w:t>
            </w:r>
            <w:r w:rsidRPr="005A3C19">
              <w:rPr>
                <w:rFonts w:ascii="Times New Roman" w:hAnsi="Times New Roman"/>
                <w:sz w:val="24"/>
                <w:szCs w:val="24"/>
              </w:rPr>
              <w:t xml:space="preserve"> Место </w:t>
            </w:r>
            <w:r w:rsidR="0082306B">
              <w:rPr>
                <w:rFonts w:ascii="Times New Roman" w:hAnsi="Times New Roman"/>
                <w:sz w:val="24"/>
                <w:szCs w:val="24"/>
              </w:rPr>
              <w:t>поставки. . . . . . .</w:t>
            </w:r>
            <w:r w:rsidRPr="005A3C19">
              <w:rPr>
                <w:rFonts w:ascii="Times New Roman" w:hAnsi="Times New Roman"/>
                <w:sz w:val="24"/>
                <w:szCs w:val="24"/>
              </w:rPr>
              <w:t xml:space="preserve">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408E9">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2.3</w:t>
            </w:r>
            <w:r w:rsidR="008C4F7B">
              <w:rPr>
                <w:rFonts w:ascii="Times New Roman" w:hAnsi="Times New Roman"/>
                <w:sz w:val="24"/>
                <w:szCs w:val="24"/>
              </w:rPr>
              <w:t>.</w:t>
            </w:r>
            <w:r w:rsidRPr="005A3C19">
              <w:rPr>
                <w:rFonts w:ascii="Times New Roman" w:hAnsi="Times New Roman"/>
                <w:sz w:val="24"/>
                <w:szCs w:val="24"/>
              </w:rPr>
              <w:t xml:space="preserve"> </w:t>
            </w:r>
            <w:r w:rsidR="00E408E9" w:rsidRPr="005A3C19">
              <w:rPr>
                <w:rFonts w:ascii="Times New Roman" w:hAnsi="Times New Roman"/>
                <w:sz w:val="24"/>
                <w:szCs w:val="24"/>
              </w:rPr>
              <w:t xml:space="preserve">Сроки </w:t>
            </w:r>
            <w:r w:rsidR="00E408E9">
              <w:rPr>
                <w:rFonts w:ascii="Times New Roman" w:hAnsi="Times New Roman"/>
                <w:sz w:val="24"/>
                <w:szCs w:val="24"/>
              </w:rPr>
              <w:t>по</w:t>
            </w:r>
            <w:r w:rsidR="00E408E9" w:rsidRPr="005A3C19">
              <w:rPr>
                <w:rFonts w:ascii="Times New Roman" w:hAnsi="Times New Roman"/>
                <w:sz w:val="24"/>
                <w:szCs w:val="24"/>
              </w:rPr>
              <w:t>ставки</w:t>
            </w:r>
            <w:r w:rsidRPr="005A3C19">
              <w:rPr>
                <w:rFonts w:ascii="Times New Roman" w:hAnsi="Times New Roman"/>
                <w:sz w:val="24"/>
                <w:szCs w:val="24"/>
              </w:rPr>
              <w:t xml:space="preserve">.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408E9">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2.4</w:t>
            </w:r>
            <w:r w:rsidR="008C4F7B">
              <w:rPr>
                <w:rFonts w:ascii="Times New Roman" w:hAnsi="Times New Roman"/>
                <w:sz w:val="24"/>
                <w:szCs w:val="24"/>
              </w:rPr>
              <w:t>.</w:t>
            </w:r>
            <w:r w:rsidRPr="005A3C19">
              <w:rPr>
                <w:rFonts w:ascii="Times New Roman" w:hAnsi="Times New Roman"/>
                <w:sz w:val="24"/>
                <w:szCs w:val="24"/>
              </w:rPr>
              <w:t xml:space="preserve"> </w:t>
            </w:r>
            <w:r w:rsidR="00E408E9" w:rsidRPr="005A3C19">
              <w:rPr>
                <w:rFonts w:ascii="Times New Roman" w:hAnsi="Times New Roman"/>
                <w:sz w:val="24"/>
                <w:szCs w:val="24"/>
              </w:rPr>
              <w:t>Условия п</w:t>
            </w:r>
            <w:r w:rsidR="00E408E9">
              <w:rPr>
                <w:rFonts w:ascii="Times New Roman" w:hAnsi="Times New Roman"/>
                <w:sz w:val="24"/>
                <w:szCs w:val="24"/>
              </w:rPr>
              <w:t>оставки</w:t>
            </w:r>
            <w:r w:rsidR="0082306B">
              <w:rPr>
                <w:rFonts w:ascii="Times New Roman" w:hAnsi="Times New Roman"/>
                <w:sz w:val="24"/>
                <w:szCs w:val="24"/>
              </w:rPr>
              <w:t xml:space="preserve"> . . . . . . . . . . . . . . . . . . . . . .</w:t>
            </w:r>
            <w:r w:rsidRPr="005A3C19">
              <w:rPr>
                <w:rFonts w:ascii="Times New Roman" w:hAnsi="Times New Roman"/>
                <w:sz w:val="24"/>
                <w:szCs w:val="24"/>
              </w:rPr>
              <w:t xml:space="preserve"> . . . . . . . . . . . . . . . . . . . . . . . . . . . . . . .</w:t>
            </w:r>
            <w:r w:rsidR="00ED1ABC" w:rsidRPr="005A3C19">
              <w:rPr>
                <w:rFonts w:ascii="Times New Roman" w:hAnsi="Times New Roman"/>
                <w:sz w:val="24"/>
                <w:szCs w:val="24"/>
              </w:rPr>
              <w:t xml:space="preserve"> . . . . . . . . . . . . .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2.5</w:t>
            </w:r>
            <w:r w:rsidR="008C4F7B">
              <w:rPr>
                <w:rFonts w:ascii="Times New Roman" w:hAnsi="Times New Roman"/>
                <w:sz w:val="24"/>
                <w:szCs w:val="24"/>
              </w:rPr>
              <w:t>.</w:t>
            </w:r>
            <w:r w:rsidRPr="005A3C19">
              <w:rPr>
                <w:rFonts w:ascii="Times New Roman" w:hAnsi="Times New Roman"/>
                <w:sz w:val="24"/>
                <w:szCs w:val="24"/>
              </w:rPr>
              <w:t xml:space="preserve"> </w:t>
            </w:r>
            <w:r w:rsidR="00E408E9" w:rsidRPr="005A3C19">
              <w:rPr>
                <w:rFonts w:ascii="Times New Roman" w:hAnsi="Times New Roman"/>
                <w:sz w:val="24"/>
                <w:szCs w:val="24"/>
              </w:rPr>
              <w:t>Форма, сроки и порядок оплаты услуг</w:t>
            </w:r>
            <w:r w:rsidR="00E408E9">
              <w:rPr>
                <w:rFonts w:ascii="Times New Roman" w:hAnsi="Times New Roman"/>
                <w:sz w:val="24"/>
                <w:szCs w:val="24"/>
              </w:rPr>
              <w:t xml:space="preserve">. . . . . . . . . . . . . . . . </w:t>
            </w:r>
            <w:r w:rsidRPr="005A3C19">
              <w:rPr>
                <w:rFonts w:ascii="Times New Roman" w:hAnsi="Times New Roman"/>
                <w:sz w:val="24"/>
                <w:szCs w:val="24"/>
              </w:rPr>
              <w:t>. . . . . . . .</w:t>
            </w:r>
            <w:r w:rsidR="00BB5A95" w:rsidRPr="005A3C19">
              <w:rPr>
                <w:rFonts w:ascii="Times New Roman" w:hAnsi="Times New Roman"/>
                <w:sz w:val="24"/>
                <w:szCs w:val="24"/>
              </w:rPr>
              <w:t xml:space="preserve"> . . . . . . . . . .</w:t>
            </w:r>
            <w:r w:rsidR="00590DED" w:rsidRPr="005A3C19">
              <w:rPr>
                <w:rFonts w:ascii="Times New Roman" w:hAnsi="Times New Roman"/>
                <w:sz w:val="24"/>
                <w:szCs w:val="24"/>
              </w:rPr>
              <w:t xml:space="preserve"> . . . . . . . . </w:t>
            </w:r>
            <w:proofErr w:type="gramStart"/>
            <w:r w:rsidR="00590DED"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2.6</w:t>
            </w:r>
            <w:r w:rsidR="008C4F7B">
              <w:rPr>
                <w:rFonts w:ascii="Times New Roman" w:hAnsi="Times New Roman"/>
                <w:sz w:val="24"/>
                <w:szCs w:val="24"/>
              </w:rPr>
              <w:t>.</w:t>
            </w:r>
            <w:r w:rsidRPr="005A3C19">
              <w:rPr>
                <w:rFonts w:ascii="Times New Roman" w:hAnsi="Times New Roman"/>
                <w:sz w:val="24"/>
                <w:szCs w:val="24"/>
              </w:rPr>
              <w:t xml:space="preserve"> </w:t>
            </w:r>
            <w:r w:rsidR="00BB5A95" w:rsidRPr="005A3C19">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408E9">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.7</w:t>
            </w:r>
            <w:r w:rsidR="008C4F7B">
              <w:rPr>
                <w:rFonts w:ascii="Times New Roman" w:hAnsi="Times New Roman"/>
                <w:sz w:val="24"/>
                <w:szCs w:val="24"/>
              </w:rPr>
              <w:t>.</w:t>
            </w:r>
            <w:r w:rsidR="00A44666" w:rsidRPr="005A3C19">
              <w:rPr>
                <w:rFonts w:ascii="Times New Roman" w:hAnsi="Times New Roman"/>
                <w:sz w:val="24"/>
                <w:szCs w:val="24"/>
              </w:rPr>
              <w:t xml:space="preserve"> </w:t>
            </w:r>
            <w:r w:rsidR="008C4F7B" w:rsidRPr="008C4F7B">
              <w:rPr>
                <w:rFonts w:ascii="Times New Roman" w:hAnsi="Times New Roman"/>
                <w:sz w:val="24"/>
                <w:szCs w:val="24"/>
              </w:rPr>
              <w:tab/>
            </w:r>
            <w:r w:rsidR="00EA3EEB" w:rsidRPr="00EA3EEB">
              <w:rPr>
                <w:rFonts w:ascii="Times New Roman" w:hAnsi="Times New Roman"/>
                <w:sz w:val="24"/>
                <w:szCs w:val="24"/>
              </w:rPr>
              <w:t xml:space="preserve">Требования </w:t>
            </w:r>
            <w:r w:rsidR="00E408E9" w:rsidRPr="00E408E9">
              <w:rPr>
                <w:rFonts w:ascii="Times New Roman" w:hAnsi="Times New Roman"/>
                <w:sz w:val="24"/>
                <w:szCs w:val="24"/>
              </w:rPr>
              <w:t>к качеству Товара, упаковке Товара</w:t>
            </w:r>
            <w:r w:rsidRPr="005A3C19">
              <w:rPr>
                <w:rFonts w:ascii="Times New Roman" w:hAnsi="Times New Roman"/>
                <w:sz w:val="24"/>
                <w:szCs w:val="24"/>
              </w:rPr>
              <w:t xml:space="preserve">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E408E9">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w:t>
            </w:r>
            <w:r w:rsidR="00E408E9">
              <w:rPr>
                <w:rFonts w:ascii="Times New Roman" w:hAnsi="Times New Roman"/>
                <w:sz w:val="24"/>
                <w:szCs w:val="24"/>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408E9">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2.8</w:t>
            </w:r>
            <w:r w:rsidR="008C4F7B">
              <w:rPr>
                <w:rFonts w:ascii="Times New Roman" w:hAnsi="Times New Roman"/>
                <w:sz w:val="24"/>
                <w:szCs w:val="24"/>
              </w:rPr>
              <w:t>.</w:t>
            </w:r>
            <w:r w:rsidRPr="005A3C19">
              <w:rPr>
                <w:rFonts w:ascii="Times New Roman" w:hAnsi="Times New Roman"/>
                <w:sz w:val="24"/>
                <w:szCs w:val="24"/>
              </w:rPr>
              <w:t xml:space="preserve"> </w:t>
            </w:r>
            <w:r w:rsidR="00EA3EEB" w:rsidRPr="00EA3EEB">
              <w:rPr>
                <w:rFonts w:ascii="Times New Roman" w:hAnsi="Times New Roman"/>
                <w:sz w:val="24"/>
                <w:szCs w:val="24"/>
              </w:rPr>
              <w:t xml:space="preserve">Требования </w:t>
            </w:r>
            <w:r w:rsidR="00E408E9" w:rsidRPr="00E408E9">
              <w:rPr>
                <w:rFonts w:ascii="Times New Roman" w:hAnsi="Times New Roman"/>
                <w:sz w:val="24"/>
                <w:szCs w:val="24"/>
              </w:rPr>
              <w:t>к гарантии на поставленный Товар</w:t>
            </w:r>
            <w:r w:rsidRPr="005A3C19">
              <w:rPr>
                <w:rFonts w:ascii="Times New Roman" w:hAnsi="Times New Roman"/>
                <w:sz w:val="24"/>
                <w:szCs w:val="24"/>
              </w:rPr>
              <w:t xml:space="preserve">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E408E9">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E408E9">
              <w:rPr>
                <w:rFonts w:ascii="Times New Roman" w:hAnsi="Times New Roman"/>
                <w:sz w:val="24"/>
                <w:szCs w:val="24"/>
              </w:rPr>
              <w:t>8</w:t>
            </w:r>
          </w:p>
        </w:tc>
      </w:tr>
      <w:tr w:rsidR="00E408E9" w:rsidRPr="005A3C19" w:rsidTr="00E408E9">
        <w:trPr>
          <w:trHeight w:val="360"/>
        </w:trPr>
        <w:tc>
          <w:tcPr>
            <w:tcW w:w="9938" w:type="dxa"/>
            <w:tcBorders>
              <w:top w:val="nil"/>
              <w:left w:val="nil"/>
              <w:bottom w:val="nil"/>
              <w:right w:val="nil"/>
            </w:tcBorders>
            <w:shd w:val="clear" w:color="auto" w:fill="auto"/>
            <w:noWrap/>
            <w:vAlign w:val="bottom"/>
          </w:tcPr>
          <w:p w:rsidR="00E408E9" w:rsidRPr="005A3C19" w:rsidRDefault="00E408E9" w:rsidP="00E408E9">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w:t>
            </w:r>
            <w:r>
              <w:rPr>
                <w:rFonts w:ascii="Times New Roman" w:hAnsi="Times New Roman"/>
                <w:sz w:val="24"/>
                <w:szCs w:val="24"/>
              </w:rPr>
              <w:t>9.</w:t>
            </w:r>
            <w:r w:rsidRPr="005A3C19">
              <w:rPr>
                <w:rFonts w:ascii="Times New Roman" w:hAnsi="Times New Roman"/>
                <w:sz w:val="24"/>
                <w:szCs w:val="24"/>
              </w:rPr>
              <w:t xml:space="preserve"> </w:t>
            </w:r>
            <w:r w:rsidRPr="00E408E9">
              <w:rPr>
                <w:rFonts w:ascii="Times New Roman" w:hAnsi="Times New Roman"/>
                <w:sz w:val="24"/>
                <w:szCs w:val="24"/>
              </w:rPr>
              <w:t>Порядок приемки Заказчиком Товара</w:t>
            </w:r>
            <w:r>
              <w:rPr>
                <w:rFonts w:ascii="Times New Roman" w:hAnsi="Times New Roman"/>
                <w:sz w:val="24"/>
                <w:szCs w:val="24"/>
              </w:rPr>
              <w:t xml:space="preserve">. . . . </w:t>
            </w:r>
            <w:r w:rsidRPr="005A3C19">
              <w:rPr>
                <w:rFonts w:ascii="Times New Roman" w:hAnsi="Times New Roman"/>
                <w:sz w:val="24"/>
                <w:szCs w:val="24"/>
              </w:rPr>
              <w:t xml:space="preserve">.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E408E9" w:rsidRPr="005A3C19" w:rsidRDefault="00E408E9" w:rsidP="00E408E9">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Pr>
                <w:rFonts w:ascii="Times New Roman" w:hAnsi="Times New Roman"/>
                <w:sz w:val="24"/>
                <w:szCs w:val="24"/>
              </w:rPr>
              <w:t>8</w:t>
            </w:r>
          </w:p>
        </w:tc>
      </w:tr>
      <w:tr w:rsidR="00E408E9" w:rsidRPr="005A3C19" w:rsidTr="00E408E9">
        <w:trPr>
          <w:trHeight w:val="360"/>
        </w:trPr>
        <w:tc>
          <w:tcPr>
            <w:tcW w:w="9938" w:type="dxa"/>
            <w:tcBorders>
              <w:top w:val="nil"/>
              <w:left w:val="nil"/>
              <w:bottom w:val="nil"/>
              <w:right w:val="nil"/>
            </w:tcBorders>
            <w:shd w:val="clear" w:color="auto" w:fill="auto"/>
            <w:noWrap/>
            <w:vAlign w:val="bottom"/>
          </w:tcPr>
          <w:p w:rsidR="00E408E9" w:rsidRPr="005A3C19" w:rsidRDefault="00E408E9" w:rsidP="00E408E9">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w:t>
            </w:r>
            <w:r>
              <w:rPr>
                <w:rFonts w:ascii="Times New Roman" w:hAnsi="Times New Roman"/>
                <w:sz w:val="24"/>
                <w:szCs w:val="24"/>
              </w:rPr>
              <w:t>10.</w:t>
            </w:r>
            <w:r w:rsidRPr="005A3C19">
              <w:rPr>
                <w:rFonts w:ascii="Times New Roman" w:hAnsi="Times New Roman"/>
                <w:sz w:val="24"/>
                <w:szCs w:val="24"/>
              </w:rPr>
              <w:t xml:space="preserve"> </w:t>
            </w:r>
            <w:r w:rsidRPr="00E408E9">
              <w:rPr>
                <w:rFonts w:ascii="Times New Roman" w:hAnsi="Times New Roman"/>
                <w:sz w:val="24"/>
                <w:szCs w:val="24"/>
              </w:rPr>
              <w:t>Требования по передаче Заказчику технических и иных документов по итогам поставки Товара</w:t>
            </w:r>
            <w:r>
              <w:rPr>
                <w:rFonts w:ascii="Times New Roman" w:hAnsi="Times New Roman"/>
                <w:sz w:val="24"/>
                <w:szCs w:val="24"/>
              </w:rPr>
              <w:t xml:space="preserve">. . . . . . . . . . . . . . . . . . . . . . . . . . . . . . . . </w:t>
            </w:r>
            <w:r w:rsidRPr="005A3C19">
              <w:rPr>
                <w:rFonts w:ascii="Times New Roman" w:hAnsi="Times New Roman"/>
                <w:sz w:val="24"/>
                <w:szCs w:val="24"/>
              </w:rPr>
              <w:t>. . . . . . . . . . . . . . . . . . . . . . . . . . . . . . . . . . . . . . . . . . .</w:t>
            </w:r>
          </w:p>
        </w:tc>
        <w:tc>
          <w:tcPr>
            <w:tcW w:w="567" w:type="dxa"/>
            <w:vAlign w:val="bottom"/>
          </w:tcPr>
          <w:p w:rsidR="00E408E9" w:rsidRPr="005A3C19" w:rsidRDefault="00E408E9" w:rsidP="00E408E9">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Pr>
                <w:rFonts w:ascii="Times New Roman" w:hAnsi="Times New Roman"/>
                <w:sz w:val="24"/>
                <w:szCs w:val="24"/>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408E9">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w:t>
            </w:r>
            <w:r w:rsidR="00E408E9">
              <w:rPr>
                <w:rFonts w:ascii="Times New Roman" w:hAnsi="Times New Roman"/>
                <w:sz w:val="24"/>
                <w:szCs w:val="24"/>
              </w:rPr>
              <w:t xml:space="preserve">11. </w:t>
            </w:r>
            <w:r w:rsidR="00E408E9" w:rsidRPr="00E408E9">
              <w:rPr>
                <w:rFonts w:ascii="Times New Roman" w:hAnsi="Times New Roman"/>
                <w:sz w:val="24"/>
                <w:szCs w:val="24"/>
              </w:rPr>
              <w:t>Требования к техническим характеристикам Товара</w:t>
            </w:r>
            <w:r w:rsidRPr="005A3C19">
              <w:rPr>
                <w:rFonts w:ascii="Times New Roman" w:hAnsi="Times New Roman"/>
                <w:sz w:val="24"/>
                <w:szCs w:val="24"/>
              </w:rPr>
              <w:t>. . . . . . . . . . . . . . . . . . . .</w:t>
            </w:r>
            <w:r w:rsidR="00ED1ABC" w:rsidRPr="005A3C19">
              <w:rPr>
                <w:rFonts w:ascii="Times New Roman" w:hAnsi="Times New Roman"/>
                <w:sz w:val="24"/>
                <w:szCs w:val="24"/>
              </w:rPr>
              <w:t xml:space="preserve"> . . . . . . . . . . . . . . . </w:t>
            </w:r>
            <w:r w:rsidRPr="005A3C19">
              <w:rPr>
                <w:rFonts w:ascii="Times New Roman" w:hAnsi="Times New Roman"/>
                <w:sz w:val="24"/>
                <w:szCs w:val="24"/>
              </w:rPr>
              <w:t>.</w:t>
            </w:r>
          </w:p>
        </w:tc>
        <w:tc>
          <w:tcPr>
            <w:tcW w:w="567" w:type="dxa"/>
            <w:vAlign w:val="bottom"/>
          </w:tcPr>
          <w:p w:rsidR="0064518D" w:rsidRPr="005A3C19" w:rsidRDefault="0064518D" w:rsidP="00EA3EEB">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w:t>
            </w:r>
            <w:r w:rsidR="00EA3EEB">
              <w:rPr>
                <w:rFonts w:ascii="Times New Roman" w:hAnsi="Times New Roman"/>
                <w:sz w:val="24"/>
                <w:szCs w:val="24"/>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E408E9" w:rsidP="00E408E9">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4. Порядок проведения закупки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 Общий порядок проведения закупки.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4.2. Публикация Извещения о проведении закупки.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 Подготовка заявок . . . . . .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4.4.1. Общие требования к заявке . . . . .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w:t>
            </w:r>
            <w:r w:rsidR="00ED1ABC" w:rsidRPr="005A3C19">
              <w:rPr>
                <w:rFonts w:ascii="Times New Roman" w:eastAsia="Times New Roman" w:hAnsi="Times New Roman"/>
                <w:sz w:val="24"/>
                <w:szCs w:val="24"/>
                <w:lang w:eastAsia="ru-RU"/>
              </w:rPr>
              <w:t xml:space="preserve">.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4.4.4. Требования к валюте заявки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E408E9"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w:t>
            </w:r>
            <w:r w:rsidR="00ED1ABC" w:rsidRPr="005A3C19">
              <w:rPr>
                <w:rFonts w:ascii="Times New Roman" w:eastAsia="Times New Roman" w:hAnsi="Times New Roman"/>
                <w:sz w:val="24"/>
                <w:szCs w:val="24"/>
                <w:lang w:eastAsia="ru-RU"/>
              </w:rPr>
              <w:t xml:space="preserve">. . . . . .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5A3C19" w:rsidRDefault="00E408E9"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E408E9"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sidR="00ED1ABC" w:rsidRPr="005A3C19">
              <w:rPr>
                <w:rFonts w:ascii="Times New Roman" w:eastAsia="Times New Roman" w:hAnsi="Times New Roman"/>
                <w:sz w:val="24"/>
                <w:szCs w:val="24"/>
                <w:lang w:eastAsia="ru-RU"/>
              </w:rPr>
              <w:t xml:space="preserve">закупки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E408E9">
              <w:rPr>
                <w:rFonts w:ascii="Times New Roman" w:eastAsia="Times New Roman" w:hAnsi="Times New Roman"/>
                <w:sz w:val="24"/>
                <w:szCs w:val="24"/>
                <w:lang w:eastAsia="ru-RU"/>
              </w:rPr>
              <w:t>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4.4.9. Требование к предоставлению Заявок . . . . . . . . . . . . . . . . . . . . . . . . . . . .</w:t>
            </w:r>
            <w:r w:rsidR="00ED1ABC" w:rsidRPr="005A3C19">
              <w:rPr>
                <w:rFonts w:ascii="Times New Roman" w:eastAsia="Times New Roman" w:hAnsi="Times New Roman"/>
                <w:sz w:val="24"/>
                <w:szCs w:val="24"/>
                <w:lang w:eastAsia="ru-RU"/>
              </w:rPr>
              <w:t xml:space="preserve"> . . .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E408E9">
              <w:rPr>
                <w:rFonts w:ascii="Times New Roman" w:eastAsia="Times New Roman" w:hAnsi="Times New Roman"/>
                <w:sz w:val="24"/>
                <w:szCs w:val="24"/>
                <w:lang w:eastAsia="ru-RU"/>
              </w:rPr>
              <w:t>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E408E9">
              <w:rPr>
                <w:rFonts w:ascii="Times New Roman" w:eastAsia="Times New Roman" w:hAnsi="Times New Roman"/>
                <w:sz w:val="24"/>
                <w:szCs w:val="24"/>
                <w:lang w:eastAsia="ru-RU"/>
              </w:rPr>
              <w:t>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D47F10">
              <w:rPr>
                <w:rFonts w:ascii="Times New Roman" w:eastAsia="Times New Roman" w:hAnsi="Times New Roman"/>
                <w:sz w:val="24"/>
                <w:szCs w:val="24"/>
                <w:lang w:eastAsia="ru-RU"/>
              </w:rPr>
              <w:t>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D47F10">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D47F10"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4.7. Изменение условий заявки . . . . . . . . . . . . . . . . . . . . . . . . . . . . . . . . . . . . . . . . . . .</w:t>
            </w:r>
            <w:r w:rsidR="00ED1ABC" w:rsidRPr="005A3C19">
              <w:rPr>
                <w:rFonts w:ascii="Times New Roman" w:eastAsia="Times New Roman" w:hAnsi="Times New Roman"/>
                <w:sz w:val="24"/>
                <w:szCs w:val="24"/>
                <w:lang w:eastAsia="ru-RU"/>
              </w:rPr>
              <w:t xml:space="preserve">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D47F10"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C4F7B" w:rsidP="00964A60">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47F10">
              <w:rPr>
                <w:rFonts w:ascii="Times New Roman" w:eastAsia="Times New Roman" w:hAnsi="Times New Roman"/>
                <w:sz w:val="24"/>
                <w:szCs w:val="24"/>
                <w:lang w:eastAsia="ru-RU"/>
              </w:rPr>
              <w:t>23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D47F10"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4.9.1. Общие положения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D47F10"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4.9.2. Этап отбора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D47F10"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4.9.3. Этап оценки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D47F10"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w:t>
            </w:r>
            <w:r w:rsidR="00ED1ABC" w:rsidRPr="005A3C19">
              <w:rPr>
                <w:rFonts w:ascii="Times New Roman" w:eastAsia="Times New Roman" w:hAnsi="Times New Roman"/>
                <w:sz w:val="24"/>
                <w:szCs w:val="24"/>
                <w:lang w:eastAsia="ru-RU"/>
              </w:rPr>
              <w:t xml:space="preserve">.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D47F10"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5A3C19" w:rsidRDefault="00D47F10" w:rsidP="008C4F7B">
            <w:pPr>
              <w:shd w:val="clear" w:color="auto" w:fill="FFFFFF" w:themeFill="background1"/>
              <w:spacing w:after="0" w:line="360" w:lineRule="auto"/>
              <w:ind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5A3C19" w:rsidRDefault="00D47F10" w:rsidP="008C4F7B">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AB7FB2">
              <w:rPr>
                <w:rFonts w:ascii="Times New Roman" w:eastAsia="Times New Roman" w:hAnsi="Times New Roman"/>
                <w:sz w:val="24"/>
                <w:szCs w:val="24"/>
                <w:lang w:eastAsia="ru-RU"/>
              </w:rPr>
              <w:t>0</w:t>
            </w:r>
          </w:p>
        </w:tc>
      </w:tr>
      <w:tr w:rsidR="005A3C19" w:rsidRPr="005A3C19" w:rsidTr="00FB62E9">
        <w:trPr>
          <w:trHeight w:val="487"/>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AB7FB2">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5.1. Заявка на участие в закупке (Форма </w:t>
            </w:r>
            <w:proofErr w:type="gramStart"/>
            <w:r w:rsidRPr="005A3C19">
              <w:rPr>
                <w:rFonts w:ascii="Times New Roman" w:eastAsia="Times New Roman" w:hAnsi="Times New Roman"/>
                <w:sz w:val="24"/>
                <w:szCs w:val="24"/>
                <w:lang w:eastAsia="ru-RU"/>
              </w:rPr>
              <w:t>1). . .</w:t>
            </w:r>
            <w:proofErr w:type="gramEnd"/>
            <w:r w:rsidRPr="005A3C19">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AB7FB2">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AB7FB2">
              <w:rPr>
                <w:rFonts w:ascii="Times New Roman" w:eastAsia="Times New Roman" w:hAnsi="Times New Roman"/>
                <w:sz w:val="24"/>
                <w:szCs w:val="24"/>
                <w:lang w:eastAsia="ru-RU"/>
              </w:rPr>
              <w:t>34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Анкета участника (Форма </w:t>
            </w:r>
            <w:proofErr w:type="gramStart"/>
            <w:r w:rsidRPr="005A3C19">
              <w:rPr>
                <w:rFonts w:ascii="Times New Roman" w:eastAsia="Times New Roman" w:hAnsi="Times New Roman"/>
                <w:sz w:val="24"/>
                <w:szCs w:val="24"/>
                <w:lang w:eastAsia="ru-RU"/>
              </w:rPr>
              <w:t>2). . .</w:t>
            </w:r>
            <w:proofErr w:type="gramEnd"/>
            <w:r w:rsidRPr="005A3C19">
              <w:rPr>
                <w:rFonts w:ascii="Times New Roman" w:eastAsia="Times New Roman" w:hAnsi="Times New Roman"/>
                <w:sz w:val="24"/>
                <w:szCs w:val="24"/>
                <w:lang w:eastAsia="ru-RU"/>
              </w:rPr>
              <w:t xml:space="preserve"> . . . . . . . . . .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AB7FB2">
              <w:rPr>
                <w:rFonts w:ascii="Times New Roman" w:eastAsia="Times New Roman" w:hAnsi="Times New Roman"/>
                <w:sz w:val="24"/>
                <w:szCs w:val="24"/>
                <w:lang w:eastAsia="ru-RU"/>
              </w:rPr>
              <w:t>35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5A3C19" w:rsidRDefault="00AB7FB2"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w:t>
            </w:r>
            <w:r w:rsidR="00D67D33" w:rsidRPr="005A3C19">
              <w:rPr>
                <w:rFonts w:ascii="Times New Roman" w:hAnsi="Times New Roman"/>
                <w:sz w:val="24"/>
                <w:szCs w:val="24"/>
              </w:rPr>
              <w:t xml:space="preserve">Справка об отсутствии признаков крупной сделки </w:t>
            </w:r>
            <w:r w:rsidRPr="005A3C19">
              <w:rPr>
                <w:rFonts w:ascii="Times New Roman" w:eastAsia="Times New Roman" w:hAnsi="Times New Roman"/>
                <w:sz w:val="24"/>
                <w:szCs w:val="24"/>
                <w:lang w:eastAsia="ru-RU"/>
              </w:rPr>
              <w:t xml:space="preserve">(Форма 3) . . . . . . . . . . . . . . . . . . . . . . . . </w:t>
            </w:r>
            <w:r w:rsidR="00ED1ABC" w:rsidRPr="005A3C19">
              <w:rPr>
                <w:rFonts w:ascii="Times New Roman" w:eastAsia="Times New Roman" w:hAnsi="Times New Roman"/>
                <w:sz w:val="24"/>
                <w:szCs w:val="24"/>
                <w:lang w:eastAsia="ru-RU"/>
              </w:rPr>
              <w:t xml:space="preserve">. . .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AB7FB2"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p w:rsidR="0064518D" w:rsidRPr="005A3C19" w:rsidRDefault="00AB7FB2" w:rsidP="00FB62E9">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bookmarkStart w:id="2" w:name="_GoBack"/>
            <w:bookmarkEnd w:id="2"/>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D70584" w:rsidRDefault="00D70584"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bookmarkStart w:id="3" w:name="_Toc261535039"/>
      <w:bookmarkStart w:id="4" w:name="_Toc262557795"/>
      <w:bookmarkStart w:id="5" w:name="_Toc278971468"/>
      <w:bookmarkStart w:id="6" w:name="_Toc322701683"/>
      <w:bookmarkStart w:id="7" w:name="_Toc344124365"/>
      <w:bookmarkStart w:id="8" w:name="_Ref93217065"/>
      <w:bookmarkStart w:id="9" w:name="_Ref93389610"/>
      <w:bookmarkStart w:id="10" w:name="ЗАКАЗ"/>
      <w:bookmarkStart w:id="11" w:name="_Ref93694278"/>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Pr="00371AE6" w:rsidRDefault="00371AE6" w:rsidP="00371AE6">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12" w:name="_Toc517582289"/>
      <w:bookmarkStart w:id="13" w:name="_Toc517582613"/>
      <w:bookmarkStart w:id="14" w:name="_Toc518119233"/>
      <w:bookmarkStart w:id="15" w:name="_Toc55193146"/>
      <w:bookmarkStart w:id="16" w:name="_Toc55285334"/>
      <w:bookmarkStart w:id="17" w:name="_Toc55305368"/>
      <w:bookmarkStart w:id="18" w:name="_Ref55335495"/>
      <w:bookmarkStart w:id="19" w:name="_Ref56251018"/>
      <w:bookmarkStart w:id="20" w:name="_Ref56251020"/>
      <w:bookmarkStart w:id="21" w:name="_Ref57046967"/>
      <w:bookmarkStart w:id="22" w:name="_Toc57314614"/>
      <w:bookmarkStart w:id="23" w:name="_Ref57322917"/>
      <w:bookmarkStart w:id="24" w:name="_Ref57322919"/>
      <w:bookmarkStart w:id="25" w:name="_Toc69728940"/>
      <w:bookmarkStart w:id="26" w:name="_Toc261535034"/>
      <w:bookmarkStart w:id="27" w:name="_Toc262557790"/>
      <w:bookmarkStart w:id="28" w:name="_Toc321748155"/>
      <w:r w:rsidRPr="00371AE6">
        <w:rPr>
          <w:rFonts w:ascii="Times New Roman" w:eastAsia="Times New Roman" w:hAnsi="Times New Roman"/>
          <w:b/>
          <w:bCs/>
          <w:kern w:val="28"/>
          <w:sz w:val="24"/>
          <w:szCs w:val="24"/>
          <w:lang w:eastAsia="ru-RU"/>
        </w:rPr>
        <w:lastRenderedPageBreak/>
        <w:t>1.</w:t>
      </w:r>
      <w:r w:rsidRPr="00371AE6">
        <w:rPr>
          <w:rFonts w:ascii="Times New Roman" w:eastAsia="Times New Roman" w:hAnsi="Times New Roman"/>
          <w:b/>
          <w:bCs/>
          <w:kern w:val="28"/>
          <w:sz w:val="24"/>
          <w:szCs w:val="24"/>
          <w:lang w:eastAsia="ru-RU"/>
        </w:rPr>
        <w:tab/>
        <w:t xml:space="preserve">Общие </w:t>
      </w:r>
      <w:bookmarkEnd w:id="12"/>
      <w:bookmarkEnd w:id="13"/>
      <w:bookmarkEnd w:id="14"/>
      <w:bookmarkEnd w:id="15"/>
      <w:r w:rsidRPr="00371AE6">
        <w:rPr>
          <w:rFonts w:ascii="Times New Roman" w:eastAsia="Times New Roman" w:hAnsi="Times New Roman"/>
          <w:b/>
          <w:bCs/>
          <w:kern w:val="28"/>
          <w:sz w:val="24"/>
          <w:szCs w:val="24"/>
          <w:lang w:eastAsia="ru-RU"/>
        </w:rPr>
        <w:t>положения</w:t>
      </w:r>
      <w:bookmarkEnd w:id="16"/>
      <w:bookmarkEnd w:id="17"/>
      <w:bookmarkEnd w:id="18"/>
      <w:bookmarkEnd w:id="19"/>
      <w:bookmarkEnd w:id="20"/>
      <w:bookmarkEnd w:id="21"/>
      <w:bookmarkEnd w:id="22"/>
      <w:bookmarkEnd w:id="23"/>
      <w:bookmarkEnd w:id="24"/>
      <w:bookmarkEnd w:id="25"/>
      <w:bookmarkEnd w:id="26"/>
      <w:bookmarkEnd w:id="27"/>
      <w:bookmarkEnd w:id="28"/>
    </w:p>
    <w:p w:rsidR="00371AE6" w:rsidRPr="00371AE6" w:rsidRDefault="00371AE6" w:rsidP="00371AE6">
      <w:pPr>
        <w:keepNext/>
        <w:shd w:val="clear" w:color="auto" w:fill="FFFFFF"/>
        <w:suppressAutoHyphens/>
        <w:spacing w:before="360" w:after="120" w:line="240" w:lineRule="auto"/>
        <w:ind w:left="1134" w:hanging="1134"/>
        <w:jc w:val="both"/>
        <w:outlineLvl w:val="1"/>
        <w:rPr>
          <w:rFonts w:ascii="Times New Roman" w:eastAsia="Times New Roman" w:hAnsi="Times New Roman"/>
          <w:b/>
          <w:bCs/>
          <w:sz w:val="24"/>
          <w:szCs w:val="24"/>
          <w:lang w:eastAsia="ru-RU"/>
        </w:rPr>
      </w:pPr>
      <w:bookmarkStart w:id="29" w:name="_Toc55285335"/>
      <w:bookmarkStart w:id="30" w:name="_Toc55305369"/>
      <w:bookmarkStart w:id="31" w:name="_Toc57314615"/>
      <w:bookmarkStart w:id="32" w:name="_Toc69728941"/>
      <w:bookmarkStart w:id="33" w:name="_Toc261535035"/>
      <w:bookmarkStart w:id="34" w:name="_Toc262557791"/>
      <w:bookmarkStart w:id="35" w:name="_Toc322701679"/>
      <w:r w:rsidRPr="00371AE6">
        <w:rPr>
          <w:rFonts w:ascii="Times New Roman" w:eastAsia="Times New Roman" w:hAnsi="Times New Roman"/>
          <w:b/>
          <w:bCs/>
          <w:sz w:val="24"/>
          <w:szCs w:val="24"/>
          <w:lang w:eastAsia="ru-RU"/>
        </w:rPr>
        <w:t xml:space="preserve">1.1. Общие сведения о </w:t>
      </w:r>
      <w:bookmarkEnd w:id="29"/>
      <w:bookmarkEnd w:id="30"/>
      <w:bookmarkEnd w:id="31"/>
      <w:bookmarkEnd w:id="32"/>
      <w:r w:rsidRPr="00371AE6">
        <w:rPr>
          <w:rFonts w:ascii="Times New Roman" w:eastAsia="Times New Roman" w:hAnsi="Times New Roman"/>
          <w:b/>
          <w:bCs/>
          <w:sz w:val="24"/>
          <w:szCs w:val="24"/>
          <w:lang w:eastAsia="ru-RU"/>
        </w:rPr>
        <w:t xml:space="preserve">процедуре </w:t>
      </w:r>
      <w:bookmarkEnd w:id="33"/>
      <w:bookmarkEnd w:id="34"/>
      <w:bookmarkEnd w:id="35"/>
      <w:r w:rsidRPr="00371AE6">
        <w:rPr>
          <w:rFonts w:ascii="Times New Roman" w:eastAsia="Times New Roman" w:hAnsi="Times New Roman"/>
          <w:b/>
          <w:bCs/>
          <w:sz w:val="24"/>
          <w:szCs w:val="24"/>
          <w:lang w:eastAsia="ru-RU"/>
        </w:rPr>
        <w:t>состязательной закупки</w:t>
      </w:r>
    </w:p>
    <w:p w:rsidR="00371AE6" w:rsidRPr="00DD179D" w:rsidRDefault="00371AE6" w:rsidP="00DD179D">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bookmarkStart w:id="36" w:name="_Ref55193512"/>
      <w:bookmarkStart w:id="37" w:name="Общие_сведения"/>
      <w:bookmarkStart w:id="38" w:name="_Ref93209175"/>
      <w:r w:rsidRPr="00371AE6">
        <w:rPr>
          <w:rFonts w:ascii="Times New Roman" w:eastAsia="Times New Roman" w:hAnsi="Times New Roman"/>
          <w:sz w:val="24"/>
          <w:szCs w:val="24"/>
          <w:lang w:eastAsia="ru-RU"/>
        </w:rPr>
        <w:t xml:space="preserve"> Акционерное общество «Саханефтегазсбыт», расположенное по адресу: 677000, г. Якутск, ул. Чиряева, д.3 (далее – Заказчик), Извещением о проведении </w:t>
      </w:r>
      <w:r w:rsidRPr="00371AE6">
        <w:rPr>
          <w:rFonts w:ascii="Times New Roman" w:eastAsia="Times New Roman" w:hAnsi="Times New Roman"/>
          <w:b/>
          <w:bCs/>
          <w:sz w:val="24"/>
          <w:szCs w:val="24"/>
          <w:lang w:eastAsia="ru-RU"/>
        </w:rPr>
        <w:t>состязательной закупки</w:t>
      </w:r>
      <w:r w:rsidRPr="00371AE6">
        <w:rPr>
          <w:rFonts w:ascii="Times New Roman" w:eastAsia="Times New Roman" w:hAnsi="Times New Roman"/>
          <w:b/>
          <w:sz w:val="24"/>
          <w:szCs w:val="24"/>
          <w:lang w:eastAsia="ru-RU"/>
        </w:rPr>
        <w:t xml:space="preserve"> в электронной форме </w:t>
      </w:r>
      <w:r w:rsidRPr="00371AE6">
        <w:rPr>
          <w:rFonts w:ascii="Times New Roman" w:eastAsia="Times New Roman" w:hAnsi="Times New Roman"/>
          <w:sz w:val="24"/>
          <w:szCs w:val="24"/>
          <w:lang w:eastAsia="ru-RU"/>
        </w:rPr>
        <w:t>(</w:t>
      </w:r>
      <w:r w:rsidRPr="00237EC5">
        <w:rPr>
          <w:rFonts w:ascii="Times New Roman" w:eastAsia="Times New Roman" w:hAnsi="Times New Roman"/>
          <w:sz w:val="24"/>
          <w:szCs w:val="24"/>
          <w:lang w:eastAsia="ru-RU"/>
        </w:rPr>
        <w:t xml:space="preserve">далее — </w:t>
      </w:r>
      <w:r w:rsidRPr="00237EC5">
        <w:rPr>
          <w:rFonts w:ascii="Times New Roman" w:eastAsia="Times New Roman" w:hAnsi="Times New Roman"/>
          <w:bCs/>
          <w:sz w:val="24"/>
          <w:szCs w:val="24"/>
          <w:lang w:eastAsia="ru-RU"/>
        </w:rPr>
        <w:t>закупка</w:t>
      </w:r>
      <w:r w:rsidRPr="00237EC5">
        <w:rPr>
          <w:rFonts w:ascii="Times New Roman" w:eastAsia="Times New Roman" w:hAnsi="Times New Roman"/>
          <w:sz w:val="24"/>
          <w:szCs w:val="24"/>
          <w:lang w:eastAsia="ru-RU"/>
        </w:rPr>
        <w:t xml:space="preserve">), размещенным на сайте Заказчика </w:t>
      </w:r>
      <w:hyperlink r:id="rId8" w:history="1">
        <w:r w:rsidRPr="00237EC5">
          <w:rPr>
            <w:rFonts w:ascii="Times New Roman" w:eastAsia="Times New Roman" w:hAnsi="Times New Roman"/>
            <w:color w:val="0000FF"/>
            <w:sz w:val="24"/>
            <w:szCs w:val="24"/>
            <w:u w:val="single"/>
            <w:lang w:val="en-US" w:eastAsia="ru-RU"/>
          </w:rPr>
          <w:t>www</w:t>
        </w:r>
        <w:r w:rsidRPr="00237EC5">
          <w:rPr>
            <w:rFonts w:ascii="Times New Roman" w:eastAsia="Times New Roman" w:hAnsi="Times New Roman"/>
            <w:color w:val="0000FF"/>
            <w:sz w:val="24"/>
            <w:szCs w:val="24"/>
            <w:u w:val="single"/>
            <w:lang w:eastAsia="ru-RU"/>
          </w:rPr>
          <w:t>.саханефтегазсбыт.рф</w:t>
        </w:r>
      </w:hyperlink>
      <w:r w:rsidRPr="00237EC5">
        <w:rPr>
          <w:rFonts w:ascii="Times New Roman" w:eastAsia="Times New Roman" w:hAnsi="Times New Roman"/>
          <w:sz w:val="24"/>
          <w:szCs w:val="24"/>
          <w:lang w:eastAsia="ru-RU"/>
        </w:rPr>
        <w:t xml:space="preserve"> и на сайте оператора </w:t>
      </w:r>
      <w:r w:rsidRPr="00237EC5">
        <w:rPr>
          <w:rFonts w:ascii="Times New Roman" w:eastAsia="Times New Roman" w:hAnsi="Times New Roman"/>
          <w:bCs/>
          <w:sz w:val="24"/>
          <w:szCs w:val="24"/>
          <w:lang w:eastAsia="ru-RU"/>
        </w:rPr>
        <w:t>электронной площадки</w:t>
      </w:r>
      <w:bookmarkEnd w:id="36"/>
      <w:bookmarkEnd w:id="37"/>
      <w:r w:rsidRPr="00237EC5">
        <w:rPr>
          <w:rFonts w:ascii="Times New Roman" w:hAnsi="Times New Roman"/>
          <w:bCs/>
          <w:sz w:val="24"/>
          <w:szCs w:val="24"/>
        </w:rPr>
        <w:t xml:space="preserve"> АО «ТЭК-Торг»</w:t>
      </w:r>
      <w:r w:rsidRPr="00237EC5">
        <w:rPr>
          <w:rFonts w:ascii="Times New Roman" w:hAnsi="Times New Roman"/>
          <w:b/>
          <w:bCs/>
          <w:sz w:val="24"/>
          <w:szCs w:val="24"/>
        </w:rPr>
        <w:t xml:space="preserve"> </w:t>
      </w:r>
      <w:r w:rsidRPr="00237EC5">
        <w:rPr>
          <w:rFonts w:ascii="Times New Roman" w:hAnsi="Times New Roman"/>
          <w:color w:val="0000FF"/>
          <w:sz w:val="24"/>
          <w:szCs w:val="24"/>
        </w:rPr>
        <w:t>https://www.tektorg.ru/</w:t>
      </w:r>
      <w:r w:rsidRPr="00237EC5">
        <w:rPr>
          <w:rFonts w:ascii="Times New Roman" w:hAnsi="Times New Roman"/>
          <w:bCs/>
          <w:sz w:val="24"/>
          <w:szCs w:val="24"/>
        </w:rPr>
        <w:t xml:space="preserve"> </w:t>
      </w:r>
      <w:r w:rsidRPr="00237EC5">
        <w:rPr>
          <w:rFonts w:ascii="Times New Roman" w:eastAsia="Times New Roman" w:hAnsi="Times New Roman"/>
          <w:sz w:val="24"/>
          <w:szCs w:val="24"/>
          <w:lang w:eastAsia="ru-RU"/>
        </w:rPr>
        <w:t xml:space="preserve">(далее – ЭП), </w:t>
      </w:r>
      <w:r w:rsidRPr="00237EC5">
        <w:rPr>
          <w:rFonts w:ascii="Times New Roman" w:eastAsia="Times New Roman" w:hAnsi="Times New Roman"/>
          <w:bCs/>
          <w:sz w:val="24"/>
          <w:szCs w:val="24"/>
          <w:lang w:eastAsia="ru-RU"/>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Pr="00237EC5">
        <w:rPr>
          <w:rFonts w:ascii="Times New Roman" w:eastAsia="Times New Roman" w:hAnsi="Times New Roman"/>
          <w:sz w:val="24"/>
          <w:szCs w:val="24"/>
          <w:lang w:eastAsia="ru-RU"/>
        </w:rPr>
        <w:t xml:space="preserve"> </w:t>
      </w:r>
      <w:r w:rsidR="00DD179D" w:rsidRPr="00DD179D">
        <w:rPr>
          <w:rFonts w:ascii="Times New Roman" w:eastAsia="Times New Roman" w:hAnsi="Times New Roman"/>
          <w:sz w:val="24"/>
          <w:szCs w:val="24"/>
          <w:lang w:eastAsia="ru-RU"/>
        </w:rPr>
        <w:t xml:space="preserve">на поставку </w:t>
      </w:r>
      <w:r w:rsidR="00DD179D" w:rsidRPr="00DD179D">
        <w:rPr>
          <w:rFonts w:ascii="Times New Roman" w:eastAsia="Times New Roman" w:hAnsi="Times New Roman"/>
          <w:bCs/>
          <w:sz w:val="24"/>
          <w:szCs w:val="24"/>
          <w:lang w:eastAsia="ru-RU"/>
        </w:rPr>
        <w:t xml:space="preserve">средств измерений для нужд филиалов                                </w:t>
      </w:r>
      <w:r w:rsidR="00DD179D">
        <w:rPr>
          <w:rFonts w:ascii="Times New Roman" w:eastAsia="Times New Roman" w:hAnsi="Times New Roman"/>
          <w:bCs/>
          <w:sz w:val="24"/>
          <w:szCs w:val="24"/>
          <w:lang w:eastAsia="ru-RU"/>
        </w:rPr>
        <w:t xml:space="preserve">                                  </w:t>
      </w:r>
      <w:r w:rsidR="00DD179D" w:rsidRPr="00DD179D">
        <w:rPr>
          <w:rFonts w:ascii="Times New Roman" w:eastAsia="Times New Roman" w:hAnsi="Times New Roman"/>
          <w:bCs/>
          <w:sz w:val="24"/>
          <w:szCs w:val="24"/>
          <w:lang w:eastAsia="ru-RU"/>
        </w:rPr>
        <w:t>АО «Саханефтегазсбыт» в 2023 году</w:t>
      </w:r>
      <w:r w:rsidR="00DD179D">
        <w:rPr>
          <w:rFonts w:ascii="Times New Roman" w:eastAsia="Times New Roman" w:hAnsi="Times New Roman"/>
          <w:sz w:val="24"/>
          <w:szCs w:val="24"/>
          <w:lang w:eastAsia="ru-RU"/>
        </w:rPr>
        <w:t>.</w:t>
      </w:r>
    </w:p>
    <w:p w:rsidR="00371AE6" w:rsidRPr="00371AE6" w:rsidRDefault="00371AE6" w:rsidP="00371AE6">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38"/>
      <w:r w:rsidRPr="00371AE6">
        <w:rPr>
          <w:rFonts w:ascii="Times New Roman" w:eastAsia="Times New Roman" w:hAnsi="Times New Roman"/>
          <w:sz w:val="24"/>
          <w:szCs w:val="24"/>
          <w:lang w:eastAsia="ru-RU"/>
        </w:rPr>
        <w:t xml:space="preserve"> </w:t>
      </w:r>
    </w:p>
    <w:p w:rsidR="00371AE6" w:rsidRPr="00371AE6" w:rsidRDefault="00DD179D"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DD179D">
        <w:rPr>
          <w:rFonts w:ascii="Times New Roman" w:eastAsia="Times New Roman" w:hAnsi="Times New Roman"/>
          <w:sz w:val="24"/>
          <w:szCs w:val="24"/>
          <w:lang w:eastAsia="ru-RU"/>
        </w:rPr>
        <w:t>Егоров Арнольд Александрович</w:t>
      </w:r>
      <w:r w:rsidR="00371AE6" w:rsidRPr="00371AE6">
        <w:rPr>
          <w:rFonts w:ascii="Times New Roman" w:eastAsia="Times New Roman" w:hAnsi="Times New Roman"/>
          <w:sz w:val="24"/>
          <w:szCs w:val="24"/>
          <w:lang w:eastAsia="ru-RU"/>
        </w:rPr>
        <w:t xml:space="preserve">– </w:t>
      </w:r>
      <w:r w:rsidR="00371AE6">
        <w:rPr>
          <w:rFonts w:ascii="Times New Roman" w:eastAsia="Times New Roman" w:hAnsi="Times New Roman"/>
          <w:sz w:val="24"/>
          <w:szCs w:val="24"/>
          <w:lang w:eastAsia="ru-RU"/>
        </w:rPr>
        <w:t>791427297</w:t>
      </w:r>
      <w:r>
        <w:rPr>
          <w:rFonts w:ascii="Times New Roman" w:eastAsia="Times New Roman" w:hAnsi="Times New Roman"/>
          <w:sz w:val="24"/>
          <w:szCs w:val="24"/>
          <w:lang w:eastAsia="ru-RU"/>
        </w:rPr>
        <w:t>68</w:t>
      </w:r>
      <w:r w:rsidR="00371AE6" w:rsidRPr="00371AE6">
        <w:rPr>
          <w:rFonts w:ascii="Times New Roman" w:eastAsia="Times New Roman" w:hAnsi="Times New Roman"/>
          <w:sz w:val="24"/>
          <w:szCs w:val="24"/>
          <w:lang w:eastAsia="ru-RU"/>
        </w:rPr>
        <w:t xml:space="preserve">, доб. </w:t>
      </w:r>
      <w:r>
        <w:rPr>
          <w:rFonts w:ascii="Times New Roman" w:eastAsia="Times New Roman" w:hAnsi="Times New Roman"/>
          <w:sz w:val="24"/>
          <w:szCs w:val="24"/>
          <w:lang w:eastAsia="ru-RU"/>
        </w:rPr>
        <w:t>2232</w:t>
      </w:r>
    </w:p>
    <w:p w:rsidR="00371AE6" w:rsidRPr="00371AE6" w:rsidRDefault="00CC6DE2" w:rsidP="00371AE6">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371AE6" w:rsidRPr="00371AE6">
        <w:rPr>
          <w:rFonts w:ascii="Times New Roman" w:eastAsia="Times New Roman" w:hAnsi="Times New Roman"/>
          <w:sz w:val="24"/>
          <w:szCs w:val="24"/>
          <w:lang w:eastAsia="ru-RU"/>
        </w:rPr>
        <w:t xml:space="preserve"> – 79142729764, доб. 23</w:t>
      </w:r>
      <w:r w:rsidR="00DB760F">
        <w:rPr>
          <w:rFonts w:ascii="Times New Roman" w:eastAsia="Times New Roman" w:hAnsi="Times New Roman"/>
          <w:sz w:val="24"/>
          <w:szCs w:val="24"/>
          <w:lang w:eastAsia="ru-RU"/>
        </w:rPr>
        <w:t>9</w:t>
      </w:r>
      <w:r>
        <w:rPr>
          <w:rFonts w:ascii="Times New Roman" w:eastAsia="Times New Roman" w:hAnsi="Times New Roman"/>
          <w:sz w:val="24"/>
          <w:szCs w:val="24"/>
          <w:lang w:eastAsia="ru-RU"/>
        </w:rPr>
        <w:t>3</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электронный адрес: </w:t>
      </w:r>
      <w:hyperlink r:id="rId9" w:history="1">
        <w:r w:rsidRPr="00371AE6">
          <w:rPr>
            <w:rFonts w:ascii="Times New Roman" w:eastAsia="Times New Roman" w:hAnsi="Times New Roman"/>
            <w:color w:val="0000FF"/>
            <w:sz w:val="24"/>
            <w:szCs w:val="24"/>
            <w:u w:val="single"/>
            <w:lang w:val="en-US" w:eastAsia="ru-RU"/>
          </w:rPr>
          <w:t>torgi</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sngs</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mail</w:t>
        </w:r>
        <w:r w:rsidRPr="00371AE6">
          <w:rPr>
            <w:rFonts w:ascii="Times New Roman" w:eastAsia="Times New Roman" w:hAnsi="Times New Roman"/>
            <w:color w:val="0000FF"/>
            <w:sz w:val="24"/>
            <w:szCs w:val="24"/>
            <w:u w:val="single"/>
            <w:lang w:eastAsia="ru-RU"/>
          </w:rPr>
          <w:t>.ru</w:t>
        </w:r>
      </w:hyperlink>
      <w:r w:rsidRPr="00371AE6">
        <w:rPr>
          <w:rFonts w:ascii="Times New Roman" w:eastAsia="Times New Roman" w:hAnsi="Times New Roman"/>
          <w:sz w:val="24"/>
          <w:szCs w:val="24"/>
          <w:lang w:eastAsia="ru-RU"/>
        </w:rPr>
        <w:t xml:space="preserve">. </w:t>
      </w:r>
    </w:p>
    <w:p w:rsidR="00371AE6" w:rsidRPr="00371AE6" w:rsidRDefault="00371AE6" w:rsidP="00371AE6">
      <w:pPr>
        <w:numPr>
          <w:ilvl w:val="2"/>
          <w:numId w:val="10"/>
        </w:numPr>
        <w:shd w:val="clear" w:color="auto" w:fill="FFFFFF"/>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371AE6" w:rsidRPr="00371AE6" w:rsidRDefault="00371AE6" w:rsidP="00371AE6">
      <w:pPr>
        <w:keepNext/>
        <w:numPr>
          <w:ilvl w:val="1"/>
          <w:numId w:val="10"/>
        </w:numPr>
        <w:shd w:val="clear" w:color="auto" w:fill="FFFFFF"/>
        <w:tabs>
          <w:tab w:val="left" w:pos="709"/>
        </w:tabs>
        <w:suppressAutoHyphens/>
        <w:spacing w:before="360" w:after="120" w:line="240" w:lineRule="auto"/>
        <w:ind w:hanging="823"/>
        <w:jc w:val="both"/>
        <w:outlineLvl w:val="1"/>
        <w:rPr>
          <w:rFonts w:ascii="Times New Roman" w:eastAsia="Times New Roman" w:hAnsi="Times New Roman"/>
          <w:b/>
          <w:bCs/>
          <w:sz w:val="24"/>
          <w:szCs w:val="24"/>
          <w:lang w:eastAsia="ru-RU"/>
        </w:rPr>
      </w:pPr>
      <w:bookmarkStart w:id="39" w:name="_Toc55285336"/>
      <w:bookmarkStart w:id="40" w:name="_Toc55305370"/>
      <w:bookmarkStart w:id="41" w:name="_Ref55313246"/>
      <w:bookmarkStart w:id="42" w:name="_Ref56231140"/>
      <w:bookmarkStart w:id="43" w:name="_Ref56231144"/>
      <w:bookmarkStart w:id="44" w:name="_Toc57314617"/>
      <w:bookmarkStart w:id="45" w:name="_Toc69728943"/>
      <w:bookmarkStart w:id="46" w:name="_Toc261535036"/>
      <w:bookmarkStart w:id="47" w:name="_Toc262557792"/>
      <w:bookmarkStart w:id="48" w:name="_Toc322701680"/>
      <w:r w:rsidRPr="00371AE6">
        <w:rPr>
          <w:rFonts w:ascii="Times New Roman" w:eastAsia="Times New Roman" w:hAnsi="Times New Roman"/>
          <w:b/>
          <w:bCs/>
          <w:sz w:val="24"/>
          <w:szCs w:val="24"/>
          <w:lang w:eastAsia="ru-RU"/>
        </w:rPr>
        <w:t>Правовой статус процедур и документов</w:t>
      </w:r>
      <w:bookmarkEnd w:id="39"/>
      <w:bookmarkEnd w:id="40"/>
      <w:bookmarkEnd w:id="41"/>
      <w:bookmarkEnd w:id="42"/>
      <w:bookmarkEnd w:id="43"/>
      <w:bookmarkEnd w:id="44"/>
      <w:bookmarkEnd w:id="45"/>
      <w:bookmarkEnd w:id="46"/>
      <w:bookmarkEnd w:id="47"/>
      <w:bookmarkEnd w:id="48"/>
    </w:p>
    <w:p w:rsidR="00371AE6" w:rsidRPr="00371AE6" w:rsidRDefault="00371AE6" w:rsidP="00371AE6">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371AE6">
        <w:rPr>
          <w:rFonts w:ascii="Times New Roman" w:eastAsia="Times New Roman" w:hAnsi="Times New Roman"/>
          <w:sz w:val="24"/>
          <w:szCs w:val="24"/>
          <w:lang w:eastAsia="ru-RU"/>
        </w:rPr>
        <w:t xml:space="preserve">Данная процедура </w:t>
      </w:r>
      <w:r w:rsidRPr="00371AE6">
        <w:rPr>
          <w:rFonts w:ascii="Times New Roman" w:eastAsia="Times New Roman" w:hAnsi="Times New Roman"/>
          <w:bCs/>
          <w:sz w:val="24"/>
          <w:szCs w:val="24"/>
          <w:lang w:eastAsia="ru-RU"/>
        </w:rPr>
        <w:t>состязательной закупки</w:t>
      </w:r>
      <w:r w:rsidRPr="00371AE6">
        <w:rPr>
          <w:rFonts w:ascii="Times New Roman" w:eastAsia="Times New Roman" w:hAnsi="Times New Roman"/>
          <w:sz w:val="24"/>
          <w:szCs w:val="24"/>
          <w:lang w:eastAsia="ru-RU"/>
        </w:rPr>
        <w:t xml:space="preserve"> является неконкурентным способом закупки. Также </w:t>
      </w:r>
      <w:r w:rsidRPr="00371AE6">
        <w:rPr>
          <w:rFonts w:ascii="Times New Roman" w:eastAsia="Times New Roman" w:hAnsi="Times New Roman"/>
          <w:bCs/>
          <w:sz w:val="24"/>
          <w:szCs w:val="24"/>
          <w:lang w:eastAsia="ru-RU"/>
        </w:rPr>
        <w:t>состязательная закупка</w:t>
      </w:r>
      <w:r w:rsidRPr="00371AE6">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371AE6">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71AE6">
        <w:rPr>
          <w:rFonts w:ascii="Times New Roman" w:eastAsia="Times New Roman" w:hAnsi="Times New Roman"/>
          <w:bCs/>
          <w:iCs/>
          <w:sz w:val="24"/>
          <w:szCs w:val="24"/>
          <w:lang w:eastAsia="ru-RU"/>
        </w:rPr>
        <w:t>.</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Опубликованное </w:t>
      </w:r>
      <w:r w:rsidRPr="00371AE6">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371AE6" w:rsidRPr="00371AE6" w:rsidRDefault="00371AE6" w:rsidP="00371AE6">
      <w:pPr>
        <w:shd w:val="clear" w:color="auto" w:fill="FFFFFF"/>
        <w:tabs>
          <w:tab w:val="num" w:pos="0"/>
          <w:tab w:val="num" w:pos="1134"/>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а)</w:t>
      </w:r>
      <w:r w:rsidRPr="00371AE6">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б)</w:t>
      </w:r>
      <w:r w:rsidRPr="00371AE6">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lastRenderedPageBreak/>
        <w:t>в)</w:t>
      </w:r>
      <w:r w:rsidRPr="00371AE6">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371AE6">
          <w:rPr>
            <w:rFonts w:ascii="Times New Roman" w:eastAsia="Times New Roman" w:hAnsi="Times New Roman"/>
            <w:sz w:val="24"/>
            <w:szCs w:val="24"/>
            <w:lang w:eastAsia="ru-RU"/>
          </w:rPr>
          <w:t>Конституцией</w:t>
        </w:r>
      </w:hyperlink>
      <w:r w:rsidRPr="00371AE6">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371AE6">
        <w:rPr>
          <w:rFonts w:ascii="Times New Roman" w:eastAsia="Times New Roman" w:hAnsi="Times New Roman"/>
          <w:sz w:val="24"/>
          <w:szCs w:val="24"/>
          <w:shd w:val="clear" w:color="auto" w:fill="FFFFFF"/>
          <w:lang w:eastAsia="ru-RU"/>
        </w:rPr>
        <w:t>от 29.09.2022 г. № 11-22</w:t>
      </w:r>
      <w:r w:rsidRPr="00371AE6">
        <w:rPr>
          <w:rFonts w:ascii="Times New Roman" w:eastAsia="Times New Roman" w:hAnsi="Times New Roman"/>
          <w:sz w:val="24"/>
          <w:szCs w:val="24"/>
          <w:lang w:eastAsia="ru-RU"/>
        </w:rPr>
        <w:t xml:space="preserve"> (далее - Положение о закупке)</w:t>
      </w:r>
      <w:r w:rsidRPr="00371AE6">
        <w:rPr>
          <w:rFonts w:ascii="Times New Roman" w:eastAsia="Times New Roman" w:hAnsi="Times New Roman"/>
          <w:sz w:val="24"/>
          <w:szCs w:val="24"/>
          <w:shd w:val="clear" w:color="auto" w:fill="FFFFFF"/>
          <w:lang w:eastAsia="ru-RU"/>
        </w:rPr>
        <w:t>.</w:t>
      </w:r>
    </w:p>
    <w:p w:rsidR="00371AE6" w:rsidRPr="00371AE6" w:rsidRDefault="00371AE6" w:rsidP="00371AE6">
      <w:pPr>
        <w:keepNext/>
        <w:numPr>
          <w:ilvl w:val="1"/>
          <w:numId w:val="12"/>
        </w:numPr>
        <w:shd w:val="clear" w:color="auto" w:fill="FFFFFF"/>
        <w:suppressAutoHyphens/>
        <w:spacing w:before="360" w:after="120" w:line="240" w:lineRule="auto"/>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 xml:space="preserve"> </w:t>
      </w:r>
      <w:bookmarkStart w:id="49" w:name="_Toc322017037"/>
      <w:r w:rsidRPr="00371AE6">
        <w:rPr>
          <w:rFonts w:ascii="Times New Roman" w:eastAsia="Times New Roman" w:hAnsi="Times New Roman"/>
          <w:b/>
          <w:bCs/>
          <w:sz w:val="24"/>
          <w:szCs w:val="24"/>
          <w:lang w:eastAsia="ru-RU"/>
        </w:rPr>
        <w:t>Обжалование</w:t>
      </w:r>
      <w:bookmarkEnd w:id="49"/>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71AE6">
        <w:rPr>
          <w:rFonts w:ascii="Times New Roman" w:eastAsia="Times New Roman" w:hAnsi="Times New Roman"/>
          <w:sz w:val="24"/>
          <w:szCs w:val="24"/>
          <w:shd w:val="clear" w:color="auto" w:fill="FFFFFF"/>
          <w:lang w:eastAsia="ru-RU"/>
        </w:rPr>
        <w:t>в случаях</w:t>
      </w:r>
      <w:r w:rsidRPr="00371AE6">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71AE6">
        <w:rPr>
          <w:rFonts w:ascii="Times New Roman" w:eastAsia="Times New Roman" w:hAnsi="Times New Roman"/>
          <w:sz w:val="24"/>
          <w:szCs w:val="24"/>
          <w:lang w:eastAsia="ru-RU"/>
        </w:rPr>
        <w:t xml:space="preserve">. </w:t>
      </w:r>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71AE6" w:rsidRPr="00371AE6" w:rsidRDefault="00371AE6" w:rsidP="00371AE6">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50" w:name="_Toc322017038"/>
      <w:r w:rsidRPr="00371AE6">
        <w:rPr>
          <w:rFonts w:ascii="Times New Roman" w:eastAsia="Times New Roman" w:hAnsi="Times New Roman"/>
          <w:b/>
          <w:sz w:val="24"/>
          <w:szCs w:val="24"/>
          <w:lang w:eastAsia="ru-RU"/>
        </w:rPr>
        <w:t>1.4. Досудебный порядок рассмотрения споров</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1.4.1</w:t>
      </w:r>
      <w:r w:rsidRPr="00371AE6">
        <w:rPr>
          <w:rFonts w:ascii="Times New Roman" w:eastAsia="Times New Roman" w:hAnsi="Times New Roman"/>
          <w:sz w:val="24"/>
          <w:szCs w:val="24"/>
          <w:lang w:eastAsia="ru-RU"/>
        </w:rPr>
        <w:t xml:space="preserve"> Д</w:t>
      </w:r>
      <w:r w:rsidRPr="00371AE6">
        <w:rPr>
          <w:rFonts w:ascii="Times New Roman" w:eastAsia="Times New Roman" w:hAnsi="Times New Roman"/>
          <w:bCs/>
          <w:iCs/>
          <w:sz w:val="24"/>
          <w:szCs w:val="24"/>
          <w:lang w:eastAsia="ru-RU"/>
        </w:rPr>
        <w:t>ля разрешения разногласий по взаимному согласию</w:t>
      </w:r>
      <w:r w:rsidRPr="00371AE6">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371AE6">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51" w:name="_Ref301961104"/>
      <w:r w:rsidRPr="00371AE6">
        <w:rPr>
          <w:rFonts w:ascii="Times New Roman" w:eastAsia="Times New Roman" w:hAnsi="Times New Roman"/>
          <w:sz w:val="24"/>
          <w:szCs w:val="24"/>
          <w:lang w:eastAsia="ru-RU"/>
        </w:rPr>
        <w:t xml:space="preserve">    </w:t>
      </w:r>
      <w:bookmarkEnd w:id="51"/>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371AE6">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Cs/>
          <w:iCs/>
          <w:snapToGrid w:val="0"/>
          <w:sz w:val="24"/>
          <w:szCs w:val="24"/>
          <w:lang w:eastAsia="ru-RU"/>
        </w:rPr>
        <w:t xml:space="preserve">     На время рассмотрения </w:t>
      </w:r>
      <w:r w:rsidRPr="00371AE6">
        <w:rPr>
          <w:rFonts w:ascii="Times New Roman" w:eastAsia="Times New Roman" w:hAnsi="Times New Roman"/>
          <w:snapToGrid w:val="0"/>
          <w:sz w:val="24"/>
          <w:szCs w:val="24"/>
          <w:lang w:eastAsia="ru-RU"/>
        </w:rPr>
        <w:t>претензии</w:t>
      </w:r>
      <w:r w:rsidRPr="00371AE6">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1.4.2</w:t>
      </w:r>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371AE6">
        <w:rPr>
          <w:rFonts w:ascii="Times New Roman" w:eastAsia="Times New Roman" w:hAnsi="Times New Roman"/>
          <w:sz w:val="24"/>
          <w:szCs w:val="24"/>
          <w:shd w:val="clear" w:color="auto" w:fill="F2DBDB"/>
          <w:lang w:eastAsia="ru-RU"/>
        </w:rPr>
        <w:t xml:space="preserve"> </w:t>
      </w:r>
    </w:p>
    <w:p w:rsidR="00371AE6" w:rsidRPr="00371AE6" w:rsidRDefault="00371AE6" w:rsidP="00371AE6">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1.5.</w:t>
      </w:r>
      <w:r w:rsidRPr="00371AE6">
        <w:rPr>
          <w:rFonts w:ascii="Times New Roman" w:eastAsia="Times New Roman" w:hAnsi="Times New Roman"/>
          <w:b/>
          <w:bCs/>
          <w:sz w:val="24"/>
          <w:szCs w:val="24"/>
          <w:lang w:eastAsia="ru-RU"/>
        </w:rPr>
        <w:tab/>
        <w:t>Прочие положения</w:t>
      </w:r>
      <w:bookmarkEnd w:id="50"/>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371AE6">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371AE6" w:rsidRPr="00371AE6" w:rsidRDefault="00371AE6" w:rsidP="000C1FD3">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371AE6" w:rsidRPr="00371AE6" w:rsidRDefault="00371AE6" w:rsidP="00371AE6">
      <w:pPr>
        <w:shd w:val="clear" w:color="auto" w:fill="FFFFFF"/>
        <w:spacing w:after="0" w:line="240" w:lineRule="auto"/>
        <w:ind w:firstLine="567"/>
        <w:jc w:val="both"/>
        <w:rPr>
          <w:rFonts w:ascii="Times New Roman" w:eastAsia="Times New Roman" w:hAnsi="Times New Roman"/>
          <w:sz w:val="24"/>
          <w:szCs w:val="24"/>
          <w:lang w:eastAsia="ru-RU"/>
        </w:rPr>
      </w:pPr>
    </w:p>
    <w:p w:rsidR="00371AE6" w:rsidRPr="00371AE6" w:rsidRDefault="00371AE6" w:rsidP="000C1FD3">
      <w:pPr>
        <w:numPr>
          <w:ilvl w:val="1"/>
          <w:numId w:val="32"/>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371AE6">
        <w:rPr>
          <w:rFonts w:ascii="Times New Roman" w:eastAsia="Times New Roman" w:hAnsi="Times New Roman"/>
          <w:b/>
          <w:bCs/>
          <w:iCs/>
          <w:sz w:val="24"/>
          <w:szCs w:val="24"/>
          <w:lang w:eastAsia="ru-RU"/>
        </w:rPr>
        <w:t xml:space="preserve"> Конфликт интересов </w:t>
      </w:r>
    </w:p>
    <w:p w:rsidR="00371AE6" w:rsidRPr="00371AE6" w:rsidRDefault="00371AE6" w:rsidP="00371AE6">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371AE6">
        <w:rPr>
          <w:rFonts w:ascii="Times New Roman" w:eastAsia="Times New Roman" w:hAnsi="Times New Roman" w:cs="Arial"/>
          <w:bCs/>
          <w:iCs/>
          <w:sz w:val="24"/>
          <w:szCs w:val="24"/>
          <w:lang w:eastAsia="ru-RU"/>
        </w:rPr>
        <w:t xml:space="preserve">       </w:t>
      </w:r>
      <w:r w:rsidRPr="00371AE6">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71AE6" w:rsidRPr="005A3C19" w:rsidRDefault="00371AE6" w:rsidP="00827A76">
      <w:pPr>
        <w:shd w:val="clear" w:color="auto" w:fill="FFFFFF" w:themeFill="background1"/>
        <w:suppressAutoHyphens/>
        <w:spacing w:after="0" w:line="240" w:lineRule="auto"/>
        <w:jc w:val="both"/>
        <w:rPr>
          <w:rFonts w:ascii="Times New Roman" w:hAnsi="Times New Roman"/>
          <w:sz w:val="24"/>
          <w:szCs w:val="24"/>
        </w:rPr>
      </w:pPr>
    </w:p>
    <w:p w:rsidR="007F1D72" w:rsidRDefault="007F1D72"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bookmarkStart w:id="52" w:name="_Ref175752415"/>
      <w:bookmarkStart w:id="53" w:name="_Toc261535088"/>
      <w:bookmarkStart w:id="54" w:name="_Toc262557844"/>
      <w:bookmarkStart w:id="55" w:name="_Toc344124423"/>
      <w:bookmarkEnd w:id="3"/>
      <w:bookmarkEnd w:id="4"/>
      <w:bookmarkEnd w:id="5"/>
      <w:bookmarkEnd w:id="6"/>
      <w:bookmarkEnd w:id="7"/>
      <w:bookmarkEnd w:id="8"/>
      <w:bookmarkEnd w:id="9"/>
      <w:bookmarkEnd w:id="10"/>
      <w:bookmarkEnd w:id="11"/>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241FAD" w:rsidRPr="005A3C19" w:rsidRDefault="00241FA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Pr="000C1FD3" w:rsidRDefault="000C1FD3" w:rsidP="000C1FD3">
      <w:pPr>
        <w:pStyle w:val="aff8"/>
        <w:keepNext/>
        <w:keepLines/>
        <w:pageBreakBefore/>
        <w:numPr>
          <w:ilvl w:val="0"/>
          <w:numId w:val="32"/>
        </w:numPr>
        <w:tabs>
          <w:tab w:val="left" w:pos="567"/>
        </w:tabs>
        <w:suppressAutoHyphens/>
        <w:spacing w:before="120"/>
        <w:outlineLvl w:val="0"/>
        <w:rPr>
          <w:rFonts w:ascii="Times New Roman" w:hAnsi="Times New Roman"/>
          <w:b/>
          <w:bCs/>
          <w:kern w:val="28"/>
          <w:sz w:val="28"/>
          <w:szCs w:val="28"/>
        </w:rPr>
      </w:pPr>
      <w:r w:rsidRPr="000C1FD3">
        <w:rPr>
          <w:rFonts w:ascii="Times New Roman" w:hAnsi="Times New Roman"/>
          <w:b/>
          <w:bCs/>
          <w:kern w:val="28"/>
          <w:sz w:val="28"/>
          <w:szCs w:val="28"/>
        </w:rPr>
        <w:lastRenderedPageBreak/>
        <w:t xml:space="preserve">Техническое задание </w:t>
      </w:r>
    </w:p>
    <w:p w:rsidR="000C1FD3" w:rsidRPr="000C1FD3" w:rsidRDefault="000C1FD3" w:rsidP="000C1FD3">
      <w:pPr>
        <w:keepNext/>
        <w:suppressAutoHyphens/>
        <w:spacing w:before="360" w:after="120" w:line="240" w:lineRule="auto"/>
        <w:outlineLvl w:val="1"/>
        <w:rPr>
          <w:rFonts w:ascii="Times New Roman" w:eastAsia="Times New Roman" w:hAnsi="Times New Roman"/>
          <w:b/>
          <w:bCs/>
          <w:sz w:val="24"/>
          <w:szCs w:val="24"/>
          <w:lang w:eastAsia="ru-RU"/>
        </w:rPr>
      </w:pPr>
      <w:r w:rsidRPr="000C1FD3">
        <w:rPr>
          <w:rFonts w:ascii="Times New Roman" w:eastAsia="Times New Roman" w:hAnsi="Times New Roman"/>
          <w:b/>
          <w:bCs/>
          <w:sz w:val="24"/>
          <w:szCs w:val="24"/>
          <w:lang w:eastAsia="ru-RU"/>
        </w:rPr>
        <w:t>Общие требования:</w:t>
      </w:r>
    </w:p>
    <w:p w:rsidR="000C1FD3" w:rsidRDefault="000C1FD3" w:rsidP="000C1FD3">
      <w:pPr>
        <w:jc w:val="both"/>
        <w:rPr>
          <w:rFonts w:ascii="Times New Roman" w:hAnsi="Times New Roman"/>
          <w:sz w:val="24"/>
          <w:szCs w:val="24"/>
        </w:rPr>
      </w:pPr>
      <w:r>
        <w:rPr>
          <w:rFonts w:ascii="Times New Roman" w:hAnsi="Times New Roman"/>
          <w:b/>
          <w:sz w:val="24"/>
          <w:szCs w:val="24"/>
        </w:rPr>
        <w:t xml:space="preserve">2.1. </w:t>
      </w:r>
      <w:r w:rsidRPr="000C1FD3">
        <w:rPr>
          <w:rFonts w:ascii="Times New Roman" w:hAnsi="Times New Roman"/>
          <w:b/>
          <w:sz w:val="24"/>
          <w:szCs w:val="24"/>
        </w:rPr>
        <w:t>Предмет состязательной закупки:</w:t>
      </w:r>
      <w:r w:rsidRPr="000C1FD3">
        <w:rPr>
          <w:rFonts w:ascii="Times New Roman" w:hAnsi="Times New Roman"/>
          <w:sz w:val="24"/>
          <w:szCs w:val="24"/>
        </w:rPr>
        <w:t xml:space="preserve"> </w:t>
      </w:r>
      <w:r w:rsidR="00DD179D">
        <w:rPr>
          <w:rFonts w:ascii="Times New Roman" w:hAnsi="Times New Roman"/>
          <w:sz w:val="24"/>
          <w:szCs w:val="24"/>
        </w:rPr>
        <w:t>П</w:t>
      </w:r>
      <w:r w:rsidR="00DD179D" w:rsidRPr="00DD179D">
        <w:rPr>
          <w:rFonts w:ascii="Times New Roman" w:hAnsi="Times New Roman"/>
          <w:sz w:val="24"/>
          <w:szCs w:val="24"/>
        </w:rPr>
        <w:t>оставк</w:t>
      </w:r>
      <w:r w:rsidR="00DD179D">
        <w:rPr>
          <w:rFonts w:ascii="Times New Roman" w:hAnsi="Times New Roman"/>
          <w:sz w:val="24"/>
          <w:szCs w:val="24"/>
        </w:rPr>
        <w:t>а</w:t>
      </w:r>
      <w:r w:rsidR="00DD179D" w:rsidRPr="00DD179D">
        <w:rPr>
          <w:rFonts w:ascii="Times New Roman" w:hAnsi="Times New Roman"/>
          <w:sz w:val="24"/>
          <w:szCs w:val="24"/>
        </w:rPr>
        <w:t xml:space="preserve"> </w:t>
      </w:r>
      <w:r w:rsidR="00DD179D" w:rsidRPr="00DD179D">
        <w:rPr>
          <w:rFonts w:ascii="Times New Roman" w:hAnsi="Times New Roman"/>
          <w:bCs/>
          <w:sz w:val="24"/>
          <w:szCs w:val="24"/>
        </w:rPr>
        <w:t>средств измерений для нужд филиалов                                                                  АО «Саханефтегазсбыт» в 2023 году</w:t>
      </w:r>
      <w:r w:rsidRPr="000C1FD3">
        <w:rPr>
          <w:rFonts w:ascii="Times New Roman" w:hAnsi="Times New Roman"/>
          <w:sz w:val="24"/>
          <w:szCs w:val="24"/>
        </w:rPr>
        <w:t>. Закупка осуществляется по Лот</w:t>
      </w:r>
      <w:r w:rsidR="00DD179D">
        <w:rPr>
          <w:rFonts w:ascii="Times New Roman" w:hAnsi="Times New Roman"/>
          <w:sz w:val="24"/>
          <w:szCs w:val="24"/>
        </w:rPr>
        <w:t>у №1:</w:t>
      </w:r>
    </w:p>
    <w:tbl>
      <w:tblPr>
        <w:tblStyle w:val="61"/>
        <w:tblW w:w="0" w:type="auto"/>
        <w:tblInd w:w="-5" w:type="dxa"/>
        <w:tblLook w:val="04A0" w:firstRow="1" w:lastRow="0" w:firstColumn="1" w:lastColumn="0" w:noHBand="0" w:noVBand="1"/>
      </w:tblPr>
      <w:tblGrid>
        <w:gridCol w:w="567"/>
        <w:gridCol w:w="4111"/>
        <w:gridCol w:w="817"/>
        <w:gridCol w:w="675"/>
        <w:gridCol w:w="2052"/>
        <w:gridCol w:w="1836"/>
      </w:tblGrid>
      <w:tr w:rsidR="00C2405E" w:rsidRPr="00C2405E" w:rsidTr="00C2405E">
        <w:tc>
          <w:tcPr>
            <w:tcW w:w="567" w:type="dxa"/>
          </w:tcPr>
          <w:p w:rsidR="00C2405E" w:rsidRPr="00C2405E" w:rsidRDefault="00C2405E" w:rsidP="00C2405E">
            <w:pPr>
              <w:spacing w:after="60" w:line="240" w:lineRule="auto"/>
              <w:outlineLvl w:val="1"/>
              <w:rPr>
                <w:rFonts w:ascii="Times New Roman" w:eastAsia="Times New Roman" w:hAnsi="Times New Roman"/>
                <w:b/>
                <w:sz w:val="24"/>
                <w:szCs w:val="24"/>
                <w:lang w:eastAsia="ru-RU"/>
              </w:rPr>
            </w:pPr>
            <w:r w:rsidRPr="00C2405E">
              <w:rPr>
                <w:rFonts w:ascii="Times New Roman" w:eastAsia="Times New Roman" w:hAnsi="Times New Roman"/>
                <w:b/>
                <w:sz w:val="24"/>
                <w:szCs w:val="24"/>
                <w:lang w:eastAsia="ru-RU"/>
              </w:rPr>
              <w:t>№ п/п</w:t>
            </w:r>
          </w:p>
        </w:tc>
        <w:tc>
          <w:tcPr>
            <w:tcW w:w="4111" w:type="dxa"/>
          </w:tcPr>
          <w:p w:rsidR="00C2405E" w:rsidRPr="00C2405E" w:rsidRDefault="00C2405E" w:rsidP="00C2405E">
            <w:pPr>
              <w:spacing w:after="60" w:line="240" w:lineRule="auto"/>
              <w:jc w:val="center"/>
              <w:outlineLvl w:val="1"/>
              <w:rPr>
                <w:rFonts w:ascii="Times New Roman" w:eastAsia="Times New Roman" w:hAnsi="Times New Roman"/>
                <w:b/>
                <w:sz w:val="10"/>
                <w:szCs w:val="10"/>
                <w:lang w:eastAsia="ru-RU"/>
              </w:rPr>
            </w:pPr>
          </w:p>
          <w:p w:rsidR="00C2405E" w:rsidRPr="00C2405E" w:rsidRDefault="00C2405E" w:rsidP="00C2405E">
            <w:pPr>
              <w:spacing w:after="60" w:line="240" w:lineRule="auto"/>
              <w:jc w:val="center"/>
              <w:outlineLvl w:val="1"/>
              <w:rPr>
                <w:rFonts w:ascii="Times New Roman" w:eastAsia="Times New Roman" w:hAnsi="Times New Roman"/>
                <w:b/>
                <w:sz w:val="24"/>
                <w:szCs w:val="24"/>
                <w:lang w:eastAsia="ru-RU"/>
              </w:rPr>
            </w:pPr>
            <w:r w:rsidRPr="00C2405E">
              <w:rPr>
                <w:rFonts w:ascii="Times New Roman" w:eastAsia="Times New Roman" w:hAnsi="Times New Roman"/>
                <w:b/>
                <w:sz w:val="24"/>
                <w:szCs w:val="24"/>
                <w:lang w:eastAsia="ru-RU"/>
              </w:rPr>
              <w:t>Наименование товара</w:t>
            </w:r>
          </w:p>
        </w:tc>
        <w:tc>
          <w:tcPr>
            <w:tcW w:w="817" w:type="dxa"/>
          </w:tcPr>
          <w:p w:rsidR="00C2405E" w:rsidRPr="00C2405E" w:rsidRDefault="00C2405E" w:rsidP="00C2405E">
            <w:pPr>
              <w:spacing w:after="60" w:line="240" w:lineRule="auto"/>
              <w:outlineLvl w:val="1"/>
              <w:rPr>
                <w:rFonts w:ascii="Times New Roman" w:eastAsia="Times New Roman" w:hAnsi="Times New Roman"/>
                <w:b/>
                <w:sz w:val="24"/>
                <w:szCs w:val="24"/>
                <w:lang w:eastAsia="ru-RU"/>
              </w:rPr>
            </w:pPr>
            <w:r w:rsidRPr="00C2405E">
              <w:rPr>
                <w:rFonts w:ascii="Times New Roman" w:eastAsia="Times New Roman" w:hAnsi="Times New Roman"/>
                <w:b/>
                <w:sz w:val="24"/>
                <w:szCs w:val="24"/>
                <w:lang w:eastAsia="ru-RU"/>
              </w:rPr>
              <w:t>Кол-во</w:t>
            </w:r>
          </w:p>
        </w:tc>
        <w:tc>
          <w:tcPr>
            <w:tcW w:w="675" w:type="dxa"/>
          </w:tcPr>
          <w:p w:rsidR="00C2405E" w:rsidRPr="00C2405E" w:rsidRDefault="00C2405E" w:rsidP="00C2405E">
            <w:pPr>
              <w:spacing w:after="60" w:line="240" w:lineRule="auto"/>
              <w:outlineLvl w:val="1"/>
              <w:rPr>
                <w:rFonts w:ascii="Times New Roman" w:eastAsia="Times New Roman" w:hAnsi="Times New Roman"/>
                <w:b/>
                <w:sz w:val="24"/>
                <w:szCs w:val="24"/>
                <w:lang w:eastAsia="ru-RU"/>
              </w:rPr>
            </w:pPr>
            <w:r w:rsidRPr="00C2405E">
              <w:rPr>
                <w:rFonts w:ascii="Times New Roman" w:eastAsia="Times New Roman" w:hAnsi="Times New Roman"/>
                <w:b/>
                <w:sz w:val="24"/>
                <w:szCs w:val="24"/>
                <w:lang w:eastAsia="ru-RU"/>
              </w:rPr>
              <w:t>Ед. изм.</w:t>
            </w:r>
          </w:p>
        </w:tc>
        <w:tc>
          <w:tcPr>
            <w:tcW w:w="2052" w:type="dxa"/>
          </w:tcPr>
          <w:p w:rsidR="00C2405E" w:rsidRPr="00C2405E" w:rsidRDefault="00C2405E" w:rsidP="00C2405E">
            <w:pPr>
              <w:spacing w:after="60" w:line="240" w:lineRule="auto"/>
              <w:jc w:val="center"/>
              <w:outlineLvl w:val="1"/>
              <w:rPr>
                <w:rFonts w:ascii="Times New Roman" w:eastAsia="Times New Roman" w:hAnsi="Times New Roman"/>
                <w:b/>
                <w:sz w:val="24"/>
                <w:szCs w:val="24"/>
                <w:lang w:eastAsia="ru-RU"/>
              </w:rPr>
            </w:pPr>
            <w:r w:rsidRPr="00C2405E">
              <w:rPr>
                <w:rFonts w:ascii="Times New Roman" w:eastAsia="Times New Roman" w:hAnsi="Times New Roman"/>
                <w:b/>
                <w:sz w:val="24"/>
                <w:szCs w:val="24"/>
                <w:lang w:eastAsia="ru-RU"/>
              </w:rPr>
              <w:t>Цена за ед. без НДС, руб.</w:t>
            </w:r>
          </w:p>
        </w:tc>
        <w:tc>
          <w:tcPr>
            <w:tcW w:w="1836" w:type="dxa"/>
          </w:tcPr>
          <w:p w:rsidR="00C2405E" w:rsidRPr="00C2405E" w:rsidRDefault="00C2405E" w:rsidP="00C2405E">
            <w:pPr>
              <w:spacing w:after="60" w:line="240" w:lineRule="auto"/>
              <w:jc w:val="center"/>
              <w:outlineLvl w:val="1"/>
              <w:rPr>
                <w:rFonts w:ascii="Times New Roman" w:eastAsia="Times New Roman" w:hAnsi="Times New Roman"/>
                <w:b/>
                <w:sz w:val="24"/>
                <w:szCs w:val="24"/>
                <w:lang w:eastAsia="ru-RU"/>
              </w:rPr>
            </w:pPr>
            <w:r w:rsidRPr="00C2405E">
              <w:rPr>
                <w:rFonts w:ascii="Times New Roman" w:eastAsia="Times New Roman" w:hAnsi="Times New Roman"/>
                <w:b/>
                <w:iCs/>
                <w:sz w:val="24"/>
                <w:szCs w:val="24"/>
                <w:lang w:eastAsia="ru-RU"/>
              </w:rPr>
              <w:t>Сумма без НДС, руб.</w:t>
            </w:r>
          </w:p>
        </w:tc>
      </w:tr>
      <w:tr w:rsidR="00C2405E" w:rsidRPr="00C2405E" w:rsidTr="00C2405E">
        <w:tc>
          <w:tcPr>
            <w:tcW w:w="56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1</w:t>
            </w:r>
          </w:p>
        </w:tc>
        <w:tc>
          <w:tcPr>
            <w:tcW w:w="4111" w:type="dxa"/>
          </w:tcPr>
          <w:p w:rsidR="00C2405E" w:rsidRPr="00C2405E" w:rsidRDefault="00C2405E" w:rsidP="00C2405E">
            <w:pPr>
              <w:spacing w:after="60" w:line="240" w:lineRule="auto"/>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Рулетка с грузом 1 кг Р10У3Г</w:t>
            </w:r>
          </w:p>
        </w:tc>
        <w:tc>
          <w:tcPr>
            <w:tcW w:w="81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34</w:t>
            </w:r>
          </w:p>
        </w:tc>
        <w:tc>
          <w:tcPr>
            <w:tcW w:w="675" w:type="dxa"/>
          </w:tcPr>
          <w:p w:rsidR="00C2405E" w:rsidRPr="00C2405E" w:rsidRDefault="00C2405E" w:rsidP="00C2405E">
            <w:pPr>
              <w:spacing w:after="60" w:line="240" w:lineRule="auto"/>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шт.</w:t>
            </w:r>
          </w:p>
        </w:tc>
        <w:tc>
          <w:tcPr>
            <w:tcW w:w="2052"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5 044,27</w:t>
            </w:r>
          </w:p>
        </w:tc>
        <w:tc>
          <w:tcPr>
            <w:tcW w:w="1836"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171 505,07</w:t>
            </w:r>
          </w:p>
        </w:tc>
      </w:tr>
      <w:tr w:rsidR="00C2405E" w:rsidRPr="00C2405E" w:rsidTr="00C2405E">
        <w:tc>
          <w:tcPr>
            <w:tcW w:w="56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2</w:t>
            </w:r>
          </w:p>
        </w:tc>
        <w:tc>
          <w:tcPr>
            <w:tcW w:w="4111" w:type="dxa"/>
          </w:tcPr>
          <w:p w:rsidR="00C2405E" w:rsidRPr="00C2405E" w:rsidRDefault="00C2405E" w:rsidP="00C2405E">
            <w:pPr>
              <w:spacing w:after="60" w:line="240" w:lineRule="auto"/>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Рулетка с грузом 2 кг  Р20У3Г</w:t>
            </w:r>
          </w:p>
        </w:tc>
        <w:tc>
          <w:tcPr>
            <w:tcW w:w="81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126</w:t>
            </w:r>
          </w:p>
        </w:tc>
        <w:tc>
          <w:tcPr>
            <w:tcW w:w="675" w:type="dxa"/>
          </w:tcPr>
          <w:p w:rsidR="00C2405E" w:rsidRPr="00C2405E" w:rsidRDefault="00C2405E" w:rsidP="00C2405E">
            <w:pPr>
              <w:spacing w:after="60" w:line="240" w:lineRule="auto"/>
              <w:outlineLvl w:val="1"/>
              <w:rPr>
                <w:rFonts w:ascii="Times New Roman" w:eastAsia="Times New Roman" w:hAnsi="Times New Roman"/>
                <w:b/>
                <w:sz w:val="24"/>
                <w:szCs w:val="24"/>
                <w:lang w:eastAsia="ru-RU"/>
              </w:rPr>
            </w:pPr>
            <w:r w:rsidRPr="00C2405E">
              <w:rPr>
                <w:rFonts w:ascii="Times New Roman" w:eastAsia="Times New Roman" w:hAnsi="Times New Roman"/>
                <w:sz w:val="24"/>
                <w:szCs w:val="24"/>
                <w:lang w:eastAsia="ru-RU"/>
              </w:rPr>
              <w:t>шт.</w:t>
            </w:r>
          </w:p>
        </w:tc>
        <w:tc>
          <w:tcPr>
            <w:tcW w:w="2052"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6 401,60</w:t>
            </w:r>
          </w:p>
        </w:tc>
        <w:tc>
          <w:tcPr>
            <w:tcW w:w="1836"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806 601,60</w:t>
            </w:r>
          </w:p>
        </w:tc>
      </w:tr>
      <w:tr w:rsidR="00C2405E" w:rsidRPr="00C2405E" w:rsidTr="00C2405E">
        <w:tc>
          <w:tcPr>
            <w:tcW w:w="56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3</w:t>
            </w:r>
          </w:p>
        </w:tc>
        <w:tc>
          <w:tcPr>
            <w:tcW w:w="4111" w:type="dxa"/>
          </w:tcPr>
          <w:p w:rsidR="00C2405E" w:rsidRPr="00C2405E" w:rsidRDefault="00C2405E" w:rsidP="00C2405E">
            <w:pPr>
              <w:spacing w:after="60" w:line="240" w:lineRule="auto"/>
              <w:outlineLvl w:val="1"/>
              <w:rPr>
                <w:rFonts w:ascii="Times New Roman" w:eastAsia="Times New Roman" w:hAnsi="Times New Roman"/>
                <w:sz w:val="24"/>
                <w:szCs w:val="24"/>
                <w:lang w:eastAsia="ru-RU"/>
              </w:rPr>
            </w:pPr>
            <w:proofErr w:type="spellStart"/>
            <w:r w:rsidRPr="00C2405E">
              <w:rPr>
                <w:rFonts w:ascii="Times New Roman" w:eastAsia="Times New Roman" w:hAnsi="Times New Roman"/>
                <w:sz w:val="24"/>
                <w:szCs w:val="24"/>
                <w:lang w:eastAsia="ru-RU"/>
              </w:rPr>
              <w:t>Метрошток</w:t>
            </w:r>
            <w:proofErr w:type="spellEnd"/>
            <w:r w:rsidRPr="00C2405E">
              <w:rPr>
                <w:rFonts w:ascii="Times New Roman" w:eastAsia="Times New Roman" w:hAnsi="Times New Roman"/>
                <w:sz w:val="24"/>
                <w:szCs w:val="24"/>
                <w:lang w:eastAsia="ru-RU"/>
              </w:rPr>
              <w:t xml:space="preserve"> МШТм-3,5</w:t>
            </w:r>
          </w:p>
        </w:tc>
        <w:tc>
          <w:tcPr>
            <w:tcW w:w="81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7</w:t>
            </w:r>
          </w:p>
        </w:tc>
        <w:tc>
          <w:tcPr>
            <w:tcW w:w="675" w:type="dxa"/>
          </w:tcPr>
          <w:p w:rsidR="00C2405E" w:rsidRPr="00C2405E" w:rsidRDefault="00C2405E" w:rsidP="00C2405E">
            <w:pPr>
              <w:spacing w:after="60" w:line="240" w:lineRule="auto"/>
              <w:outlineLvl w:val="1"/>
              <w:rPr>
                <w:rFonts w:ascii="Times New Roman" w:eastAsia="Times New Roman" w:hAnsi="Times New Roman"/>
                <w:b/>
                <w:strike/>
                <w:sz w:val="24"/>
                <w:szCs w:val="24"/>
                <w:lang w:eastAsia="ru-RU"/>
              </w:rPr>
            </w:pPr>
            <w:r w:rsidRPr="00C2405E">
              <w:rPr>
                <w:rFonts w:ascii="Times New Roman" w:eastAsia="Times New Roman" w:hAnsi="Times New Roman"/>
                <w:sz w:val="24"/>
                <w:szCs w:val="24"/>
                <w:lang w:eastAsia="ru-RU"/>
              </w:rPr>
              <w:t>шт.</w:t>
            </w:r>
          </w:p>
        </w:tc>
        <w:tc>
          <w:tcPr>
            <w:tcW w:w="2052"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6 541,60</w:t>
            </w:r>
          </w:p>
        </w:tc>
        <w:tc>
          <w:tcPr>
            <w:tcW w:w="1836"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45 791,20</w:t>
            </w:r>
          </w:p>
        </w:tc>
      </w:tr>
      <w:tr w:rsidR="00C2405E" w:rsidRPr="00C2405E" w:rsidTr="00C2405E">
        <w:tc>
          <w:tcPr>
            <w:tcW w:w="56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4</w:t>
            </w:r>
          </w:p>
        </w:tc>
        <w:tc>
          <w:tcPr>
            <w:tcW w:w="4111" w:type="dxa"/>
          </w:tcPr>
          <w:p w:rsidR="00C2405E" w:rsidRPr="00C2405E" w:rsidRDefault="00C2405E" w:rsidP="00C2405E">
            <w:pPr>
              <w:spacing w:after="60" w:line="240" w:lineRule="auto"/>
              <w:outlineLvl w:val="1"/>
              <w:rPr>
                <w:rFonts w:ascii="Times New Roman" w:eastAsia="Times New Roman" w:hAnsi="Times New Roman"/>
                <w:sz w:val="24"/>
                <w:szCs w:val="24"/>
                <w:lang w:eastAsia="ru-RU"/>
              </w:rPr>
            </w:pPr>
            <w:proofErr w:type="spellStart"/>
            <w:r w:rsidRPr="00C2405E">
              <w:rPr>
                <w:rFonts w:ascii="Times New Roman" w:eastAsia="Times New Roman" w:hAnsi="Times New Roman"/>
                <w:sz w:val="24"/>
                <w:szCs w:val="24"/>
                <w:lang w:eastAsia="ru-RU"/>
              </w:rPr>
              <w:t>Метрошток</w:t>
            </w:r>
            <w:proofErr w:type="spellEnd"/>
            <w:r w:rsidRPr="00C2405E">
              <w:rPr>
                <w:rFonts w:ascii="Times New Roman" w:eastAsia="Times New Roman" w:hAnsi="Times New Roman"/>
                <w:sz w:val="24"/>
                <w:szCs w:val="24"/>
                <w:lang w:eastAsia="ru-RU"/>
              </w:rPr>
              <w:t xml:space="preserve"> МШТм-4,4</w:t>
            </w:r>
          </w:p>
        </w:tc>
        <w:tc>
          <w:tcPr>
            <w:tcW w:w="81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5</w:t>
            </w:r>
          </w:p>
        </w:tc>
        <w:tc>
          <w:tcPr>
            <w:tcW w:w="675" w:type="dxa"/>
          </w:tcPr>
          <w:p w:rsidR="00C2405E" w:rsidRPr="00C2405E" w:rsidRDefault="00C2405E" w:rsidP="00C2405E">
            <w:pPr>
              <w:spacing w:after="60" w:line="240" w:lineRule="auto"/>
              <w:outlineLvl w:val="1"/>
              <w:rPr>
                <w:rFonts w:ascii="Times New Roman" w:eastAsia="Times New Roman" w:hAnsi="Times New Roman"/>
                <w:b/>
                <w:strike/>
                <w:sz w:val="24"/>
                <w:szCs w:val="24"/>
                <w:lang w:eastAsia="ru-RU"/>
              </w:rPr>
            </w:pPr>
            <w:r w:rsidRPr="00C2405E">
              <w:rPr>
                <w:rFonts w:ascii="Times New Roman" w:eastAsia="Times New Roman" w:hAnsi="Times New Roman"/>
                <w:sz w:val="24"/>
                <w:szCs w:val="24"/>
                <w:lang w:eastAsia="ru-RU"/>
              </w:rPr>
              <w:t>шт.</w:t>
            </w:r>
          </w:p>
        </w:tc>
        <w:tc>
          <w:tcPr>
            <w:tcW w:w="2052"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7 544,53</w:t>
            </w:r>
          </w:p>
        </w:tc>
        <w:tc>
          <w:tcPr>
            <w:tcW w:w="1836"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37 722,67</w:t>
            </w:r>
          </w:p>
        </w:tc>
      </w:tr>
      <w:tr w:rsidR="00C2405E" w:rsidRPr="00C2405E" w:rsidTr="00C2405E">
        <w:tc>
          <w:tcPr>
            <w:tcW w:w="56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5</w:t>
            </w:r>
          </w:p>
        </w:tc>
        <w:tc>
          <w:tcPr>
            <w:tcW w:w="4111" w:type="dxa"/>
          </w:tcPr>
          <w:p w:rsidR="00C2405E" w:rsidRPr="00C2405E" w:rsidRDefault="00C2405E" w:rsidP="00C2405E">
            <w:pPr>
              <w:tabs>
                <w:tab w:val="left" w:pos="760"/>
              </w:tabs>
              <w:spacing w:after="60" w:line="240" w:lineRule="auto"/>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Мерник М2Р-10-СШ (М)</w:t>
            </w:r>
          </w:p>
        </w:tc>
        <w:tc>
          <w:tcPr>
            <w:tcW w:w="817" w:type="dxa"/>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20</w:t>
            </w:r>
          </w:p>
        </w:tc>
        <w:tc>
          <w:tcPr>
            <w:tcW w:w="675" w:type="dxa"/>
          </w:tcPr>
          <w:p w:rsidR="00C2405E" w:rsidRPr="00C2405E" w:rsidRDefault="00C2405E" w:rsidP="00C2405E">
            <w:pPr>
              <w:spacing w:after="60" w:line="240" w:lineRule="auto"/>
              <w:outlineLvl w:val="1"/>
              <w:rPr>
                <w:rFonts w:ascii="Times New Roman" w:eastAsia="Times New Roman" w:hAnsi="Times New Roman"/>
                <w:b/>
                <w:strike/>
                <w:sz w:val="24"/>
                <w:szCs w:val="24"/>
                <w:lang w:eastAsia="ru-RU"/>
              </w:rPr>
            </w:pPr>
            <w:r w:rsidRPr="00C2405E">
              <w:rPr>
                <w:rFonts w:ascii="Times New Roman" w:eastAsia="Times New Roman" w:hAnsi="Times New Roman"/>
                <w:sz w:val="24"/>
                <w:szCs w:val="24"/>
                <w:lang w:eastAsia="ru-RU"/>
              </w:rPr>
              <w:t>шт.</w:t>
            </w:r>
          </w:p>
        </w:tc>
        <w:tc>
          <w:tcPr>
            <w:tcW w:w="2052"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20 717,60</w:t>
            </w:r>
          </w:p>
        </w:tc>
        <w:tc>
          <w:tcPr>
            <w:tcW w:w="1836" w:type="dxa"/>
            <w:shd w:val="clear" w:color="auto" w:fill="auto"/>
          </w:tcPr>
          <w:p w:rsidR="00C2405E" w:rsidRPr="00C2405E" w:rsidRDefault="00C2405E" w:rsidP="00C2405E">
            <w:pPr>
              <w:spacing w:after="6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414 352,00</w:t>
            </w:r>
          </w:p>
        </w:tc>
      </w:tr>
      <w:tr w:rsidR="00C2405E" w:rsidRPr="00C2405E" w:rsidTr="00C2405E">
        <w:tc>
          <w:tcPr>
            <w:tcW w:w="8222" w:type="dxa"/>
            <w:gridSpan w:val="5"/>
          </w:tcPr>
          <w:p w:rsidR="00C2405E" w:rsidRPr="00C2405E" w:rsidRDefault="00C2405E" w:rsidP="00C2405E">
            <w:pPr>
              <w:tabs>
                <w:tab w:val="left" w:pos="300"/>
              </w:tabs>
              <w:spacing w:after="60" w:line="240" w:lineRule="auto"/>
              <w:ind w:firstLine="567"/>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ab/>
              <w:t>Итого по Лоту №1:</w:t>
            </w:r>
          </w:p>
        </w:tc>
        <w:tc>
          <w:tcPr>
            <w:tcW w:w="1836" w:type="dxa"/>
          </w:tcPr>
          <w:p w:rsidR="00C2405E" w:rsidRPr="00C2405E" w:rsidRDefault="00C2405E" w:rsidP="00C2405E">
            <w:pPr>
              <w:spacing w:after="0" w:line="240" w:lineRule="auto"/>
              <w:jc w:val="center"/>
              <w:outlineLvl w:val="1"/>
              <w:rPr>
                <w:rFonts w:ascii="Times New Roman" w:eastAsia="Times New Roman" w:hAnsi="Times New Roman"/>
                <w:sz w:val="24"/>
                <w:szCs w:val="24"/>
                <w:lang w:eastAsia="ru-RU"/>
              </w:rPr>
            </w:pPr>
            <w:r w:rsidRPr="00C2405E">
              <w:rPr>
                <w:rFonts w:ascii="Times New Roman" w:eastAsia="Times New Roman" w:hAnsi="Times New Roman"/>
                <w:sz w:val="24"/>
                <w:szCs w:val="24"/>
                <w:lang w:eastAsia="ru-RU"/>
              </w:rPr>
              <w:t>1 475 972,53</w:t>
            </w:r>
          </w:p>
        </w:tc>
      </w:tr>
    </w:tbl>
    <w:p w:rsidR="00DD179D" w:rsidRPr="00DD179D" w:rsidRDefault="008B1ACA" w:rsidP="008B1AC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2.2. </w:t>
      </w:r>
      <w:r w:rsidR="00DD179D" w:rsidRPr="00DD179D">
        <w:rPr>
          <w:rFonts w:ascii="Times New Roman" w:eastAsia="Times New Roman" w:hAnsi="Times New Roman"/>
          <w:b/>
          <w:sz w:val="24"/>
          <w:szCs w:val="24"/>
          <w:lang w:eastAsia="ru-RU"/>
        </w:rPr>
        <w:t xml:space="preserve">Место поставки товара: </w:t>
      </w:r>
      <w:r w:rsidR="00DD179D" w:rsidRPr="00DD179D">
        <w:rPr>
          <w:rFonts w:ascii="Times New Roman" w:eastAsia="Times New Roman" w:hAnsi="Times New Roman"/>
          <w:sz w:val="24"/>
          <w:szCs w:val="24"/>
          <w:lang w:eastAsia="ru-RU"/>
        </w:rPr>
        <w:t xml:space="preserve">склад Заказчика, расположенный по адресу: 677902, Российская Федерация, Республика Саха (Якутия), </w:t>
      </w:r>
      <w:proofErr w:type="spellStart"/>
      <w:r w:rsidR="00DD179D" w:rsidRPr="00DD179D">
        <w:rPr>
          <w:rFonts w:ascii="Times New Roman" w:eastAsia="Times New Roman" w:hAnsi="Times New Roman"/>
          <w:sz w:val="24"/>
          <w:szCs w:val="24"/>
          <w:lang w:eastAsia="ru-RU"/>
        </w:rPr>
        <w:t>Жатай</w:t>
      </w:r>
      <w:proofErr w:type="spellEnd"/>
      <w:r w:rsidR="00DD179D" w:rsidRPr="00DD179D">
        <w:rPr>
          <w:rFonts w:ascii="Times New Roman" w:eastAsia="Times New Roman" w:hAnsi="Times New Roman"/>
          <w:sz w:val="24"/>
          <w:szCs w:val="24"/>
          <w:lang w:eastAsia="ru-RU"/>
        </w:rPr>
        <w:t xml:space="preserve"> городской округ, </w:t>
      </w:r>
      <w:proofErr w:type="spellStart"/>
      <w:r w:rsidR="00DD179D" w:rsidRPr="00DD179D">
        <w:rPr>
          <w:rFonts w:ascii="Times New Roman" w:eastAsia="Times New Roman" w:hAnsi="Times New Roman"/>
          <w:sz w:val="24"/>
          <w:szCs w:val="24"/>
          <w:lang w:eastAsia="ru-RU"/>
        </w:rPr>
        <w:t>пгт</w:t>
      </w:r>
      <w:proofErr w:type="spellEnd"/>
      <w:r w:rsidR="00DD179D" w:rsidRPr="00DD179D">
        <w:rPr>
          <w:rFonts w:ascii="Times New Roman" w:eastAsia="Times New Roman" w:hAnsi="Times New Roman"/>
          <w:sz w:val="24"/>
          <w:szCs w:val="24"/>
          <w:lang w:eastAsia="ru-RU"/>
        </w:rPr>
        <w:t xml:space="preserve">. </w:t>
      </w:r>
      <w:proofErr w:type="spellStart"/>
      <w:r w:rsidR="00DD179D" w:rsidRPr="00DD179D">
        <w:rPr>
          <w:rFonts w:ascii="Times New Roman" w:eastAsia="Times New Roman" w:hAnsi="Times New Roman"/>
          <w:sz w:val="24"/>
          <w:szCs w:val="24"/>
          <w:lang w:eastAsia="ru-RU"/>
        </w:rPr>
        <w:t>Жатай</w:t>
      </w:r>
      <w:proofErr w:type="spellEnd"/>
      <w:r w:rsidR="00DD179D" w:rsidRPr="00DD179D">
        <w:rPr>
          <w:rFonts w:ascii="Times New Roman" w:eastAsia="Times New Roman" w:hAnsi="Times New Roman"/>
          <w:sz w:val="24"/>
          <w:szCs w:val="24"/>
          <w:lang w:eastAsia="ru-RU"/>
        </w:rPr>
        <w:t xml:space="preserve">, ул. </w:t>
      </w:r>
      <w:proofErr w:type="spellStart"/>
      <w:r w:rsidR="00DD179D" w:rsidRPr="00DD179D">
        <w:rPr>
          <w:rFonts w:ascii="Times New Roman" w:eastAsia="Times New Roman" w:hAnsi="Times New Roman"/>
          <w:sz w:val="24"/>
          <w:szCs w:val="24"/>
          <w:lang w:eastAsia="ru-RU"/>
        </w:rPr>
        <w:t>Строда</w:t>
      </w:r>
      <w:proofErr w:type="spellEnd"/>
      <w:r w:rsidR="00DD179D" w:rsidRPr="00DD179D">
        <w:rPr>
          <w:rFonts w:ascii="Times New Roman" w:eastAsia="Times New Roman" w:hAnsi="Times New Roman"/>
          <w:sz w:val="24"/>
          <w:szCs w:val="24"/>
          <w:lang w:eastAsia="ru-RU"/>
        </w:rPr>
        <w:t>, д.12, филиал «Якутская нефтебаза» АО «Саханефтегазсбыт».</w:t>
      </w:r>
    </w:p>
    <w:p w:rsidR="00DD179D" w:rsidRPr="00DD179D" w:rsidRDefault="008B1ACA" w:rsidP="008B1AC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2.3. </w:t>
      </w:r>
      <w:r w:rsidR="00DD179D" w:rsidRPr="00DD179D">
        <w:rPr>
          <w:rFonts w:ascii="Times New Roman" w:eastAsia="Times New Roman" w:hAnsi="Times New Roman"/>
          <w:b/>
          <w:sz w:val="24"/>
          <w:szCs w:val="24"/>
          <w:lang w:eastAsia="ru-RU"/>
        </w:rPr>
        <w:t xml:space="preserve">Срок поставки товара: </w:t>
      </w:r>
      <w:r w:rsidR="00DD179D" w:rsidRPr="00DD179D">
        <w:rPr>
          <w:rFonts w:ascii="Times New Roman" w:eastAsia="Times New Roman" w:hAnsi="Times New Roman"/>
          <w:sz w:val="24"/>
          <w:szCs w:val="24"/>
          <w:lang w:eastAsia="ru-RU"/>
        </w:rPr>
        <w:t>в течение 20 календарных дней с момента подписания Договора, с правом досрочной поставки.</w:t>
      </w:r>
    </w:p>
    <w:p w:rsidR="00DD179D" w:rsidRPr="00DD179D" w:rsidRDefault="008B1ACA" w:rsidP="008B1AC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2.4. </w:t>
      </w:r>
      <w:r w:rsidR="00DD179D" w:rsidRPr="00DD179D">
        <w:rPr>
          <w:rFonts w:ascii="Times New Roman" w:eastAsia="Times New Roman" w:hAnsi="Times New Roman"/>
          <w:b/>
          <w:sz w:val="24"/>
          <w:szCs w:val="24"/>
          <w:lang w:eastAsia="ru-RU"/>
        </w:rPr>
        <w:t xml:space="preserve">Условия поставки товара: </w:t>
      </w:r>
      <w:r w:rsidR="00DD179D" w:rsidRPr="00DD179D">
        <w:rPr>
          <w:rFonts w:ascii="Times New Roman" w:eastAsia="Times New Roman" w:hAnsi="Times New Roman"/>
          <w:sz w:val="24"/>
          <w:szCs w:val="24"/>
          <w:lang w:eastAsia="ru-RU"/>
        </w:rPr>
        <w:t>со склада Поставщика до места поставки силами и средствами Поставщика.</w:t>
      </w:r>
    </w:p>
    <w:p w:rsidR="00DD179D" w:rsidRPr="00DD179D" w:rsidRDefault="008B1ACA" w:rsidP="008B1AC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2.5. </w:t>
      </w:r>
      <w:r w:rsidR="00DD179D" w:rsidRPr="00DD179D">
        <w:rPr>
          <w:rFonts w:ascii="Times New Roman" w:eastAsia="Times New Roman" w:hAnsi="Times New Roman"/>
          <w:b/>
          <w:sz w:val="24"/>
          <w:szCs w:val="24"/>
          <w:lang w:eastAsia="ru-RU"/>
        </w:rPr>
        <w:t xml:space="preserve">Форма, сроки и порядок оплаты: </w:t>
      </w:r>
      <w:r w:rsidR="00DD179D" w:rsidRPr="00DD179D">
        <w:rPr>
          <w:rFonts w:ascii="Times New Roman" w:eastAsia="Times New Roman" w:hAnsi="Times New Roman"/>
          <w:sz w:val="24"/>
          <w:szCs w:val="24"/>
          <w:lang w:eastAsia="ru-RU"/>
        </w:rPr>
        <w:t>Безналичный расчет. Расчет по поставке товара производятся в следующем порядке:</w:t>
      </w:r>
    </w:p>
    <w:p w:rsidR="00DD179D" w:rsidRPr="00DD179D" w:rsidRDefault="00DD179D" w:rsidP="00DD179D">
      <w:pPr>
        <w:shd w:val="clear" w:color="auto" w:fill="FFFFFF"/>
        <w:spacing w:after="0" w:line="240" w:lineRule="auto"/>
        <w:ind w:firstLine="567"/>
        <w:jc w:val="both"/>
        <w:rPr>
          <w:rFonts w:ascii="Times New Roman" w:eastAsia="Times New Roman" w:hAnsi="Times New Roman"/>
          <w:sz w:val="24"/>
          <w:szCs w:val="24"/>
          <w:lang w:eastAsia="ru-RU"/>
        </w:rPr>
      </w:pPr>
      <w:r w:rsidRPr="00DD179D">
        <w:rPr>
          <w:rFonts w:ascii="Times New Roman" w:eastAsia="Times New Roman" w:hAnsi="Times New Roman"/>
          <w:sz w:val="24"/>
          <w:szCs w:val="24"/>
          <w:lang w:eastAsia="ru-RU"/>
        </w:rPr>
        <w:t>- 30 % (тридцать процентов) от стоимости договора в течение 7 (семи) рабочих дней после подписания между Сторонами договора.</w:t>
      </w:r>
    </w:p>
    <w:p w:rsidR="00DD179D" w:rsidRPr="00DD179D" w:rsidRDefault="00DD179D" w:rsidP="00DD179D">
      <w:pPr>
        <w:shd w:val="clear" w:color="auto" w:fill="FFFFFF"/>
        <w:spacing w:after="0" w:line="240" w:lineRule="auto"/>
        <w:ind w:firstLine="567"/>
        <w:jc w:val="both"/>
        <w:rPr>
          <w:rFonts w:ascii="Times New Roman" w:eastAsia="Times New Roman" w:hAnsi="Times New Roman"/>
          <w:sz w:val="24"/>
          <w:szCs w:val="24"/>
          <w:lang w:eastAsia="ru-RU"/>
        </w:rPr>
      </w:pPr>
      <w:r w:rsidRPr="00DD179D">
        <w:rPr>
          <w:rFonts w:ascii="Times New Roman" w:eastAsia="Times New Roman" w:hAnsi="Times New Roman"/>
          <w:sz w:val="24"/>
          <w:szCs w:val="24"/>
          <w:lang w:eastAsia="ru-RU"/>
        </w:rPr>
        <w:t xml:space="preserve"> - 70 % (семьдесят процентов) по факту поставки товара Покупателю в течение 7 (семи) рабочих дней, на основании подписанного сторонами акта приема-передачи, то</w:t>
      </w:r>
      <w:r w:rsidR="00C2405E">
        <w:rPr>
          <w:rFonts w:ascii="Times New Roman" w:eastAsia="Times New Roman" w:hAnsi="Times New Roman"/>
          <w:sz w:val="24"/>
          <w:szCs w:val="24"/>
          <w:lang w:eastAsia="ru-RU"/>
        </w:rPr>
        <w:t xml:space="preserve">варной накладной, счета-фактуры, </w:t>
      </w:r>
      <w:r w:rsidR="00C2405E" w:rsidRPr="00C2405E">
        <w:rPr>
          <w:rFonts w:ascii="Times New Roman" w:eastAsia="Times New Roman" w:hAnsi="Times New Roman"/>
          <w:sz w:val="24"/>
          <w:szCs w:val="24"/>
          <w:lang w:eastAsia="ru-RU"/>
        </w:rPr>
        <w:t>товарно-транспортных накладных, свидетельств утверждения типа СИ, свидетельств о поверке СИ, сертификатов соответствия, паспортов на СИ</w:t>
      </w:r>
      <w:r w:rsidR="00C2405E">
        <w:rPr>
          <w:rFonts w:ascii="Times New Roman" w:eastAsia="Times New Roman" w:hAnsi="Times New Roman"/>
          <w:sz w:val="24"/>
          <w:szCs w:val="24"/>
          <w:lang w:eastAsia="ru-RU"/>
        </w:rPr>
        <w:t>.</w:t>
      </w:r>
    </w:p>
    <w:p w:rsidR="00DD179D" w:rsidRPr="00DD179D" w:rsidRDefault="00DD179D" w:rsidP="008B1ACA">
      <w:pPr>
        <w:spacing w:after="0" w:line="240" w:lineRule="auto"/>
        <w:jc w:val="both"/>
        <w:rPr>
          <w:rFonts w:ascii="Times New Roman" w:eastAsia="Times New Roman" w:hAnsi="Times New Roman"/>
          <w:color w:val="000000"/>
          <w:sz w:val="24"/>
          <w:szCs w:val="24"/>
          <w:shd w:val="clear" w:color="auto" w:fill="FBFBFB"/>
          <w:lang w:eastAsia="ru-RU"/>
        </w:rPr>
      </w:pPr>
      <w:r w:rsidRPr="00DD179D">
        <w:rPr>
          <w:rFonts w:ascii="Times New Roman" w:eastAsia="Times New Roman" w:hAnsi="Times New Roman"/>
          <w:b/>
          <w:bCs/>
          <w:sz w:val="24"/>
          <w:szCs w:val="24"/>
          <w:lang w:eastAsia="ru-RU"/>
        </w:rPr>
        <w:t>2.6. Обоснование начальной (максимальной) цены договора (НМЦД</w:t>
      </w:r>
      <w:proofErr w:type="gramStart"/>
      <w:r w:rsidR="008B1ACA" w:rsidRPr="00DD179D">
        <w:rPr>
          <w:rFonts w:ascii="Times New Roman" w:eastAsia="Times New Roman" w:hAnsi="Times New Roman"/>
          <w:b/>
          <w:bCs/>
          <w:sz w:val="24"/>
          <w:szCs w:val="24"/>
          <w:lang w:eastAsia="ru-RU"/>
        </w:rPr>
        <w:t>):</w:t>
      </w:r>
      <w:r w:rsidR="008B1ACA" w:rsidRPr="00DD179D">
        <w:rPr>
          <w:rFonts w:ascii="Times New Roman" w:eastAsia="Times New Roman" w:hAnsi="Times New Roman"/>
          <w:color w:val="000000"/>
          <w:sz w:val="24"/>
          <w:szCs w:val="24"/>
          <w:shd w:val="clear" w:color="auto" w:fill="FBFBFB"/>
          <w:lang w:eastAsia="ru-RU"/>
        </w:rPr>
        <w:t xml:space="preserve"> </w:t>
      </w:r>
      <w:r w:rsidR="008B1ACA">
        <w:rPr>
          <w:rFonts w:ascii="Times New Roman" w:eastAsia="Times New Roman" w:hAnsi="Times New Roman"/>
          <w:color w:val="000000"/>
          <w:sz w:val="24"/>
          <w:szCs w:val="24"/>
          <w:shd w:val="clear" w:color="auto" w:fill="FBFBFB"/>
          <w:lang w:eastAsia="ru-RU"/>
        </w:rPr>
        <w:t xml:space="preserve"> </w:t>
      </w:r>
      <w:r>
        <w:rPr>
          <w:rFonts w:ascii="Times New Roman" w:eastAsia="Times New Roman" w:hAnsi="Times New Roman"/>
          <w:color w:val="000000"/>
          <w:sz w:val="24"/>
          <w:szCs w:val="24"/>
          <w:shd w:val="clear" w:color="auto" w:fill="FBFBFB"/>
          <w:lang w:eastAsia="ru-RU"/>
        </w:rPr>
        <w:t xml:space="preserve"> </w:t>
      </w:r>
      <w:proofErr w:type="gramEnd"/>
      <w:r>
        <w:rPr>
          <w:rFonts w:ascii="Times New Roman" w:eastAsia="Times New Roman" w:hAnsi="Times New Roman"/>
          <w:color w:val="000000"/>
          <w:sz w:val="24"/>
          <w:szCs w:val="24"/>
          <w:shd w:val="clear" w:color="auto" w:fill="FBFBFB"/>
          <w:lang w:eastAsia="ru-RU"/>
        </w:rPr>
        <w:t xml:space="preserve">                                                    </w:t>
      </w:r>
      <w:r w:rsidRPr="00DD179D">
        <w:rPr>
          <w:rFonts w:ascii="Times New Roman" w:eastAsia="Times New Roman" w:hAnsi="Times New Roman"/>
          <w:color w:val="000000"/>
          <w:sz w:val="24"/>
          <w:szCs w:val="24"/>
          <w:shd w:val="clear" w:color="auto" w:fill="FBFBFB"/>
          <w:lang w:eastAsia="ru-RU"/>
        </w:rPr>
        <w:t>В соответствии с п. 9.2.1.1 Положения о закупке определение и обоснование НМЦД настоящей закупки осуществляется на основе метода «Анализ рынка».</w:t>
      </w:r>
    </w:p>
    <w:p w:rsidR="00DD179D" w:rsidRPr="00DD179D" w:rsidRDefault="00DD179D" w:rsidP="00DD179D">
      <w:pPr>
        <w:spacing w:after="0" w:line="240" w:lineRule="auto"/>
        <w:ind w:firstLine="567"/>
        <w:jc w:val="both"/>
        <w:rPr>
          <w:rFonts w:ascii="Times New Roman" w:eastAsia="Times New Roman" w:hAnsi="Times New Roman"/>
          <w:sz w:val="24"/>
          <w:szCs w:val="24"/>
          <w:lang w:eastAsia="ru-RU"/>
        </w:rPr>
      </w:pPr>
      <w:r w:rsidRPr="00DD179D">
        <w:rPr>
          <w:rFonts w:ascii="Times New Roman" w:eastAsia="Times New Roman" w:hAnsi="Times New Roman"/>
          <w:color w:val="222222"/>
          <w:sz w:val="24"/>
          <w:szCs w:val="24"/>
          <w:lang w:eastAsia="ru-RU"/>
        </w:rPr>
        <w:t xml:space="preserve">     НМЦД</w:t>
      </w:r>
      <w:r w:rsidRPr="00DD179D">
        <w:rPr>
          <w:rFonts w:ascii="Times New Roman" w:eastAsia="Times New Roman" w:hAnsi="Times New Roman"/>
          <w:sz w:val="24"/>
          <w:szCs w:val="24"/>
          <w:lang w:eastAsia="ru-RU"/>
        </w:rPr>
        <w:t xml:space="preserve"> получена путем сравнения цен полученных коммерческих предложений, согласно </w:t>
      </w:r>
      <w:proofErr w:type="spellStart"/>
      <w:r w:rsidRPr="00DD179D">
        <w:rPr>
          <w:rFonts w:ascii="Times New Roman" w:eastAsia="Times New Roman" w:hAnsi="Times New Roman"/>
          <w:sz w:val="24"/>
          <w:szCs w:val="24"/>
          <w:lang w:eastAsia="ru-RU"/>
        </w:rPr>
        <w:t>п.п</w:t>
      </w:r>
      <w:proofErr w:type="spellEnd"/>
      <w:r w:rsidRPr="00DD179D">
        <w:rPr>
          <w:rFonts w:ascii="Times New Roman" w:eastAsia="Times New Roman" w:hAnsi="Times New Roman"/>
          <w:sz w:val="24"/>
          <w:szCs w:val="24"/>
          <w:lang w:eastAsia="ru-RU"/>
        </w:rPr>
        <w:t xml:space="preserve">. «б» п.1 п.9.2.1.1. Положения о закупке и выбора наименьшей из предложенных, согласно </w:t>
      </w:r>
      <w:proofErr w:type="spellStart"/>
      <w:r w:rsidRPr="00DD179D">
        <w:rPr>
          <w:rFonts w:ascii="Times New Roman" w:eastAsia="Times New Roman" w:hAnsi="Times New Roman"/>
          <w:sz w:val="24"/>
          <w:szCs w:val="24"/>
          <w:lang w:eastAsia="ru-RU"/>
        </w:rPr>
        <w:t>п.п</w:t>
      </w:r>
      <w:proofErr w:type="spellEnd"/>
      <w:r w:rsidRPr="00DD179D">
        <w:rPr>
          <w:rFonts w:ascii="Times New Roman" w:eastAsia="Times New Roman" w:hAnsi="Times New Roman"/>
          <w:sz w:val="24"/>
          <w:szCs w:val="24"/>
          <w:lang w:eastAsia="ru-RU"/>
        </w:rPr>
        <w:t>. «а» п.2 п.9.2.1.1. Положения о закупке.</w:t>
      </w:r>
    </w:p>
    <w:p w:rsidR="00DD179D" w:rsidRPr="00DD179D" w:rsidRDefault="00DD179D" w:rsidP="00DD179D">
      <w:pPr>
        <w:spacing w:after="0" w:line="240" w:lineRule="auto"/>
        <w:ind w:firstLine="567"/>
        <w:jc w:val="both"/>
        <w:rPr>
          <w:rFonts w:ascii="Times New Roman" w:eastAsia="Times New Roman" w:hAnsi="Times New Roman"/>
          <w:color w:val="000000"/>
          <w:sz w:val="24"/>
          <w:szCs w:val="24"/>
          <w:shd w:val="clear" w:color="auto" w:fill="FBFBFB"/>
          <w:lang w:eastAsia="ru-RU"/>
        </w:rPr>
      </w:pPr>
      <w:r w:rsidRPr="00DD179D">
        <w:rPr>
          <w:rFonts w:ascii="Times New Roman" w:eastAsia="Times New Roman" w:hAnsi="Times New Roman"/>
          <w:color w:val="000000"/>
          <w:sz w:val="24"/>
          <w:szCs w:val="24"/>
          <w:shd w:val="clear" w:color="auto" w:fill="FBFBFB"/>
          <w:lang w:eastAsia="ru-RU"/>
        </w:rPr>
        <w:t xml:space="preserve">      Цена договора является фиксированной на период проведения закупки и в период исполнения обязательств по договору. </w:t>
      </w:r>
    </w:p>
    <w:p w:rsidR="008B1ACA" w:rsidRPr="008B1ACA" w:rsidRDefault="008B1ACA" w:rsidP="008B1ACA">
      <w:pPr>
        <w:spacing w:after="0" w:line="240" w:lineRule="auto"/>
        <w:ind w:firstLine="567"/>
        <w:jc w:val="both"/>
        <w:rPr>
          <w:rFonts w:ascii="Times New Roman" w:eastAsia="Times New Roman" w:hAnsi="Times New Roman"/>
          <w:color w:val="000000"/>
          <w:sz w:val="24"/>
          <w:szCs w:val="24"/>
          <w:shd w:val="clear" w:color="auto" w:fill="FBFBFB"/>
          <w:lang w:eastAsia="ru-RU"/>
        </w:rPr>
      </w:pPr>
      <w:r w:rsidRPr="008B1ACA">
        <w:rPr>
          <w:rFonts w:ascii="Times New Roman" w:eastAsia="Times New Roman" w:hAnsi="Times New Roman"/>
          <w:color w:val="000000"/>
          <w:sz w:val="24"/>
          <w:szCs w:val="24"/>
          <w:shd w:val="clear" w:color="auto" w:fill="FBFBFB"/>
          <w:lang w:eastAsia="ru-RU"/>
        </w:rPr>
        <w:t xml:space="preserve">      Цена договора должна включать в себя не только стоимость Товара, но и все затраты, связанные с исполнением обязательств по Договору в полном объеме, в том числе: расходы, связанные с доставкой Товара к месту передачи Заказчику, погрузочно-разгрузочными работами, а также расходы на перевозку, на первичную поверку,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8B1ACA" w:rsidRPr="008B1ACA" w:rsidRDefault="008B1ACA" w:rsidP="008B1ACA">
      <w:pPr>
        <w:spacing w:after="0" w:line="240" w:lineRule="auto"/>
        <w:ind w:firstLine="567"/>
        <w:jc w:val="both"/>
        <w:rPr>
          <w:rFonts w:ascii="Times New Roman" w:eastAsia="Times New Roman" w:hAnsi="Times New Roman"/>
          <w:color w:val="000000"/>
          <w:sz w:val="24"/>
          <w:szCs w:val="24"/>
          <w:shd w:val="clear" w:color="auto" w:fill="FBFBFB"/>
          <w:lang w:eastAsia="ru-RU"/>
        </w:rPr>
      </w:pPr>
      <w:r w:rsidRPr="008B1ACA">
        <w:rPr>
          <w:rFonts w:ascii="Times New Roman" w:eastAsia="Times New Roman" w:hAnsi="Times New Roman"/>
          <w:color w:val="000000"/>
          <w:sz w:val="24"/>
          <w:szCs w:val="24"/>
          <w:shd w:val="clear" w:color="auto" w:fill="FBFBFB"/>
          <w:lang w:eastAsia="ru-RU"/>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DD179D" w:rsidRPr="00DD179D" w:rsidRDefault="008B1ACA" w:rsidP="008B1ACA">
      <w:pPr>
        <w:spacing w:after="0" w:line="240" w:lineRule="auto"/>
        <w:ind w:firstLine="567"/>
        <w:jc w:val="both"/>
        <w:rPr>
          <w:rFonts w:ascii="Times New Roman" w:eastAsia="Times New Roman" w:hAnsi="Times New Roman"/>
          <w:color w:val="000000"/>
          <w:sz w:val="24"/>
          <w:szCs w:val="24"/>
          <w:shd w:val="clear" w:color="auto" w:fill="FBFBFB"/>
          <w:lang w:eastAsia="ru-RU"/>
        </w:rPr>
      </w:pPr>
      <w:r w:rsidRPr="008B1ACA">
        <w:rPr>
          <w:rFonts w:ascii="Times New Roman" w:eastAsia="Times New Roman" w:hAnsi="Times New Roman"/>
          <w:color w:val="000000"/>
          <w:sz w:val="24"/>
          <w:szCs w:val="24"/>
          <w:shd w:val="clear" w:color="auto" w:fill="FBFBFB"/>
          <w:lang w:eastAsia="ru-RU"/>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r>
        <w:rPr>
          <w:rFonts w:ascii="Times New Roman" w:eastAsia="Times New Roman" w:hAnsi="Times New Roman"/>
          <w:color w:val="000000"/>
          <w:sz w:val="24"/>
          <w:szCs w:val="24"/>
          <w:shd w:val="clear" w:color="auto" w:fill="FBFBFB"/>
          <w:lang w:eastAsia="ru-RU"/>
        </w:rPr>
        <w:t>.</w:t>
      </w:r>
      <w:r w:rsidR="00DD179D" w:rsidRPr="00DD179D">
        <w:rPr>
          <w:rFonts w:ascii="Times New Roman" w:eastAsia="Times New Roman" w:hAnsi="Times New Roman"/>
          <w:color w:val="000000"/>
          <w:sz w:val="24"/>
          <w:szCs w:val="24"/>
          <w:shd w:val="clear" w:color="auto" w:fill="FBFBFB"/>
          <w:lang w:eastAsia="ru-RU"/>
        </w:rPr>
        <w:t xml:space="preserve">     </w:t>
      </w:r>
    </w:p>
    <w:p w:rsidR="00DD179D" w:rsidRPr="00DD179D" w:rsidRDefault="00DD179D" w:rsidP="00DD179D">
      <w:pPr>
        <w:spacing w:after="0" w:line="240" w:lineRule="auto"/>
        <w:ind w:firstLine="567"/>
        <w:jc w:val="both"/>
        <w:rPr>
          <w:rFonts w:ascii="Times New Roman" w:eastAsia="Times New Roman" w:hAnsi="Times New Roman"/>
          <w:color w:val="000000"/>
          <w:sz w:val="20"/>
          <w:szCs w:val="20"/>
          <w:shd w:val="clear" w:color="auto" w:fill="FBFBFB"/>
          <w:lang w:eastAsia="ru-RU"/>
        </w:rPr>
      </w:pPr>
    </w:p>
    <w:p w:rsidR="00DD179D" w:rsidRPr="00DD179D" w:rsidRDefault="00DD179D" w:rsidP="00DD179D">
      <w:pPr>
        <w:spacing w:after="0" w:line="240" w:lineRule="auto"/>
        <w:ind w:firstLine="567"/>
        <w:jc w:val="both"/>
        <w:rPr>
          <w:rFonts w:ascii="Times New Roman" w:eastAsia="Times New Roman" w:hAnsi="Times New Roman"/>
          <w:color w:val="000000"/>
          <w:sz w:val="20"/>
          <w:szCs w:val="20"/>
          <w:shd w:val="clear" w:color="auto" w:fill="FBFBFB"/>
          <w:lang w:eastAsia="ru-RU"/>
        </w:rPr>
      </w:pPr>
    </w:p>
    <w:p w:rsidR="00DD179D" w:rsidRPr="00DD179D" w:rsidRDefault="00DD179D" w:rsidP="00DD179D">
      <w:pPr>
        <w:spacing w:after="0" w:line="240" w:lineRule="auto"/>
        <w:ind w:firstLine="567"/>
        <w:jc w:val="both"/>
        <w:rPr>
          <w:rFonts w:ascii="Times New Roman" w:eastAsia="Times New Roman" w:hAnsi="Times New Roman"/>
          <w:color w:val="000000"/>
          <w:sz w:val="20"/>
          <w:szCs w:val="20"/>
          <w:shd w:val="clear" w:color="auto" w:fill="FBFBFB"/>
          <w:lang w:eastAsia="ru-RU"/>
        </w:rPr>
      </w:pPr>
    </w:p>
    <w:p w:rsidR="00DD179D" w:rsidRPr="00DD179D" w:rsidRDefault="00DD179D" w:rsidP="00DD179D">
      <w:pPr>
        <w:spacing w:after="0" w:line="240" w:lineRule="auto"/>
        <w:ind w:firstLine="567"/>
        <w:jc w:val="both"/>
        <w:rPr>
          <w:rFonts w:ascii="Times New Roman" w:eastAsia="Times New Roman" w:hAnsi="Times New Roman"/>
          <w:color w:val="000000"/>
          <w:sz w:val="20"/>
          <w:szCs w:val="20"/>
          <w:shd w:val="clear" w:color="auto" w:fill="FBFBFB"/>
          <w:lang w:eastAsia="ru-RU"/>
        </w:rPr>
      </w:pPr>
    </w:p>
    <w:p w:rsidR="00DD179D" w:rsidRPr="00DD179D" w:rsidRDefault="00DD179D" w:rsidP="00DD179D">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DD179D">
        <w:rPr>
          <w:rFonts w:ascii="Times New Roman" w:eastAsia="Times New Roman" w:hAnsi="Times New Roman"/>
          <w:b/>
          <w:bCs/>
          <w:sz w:val="24"/>
          <w:szCs w:val="24"/>
          <w:lang w:eastAsia="ru-RU"/>
        </w:rPr>
        <w:t>2.7.</w:t>
      </w:r>
      <w:r w:rsidRPr="00DD179D">
        <w:rPr>
          <w:rFonts w:ascii="Times New Roman" w:eastAsia="Times New Roman" w:hAnsi="Times New Roman"/>
          <w:bCs/>
          <w:sz w:val="24"/>
          <w:szCs w:val="24"/>
          <w:lang w:eastAsia="ru-RU"/>
        </w:rPr>
        <w:t xml:space="preserve"> </w:t>
      </w:r>
      <w:r w:rsidRPr="00DD179D">
        <w:rPr>
          <w:rFonts w:ascii="Times New Roman" w:eastAsia="Times New Roman" w:hAnsi="Times New Roman"/>
          <w:b/>
          <w:sz w:val="24"/>
          <w:szCs w:val="24"/>
          <w:lang w:eastAsia="ru-RU"/>
        </w:rPr>
        <w:t xml:space="preserve">Требования к качеству </w:t>
      </w:r>
      <w:r w:rsidRPr="00DD179D">
        <w:rPr>
          <w:rFonts w:ascii="Times New Roman" w:eastAsia="Times New Roman" w:hAnsi="Times New Roman"/>
          <w:b/>
          <w:bCs/>
          <w:sz w:val="24"/>
          <w:szCs w:val="24"/>
          <w:lang w:eastAsia="ru-RU"/>
        </w:rPr>
        <w:t>Товара</w:t>
      </w:r>
      <w:r w:rsidRPr="00DD179D">
        <w:rPr>
          <w:rFonts w:ascii="Times New Roman" w:eastAsia="Times New Roman" w:hAnsi="Times New Roman"/>
          <w:b/>
          <w:sz w:val="24"/>
          <w:szCs w:val="24"/>
          <w:lang w:eastAsia="ru-RU"/>
        </w:rPr>
        <w:t xml:space="preserve">, упаковке </w:t>
      </w:r>
      <w:r w:rsidRPr="00DD179D">
        <w:rPr>
          <w:rFonts w:ascii="Times New Roman" w:eastAsia="Times New Roman" w:hAnsi="Times New Roman"/>
          <w:b/>
          <w:bCs/>
          <w:sz w:val="24"/>
          <w:szCs w:val="24"/>
          <w:lang w:eastAsia="ru-RU"/>
        </w:rPr>
        <w:t>Товара</w:t>
      </w:r>
      <w:r w:rsidRPr="00DD179D">
        <w:rPr>
          <w:rFonts w:ascii="Times New Roman" w:eastAsia="Times New Roman" w:hAnsi="Times New Roman"/>
          <w:b/>
          <w:sz w:val="24"/>
          <w:szCs w:val="24"/>
          <w:lang w:eastAsia="ru-RU"/>
        </w:rPr>
        <w:t>:</w:t>
      </w:r>
    </w:p>
    <w:p w:rsidR="00DD179D" w:rsidRPr="00DD179D" w:rsidRDefault="00DD179D" w:rsidP="00DD179D">
      <w:pPr>
        <w:tabs>
          <w:tab w:val="left" w:pos="1134"/>
          <w:tab w:val="left" w:pos="1701"/>
        </w:tabs>
        <w:spacing w:after="0" w:line="240" w:lineRule="auto"/>
        <w:ind w:firstLine="567"/>
        <w:jc w:val="both"/>
        <w:rPr>
          <w:rFonts w:ascii="Times New Roman" w:eastAsia="Times New Roman" w:hAnsi="Times New Roman"/>
          <w:sz w:val="24"/>
          <w:szCs w:val="24"/>
          <w:lang w:eastAsia="ru-RU"/>
        </w:rPr>
      </w:pPr>
      <w:r w:rsidRPr="00DD179D">
        <w:rPr>
          <w:rFonts w:ascii="Times New Roman" w:eastAsia="Times New Roman" w:hAnsi="Times New Roman"/>
          <w:b/>
          <w:sz w:val="24"/>
          <w:szCs w:val="24"/>
          <w:lang w:eastAsia="ru-RU"/>
        </w:rPr>
        <w:t>1)</w:t>
      </w:r>
      <w:r w:rsidRPr="00DD179D">
        <w:rPr>
          <w:rFonts w:ascii="Times New Roman" w:eastAsia="Times New Roman" w:hAnsi="Times New Roman"/>
          <w:sz w:val="24"/>
          <w:szCs w:val="24"/>
          <w:lang w:eastAsia="ru-RU"/>
        </w:rPr>
        <w:t xml:space="preserve"> товар должен быть новым, не восстановленным, выпущенным не ранее </w:t>
      </w:r>
      <w:r w:rsidRPr="00DD179D">
        <w:rPr>
          <w:rFonts w:ascii="Times New Roman" w:eastAsia="Times New Roman" w:hAnsi="Times New Roman"/>
          <w:sz w:val="24"/>
          <w:szCs w:val="24"/>
          <w:lang w:val="en-US" w:eastAsia="ru-RU"/>
        </w:rPr>
        <w:t>IV</w:t>
      </w:r>
      <w:r w:rsidRPr="00DD179D">
        <w:rPr>
          <w:rFonts w:ascii="Times New Roman" w:eastAsia="Times New Roman" w:hAnsi="Times New Roman"/>
          <w:sz w:val="24"/>
          <w:szCs w:val="24"/>
          <w:lang w:eastAsia="ru-RU"/>
        </w:rPr>
        <w:t xml:space="preserve"> квартала 2022 года, должен иметь заводскую сборку и выпускаться серийно;</w:t>
      </w:r>
    </w:p>
    <w:p w:rsidR="00DD179D" w:rsidRPr="00DD179D" w:rsidRDefault="00DD179D" w:rsidP="00DD179D">
      <w:pPr>
        <w:tabs>
          <w:tab w:val="left" w:pos="1134"/>
          <w:tab w:val="left" w:pos="1701"/>
        </w:tabs>
        <w:spacing w:after="0" w:line="240" w:lineRule="auto"/>
        <w:ind w:firstLine="567"/>
        <w:jc w:val="both"/>
        <w:rPr>
          <w:rFonts w:ascii="Times New Roman" w:eastAsia="Times New Roman" w:hAnsi="Times New Roman"/>
          <w:sz w:val="24"/>
          <w:szCs w:val="24"/>
          <w:lang w:eastAsia="ru-RU"/>
        </w:rPr>
      </w:pPr>
      <w:r w:rsidRPr="00DD179D">
        <w:rPr>
          <w:rFonts w:ascii="Times New Roman" w:eastAsia="Times New Roman" w:hAnsi="Times New Roman"/>
          <w:b/>
          <w:sz w:val="24"/>
          <w:szCs w:val="24"/>
          <w:lang w:eastAsia="ru-RU"/>
        </w:rPr>
        <w:t>2)</w:t>
      </w:r>
      <w:r w:rsidRPr="00DD179D">
        <w:rPr>
          <w:rFonts w:ascii="Times New Roman" w:eastAsia="Times New Roman" w:hAnsi="Times New Roman"/>
          <w:sz w:val="24"/>
          <w:szCs w:val="24"/>
          <w:lang w:eastAsia="ru-RU"/>
        </w:rPr>
        <w:t>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DD179D" w:rsidRPr="00DD179D" w:rsidRDefault="00DD179D" w:rsidP="00DD179D">
      <w:pPr>
        <w:tabs>
          <w:tab w:val="left" w:pos="1134"/>
          <w:tab w:val="left" w:pos="1701"/>
        </w:tabs>
        <w:spacing w:after="0" w:line="240" w:lineRule="auto"/>
        <w:ind w:firstLine="567"/>
        <w:jc w:val="both"/>
        <w:rPr>
          <w:rFonts w:ascii="Times New Roman" w:eastAsia="Times New Roman" w:hAnsi="Times New Roman"/>
          <w:sz w:val="24"/>
          <w:szCs w:val="24"/>
          <w:lang w:eastAsia="ru-RU"/>
        </w:rPr>
      </w:pPr>
      <w:r w:rsidRPr="00DD179D">
        <w:rPr>
          <w:rFonts w:ascii="Times New Roman" w:eastAsia="Times New Roman" w:hAnsi="Times New Roman"/>
          <w:b/>
          <w:sz w:val="24"/>
          <w:szCs w:val="24"/>
          <w:lang w:eastAsia="ru-RU"/>
        </w:rPr>
        <w:t>3)</w:t>
      </w:r>
      <w:r w:rsidRPr="00DD179D">
        <w:rPr>
          <w:rFonts w:ascii="Times New Roman" w:eastAsia="Times New Roman" w:hAnsi="Times New Roman"/>
          <w:sz w:val="24"/>
          <w:szCs w:val="24"/>
          <w:lang w:eastAsia="ru-RU"/>
        </w:rPr>
        <w:t> </w:t>
      </w:r>
      <w:r w:rsidRPr="00DD179D">
        <w:rPr>
          <w:rFonts w:ascii="Times New Roman" w:eastAsia="Times New Roman" w:hAnsi="Times New Roman"/>
          <w:color w:val="000000"/>
          <w:sz w:val="24"/>
          <w:szCs w:val="24"/>
          <w:lang w:eastAsia="ru-RU"/>
        </w:rPr>
        <w:t>поставляемый товар должен быть изготовлен на производстве. Все необходимые руководства эксплуатации должны быть на русском языке. Техническая документация должна быть на русском языке. Недопустимо предоставление технической документации и руководств пользователя в виде ксерокопий.</w:t>
      </w:r>
    </w:p>
    <w:p w:rsidR="00DD179D" w:rsidRPr="00DD179D" w:rsidRDefault="00DD179D" w:rsidP="00DD179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DD179D">
        <w:rPr>
          <w:rFonts w:ascii="Times New Roman" w:eastAsia="Times New Roman" w:hAnsi="Times New Roman"/>
          <w:b/>
          <w:sz w:val="24"/>
          <w:szCs w:val="24"/>
          <w:lang w:eastAsia="ru-RU"/>
        </w:rPr>
        <w:t xml:space="preserve">2.8. Требования к гарантии на поставленный Товар: </w:t>
      </w:r>
      <w:r w:rsidRPr="00DD179D">
        <w:rPr>
          <w:rFonts w:ascii="Times New Roman" w:eastAsia="Times New Roman" w:hAnsi="Times New Roman"/>
          <w:sz w:val="24"/>
          <w:szCs w:val="24"/>
          <w:lang w:eastAsia="ru-RU"/>
        </w:rPr>
        <w:t>гарантийный срок</w:t>
      </w:r>
      <w:r w:rsidRPr="00DD179D">
        <w:rPr>
          <w:rFonts w:ascii="Times New Roman" w:eastAsia="Times New Roman" w:hAnsi="Times New Roman"/>
          <w:color w:val="000000"/>
          <w:sz w:val="24"/>
          <w:szCs w:val="24"/>
          <w:lang w:eastAsia="ru-RU"/>
        </w:rPr>
        <w:t xml:space="preserve"> должен составлять не менее чем 12 (двенадцать) месяцев </w:t>
      </w:r>
      <w:r w:rsidRPr="00DD179D">
        <w:rPr>
          <w:rFonts w:ascii="Times New Roman" w:eastAsia="Times New Roman" w:hAnsi="Times New Roman"/>
          <w:sz w:val="24"/>
          <w:szCs w:val="24"/>
          <w:lang w:eastAsia="ru-RU"/>
        </w:rPr>
        <w:t>со дня передачи товара на склад Заказчику по акту приема-передачи, товарной накладной.</w:t>
      </w:r>
    </w:p>
    <w:p w:rsidR="00DD179D" w:rsidRPr="00DD179D" w:rsidRDefault="00DD179D" w:rsidP="00DD179D">
      <w:pPr>
        <w:tabs>
          <w:tab w:val="num" w:pos="0"/>
        </w:tabs>
        <w:spacing w:after="0" w:line="240" w:lineRule="auto"/>
        <w:ind w:firstLine="567"/>
        <w:jc w:val="both"/>
        <w:rPr>
          <w:rFonts w:ascii="Times New Roman" w:eastAsia="Times New Roman" w:hAnsi="Times New Roman"/>
          <w:sz w:val="24"/>
          <w:szCs w:val="24"/>
          <w:lang w:eastAsia="ru-RU"/>
        </w:rPr>
      </w:pPr>
      <w:r w:rsidRPr="00DD179D">
        <w:rPr>
          <w:rFonts w:ascii="Times New Roman" w:eastAsia="Times New Roman" w:hAnsi="Times New Roman"/>
          <w:b/>
          <w:sz w:val="24"/>
          <w:szCs w:val="24"/>
          <w:lang w:eastAsia="ru-RU"/>
        </w:rPr>
        <w:t>2.9. Порядок приемки Заказчиком Товара:</w:t>
      </w:r>
      <w:r w:rsidRPr="00DD179D">
        <w:rPr>
          <w:rFonts w:ascii="Times New Roman" w:eastAsia="Times New Roman" w:hAnsi="Times New Roman"/>
          <w:sz w:val="24"/>
          <w:szCs w:val="24"/>
          <w:lang w:eastAsia="ru-RU"/>
        </w:rPr>
        <w:t xml:space="preserve"> 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DD179D" w:rsidRPr="00DD179D" w:rsidRDefault="00DD179D" w:rsidP="00DD179D">
      <w:pPr>
        <w:widowControl w:val="0"/>
        <w:numPr>
          <w:ilvl w:val="1"/>
          <w:numId w:val="39"/>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D179D">
        <w:rPr>
          <w:rFonts w:ascii="Times New Roman" w:eastAsia="Times New Roman" w:hAnsi="Times New Roman"/>
          <w:b/>
          <w:bCs/>
          <w:sz w:val="24"/>
          <w:szCs w:val="24"/>
          <w:lang w:eastAsia="ru-RU"/>
        </w:rPr>
        <w:t xml:space="preserve">Требования по передаче Заказчику технических и иных документов по итогам </w:t>
      </w:r>
      <w:r w:rsidRPr="00DD179D">
        <w:rPr>
          <w:rFonts w:ascii="Times New Roman" w:eastAsia="Times New Roman" w:hAnsi="Times New Roman"/>
          <w:b/>
          <w:sz w:val="24"/>
          <w:szCs w:val="24"/>
          <w:lang w:eastAsia="ru-RU"/>
        </w:rPr>
        <w:t>поставки Товара:</w:t>
      </w:r>
    </w:p>
    <w:p w:rsidR="00DD179D" w:rsidRPr="00DD179D" w:rsidRDefault="00DD179D" w:rsidP="00DD179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DD179D">
        <w:rPr>
          <w:rFonts w:ascii="Times New Roman" w:eastAsia="Times New Roman" w:hAnsi="Times New Roman"/>
          <w:sz w:val="24"/>
          <w:szCs w:val="24"/>
          <w:lang w:eastAsia="ru-RU"/>
        </w:rPr>
        <w:t xml:space="preserve">     Счёт на оплату</w:t>
      </w:r>
      <w:r w:rsidRPr="00DD179D">
        <w:rPr>
          <w:rFonts w:ascii="Times New Roman" w:eastAsia="Times New Roman" w:hAnsi="Times New Roman"/>
          <w:bCs/>
          <w:sz w:val="24"/>
          <w:szCs w:val="24"/>
          <w:lang w:eastAsia="ru-RU"/>
        </w:rPr>
        <w:t xml:space="preserve">, счёт-фактура, акт приёма-передачи, </w:t>
      </w:r>
      <w:r w:rsidRPr="00DD179D">
        <w:rPr>
          <w:rFonts w:ascii="Times New Roman" w:eastAsia="Times New Roman" w:hAnsi="Times New Roman"/>
          <w:sz w:val="24"/>
          <w:szCs w:val="24"/>
          <w:lang w:eastAsia="ru-RU"/>
        </w:rPr>
        <w:t>товарно-транспортные накладные, акт-сдачи приемки выполненных работ.</w:t>
      </w:r>
    </w:p>
    <w:p w:rsidR="00DD179D" w:rsidRPr="00DD179D" w:rsidRDefault="00DD179D" w:rsidP="00DD179D">
      <w:pPr>
        <w:spacing w:after="0" w:line="240" w:lineRule="auto"/>
        <w:ind w:firstLine="708"/>
        <w:jc w:val="both"/>
        <w:rPr>
          <w:rFonts w:ascii="Times New Roman" w:eastAsia="Times New Roman" w:hAnsi="Times New Roman"/>
          <w:sz w:val="24"/>
          <w:szCs w:val="24"/>
          <w:lang w:eastAsia="ru-RU"/>
        </w:rPr>
      </w:pPr>
      <w:r w:rsidRPr="00DD179D">
        <w:rPr>
          <w:rFonts w:ascii="Times New Roman" w:eastAsia="Times New Roman" w:hAnsi="Times New Roman"/>
          <w:sz w:val="24"/>
          <w:szCs w:val="24"/>
          <w:lang w:eastAsia="ru-RU"/>
        </w:rPr>
        <w:t>Вместе с Товаром Поставщик направляет комплект сопроводительных документов на русском языке по каждому средству измерения:</w:t>
      </w:r>
    </w:p>
    <w:p w:rsidR="00DD179D" w:rsidRPr="00DD179D" w:rsidRDefault="00DD179D" w:rsidP="00DD179D">
      <w:pPr>
        <w:widowControl w:val="0"/>
        <w:numPr>
          <w:ilvl w:val="0"/>
          <w:numId w:val="40"/>
        </w:numPr>
        <w:autoSpaceDE w:val="0"/>
        <w:autoSpaceDN w:val="0"/>
        <w:adjustRightInd w:val="0"/>
        <w:spacing w:after="0" w:line="240" w:lineRule="auto"/>
        <w:contextualSpacing/>
        <w:jc w:val="both"/>
        <w:rPr>
          <w:rFonts w:ascii="ешьуы" w:eastAsia="Times New Roman" w:hAnsi="ешьуы" w:cs="Arial"/>
          <w:sz w:val="24"/>
          <w:szCs w:val="24"/>
          <w:lang w:eastAsia="ru-RU"/>
        </w:rPr>
      </w:pPr>
      <w:r w:rsidRPr="00DD179D">
        <w:rPr>
          <w:rFonts w:ascii="ешьуы" w:eastAsia="Times New Roman" w:hAnsi="ешьуы" w:cs="Arial"/>
          <w:sz w:val="24"/>
          <w:szCs w:val="24"/>
          <w:lang w:eastAsia="ru-RU"/>
        </w:rPr>
        <w:t>свидетельство об утверждении типа средства измерения;</w:t>
      </w:r>
    </w:p>
    <w:p w:rsidR="00DD179D" w:rsidRPr="00DD179D" w:rsidRDefault="00DD179D" w:rsidP="00DD179D">
      <w:pPr>
        <w:widowControl w:val="0"/>
        <w:numPr>
          <w:ilvl w:val="0"/>
          <w:numId w:val="40"/>
        </w:numPr>
        <w:autoSpaceDE w:val="0"/>
        <w:autoSpaceDN w:val="0"/>
        <w:adjustRightInd w:val="0"/>
        <w:spacing w:after="0" w:line="240" w:lineRule="auto"/>
        <w:contextualSpacing/>
        <w:jc w:val="both"/>
        <w:rPr>
          <w:rFonts w:ascii="ешьуы" w:eastAsia="Times New Roman" w:hAnsi="ешьуы" w:cs="Arial"/>
          <w:sz w:val="24"/>
          <w:szCs w:val="24"/>
          <w:lang w:eastAsia="ru-RU"/>
        </w:rPr>
      </w:pPr>
      <w:r w:rsidRPr="00DD179D">
        <w:rPr>
          <w:rFonts w:ascii="ешьуы" w:eastAsia="Times New Roman" w:hAnsi="ешьуы" w:cs="Arial"/>
          <w:sz w:val="24"/>
          <w:szCs w:val="24"/>
          <w:lang w:eastAsia="ru-RU"/>
        </w:rPr>
        <w:t>свидетельства о поверке. Срок до окончания действия свидетельств о поверке на дату поставки должен быть не менее 2/3 интервала между поверками;</w:t>
      </w:r>
    </w:p>
    <w:p w:rsidR="00DD179D" w:rsidRPr="00DD179D" w:rsidRDefault="008B1ACA" w:rsidP="00DD179D">
      <w:pPr>
        <w:widowControl w:val="0"/>
        <w:numPr>
          <w:ilvl w:val="0"/>
          <w:numId w:val="40"/>
        </w:numPr>
        <w:autoSpaceDE w:val="0"/>
        <w:autoSpaceDN w:val="0"/>
        <w:adjustRightInd w:val="0"/>
        <w:spacing w:after="0" w:line="240" w:lineRule="auto"/>
        <w:contextualSpacing/>
        <w:jc w:val="both"/>
        <w:rPr>
          <w:rFonts w:ascii="ешьуы" w:eastAsia="Times New Roman" w:hAnsi="ешьуы" w:cs="Arial"/>
          <w:sz w:val="24"/>
          <w:szCs w:val="24"/>
          <w:lang w:eastAsia="ru-RU"/>
        </w:rPr>
      </w:pPr>
      <w:r w:rsidRPr="008B1ACA">
        <w:rPr>
          <w:rFonts w:ascii="ешьуы" w:eastAsia="Times New Roman" w:hAnsi="ешьуы" w:cs="Arial"/>
          <w:sz w:val="24"/>
          <w:szCs w:val="24"/>
          <w:lang w:eastAsia="ru-RU"/>
        </w:rPr>
        <w:t>паспорт / руководство по эксплуатации и техническому обслуживанию</w:t>
      </w:r>
      <w:r w:rsidR="00DD179D" w:rsidRPr="00DD179D">
        <w:rPr>
          <w:rFonts w:ascii="ешьуы" w:eastAsia="Times New Roman" w:hAnsi="ешьуы" w:cs="Arial"/>
          <w:sz w:val="24"/>
          <w:szCs w:val="24"/>
          <w:lang w:eastAsia="ru-RU"/>
        </w:rPr>
        <w:t>.</w:t>
      </w:r>
    </w:p>
    <w:p w:rsidR="00DD179D" w:rsidRPr="008B1ACA" w:rsidRDefault="00DD179D" w:rsidP="008B1ACA">
      <w:pPr>
        <w:widowControl w:val="0"/>
        <w:numPr>
          <w:ilvl w:val="1"/>
          <w:numId w:val="39"/>
        </w:numPr>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DD179D">
        <w:rPr>
          <w:rFonts w:ascii="Times New Roman" w:eastAsia="Times New Roman" w:hAnsi="Times New Roman" w:cs="Arial"/>
          <w:b/>
          <w:sz w:val="24"/>
          <w:szCs w:val="24"/>
          <w:lang w:eastAsia="ru-RU"/>
        </w:rPr>
        <w:t xml:space="preserve">Требования к техническим характеристикам Товара: </w:t>
      </w:r>
    </w:p>
    <w:tbl>
      <w:tblPr>
        <w:tblStyle w:val="51"/>
        <w:tblW w:w="9918" w:type="dxa"/>
        <w:tblLook w:val="04A0" w:firstRow="1" w:lastRow="0" w:firstColumn="1" w:lastColumn="0" w:noHBand="0" w:noVBand="1"/>
      </w:tblPr>
      <w:tblGrid>
        <w:gridCol w:w="1005"/>
        <w:gridCol w:w="2959"/>
        <w:gridCol w:w="5954"/>
      </w:tblGrid>
      <w:tr w:rsidR="008B1ACA" w:rsidRPr="008B1ACA" w:rsidTr="00E408E9">
        <w:tc>
          <w:tcPr>
            <w:tcW w:w="1005" w:type="dxa"/>
          </w:tcPr>
          <w:p w:rsidR="008B1ACA" w:rsidRPr="008B1ACA" w:rsidRDefault="008B1ACA" w:rsidP="008B1ACA">
            <w:pPr>
              <w:spacing w:after="0" w:line="240" w:lineRule="auto"/>
              <w:ind w:firstLine="567"/>
              <w:jc w:val="center"/>
              <w:outlineLvl w:val="1"/>
              <w:rPr>
                <w:rFonts w:ascii="Times New Roman" w:eastAsia="Times New Roman" w:hAnsi="Times New Roman"/>
                <w:b/>
                <w:lang w:eastAsia="ru-RU"/>
              </w:rPr>
            </w:pPr>
            <w:r w:rsidRPr="008B1ACA">
              <w:rPr>
                <w:rFonts w:ascii="Times New Roman" w:eastAsia="Times New Roman" w:hAnsi="Times New Roman"/>
                <w:b/>
                <w:lang w:eastAsia="ru-RU"/>
              </w:rPr>
              <w:t>№ п/п</w:t>
            </w:r>
          </w:p>
        </w:tc>
        <w:tc>
          <w:tcPr>
            <w:tcW w:w="2959" w:type="dxa"/>
          </w:tcPr>
          <w:p w:rsidR="008B1ACA" w:rsidRPr="008B1ACA" w:rsidRDefault="008B1ACA" w:rsidP="008B1ACA">
            <w:pPr>
              <w:spacing w:after="0" w:line="240" w:lineRule="auto"/>
              <w:ind w:firstLine="567"/>
              <w:jc w:val="center"/>
              <w:outlineLvl w:val="1"/>
              <w:rPr>
                <w:rFonts w:ascii="Times New Roman" w:eastAsia="Times New Roman" w:hAnsi="Times New Roman"/>
                <w:b/>
                <w:lang w:eastAsia="ru-RU"/>
              </w:rPr>
            </w:pPr>
          </w:p>
          <w:p w:rsidR="008B1ACA" w:rsidRPr="008B1ACA" w:rsidRDefault="008B1ACA" w:rsidP="008B1ACA">
            <w:pPr>
              <w:spacing w:after="0" w:line="240" w:lineRule="auto"/>
              <w:ind w:firstLine="567"/>
              <w:jc w:val="center"/>
              <w:outlineLvl w:val="1"/>
              <w:rPr>
                <w:rFonts w:ascii="Times New Roman" w:eastAsia="Times New Roman" w:hAnsi="Times New Roman"/>
                <w:b/>
                <w:lang w:eastAsia="ru-RU"/>
              </w:rPr>
            </w:pPr>
            <w:r w:rsidRPr="008B1ACA">
              <w:rPr>
                <w:rFonts w:ascii="Times New Roman" w:eastAsia="Times New Roman" w:hAnsi="Times New Roman"/>
                <w:b/>
                <w:lang w:eastAsia="ru-RU"/>
              </w:rPr>
              <w:t>Наименование товара</w:t>
            </w:r>
          </w:p>
        </w:tc>
        <w:tc>
          <w:tcPr>
            <w:tcW w:w="5954" w:type="dxa"/>
          </w:tcPr>
          <w:p w:rsidR="008B1ACA" w:rsidRPr="008B1ACA" w:rsidRDefault="008B1ACA" w:rsidP="008B1ACA">
            <w:pPr>
              <w:spacing w:after="0" w:line="240" w:lineRule="auto"/>
              <w:ind w:firstLine="567"/>
              <w:jc w:val="center"/>
              <w:outlineLvl w:val="1"/>
              <w:rPr>
                <w:rFonts w:ascii="Times New Roman" w:eastAsia="Times New Roman" w:hAnsi="Times New Roman"/>
                <w:b/>
                <w:lang w:eastAsia="ru-RU"/>
              </w:rPr>
            </w:pPr>
          </w:p>
          <w:p w:rsidR="008B1ACA" w:rsidRPr="008B1ACA" w:rsidRDefault="008B1ACA" w:rsidP="008B1ACA">
            <w:pPr>
              <w:spacing w:after="0" w:line="240" w:lineRule="auto"/>
              <w:ind w:firstLine="35"/>
              <w:jc w:val="center"/>
              <w:outlineLvl w:val="1"/>
              <w:rPr>
                <w:rFonts w:ascii="Times New Roman" w:eastAsia="Times New Roman" w:hAnsi="Times New Roman"/>
                <w:b/>
                <w:lang w:eastAsia="ru-RU"/>
              </w:rPr>
            </w:pPr>
            <w:r w:rsidRPr="008B1ACA">
              <w:rPr>
                <w:rFonts w:ascii="Times New Roman" w:eastAsia="Times New Roman" w:hAnsi="Times New Roman"/>
                <w:b/>
                <w:lang w:eastAsia="ru-RU"/>
              </w:rPr>
              <w:t>Технические характеристики товара</w:t>
            </w:r>
          </w:p>
        </w:tc>
      </w:tr>
      <w:tr w:rsidR="008B1ACA" w:rsidRPr="008B1ACA" w:rsidTr="00E408E9">
        <w:tc>
          <w:tcPr>
            <w:tcW w:w="1005" w:type="dxa"/>
          </w:tcPr>
          <w:p w:rsidR="008B1ACA" w:rsidRPr="008B1ACA" w:rsidRDefault="008B1ACA" w:rsidP="008B1ACA">
            <w:pPr>
              <w:spacing w:after="0" w:line="240" w:lineRule="auto"/>
              <w:ind w:firstLine="567"/>
              <w:jc w:val="center"/>
              <w:outlineLvl w:val="1"/>
              <w:rPr>
                <w:rFonts w:ascii="Times New Roman" w:eastAsia="Times New Roman" w:hAnsi="Times New Roman"/>
                <w:lang w:eastAsia="ru-RU"/>
              </w:rPr>
            </w:pPr>
            <w:r w:rsidRPr="008B1ACA">
              <w:rPr>
                <w:rFonts w:ascii="Times New Roman" w:eastAsia="Times New Roman" w:hAnsi="Times New Roman"/>
                <w:lang w:eastAsia="ru-RU"/>
              </w:rPr>
              <w:t>1</w:t>
            </w:r>
          </w:p>
        </w:tc>
        <w:tc>
          <w:tcPr>
            <w:tcW w:w="2959" w:type="dxa"/>
          </w:tcPr>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Рулетка с грузом 1 кг Р10У3Г</w:t>
            </w:r>
          </w:p>
        </w:tc>
        <w:tc>
          <w:tcPr>
            <w:tcW w:w="5954" w:type="dxa"/>
          </w:tcPr>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-Диапазон измерений от 0 до 10 м;</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-цена деления шкалы измерительной ленты – 1 мм;</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-материал ленты - углеродистая сталь;</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-класс точности не менее 3;</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 xml:space="preserve">-конструктивные особенности вытяжного конца – груз </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-масса груза - (1,0±0,1) кг;</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-наконечник на торце груза и сам груз должны быть изготовлены из искробезопасного материала</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-погрешность при температуре 20 ºС, не более ±0,2 мм для миллиметровых интервалов.</w:t>
            </w:r>
          </w:p>
          <w:p w:rsidR="008B1ACA" w:rsidRPr="008B1ACA" w:rsidRDefault="008B1ACA" w:rsidP="008B1ACA">
            <w:pPr>
              <w:spacing w:after="0" w:line="240" w:lineRule="auto"/>
              <w:outlineLvl w:val="1"/>
              <w:rPr>
                <w:rFonts w:ascii="Times New Roman" w:eastAsia="Times New Roman" w:hAnsi="Times New Roman"/>
                <w:lang w:eastAsia="ru-RU"/>
              </w:rPr>
            </w:pP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В комплект каждой рулетки должно быть: рулетка – 1 шт.; груз – 1 шт.; колпачок – 1 шт.; гайка – 1 шт.; винт – 1 шт.; паспорт-руководство по эксплуатации – 1 экз.; коробка – 1 шт.; свидетельство о поверке не менее 2/3 интервала между поверками – 1 экз..</w:t>
            </w:r>
          </w:p>
        </w:tc>
      </w:tr>
      <w:tr w:rsidR="008B1ACA" w:rsidRPr="008B1ACA" w:rsidTr="00E408E9">
        <w:tc>
          <w:tcPr>
            <w:tcW w:w="1005" w:type="dxa"/>
          </w:tcPr>
          <w:p w:rsidR="008B1ACA" w:rsidRPr="008B1ACA" w:rsidRDefault="008B1ACA" w:rsidP="008B1ACA">
            <w:pPr>
              <w:spacing w:after="0" w:line="240" w:lineRule="auto"/>
              <w:ind w:firstLine="567"/>
              <w:jc w:val="center"/>
              <w:outlineLvl w:val="1"/>
              <w:rPr>
                <w:rFonts w:ascii="Times New Roman" w:eastAsia="Times New Roman" w:hAnsi="Times New Roman"/>
                <w:lang w:eastAsia="ru-RU"/>
              </w:rPr>
            </w:pPr>
            <w:r w:rsidRPr="008B1ACA">
              <w:rPr>
                <w:rFonts w:ascii="Times New Roman" w:eastAsia="Times New Roman" w:hAnsi="Times New Roman"/>
                <w:lang w:eastAsia="ru-RU"/>
              </w:rPr>
              <w:t>2</w:t>
            </w:r>
          </w:p>
        </w:tc>
        <w:tc>
          <w:tcPr>
            <w:tcW w:w="2959" w:type="dxa"/>
          </w:tcPr>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Рулетка с грузом 2 кг  Р20У3Г</w:t>
            </w:r>
          </w:p>
        </w:tc>
        <w:tc>
          <w:tcPr>
            <w:tcW w:w="5954" w:type="dxa"/>
          </w:tcPr>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-Диапазон измерений от 0 до 20 м</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-цена деления шкалы измерительной ленты – 1 мм;</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-материал ленты - углеродистая сталь;</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-класс точности не менее 3;</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 xml:space="preserve">-конструктивные особенности вытяжного конца – груз </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-масса груза - (1,0±0,1) кг;</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-наконечник на торце груза и сам груз должны быть изготовлены из искробезопасного материала</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-погрешность при температуре 20 ºС, не более ±0,2 мм для миллиметровых интервалов.</w:t>
            </w:r>
          </w:p>
          <w:p w:rsidR="008B1ACA" w:rsidRPr="008B1ACA" w:rsidRDefault="008B1ACA" w:rsidP="008B1ACA">
            <w:pPr>
              <w:spacing w:after="0" w:line="240" w:lineRule="auto"/>
              <w:outlineLvl w:val="1"/>
              <w:rPr>
                <w:rFonts w:ascii="Times New Roman" w:eastAsia="Times New Roman" w:hAnsi="Times New Roman"/>
                <w:lang w:eastAsia="ru-RU"/>
              </w:rPr>
            </w:pP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В комплект каждой рулетки должно быть: рулетка – 1 шт.; груз – 1 шт.; колпачок – 1 шт.; гайка – 1 шт.; винт – 1 шт.; паспорт-руководство по эксплуатации – 1 экз.; коробка – 1 шт.; свидетельство о поверке не менее 2/3 интервала между поверками – 1 экз..</w:t>
            </w:r>
          </w:p>
        </w:tc>
      </w:tr>
      <w:tr w:rsidR="008B1ACA" w:rsidRPr="008B1ACA" w:rsidTr="00E408E9">
        <w:tc>
          <w:tcPr>
            <w:tcW w:w="1005" w:type="dxa"/>
          </w:tcPr>
          <w:p w:rsidR="008B1ACA" w:rsidRPr="008B1ACA" w:rsidRDefault="008B1ACA" w:rsidP="008B1ACA">
            <w:pPr>
              <w:spacing w:after="0" w:line="240" w:lineRule="auto"/>
              <w:ind w:firstLine="567"/>
              <w:jc w:val="center"/>
              <w:outlineLvl w:val="1"/>
              <w:rPr>
                <w:rFonts w:ascii="Times New Roman" w:eastAsia="Times New Roman" w:hAnsi="Times New Roman"/>
                <w:lang w:eastAsia="ru-RU"/>
              </w:rPr>
            </w:pPr>
            <w:r w:rsidRPr="008B1ACA">
              <w:rPr>
                <w:rFonts w:ascii="Times New Roman" w:eastAsia="Times New Roman" w:hAnsi="Times New Roman"/>
                <w:lang w:eastAsia="ru-RU"/>
              </w:rPr>
              <w:lastRenderedPageBreak/>
              <w:t>3</w:t>
            </w:r>
          </w:p>
        </w:tc>
        <w:tc>
          <w:tcPr>
            <w:tcW w:w="2959" w:type="dxa"/>
          </w:tcPr>
          <w:p w:rsidR="008B1ACA" w:rsidRPr="008B1ACA" w:rsidRDefault="008B1ACA" w:rsidP="008B1ACA">
            <w:pPr>
              <w:spacing w:after="0" w:line="240" w:lineRule="auto"/>
              <w:ind w:firstLine="19"/>
              <w:outlineLvl w:val="1"/>
              <w:rPr>
                <w:rFonts w:ascii="Times New Roman" w:eastAsia="Times New Roman" w:hAnsi="Times New Roman"/>
                <w:lang w:eastAsia="ru-RU"/>
              </w:rPr>
            </w:pPr>
            <w:proofErr w:type="spellStart"/>
            <w:r w:rsidRPr="008B1ACA">
              <w:rPr>
                <w:rFonts w:ascii="Times New Roman" w:eastAsia="Times New Roman" w:hAnsi="Times New Roman"/>
                <w:lang w:eastAsia="ru-RU"/>
              </w:rPr>
              <w:t>Метрошток</w:t>
            </w:r>
            <w:proofErr w:type="spellEnd"/>
            <w:r w:rsidRPr="008B1ACA">
              <w:rPr>
                <w:rFonts w:ascii="Times New Roman" w:eastAsia="Times New Roman" w:hAnsi="Times New Roman"/>
                <w:lang w:eastAsia="ru-RU"/>
              </w:rPr>
              <w:t xml:space="preserve"> МШТм-3,5 </w:t>
            </w:r>
          </w:p>
          <w:p w:rsidR="008B1ACA" w:rsidRPr="008B1ACA" w:rsidRDefault="008B1ACA" w:rsidP="008B1ACA">
            <w:pPr>
              <w:spacing w:after="0" w:line="240" w:lineRule="auto"/>
              <w:ind w:firstLine="19"/>
              <w:outlineLvl w:val="1"/>
              <w:rPr>
                <w:rFonts w:ascii="Times New Roman" w:eastAsia="Times New Roman" w:hAnsi="Times New Roman"/>
                <w:lang w:eastAsia="ru-RU"/>
              </w:rPr>
            </w:pPr>
            <w:r w:rsidRPr="008B1ACA">
              <w:rPr>
                <w:rFonts w:ascii="Times New Roman" w:eastAsia="Times New Roman" w:hAnsi="Times New Roman"/>
                <w:lang w:eastAsia="ru-RU"/>
              </w:rPr>
              <w:t>или аналог</w:t>
            </w:r>
          </w:p>
        </w:tc>
        <w:tc>
          <w:tcPr>
            <w:tcW w:w="5954" w:type="dxa"/>
          </w:tcPr>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 xml:space="preserve">-Цвет – черный; </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-материал – алюминиевый сплав;</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-тип профиля – круглый (полукруглый);</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-диаметр окружности – от 28 до 31,1 мм;</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-масса – от 1,9 до 3,1 кг;</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-общая длина в развернутом и зафиксированном положении – от 3499 до 3701 мм;</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-должен состоять из двух частей (звеньев, реек);</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-длина шкалы – от 2299 до 3501 мм;</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-цена деления шкалы – 1 мм;</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-допустимая погрешность по всей длине шкалы – не более ±0,2 мм;</w:t>
            </w: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-наконечник – искробезопасный;</w:t>
            </w:r>
          </w:p>
          <w:p w:rsidR="008B1ACA" w:rsidRPr="008B1ACA" w:rsidRDefault="008B1ACA" w:rsidP="008B1ACA">
            <w:pPr>
              <w:spacing w:after="0" w:line="240" w:lineRule="auto"/>
              <w:outlineLvl w:val="1"/>
              <w:rPr>
                <w:rFonts w:ascii="Times New Roman" w:eastAsia="Times New Roman" w:hAnsi="Times New Roman"/>
                <w:lang w:eastAsia="ru-RU"/>
              </w:rPr>
            </w:pPr>
          </w:p>
          <w:p w:rsidR="008B1ACA" w:rsidRPr="008B1ACA" w:rsidRDefault="008B1ACA" w:rsidP="008B1ACA">
            <w:pPr>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 xml:space="preserve">В комплект каждого </w:t>
            </w:r>
            <w:proofErr w:type="spellStart"/>
            <w:r w:rsidRPr="008B1ACA">
              <w:rPr>
                <w:rFonts w:ascii="Times New Roman" w:eastAsia="Times New Roman" w:hAnsi="Times New Roman"/>
                <w:lang w:eastAsia="ru-RU"/>
              </w:rPr>
              <w:t>метроштока</w:t>
            </w:r>
            <w:proofErr w:type="spellEnd"/>
            <w:r w:rsidRPr="008B1ACA">
              <w:rPr>
                <w:rFonts w:ascii="Times New Roman" w:eastAsia="Times New Roman" w:hAnsi="Times New Roman"/>
                <w:lang w:eastAsia="ru-RU"/>
              </w:rPr>
              <w:t xml:space="preserve"> должно быть: </w:t>
            </w:r>
            <w:proofErr w:type="spellStart"/>
            <w:r w:rsidRPr="008B1ACA">
              <w:rPr>
                <w:rFonts w:ascii="Times New Roman" w:eastAsia="Times New Roman" w:hAnsi="Times New Roman"/>
                <w:lang w:eastAsia="ru-RU"/>
              </w:rPr>
              <w:t>метрошток</w:t>
            </w:r>
            <w:proofErr w:type="spellEnd"/>
            <w:r w:rsidRPr="008B1ACA">
              <w:rPr>
                <w:rFonts w:ascii="Times New Roman" w:eastAsia="Times New Roman" w:hAnsi="Times New Roman"/>
                <w:lang w:eastAsia="ru-RU"/>
              </w:rPr>
              <w:t xml:space="preserve"> – 1 шт.; паспорт – 1 экз.; чехол – 1 шт.; свидетельство о поверке не менее 2/3 интервала между поверками – 1 экз.</w:t>
            </w:r>
          </w:p>
        </w:tc>
      </w:tr>
      <w:tr w:rsidR="008B1ACA" w:rsidRPr="008B1ACA" w:rsidTr="00E408E9">
        <w:tc>
          <w:tcPr>
            <w:tcW w:w="1005" w:type="dxa"/>
          </w:tcPr>
          <w:p w:rsidR="008B1ACA" w:rsidRPr="008B1ACA" w:rsidRDefault="008B1ACA" w:rsidP="008B1ACA">
            <w:pPr>
              <w:spacing w:after="0" w:line="240" w:lineRule="auto"/>
              <w:ind w:firstLine="567"/>
              <w:jc w:val="center"/>
              <w:outlineLvl w:val="1"/>
              <w:rPr>
                <w:rFonts w:ascii="Times New Roman" w:eastAsia="Times New Roman" w:hAnsi="Times New Roman"/>
                <w:lang w:eastAsia="ru-RU"/>
              </w:rPr>
            </w:pPr>
            <w:r w:rsidRPr="008B1ACA">
              <w:rPr>
                <w:rFonts w:ascii="Times New Roman" w:eastAsia="Times New Roman" w:hAnsi="Times New Roman"/>
                <w:lang w:eastAsia="ru-RU"/>
              </w:rPr>
              <w:t>4</w:t>
            </w:r>
          </w:p>
        </w:tc>
        <w:tc>
          <w:tcPr>
            <w:tcW w:w="2959" w:type="dxa"/>
          </w:tcPr>
          <w:p w:rsidR="008B1ACA" w:rsidRPr="008B1ACA" w:rsidRDefault="008B1ACA" w:rsidP="008B1ACA">
            <w:pPr>
              <w:spacing w:after="0" w:line="240" w:lineRule="auto"/>
              <w:ind w:firstLine="19"/>
              <w:outlineLvl w:val="1"/>
              <w:rPr>
                <w:rFonts w:ascii="Times New Roman" w:eastAsia="Times New Roman" w:hAnsi="Times New Roman"/>
                <w:lang w:eastAsia="ru-RU"/>
              </w:rPr>
            </w:pPr>
            <w:proofErr w:type="spellStart"/>
            <w:r w:rsidRPr="008B1ACA">
              <w:rPr>
                <w:rFonts w:ascii="Times New Roman" w:eastAsia="Times New Roman" w:hAnsi="Times New Roman"/>
                <w:lang w:eastAsia="ru-RU"/>
              </w:rPr>
              <w:t>Метрошток</w:t>
            </w:r>
            <w:proofErr w:type="spellEnd"/>
            <w:r w:rsidRPr="008B1ACA">
              <w:rPr>
                <w:rFonts w:ascii="Times New Roman" w:eastAsia="Times New Roman" w:hAnsi="Times New Roman"/>
                <w:lang w:eastAsia="ru-RU"/>
              </w:rPr>
              <w:t xml:space="preserve"> МШТм-4,4</w:t>
            </w:r>
          </w:p>
          <w:p w:rsidR="008B1ACA" w:rsidRPr="008B1ACA" w:rsidRDefault="008B1ACA" w:rsidP="008B1ACA">
            <w:pPr>
              <w:spacing w:after="0" w:line="240" w:lineRule="auto"/>
              <w:ind w:firstLine="19"/>
              <w:outlineLvl w:val="1"/>
              <w:rPr>
                <w:rFonts w:ascii="Times New Roman" w:eastAsia="Times New Roman" w:hAnsi="Times New Roman"/>
                <w:lang w:eastAsia="ru-RU"/>
              </w:rPr>
            </w:pPr>
            <w:r w:rsidRPr="008B1ACA">
              <w:rPr>
                <w:rFonts w:ascii="Times New Roman" w:eastAsia="Times New Roman" w:hAnsi="Times New Roman"/>
                <w:lang w:eastAsia="ru-RU"/>
              </w:rPr>
              <w:t>или аналог</w:t>
            </w:r>
          </w:p>
        </w:tc>
        <w:tc>
          <w:tcPr>
            <w:tcW w:w="5954" w:type="dxa"/>
          </w:tcPr>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 xml:space="preserve">-Цвет – черный; </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-материал – алюминиевый сплав;</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-тип профиля – круглый (полукруглый);</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-диаметр окружности – от 28 до 31,1 мм;</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-масса – от 1,9 до 3,1 кг;</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-общая длина в развернутом и зафиксированном положении – от 4499 до 4601 мм;</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-должен состоять из двух частей (звеньев, реек);</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-длина шкалы – от 2299 до 3501 мм;</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-цена деления шкалы – 1 мм;</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-допустимая погрешность по всей длине шкалы – не более ±0,2 мм;</w:t>
            </w: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-наконечник – искробезопасный;</w:t>
            </w:r>
          </w:p>
          <w:p w:rsidR="008B1ACA" w:rsidRPr="008B1ACA" w:rsidRDefault="008B1ACA" w:rsidP="008B1ACA">
            <w:pPr>
              <w:spacing w:after="0" w:line="240" w:lineRule="auto"/>
              <w:ind w:firstLine="35"/>
              <w:outlineLvl w:val="1"/>
              <w:rPr>
                <w:rFonts w:ascii="Times New Roman" w:eastAsia="Times New Roman" w:hAnsi="Times New Roman"/>
                <w:lang w:eastAsia="ru-RU"/>
              </w:rPr>
            </w:pPr>
          </w:p>
          <w:p w:rsidR="008B1ACA" w:rsidRPr="008B1ACA" w:rsidRDefault="008B1ACA" w:rsidP="008B1ACA">
            <w:pPr>
              <w:spacing w:after="0" w:line="240" w:lineRule="auto"/>
              <w:ind w:firstLine="35"/>
              <w:outlineLvl w:val="1"/>
              <w:rPr>
                <w:rFonts w:ascii="Times New Roman" w:eastAsia="Times New Roman" w:hAnsi="Times New Roman"/>
                <w:lang w:eastAsia="ru-RU"/>
              </w:rPr>
            </w:pPr>
            <w:r w:rsidRPr="008B1ACA">
              <w:rPr>
                <w:rFonts w:ascii="Times New Roman" w:eastAsia="Times New Roman" w:hAnsi="Times New Roman"/>
                <w:lang w:eastAsia="ru-RU"/>
              </w:rPr>
              <w:t xml:space="preserve">В комплект каждого </w:t>
            </w:r>
            <w:proofErr w:type="spellStart"/>
            <w:r w:rsidRPr="008B1ACA">
              <w:rPr>
                <w:rFonts w:ascii="Times New Roman" w:eastAsia="Times New Roman" w:hAnsi="Times New Roman"/>
                <w:lang w:eastAsia="ru-RU"/>
              </w:rPr>
              <w:t>метроштока</w:t>
            </w:r>
            <w:proofErr w:type="spellEnd"/>
            <w:r w:rsidRPr="008B1ACA">
              <w:rPr>
                <w:rFonts w:ascii="Times New Roman" w:eastAsia="Times New Roman" w:hAnsi="Times New Roman"/>
                <w:lang w:eastAsia="ru-RU"/>
              </w:rPr>
              <w:t xml:space="preserve"> должно быть: </w:t>
            </w:r>
            <w:proofErr w:type="spellStart"/>
            <w:r w:rsidRPr="008B1ACA">
              <w:rPr>
                <w:rFonts w:ascii="Times New Roman" w:eastAsia="Times New Roman" w:hAnsi="Times New Roman"/>
                <w:lang w:eastAsia="ru-RU"/>
              </w:rPr>
              <w:t>метрошток</w:t>
            </w:r>
            <w:proofErr w:type="spellEnd"/>
            <w:r w:rsidRPr="008B1ACA">
              <w:rPr>
                <w:rFonts w:ascii="Times New Roman" w:eastAsia="Times New Roman" w:hAnsi="Times New Roman"/>
                <w:lang w:eastAsia="ru-RU"/>
              </w:rPr>
              <w:t xml:space="preserve"> – 1 шт.; паспорт – 1 экз.; чехол – 1 шт.; свидетельство о поверке не менее 2/3 интервала между поверками – 1 экз.</w:t>
            </w:r>
          </w:p>
        </w:tc>
      </w:tr>
      <w:tr w:rsidR="008B1ACA" w:rsidRPr="008B1ACA" w:rsidTr="00E408E9">
        <w:tc>
          <w:tcPr>
            <w:tcW w:w="1005" w:type="dxa"/>
          </w:tcPr>
          <w:p w:rsidR="008B1ACA" w:rsidRPr="008B1ACA" w:rsidRDefault="008B1ACA" w:rsidP="008B1ACA">
            <w:pPr>
              <w:spacing w:after="0" w:line="240" w:lineRule="auto"/>
              <w:ind w:firstLine="567"/>
              <w:jc w:val="center"/>
              <w:outlineLvl w:val="1"/>
              <w:rPr>
                <w:rFonts w:ascii="Times New Roman" w:eastAsia="Times New Roman" w:hAnsi="Times New Roman"/>
                <w:lang w:eastAsia="ru-RU"/>
              </w:rPr>
            </w:pPr>
            <w:r w:rsidRPr="008B1ACA">
              <w:rPr>
                <w:rFonts w:ascii="Times New Roman" w:eastAsia="Times New Roman" w:hAnsi="Times New Roman"/>
                <w:lang w:eastAsia="ru-RU"/>
              </w:rPr>
              <w:t>5</w:t>
            </w:r>
          </w:p>
        </w:tc>
        <w:tc>
          <w:tcPr>
            <w:tcW w:w="2959" w:type="dxa"/>
          </w:tcPr>
          <w:p w:rsidR="008B1ACA" w:rsidRPr="008B1ACA" w:rsidRDefault="008B1ACA" w:rsidP="008B1ACA">
            <w:pPr>
              <w:tabs>
                <w:tab w:val="left" w:pos="760"/>
              </w:tabs>
              <w:spacing w:after="0" w:line="240" w:lineRule="auto"/>
              <w:outlineLvl w:val="1"/>
              <w:rPr>
                <w:rFonts w:ascii="Times New Roman" w:eastAsia="Times New Roman" w:hAnsi="Times New Roman"/>
                <w:lang w:eastAsia="ru-RU"/>
              </w:rPr>
            </w:pPr>
            <w:r w:rsidRPr="008B1ACA">
              <w:rPr>
                <w:rFonts w:ascii="Times New Roman" w:eastAsia="Times New Roman" w:hAnsi="Times New Roman"/>
                <w:lang w:eastAsia="ru-RU"/>
              </w:rPr>
              <w:t>Мерник М2Р-10-СШ или М2Р-10СШМ</w:t>
            </w:r>
          </w:p>
        </w:tc>
        <w:tc>
          <w:tcPr>
            <w:tcW w:w="5954" w:type="dxa"/>
          </w:tcPr>
          <w:p w:rsidR="008B1ACA" w:rsidRPr="008B1ACA" w:rsidRDefault="008B1ACA" w:rsidP="008B1ACA">
            <w:pPr>
              <w:spacing w:after="0" w:line="240" w:lineRule="auto"/>
              <w:ind w:firstLine="567"/>
              <w:outlineLvl w:val="1"/>
              <w:rPr>
                <w:rFonts w:ascii="Times New Roman" w:eastAsia="Times New Roman" w:hAnsi="Times New Roman"/>
                <w:lang w:eastAsia="ru-RU"/>
              </w:rPr>
            </w:pPr>
            <w:r w:rsidRPr="008B1ACA">
              <w:rPr>
                <w:rFonts w:ascii="Times New Roman" w:eastAsia="Times New Roman" w:hAnsi="Times New Roman"/>
                <w:lang w:eastAsia="ru-RU"/>
              </w:rPr>
              <w:t>-Мерник со специальной шкалой для поверки ТРК и дозаторов;</w:t>
            </w:r>
          </w:p>
          <w:p w:rsidR="008B1ACA" w:rsidRPr="008B1ACA" w:rsidRDefault="008B1ACA" w:rsidP="008B1ACA">
            <w:pPr>
              <w:spacing w:after="0" w:line="240" w:lineRule="auto"/>
              <w:ind w:firstLine="567"/>
              <w:outlineLvl w:val="1"/>
              <w:rPr>
                <w:rFonts w:ascii="Times New Roman" w:eastAsia="Times New Roman" w:hAnsi="Times New Roman"/>
                <w:lang w:eastAsia="ru-RU"/>
              </w:rPr>
            </w:pPr>
            <w:r w:rsidRPr="008B1ACA">
              <w:rPr>
                <w:rFonts w:ascii="Times New Roman" w:eastAsia="Times New Roman" w:hAnsi="Times New Roman"/>
                <w:lang w:eastAsia="ru-RU"/>
              </w:rPr>
              <w:t>-Должен иметь маркировочную табличку, прикрепленную к резервуару мерника;</w:t>
            </w:r>
          </w:p>
          <w:p w:rsidR="008B1ACA" w:rsidRPr="008B1ACA" w:rsidRDefault="008B1ACA" w:rsidP="008B1ACA">
            <w:pPr>
              <w:spacing w:after="0" w:line="240" w:lineRule="auto"/>
              <w:ind w:firstLine="567"/>
              <w:outlineLvl w:val="1"/>
              <w:rPr>
                <w:rFonts w:ascii="Times New Roman" w:eastAsia="Times New Roman" w:hAnsi="Times New Roman"/>
                <w:lang w:eastAsia="ru-RU"/>
              </w:rPr>
            </w:pPr>
            <w:r w:rsidRPr="008B1ACA">
              <w:rPr>
                <w:rFonts w:ascii="Times New Roman" w:eastAsia="Times New Roman" w:hAnsi="Times New Roman"/>
                <w:lang w:eastAsia="ru-RU"/>
              </w:rPr>
              <w:t>-материал – нержавеющая сталь;</w:t>
            </w:r>
          </w:p>
          <w:p w:rsidR="008B1ACA" w:rsidRPr="008B1ACA" w:rsidRDefault="008B1ACA" w:rsidP="008B1ACA">
            <w:pPr>
              <w:spacing w:after="0" w:line="240" w:lineRule="auto"/>
              <w:ind w:firstLine="567"/>
              <w:outlineLvl w:val="1"/>
              <w:rPr>
                <w:rFonts w:ascii="Times New Roman" w:eastAsia="Times New Roman" w:hAnsi="Times New Roman"/>
                <w:lang w:eastAsia="ru-RU"/>
              </w:rPr>
            </w:pPr>
            <w:r w:rsidRPr="008B1ACA">
              <w:rPr>
                <w:rFonts w:ascii="Times New Roman" w:eastAsia="Times New Roman" w:hAnsi="Times New Roman"/>
                <w:lang w:eastAsia="ru-RU"/>
              </w:rPr>
              <w:t>-номинальная вместимость – 10 дм</w:t>
            </w:r>
            <w:r w:rsidRPr="008B1ACA">
              <w:rPr>
                <w:rFonts w:ascii="Times New Roman" w:eastAsia="Times New Roman" w:hAnsi="Times New Roman"/>
                <w:vertAlign w:val="superscript"/>
                <w:lang w:eastAsia="ru-RU"/>
              </w:rPr>
              <w:t>3</w:t>
            </w:r>
            <w:r w:rsidRPr="008B1ACA">
              <w:rPr>
                <w:rFonts w:ascii="Times New Roman" w:eastAsia="Times New Roman" w:hAnsi="Times New Roman"/>
                <w:lang w:eastAsia="ru-RU"/>
              </w:rPr>
              <w:t>;</w:t>
            </w:r>
          </w:p>
          <w:p w:rsidR="008B1ACA" w:rsidRPr="008B1ACA" w:rsidRDefault="008B1ACA" w:rsidP="008B1ACA">
            <w:pPr>
              <w:spacing w:after="0" w:line="240" w:lineRule="auto"/>
              <w:ind w:firstLine="567"/>
              <w:outlineLvl w:val="1"/>
              <w:rPr>
                <w:rFonts w:ascii="Times New Roman" w:eastAsia="Times New Roman" w:hAnsi="Times New Roman"/>
                <w:lang w:eastAsia="ru-RU"/>
              </w:rPr>
            </w:pPr>
            <w:r w:rsidRPr="008B1ACA">
              <w:rPr>
                <w:rFonts w:ascii="Times New Roman" w:eastAsia="Times New Roman" w:hAnsi="Times New Roman"/>
                <w:lang w:eastAsia="ru-RU"/>
              </w:rPr>
              <w:t>-относительная погрешность при температуре 20 ºС – не более ±0,1 %;</w:t>
            </w:r>
          </w:p>
          <w:p w:rsidR="008B1ACA" w:rsidRPr="008B1ACA" w:rsidRDefault="008B1ACA" w:rsidP="008B1ACA">
            <w:pPr>
              <w:spacing w:after="0" w:line="240" w:lineRule="auto"/>
              <w:ind w:firstLine="567"/>
              <w:outlineLvl w:val="1"/>
              <w:rPr>
                <w:rFonts w:ascii="Times New Roman" w:eastAsia="Times New Roman" w:hAnsi="Times New Roman"/>
                <w:lang w:eastAsia="ru-RU"/>
              </w:rPr>
            </w:pPr>
            <w:r w:rsidRPr="008B1ACA">
              <w:rPr>
                <w:rFonts w:ascii="Times New Roman" w:eastAsia="Times New Roman" w:hAnsi="Times New Roman"/>
                <w:lang w:eastAsia="ru-RU"/>
              </w:rPr>
              <w:t>-масса не более 10 кг.</w:t>
            </w:r>
          </w:p>
        </w:tc>
      </w:tr>
    </w:tbl>
    <w:p w:rsidR="00DB760F" w:rsidRPr="00DB760F" w:rsidRDefault="00DB760F" w:rsidP="00DB760F"/>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0C1FD3" w:rsidRDefault="000C1FD3" w:rsidP="00C53C5B">
      <w:pPr>
        <w:widowControl w:val="0"/>
        <w:autoSpaceDE w:val="0"/>
        <w:autoSpaceDN w:val="0"/>
        <w:spacing w:after="0" w:line="240" w:lineRule="auto"/>
        <w:jc w:val="both"/>
        <w:rPr>
          <w:rFonts w:ascii="Times New Roman" w:hAnsi="Times New Roman"/>
          <w:b/>
          <w:sz w:val="24"/>
          <w:szCs w:val="24"/>
          <w:lang w:eastAsia="ru-RU"/>
        </w:rPr>
      </w:pPr>
    </w:p>
    <w:p w:rsidR="00C53C5B" w:rsidRDefault="00C53C5B" w:rsidP="00C53C5B">
      <w:pPr>
        <w:widowControl w:val="0"/>
        <w:autoSpaceDE w:val="0"/>
        <w:autoSpaceDN w:val="0"/>
        <w:spacing w:after="0" w:line="240" w:lineRule="auto"/>
        <w:jc w:val="both"/>
        <w:rPr>
          <w:rFonts w:ascii="Times New Roman" w:hAnsi="Times New Roman"/>
          <w:b/>
          <w:sz w:val="24"/>
          <w:szCs w:val="24"/>
          <w:lang w:eastAsia="ru-RU"/>
        </w:rPr>
      </w:pPr>
    </w:p>
    <w:p w:rsidR="000C1FD3" w:rsidRDefault="000C1FD3"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53C5B" w:rsidRPr="00C53C5B" w:rsidRDefault="00C53C5B" w:rsidP="00C53C5B">
      <w:pPr>
        <w:keepNext/>
        <w:keepLines/>
        <w:pageBreakBefore/>
        <w:suppressAutoHyphens/>
        <w:spacing w:before="480" w:after="240" w:line="360" w:lineRule="auto"/>
        <w:ind w:left="142"/>
        <w:jc w:val="both"/>
        <w:outlineLvl w:val="0"/>
        <w:rPr>
          <w:rFonts w:ascii="Times New Roman" w:eastAsia="Times New Roman" w:hAnsi="Times New Roman"/>
          <w:b/>
          <w:bCs/>
          <w:kern w:val="28"/>
          <w:sz w:val="28"/>
          <w:szCs w:val="28"/>
          <w:lang w:eastAsia="ru-RU"/>
        </w:rPr>
      </w:pPr>
      <w:r w:rsidRPr="00C53C5B">
        <w:rPr>
          <w:rFonts w:ascii="Times New Roman" w:eastAsia="Times New Roman" w:hAnsi="Times New Roman"/>
          <w:b/>
          <w:bCs/>
          <w:kern w:val="28"/>
          <w:sz w:val="28"/>
          <w:szCs w:val="28"/>
          <w:lang w:eastAsia="ru-RU"/>
        </w:rPr>
        <w:lastRenderedPageBreak/>
        <w:t>3. Проект Договора</w:t>
      </w:r>
    </w:p>
    <w:p w:rsidR="00C53C5B" w:rsidRPr="00C53C5B" w:rsidRDefault="00C53C5B" w:rsidP="00C53C5B">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ДОГОВОР ПОСТАВКИ № ______</w:t>
      </w:r>
    </w:p>
    <w:p w:rsidR="00C53C5B" w:rsidRPr="00C53C5B" w:rsidRDefault="00C53C5B" w:rsidP="00C53C5B">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p>
    <w:p w:rsidR="00C53C5B" w:rsidRPr="00C53C5B" w:rsidRDefault="00C53C5B" w:rsidP="00C53C5B">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 xml:space="preserve">г. Якутск                                                                                                 </w:t>
      </w:r>
      <w:proofErr w:type="gramStart"/>
      <w:r w:rsidRPr="00C53C5B">
        <w:rPr>
          <w:rFonts w:ascii="Times New Roman" w:eastAsia="Times New Roman" w:hAnsi="Times New Roman"/>
          <w:b/>
          <w:bCs/>
          <w:sz w:val="24"/>
          <w:szCs w:val="24"/>
          <w:lang w:eastAsia="ru-RU"/>
        </w:rPr>
        <w:t xml:space="preserve">   «</w:t>
      </w:r>
      <w:proofErr w:type="gramEnd"/>
      <w:r w:rsidRPr="00C53C5B">
        <w:rPr>
          <w:rFonts w:ascii="Times New Roman" w:eastAsia="Times New Roman" w:hAnsi="Times New Roman"/>
          <w:b/>
          <w:bCs/>
          <w:sz w:val="24"/>
          <w:szCs w:val="24"/>
          <w:lang w:eastAsia="ru-RU"/>
        </w:rPr>
        <w:t>___» ___________2023 года</w:t>
      </w:r>
    </w:p>
    <w:p w:rsidR="00C53C5B" w:rsidRPr="00C53C5B" w:rsidRDefault="00C53C5B" w:rsidP="00C53C5B">
      <w:pPr>
        <w:keepNext/>
        <w:widowControl w:val="0"/>
        <w:autoSpaceDE w:val="0"/>
        <w:autoSpaceDN w:val="0"/>
        <w:spacing w:after="0" w:line="240" w:lineRule="auto"/>
        <w:ind w:firstLine="567"/>
        <w:jc w:val="center"/>
        <w:outlineLvl w:val="0"/>
        <w:rPr>
          <w:rFonts w:ascii="Times New Roman" w:eastAsia="Times New Roman" w:hAnsi="Times New Roman"/>
          <w:b/>
          <w:bCs/>
          <w:sz w:val="28"/>
          <w:szCs w:val="28"/>
          <w:lang w:eastAsia="ru-RU"/>
        </w:rPr>
      </w:pPr>
    </w:p>
    <w:p w:rsidR="00C53C5B" w:rsidRPr="00C53C5B" w:rsidRDefault="00C53C5B" w:rsidP="00C53C5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53C5B">
        <w:rPr>
          <w:rFonts w:ascii="Times New Roman" w:eastAsia="Times New Roman" w:hAnsi="Times New Roman"/>
          <w:b/>
          <w:sz w:val="24"/>
          <w:szCs w:val="24"/>
          <w:lang w:eastAsia="ru-RU"/>
        </w:rPr>
        <w:t>____________________________________________________________,</w:t>
      </w:r>
      <w:r w:rsidRPr="00C53C5B">
        <w:rPr>
          <w:rFonts w:ascii="Times New Roman" w:eastAsia="Times New Roman" w:hAnsi="Times New Roman"/>
          <w:sz w:val="24"/>
          <w:szCs w:val="24"/>
          <w:lang w:eastAsia="ru-RU"/>
        </w:rPr>
        <w:t xml:space="preserve"> именуемое в дальнейшем </w:t>
      </w:r>
      <w:r w:rsidRPr="00C53C5B">
        <w:rPr>
          <w:rFonts w:ascii="Times New Roman" w:eastAsia="Times New Roman" w:hAnsi="Times New Roman"/>
          <w:b/>
          <w:sz w:val="24"/>
          <w:szCs w:val="24"/>
          <w:lang w:eastAsia="ru-RU"/>
        </w:rPr>
        <w:t>«ПОСТАВЩИК»</w:t>
      </w:r>
      <w:r w:rsidRPr="00C53C5B">
        <w:rPr>
          <w:rFonts w:ascii="Times New Roman" w:eastAsia="Times New Roman" w:hAnsi="Times New Roman"/>
          <w:sz w:val="24"/>
          <w:szCs w:val="24"/>
          <w:lang w:eastAsia="ru-RU"/>
        </w:rPr>
        <w:t>, в лице ________________________________________ действующего на основании__________________________________, с одной стороны,</w:t>
      </w:r>
    </w:p>
    <w:p w:rsidR="00C53C5B" w:rsidRPr="00C53C5B" w:rsidRDefault="00C53C5B" w:rsidP="00C53C5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53C5B">
        <w:rPr>
          <w:rFonts w:ascii="Times New Roman" w:eastAsia="Times New Roman" w:hAnsi="Times New Roman"/>
          <w:b/>
          <w:sz w:val="24"/>
          <w:szCs w:val="24"/>
          <w:lang w:eastAsia="ru-RU"/>
        </w:rPr>
        <w:t>_____________________________________________________________,</w:t>
      </w:r>
      <w:r w:rsidRPr="00C53C5B">
        <w:rPr>
          <w:rFonts w:ascii="Times New Roman" w:eastAsia="Times New Roman" w:hAnsi="Times New Roman"/>
          <w:sz w:val="24"/>
          <w:szCs w:val="24"/>
          <w:lang w:eastAsia="ru-RU"/>
        </w:rPr>
        <w:t xml:space="preserve"> именуемое в дальнейшем </w:t>
      </w:r>
      <w:r w:rsidRPr="00C53C5B">
        <w:rPr>
          <w:rFonts w:ascii="Times New Roman" w:eastAsia="Times New Roman" w:hAnsi="Times New Roman"/>
          <w:b/>
          <w:sz w:val="24"/>
          <w:szCs w:val="24"/>
          <w:lang w:eastAsia="ru-RU"/>
        </w:rPr>
        <w:t>«ЗАКАЗЧИК»,</w:t>
      </w:r>
      <w:r w:rsidRPr="00C53C5B">
        <w:rPr>
          <w:rFonts w:ascii="Times New Roman" w:eastAsia="Times New Roman" w:hAnsi="Times New Roman"/>
          <w:sz w:val="24"/>
          <w:szCs w:val="24"/>
          <w:lang w:eastAsia="ru-RU"/>
        </w:rPr>
        <w:t xml:space="preserve"> в лице ____________________________________, действующего на основании Устава, с другой стороны, вместе </w:t>
      </w:r>
      <w:r w:rsidRPr="00C53C5B">
        <w:rPr>
          <w:rFonts w:ascii="Times New Roman" w:eastAsia="Times New Roman" w:hAnsi="Times New Roman"/>
          <w:b/>
          <w:sz w:val="24"/>
          <w:szCs w:val="24"/>
          <w:lang w:eastAsia="ru-RU"/>
        </w:rPr>
        <w:t>«Стороны»</w:t>
      </w:r>
      <w:r w:rsidRPr="00C53C5B">
        <w:rPr>
          <w:rFonts w:ascii="Times New Roman" w:eastAsia="Times New Roman" w:hAnsi="Times New Roman"/>
          <w:sz w:val="24"/>
          <w:szCs w:val="24"/>
          <w:lang w:eastAsia="ru-RU"/>
        </w:rPr>
        <w:t xml:space="preserve">, на основании протокола заседания закупочной комиссии от «____» ____________ 2023г. № _____ заключили настоящий договор о нижеследующем: </w:t>
      </w:r>
    </w:p>
    <w:p w:rsidR="00C53C5B" w:rsidRPr="00C53C5B" w:rsidRDefault="00C53C5B" w:rsidP="00C53C5B">
      <w:pPr>
        <w:autoSpaceDE w:val="0"/>
        <w:autoSpaceDN w:val="0"/>
        <w:spacing w:after="0" w:line="240" w:lineRule="auto"/>
        <w:ind w:firstLine="720"/>
        <w:jc w:val="both"/>
        <w:rPr>
          <w:rFonts w:ascii="Times New Roman" w:eastAsia="Times New Roman" w:hAnsi="Times New Roman"/>
          <w:noProof/>
          <w:sz w:val="24"/>
          <w:szCs w:val="24"/>
          <w:lang w:eastAsia="ru-RU"/>
        </w:rPr>
      </w:pPr>
    </w:p>
    <w:p w:rsidR="00C53C5B" w:rsidRPr="00C53C5B" w:rsidRDefault="00C53C5B" w:rsidP="00C53C5B">
      <w:pPr>
        <w:autoSpaceDE w:val="0"/>
        <w:autoSpaceDN w:val="0"/>
        <w:spacing w:after="0" w:line="240" w:lineRule="auto"/>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1. ПРЕДМЕТ ДОГОВОРА</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1.1. ПОСТАВЩИК обязуется передать в собственность ЗАКАЗЧИКА, принадлежащее ПОСТАВЩИКУ </w:t>
      </w:r>
      <w:r w:rsidR="008558EE" w:rsidRPr="008558EE">
        <w:rPr>
          <w:rFonts w:ascii="Times New Roman" w:eastAsia="Times New Roman" w:hAnsi="Times New Roman"/>
          <w:bCs/>
          <w:sz w:val="24"/>
          <w:szCs w:val="24"/>
          <w:lang w:eastAsia="ru-RU"/>
        </w:rPr>
        <w:t>средств</w:t>
      </w:r>
      <w:r w:rsidR="008558EE">
        <w:rPr>
          <w:rFonts w:ascii="Times New Roman" w:eastAsia="Times New Roman" w:hAnsi="Times New Roman"/>
          <w:bCs/>
          <w:sz w:val="24"/>
          <w:szCs w:val="24"/>
          <w:lang w:eastAsia="ru-RU"/>
        </w:rPr>
        <w:t>а</w:t>
      </w:r>
      <w:r w:rsidR="008558EE" w:rsidRPr="008558EE">
        <w:rPr>
          <w:rFonts w:ascii="Times New Roman" w:eastAsia="Times New Roman" w:hAnsi="Times New Roman"/>
          <w:bCs/>
          <w:sz w:val="24"/>
          <w:szCs w:val="24"/>
          <w:lang w:eastAsia="ru-RU"/>
        </w:rPr>
        <w:t xml:space="preserve"> измерений для нужд филиалов АО «Саханефтегазсбыт» </w:t>
      </w:r>
      <w:r w:rsidRPr="00C53C5B">
        <w:rPr>
          <w:rFonts w:ascii="Times New Roman" w:eastAsia="Times New Roman" w:hAnsi="Times New Roman"/>
          <w:sz w:val="24"/>
          <w:szCs w:val="24"/>
          <w:lang w:eastAsia="ru-RU"/>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C53C5B" w:rsidRPr="00C53C5B" w:rsidRDefault="00C53C5B" w:rsidP="00C53C5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noProof/>
          <w:sz w:val="24"/>
          <w:szCs w:val="24"/>
          <w:lang w:eastAsia="ru-RU"/>
        </w:rPr>
        <w:t>2.</w:t>
      </w:r>
      <w:r w:rsidRPr="00C53C5B">
        <w:rPr>
          <w:rFonts w:ascii="Times New Roman" w:eastAsia="Times New Roman" w:hAnsi="Times New Roman"/>
          <w:b/>
          <w:bCs/>
          <w:sz w:val="24"/>
          <w:szCs w:val="24"/>
          <w:lang w:eastAsia="ru-RU"/>
        </w:rPr>
        <w:t xml:space="preserve"> ЦЕНА И ОБЩАЯ СТОИМОСТЬ ДОГОВОРА</w:t>
      </w:r>
    </w:p>
    <w:p w:rsidR="00C53C5B" w:rsidRPr="00C53C5B" w:rsidRDefault="00C53C5B" w:rsidP="00C53C5B">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C53C5B">
        <w:rPr>
          <w:rFonts w:ascii="Times New Roman" w:eastAsia="Times New Roman" w:hAnsi="Times New Roman"/>
          <w:noProof/>
          <w:sz w:val="24"/>
          <w:szCs w:val="24"/>
          <w:lang w:eastAsia="ru-RU"/>
        </w:rPr>
        <w:t xml:space="preserve">2.1. Стоимость товаров </w:t>
      </w:r>
      <w:r w:rsidRPr="00C53C5B">
        <w:rPr>
          <w:rFonts w:ascii="Times New Roman" w:eastAsia="Times New Roman" w:hAnsi="Times New Roman"/>
          <w:sz w:val="24"/>
          <w:szCs w:val="24"/>
          <w:lang w:eastAsia="ru-RU"/>
        </w:rPr>
        <w:t xml:space="preserve">поставляемых по настоящему договору с\без учета НДС 20 % указываются в спецификации к настоящему договору. </w:t>
      </w:r>
      <w:r w:rsidRPr="00C53C5B">
        <w:rPr>
          <w:rFonts w:ascii="Times New Roman" w:eastAsia="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C53C5B" w:rsidRPr="00C53C5B" w:rsidRDefault="00C53C5B" w:rsidP="00C53C5B">
      <w:pPr>
        <w:autoSpaceDE w:val="0"/>
        <w:autoSpaceDN w:val="0"/>
        <w:spacing w:after="0" w:line="240" w:lineRule="auto"/>
        <w:ind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2.2. Стоимость настоящего договора включает в себя не только стоимость товара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w:t>
      </w:r>
      <w:r w:rsidR="008B1ACA">
        <w:rPr>
          <w:rFonts w:ascii="Times New Roman" w:eastAsia="Times New Roman" w:hAnsi="Times New Roman"/>
          <w:sz w:val="24"/>
          <w:szCs w:val="24"/>
          <w:lang w:eastAsia="ru-RU"/>
        </w:rPr>
        <w:t>рузочно-разгрузочными работами</w:t>
      </w:r>
      <w:r w:rsidRPr="00C53C5B">
        <w:rPr>
          <w:rFonts w:ascii="Times New Roman" w:eastAsia="Times New Roman" w:hAnsi="Times New Roman"/>
          <w:sz w:val="24"/>
          <w:szCs w:val="24"/>
          <w:lang w:eastAsia="ru-RU"/>
        </w:rPr>
        <w:t xml:space="preserve">,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C53C5B" w:rsidRPr="00C53C5B" w:rsidRDefault="00C53C5B" w:rsidP="00C53C5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noProof/>
          <w:sz w:val="24"/>
          <w:szCs w:val="24"/>
          <w:lang w:eastAsia="ru-RU"/>
        </w:rPr>
        <w:t>3.</w:t>
      </w:r>
      <w:r w:rsidRPr="00C53C5B">
        <w:rPr>
          <w:rFonts w:ascii="Times New Roman" w:eastAsia="Times New Roman" w:hAnsi="Times New Roman"/>
          <w:b/>
          <w:bCs/>
          <w:sz w:val="24"/>
          <w:szCs w:val="24"/>
          <w:lang w:eastAsia="ru-RU"/>
        </w:rPr>
        <w:t xml:space="preserve"> СРОКИ И ПОРЯДОК РАСЧЕТОВ</w:t>
      </w:r>
    </w:p>
    <w:p w:rsidR="00C53C5B" w:rsidRPr="00C53C5B" w:rsidRDefault="00C53C5B" w:rsidP="00C53C5B">
      <w:pPr>
        <w:autoSpaceDE w:val="0"/>
        <w:autoSpaceDN w:val="0"/>
        <w:spacing w:after="0" w:line="240" w:lineRule="auto"/>
        <w:ind w:firstLine="720"/>
        <w:jc w:val="both"/>
        <w:rPr>
          <w:rFonts w:ascii="Times New Roman CYR" w:eastAsia="Times New Roman" w:hAnsi="Times New Roman CYR" w:cs="Times New Roman CYR"/>
          <w:sz w:val="24"/>
          <w:szCs w:val="24"/>
          <w:lang w:eastAsia="ru-RU"/>
        </w:rPr>
      </w:pPr>
      <w:r w:rsidRPr="00C53C5B">
        <w:rPr>
          <w:rFonts w:ascii="Times New Roman" w:eastAsia="Times New Roman" w:hAnsi="Times New Roman"/>
          <w:noProof/>
          <w:sz w:val="24"/>
          <w:szCs w:val="24"/>
          <w:lang w:eastAsia="ru-RU"/>
        </w:rPr>
        <w:t>3.1. ЗАКАЗЧИК</w:t>
      </w:r>
      <w:r w:rsidRPr="00C53C5B">
        <w:rPr>
          <w:rFonts w:ascii="Times New Roman" w:eastAsia="Times New Roman" w:hAnsi="Times New Roman"/>
          <w:sz w:val="24"/>
          <w:szCs w:val="24"/>
          <w:lang w:eastAsia="ru-RU"/>
        </w:rPr>
        <w:t xml:space="preserve"> производит расчет за поставляемый по настоящему договору товар</w:t>
      </w:r>
      <w:r w:rsidRPr="00C53C5B">
        <w:rPr>
          <w:rFonts w:ascii="Times New Roman CYR" w:eastAsia="Times New Roman" w:hAnsi="Times New Roman CYR" w:cs="Times New Roman CYR"/>
          <w:sz w:val="24"/>
          <w:szCs w:val="24"/>
          <w:lang w:eastAsia="ru-RU"/>
        </w:rPr>
        <w:t>, в следующем порядке:</w:t>
      </w:r>
    </w:p>
    <w:p w:rsidR="00C53C5B" w:rsidRPr="00C53C5B" w:rsidRDefault="00C53C5B" w:rsidP="00C53C5B">
      <w:pPr>
        <w:autoSpaceDE w:val="0"/>
        <w:autoSpaceDN w:val="0"/>
        <w:spacing w:after="0" w:line="240" w:lineRule="auto"/>
        <w:ind w:firstLine="720"/>
        <w:jc w:val="both"/>
        <w:rPr>
          <w:rFonts w:ascii="Times New Roman CYR" w:eastAsia="Times New Roman" w:hAnsi="Times New Roman CYR" w:cs="Times New Roman CYR"/>
          <w:sz w:val="24"/>
          <w:szCs w:val="24"/>
          <w:lang w:eastAsia="ru-RU"/>
        </w:rPr>
      </w:pPr>
      <w:r w:rsidRPr="00C53C5B">
        <w:rPr>
          <w:rFonts w:ascii="Times New Roman CYR" w:eastAsia="Times New Roman" w:hAnsi="Times New Roman CYR" w:cs="Times New Roman CYR"/>
          <w:sz w:val="24"/>
          <w:szCs w:val="24"/>
          <w:lang w:eastAsia="ru-RU"/>
        </w:rPr>
        <w:t xml:space="preserve"> Безналичный расчет. Расчет по поставке товара производятся в следующем порядке:</w:t>
      </w:r>
    </w:p>
    <w:p w:rsidR="00C53C5B" w:rsidRPr="00C53C5B" w:rsidRDefault="00C53C5B" w:rsidP="00C53C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53C5B">
        <w:rPr>
          <w:rFonts w:ascii="Times New Roman CYR" w:eastAsia="Times New Roman" w:hAnsi="Times New Roman CYR" w:cs="Times New Roman CYR"/>
          <w:sz w:val="24"/>
          <w:szCs w:val="24"/>
          <w:lang w:eastAsia="ru-RU"/>
        </w:rPr>
        <w:t xml:space="preserve"> - 30 % (тридцать процентов) от стоимости договора в течение 7 (семи) рабочих дней после подписания между Сторонами договора.</w:t>
      </w:r>
    </w:p>
    <w:p w:rsidR="00C53C5B" w:rsidRPr="00C53C5B" w:rsidRDefault="00C53C5B" w:rsidP="00C53C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53C5B">
        <w:rPr>
          <w:rFonts w:ascii="Times New Roman CYR" w:eastAsia="Times New Roman" w:hAnsi="Times New Roman CYR" w:cs="Times New Roman CYR"/>
          <w:sz w:val="24"/>
          <w:szCs w:val="24"/>
          <w:lang w:eastAsia="ru-RU"/>
        </w:rPr>
        <w:t xml:space="preserve"> - 70 % (семьдесят процентов) по факту поставки товара Покупателю в течение 7 (семи) рабочих дней, на основании подписанного сторонами акта приема-передачи, то</w:t>
      </w:r>
      <w:r w:rsidR="009E732B">
        <w:rPr>
          <w:rFonts w:ascii="Times New Roman CYR" w:eastAsia="Times New Roman" w:hAnsi="Times New Roman CYR" w:cs="Times New Roman CYR"/>
          <w:sz w:val="24"/>
          <w:szCs w:val="24"/>
          <w:lang w:eastAsia="ru-RU"/>
        </w:rPr>
        <w:t>варной накладной, счета-фактуры,</w:t>
      </w:r>
      <w:r w:rsidR="0053633D">
        <w:rPr>
          <w:rFonts w:ascii="Times New Roman CYR" w:eastAsia="Times New Roman" w:hAnsi="Times New Roman CYR" w:cs="Times New Roman CYR"/>
          <w:sz w:val="24"/>
          <w:szCs w:val="24"/>
          <w:lang w:eastAsia="ru-RU"/>
        </w:rPr>
        <w:t xml:space="preserve"> </w:t>
      </w:r>
      <w:r w:rsidR="009E732B" w:rsidRPr="00C2405E">
        <w:rPr>
          <w:rFonts w:ascii="Times New Roman CYR" w:eastAsia="Times New Roman" w:hAnsi="Times New Roman CYR" w:cs="Times New Roman CYR"/>
          <w:sz w:val="24"/>
          <w:szCs w:val="24"/>
          <w:lang w:eastAsia="ru-RU"/>
        </w:rPr>
        <w:t>товарно-транспортных накладных, свидетельств утверждения типа СИ, свидетельств о поверке СИ, сертификатов соответствия, паспортов на СИ.</w:t>
      </w:r>
    </w:p>
    <w:p w:rsidR="00C53C5B" w:rsidRPr="00C53C5B" w:rsidRDefault="00C53C5B" w:rsidP="00C53C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53C5B">
        <w:rPr>
          <w:rFonts w:ascii="Times New Roman CYR" w:eastAsia="Times New Roman" w:hAnsi="Times New Roman CYR" w:cs="Times New Roman CYR"/>
          <w:sz w:val="24"/>
          <w:szCs w:val="24"/>
          <w:lang w:eastAsia="ru-RU"/>
        </w:rPr>
        <w:t xml:space="preserve">     При этом все расчеты в том числе счета на оплату выставляются в рублях РФ. </w:t>
      </w:r>
    </w:p>
    <w:p w:rsidR="00C53C5B" w:rsidRPr="00C53C5B" w:rsidRDefault="00C53C5B" w:rsidP="00C53C5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3.2. Стоимость настоящего договора указывается в спецификации к настоящему договору. </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noProof/>
          <w:sz w:val="24"/>
          <w:szCs w:val="24"/>
          <w:lang w:eastAsia="ru-RU"/>
        </w:rPr>
        <w:t xml:space="preserve">3.3. </w:t>
      </w:r>
      <w:r w:rsidRPr="00C53C5B">
        <w:rPr>
          <w:rFonts w:ascii="Times New Roman" w:eastAsia="Times New Roman" w:hAnsi="Times New Roman"/>
          <w:sz w:val="24"/>
          <w:szCs w:val="24"/>
          <w:lang w:eastAsia="ru-RU"/>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12 настоящего договора.</w:t>
      </w:r>
    </w:p>
    <w:p w:rsidR="00C53C5B" w:rsidRPr="00C53C5B" w:rsidRDefault="00C53C5B" w:rsidP="00C53C5B">
      <w:pPr>
        <w:widowControl w:val="0"/>
        <w:autoSpaceDE w:val="0"/>
        <w:autoSpaceDN w:val="0"/>
        <w:spacing w:after="0" w:line="240" w:lineRule="auto"/>
        <w:ind w:firstLine="567"/>
        <w:jc w:val="center"/>
        <w:rPr>
          <w:rFonts w:ascii="Times New Roman" w:eastAsia="Times New Roman" w:hAnsi="Times New Roman"/>
          <w:b/>
          <w:bCs/>
          <w:noProof/>
          <w:sz w:val="24"/>
          <w:szCs w:val="24"/>
          <w:lang w:eastAsia="ru-RU"/>
        </w:rPr>
      </w:pPr>
      <w:r w:rsidRPr="00C53C5B">
        <w:rPr>
          <w:rFonts w:ascii="Times New Roman" w:eastAsia="Times New Roman" w:hAnsi="Times New Roman"/>
          <w:b/>
          <w:bCs/>
          <w:noProof/>
          <w:sz w:val="24"/>
          <w:szCs w:val="24"/>
          <w:lang w:eastAsia="ru-RU"/>
        </w:rPr>
        <w:t>4.СРОКИ И ПОРЯДОК ПОСТАВКИ</w:t>
      </w:r>
    </w:p>
    <w:p w:rsidR="00C53C5B" w:rsidRPr="00C53C5B" w:rsidRDefault="00C53C5B" w:rsidP="00C53C5B">
      <w:pPr>
        <w:autoSpaceDE w:val="0"/>
        <w:autoSpaceDN w:val="0"/>
        <w:spacing w:after="0" w:line="240" w:lineRule="auto"/>
        <w:ind w:firstLine="720"/>
        <w:jc w:val="both"/>
        <w:rPr>
          <w:rFonts w:ascii="Times New Roman" w:eastAsia="Times New Roman" w:hAnsi="Times New Roman"/>
          <w:noProof/>
          <w:sz w:val="24"/>
          <w:szCs w:val="24"/>
          <w:lang w:eastAsia="ru-RU"/>
        </w:rPr>
      </w:pPr>
      <w:r w:rsidRPr="00C53C5B">
        <w:rPr>
          <w:rFonts w:ascii="Times New Roman" w:eastAsia="Times New Roman" w:hAnsi="Times New Roman"/>
          <w:noProof/>
          <w:sz w:val="24"/>
          <w:szCs w:val="24"/>
          <w:lang w:eastAsia="ru-RU"/>
        </w:rPr>
        <w:lastRenderedPageBreak/>
        <w:t>4.1.  Поставка товара ПОСТАВЩИКОМ осуществляется до склада ЗАКАЗЧИКА согласно спецификации к настоящему договору.</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C53C5B" w:rsidRPr="00C53C5B" w:rsidRDefault="00C53C5B" w:rsidP="00C53C5B">
      <w:pPr>
        <w:autoSpaceDE w:val="0"/>
        <w:autoSpaceDN w:val="0"/>
        <w:spacing w:before="9"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4.7. Доставка товаров по настоящему договору осуществляется силами и средствами ПОСТАВЩИКА.</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C53C5B" w:rsidRPr="00C53C5B" w:rsidRDefault="00C53C5B" w:rsidP="00C53C5B">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4.12. Товар, передаваемый ПОСТАВЩИКОМ по настоящему договору, считается принятым ЗАКАЗЧИКОМ:</w:t>
      </w:r>
    </w:p>
    <w:p w:rsidR="00C53C5B" w:rsidRPr="00C53C5B" w:rsidRDefault="00C53C5B" w:rsidP="00C53C5B">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по количеству в соответствии со спецификацией к настоящему договору;</w:t>
      </w:r>
    </w:p>
    <w:p w:rsidR="00C53C5B" w:rsidRPr="00C53C5B" w:rsidRDefault="00C53C5B" w:rsidP="00C53C5B">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C53C5B">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C53C5B">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C53C5B" w:rsidRPr="00C53C5B" w:rsidRDefault="00C53C5B" w:rsidP="00C53C5B">
      <w:pPr>
        <w:widowControl w:val="0"/>
        <w:autoSpaceDE w:val="0"/>
        <w:autoSpaceDN w:val="0"/>
        <w:spacing w:after="0" w:line="240" w:lineRule="auto"/>
        <w:ind w:firstLine="567"/>
        <w:jc w:val="both"/>
        <w:rPr>
          <w:rFonts w:ascii="Times New Roman" w:eastAsia="Times New Roman" w:hAnsi="Times New Roman"/>
          <w:bCs/>
          <w:sz w:val="24"/>
          <w:szCs w:val="24"/>
          <w:lang w:eastAsia="ru-RU"/>
        </w:rPr>
      </w:pPr>
    </w:p>
    <w:p w:rsidR="00C53C5B" w:rsidRPr="00C53C5B" w:rsidRDefault="00C53C5B" w:rsidP="00C53C5B">
      <w:pPr>
        <w:autoSpaceDE w:val="0"/>
        <w:autoSpaceDN w:val="0"/>
        <w:spacing w:after="0" w:line="240" w:lineRule="auto"/>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noProof/>
          <w:sz w:val="24"/>
          <w:szCs w:val="24"/>
          <w:lang w:eastAsia="ru-RU"/>
        </w:rPr>
        <w:t>5.</w:t>
      </w:r>
      <w:r w:rsidRPr="00C53C5B">
        <w:rPr>
          <w:rFonts w:ascii="Times New Roman" w:eastAsia="Times New Roman" w:hAnsi="Times New Roman"/>
          <w:b/>
          <w:bCs/>
          <w:sz w:val="24"/>
          <w:szCs w:val="24"/>
          <w:lang w:eastAsia="ru-RU"/>
        </w:rPr>
        <w:t xml:space="preserve"> КАЧЕСТВО ПРОДУКЦИИ</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C53C5B">
        <w:rPr>
          <w:rFonts w:ascii="Times New Roman" w:eastAsia="Times New Roman" w:hAnsi="Times New Roman"/>
          <w:sz w:val="24"/>
          <w:szCs w:val="24"/>
          <w:lang w:eastAsia="ru-RU"/>
        </w:rPr>
        <w:t>производственно</w:t>
      </w:r>
      <w:proofErr w:type="spellEnd"/>
      <w:r w:rsidRPr="00C53C5B">
        <w:rPr>
          <w:rFonts w:ascii="Times New Roman" w:eastAsia="Times New Roman" w:hAnsi="Times New Roman"/>
          <w:sz w:val="24"/>
          <w:szCs w:val="24"/>
          <w:lang w:eastAsia="ru-RU"/>
        </w:rPr>
        <w:t xml:space="preserve"> - технического назначения по количеству и качеству. </w:t>
      </w:r>
    </w:p>
    <w:p w:rsidR="00C53C5B" w:rsidRPr="00C53C5B" w:rsidRDefault="00C53C5B" w:rsidP="00C53C5B">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C53C5B">
        <w:rPr>
          <w:rFonts w:ascii="Times New Roman" w:eastAsia="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C53C5B">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C53C5B" w:rsidRPr="00C53C5B" w:rsidRDefault="00C53C5B" w:rsidP="00C53C5B">
      <w:pPr>
        <w:autoSpaceDE w:val="0"/>
        <w:autoSpaceDN w:val="0"/>
        <w:spacing w:before="14"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C53C5B" w:rsidRPr="00C53C5B" w:rsidRDefault="00C53C5B" w:rsidP="00C53C5B">
      <w:pPr>
        <w:autoSpaceDE w:val="0"/>
        <w:autoSpaceDN w:val="0"/>
        <w:spacing w:before="14"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5.4. На поставляемый по настоящему договору товар устанавливается гарантийный срок 12</w:t>
      </w:r>
      <w:r w:rsidRPr="00C53C5B">
        <w:rPr>
          <w:rFonts w:ascii="Times New Roman" w:eastAsia="Times New Roman" w:hAnsi="Times New Roman"/>
          <w:color w:val="000000"/>
          <w:sz w:val="24"/>
          <w:szCs w:val="24"/>
          <w:lang w:eastAsia="ru-RU"/>
        </w:rPr>
        <w:t xml:space="preserve"> месяцев</w:t>
      </w:r>
      <w:r w:rsidRPr="00C53C5B">
        <w:rPr>
          <w:rFonts w:ascii="Times New Roman" w:eastAsia="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C53C5B">
        <w:rPr>
          <w:rFonts w:ascii="Times New Roman" w:eastAsia="Times New Roman" w:hAnsi="Times New Roman"/>
          <w:color w:val="000000"/>
          <w:sz w:val="24"/>
          <w:szCs w:val="24"/>
          <w:lang w:eastAsia="ru-RU"/>
        </w:rPr>
        <w:t>.</w:t>
      </w:r>
    </w:p>
    <w:p w:rsidR="00C53C5B" w:rsidRPr="00C53C5B" w:rsidRDefault="00C53C5B" w:rsidP="00C53C5B">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C53C5B">
        <w:rPr>
          <w:rFonts w:ascii="Times New Roman" w:eastAsia="Times New Roman" w:hAnsi="Times New Roman"/>
          <w:bCs/>
          <w:sz w:val="24"/>
          <w:szCs w:val="24"/>
          <w:lang w:eastAsia="ru-RU"/>
        </w:rPr>
        <w:t xml:space="preserve">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w:t>
      </w:r>
      <w:r w:rsidRPr="00C53C5B">
        <w:rPr>
          <w:rFonts w:ascii="Times New Roman" w:eastAsia="Times New Roman" w:hAnsi="Times New Roman"/>
          <w:bCs/>
          <w:sz w:val="24"/>
          <w:szCs w:val="24"/>
          <w:lang w:eastAsia="ru-RU"/>
        </w:rPr>
        <w:lastRenderedPageBreak/>
        <w:t>ПОСТАВЩИКА.</w:t>
      </w:r>
    </w:p>
    <w:p w:rsidR="00C53C5B" w:rsidRPr="00C53C5B" w:rsidRDefault="00C53C5B" w:rsidP="00C53C5B">
      <w:pPr>
        <w:autoSpaceDE w:val="0"/>
        <w:autoSpaceDN w:val="0"/>
        <w:spacing w:before="14"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C53C5B" w:rsidRPr="00C53C5B" w:rsidRDefault="00C53C5B" w:rsidP="00C53C5B">
      <w:pPr>
        <w:autoSpaceDE w:val="0"/>
        <w:autoSpaceDN w:val="0"/>
        <w:spacing w:before="14"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C53C5B" w:rsidRPr="00C53C5B" w:rsidRDefault="00C53C5B" w:rsidP="00C53C5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6. ОТВЕТСТВЕННОСТЬ СТОРОН</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noProof/>
          <w:sz w:val="24"/>
          <w:szCs w:val="24"/>
          <w:lang w:eastAsia="ru-RU"/>
        </w:rPr>
        <w:t xml:space="preserve">6.1. </w:t>
      </w:r>
      <w:r w:rsidRPr="00C53C5B">
        <w:rPr>
          <w:rFonts w:ascii="Times New Roman" w:eastAsia="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C53C5B" w:rsidRPr="00C53C5B" w:rsidRDefault="00C53C5B" w:rsidP="00C53C5B">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C53C5B">
        <w:rPr>
          <w:rFonts w:ascii="Times New Roman" w:eastAsia="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6.5.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6.6. В случае одностороннего немотивированного отказа Поставщика от Договора, последний обязан выплатить Заказчику компенсацию (п. 3 ст. 310 ГК РФ) в размере 20% от общей цены договора, установленной в п. 3.2 Договора;</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6.7. Если Поставщик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6.8. Если во время выполнения работы станет очевидным, что она не будет выполнена надлежащим образом, Заказчик вправе назначить Поставщику разумный срок для устранения недостатков и при неисполнении Поставщиком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Поставщика, а также потребовать возмещения убытков;</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6.9. Заказчик вправе в одностороннем порядке расторгнуть настоящий договор в случае нарушения Поставщиком сроков выполнения услуг (работ), более чем на 10 (десять) календарных дней. Договор считается расторгнутым с момента получения Поставщиком соответствующего письменного уведомления.</w:t>
      </w:r>
    </w:p>
    <w:p w:rsidR="00C53C5B" w:rsidRPr="00C53C5B" w:rsidRDefault="00C53C5B" w:rsidP="00C53C5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7. ФОРС-МАЖОРНЫЕ ОБСТОЯТЕЛЬСТВА</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w:t>
      </w:r>
      <w:r w:rsidRPr="00C53C5B">
        <w:rPr>
          <w:rFonts w:ascii="Times New Roman" w:eastAsia="Times New Roman" w:hAnsi="Times New Roman"/>
          <w:sz w:val="24"/>
          <w:szCs w:val="24"/>
          <w:lang w:eastAsia="ru-RU"/>
        </w:rPr>
        <w:lastRenderedPageBreak/>
        <w:t>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C53C5B" w:rsidRPr="00C53C5B" w:rsidRDefault="00C53C5B" w:rsidP="00C53C5B">
      <w:pPr>
        <w:autoSpaceDE w:val="0"/>
        <w:autoSpaceDN w:val="0"/>
        <w:spacing w:after="0" w:line="240" w:lineRule="auto"/>
        <w:ind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C53C5B">
        <w:rPr>
          <w:rFonts w:ascii="Times New Roman" w:eastAsia="Times New Roman" w:hAnsi="Times New Roman" w:cs="Aharoni"/>
          <w:sz w:val="24"/>
          <w:szCs w:val="24"/>
          <w:lang w:eastAsia="ru-RU" w:bidi="he-IL"/>
        </w:rPr>
        <w:t>настоящего договора.</w:t>
      </w:r>
    </w:p>
    <w:p w:rsidR="00C53C5B" w:rsidRPr="00C53C5B" w:rsidRDefault="00C53C5B" w:rsidP="00C53C5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noProof/>
          <w:sz w:val="24"/>
          <w:szCs w:val="24"/>
          <w:lang w:eastAsia="ru-RU"/>
        </w:rPr>
        <w:t>8.</w:t>
      </w:r>
      <w:r w:rsidRPr="00C53C5B">
        <w:rPr>
          <w:rFonts w:ascii="Times New Roman" w:eastAsia="Times New Roman" w:hAnsi="Times New Roman"/>
          <w:b/>
          <w:bCs/>
          <w:sz w:val="24"/>
          <w:szCs w:val="24"/>
          <w:lang w:eastAsia="ru-RU"/>
        </w:rPr>
        <w:t xml:space="preserve"> ПОРЯДОК РАЗРЕШЕНИЯ СПОРОВ</w:t>
      </w:r>
    </w:p>
    <w:p w:rsidR="00C53C5B" w:rsidRPr="00C53C5B" w:rsidRDefault="00C53C5B" w:rsidP="00C53C5B">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noProof/>
          <w:sz w:val="24"/>
          <w:szCs w:val="24"/>
          <w:lang w:eastAsia="ru-RU"/>
        </w:rPr>
        <w:t xml:space="preserve">8.1. </w:t>
      </w:r>
      <w:r w:rsidRPr="00C53C5B">
        <w:rPr>
          <w:rFonts w:ascii="Times New Roman" w:eastAsia="Times New Roman" w:hAnsi="Times New Roman"/>
          <w:sz w:val="24"/>
          <w:szCs w:val="24"/>
          <w:lang w:eastAsia="ru-RU"/>
        </w:rPr>
        <w:t>Все споры и разногласия, связанные с заключением</w:t>
      </w:r>
      <w:r w:rsidRPr="00C53C5B">
        <w:rPr>
          <w:rFonts w:ascii="Times New Roman" w:eastAsia="Times New Roman" w:hAnsi="Times New Roman"/>
          <w:noProof/>
          <w:sz w:val="24"/>
          <w:szCs w:val="24"/>
          <w:lang w:eastAsia="ru-RU"/>
        </w:rPr>
        <w:t>,</w:t>
      </w:r>
      <w:r w:rsidRPr="00C53C5B">
        <w:rPr>
          <w:rFonts w:ascii="Times New Roman" w:eastAsia="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noProof/>
          <w:sz w:val="24"/>
          <w:szCs w:val="24"/>
          <w:lang w:eastAsia="ru-RU"/>
        </w:rPr>
        <w:t xml:space="preserve">8.2. </w:t>
      </w:r>
      <w:r w:rsidRPr="00C53C5B">
        <w:rPr>
          <w:rFonts w:ascii="Times New Roman" w:eastAsia="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C53C5B" w:rsidRPr="00C53C5B" w:rsidRDefault="00C53C5B" w:rsidP="00C53C5B">
      <w:pPr>
        <w:spacing w:after="0" w:line="240" w:lineRule="atLeast"/>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9. АНТИКОРРУПЦИОННЫЕ УСЛОВИЯ</w:t>
      </w:r>
    </w:p>
    <w:p w:rsidR="00C53C5B" w:rsidRPr="00C53C5B" w:rsidRDefault="00C53C5B" w:rsidP="00C53C5B">
      <w:pPr>
        <w:tabs>
          <w:tab w:val="left" w:pos="1249"/>
        </w:tabs>
        <w:spacing w:after="0" w:line="240" w:lineRule="atLeast"/>
        <w:ind w:left="71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9.1 Общество довело до сведения ________________________________________________</w:t>
      </w:r>
    </w:p>
    <w:p w:rsidR="00C53C5B" w:rsidRPr="00C53C5B" w:rsidRDefault="00C53C5B" w:rsidP="00C53C5B">
      <w:pPr>
        <w:spacing w:after="0" w:line="240" w:lineRule="atLeast"/>
        <w:ind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                                                                  (указать наименование организации)</w:t>
      </w:r>
    </w:p>
    <w:p w:rsidR="00C53C5B" w:rsidRPr="00C53C5B" w:rsidRDefault="00C53C5B" w:rsidP="00C53C5B">
      <w:pPr>
        <w:spacing w:after="0" w:line="240" w:lineRule="atLeast"/>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C53C5B">
        <w:rPr>
          <w:rFonts w:ascii="Times New Roman" w:eastAsia="Times New Roman" w:hAnsi="Times New Roman"/>
          <w:sz w:val="28"/>
          <w:szCs w:val="28"/>
          <w:lang w:eastAsia="ru-RU"/>
        </w:rPr>
        <w:fldChar w:fldCharType="begin"/>
      </w:r>
      <w:r w:rsidRPr="00C53C5B">
        <w:rPr>
          <w:rFonts w:ascii="Times New Roman" w:eastAsia="Times New Roman" w:hAnsi="Times New Roman"/>
          <w:sz w:val="28"/>
          <w:szCs w:val="28"/>
          <w:lang w:eastAsia="ru-RU"/>
        </w:rPr>
        <w:instrText xml:space="preserve"> HYPERLINK "http://corpmsp.ru/" </w:instrText>
      </w:r>
      <w:r w:rsidRPr="00C53C5B">
        <w:rPr>
          <w:rFonts w:ascii="Times New Roman" w:eastAsia="Times New Roman" w:hAnsi="Times New Roman"/>
          <w:sz w:val="28"/>
          <w:szCs w:val="28"/>
          <w:lang w:eastAsia="ru-RU"/>
        </w:rPr>
        <w:fldChar w:fldCharType="separate"/>
      </w:r>
      <w:r w:rsidRPr="00C53C5B">
        <w:rPr>
          <w:rFonts w:ascii="Times New Roman" w:eastAsia="Times New Roman" w:hAnsi="Times New Roman"/>
          <w:color w:val="0000FF"/>
          <w:sz w:val="24"/>
          <w:szCs w:val="24"/>
          <w:u w:val="single"/>
          <w:lang w:eastAsia="ru-RU"/>
        </w:rPr>
        <w:t>саханефтегазсбыт.рф</w:t>
      </w:r>
      <w:proofErr w:type="spellEnd"/>
      <w:r w:rsidRPr="00C53C5B">
        <w:rPr>
          <w:rFonts w:ascii="Times New Roman" w:eastAsia="Times New Roman" w:hAnsi="Times New Roman"/>
          <w:color w:val="0000FF"/>
          <w:sz w:val="24"/>
          <w:szCs w:val="24"/>
          <w:u w:val="single"/>
          <w:lang w:eastAsia="ru-RU"/>
        </w:rPr>
        <w:t xml:space="preserve">) </w:t>
      </w:r>
      <w:r w:rsidRPr="00C53C5B">
        <w:rPr>
          <w:rFonts w:ascii="Times New Roman" w:eastAsia="Times New Roman" w:hAnsi="Times New Roman"/>
          <w:color w:val="0000FF"/>
          <w:sz w:val="24"/>
          <w:szCs w:val="24"/>
          <w:u w:val="single"/>
          <w:lang w:eastAsia="ru-RU"/>
        </w:rPr>
        <w:fldChar w:fldCharType="end"/>
      </w:r>
      <w:r w:rsidRPr="00C53C5B">
        <w:rPr>
          <w:rFonts w:ascii="Times New Roman" w:eastAsia="Times New Roman" w:hAnsi="Times New Roman"/>
          <w:sz w:val="24"/>
          <w:szCs w:val="24"/>
          <w:lang w:eastAsia="ru-RU"/>
        </w:rPr>
        <w:t>в разделе «Антикоррупционная политика».</w:t>
      </w:r>
    </w:p>
    <w:p w:rsidR="00C53C5B" w:rsidRPr="00C53C5B" w:rsidRDefault="00C53C5B" w:rsidP="00C53C5B">
      <w:pPr>
        <w:spacing w:after="0" w:line="240" w:lineRule="atLeast"/>
        <w:ind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C53C5B" w:rsidRPr="00C53C5B" w:rsidRDefault="00C53C5B" w:rsidP="00C53C5B">
      <w:pPr>
        <w:spacing w:after="0" w:line="240" w:lineRule="atLeast"/>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C53C5B" w:rsidRPr="00C53C5B" w:rsidRDefault="00C53C5B" w:rsidP="00C53C5B">
      <w:pPr>
        <w:spacing w:after="0" w:line="240" w:lineRule="atLeast"/>
        <w:ind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53C5B" w:rsidRPr="00C53C5B" w:rsidRDefault="00C53C5B" w:rsidP="00C53C5B">
      <w:pPr>
        <w:spacing w:after="0" w:line="240" w:lineRule="atLeast"/>
        <w:ind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53C5B" w:rsidRPr="00C53C5B" w:rsidRDefault="00C53C5B" w:rsidP="00C53C5B">
      <w:pPr>
        <w:spacing w:after="0" w:line="240" w:lineRule="atLeast"/>
        <w:ind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9.4 </w:t>
      </w:r>
      <w:proofErr w:type="gramStart"/>
      <w:r w:rsidRPr="00C53C5B">
        <w:rPr>
          <w:rFonts w:ascii="Times New Roman" w:eastAsia="Times New Roman" w:hAnsi="Times New Roman"/>
          <w:sz w:val="24"/>
          <w:szCs w:val="24"/>
          <w:lang w:eastAsia="ru-RU"/>
        </w:rPr>
        <w:t>В</w:t>
      </w:r>
      <w:proofErr w:type="gramEnd"/>
      <w:r w:rsidRPr="00C53C5B">
        <w:rPr>
          <w:rFonts w:ascii="Times New Roman" w:eastAsia="Times New Roman" w:hAnsi="Times New Roman"/>
          <w:sz w:val="24"/>
          <w:szCs w:val="24"/>
          <w:lang w:eastAsia="ru-RU"/>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w:t>
      </w:r>
      <w:r w:rsidRPr="00C53C5B">
        <w:rPr>
          <w:rFonts w:ascii="Times New Roman" w:eastAsia="Times New Roman" w:hAnsi="Times New Roman"/>
          <w:sz w:val="24"/>
          <w:szCs w:val="24"/>
          <w:lang w:eastAsia="ru-RU"/>
        </w:rPr>
        <w:lastRenderedPageBreak/>
        <w:t>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53C5B" w:rsidRPr="00C53C5B" w:rsidRDefault="00C53C5B" w:rsidP="00C53C5B">
      <w:pPr>
        <w:spacing w:after="0" w:line="240" w:lineRule="atLeast"/>
        <w:ind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6" w:name="page3"/>
      <w:bookmarkEnd w:id="56"/>
      <w:r w:rsidRPr="00C53C5B">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53C5B" w:rsidRPr="00C53C5B" w:rsidRDefault="00C53C5B" w:rsidP="00C53C5B">
      <w:pPr>
        <w:autoSpaceDE w:val="0"/>
        <w:autoSpaceDN w:val="0"/>
        <w:spacing w:after="0" w:line="240" w:lineRule="auto"/>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noProof/>
          <w:sz w:val="24"/>
          <w:szCs w:val="24"/>
          <w:lang w:eastAsia="ru-RU"/>
        </w:rPr>
        <w:t>10.</w:t>
      </w:r>
      <w:r w:rsidRPr="00C53C5B">
        <w:rPr>
          <w:rFonts w:ascii="Times New Roman" w:eastAsia="Times New Roman" w:hAnsi="Times New Roman"/>
          <w:b/>
          <w:bCs/>
          <w:sz w:val="24"/>
          <w:szCs w:val="24"/>
          <w:lang w:eastAsia="ru-RU"/>
        </w:rPr>
        <w:t xml:space="preserve"> ПРОЧИЕ УСЛОВИЯ</w:t>
      </w:r>
    </w:p>
    <w:p w:rsidR="00C53C5B" w:rsidRPr="00C53C5B" w:rsidRDefault="00C53C5B" w:rsidP="00C53C5B">
      <w:pPr>
        <w:autoSpaceDE w:val="0"/>
        <w:autoSpaceDN w:val="0"/>
        <w:spacing w:after="0" w:line="240" w:lineRule="auto"/>
        <w:ind w:firstLine="709"/>
        <w:jc w:val="both"/>
        <w:rPr>
          <w:rFonts w:ascii="Times New Roman" w:eastAsia="Times New Roman" w:hAnsi="Times New Roman"/>
          <w:bCs/>
          <w:sz w:val="24"/>
          <w:szCs w:val="24"/>
          <w:lang w:eastAsia="ru-RU"/>
        </w:rPr>
      </w:pPr>
      <w:r w:rsidRPr="00C53C5B">
        <w:rPr>
          <w:rFonts w:ascii="Times New Roman" w:eastAsia="Times New Roman" w:hAnsi="Times New Roman"/>
          <w:bCs/>
          <w:sz w:val="24"/>
          <w:szCs w:val="24"/>
          <w:lang w:eastAsia="ru-RU"/>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noProof/>
          <w:sz w:val="24"/>
          <w:szCs w:val="24"/>
          <w:lang w:eastAsia="ru-RU"/>
        </w:rPr>
        <w:t xml:space="preserve">10.2. </w:t>
      </w:r>
      <w:r w:rsidRPr="00C53C5B">
        <w:rPr>
          <w:rFonts w:ascii="Times New Roman" w:eastAsia="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noProof/>
          <w:sz w:val="24"/>
          <w:szCs w:val="24"/>
          <w:lang w:eastAsia="ru-RU"/>
        </w:rPr>
        <w:t xml:space="preserve">10.3. </w:t>
      </w:r>
      <w:r w:rsidRPr="00C53C5B">
        <w:rPr>
          <w:rFonts w:ascii="Times New Roman" w:eastAsia="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C53C5B" w:rsidRPr="00C53C5B" w:rsidRDefault="00C53C5B" w:rsidP="00C53C5B">
      <w:pPr>
        <w:autoSpaceDE w:val="0"/>
        <w:autoSpaceDN w:val="0"/>
        <w:spacing w:after="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noProof/>
          <w:sz w:val="24"/>
          <w:szCs w:val="24"/>
          <w:lang w:eastAsia="ru-RU"/>
        </w:rPr>
        <w:t xml:space="preserve">   10.4. </w:t>
      </w:r>
      <w:r w:rsidRPr="00C53C5B">
        <w:rPr>
          <w:rFonts w:ascii="Times New Roman" w:eastAsia="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C53C5B" w:rsidRPr="00C53C5B" w:rsidRDefault="00C53C5B" w:rsidP="00C53C5B">
      <w:pPr>
        <w:autoSpaceDE w:val="0"/>
        <w:autoSpaceDN w:val="0"/>
        <w:spacing w:after="0" w:line="240" w:lineRule="auto"/>
        <w:ind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r w:rsidRPr="00C53C5B">
        <w:rPr>
          <w:rFonts w:ascii="Times New Roman" w:eastAsia="Times New Roman" w:hAnsi="Times New Roman"/>
          <w:noProof/>
          <w:sz w:val="24"/>
          <w:szCs w:val="24"/>
          <w:lang w:eastAsia="ru-RU"/>
        </w:rPr>
        <w:t xml:space="preserve">10.6. </w:t>
      </w:r>
      <w:r w:rsidRPr="00C53C5B">
        <w:rPr>
          <w:rFonts w:ascii="Times New Roman" w:eastAsia="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C53C5B" w:rsidRPr="00C53C5B" w:rsidRDefault="00C53C5B" w:rsidP="00C53C5B">
      <w:pPr>
        <w:autoSpaceDE w:val="0"/>
        <w:autoSpaceDN w:val="0"/>
        <w:spacing w:after="0" w:line="240" w:lineRule="auto"/>
        <w:ind w:firstLine="720"/>
        <w:jc w:val="both"/>
        <w:rPr>
          <w:rFonts w:ascii="Times New Roman" w:eastAsia="Times New Roman" w:hAnsi="Times New Roman"/>
          <w:sz w:val="24"/>
          <w:szCs w:val="24"/>
          <w:lang w:eastAsia="ru-RU"/>
        </w:rPr>
      </w:pPr>
    </w:p>
    <w:p w:rsidR="00C53C5B" w:rsidRPr="00C53C5B" w:rsidRDefault="00C53C5B" w:rsidP="00C53C5B">
      <w:pPr>
        <w:tabs>
          <w:tab w:val="left" w:pos="1260"/>
        </w:tabs>
        <w:spacing w:after="80" w:line="240" w:lineRule="auto"/>
        <w:ind w:firstLine="567"/>
        <w:jc w:val="center"/>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11. НАЛОГОВАЯ ОГОВОРКА</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11.1. </w:t>
      </w:r>
      <w:proofErr w:type="gramStart"/>
      <w:r w:rsidRPr="00C53C5B">
        <w:rPr>
          <w:rFonts w:ascii="Times New Roman" w:eastAsia="Times New Roman" w:hAnsi="Times New Roman"/>
          <w:sz w:val="24"/>
          <w:szCs w:val="24"/>
          <w:lang w:eastAsia="ru-RU"/>
        </w:rPr>
        <w:t>Поставщик  гарантирует</w:t>
      </w:r>
      <w:proofErr w:type="gramEnd"/>
      <w:r w:rsidRPr="00C53C5B">
        <w:rPr>
          <w:rFonts w:ascii="Times New Roman" w:eastAsia="Times New Roman" w:hAnsi="Times New Roman"/>
          <w:sz w:val="24"/>
          <w:szCs w:val="24"/>
          <w:lang w:eastAsia="ru-RU"/>
        </w:rPr>
        <w:t>, что на момент заключения настоящего Договора, а также в течение всего срока его действия он:</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своевременно и в полном объеме уплачивает налоги, сборы и страховые взносы;</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C53C5B" w:rsidRPr="00C53C5B" w:rsidRDefault="00C53C5B" w:rsidP="00C53C5B">
      <w:pPr>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ab/>
        <w:t xml:space="preserve">11.2. Поставщик обязуется возместить Заказчику НДС, пени и штрафы, </w:t>
      </w:r>
      <w:proofErr w:type="spellStart"/>
      <w:r w:rsidRPr="00C53C5B">
        <w:rPr>
          <w:rFonts w:ascii="Times New Roman" w:eastAsia="Times New Roman" w:hAnsi="Times New Roman"/>
          <w:sz w:val="24"/>
          <w:szCs w:val="24"/>
          <w:lang w:eastAsia="ru-RU"/>
        </w:rPr>
        <w:t>доначисленные</w:t>
      </w:r>
      <w:proofErr w:type="spellEnd"/>
      <w:r w:rsidRPr="00C53C5B">
        <w:rPr>
          <w:rFonts w:ascii="Times New Roman" w:eastAsia="Times New Roman" w:hAnsi="Times New Roman"/>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C53C5B" w:rsidRPr="00C53C5B" w:rsidRDefault="00C53C5B" w:rsidP="00C53C5B">
      <w:pPr>
        <w:tabs>
          <w:tab w:val="left" w:pos="1260"/>
        </w:tabs>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C53C5B" w:rsidRPr="00C53C5B" w:rsidRDefault="00C53C5B" w:rsidP="00C53C5B">
      <w:pPr>
        <w:spacing w:after="8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ab/>
        <w:t>11.3. Поставщик обязуется возместить Заказчику указанные потери в течение 30 календарных дней со дня предъявления Заказчиком претензии.</w:t>
      </w:r>
    </w:p>
    <w:p w:rsidR="00C53C5B" w:rsidRPr="00C53C5B" w:rsidRDefault="00C53C5B" w:rsidP="00C53C5B">
      <w:pPr>
        <w:spacing w:after="80" w:line="240" w:lineRule="auto"/>
        <w:ind w:firstLine="567"/>
        <w:jc w:val="center"/>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12. РЕКВИЗИТЫ СТОРОН</w:t>
      </w:r>
    </w:p>
    <w:tbl>
      <w:tblPr>
        <w:tblpPr w:leftFromText="180" w:rightFromText="180" w:vertAnchor="text" w:horzAnchor="margin" w:tblpY="426"/>
        <w:tblW w:w="10004" w:type="dxa"/>
        <w:tblLayout w:type="fixed"/>
        <w:tblLook w:val="0000" w:firstRow="0" w:lastRow="0" w:firstColumn="0" w:lastColumn="0" w:noHBand="0" w:noVBand="0"/>
      </w:tblPr>
      <w:tblGrid>
        <w:gridCol w:w="5144"/>
        <w:gridCol w:w="4860"/>
      </w:tblGrid>
      <w:tr w:rsidR="00C53C5B" w:rsidRPr="00C53C5B" w:rsidTr="00C7501B">
        <w:tc>
          <w:tcPr>
            <w:tcW w:w="5144" w:type="dxa"/>
          </w:tcPr>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sz w:val="24"/>
                <w:szCs w:val="24"/>
                <w:lang w:eastAsia="ru-RU"/>
              </w:rPr>
              <w:tab/>
            </w:r>
            <w:r w:rsidRPr="00C53C5B">
              <w:rPr>
                <w:rFonts w:ascii="Times New Roman" w:eastAsia="Times New Roman" w:hAnsi="Times New Roman"/>
                <w:b/>
                <w:bCs/>
                <w:sz w:val="24"/>
                <w:szCs w:val="24"/>
                <w:lang w:eastAsia="ru-RU"/>
              </w:rPr>
              <w:t xml:space="preserve">Заказчик: </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 xml:space="preserve">АО «Саханефтегазсбыт» </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 xml:space="preserve">РФ, РС(Я), 677000, г. Якутск, </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proofErr w:type="spellStart"/>
            <w:r w:rsidRPr="00C53C5B">
              <w:rPr>
                <w:rFonts w:ascii="Times New Roman" w:eastAsia="Times New Roman" w:hAnsi="Times New Roman"/>
                <w:b/>
                <w:bCs/>
                <w:sz w:val="24"/>
                <w:szCs w:val="24"/>
                <w:lang w:eastAsia="ru-RU"/>
              </w:rPr>
              <w:t>ул.Чиряева</w:t>
            </w:r>
            <w:proofErr w:type="spellEnd"/>
            <w:r w:rsidRPr="00C53C5B">
              <w:rPr>
                <w:rFonts w:ascii="Times New Roman" w:eastAsia="Times New Roman" w:hAnsi="Times New Roman"/>
                <w:b/>
                <w:bCs/>
                <w:sz w:val="24"/>
                <w:szCs w:val="24"/>
                <w:lang w:eastAsia="ru-RU"/>
              </w:rPr>
              <w:t>, 3</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ИНН 1435115270</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КПП 546050001</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р/с 40702810776020101432</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в филиале № 8603 Якутское отделение</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г. Якутск</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к/</w:t>
            </w:r>
            <w:proofErr w:type="gramStart"/>
            <w:r w:rsidRPr="00C53C5B">
              <w:rPr>
                <w:rFonts w:ascii="Times New Roman" w:eastAsia="Times New Roman" w:hAnsi="Times New Roman"/>
                <w:b/>
                <w:bCs/>
                <w:sz w:val="24"/>
                <w:szCs w:val="24"/>
                <w:lang w:eastAsia="ru-RU"/>
              </w:rPr>
              <w:t>с  30101810400000000609</w:t>
            </w:r>
            <w:proofErr w:type="gramEnd"/>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БИК 049805609</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 В.Н. Лебедев</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w:t>
            </w:r>
            <w:proofErr w:type="gramStart"/>
            <w:r w:rsidRPr="00C53C5B">
              <w:rPr>
                <w:rFonts w:ascii="Times New Roman" w:eastAsia="Times New Roman" w:hAnsi="Times New Roman"/>
                <w:b/>
                <w:bCs/>
                <w:sz w:val="24"/>
                <w:szCs w:val="24"/>
                <w:lang w:eastAsia="ru-RU"/>
              </w:rPr>
              <w:t>_»_</w:t>
            </w:r>
            <w:proofErr w:type="gramEnd"/>
            <w:r w:rsidRPr="00C53C5B">
              <w:rPr>
                <w:rFonts w:ascii="Times New Roman" w:eastAsia="Times New Roman" w:hAnsi="Times New Roman"/>
                <w:b/>
                <w:bCs/>
                <w:sz w:val="24"/>
                <w:szCs w:val="24"/>
                <w:lang w:eastAsia="ru-RU"/>
              </w:rPr>
              <w:t>________________ 2023 года</w:t>
            </w:r>
          </w:p>
          <w:p w:rsidR="00C53C5B" w:rsidRPr="00C53C5B" w:rsidRDefault="00C53C5B" w:rsidP="00C53C5B">
            <w:pPr>
              <w:autoSpaceDE w:val="0"/>
              <w:snapToGrid w:val="0"/>
              <w:spacing w:after="0" w:line="240" w:lineRule="auto"/>
              <w:ind w:hanging="4"/>
              <w:jc w:val="both"/>
              <w:rPr>
                <w:rFonts w:ascii="Times New Roman" w:eastAsia="Times New Roman" w:hAnsi="Times New Roman"/>
                <w:b/>
                <w:bCs/>
                <w:sz w:val="24"/>
                <w:szCs w:val="24"/>
                <w:lang w:eastAsia="ru-RU"/>
              </w:rPr>
            </w:pPr>
          </w:p>
        </w:tc>
        <w:tc>
          <w:tcPr>
            <w:tcW w:w="4860" w:type="dxa"/>
          </w:tcPr>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Поставщик:</w:t>
            </w: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____________________________</w:t>
            </w: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____________________________</w:t>
            </w: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____________________________</w:t>
            </w: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____________________________</w:t>
            </w: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____________________________</w:t>
            </w: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____________________________</w:t>
            </w: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____________________________</w:t>
            </w: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w:t>
            </w: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p>
          <w:p w:rsidR="00C53C5B" w:rsidRPr="00C53C5B" w:rsidRDefault="00C53C5B" w:rsidP="00C53C5B">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«___»_________________ 2023 года</w:t>
            </w:r>
          </w:p>
        </w:tc>
      </w:tr>
    </w:tbl>
    <w:p w:rsidR="00C53C5B" w:rsidRPr="00C53C5B" w:rsidRDefault="00C53C5B" w:rsidP="00C53C5B">
      <w:pPr>
        <w:autoSpaceDE w:val="0"/>
        <w:spacing w:after="0" w:line="240" w:lineRule="auto"/>
        <w:ind w:firstLine="567"/>
        <w:jc w:val="right"/>
        <w:rPr>
          <w:rFonts w:ascii="Times New Roman" w:eastAsia="Times New Roman" w:hAnsi="Times New Roman"/>
          <w:sz w:val="28"/>
          <w:szCs w:val="28"/>
          <w:lang w:eastAsia="ru-RU"/>
        </w:rPr>
      </w:pPr>
    </w:p>
    <w:p w:rsidR="00C53C5B" w:rsidRPr="00C53C5B" w:rsidRDefault="00C53C5B" w:rsidP="00C53C5B">
      <w:pPr>
        <w:autoSpaceDE w:val="0"/>
        <w:spacing w:after="0" w:line="240" w:lineRule="auto"/>
        <w:ind w:firstLine="567"/>
        <w:jc w:val="right"/>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  </w:t>
      </w:r>
    </w:p>
    <w:p w:rsidR="00C53C5B" w:rsidRP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P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P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P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Pr="00C53C5B" w:rsidRDefault="00C53C5B" w:rsidP="00C53C5B">
      <w:pPr>
        <w:autoSpaceDE w:val="0"/>
        <w:spacing w:after="0" w:line="240" w:lineRule="auto"/>
        <w:jc w:val="both"/>
        <w:rPr>
          <w:rFonts w:ascii="Times New Roman" w:eastAsia="Times New Roman" w:hAnsi="Times New Roman"/>
          <w:sz w:val="24"/>
          <w:szCs w:val="24"/>
          <w:lang w:eastAsia="ru-RU"/>
        </w:rPr>
      </w:pPr>
    </w:p>
    <w:p w:rsidR="00C53C5B" w:rsidRPr="00C53C5B" w:rsidRDefault="00C53C5B" w:rsidP="00C53C5B">
      <w:pPr>
        <w:autoSpaceDE w:val="0"/>
        <w:spacing w:after="0" w:line="240" w:lineRule="auto"/>
        <w:ind w:firstLine="567"/>
        <w:jc w:val="right"/>
        <w:rPr>
          <w:rFonts w:ascii="Times New Roman" w:eastAsia="Times New Roman" w:hAnsi="Times New Roman"/>
          <w:sz w:val="24"/>
          <w:szCs w:val="24"/>
          <w:lang w:eastAsia="ru-RU"/>
        </w:rPr>
      </w:pPr>
    </w:p>
    <w:p w:rsidR="00C53C5B" w:rsidRPr="00C53C5B" w:rsidRDefault="00C53C5B" w:rsidP="00C53C5B">
      <w:pPr>
        <w:autoSpaceDE w:val="0"/>
        <w:spacing w:after="0" w:line="240" w:lineRule="auto"/>
        <w:ind w:firstLine="567"/>
        <w:jc w:val="right"/>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lastRenderedPageBreak/>
        <w:t>Приложение №1</w:t>
      </w:r>
    </w:p>
    <w:p w:rsidR="00C53C5B" w:rsidRPr="00C53C5B" w:rsidRDefault="00C53C5B" w:rsidP="00C53C5B">
      <w:pPr>
        <w:spacing w:after="0" w:line="240" w:lineRule="auto"/>
        <w:ind w:left="-540" w:firstLine="567"/>
        <w:jc w:val="right"/>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                                                                                                                к договору № _____</w:t>
      </w:r>
    </w:p>
    <w:p w:rsidR="00C53C5B" w:rsidRPr="00C53C5B" w:rsidRDefault="00C53C5B" w:rsidP="00C53C5B">
      <w:pPr>
        <w:spacing w:after="0" w:line="240" w:lineRule="auto"/>
        <w:ind w:left="-540" w:firstLine="567"/>
        <w:jc w:val="right"/>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 xml:space="preserve">  от «____» __________2023 года</w:t>
      </w:r>
    </w:p>
    <w:p w:rsidR="00C53C5B" w:rsidRPr="00C53C5B" w:rsidRDefault="00C53C5B" w:rsidP="00C53C5B">
      <w:pPr>
        <w:spacing w:after="0" w:line="240" w:lineRule="auto"/>
        <w:ind w:left="-540" w:firstLine="567"/>
        <w:jc w:val="right"/>
        <w:rPr>
          <w:rFonts w:ascii="Times New Roman" w:eastAsia="Times New Roman" w:hAnsi="Times New Roman"/>
          <w:sz w:val="28"/>
          <w:szCs w:val="28"/>
          <w:lang w:eastAsia="ru-RU"/>
        </w:rPr>
      </w:pPr>
    </w:p>
    <w:p w:rsidR="00C53C5B" w:rsidRPr="00C53C5B" w:rsidRDefault="00C53C5B" w:rsidP="00C53C5B">
      <w:pPr>
        <w:spacing w:after="0" w:line="240" w:lineRule="auto"/>
        <w:ind w:left="-540" w:firstLine="567"/>
        <w:jc w:val="right"/>
        <w:rPr>
          <w:rFonts w:ascii="Times New Roman" w:eastAsia="Times New Roman" w:hAnsi="Times New Roman"/>
          <w:sz w:val="28"/>
          <w:szCs w:val="28"/>
          <w:lang w:eastAsia="ru-RU"/>
        </w:rPr>
      </w:pPr>
    </w:p>
    <w:p w:rsidR="00C53C5B" w:rsidRPr="00C53C5B" w:rsidRDefault="00C53C5B" w:rsidP="00C53C5B">
      <w:pPr>
        <w:spacing w:after="0" w:line="240" w:lineRule="auto"/>
        <w:ind w:left="-540" w:firstLine="567"/>
        <w:jc w:val="center"/>
        <w:rPr>
          <w:rFonts w:ascii="Times New Roman" w:eastAsia="Times New Roman" w:hAnsi="Times New Roman"/>
          <w:b/>
          <w:sz w:val="28"/>
          <w:szCs w:val="28"/>
          <w:lang w:eastAsia="ru-RU"/>
        </w:rPr>
      </w:pPr>
    </w:p>
    <w:p w:rsidR="00C53C5B" w:rsidRPr="00C53C5B" w:rsidRDefault="00C53C5B" w:rsidP="00C53C5B">
      <w:pPr>
        <w:keepNext/>
        <w:widowControl w:val="0"/>
        <w:autoSpaceDE w:val="0"/>
        <w:autoSpaceDN w:val="0"/>
        <w:spacing w:after="0" w:line="240" w:lineRule="auto"/>
        <w:ind w:left="-709" w:firstLine="567"/>
        <w:jc w:val="center"/>
        <w:outlineLvl w:val="0"/>
        <w:rPr>
          <w:rFonts w:ascii="Times New Roman" w:eastAsia="Times New Roman" w:hAnsi="Times New Roman"/>
          <w:b/>
          <w:sz w:val="28"/>
          <w:szCs w:val="28"/>
          <w:lang w:eastAsia="ru-RU"/>
        </w:rPr>
      </w:pPr>
      <w:r w:rsidRPr="00C53C5B">
        <w:rPr>
          <w:rFonts w:ascii="Times New Roman" w:eastAsia="Times New Roman" w:hAnsi="Times New Roman"/>
          <w:b/>
          <w:sz w:val="28"/>
          <w:szCs w:val="28"/>
          <w:lang w:eastAsia="ru-RU"/>
        </w:rPr>
        <w:t xml:space="preserve">СПЕЦИФИКАЦИЯ </w:t>
      </w:r>
    </w:p>
    <w:p w:rsidR="00C53C5B" w:rsidRPr="00C53C5B" w:rsidRDefault="00C53C5B" w:rsidP="00C53C5B">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r w:rsidRPr="00C53C5B">
        <w:rPr>
          <w:rFonts w:ascii="Times New Roman" w:eastAsia="Times New Roman" w:hAnsi="Times New Roman"/>
          <w:b/>
          <w:sz w:val="28"/>
          <w:szCs w:val="28"/>
          <w:lang w:eastAsia="ru-RU"/>
        </w:rPr>
        <w:t xml:space="preserve">к </w:t>
      </w:r>
      <w:r w:rsidRPr="00C53C5B">
        <w:rPr>
          <w:rFonts w:ascii="Times New Roman" w:eastAsia="Times New Roman" w:hAnsi="Times New Roman"/>
          <w:b/>
          <w:bCs/>
          <w:sz w:val="24"/>
          <w:szCs w:val="24"/>
          <w:lang w:eastAsia="ru-RU"/>
        </w:rPr>
        <w:t xml:space="preserve">Договору поставки </w:t>
      </w:r>
    </w:p>
    <w:p w:rsidR="00C53C5B" w:rsidRPr="00C53C5B" w:rsidRDefault="00C53C5B" w:rsidP="00C53C5B">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74"/>
        <w:gridCol w:w="1901"/>
        <w:gridCol w:w="934"/>
        <w:gridCol w:w="1417"/>
        <w:gridCol w:w="1701"/>
      </w:tblGrid>
      <w:tr w:rsidR="00C53C5B" w:rsidRPr="00C53C5B" w:rsidTr="00C7501B">
        <w:trPr>
          <w:trHeight w:val="652"/>
        </w:trPr>
        <w:tc>
          <w:tcPr>
            <w:tcW w:w="716"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 п/п</w:t>
            </w:r>
          </w:p>
        </w:tc>
        <w:tc>
          <w:tcPr>
            <w:tcW w:w="3674"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 xml:space="preserve">Наименование товара </w:t>
            </w:r>
          </w:p>
          <w:p w:rsidR="00C53C5B" w:rsidRPr="00C53C5B" w:rsidRDefault="00C53C5B" w:rsidP="00C53C5B">
            <w:pPr>
              <w:spacing w:after="0" w:line="240" w:lineRule="atLeast"/>
              <w:jc w:val="center"/>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 xml:space="preserve">и технические характеристики товара </w:t>
            </w:r>
          </w:p>
        </w:tc>
        <w:tc>
          <w:tcPr>
            <w:tcW w:w="1901" w:type="dxa"/>
          </w:tcPr>
          <w:p w:rsidR="00C53C5B" w:rsidRPr="00C53C5B" w:rsidRDefault="00C53C5B" w:rsidP="00C53C5B">
            <w:pPr>
              <w:spacing w:after="0" w:line="240" w:lineRule="auto"/>
              <w:jc w:val="center"/>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Страна происхождения товара</w:t>
            </w:r>
          </w:p>
        </w:tc>
        <w:tc>
          <w:tcPr>
            <w:tcW w:w="934" w:type="dxa"/>
            <w:shd w:val="clear" w:color="auto" w:fill="auto"/>
            <w:vAlign w:val="center"/>
          </w:tcPr>
          <w:p w:rsidR="00C53C5B" w:rsidRPr="00C53C5B" w:rsidRDefault="00C53C5B" w:rsidP="00C53C5B">
            <w:pPr>
              <w:spacing w:after="0" w:line="240" w:lineRule="auto"/>
              <w:jc w:val="center"/>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Кол-во, шт.</w:t>
            </w:r>
          </w:p>
        </w:tc>
        <w:tc>
          <w:tcPr>
            <w:tcW w:w="1417" w:type="dxa"/>
            <w:shd w:val="clear" w:color="auto" w:fill="auto"/>
            <w:vAlign w:val="center"/>
          </w:tcPr>
          <w:p w:rsidR="00C53C5B" w:rsidRPr="00C53C5B" w:rsidRDefault="00C53C5B" w:rsidP="00C53C5B">
            <w:pPr>
              <w:spacing w:after="0" w:line="240" w:lineRule="auto"/>
              <w:jc w:val="center"/>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Цена за шт. с\без НДС, руб.</w:t>
            </w:r>
          </w:p>
        </w:tc>
        <w:tc>
          <w:tcPr>
            <w:tcW w:w="1701" w:type="dxa"/>
            <w:vAlign w:val="center"/>
          </w:tcPr>
          <w:p w:rsidR="00C53C5B" w:rsidRPr="00C53C5B" w:rsidRDefault="00C53C5B" w:rsidP="00C53C5B">
            <w:pPr>
              <w:spacing w:after="0" w:line="240" w:lineRule="auto"/>
              <w:jc w:val="center"/>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Сумма с\без НДС, руб.</w:t>
            </w:r>
          </w:p>
        </w:tc>
      </w:tr>
      <w:tr w:rsidR="00C53C5B" w:rsidRPr="00C53C5B" w:rsidTr="00C7501B">
        <w:trPr>
          <w:trHeight w:val="652"/>
        </w:trPr>
        <w:tc>
          <w:tcPr>
            <w:tcW w:w="716"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1</w:t>
            </w:r>
          </w:p>
        </w:tc>
        <w:tc>
          <w:tcPr>
            <w:tcW w:w="3674" w:type="dxa"/>
            <w:shd w:val="clear" w:color="auto" w:fill="auto"/>
            <w:vAlign w:val="center"/>
          </w:tcPr>
          <w:p w:rsidR="00C53C5B" w:rsidRPr="00C53C5B" w:rsidRDefault="00C53C5B" w:rsidP="00C53C5B">
            <w:pPr>
              <w:spacing w:after="0" w:line="240" w:lineRule="atLeast"/>
              <w:jc w:val="both"/>
              <w:rPr>
                <w:rFonts w:ascii="Times New Roman" w:eastAsia="Times New Roman" w:hAnsi="Times New Roman"/>
                <w:sz w:val="24"/>
                <w:szCs w:val="24"/>
                <w:lang w:eastAsia="ru-RU"/>
              </w:rPr>
            </w:pPr>
          </w:p>
        </w:tc>
        <w:tc>
          <w:tcPr>
            <w:tcW w:w="1901" w:type="dxa"/>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c>
          <w:tcPr>
            <w:tcW w:w="934"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c>
          <w:tcPr>
            <w:tcW w:w="1417"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c>
          <w:tcPr>
            <w:tcW w:w="1701" w:type="dxa"/>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r>
      <w:tr w:rsidR="00C53C5B" w:rsidRPr="00C53C5B" w:rsidTr="00C7501B">
        <w:trPr>
          <w:trHeight w:val="652"/>
        </w:trPr>
        <w:tc>
          <w:tcPr>
            <w:tcW w:w="716"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2</w:t>
            </w:r>
          </w:p>
        </w:tc>
        <w:tc>
          <w:tcPr>
            <w:tcW w:w="3674" w:type="dxa"/>
            <w:shd w:val="clear" w:color="auto" w:fill="auto"/>
            <w:vAlign w:val="center"/>
          </w:tcPr>
          <w:p w:rsidR="00C53C5B" w:rsidRPr="00C53C5B" w:rsidRDefault="00C53C5B" w:rsidP="00C53C5B">
            <w:pPr>
              <w:spacing w:after="0" w:line="240" w:lineRule="atLeast"/>
              <w:jc w:val="both"/>
              <w:rPr>
                <w:rFonts w:ascii="Times New Roman" w:eastAsia="Times New Roman" w:hAnsi="Times New Roman"/>
                <w:sz w:val="24"/>
                <w:szCs w:val="24"/>
                <w:lang w:eastAsia="ru-RU"/>
              </w:rPr>
            </w:pPr>
          </w:p>
        </w:tc>
        <w:tc>
          <w:tcPr>
            <w:tcW w:w="1901" w:type="dxa"/>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c>
          <w:tcPr>
            <w:tcW w:w="934"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c>
          <w:tcPr>
            <w:tcW w:w="1417"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c>
          <w:tcPr>
            <w:tcW w:w="1701" w:type="dxa"/>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r>
      <w:tr w:rsidR="00C53C5B" w:rsidRPr="00C53C5B" w:rsidTr="00C7501B">
        <w:trPr>
          <w:trHeight w:val="652"/>
        </w:trPr>
        <w:tc>
          <w:tcPr>
            <w:tcW w:w="716"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3</w:t>
            </w:r>
          </w:p>
        </w:tc>
        <w:tc>
          <w:tcPr>
            <w:tcW w:w="3674" w:type="dxa"/>
            <w:shd w:val="clear" w:color="auto" w:fill="auto"/>
            <w:vAlign w:val="center"/>
          </w:tcPr>
          <w:p w:rsidR="00C53C5B" w:rsidRPr="00C53C5B" w:rsidRDefault="00C53C5B" w:rsidP="00C53C5B">
            <w:pPr>
              <w:spacing w:after="0" w:line="240" w:lineRule="atLeast"/>
              <w:jc w:val="both"/>
              <w:rPr>
                <w:rFonts w:ascii="Times New Roman" w:eastAsia="Times New Roman" w:hAnsi="Times New Roman"/>
                <w:sz w:val="24"/>
                <w:szCs w:val="24"/>
                <w:lang w:eastAsia="ru-RU"/>
              </w:rPr>
            </w:pPr>
          </w:p>
        </w:tc>
        <w:tc>
          <w:tcPr>
            <w:tcW w:w="1901" w:type="dxa"/>
          </w:tcPr>
          <w:p w:rsidR="00C53C5B" w:rsidRPr="00C53C5B" w:rsidRDefault="00C53C5B" w:rsidP="00C53C5B">
            <w:pPr>
              <w:spacing w:after="0" w:line="360" w:lineRule="auto"/>
              <w:jc w:val="center"/>
              <w:rPr>
                <w:rFonts w:ascii="Times New Roman" w:eastAsia="Times New Roman" w:hAnsi="Times New Roman"/>
                <w:sz w:val="24"/>
                <w:szCs w:val="24"/>
                <w:lang w:eastAsia="ru-RU"/>
              </w:rPr>
            </w:pPr>
          </w:p>
        </w:tc>
        <w:tc>
          <w:tcPr>
            <w:tcW w:w="934" w:type="dxa"/>
            <w:shd w:val="clear" w:color="auto" w:fill="auto"/>
            <w:vAlign w:val="center"/>
          </w:tcPr>
          <w:p w:rsidR="00C53C5B" w:rsidRPr="00C53C5B" w:rsidRDefault="00C53C5B" w:rsidP="00C53C5B">
            <w:pPr>
              <w:spacing w:after="0" w:line="360" w:lineRule="auto"/>
              <w:jc w:val="center"/>
              <w:rPr>
                <w:rFonts w:ascii="Times New Roman" w:eastAsia="Times New Roman" w:hAnsi="Times New Roman"/>
                <w:sz w:val="24"/>
                <w:szCs w:val="24"/>
                <w:lang w:eastAsia="ru-RU"/>
              </w:rPr>
            </w:pPr>
          </w:p>
        </w:tc>
        <w:tc>
          <w:tcPr>
            <w:tcW w:w="1417"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c>
          <w:tcPr>
            <w:tcW w:w="1701" w:type="dxa"/>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r>
      <w:tr w:rsidR="00C53C5B" w:rsidRPr="00C53C5B" w:rsidTr="00C7501B">
        <w:trPr>
          <w:trHeight w:val="652"/>
        </w:trPr>
        <w:tc>
          <w:tcPr>
            <w:tcW w:w="716"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и т.д.</w:t>
            </w:r>
          </w:p>
        </w:tc>
        <w:tc>
          <w:tcPr>
            <w:tcW w:w="3674" w:type="dxa"/>
            <w:shd w:val="clear" w:color="auto" w:fill="auto"/>
            <w:vAlign w:val="center"/>
          </w:tcPr>
          <w:p w:rsidR="00C53C5B" w:rsidRPr="00C53C5B" w:rsidRDefault="00C53C5B" w:rsidP="00C53C5B">
            <w:pPr>
              <w:spacing w:after="0" w:line="240" w:lineRule="atLeast"/>
              <w:jc w:val="both"/>
              <w:rPr>
                <w:rFonts w:ascii="Times New Roman" w:eastAsia="Times New Roman" w:hAnsi="Times New Roman"/>
                <w:sz w:val="24"/>
                <w:szCs w:val="24"/>
                <w:lang w:eastAsia="ru-RU"/>
              </w:rPr>
            </w:pPr>
          </w:p>
        </w:tc>
        <w:tc>
          <w:tcPr>
            <w:tcW w:w="1901" w:type="dxa"/>
          </w:tcPr>
          <w:p w:rsidR="00C53C5B" w:rsidRPr="00C53C5B" w:rsidRDefault="00C53C5B" w:rsidP="00C53C5B">
            <w:pPr>
              <w:spacing w:after="0" w:line="360" w:lineRule="auto"/>
              <w:jc w:val="center"/>
              <w:rPr>
                <w:rFonts w:ascii="Times New Roman" w:eastAsia="Times New Roman" w:hAnsi="Times New Roman"/>
                <w:sz w:val="24"/>
                <w:szCs w:val="24"/>
                <w:lang w:eastAsia="ru-RU"/>
              </w:rPr>
            </w:pPr>
          </w:p>
        </w:tc>
        <w:tc>
          <w:tcPr>
            <w:tcW w:w="934" w:type="dxa"/>
            <w:shd w:val="clear" w:color="auto" w:fill="auto"/>
            <w:vAlign w:val="center"/>
          </w:tcPr>
          <w:p w:rsidR="00C53C5B" w:rsidRPr="00C53C5B" w:rsidRDefault="00C53C5B" w:rsidP="00C53C5B">
            <w:pPr>
              <w:spacing w:after="0" w:line="360" w:lineRule="auto"/>
              <w:jc w:val="center"/>
              <w:rPr>
                <w:rFonts w:ascii="Times New Roman" w:eastAsia="Times New Roman" w:hAnsi="Times New Roman"/>
                <w:sz w:val="24"/>
                <w:szCs w:val="24"/>
                <w:lang w:eastAsia="ru-RU"/>
              </w:rPr>
            </w:pPr>
          </w:p>
        </w:tc>
        <w:tc>
          <w:tcPr>
            <w:tcW w:w="1417" w:type="dxa"/>
            <w:shd w:val="clear" w:color="auto" w:fill="auto"/>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c>
          <w:tcPr>
            <w:tcW w:w="1701" w:type="dxa"/>
            <w:vAlign w:val="center"/>
          </w:tcPr>
          <w:p w:rsidR="00C53C5B" w:rsidRPr="00C53C5B" w:rsidRDefault="00C53C5B" w:rsidP="00C53C5B">
            <w:pPr>
              <w:spacing w:after="0" w:line="240" w:lineRule="atLeast"/>
              <w:jc w:val="center"/>
              <w:rPr>
                <w:rFonts w:ascii="Times New Roman" w:eastAsia="Times New Roman" w:hAnsi="Times New Roman"/>
                <w:sz w:val="24"/>
                <w:szCs w:val="24"/>
                <w:lang w:eastAsia="ru-RU"/>
              </w:rPr>
            </w:pPr>
          </w:p>
        </w:tc>
      </w:tr>
      <w:tr w:rsidR="00C53C5B" w:rsidRPr="00C53C5B" w:rsidTr="00C7501B">
        <w:trPr>
          <w:trHeight w:val="738"/>
        </w:trPr>
        <w:tc>
          <w:tcPr>
            <w:tcW w:w="716" w:type="dxa"/>
          </w:tcPr>
          <w:p w:rsidR="00C53C5B" w:rsidRPr="00C53C5B" w:rsidRDefault="00C53C5B" w:rsidP="00C53C5B">
            <w:pPr>
              <w:spacing w:after="0" w:line="360" w:lineRule="auto"/>
              <w:jc w:val="center"/>
              <w:rPr>
                <w:rFonts w:ascii="Times New Roman" w:eastAsia="Times New Roman" w:hAnsi="Times New Roman"/>
                <w:b/>
                <w:color w:val="000000"/>
                <w:sz w:val="24"/>
                <w:szCs w:val="24"/>
                <w:lang w:eastAsia="ru-RU"/>
              </w:rPr>
            </w:pPr>
          </w:p>
        </w:tc>
        <w:tc>
          <w:tcPr>
            <w:tcW w:w="7926" w:type="dxa"/>
            <w:gridSpan w:val="4"/>
            <w:shd w:val="clear" w:color="auto" w:fill="auto"/>
            <w:vAlign w:val="center"/>
          </w:tcPr>
          <w:p w:rsidR="00C53C5B" w:rsidRPr="00C53C5B" w:rsidRDefault="00C53C5B" w:rsidP="00C53C5B">
            <w:pPr>
              <w:spacing w:after="0" w:line="360" w:lineRule="auto"/>
              <w:jc w:val="center"/>
              <w:rPr>
                <w:rFonts w:ascii="Times New Roman" w:eastAsia="Times New Roman" w:hAnsi="Times New Roman"/>
                <w:sz w:val="24"/>
                <w:szCs w:val="24"/>
                <w:lang w:val="en-US" w:eastAsia="ru-RU"/>
              </w:rPr>
            </w:pPr>
            <w:r w:rsidRPr="00C53C5B">
              <w:rPr>
                <w:rFonts w:ascii="Times New Roman" w:eastAsia="Times New Roman" w:hAnsi="Times New Roman"/>
                <w:b/>
                <w:color w:val="000000"/>
                <w:sz w:val="24"/>
                <w:szCs w:val="24"/>
                <w:lang w:eastAsia="ru-RU"/>
              </w:rPr>
              <w:t>ИТОГО:</w:t>
            </w:r>
          </w:p>
        </w:tc>
        <w:tc>
          <w:tcPr>
            <w:tcW w:w="1701" w:type="dxa"/>
            <w:shd w:val="clear" w:color="auto" w:fill="auto"/>
            <w:vAlign w:val="center"/>
          </w:tcPr>
          <w:p w:rsidR="00C53C5B" w:rsidRPr="00C53C5B" w:rsidRDefault="00C53C5B" w:rsidP="00C53C5B">
            <w:pPr>
              <w:spacing w:after="0" w:line="360" w:lineRule="auto"/>
              <w:jc w:val="center"/>
              <w:rPr>
                <w:rFonts w:ascii="Times New Roman" w:eastAsia="Times New Roman" w:hAnsi="Times New Roman"/>
                <w:sz w:val="24"/>
                <w:szCs w:val="24"/>
                <w:lang w:val="en-US" w:eastAsia="ru-RU"/>
              </w:rPr>
            </w:pPr>
          </w:p>
        </w:tc>
      </w:tr>
    </w:tbl>
    <w:p w:rsidR="00C53C5B" w:rsidRPr="00C53C5B" w:rsidRDefault="00C53C5B" w:rsidP="00C53C5B">
      <w:pPr>
        <w:keepNext/>
        <w:widowControl w:val="0"/>
        <w:autoSpaceDE w:val="0"/>
        <w:autoSpaceDN w:val="0"/>
        <w:spacing w:after="0" w:line="240" w:lineRule="auto"/>
        <w:ind w:left="-709"/>
        <w:jc w:val="center"/>
        <w:outlineLvl w:val="0"/>
        <w:rPr>
          <w:rFonts w:ascii="Times New Roman" w:eastAsia="Times New Roman" w:hAnsi="Times New Roman"/>
          <w:b/>
          <w:bCs/>
          <w:sz w:val="24"/>
          <w:szCs w:val="24"/>
          <w:lang w:eastAsia="ru-RU"/>
        </w:rPr>
      </w:pPr>
    </w:p>
    <w:p w:rsidR="00C53C5B" w:rsidRPr="00C53C5B" w:rsidRDefault="00C53C5B" w:rsidP="00C53C5B">
      <w:pPr>
        <w:widowControl w:val="0"/>
        <w:autoSpaceDE w:val="0"/>
        <w:autoSpaceDN w:val="0"/>
        <w:adjustRightInd w:val="0"/>
        <w:spacing w:after="0" w:line="240" w:lineRule="atLeast"/>
        <w:contextualSpacing/>
        <w:jc w:val="both"/>
        <w:rPr>
          <w:rFonts w:ascii="Times New Roman CYR" w:eastAsia="Times New Roman" w:hAnsi="Times New Roman CYR" w:cs="Times New Roman CYR"/>
          <w:sz w:val="24"/>
          <w:szCs w:val="24"/>
          <w:lang w:eastAsia="ru-RU"/>
        </w:rPr>
      </w:pPr>
      <w:r w:rsidRPr="00C53C5B">
        <w:rPr>
          <w:rFonts w:ascii="Times New Roman" w:eastAsia="Times New Roman" w:hAnsi="Times New Roman" w:cs="Arial"/>
          <w:b/>
          <w:sz w:val="24"/>
          <w:szCs w:val="24"/>
          <w:lang w:eastAsia="ru-RU"/>
        </w:rPr>
        <w:t xml:space="preserve">Сроки оплаты товара: </w:t>
      </w:r>
      <w:r w:rsidRPr="00C53C5B">
        <w:rPr>
          <w:rFonts w:ascii="Times New Roman CYR" w:eastAsia="Times New Roman" w:hAnsi="Times New Roman CYR" w:cs="Times New Roman CYR"/>
          <w:sz w:val="24"/>
          <w:szCs w:val="24"/>
          <w:lang w:eastAsia="ru-RU"/>
        </w:rPr>
        <w:t>Безналичный расчет. Расчет по поставке товара производятся в следующем порядке:</w:t>
      </w:r>
    </w:p>
    <w:p w:rsidR="00C53C5B" w:rsidRPr="00C53C5B" w:rsidRDefault="00C53C5B" w:rsidP="00C53C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53C5B">
        <w:rPr>
          <w:rFonts w:ascii="Times New Roman CYR" w:eastAsia="Times New Roman" w:hAnsi="Times New Roman CYR" w:cs="Times New Roman CYR"/>
          <w:sz w:val="24"/>
          <w:szCs w:val="24"/>
          <w:lang w:eastAsia="ru-RU"/>
        </w:rPr>
        <w:t xml:space="preserve"> - 30 % (тридцать процентов) от стоимости договора в течение 7 (семи) рабочих дней после подписания между Сторонами договора.</w:t>
      </w:r>
    </w:p>
    <w:p w:rsidR="00C53C5B" w:rsidRPr="00C53C5B" w:rsidRDefault="00C53C5B" w:rsidP="00C53C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53C5B">
        <w:rPr>
          <w:rFonts w:ascii="Times New Roman CYR" w:eastAsia="Times New Roman" w:hAnsi="Times New Roman CYR" w:cs="Times New Roman CYR"/>
          <w:sz w:val="24"/>
          <w:szCs w:val="24"/>
          <w:lang w:eastAsia="ru-RU"/>
        </w:rPr>
        <w:t xml:space="preserve"> </w:t>
      </w:r>
      <w:r w:rsidR="00C2405E" w:rsidRPr="00C2405E">
        <w:rPr>
          <w:rFonts w:ascii="Times New Roman CYR" w:eastAsia="Times New Roman" w:hAnsi="Times New Roman CYR" w:cs="Times New Roman CYR"/>
          <w:sz w:val="24"/>
          <w:szCs w:val="24"/>
          <w:lang w:eastAsia="ru-RU"/>
        </w:rPr>
        <w:t>- 70 % (семьдесят процентов) по факту поставки товара Покупателю в течение 7 (семи) рабочих дней, на основании подписанного сторонами акта приема-передачи Заказчиком подтверждающих документов (товарно-транспортных накладных, свидетельств утверждения типа СИ, свидетельств о поверке СИ, сертификатов соответствия, паспортов на СИ).</w:t>
      </w:r>
    </w:p>
    <w:p w:rsidR="00C53C5B" w:rsidRPr="00C53C5B" w:rsidRDefault="00C53C5B" w:rsidP="00C53C5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53C5B">
        <w:rPr>
          <w:rFonts w:ascii="Times New Roman" w:eastAsia="Times New Roman" w:hAnsi="Times New Roman"/>
          <w:b/>
          <w:sz w:val="24"/>
          <w:szCs w:val="24"/>
          <w:lang w:eastAsia="ru-RU"/>
        </w:rPr>
        <w:t>Сроки поставки товара:</w:t>
      </w:r>
      <w:r w:rsidRPr="00C53C5B">
        <w:rPr>
          <w:rFonts w:ascii="Times New Roman" w:eastAsia="Times New Roman" w:hAnsi="Times New Roman"/>
          <w:sz w:val="24"/>
          <w:szCs w:val="24"/>
          <w:lang w:eastAsia="ru-RU"/>
        </w:rPr>
        <w:t xml:space="preserve"> в течение </w:t>
      </w:r>
      <w:r w:rsidR="00C2405E">
        <w:rPr>
          <w:rFonts w:ascii="Times New Roman" w:eastAsia="Times New Roman" w:hAnsi="Times New Roman"/>
          <w:sz w:val="24"/>
          <w:szCs w:val="24"/>
          <w:lang w:eastAsia="ru-RU"/>
        </w:rPr>
        <w:t>______________</w:t>
      </w:r>
      <w:r w:rsidRPr="00C53C5B">
        <w:rPr>
          <w:rFonts w:ascii="Times New Roman" w:eastAsia="Times New Roman" w:hAnsi="Times New Roman"/>
          <w:sz w:val="24"/>
          <w:szCs w:val="24"/>
          <w:lang w:eastAsia="ru-RU"/>
        </w:rPr>
        <w:t xml:space="preserve"> календарных дней от даты подписания договора поставки.</w:t>
      </w:r>
    </w:p>
    <w:p w:rsidR="00C53C5B" w:rsidRPr="00C53C5B" w:rsidRDefault="00C53C5B" w:rsidP="00C53C5B">
      <w:pPr>
        <w:spacing w:after="0" w:line="240" w:lineRule="atLeast"/>
        <w:jc w:val="both"/>
        <w:rPr>
          <w:rFonts w:ascii="Times New Roman" w:eastAsia="Times New Roman" w:hAnsi="Times New Roman"/>
          <w:sz w:val="24"/>
          <w:szCs w:val="24"/>
          <w:lang w:eastAsia="ru-RU"/>
        </w:rPr>
      </w:pPr>
      <w:r w:rsidRPr="00C53C5B">
        <w:rPr>
          <w:rFonts w:ascii="Times New Roman" w:eastAsia="Times New Roman" w:hAnsi="Times New Roman"/>
          <w:b/>
          <w:sz w:val="24"/>
          <w:szCs w:val="24"/>
          <w:lang w:eastAsia="ru-RU"/>
        </w:rPr>
        <w:t>Место поставки</w:t>
      </w:r>
      <w:r w:rsidRPr="00C53C5B">
        <w:rPr>
          <w:rFonts w:ascii="Times New Roman" w:eastAsia="Times New Roman" w:hAnsi="Times New Roman"/>
          <w:sz w:val="24"/>
          <w:szCs w:val="24"/>
          <w:lang w:eastAsia="ru-RU"/>
        </w:rPr>
        <w:t xml:space="preserve"> </w:t>
      </w:r>
      <w:r w:rsidRPr="00C53C5B">
        <w:rPr>
          <w:rFonts w:ascii="Times New Roman" w:eastAsia="Times New Roman" w:hAnsi="Times New Roman"/>
          <w:b/>
          <w:sz w:val="24"/>
          <w:szCs w:val="24"/>
          <w:lang w:eastAsia="ru-RU"/>
        </w:rPr>
        <w:t xml:space="preserve">товара: </w:t>
      </w:r>
      <w:r w:rsidRPr="00C53C5B">
        <w:rPr>
          <w:rFonts w:ascii="Times New Roman" w:eastAsia="Times New Roman" w:hAnsi="Times New Roman"/>
          <w:sz w:val="24"/>
          <w:szCs w:val="24"/>
          <w:lang w:eastAsia="ru-RU"/>
        </w:rPr>
        <w:t xml:space="preserve">склад Заказчика, расположенный по адресу: 677902, Российская Федерация, Республика Саха (Якутия), </w:t>
      </w:r>
      <w:proofErr w:type="spellStart"/>
      <w:r w:rsidRPr="00C53C5B">
        <w:rPr>
          <w:rFonts w:ascii="Times New Roman" w:eastAsia="Times New Roman" w:hAnsi="Times New Roman"/>
          <w:sz w:val="24"/>
          <w:szCs w:val="24"/>
          <w:lang w:eastAsia="ru-RU"/>
        </w:rPr>
        <w:t>Жатай</w:t>
      </w:r>
      <w:proofErr w:type="spellEnd"/>
      <w:r w:rsidRPr="00C53C5B">
        <w:rPr>
          <w:rFonts w:ascii="Times New Roman" w:eastAsia="Times New Roman" w:hAnsi="Times New Roman"/>
          <w:sz w:val="24"/>
          <w:szCs w:val="24"/>
          <w:lang w:eastAsia="ru-RU"/>
        </w:rPr>
        <w:t xml:space="preserve"> городской округ, </w:t>
      </w:r>
      <w:proofErr w:type="spellStart"/>
      <w:r w:rsidRPr="00C53C5B">
        <w:rPr>
          <w:rFonts w:ascii="Times New Roman" w:eastAsia="Times New Roman" w:hAnsi="Times New Roman"/>
          <w:sz w:val="24"/>
          <w:szCs w:val="24"/>
          <w:lang w:eastAsia="ru-RU"/>
        </w:rPr>
        <w:t>пгт.Жатай</w:t>
      </w:r>
      <w:proofErr w:type="spellEnd"/>
      <w:r w:rsidRPr="00C53C5B">
        <w:rPr>
          <w:rFonts w:ascii="Times New Roman" w:eastAsia="Times New Roman" w:hAnsi="Times New Roman"/>
          <w:sz w:val="24"/>
          <w:szCs w:val="24"/>
          <w:lang w:eastAsia="ru-RU"/>
        </w:rPr>
        <w:t xml:space="preserve">, ул. </w:t>
      </w:r>
      <w:proofErr w:type="spellStart"/>
      <w:r w:rsidRPr="00C53C5B">
        <w:rPr>
          <w:rFonts w:ascii="Times New Roman" w:eastAsia="Times New Roman" w:hAnsi="Times New Roman"/>
          <w:sz w:val="24"/>
          <w:szCs w:val="24"/>
          <w:lang w:eastAsia="ru-RU"/>
        </w:rPr>
        <w:t>Строда</w:t>
      </w:r>
      <w:proofErr w:type="spellEnd"/>
      <w:r w:rsidRPr="00C53C5B">
        <w:rPr>
          <w:rFonts w:ascii="Times New Roman" w:eastAsia="Times New Roman" w:hAnsi="Times New Roman"/>
          <w:sz w:val="24"/>
          <w:szCs w:val="24"/>
          <w:lang w:eastAsia="ru-RU"/>
        </w:rPr>
        <w:t>, д.12, филиал «Якутская нефтебаза» АО «Саханефтегазсбыт».</w:t>
      </w:r>
    </w:p>
    <w:p w:rsidR="00C53C5B" w:rsidRPr="00C53C5B" w:rsidRDefault="00C53C5B" w:rsidP="00C53C5B">
      <w:pPr>
        <w:spacing w:after="0" w:line="240" w:lineRule="auto"/>
        <w:ind w:firstLine="567"/>
        <w:jc w:val="both"/>
        <w:rPr>
          <w:rFonts w:ascii="Times New Roman" w:eastAsia="Times New Roman" w:hAnsi="Times New Roman"/>
          <w:sz w:val="24"/>
          <w:szCs w:val="24"/>
          <w:lang w:eastAsia="ru-RU"/>
        </w:rPr>
      </w:pPr>
    </w:p>
    <w:p w:rsidR="00C53C5B" w:rsidRPr="00C53C5B" w:rsidRDefault="00C53C5B" w:rsidP="00C53C5B">
      <w:pPr>
        <w:spacing w:after="0" w:line="240" w:lineRule="auto"/>
        <w:ind w:firstLine="567"/>
        <w:jc w:val="both"/>
        <w:rPr>
          <w:rFonts w:ascii="Times New Roman" w:eastAsia="Times New Roman" w:hAnsi="Times New Roman"/>
          <w:sz w:val="24"/>
          <w:szCs w:val="24"/>
          <w:lang w:eastAsia="ru-RU"/>
        </w:rPr>
      </w:pPr>
    </w:p>
    <w:p w:rsidR="00C53C5B" w:rsidRPr="00C53C5B" w:rsidRDefault="00C53C5B" w:rsidP="00C53C5B">
      <w:pPr>
        <w:spacing w:after="0" w:line="240" w:lineRule="auto"/>
        <w:ind w:firstLine="567"/>
        <w:jc w:val="both"/>
        <w:rPr>
          <w:rFonts w:ascii="Times New Roman" w:eastAsia="Times New Roman" w:hAnsi="Times New Roman"/>
          <w:b/>
          <w:bCs/>
          <w:sz w:val="24"/>
          <w:szCs w:val="24"/>
          <w:lang w:eastAsia="ru-RU"/>
        </w:rPr>
      </w:pPr>
      <w:r w:rsidRPr="00C53C5B">
        <w:rPr>
          <w:rFonts w:ascii="Times New Roman" w:eastAsia="Times New Roman" w:hAnsi="Times New Roman"/>
          <w:b/>
          <w:bCs/>
          <w:sz w:val="24"/>
          <w:szCs w:val="24"/>
          <w:lang w:eastAsia="ru-RU"/>
        </w:rPr>
        <w:t xml:space="preserve">Заказчик                                                                         </w:t>
      </w:r>
      <w:r w:rsidRPr="00C53C5B">
        <w:rPr>
          <w:rFonts w:ascii="Times New Roman" w:eastAsia="Times New Roman" w:hAnsi="Times New Roman"/>
          <w:b/>
          <w:sz w:val="24"/>
          <w:szCs w:val="24"/>
          <w:lang w:eastAsia="ru-RU"/>
        </w:rPr>
        <w:t>Поставщик</w:t>
      </w:r>
    </w:p>
    <w:p w:rsidR="00C53C5B" w:rsidRPr="00C53C5B" w:rsidRDefault="00C53C5B" w:rsidP="00C53C5B">
      <w:pPr>
        <w:spacing w:after="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ab/>
      </w:r>
    </w:p>
    <w:p w:rsidR="00C53C5B" w:rsidRPr="00C53C5B" w:rsidRDefault="00C53C5B" w:rsidP="00C53C5B">
      <w:pPr>
        <w:spacing w:after="0" w:line="240" w:lineRule="auto"/>
        <w:ind w:firstLine="567"/>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__________________ /</w:t>
      </w:r>
      <w:proofErr w:type="spellStart"/>
      <w:r w:rsidRPr="00C53C5B">
        <w:rPr>
          <w:rFonts w:ascii="Times New Roman" w:eastAsia="Times New Roman" w:hAnsi="Times New Roman"/>
          <w:sz w:val="24"/>
          <w:szCs w:val="24"/>
          <w:lang w:eastAsia="ru-RU"/>
        </w:rPr>
        <w:t>В.Н.Лебедев</w:t>
      </w:r>
      <w:proofErr w:type="spellEnd"/>
      <w:r w:rsidRPr="00C53C5B">
        <w:rPr>
          <w:rFonts w:ascii="Times New Roman" w:eastAsia="Times New Roman" w:hAnsi="Times New Roman"/>
          <w:sz w:val="24"/>
          <w:szCs w:val="24"/>
          <w:lang w:eastAsia="ru-RU"/>
        </w:rPr>
        <w:t>/                                     ___________________ /____________/</w:t>
      </w:r>
    </w:p>
    <w:p w:rsidR="00C53C5B" w:rsidRPr="00C53C5B" w:rsidRDefault="00C53C5B" w:rsidP="00C53C5B">
      <w:pPr>
        <w:spacing w:after="0" w:line="240" w:lineRule="auto"/>
        <w:ind w:firstLine="567"/>
        <w:jc w:val="both"/>
        <w:rPr>
          <w:rFonts w:ascii="Times New Roman" w:eastAsia="Times New Roman" w:hAnsi="Times New Roman"/>
          <w:sz w:val="24"/>
          <w:szCs w:val="24"/>
          <w:lang w:eastAsia="ru-RU"/>
        </w:rPr>
      </w:pPr>
    </w:p>
    <w:p w:rsidR="00C53C5B" w:rsidRPr="00C53C5B" w:rsidRDefault="00C53C5B" w:rsidP="00C53C5B">
      <w:pPr>
        <w:spacing w:after="0" w:line="240" w:lineRule="auto"/>
        <w:ind w:left="360" w:hanging="360"/>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М.П.</w:t>
      </w:r>
      <w:r w:rsidRPr="00C53C5B">
        <w:rPr>
          <w:rFonts w:ascii="Times New Roman" w:eastAsia="Times New Roman" w:hAnsi="Times New Roman"/>
          <w:sz w:val="24"/>
          <w:szCs w:val="24"/>
          <w:lang w:eastAsia="ru-RU"/>
        </w:rPr>
        <w:tab/>
      </w:r>
      <w:r w:rsidRPr="00C53C5B">
        <w:rPr>
          <w:rFonts w:ascii="Times New Roman" w:eastAsia="Times New Roman" w:hAnsi="Times New Roman"/>
          <w:sz w:val="24"/>
          <w:szCs w:val="24"/>
          <w:lang w:eastAsia="ru-RU"/>
        </w:rPr>
        <w:tab/>
      </w:r>
      <w:r w:rsidRPr="00C53C5B">
        <w:rPr>
          <w:rFonts w:ascii="Times New Roman" w:eastAsia="Times New Roman" w:hAnsi="Times New Roman"/>
          <w:sz w:val="24"/>
          <w:szCs w:val="24"/>
          <w:lang w:eastAsia="ru-RU"/>
        </w:rPr>
        <w:tab/>
      </w:r>
      <w:r w:rsidRPr="00C53C5B">
        <w:rPr>
          <w:rFonts w:ascii="Times New Roman" w:eastAsia="Times New Roman" w:hAnsi="Times New Roman"/>
          <w:sz w:val="24"/>
          <w:szCs w:val="24"/>
          <w:lang w:eastAsia="ru-RU"/>
        </w:rPr>
        <w:tab/>
      </w:r>
      <w:r w:rsidRPr="00C53C5B">
        <w:rPr>
          <w:rFonts w:ascii="Times New Roman" w:eastAsia="Times New Roman" w:hAnsi="Times New Roman"/>
          <w:sz w:val="24"/>
          <w:szCs w:val="24"/>
          <w:lang w:eastAsia="ru-RU"/>
        </w:rPr>
        <w:tab/>
        <w:t xml:space="preserve">                             </w:t>
      </w:r>
    </w:p>
    <w:p w:rsidR="00C53C5B" w:rsidRPr="00C53C5B" w:rsidRDefault="00C53C5B" w:rsidP="00C53C5B">
      <w:pPr>
        <w:spacing w:after="0" w:line="240" w:lineRule="auto"/>
        <w:ind w:left="360" w:hanging="360"/>
        <w:jc w:val="both"/>
        <w:rPr>
          <w:rFonts w:ascii="Times New Roman" w:eastAsia="Times New Roman" w:hAnsi="Times New Roman"/>
          <w:sz w:val="24"/>
          <w:szCs w:val="24"/>
          <w:lang w:eastAsia="ru-RU"/>
        </w:rPr>
      </w:pPr>
    </w:p>
    <w:p w:rsidR="00C53C5B" w:rsidRPr="00C53C5B" w:rsidRDefault="00C53C5B" w:rsidP="00C53C5B">
      <w:pPr>
        <w:spacing w:after="0" w:line="240" w:lineRule="auto"/>
        <w:ind w:left="360" w:hanging="360"/>
        <w:jc w:val="both"/>
        <w:rPr>
          <w:rFonts w:ascii="Times New Roman" w:eastAsia="Times New Roman" w:hAnsi="Times New Roman"/>
          <w:sz w:val="24"/>
          <w:szCs w:val="24"/>
          <w:lang w:eastAsia="ru-RU"/>
        </w:rPr>
      </w:pPr>
    </w:p>
    <w:p w:rsidR="00C53C5B" w:rsidRPr="00C53C5B" w:rsidRDefault="00C53C5B" w:rsidP="00C53C5B">
      <w:pPr>
        <w:spacing w:after="0" w:line="240" w:lineRule="auto"/>
        <w:ind w:left="360" w:hanging="360"/>
        <w:jc w:val="both"/>
        <w:rPr>
          <w:rFonts w:ascii="Times New Roman" w:eastAsia="Times New Roman" w:hAnsi="Times New Roman"/>
          <w:sz w:val="24"/>
          <w:szCs w:val="24"/>
          <w:lang w:eastAsia="ru-RU"/>
        </w:rPr>
      </w:pPr>
    </w:p>
    <w:p w:rsidR="00C53C5B" w:rsidRDefault="00C53C5B" w:rsidP="00C53C5B">
      <w:pPr>
        <w:spacing w:after="0" w:line="240" w:lineRule="auto"/>
        <w:jc w:val="both"/>
        <w:rPr>
          <w:rFonts w:ascii="Times New Roman" w:eastAsia="Times New Roman" w:hAnsi="Times New Roman"/>
          <w:sz w:val="24"/>
          <w:szCs w:val="24"/>
          <w:lang w:eastAsia="ru-RU"/>
        </w:rPr>
      </w:pPr>
    </w:p>
    <w:p w:rsidR="00C53C5B" w:rsidRDefault="00C53C5B" w:rsidP="00C53C5B">
      <w:pPr>
        <w:spacing w:after="0" w:line="240" w:lineRule="auto"/>
        <w:jc w:val="both"/>
        <w:rPr>
          <w:rFonts w:ascii="Times New Roman" w:eastAsia="Times New Roman" w:hAnsi="Times New Roman"/>
          <w:sz w:val="24"/>
          <w:szCs w:val="24"/>
          <w:lang w:eastAsia="ru-RU"/>
        </w:rPr>
      </w:pPr>
    </w:p>
    <w:p w:rsidR="00C53C5B" w:rsidRDefault="00C53C5B" w:rsidP="00C53C5B">
      <w:pPr>
        <w:spacing w:after="0" w:line="240" w:lineRule="auto"/>
        <w:jc w:val="both"/>
        <w:rPr>
          <w:rFonts w:ascii="Times New Roman" w:eastAsia="Times New Roman" w:hAnsi="Times New Roman"/>
          <w:sz w:val="24"/>
          <w:szCs w:val="24"/>
          <w:lang w:eastAsia="ru-RU"/>
        </w:rPr>
      </w:pPr>
    </w:p>
    <w:p w:rsidR="00C53C5B" w:rsidRPr="00C53C5B" w:rsidRDefault="00C53C5B" w:rsidP="00C53C5B">
      <w:pPr>
        <w:spacing w:after="0" w:line="240" w:lineRule="auto"/>
        <w:ind w:left="360" w:hanging="360"/>
        <w:jc w:val="both"/>
        <w:rPr>
          <w:rFonts w:ascii="Times New Roman" w:eastAsia="Times New Roman" w:hAnsi="Times New Roman"/>
          <w:sz w:val="24"/>
          <w:szCs w:val="24"/>
          <w:lang w:eastAsia="ru-RU"/>
        </w:rPr>
      </w:pPr>
    </w:p>
    <w:p w:rsidR="00C53C5B" w:rsidRPr="00C53C5B" w:rsidRDefault="00C53C5B" w:rsidP="00C53C5B">
      <w:pPr>
        <w:spacing w:after="0" w:line="240" w:lineRule="auto"/>
        <w:ind w:left="360" w:hanging="360"/>
        <w:jc w:val="both"/>
        <w:rPr>
          <w:rFonts w:ascii="Times New Roman" w:eastAsia="Times New Roman" w:hAnsi="Times New Roman"/>
          <w:sz w:val="24"/>
          <w:szCs w:val="24"/>
          <w:lang w:eastAsia="ru-RU"/>
        </w:rPr>
      </w:pPr>
    </w:p>
    <w:p w:rsidR="00C53C5B" w:rsidRPr="00C53C5B" w:rsidRDefault="00C53C5B" w:rsidP="00C53C5B">
      <w:pPr>
        <w:suppressAutoHyphens/>
        <w:spacing w:after="0" w:line="240" w:lineRule="auto"/>
        <w:ind w:left="-567" w:firstLine="540"/>
        <w:jc w:val="right"/>
        <w:rPr>
          <w:rFonts w:ascii="Times New Roman" w:eastAsia="Times New Roman" w:hAnsi="Times New Roman" w:cs="Calibri"/>
          <w:sz w:val="20"/>
          <w:szCs w:val="20"/>
          <w:lang w:eastAsia="zh-CN"/>
        </w:rPr>
      </w:pPr>
      <w:r w:rsidRPr="00C53C5B">
        <w:rPr>
          <w:rFonts w:ascii="Times New Roman" w:eastAsia="Times New Roman" w:hAnsi="Times New Roman"/>
          <w:sz w:val="20"/>
          <w:szCs w:val="20"/>
          <w:lang w:eastAsia="ru-RU"/>
        </w:rPr>
        <w:t>Приложение № 2</w:t>
      </w:r>
    </w:p>
    <w:p w:rsidR="00C53C5B" w:rsidRPr="00C53C5B" w:rsidRDefault="00C53C5B" w:rsidP="00C53C5B">
      <w:pPr>
        <w:suppressAutoHyphens/>
        <w:spacing w:after="0" w:line="240" w:lineRule="auto"/>
        <w:ind w:left="-567" w:firstLine="540"/>
        <w:jc w:val="right"/>
        <w:rPr>
          <w:rFonts w:ascii="Times New Roman" w:eastAsia="Times New Roman" w:hAnsi="Times New Roman" w:cs="Calibri"/>
          <w:sz w:val="20"/>
          <w:szCs w:val="20"/>
          <w:lang w:eastAsia="zh-CN"/>
        </w:rPr>
      </w:pPr>
      <w:r w:rsidRPr="00C53C5B">
        <w:rPr>
          <w:rFonts w:ascii="Times New Roman" w:eastAsia="Times New Roman" w:hAnsi="Times New Roman"/>
          <w:sz w:val="20"/>
          <w:szCs w:val="20"/>
          <w:lang w:eastAsia="ru-RU"/>
        </w:rPr>
        <w:t xml:space="preserve">к Договору поставки </w:t>
      </w:r>
    </w:p>
    <w:p w:rsidR="00C53C5B" w:rsidRPr="00C53C5B" w:rsidRDefault="00C53C5B" w:rsidP="00C53C5B">
      <w:pPr>
        <w:suppressAutoHyphens/>
        <w:spacing w:after="0" w:line="240" w:lineRule="auto"/>
        <w:ind w:left="-567" w:firstLine="540"/>
        <w:jc w:val="right"/>
        <w:rPr>
          <w:rFonts w:ascii="Times New Roman" w:eastAsia="Times New Roman" w:hAnsi="Times New Roman" w:cs="Calibri"/>
          <w:sz w:val="20"/>
          <w:szCs w:val="20"/>
          <w:lang w:eastAsia="zh-CN"/>
        </w:rPr>
      </w:pPr>
      <w:r w:rsidRPr="00C53C5B">
        <w:rPr>
          <w:rFonts w:ascii="Times New Roman" w:eastAsia="Times New Roman" w:hAnsi="Times New Roman"/>
          <w:sz w:val="20"/>
          <w:szCs w:val="20"/>
          <w:lang w:eastAsia="ru-RU"/>
        </w:rPr>
        <w:t>от «____» __________2023 г. № _____</w:t>
      </w:r>
    </w:p>
    <w:p w:rsidR="00C53C5B" w:rsidRPr="00C53C5B" w:rsidRDefault="00C53C5B" w:rsidP="00C53C5B">
      <w:pPr>
        <w:tabs>
          <w:tab w:val="left" w:pos="853"/>
          <w:tab w:val="left" w:pos="3573"/>
          <w:tab w:val="left" w:pos="5406"/>
          <w:tab w:val="left" w:pos="7786"/>
        </w:tabs>
        <w:spacing w:after="0" w:line="240" w:lineRule="auto"/>
        <w:ind w:left="-567" w:firstLine="567"/>
        <w:jc w:val="right"/>
        <w:rPr>
          <w:rFonts w:ascii="Times New Roman" w:eastAsia="Times New Roman" w:hAnsi="Times New Roman"/>
          <w:sz w:val="28"/>
          <w:szCs w:val="28"/>
          <w:lang w:eastAsia="ru-RU"/>
        </w:rPr>
      </w:pPr>
    </w:p>
    <w:p w:rsidR="00C53C5B" w:rsidRPr="00C53C5B" w:rsidRDefault="00C53C5B" w:rsidP="00C53C5B">
      <w:pPr>
        <w:tabs>
          <w:tab w:val="left" w:pos="853"/>
          <w:tab w:val="left" w:pos="3573"/>
          <w:tab w:val="left" w:pos="5406"/>
          <w:tab w:val="left" w:pos="7786"/>
        </w:tabs>
        <w:spacing w:after="0" w:line="240" w:lineRule="auto"/>
        <w:ind w:left="-567" w:firstLine="567"/>
        <w:jc w:val="both"/>
        <w:rPr>
          <w:rFonts w:ascii="Times New Roman" w:eastAsia="Times New Roman" w:hAnsi="Times New Roman"/>
          <w:sz w:val="28"/>
          <w:szCs w:val="28"/>
          <w:lang w:eastAsia="ru-RU"/>
        </w:rPr>
      </w:pPr>
    </w:p>
    <w:p w:rsidR="00C53C5B" w:rsidRPr="00C53C5B" w:rsidRDefault="00C53C5B" w:rsidP="00C53C5B">
      <w:pPr>
        <w:tabs>
          <w:tab w:val="left" w:pos="853"/>
          <w:tab w:val="left" w:pos="3573"/>
          <w:tab w:val="left" w:pos="5406"/>
          <w:tab w:val="left" w:pos="7786"/>
        </w:tabs>
        <w:spacing w:after="0" w:line="240" w:lineRule="auto"/>
        <w:ind w:left="-567" w:firstLine="567"/>
        <w:jc w:val="both"/>
        <w:rPr>
          <w:rFonts w:ascii="Times New Roman" w:eastAsia="Times New Roman" w:hAnsi="Times New Roman"/>
          <w:sz w:val="28"/>
          <w:szCs w:val="28"/>
          <w:lang w:eastAsia="ru-RU"/>
        </w:rPr>
      </w:pPr>
    </w:p>
    <w:p w:rsidR="00C53C5B" w:rsidRPr="00C53C5B" w:rsidRDefault="00C53C5B" w:rsidP="00C53C5B">
      <w:pPr>
        <w:tabs>
          <w:tab w:val="left" w:pos="853"/>
          <w:tab w:val="left" w:pos="3573"/>
          <w:tab w:val="left" w:pos="5406"/>
          <w:tab w:val="left" w:pos="7786"/>
        </w:tabs>
        <w:spacing w:after="0" w:line="240" w:lineRule="auto"/>
        <w:ind w:left="-567" w:firstLine="567"/>
        <w:jc w:val="both"/>
        <w:rPr>
          <w:rFonts w:ascii="Times New Roman" w:eastAsia="Times New Roman" w:hAnsi="Times New Roman"/>
          <w:sz w:val="28"/>
          <w:szCs w:val="28"/>
          <w:lang w:eastAsia="ru-RU"/>
        </w:rPr>
      </w:pPr>
    </w:p>
    <w:p w:rsidR="00C53C5B" w:rsidRPr="00C53C5B" w:rsidRDefault="00C53C5B" w:rsidP="00C53C5B">
      <w:pPr>
        <w:tabs>
          <w:tab w:val="left" w:pos="0"/>
        </w:tabs>
        <w:spacing w:after="0" w:line="240" w:lineRule="auto"/>
        <w:ind w:left="-567" w:firstLine="567"/>
        <w:jc w:val="center"/>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 xml:space="preserve">Заявление о добросовестности </w:t>
      </w:r>
    </w:p>
    <w:p w:rsidR="00C53C5B" w:rsidRPr="00C53C5B" w:rsidRDefault="00C53C5B" w:rsidP="00C53C5B">
      <w:pPr>
        <w:tabs>
          <w:tab w:val="left" w:pos="0"/>
        </w:tabs>
        <w:spacing w:after="0" w:line="240" w:lineRule="auto"/>
        <w:ind w:left="-567" w:firstLine="709"/>
        <w:jc w:val="both"/>
        <w:rPr>
          <w:rFonts w:ascii="Times New Roman" w:eastAsia="Times New Roman" w:hAnsi="Times New Roman"/>
          <w:sz w:val="24"/>
          <w:szCs w:val="24"/>
          <w:lang w:eastAsia="ru-RU"/>
        </w:rPr>
      </w:pPr>
    </w:p>
    <w:p w:rsidR="00C53C5B" w:rsidRPr="00C53C5B" w:rsidRDefault="00C53C5B" w:rsidP="00C53C5B">
      <w:pPr>
        <w:widowControl w:val="0"/>
        <w:spacing w:after="0" w:line="240" w:lineRule="auto"/>
        <w:ind w:left="-567" w:firstLine="567"/>
        <w:jc w:val="both"/>
        <w:rPr>
          <w:rFonts w:ascii="Times New Roman" w:eastAsia="Times New Roman" w:hAnsi="Times New Roman"/>
          <w:color w:val="000000"/>
          <w:sz w:val="24"/>
          <w:szCs w:val="24"/>
          <w:lang w:eastAsia="ru-RU"/>
        </w:rPr>
      </w:pPr>
      <w:r w:rsidRPr="00C53C5B">
        <w:rPr>
          <w:rFonts w:ascii="Times New Roman" w:eastAsia="Times New Roman" w:hAnsi="Times New Roman"/>
          <w:color w:val="000000"/>
          <w:sz w:val="24"/>
          <w:szCs w:val="24"/>
          <w:lang w:eastAsia="ru-RU"/>
        </w:rPr>
        <w:t xml:space="preserve">  г. Якутск                                                                                                         </w:t>
      </w:r>
      <w:proofErr w:type="gramStart"/>
      <w:r w:rsidRPr="00C53C5B">
        <w:rPr>
          <w:rFonts w:ascii="Times New Roman" w:eastAsia="Times New Roman" w:hAnsi="Times New Roman"/>
          <w:color w:val="000000"/>
          <w:sz w:val="24"/>
          <w:szCs w:val="24"/>
          <w:lang w:eastAsia="ru-RU"/>
        </w:rPr>
        <w:t xml:space="preserve">   «</w:t>
      </w:r>
      <w:proofErr w:type="gramEnd"/>
      <w:r w:rsidRPr="00C53C5B">
        <w:rPr>
          <w:rFonts w:ascii="Times New Roman" w:eastAsia="Times New Roman" w:hAnsi="Times New Roman"/>
          <w:color w:val="000000"/>
          <w:sz w:val="24"/>
          <w:szCs w:val="24"/>
          <w:lang w:eastAsia="ru-RU"/>
        </w:rPr>
        <w:t xml:space="preserve">____» __________ 2023г. </w:t>
      </w:r>
    </w:p>
    <w:p w:rsidR="00C53C5B" w:rsidRPr="00C53C5B" w:rsidRDefault="00C53C5B" w:rsidP="00C53C5B">
      <w:pPr>
        <w:spacing w:after="0" w:line="240" w:lineRule="auto"/>
        <w:ind w:left="-567" w:firstLine="567"/>
        <w:jc w:val="both"/>
        <w:rPr>
          <w:rFonts w:ascii="Times New Roman" w:eastAsia="Times New Roman" w:hAnsi="Times New Roman"/>
          <w:b/>
          <w:sz w:val="24"/>
          <w:szCs w:val="24"/>
          <w:lang w:eastAsia="ru-RU"/>
        </w:rPr>
      </w:pPr>
    </w:p>
    <w:p w:rsidR="00C53C5B" w:rsidRPr="00C53C5B" w:rsidRDefault="00C53C5B" w:rsidP="00C53C5B">
      <w:pPr>
        <w:tabs>
          <w:tab w:val="left" w:pos="0"/>
          <w:tab w:val="left" w:pos="567"/>
        </w:tabs>
        <w:spacing w:after="0" w:line="240" w:lineRule="auto"/>
        <w:ind w:left="142" w:firstLine="709"/>
        <w:jc w:val="both"/>
        <w:rPr>
          <w:rFonts w:ascii="Times New Roman" w:eastAsia="Times New Roman" w:hAnsi="Times New Roman"/>
          <w:sz w:val="24"/>
          <w:szCs w:val="24"/>
          <w:lang w:eastAsia="ru-RU"/>
        </w:rPr>
      </w:pPr>
      <w:r w:rsidRPr="00C53C5B">
        <w:rPr>
          <w:rFonts w:ascii="Times New Roman" w:eastAsia="Times New Roman" w:hAnsi="Times New Roman"/>
          <w:sz w:val="24"/>
          <w:szCs w:val="24"/>
          <w:lang w:eastAsia="ru-RU"/>
        </w:rPr>
        <w:t>Настоящим _______________________________</w:t>
      </w:r>
      <w:r w:rsidRPr="00C53C5B">
        <w:rPr>
          <w:rFonts w:ascii="Times New Roman" w:eastAsia="Times New Roman" w:hAnsi="Times New Roman"/>
          <w:snapToGrid w:val="0"/>
          <w:color w:val="000000"/>
          <w:sz w:val="24"/>
          <w:szCs w:val="24"/>
          <w:lang w:eastAsia="ru-RU"/>
        </w:rPr>
        <w:t xml:space="preserve">, именуемое в дальнейшем </w:t>
      </w:r>
      <w:r w:rsidRPr="00C53C5B">
        <w:rPr>
          <w:rFonts w:ascii="Times New Roman" w:eastAsia="Times New Roman" w:hAnsi="Times New Roman"/>
          <w:b/>
          <w:snapToGrid w:val="0"/>
          <w:color w:val="000000"/>
          <w:sz w:val="24"/>
          <w:szCs w:val="24"/>
          <w:lang w:eastAsia="ru-RU"/>
        </w:rPr>
        <w:t>«Поставщик»</w:t>
      </w:r>
      <w:r w:rsidRPr="00C53C5B">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C53C5B">
        <w:rPr>
          <w:rFonts w:ascii="Times New Roman" w:eastAsia="Times New Roman" w:hAnsi="Times New Roman"/>
          <w:sz w:val="24"/>
          <w:szCs w:val="24"/>
          <w:lang w:eastAsia="ru-RU"/>
        </w:rPr>
        <w:t xml:space="preserve">, гарантирует и подтверждает, что на момент заключения Договора между </w:t>
      </w:r>
      <w:r w:rsidRPr="00C53C5B">
        <w:rPr>
          <w:rFonts w:ascii="Times New Roman" w:eastAsia="Times New Roman" w:hAnsi="Times New Roman"/>
          <w:b/>
          <w:snapToGrid w:val="0"/>
          <w:color w:val="000000"/>
          <w:sz w:val="24"/>
          <w:szCs w:val="24"/>
          <w:lang w:eastAsia="ru-RU"/>
        </w:rPr>
        <w:t>Поставщиком</w:t>
      </w:r>
      <w:r w:rsidRPr="00C53C5B">
        <w:rPr>
          <w:rFonts w:ascii="Times New Roman" w:eastAsia="Times New Roman" w:hAnsi="Times New Roman"/>
          <w:sz w:val="24"/>
          <w:szCs w:val="24"/>
          <w:lang w:eastAsia="ru-RU"/>
        </w:rPr>
        <w:t xml:space="preserve"> и              </w:t>
      </w:r>
      <w:r w:rsidRPr="00C53C5B">
        <w:rPr>
          <w:rFonts w:ascii="Times New Roman" w:eastAsia="Times New Roman" w:hAnsi="Times New Roman"/>
          <w:b/>
          <w:sz w:val="24"/>
          <w:szCs w:val="24"/>
          <w:lang w:eastAsia="ru-RU"/>
        </w:rPr>
        <w:t>АО «Саханефтегазсбыт»</w:t>
      </w:r>
      <w:r w:rsidRPr="00C53C5B">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C53C5B">
        <w:rPr>
          <w:rFonts w:ascii="Times New Roman" w:eastAsia="Times New Roman" w:hAnsi="Times New Roman"/>
          <w:b/>
          <w:snapToGrid w:val="0"/>
          <w:color w:val="000000"/>
          <w:sz w:val="24"/>
          <w:szCs w:val="24"/>
          <w:lang w:eastAsia="ru-RU"/>
        </w:rPr>
        <w:t>Заказчик»</w:t>
      </w:r>
      <w:r w:rsidRPr="00C53C5B">
        <w:rPr>
          <w:rFonts w:ascii="Times New Roman" w:eastAsia="Times New Roman" w:hAnsi="Times New Roman"/>
          <w:sz w:val="24"/>
          <w:szCs w:val="24"/>
          <w:lang w:eastAsia="ru-RU"/>
        </w:rPr>
        <w:t>:</w:t>
      </w:r>
    </w:p>
    <w:p w:rsidR="00C53C5B" w:rsidRPr="00C53C5B" w:rsidRDefault="00C53C5B" w:rsidP="00C53C5B">
      <w:pPr>
        <w:tabs>
          <w:tab w:val="left" w:pos="0"/>
          <w:tab w:val="left" w:pos="142"/>
        </w:tabs>
        <w:spacing w:after="0" w:line="240" w:lineRule="auto"/>
        <w:ind w:left="-567" w:firstLine="426"/>
        <w:jc w:val="both"/>
        <w:rPr>
          <w:rFonts w:ascii="Times New Roman" w:eastAsia="Times New Roman" w:hAnsi="Times New Roman"/>
          <w:sz w:val="24"/>
          <w:szCs w:val="24"/>
          <w:lang w:eastAsia="ru-RU"/>
        </w:rPr>
      </w:pPr>
    </w:p>
    <w:p w:rsidR="00C53C5B" w:rsidRPr="00C53C5B" w:rsidRDefault="00C53C5B" w:rsidP="00C53C5B">
      <w:pPr>
        <w:numPr>
          <w:ilvl w:val="0"/>
          <w:numId w:val="35"/>
        </w:numPr>
        <w:tabs>
          <w:tab w:val="left" w:pos="0"/>
          <w:tab w:val="left" w:pos="426"/>
          <w:tab w:val="left" w:pos="993"/>
        </w:tabs>
        <w:spacing w:after="0" w:line="240" w:lineRule="auto"/>
        <w:ind w:left="142" w:firstLine="0"/>
        <w:contextualSpacing/>
        <w:jc w:val="both"/>
        <w:rPr>
          <w:rFonts w:ascii="Times New Roman" w:eastAsia="Times New Roman" w:hAnsi="Times New Roman"/>
          <w:sz w:val="24"/>
          <w:szCs w:val="24"/>
          <w:lang w:eastAsia="ru-RU"/>
        </w:rPr>
      </w:pPr>
      <w:r w:rsidRPr="00C53C5B">
        <w:rPr>
          <w:rFonts w:ascii="Times New Roman" w:eastAsia="Times New Roman" w:hAnsi="Times New Roman"/>
          <w:b/>
          <w:snapToGrid w:val="0"/>
          <w:color w:val="000000"/>
          <w:sz w:val="24"/>
          <w:szCs w:val="24"/>
          <w:lang w:eastAsia="ru-RU"/>
        </w:rPr>
        <w:t>Поставщик</w:t>
      </w:r>
      <w:r w:rsidRPr="00C53C5B">
        <w:rPr>
          <w:rFonts w:ascii="Times New Roman" w:eastAsia="Times New Roman" w:hAnsi="Times New Roman"/>
          <w:sz w:val="24"/>
          <w:szCs w:val="24"/>
          <w:lang w:eastAsia="ru-RU"/>
        </w:rPr>
        <w:t xml:space="preserve"> состоит на налоговом учете в Межрайонной ИФНС России с «___» ___________ 20__ г. с присвоением ОГРН ___________, ОКПО__________ИНН _________ и КПП ____________.</w:t>
      </w:r>
    </w:p>
    <w:p w:rsidR="00C53C5B" w:rsidRPr="00C53C5B" w:rsidRDefault="00C53C5B" w:rsidP="00C53C5B">
      <w:pPr>
        <w:numPr>
          <w:ilvl w:val="0"/>
          <w:numId w:val="35"/>
        </w:numPr>
        <w:tabs>
          <w:tab w:val="left" w:pos="0"/>
          <w:tab w:val="left" w:pos="142"/>
          <w:tab w:val="left" w:pos="426"/>
        </w:tabs>
        <w:spacing w:after="0" w:line="240" w:lineRule="auto"/>
        <w:ind w:left="142" w:firstLine="0"/>
        <w:contextualSpacing/>
        <w:jc w:val="both"/>
        <w:rPr>
          <w:rFonts w:ascii="Times New Roman" w:eastAsia="Times New Roman" w:hAnsi="Times New Roman"/>
          <w:sz w:val="24"/>
          <w:szCs w:val="24"/>
          <w:lang w:eastAsia="ru-RU"/>
        </w:rPr>
      </w:pPr>
      <w:r w:rsidRPr="00C53C5B">
        <w:rPr>
          <w:rFonts w:ascii="Times New Roman" w:eastAsia="Times New Roman" w:hAnsi="Times New Roman"/>
          <w:b/>
          <w:snapToGrid w:val="0"/>
          <w:color w:val="000000"/>
          <w:sz w:val="24"/>
          <w:szCs w:val="24"/>
          <w:lang w:eastAsia="ru-RU"/>
        </w:rPr>
        <w:t>Поставщик</w:t>
      </w:r>
      <w:r w:rsidRPr="00C53C5B">
        <w:rPr>
          <w:rFonts w:ascii="Times New Roman" w:eastAsia="Times New Roman" w:hAnsi="Times New Roman"/>
          <w:sz w:val="24"/>
          <w:szCs w:val="24"/>
          <w:lang w:eastAsia="ru-RU"/>
        </w:rPr>
        <w:t xml:space="preserve"> гарантирует, что все</w:t>
      </w:r>
      <w:r w:rsidRPr="00C53C5B">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C53C5B" w:rsidRPr="00C53C5B" w:rsidRDefault="00C53C5B" w:rsidP="00C53C5B">
      <w:pPr>
        <w:numPr>
          <w:ilvl w:val="0"/>
          <w:numId w:val="35"/>
        </w:numPr>
        <w:tabs>
          <w:tab w:val="left" w:pos="0"/>
          <w:tab w:val="left" w:pos="142"/>
          <w:tab w:val="left" w:pos="426"/>
        </w:tabs>
        <w:spacing w:after="0" w:line="240" w:lineRule="auto"/>
        <w:ind w:left="142" w:firstLine="0"/>
        <w:contextualSpacing/>
        <w:jc w:val="both"/>
        <w:rPr>
          <w:rFonts w:ascii="Times New Roman" w:eastAsia="Times New Roman" w:hAnsi="Times New Roman"/>
          <w:sz w:val="24"/>
          <w:szCs w:val="24"/>
          <w:lang w:eastAsia="ru-RU"/>
        </w:rPr>
      </w:pPr>
      <w:r w:rsidRPr="00C53C5B">
        <w:rPr>
          <w:rFonts w:ascii="Times New Roman" w:eastAsia="Times New Roman" w:hAnsi="Times New Roman"/>
          <w:b/>
          <w:snapToGrid w:val="0"/>
          <w:color w:val="000000"/>
          <w:sz w:val="24"/>
          <w:szCs w:val="24"/>
          <w:lang w:eastAsia="ru-RU"/>
        </w:rPr>
        <w:t>Поставщик</w:t>
      </w:r>
      <w:r w:rsidRPr="00C53C5B">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C53C5B">
        <w:rPr>
          <w:rFonts w:ascii="Times New Roman" w:eastAsia="Times New Roman" w:hAnsi="Times New Roman"/>
          <w:b/>
          <w:snapToGrid w:val="0"/>
          <w:color w:val="000000"/>
          <w:sz w:val="24"/>
          <w:szCs w:val="24"/>
          <w:lang w:eastAsia="ru-RU"/>
        </w:rPr>
        <w:t>Поставщик</w:t>
      </w:r>
      <w:r w:rsidRPr="00C53C5B">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C53C5B" w:rsidRPr="00C53C5B" w:rsidRDefault="00C53C5B" w:rsidP="00C53C5B">
      <w:pPr>
        <w:numPr>
          <w:ilvl w:val="0"/>
          <w:numId w:val="35"/>
        </w:numPr>
        <w:tabs>
          <w:tab w:val="left" w:pos="0"/>
          <w:tab w:val="left" w:pos="426"/>
        </w:tabs>
        <w:spacing w:after="0" w:line="240" w:lineRule="auto"/>
        <w:ind w:left="142" w:firstLine="0"/>
        <w:contextualSpacing/>
        <w:jc w:val="both"/>
        <w:rPr>
          <w:rFonts w:ascii="Times New Roman" w:eastAsia="Times New Roman" w:hAnsi="Times New Roman"/>
          <w:sz w:val="24"/>
          <w:szCs w:val="24"/>
          <w:lang w:eastAsia="ru-RU"/>
        </w:rPr>
      </w:pPr>
      <w:r w:rsidRPr="00C53C5B">
        <w:rPr>
          <w:rFonts w:ascii="Times New Roman" w:eastAsia="Times New Roman" w:hAnsi="Times New Roman"/>
          <w:b/>
          <w:snapToGrid w:val="0"/>
          <w:color w:val="000000"/>
          <w:sz w:val="24"/>
          <w:szCs w:val="24"/>
          <w:lang w:eastAsia="ru-RU"/>
        </w:rPr>
        <w:t>Поставщик</w:t>
      </w:r>
      <w:r w:rsidRPr="00C53C5B">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C53C5B">
        <w:rPr>
          <w:rFonts w:ascii="Times New Roman" w:eastAsia="Times New Roman" w:hAnsi="Times New Roman"/>
          <w:b/>
          <w:snapToGrid w:val="0"/>
          <w:color w:val="000000"/>
          <w:sz w:val="24"/>
          <w:szCs w:val="24"/>
          <w:lang w:eastAsia="ru-RU"/>
        </w:rPr>
        <w:t>Поставщика</w:t>
      </w:r>
      <w:r w:rsidRPr="00C53C5B">
        <w:rPr>
          <w:rFonts w:ascii="Times New Roman" w:eastAsia="Times New Roman" w:hAnsi="Times New Roman"/>
          <w:sz w:val="24"/>
          <w:szCs w:val="24"/>
          <w:lang w:eastAsia="ru-RU"/>
        </w:rPr>
        <w:t xml:space="preserve">. </w:t>
      </w:r>
    </w:p>
    <w:p w:rsidR="00C53C5B" w:rsidRPr="00C53C5B" w:rsidRDefault="00C53C5B" w:rsidP="00C53C5B">
      <w:pPr>
        <w:numPr>
          <w:ilvl w:val="0"/>
          <w:numId w:val="35"/>
        </w:numPr>
        <w:tabs>
          <w:tab w:val="left" w:pos="0"/>
          <w:tab w:val="left" w:pos="426"/>
        </w:tabs>
        <w:spacing w:after="0" w:line="240" w:lineRule="auto"/>
        <w:ind w:left="142" w:firstLine="0"/>
        <w:contextualSpacing/>
        <w:jc w:val="both"/>
        <w:rPr>
          <w:rFonts w:ascii="Times New Roman" w:eastAsia="Times New Roman" w:hAnsi="Times New Roman"/>
          <w:sz w:val="24"/>
          <w:szCs w:val="24"/>
          <w:lang w:eastAsia="ru-RU"/>
        </w:rPr>
      </w:pPr>
      <w:r w:rsidRPr="00C53C5B">
        <w:rPr>
          <w:rFonts w:ascii="Times New Roman" w:eastAsia="Times New Roman" w:hAnsi="Times New Roman"/>
          <w:b/>
          <w:snapToGrid w:val="0"/>
          <w:color w:val="000000"/>
          <w:sz w:val="24"/>
          <w:szCs w:val="24"/>
          <w:lang w:eastAsia="ru-RU"/>
        </w:rPr>
        <w:t>Поставщик</w:t>
      </w:r>
      <w:r w:rsidRPr="00C53C5B">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C53C5B">
        <w:rPr>
          <w:rFonts w:ascii="Times New Roman" w:eastAsia="Times New Roman" w:hAnsi="Times New Roman"/>
          <w:b/>
          <w:snapToGrid w:val="0"/>
          <w:color w:val="000000"/>
          <w:sz w:val="24"/>
          <w:szCs w:val="24"/>
          <w:lang w:eastAsia="ru-RU"/>
        </w:rPr>
        <w:t>Поставщиком</w:t>
      </w:r>
      <w:r w:rsidRPr="00C53C5B">
        <w:rPr>
          <w:rFonts w:ascii="Times New Roman" w:eastAsia="Times New Roman" w:hAnsi="Times New Roman"/>
          <w:sz w:val="24"/>
          <w:szCs w:val="24"/>
          <w:lang w:eastAsia="ru-RU"/>
        </w:rPr>
        <w:t xml:space="preserve"> обязательств как надлежаще исполненных.</w:t>
      </w:r>
    </w:p>
    <w:p w:rsidR="00C53C5B" w:rsidRPr="00C53C5B" w:rsidRDefault="00C53C5B" w:rsidP="00C53C5B">
      <w:pPr>
        <w:numPr>
          <w:ilvl w:val="0"/>
          <w:numId w:val="35"/>
        </w:numPr>
        <w:tabs>
          <w:tab w:val="left" w:pos="0"/>
          <w:tab w:val="left" w:pos="426"/>
        </w:tabs>
        <w:spacing w:after="0" w:line="240" w:lineRule="auto"/>
        <w:ind w:left="142" w:firstLine="0"/>
        <w:contextualSpacing/>
        <w:jc w:val="both"/>
        <w:rPr>
          <w:rFonts w:ascii="Times New Roman" w:eastAsia="Times New Roman" w:hAnsi="Times New Roman"/>
          <w:sz w:val="24"/>
          <w:szCs w:val="24"/>
          <w:lang w:eastAsia="ru-RU"/>
        </w:rPr>
      </w:pPr>
      <w:r w:rsidRPr="00C53C5B">
        <w:rPr>
          <w:rFonts w:ascii="Times New Roman" w:eastAsia="Times New Roman" w:hAnsi="Times New Roman"/>
          <w:b/>
          <w:snapToGrid w:val="0"/>
          <w:color w:val="000000"/>
          <w:sz w:val="24"/>
          <w:szCs w:val="24"/>
          <w:lang w:eastAsia="ru-RU"/>
        </w:rPr>
        <w:t>Поставщик</w:t>
      </w:r>
      <w:r w:rsidRPr="00C53C5B">
        <w:rPr>
          <w:rFonts w:ascii="Times New Roman" w:eastAsia="Times New Roman" w:hAnsi="Times New Roman"/>
          <w:sz w:val="24"/>
          <w:szCs w:val="24"/>
          <w:lang w:eastAsia="ru-RU"/>
        </w:rPr>
        <w:t xml:space="preserve"> заверяет </w:t>
      </w:r>
      <w:r w:rsidRPr="00C53C5B">
        <w:rPr>
          <w:rFonts w:ascii="Times New Roman" w:eastAsia="Times New Roman" w:hAnsi="Times New Roman"/>
          <w:b/>
          <w:sz w:val="24"/>
          <w:szCs w:val="24"/>
          <w:lang w:eastAsia="ru-RU"/>
        </w:rPr>
        <w:t>Заказчика</w:t>
      </w:r>
      <w:r w:rsidRPr="00C53C5B">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C53C5B">
        <w:rPr>
          <w:rFonts w:ascii="Times New Roman" w:eastAsia="Times New Roman" w:hAnsi="Times New Roman"/>
          <w:b/>
          <w:sz w:val="24"/>
          <w:szCs w:val="24"/>
          <w:lang w:eastAsia="ru-RU"/>
        </w:rPr>
        <w:t>Заказчика</w:t>
      </w:r>
      <w:r w:rsidRPr="00C53C5B">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C53C5B" w:rsidRPr="00C53C5B" w:rsidRDefault="00C53C5B" w:rsidP="00C53C5B">
      <w:pPr>
        <w:numPr>
          <w:ilvl w:val="0"/>
          <w:numId w:val="35"/>
        </w:numPr>
        <w:tabs>
          <w:tab w:val="left" w:pos="0"/>
          <w:tab w:val="left" w:pos="142"/>
          <w:tab w:val="left" w:pos="426"/>
        </w:tabs>
        <w:spacing w:after="0" w:line="240" w:lineRule="auto"/>
        <w:ind w:left="142" w:firstLine="0"/>
        <w:contextualSpacing/>
        <w:jc w:val="both"/>
        <w:rPr>
          <w:rFonts w:ascii="Times New Roman" w:eastAsia="Times New Roman" w:hAnsi="Times New Roman"/>
          <w:sz w:val="24"/>
          <w:szCs w:val="24"/>
          <w:lang w:eastAsia="ru-RU"/>
        </w:rPr>
      </w:pPr>
      <w:r w:rsidRPr="00C53C5B">
        <w:rPr>
          <w:rFonts w:ascii="Times New Roman" w:eastAsia="Times New Roman" w:hAnsi="Times New Roman"/>
          <w:b/>
          <w:snapToGrid w:val="0"/>
          <w:color w:val="000000"/>
          <w:sz w:val="24"/>
          <w:szCs w:val="24"/>
          <w:lang w:eastAsia="ru-RU"/>
        </w:rPr>
        <w:t>Поставщик</w:t>
      </w:r>
      <w:r w:rsidRPr="00C53C5B">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C53C5B" w:rsidRPr="00C53C5B" w:rsidRDefault="00C53C5B" w:rsidP="00C53C5B">
      <w:pPr>
        <w:tabs>
          <w:tab w:val="left" w:pos="0"/>
          <w:tab w:val="left" w:pos="142"/>
          <w:tab w:val="left" w:pos="426"/>
        </w:tabs>
        <w:spacing w:after="0" w:line="240" w:lineRule="auto"/>
        <w:ind w:left="142"/>
        <w:contextualSpacing/>
        <w:jc w:val="both"/>
        <w:rPr>
          <w:rFonts w:ascii="Times New Roman" w:eastAsia="Times New Roman" w:hAnsi="Times New Roman"/>
          <w:b/>
          <w:snapToGrid w:val="0"/>
          <w:color w:val="000000"/>
          <w:sz w:val="24"/>
          <w:szCs w:val="24"/>
          <w:lang w:eastAsia="ru-RU"/>
        </w:rPr>
      </w:pPr>
    </w:p>
    <w:p w:rsidR="00C53C5B" w:rsidRPr="00C53C5B" w:rsidRDefault="00C53C5B" w:rsidP="00C53C5B">
      <w:pPr>
        <w:tabs>
          <w:tab w:val="left" w:pos="0"/>
          <w:tab w:val="left" w:pos="142"/>
          <w:tab w:val="left" w:pos="426"/>
        </w:tabs>
        <w:spacing w:after="0" w:line="240" w:lineRule="auto"/>
        <w:ind w:left="142"/>
        <w:contextualSpacing/>
        <w:jc w:val="both"/>
        <w:rPr>
          <w:rFonts w:ascii="Times New Roman" w:eastAsia="Times New Roman" w:hAnsi="Times New Roman"/>
          <w:sz w:val="24"/>
          <w:szCs w:val="24"/>
          <w:lang w:eastAsia="ru-RU"/>
        </w:rPr>
      </w:pPr>
    </w:p>
    <w:tbl>
      <w:tblPr>
        <w:tblStyle w:val="18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C53C5B" w:rsidRPr="00C53C5B" w:rsidTr="00C7501B">
        <w:trPr>
          <w:trHeight w:val="1329"/>
        </w:trPr>
        <w:tc>
          <w:tcPr>
            <w:tcW w:w="4673" w:type="dxa"/>
          </w:tcPr>
          <w:p w:rsidR="00C53C5B" w:rsidRPr="00C53C5B" w:rsidRDefault="00C53C5B" w:rsidP="00C53C5B">
            <w:pPr>
              <w:ind w:left="743" w:right="-1" w:hanging="142"/>
              <w:contextualSpacing/>
              <w:rPr>
                <w:rFonts w:ascii="Times New Roman" w:hAnsi="Times New Roman"/>
                <w:b/>
                <w:sz w:val="24"/>
                <w:szCs w:val="24"/>
              </w:rPr>
            </w:pPr>
            <w:r w:rsidRPr="00C53C5B">
              <w:rPr>
                <w:rFonts w:ascii="Times New Roman" w:hAnsi="Times New Roman"/>
                <w:b/>
                <w:sz w:val="24"/>
                <w:szCs w:val="24"/>
              </w:rPr>
              <w:t xml:space="preserve">Генеральный директор </w:t>
            </w:r>
          </w:p>
          <w:p w:rsidR="00C53C5B" w:rsidRPr="00C53C5B" w:rsidRDefault="00C53C5B" w:rsidP="00C53C5B">
            <w:pPr>
              <w:ind w:left="601" w:right="-1"/>
              <w:contextualSpacing/>
              <w:rPr>
                <w:rFonts w:ascii="Times New Roman" w:hAnsi="Times New Roman"/>
                <w:b/>
                <w:sz w:val="24"/>
                <w:szCs w:val="24"/>
              </w:rPr>
            </w:pPr>
            <w:r w:rsidRPr="00C53C5B">
              <w:rPr>
                <w:rFonts w:ascii="Times New Roman" w:hAnsi="Times New Roman"/>
                <w:b/>
                <w:sz w:val="24"/>
                <w:szCs w:val="24"/>
              </w:rPr>
              <w:t>АО «Саханефтегазсбыт»</w:t>
            </w:r>
          </w:p>
          <w:p w:rsidR="00C53C5B" w:rsidRPr="00C53C5B" w:rsidRDefault="00C53C5B" w:rsidP="00C53C5B">
            <w:pPr>
              <w:spacing w:after="0" w:line="360" w:lineRule="auto"/>
              <w:ind w:right="-250"/>
              <w:jc w:val="both"/>
              <w:rPr>
                <w:rFonts w:ascii="Times New Roman" w:eastAsia="Times New Roman" w:hAnsi="Times New Roman"/>
                <w:b/>
                <w:sz w:val="24"/>
                <w:szCs w:val="24"/>
                <w:lang w:eastAsia="ru-RU"/>
              </w:rPr>
            </w:pPr>
          </w:p>
          <w:p w:rsidR="00C53C5B" w:rsidRPr="00C53C5B" w:rsidRDefault="00C53C5B" w:rsidP="00C53C5B">
            <w:pPr>
              <w:spacing w:after="0" w:line="360" w:lineRule="auto"/>
              <w:ind w:right="-250"/>
              <w:jc w:val="both"/>
              <w:rPr>
                <w:rFonts w:ascii="Times New Roman" w:eastAsia="Times New Roman" w:hAnsi="Times New Roman"/>
                <w:b/>
                <w:sz w:val="24"/>
                <w:szCs w:val="24"/>
                <w:lang w:eastAsia="ru-RU"/>
              </w:rPr>
            </w:pPr>
          </w:p>
          <w:p w:rsidR="00C53C5B" w:rsidRPr="00C53C5B" w:rsidRDefault="00C53C5B" w:rsidP="00C53C5B">
            <w:pPr>
              <w:spacing w:after="0" w:line="360" w:lineRule="auto"/>
              <w:ind w:left="743" w:right="-250" w:hanging="142"/>
              <w:jc w:val="both"/>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_________________ В. Н. Лебедев</w:t>
            </w:r>
          </w:p>
        </w:tc>
        <w:tc>
          <w:tcPr>
            <w:tcW w:w="680" w:type="dxa"/>
          </w:tcPr>
          <w:p w:rsidR="00C53C5B" w:rsidRPr="00C53C5B" w:rsidRDefault="00C53C5B" w:rsidP="00C53C5B">
            <w:pPr>
              <w:spacing w:after="0" w:line="360" w:lineRule="auto"/>
              <w:jc w:val="both"/>
              <w:rPr>
                <w:rFonts w:ascii="Times New Roman" w:hAnsi="Times New Roman"/>
                <w:b/>
                <w:bCs/>
                <w:sz w:val="24"/>
                <w:szCs w:val="24"/>
                <w:lang w:eastAsia="ru-RU"/>
              </w:rPr>
            </w:pPr>
          </w:p>
        </w:tc>
        <w:tc>
          <w:tcPr>
            <w:tcW w:w="5281" w:type="dxa"/>
          </w:tcPr>
          <w:p w:rsidR="00C53C5B" w:rsidRPr="00C53C5B" w:rsidRDefault="00C53C5B" w:rsidP="00C53C5B">
            <w:pPr>
              <w:spacing w:after="0" w:line="240" w:lineRule="auto"/>
              <w:jc w:val="both"/>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 xml:space="preserve">Генеральный директор </w:t>
            </w:r>
          </w:p>
          <w:p w:rsidR="00C53C5B" w:rsidRPr="00C53C5B" w:rsidRDefault="00C53C5B" w:rsidP="00C53C5B">
            <w:pPr>
              <w:spacing w:after="0" w:line="240" w:lineRule="auto"/>
              <w:jc w:val="both"/>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______________</w:t>
            </w:r>
          </w:p>
          <w:p w:rsidR="00C53C5B" w:rsidRPr="00C53C5B" w:rsidRDefault="00C53C5B" w:rsidP="00C53C5B">
            <w:pPr>
              <w:spacing w:after="0" w:line="360" w:lineRule="auto"/>
              <w:jc w:val="both"/>
              <w:rPr>
                <w:rFonts w:ascii="Times New Roman" w:eastAsia="Times New Roman" w:hAnsi="Times New Roman"/>
                <w:b/>
                <w:sz w:val="24"/>
                <w:szCs w:val="24"/>
                <w:lang w:eastAsia="ru-RU"/>
              </w:rPr>
            </w:pPr>
          </w:p>
          <w:p w:rsidR="00C53C5B" w:rsidRPr="00C53C5B" w:rsidRDefault="00C53C5B" w:rsidP="00C53C5B">
            <w:pPr>
              <w:spacing w:after="0" w:line="360" w:lineRule="auto"/>
              <w:jc w:val="both"/>
              <w:rPr>
                <w:rFonts w:ascii="Times New Roman" w:eastAsia="Times New Roman" w:hAnsi="Times New Roman"/>
                <w:b/>
                <w:sz w:val="24"/>
                <w:szCs w:val="24"/>
                <w:lang w:eastAsia="ru-RU"/>
              </w:rPr>
            </w:pPr>
          </w:p>
          <w:p w:rsidR="00C53C5B" w:rsidRPr="00C53C5B" w:rsidRDefault="00C53C5B" w:rsidP="00C53C5B">
            <w:pPr>
              <w:spacing w:after="0" w:line="360" w:lineRule="auto"/>
              <w:jc w:val="both"/>
              <w:rPr>
                <w:rFonts w:ascii="Times New Roman" w:eastAsia="Times New Roman" w:hAnsi="Times New Roman"/>
                <w:b/>
                <w:sz w:val="24"/>
                <w:szCs w:val="24"/>
                <w:lang w:eastAsia="ru-RU"/>
              </w:rPr>
            </w:pPr>
            <w:r w:rsidRPr="00C53C5B">
              <w:rPr>
                <w:rFonts w:ascii="Times New Roman" w:eastAsia="Times New Roman" w:hAnsi="Times New Roman"/>
                <w:b/>
                <w:sz w:val="24"/>
                <w:szCs w:val="24"/>
                <w:lang w:eastAsia="ru-RU"/>
              </w:rPr>
              <w:t xml:space="preserve">_______________________  </w:t>
            </w:r>
          </w:p>
        </w:tc>
      </w:tr>
    </w:tbl>
    <w:p w:rsidR="00C53C5B" w:rsidRDefault="00C53C5B"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53C5B" w:rsidRDefault="00C53C5B"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53C5B" w:rsidRDefault="00C53C5B"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7" w:name="_Toc322017042"/>
      <w:r w:rsidRPr="005A3C19">
        <w:rPr>
          <w:rFonts w:ascii="Times New Roman" w:hAnsi="Times New Roman"/>
          <w:b/>
          <w:bCs/>
          <w:sz w:val="24"/>
          <w:szCs w:val="24"/>
        </w:rPr>
        <w:t xml:space="preserve">Общий порядок проведения </w:t>
      </w:r>
      <w:bookmarkEnd w:id="57"/>
      <w:r w:rsidRPr="005A3C19">
        <w:rPr>
          <w:rFonts w:ascii="Times New Roman" w:hAnsi="Times New Roman"/>
          <w:b/>
          <w:bCs/>
          <w:sz w:val="24"/>
          <w:szCs w:val="24"/>
        </w:rPr>
        <w:t>закупки</w:t>
      </w:r>
    </w:p>
    <w:p w:rsidR="00A73166" w:rsidRPr="005A3C19" w:rsidRDefault="00A73166" w:rsidP="000C1FD3">
      <w:pPr>
        <w:widowControl w:val="0"/>
        <w:numPr>
          <w:ilvl w:val="2"/>
          <w:numId w:val="26"/>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8"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58"/>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59" w:name="_Toc322017046"/>
      <w:r w:rsidRPr="005A3C19">
        <w:rPr>
          <w:rFonts w:ascii="Times New Roman" w:hAnsi="Times New Roman"/>
          <w:b/>
          <w:bCs/>
          <w:sz w:val="24"/>
          <w:szCs w:val="24"/>
        </w:rPr>
        <w:t xml:space="preserve">4.3. </w:t>
      </w:r>
      <w:bookmarkStart w:id="60" w:name="_Toc322017044"/>
      <w:r w:rsidRPr="005A3C19">
        <w:rPr>
          <w:rFonts w:ascii="Times New Roman" w:hAnsi="Times New Roman"/>
          <w:b/>
          <w:bCs/>
          <w:sz w:val="24"/>
          <w:szCs w:val="24"/>
        </w:rPr>
        <w:t>Предоставление закупочной документации Участникам</w:t>
      </w:r>
      <w:bookmarkEnd w:id="60"/>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61"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61"/>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59"/>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2" w:name="_Toc322017047"/>
      <w:r w:rsidRPr="005A3C19">
        <w:rPr>
          <w:rFonts w:ascii="Times New Roman" w:hAnsi="Times New Roman"/>
          <w:b/>
          <w:bCs/>
          <w:sz w:val="24"/>
          <w:szCs w:val="24"/>
        </w:rPr>
        <w:t xml:space="preserve"> Общие требования к </w:t>
      </w:r>
      <w:bookmarkEnd w:id="62"/>
      <w:r w:rsidRPr="005A3C19">
        <w:rPr>
          <w:rFonts w:ascii="Times New Roman" w:hAnsi="Times New Roman"/>
          <w:b/>
          <w:bCs/>
          <w:sz w:val="24"/>
          <w:szCs w:val="24"/>
        </w:rPr>
        <w:t>Заявке</w:t>
      </w:r>
    </w:p>
    <w:p w:rsidR="00BE52A7" w:rsidRPr="00ED05D5" w:rsidRDefault="00BE52A7" w:rsidP="000C1FD3">
      <w:pPr>
        <w:pStyle w:val="aff8"/>
        <w:numPr>
          <w:ilvl w:val="3"/>
          <w:numId w:val="33"/>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8036E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б)</w:t>
      </w:r>
      <w:r w:rsidRPr="008036E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5A3C19" w:rsidRDefault="00FC7129" w:rsidP="0064518D">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в</w:t>
      </w:r>
      <w:r w:rsidR="0064518D" w:rsidRPr="005A3C19">
        <w:rPr>
          <w:rFonts w:ascii="Times New Roman" w:hAnsi="Times New Roman"/>
          <w:b/>
          <w:sz w:val="24"/>
          <w:szCs w:val="24"/>
        </w:rPr>
        <w:t>)</w:t>
      </w:r>
      <w:r w:rsidR="0064518D" w:rsidRPr="005A3C19">
        <w:rPr>
          <w:rFonts w:ascii="Times New Roman" w:hAnsi="Times New Roman"/>
          <w:sz w:val="24"/>
          <w:szCs w:val="24"/>
        </w:rPr>
        <w:t xml:space="preserve"> Справку об отсутствии признаков крупной сделки (</w:t>
      </w:r>
      <w:proofErr w:type="spellStart"/>
      <w:r w:rsidR="0064518D" w:rsidRPr="005A3C19">
        <w:rPr>
          <w:rFonts w:ascii="Times New Roman" w:hAnsi="Times New Roman"/>
          <w:sz w:val="24"/>
          <w:szCs w:val="24"/>
        </w:rPr>
        <w:t>п.п</w:t>
      </w:r>
      <w:proofErr w:type="spellEnd"/>
      <w:r w:rsidR="0064518D" w:rsidRPr="005A3C19">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5A3C19" w:rsidRDefault="00FC7129" w:rsidP="0064518D">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г</w:t>
      </w:r>
      <w:r w:rsidR="0064518D" w:rsidRPr="005A3C19">
        <w:rPr>
          <w:rFonts w:ascii="Times New Roman" w:hAnsi="Times New Roman"/>
          <w:b/>
          <w:sz w:val="24"/>
          <w:szCs w:val="24"/>
        </w:rPr>
        <w:t>)</w:t>
      </w:r>
      <w:r w:rsidR="0064518D"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64518D" w:rsidRPr="005A3C19">
        <w:rPr>
          <w:rFonts w:ascii="Times New Roman" w:hAnsi="Times New Roman"/>
          <w:sz w:val="24"/>
          <w:szCs w:val="24"/>
        </w:rPr>
        <w:t>п.п</w:t>
      </w:r>
      <w:proofErr w:type="spellEnd"/>
      <w:r w:rsidR="0064518D" w:rsidRPr="005A3C19">
        <w:rPr>
          <w:rFonts w:ascii="Times New Roman" w:hAnsi="Times New Roman"/>
          <w:sz w:val="24"/>
          <w:szCs w:val="24"/>
        </w:rPr>
        <w:t>.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63"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«а»-«</w:t>
      </w:r>
      <w:r w:rsidR="00FC7129">
        <w:rPr>
          <w:rFonts w:ascii="Times New Roman" w:eastAsia="Times New Roman" w:hAnsi="Times New Roman"/>
          <w:sz w:val="24"/>
          <w:szCs w:val="24"/>
          <w:lang w:eastAsia="ar-SA"/>
        </w:rPr>
        <w:t>в</w:t>
      </w:r>
      <w:r w:rsidR="00BE52A7" w:rsidRPr="00ED05D5">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w:t>
      </w:r>
      <w:proofErr w:type="spellStart"/>
      <w:r w:rsidR="00D868DE" w:rsidRPr="00D868DE">
        <w:rPr>
          <w:rFonts w:ascii="Times New Roman" w:hAnsi="Times New Roman"/>
          <w:sz w:val="24"/>
          <w:szCs w:val="24"/>
        </w:rPr>
        <w:t>п.п</w:t>
      </w:r>
      <w:proofErr w:type="spellEnd"/>
      <w:r w:rsidR="00D868DE" w:rsidRPr="00D868DE">
        <w:rPr>
          <w:rFonts w:ascii="Times New Roman" w:hAnsi="Times New Roman"/>
          <w:sz w:val="24"/>
          <w:szCs w:val="24"/>
        </w:rPr>
        <w:t>. «а»-«</w:t>
      </w:r>
      <w:r w:rsidR="00FC7129">
        <w:rPr>
          <w:rFonts w:ascii="Times New Roman" w:hAnsi="Times New Roman"/>
          <w:sz w:val="24"/>
          <w:szCs w:val="24"/>
        </w:rPr>
        <w:t>в</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63"/>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4" w:name="_Toc322017049"/>
      <w:r w:rsidRPr="005A3C19">
        <w:rPr>
          <w:rFonts w:ascii="Times New Roman" w:hAnsi="Times New Roman"/>
          <w:b/>
          <w:bCs/>
          <w:sz w:val="24"/>
          <w:szCs w:val="24"/>
        </w:rPr>
        <w:t xml:space="preserve">Требования к языку </w:t>
      </w:r>
      <w:bookmarkEnd w:id="64"/>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5" w:name="_Toc322017050"/>
      <w:r w:rsidRPr="005A3C19">
        <w:rPr>
          <w:rFonts w:ascii="Times New Roman" w:hAnsi="Times New Roman"/>
          <w:b/>
          <w:bCs/>
          <w:sz w:val="24"/>
          <w:szCs w:val="24"/>
        </w:rPr>
        <w:t xml:space="preserve">Требования к валюте </w:t>
      </w:r>
      <w:bookmarkEnd w:id="65"/>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C2405E">
        <w:rPr>
          <w:rFonts w:ascii="Times New Roman" w:eastAsia="Times New Roman" w:hAnsi="Times New Roman"/>
          <w:b/>
          <w:sz w:val="24"/>
          <w:szCs w:val="24"/>
          <w:lang w:eastAsia="ru-RU"/>
        </w:rPr>
        <w:t>10</w:t>
      </w:r>
      <w:r w:rsidR="00F001DA" w:rsidRPr="00ED05D5">
        <w:rPr>
          <w:rFonts w:ascii="Times New Roman" w:eastAsia="Times New Roman" w:hAnsi="Times New Roman"/>
          <w:b/>
          <w:sz w:val="24"/>
          <w:szCs w:val="24"/>
          <w:lang w:eastAsia="ru-RU"/>
        </w:rPr>
        <w:t>.</w:t>
      </w:r>
      <w:r w:rsidR="00B02646">
        <w:rPr>
          <w:rFonts w:ascii="Times New Roman" w:eastAsia="Times New Roman" w:hAnsi="Times New Roman"/>
          <w:b/>
          <w:sz w:val="24"/>
          <w:szCs w:val="24"/>
          <w:lang w:eastAsia="ru-RU"/>
        </w:rPr>
        <w:t>0</w:t>
      </w:r>
      <w:r w:rsidR="001F49AB">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B02646">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C2405E">
        <w:rPr>
          <w:rFonts w:ascii="Times New Roman" w:hAnsi="Times New Roman"/>
          <w:b/>
          <w:sz w:val="24"/>
          <w:szCs w:val="24"/>
        </w:rPr>
        <w:t>20</w:t>
      </w:r>
      <w:r w:rsidRPr="00ED05D5">
        <w:rPr>
          <w:rFonts w:ascii="Times New Roman" w:hAnsi="Times New Roman"/>
          <w:b/>
          <w:sz w:val="24"/>
          <w:szCs w:val="24"/>
        </w:rPr>
        <w:t>.</w:t>
      </w:r>
      <w:r w:rsidR="00B02646">
        <w:rPr>
          <w:rFonts w:ascii="Times New Roman" w:hAnsi="Times New Roman"/>
          <w:b/>
          <w:sz w:val="24"/>
          <w:szCs w:val="24"/>
        </w:rPr>
        <w:t>0</w:t>
      </w:r>
      <w:r w:rsidR="00780DCA">
        <w:rPr>
          <w:rFonts w:ascii="Times New Roman" w:hAnsi="Times New Roman"/>
          <w:b/>
          <w:sz w:val="24"/>
          <w:szCs w:val="24"/>
        </w:rPr>
        <w:t>3</w:t>
      </w:r>
      <w:r w:rsidRPr="00ED05D5">
        <w:rPr>
          <w:rFonts w:ascii="Times New Roman" w:hAnsi="Times New Roman"/>
          <w:b/>
          <w:sz w:val="24"/>
          <w:szCs w:val="24"/>
        </w:rPr>
        <w:t>.20</w:t>
      </w:r>
      <w:r w:rsidR="00AC637A" w:rsidRPr="00ED05D5">
        <w:rPr>
          <w:rFonts w:ascii="Times New Roman" w:hAnsi="Times New Roman"/>
          <w:b/>
          <w:sz w:val="24"/>
          <w:szCs w:val="24"/>
        </w:rPr>
        <w:t>2</w:t>
      </w:r>
      <w:r w:rsidR="00B02646">
        <w:rPr>
          <w:rFonts w:ascii="Times New Roman" w:hAnsi="Times New Roman"/>
          <w:b/>
          <w:sz w:val="24"/>
          <w:szCs w:val="24"/>
        </w:rPr>
        <w:t>3</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C2405E">
        <w:rPr>
          <w:rFonts w:ascii="Times New Roman" w:eastAsia="Times New Roman" w:hAnsi="Times New Roman" w:cs="Arial"/>
          <w:b/>
          <w:sz w:val="24"/>
          <w:szCs w:val="24"/>
          <w:lang w:eastAsia="ru-RU"/>
        </w:rPr>
        <w:t>17</w:t>
      </w:r>
      <w:r w:rsidR="00DF5877" w:rsidRPr="00ED05D5">
        <w:rPr>
          <w:rFonts w:ascii="Times New Roman" w:eastAsia="Times New Roman" w:hAnsi="Times New Roman" w:cs="Arial"/>
          <w:b/>
          <w:sz w:val="24"/>
          <w:szCs w:val="24"/>
          <w:lang w:eastAsia="ru-RU"/>
        </w:rPr>
        <w:t>.</w:t>
      </w:r>
      <w:r w:rsidR="00B02646">
        <w:rPr>
          <w:rFonts w:ascii="Times New Roman" w:eastAsia="Times New Roman" w:hAnsi="Times New Roman" w:cs="Arial"/>
          <w:b/>
          <w:sz w:val="24"/>
          <w:szCs w:val="24"/>
          <w:lang w:eastAsia="ru-RU"/>
        </w:rPr>
        <w:t>0</w:t>
      </w:r>
      <w:r w:rsidR="00780DCA">
        <w:rPr>
          <w:rFonts w:ascii="Times New Roman" w:eastAsia="Times New Roman" w:hAnsi="Times New Roman" w:cs="Arial"/>
          <w:b/>
          <w:sz w:val="24"/>
          <w:szCs w:val="24"/>
          <w:lang w:eastAsia="ru-RU"/>
        </w:rPr>
        <w:t>3</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B02646">
        <w:rPr>
          <w:rFonts w:ascii="Times New Roman" w:eastAsia="Times New Roman" w:hAnsi="Times New Roman" w:cs="Arial"/>
          <w:b/>
          <w:sz w:val="24"/>
          <w:szCs w:val="24"/>
          <w:lang w:eastAsia="ru-RU"/>
        </w:rPr>
        <w:t>3</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w:t>
      </w:r>
      <w:r w:rsidRPr="005A3C19">
        <w:rPr>
          <w:rFonts w:ascii="Times New Roman" w:eastAsia="Times New Roman" w:hAnsi="Times New Roman"/>
          <w:bCs/>
          <w:iCs/>
          <w:sz w:val="24"/>
          <w:szCs w:val="24"/>
          <w:lang w:eastAsia="ru-RU"/>
        </w:rPr>
        <w:lastRenderedPageBreak/>
        <w:t xml:space="preserve">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0C1FD3">
      <w:pPr>
        <w:widowControl w:val="0"/>
        <w:numPr>
          <w:ilvl w:val="3"/>
          <w:numId w:val="28"/>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0C1FD3">
      <w:pPr>
        <w:widowControl w:val="0"/>
        <w:numPr>
          <w:ilvl w:val="2"/>
          <w:numId w:val="28"/>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7D1A3B"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w:t>
      </w:r>
      <w:r w:rsidRPr="007D1A3B">
        <w:rPr>
          <w:rFonts w:ascii="Times New Roman" w:hAnsi="Times New Roman"/>
          <w:sz w:val="24"/>
          <w:szCs w:val="24"/>
        </w:rPr>
        <w:t xml:space="preserve">ориентировочно): </w:t>
      </w:r>
      <w:r w:rsidR="00C2405E">
        <w:rPr>
          <w:rFonts w:ascii="Times New Roman" w:hAnsi="Times New Roman"/>
          <w:b/>
          <w:sz w:val="24"/>
          <w:szCs w:val="24"/>
        </w:rPr>
        <w:t>21</w:t>
      </w:r>
      <w:r w:rsidR="00A33259" w:rsidRPr="007D1A3B">
        <w:rPr>
          <w:rFonts w:ascii="Times New Roman" w:hAnsi="Times New Roman"/>
          <w:b/>
          <w:sz w:val="24"/>
          <w:szCs w:val="24"/>
        </w:rPr>
        <w:t>.</w:t>
      </w:r>
      <w:r w:rsidR="00B02646">
        <w:rPr>
          <w:rFonts w:ascii="Times New Roman" w:hAnsi="Times New Roman"/>
          <w:b/>
          <w:sz w:val="24"/>
          <w:szCs w:val="24"/>
        </w:rPr>
        <w:t>0</w:t>
      </w:r>
      <w:r w:rsidR="00792C73">
        <w:rPr>
          <w:rFonts w:ascii="Times New Roman" w:hAnsi="Times New Roman"/>
          <w:b/>
          <w:sz w:val="24"/>
          <w:szCs w:val="24"/>
        </w:rPr>
        <w:t>3</w:t>
      </w:r>
      <w:r w:rsidRPr="007D1A3B">
        <w:rPr>
          <w:rFonts w:ascii="Times New Roman" w:hAnsi="Times New Roman"/>
          <w:b/>
          <w:sz w:val="24"/>
          <w:szCs w:val="24"/>
        </w:rPr>
        <w:t>.202</w:t>
      </w:r>
      <w:r w:rsidR="00B02646">
        <w:rPr>
          <w:rFonts w:ascii="Times New Roman" w:hAnsi="Times New Roman"/>
          <w:b/>
          <w:sz w:val="24"/>
          <w:szCs w:val="24"/>
        </w:rPr>
        <w:t>3</w:t>
      </w:r>
      <w:r w:rsidRPr="007D1A3B">
        <w:rPr>
          <w:rFonts w:ascii="Times New Roman" w:hAnsi="Times New Roman"/>
          <w:b/>
          <w:sz w:val="24"/>
          <w:szCs w:val="24"/>
        </w:rPr>
        <w:t xml:space="preserve"> года</w:t>
      </w:r>
      <w:r w:rsidRPr="007D1A3B">
        <w:rPr>
          <w:rFonts w:ascii="Times New Roman" w:hAnsi="Times New Roman"/>
          <w:sz w:val="24"/>
          <w:szCs w:val="24"/>
        </w:rPr>
        <w:t xml:space="preserve"> </w:t>
      </w:r>
      <w:r w:rsidRPr="007D1A3B">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7D1A3B">
        <w:rPr>
          <w:rFonts w:ascii="Times New Roman" w:hAnsi="Times New Roman"/>
          <w:b/>
          <w:sz w:val="24"/>
          <w:szCs w:val="24"/>
        </w:rPr>
        <w:t xml:space="preserve">4.4.8.2 </w:t>
      </w:r>
      <w:r w:rsidRPr="007D1A3B">
        <w:rPr>
          <w:rFonts w:ascii="Times New Roman" w:hAnsi="Times New Roman"/>
          <w:sz w:val="24"/>
          <w:szCs w:val="24"/>
        </w:rPr>
        <w:t xml:space="preserve">Дата подведения итогов закупочной процедуры (ориентировочно): </w:t>
      </w:r>
      <w:r w:rsidR="00C2405E">
        <w:rPr>
          <w:rFonts w:ascii="Times New Roman" w:hAnsi="Times New Roman"/>
          <w:b/>
          <w:sz w:val="24"/>
          <w:szCs w:val="24"/>
        </w:rPr>
        <w:t>22</w:t>
      </w:r>
      <w:r w:rsidR="003579BE" w:rsidRPr="007D1A3B">
        <w:rPr>
          <w:rFonts w:ascii="Times New Roman" w:hAnsi="Times New Roman"/>
          <w:b/>
          <w:sz w:val="24"/>
          <w:szCs w:val="24"/>
        </w:rPr>
        <w:t>.</w:t>
      </w:r>
      <w:r w:rsidR="00B02646">
        <w:rPr>
          <w:rFonts w:ascii="Times New Roman" w:hAnsi="Times New Roman"/>
          <w:b/>
          <w:sz w:val="24"/>
          <w:szCs w:val="24"/>
        </w:rPr>
        <w:t>0</w:t>
      </w:r>
      <w:r w:rsidR="00792C73">
        <w:rPr>
          <w:rFonts w:ascii="Times New Roman" w:hAnsi="Times New Roman"/>
          <w:b/>
          <w:sz w:val="24"/>
          <w:szCs w:val="24"/>
        </w:rPr>
        <w:t>3</w:t>
      </w:r>
      <w:r w:rsidRPr="007D1A3B">
        <w:rPr>
          <w:rFonts w:ascii="Times New Roman" w:hAnsi="Times New Roman"/>
          <w:b/>
          <w:sz w:val="24"/>
          <w:szCs w:val="24"/>
        </w:rPr>
        <w:t>.202</w:t>
      </w:r>
      <w:r w:rsidR="00B02646">
        <w:rPr>
          <w:rFonts w:ascii="Times New Roman" w:hAnsi="Times New Roman"/>
          <w:b/>
          <w:sz w:val="24"/>
          <w:szCs w:val="24"/>
        </w:rPr>
        <w:t xml:space="preserve">3 </w:t>
      </w:r>
      <w:r w:rsidRPr="005A3C19">
        <w:rPr>
          <w:rFonts w:ascii="Times New Roman" w:hAnsi="Times New Roman"/>
          <w:b/>
          <w:sz w:val="24"/>
          <w:szCs w:val="24"/>
        </w:rPr>
        <w:t>года</w:t>
      </w:r>
    </w:p>
    <w:p w:rsidR="00AF7D23" w:rsidRPr="005A3C19" w:rsidRDefault="00AF7D23" w:rsidP="000C1FD3">
      <w:pPr>
        <w:keepNext/>
        <w:numPr>
          <w:ilvl w:val="2"/>
          <w:numId w:val="28"/>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0C1FD3">
      <w:pPr>
        <w:keepNext/>
        <w:numPr>
          <w:ilvl w:val="1"/>
          <w:numId w:val="28"/>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948B0" w:rsidRDefault="00AF7D23" w:rsidP="000C1FD3">
      <w:pPr>
        <w:pStyle w:val="aff8"/>
        <w:keepNext/>
        <w:numPr>
          <w:ilvl w:val="2"/>
          <w:numId w:val="18"/>
        </w:numPr>
        <w:shd w:val="clear" w:color="auto" w:fill="FFFFFF" w:themeFill="background1"/>
        <w:suppressAutoHyphens/>
        <w:jc w:val="both"/>
        <w:outlineLvl w:val="1"/>
        <w:rPr>
          <w:rFonts w:ascii="Times New Roman" w:hAnsi="Times New Roman"/>
          <w:b/>
          <w:bCs/>
          <w:sz w:val="24"/>
          <w:szCs w:val="24"/>
        </w:rPr>
      </w:pPr>
      <w:r w:rsidRPr="009948B0">
        <w:rPr>
          <w:rFonts w:ascii="Times New Roman" w:hAnsi="Times New Roman"/>
          <w:b/>
          <w:bCs/>
          <w:sz w:val="24"/>
          <w:szCs w:val="24"/>
        </w:rPr>
        <w:t>Требования к Участникам</w:t>
      </w:r>
    </w:p>
    <w:p w:rsidR="009948B0" w:rsidRPr="009948B0" w:rsidRDefault="009948B0" w:rsidP="009948B0">
      <w:pPr>
        <w:widowControl w:val="0"/>
        <w:autoSpaceDE w:val="0"/>
        <w:autoSpaceDN w:val="0"/>
        <w:adjustRightInd w:val="0"/>
        <w:spacing w:line="240" w:lineRule="auto"/>
        <w:contextualSpacing/>
        <w:rPr>
          <w:rFonts w:ascii="Times New Roman" w:hAnsi="Times New Roman"/>
          <w:sz w:val="24"/>
          <w:szCs w:val="24"/>
        </w:rPr>
      </w:pPr>
      <w:r w:rsidRPr="009948B0">
        <w:rPr>
          <w:rFonts w:ascii="Times New Roman" w:eastAsia="Times New Roman" w:hAnsi="Times New Roman"/>
          <w:b/>
          <w:sz w:val="24"/>
          <w:szCs w:val="24"/>
          <w:lang w:eastAsia="ru-RU"/>
        </w:rPr>
        <w:t>4.5.1.1.</w:t>
      </w:r>
      <w:r w:rsidRPr="009948B0">
        <w:rPr>
          <w:rFonts w:ascii="Times New Roman" w:hAnsi="Times New Roman"/>
          <w:sz w:val="24"/>
          <w:szCs w:val="24"/>
        </w:rPr>
        <w:t xml:space="preserve"> Участником закупки может быть любое юридическое лицо независимо от организационно</w:t>
      </w:r>
      <w:r w:rsidRPr="009948B0">
        <w:rPr>
          <w:rFonts w:ascii="Times New Roman" w:hAnsi="Times New Roman"/>
          <w:b/>
          <w:sz w:val="24"/>
          <w:szCs w:val="24"/>
        </w:rPr>
        <w:t>-</w:t>
      </w:r>
      <w:r w:rsidRPr="009948B0">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9948B0" w:rsidRPr="009948B0" w:rsidRDefault="009948B0" w:rsidP="009948B0">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948B0">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9948B0">
        <w:rPr>
          <w:rFonts w:ascii="Times New Roman" w:eastAsia="Times New Roman" w:hAnsi="Times New Roman"/>
          <w:sz w:val="24"/>
          <w:szCs w:val="24"/>
          <w:lang w:eastAsia="ru-RU"/>
        </w:rPr>
        <w:t>.</w:t>
      </w:r>
    </w:p>
    <w:p w:rsidR="009948B0" w:rsidRPr="001B0ED2" w:rsidRDefault="009948B0" w:rsidP="009948B0">
      <w:pPr>
        <w:spacing w:after="0" w:line="240" w:lineRule="auto"/>
        <w:jc w:val="both"/>
        <w:rPr>
          <w:rFonts w:ascii="Times New Roman" w:eastAsia="Times New Roman" w:hAnsi="Times New Roman"/>
          <w:sz w:val="24"/>
          <w:szCs w:val="24"/>
          <w:lang w:eastAsia="ru-RU"/>
        </w:rPr>
      </w:pPr>
      <w:r w:rsidRPr="009948B0">
        <w:rPr>
          <w:rFonts w:ascii="Times New Roman" w:hAnsi="Times New Roman"/>
          <w:sz w:val="24"/>
          <w:szCs w:val="24"/>
        </w:rPr>
        <w:t xml:space="preserve">      Участником закупки не может быть</w:t>
      </w:r>
      <w:r w:rsidRPr="009948B0">
        <w:rPr>
          <w:rFonts w:ascii="Times New Roman" w:eastAsia="Times New Roman" w:hAnsi="Times New Roman"/>
          <w:sz w:val="28"/>
          <w:szCs w:val="28"/>
          <w:lang w:eastAsia="ru-RU"/>
        </w:rPr>
        <w:t xml:space="preserve"> </w:t>
      </w:r>
      <w:r w:rsidRPr="009948B0">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1" w:history="1">
        <w:r w:rsidRPr="009948B0">
          <w:rPr>
            <w:rFonts w:ascii="Times New Roman" w:eastAsia="Times New Roman" w:hAnsi="Times New Roman"/>
            <w:color w:val="0000FF"/>
            <w:sz w:val="24"/>
            <w:szCs w:val="24"/>
            <w:u w:val="single"/>
            <w:lang w:eastAsia="ru-RU"/>
          </w:rPr>
          <w:t>законом</w:t>
        </w:r>
      </w:hyperlink>
      <w:r w:rsidRPr="009948B0">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r w:rsidRPr="001B0ED2">
        <w:rPr>
          <w:rFonts w:ascii="Times New Roman" w:eastAsia="Times New Roman" w:hAnsi="Times New Roman"/>
          <w:sz w:val="24"/>
          <w:szCs w:val="24"/>
          <w:lang w:eastAsia="ru-RU"/>
        </w:rPr>
        <w:t xml:space="preserve"> </w:t>
      </w:r>
    </w:p>
    <w:p w:rsidR="009948B0" w:rsidRPr="009948B0" w:rsidRDefault="009948B0" w:rsidP="009948B0">
      <w:pPr>
        <w:pStyle w:val="aff8"/>
        <w:keepNext/>
        <w:shd w:val="clear" w:color="auto" w:fill="FFFFFF" w:themeFill="background1"/>
        <w:suppressAutoHyphens/>
        <w:jc w:val="both"/>
        <w:outlineLvl w:val="1"/>
        <w:rPr>
          <w:rFonts w:ascii="Times New Roman" w:hAnsi="Times New Roman"/>
          <w:b/>
          <w:bCs/>
          <w:sz w:val="24"/>
          <w:szCs w:val="24"/>
        </w:rPr>
      </w:pPr>
    </w:p>
    <w:p w:rsidR="00A93ADB" w:rsidRPr="005A3C19" w:rsidRDefault="00A93ADB" w:rsidP="000C1FD3">
      <w:pPr>
        <w:pStyle w:val="aff8"/>
        <w:numPr>
          <w:ilvl w:val="3"/>
          <w:numId w:val="18"/>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0C1FD3">
      <w:pPr>
        <w:widowControl w:val="0"/>
        <w:numPr>
          <w:ilvl w:val="3"/>
          <w:numId w:val="18"/>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66"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 xml:space="preserve">предусмотренные </w:t>
      </w:r>
      <w:proofErr w:type="spellStart"/>
      <w:r w:rsidRPr="00936E63">
        <w:rPr>
          <w:rFonts w:ascii="Times New Roman" w:hAnsi="Times New Roman"/>
          <w:sz w:val="24"/>
          <w:szCs w:val="24"/>
        </w:rPr>
        <w:t>п.п</w:t>
      </w:r>
      <w:proofErr w:type="spellEnd"/>
      <w:r w:rsidRPr="00936E63">
        <w:rPr>
          <w:rFonts w:ascii="Times New Roman" w:hAnsi="Times New Roman"/>
          <w:sz w:val="24"/>
          <w:szCs w:val="24"/>
        </w:rPr>
        <w:t xml:space="preserve">. «а» п. 2 Указа Президента РФ от 03.05.2022 г. </w:t>
      </w:r>
      <w:proofErr w:type="spellStart"/>
      <w:r w:rsidRPr="00936E63">
        <w:rPr>
          <w:rFonts w:ascii="Times New Roman" w:hAnsi="Times New Roman"/>
          <w:sz w:val="24"/>
          <w:szCs w:val="24"/>
        </w:rPr>
        <w:t>No</w:t>
      </w:r>
      <w:proofErr w:type="spellEnd"/>
      <w:r w:rsidRPr="00936E63">
        <w:rPr>
          <w:rFonts w:ascii="Times New Roman" w:hAnsi="Times New Roman"/>
          <w:sz w:val="24"/>
          <w:szCs w:val="24"/>
        </w:rPr>
        <w:t xml:space="preserve">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1A79B4"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F927EE" w:rsidRPr="00ED05D5">
        <w:rPr>
          <w:rFonts w:ascii="Times New Roman" w:hAnsi="Times New Roman"/>
          <w:b/>
          <w:sz w:val="24"/>
          <w:szCs w:val="24"/>
        </w:rPr>
        <w:t>)</w:t>
      </w:r>
      <w:r w:rsidR="00F927EE" w:rsidRPr="00ED05D5">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F927EE" w:rsidRPr="00ED05D5">
        <w:rPr>
          <w:rFonts w:ascii="Times New Roman" w:eastAsia="Times New Roman" w:hAnsi="Times New Roman"/>
          <w:b/>
          <w:sz w:val="24"/>
          <w:szCs w:val="24"/>
          <w:lang w:eastAsia="ru-RU"/>
        </w:rPr>
        <w:t>)</w:t>
      </w:r>
      <w:r w:rsidR="00F927EE"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F927EE" w:rsidRPr="00ED05D5">
        <w:rPr>
          <w:rFonts w:ascii="Times New Roman" w:hAnsi="Times New Roman"/>
          <w:b/>
          <w:sz w:val="24"/>
          <w:szCs w:val="24"/>
        </w:rPr>
        <w:t>)</w:t>
      </w:r>
      <w:r w:rsidR="00F927EE"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7928DE" w:rsidRDefault="008558EE" w:rsidP="00D677BB">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з</w:t>
      </w:r>
      <w:r w:rsidR="00F927EE" w:rsidRPr="00ED05D5">
        <w:rPr>
          <w:rFonts w:ascii="Times New Roman" w:hAnsi="Times New Roman"/>
          <w:b/>
          <w:sz w:val="24"/>
          <w:szCs w:val="24"/>
        </w:rPr>
        <w:t>)</w:t>
      </w:r>
      <w:r w:rsidR="00F927EE" w:rsidRPr="00ED05D5">
        <w:rPr>
          <w:rFonts w:ascii="Times New Roman" w:hAnsi="Times New Roman"/>
          <w:sz w:val="24"/>
          <w:szCs w:val="24"/>
        </w:rPr>
        <w:t xml:space="preserve"> </w:t>
      </w:r>
      <w:r w:rsidR="00D677BB" w:rsidRPr="00D677BB">
        <w:rPr>
          <w:rFonts w:ascii="Times New Roman" w:eastAsia="Times New Roman" w:hAnsi="Times New Roman"/>
          <w:sz w:val="24"/>
          <w:szCs w:val="24"/>
          <w:lang w:eastAsia="ru-RU"/>
        </w:rPr>
        <w:t>соответствовать обязательным требованиям п.п.2.</w:t>
      </w:r>
      <w:r w:rsidR="001539F3">
        <w:rPr>
          <w:rFonts w:ascii="Times New Roman" w:eastAsia="Times New Roman" w:hAnsi="Times New Roman"/>
          <w:sz w:val="24"/>
          <w:szCs w:val="24"/>
          <w:lang w:eastAsia="ru-RU"/>
        </w:rPr>
        <w:t>7</w:t>
      </w:r>
      <w:r w:rsidR="00D677BB" w:rsidRPr="00D677BB">
        <w:rPr>
          <w:rFonts w:ascii="Times New Roman" w:eastAsia="Times New Roman" w:hAnsi="Times New Roman"/>
          <w:sz w:val="24"/>
          <w:szCs w:val="24"/>
          <w:lang w:eastAsia="ru-RU"/>
        </w:rPr>
        <w:t>.</w:t>
      </w:r>
      <w:r w:rsidR="00D677BB">
        <w:rPr>
          <w:rFonts w:ascii="Times New Roman" w:eastAsia="Times New Roman" w:hAnsi="Times New Roman"/>
          <w:sz w:val="24"/>
          <w:szCs w:val="24"/>
          <w:lang w:eastAsia="ru-RU"/>
        </w:rPr>
        <w:t xml:space="preserve"> Документации в полном объеме.</w:t>
      </w:r>
      <w:r w:rsidR="00D677BB" w:rsidRPr="00D677BB">
        <w:rPr>
          <w:rFonts w:ascii="Times New Roman" w:eastAsia="Times New Roman" w:hAnsi="Times New Roman"/>
          <w:sz w:val="24"/>
          <w:szCs w:val="24"/>
          <w:lang w:eastAsia="ru-RU"/>
        </w:rPr>
        <w:t xml:space="preserve">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w:t>
      </w:r>
      <w:r w:rsidR="00D677BB">
        <w:rPr>
          <w:rFonts w:ascii="Times New Roman" w:eastAsia="Times New Roman" w:hAnsi="Times New Roman"/>
          <w:sz w:val="24"/>
          <w:szCs w:val="24"/>
          <w:lang w:eastAsia="ru-RU"/>
        </w:rPr>
        <w:t>стороне коллективного участника.</w:t>
      </w:r>
    </w:p>
    <w:p w:rsidR="00D677BB" w:rsidRPr="005A3C19" w:rsidRDefault="00D677BB" w:rsidP="00D677BB">
      <w:pPr>
        <w:shd w:val="clear" w:color="auto" w:fill="FFFFFF" w:themeFill="background1"/>
        <w:spacing w:after="0" w:line="240" w:lineRule="atLeast"/>
        <w:jc w:val="both"/>
        <w:rPr>
          <w:rFonts w:ascii="Times New Roman" w:hAnsi="Times New Roman"/>
          <w:sz w:val="24"/>
          <w:szCs w:val="24"/>
        </w:rPr>
      </w:pPr>
    </w:p>
    <w:p w:rsidR="00AF7D23" w:rsidRPr="005A3C19" w:rsidRDefault="002A684B"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w:t>
      </w:r>
      <w:r w:rsidR="00AF7D23" w:rsidRPr="005A3C19">
        <w:rPr>
          <w:rFonts w:ascii="Times New Roman" w:hAnsi="Times New Roman"/>
          <w:b/>
          <w:sz w:val="24"/>
          <w:szCs w:val="24"/>
        </w:rPr>
        <w:t>4.5.2.</w:t>
      </w:r>
      <w:r w:rsidR="00AF7D23" w:rsidRPr="005A3C19">
        <w:rPr>
          <w:rFonts w:ascii="Times New Roman" w:hAnsi="Times New Roman"/>
          <w:sz w:val="24"/>
          <w:szCs w:val="24"/>
        </w:rPr>
        <w:t xml:space="preserve"> </w:t>
      </w:r>
      <w:r w:rsidR="00AF7D23"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66"/>
      <w:r w:rsidR="00B75F90" w:rsidRPr="005A3C19">
        <w:rPr>
          <w:rFonts w:ascii="Times New Roman" w:hAnsi="Times New Roman"/>
          <w:b/>
          <w:bCs/>
          <w:sz w:val="24"/>
          <w:szCs w:val="24"/>
        </w:rPr>
        <w:t>.</w:t>
      </w:r>
    </w:p>
    <w:p w:rsidR="00AF7D23" w:rsidRPr="005A3C19" w:rsidRDefault="00AF7D23" w:rsidP="000C1FD3">
      <w:pPr>
        <w:numPr>
          <w:ilvl w:val="3"/>
          <w:numId w:val="17"/>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xml:space="preserve">. 4.6. настоящей Документации. </w:t>
      </w:r>
    </w:p>
    <w:p w:rsidR="00AF7D23" w:rsidRPr="001539F3" w:rsidRDefault="001539F3" w:rsidP="000C1FD3">
      <w:pPr>
        <w:numPr>
          <w:ilvl w:val="3"/>
          <w:numId w:val="17"/>
        </w:numPr>
        <w:tabs>
          <w:tab w:val="clear" w:pos="1134"/>
          <w:tab w:val="left" w:pos="851"/>
          <w:tab w:val="num" w:pos="9073"/>
        </w:tabs>
        <w:spacing w:after="0" w:line="240" w:lineRule="auto"/>
        <w:ind w:left="0" w:firstLine="0"/>
        <w:jc w:val="both"/>
        <w:rPr>
          <w:rFonts w:ascii="Times New Roman" w:hAnsi="Times New Roman"/>
          <w:sz w:val="24"/>
          <w:szCs w:val="24"/>
        </w:rPr>
      </w:pPr>
      <w:r w:rsidRPr="001539F3">
        <w:rPr>
          <w:rFonts w:ascii="Times New Roman" w:hAnsi="Times New Roman"/>
          <w:sz w:val="24"/>
          <w:szCs w:val="24"/>
        </w:rPr>
        <w:t xml:space="preserve">Документами, подтверждающими соответствие Участника, вышеуказанным требованиям являются следующие документы: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w:t>
      </w:r>
      <w:r w:rsidR="001539F3" w:rsidRPr="001539F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1539F3" w:rsidRPr="001539F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w:t>
      </w:r>
      <w:r w:rsidR="001539F3" w:rsidRPr="001539F3">
        <w:rPr>
          <w:rFonts w:ascii="Times New Roman" w:hAnsi="Times New Roman"/>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w:t>
      </w:r>
      <w:r w:rsidR="001539F3" w:rsidRPr="001539F3">
        <w:rPr>
          <w:rFonts w:ascii="Times New Roman" w:hAnsi="Times New Roman"/>
          <w:sz w:val="24"/>
          <w:szCs w:val="24"/>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001539F3" w:rsidRPr="001539F3">
        <w:rPr>
          <w:rFonts w:ascii="Times New Roman" w:hAnsi="Times New Roman"/>
          <w:sz w:val="24"/>
          <w:szCs w:val="24"/>
        </w:rPr>
        <w:lastRenderedPageBreak/>
        <w:t>оригинал доверенности и вышеуказанные документы на лицо, выдавшее доверенность представителю;</w:t>
      </w:r>
    </w:p>
    <w:p w:rsidR="009948B0" w:rsidRDefault="00F927EE" w:rsidP="00614A3A">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9948B0">
        <w:rPr>
          <w:rFonts w:ascii="Times New Roman" w:eastAsia="Times New Roman" w:hAnsi="Times New Roman"/>
          <w:b/>
          <w:sz w:val="24"/>
          <w:szCs w:val="24"/>
          <w:lang w:eastAsia="ru-RU"/>
        </w:rPr>
        <w:t xml:space="preserve">г) </w:t>
      </w:r>
      <w:r w:rsidR="009948B0" w:rsidRPr="009948B0">
        <w:rPr>
          <w:rFonts w:ascii="Times New Roman" w:hAnsi="Times New Roman"/>
          <w:sz w:val="24"/>
          <w:szCs w:val="24"/>
        </w:rPr>
        <w:t xml:space="preserve">бухгалтерский баланс вместе с отчетами о прибылях и убытках - формы № 1 и № 2 за </w:t>
      </w:r>
      <w:r w:rsidR="009948B0" w:rsidRPr="009948B0">
        <w:rPr>
          <w:rFonts w:ascii="Times New Roman" w:hAnsi="Times New Roman"/>
          <w:b/>
          <w:sz w:val="24"/>
          <w:szCs w:val="24"/>
        </w:rPr>
        <w:t>2021 год</w:t>
      </w:r>
      <w:r w:rsidR="009948B0" w:rsidRPr="009948B0">
        <w:rPr>
          <w:rFonts w:ascii="Times New Roman" w:hAnsi="Times New Roman"/>
          <w:sz w:val="24"/>
          <w:szCs w:val="24"/>
        </w:rPr>
        <w:t xml:space="preserve">. Баланс предоставляется с отметкой ИФНС </w:t>
      </w:r>
      <w:r w:rsidR="009948B0" w:rsidRPr="009948B0">
        <w:rPr>
          <w:rFonts w:ascii="Times New Roman" w:hAnsi="Times New Roman"/>
          <w:i/>
          <w:sz w:val="24"/>
          <w:szCs w:val="24"/>
        </w:rPr>
        <w:t xml:space="preserve">(в случае сдачи баланса в бумажной форме) </w:t>
      </w:r>
      <w:r w:rsidR="009948B0" w:rsidRPr="009948B0">
        <w:rPr>
          <w:rFonts w:ascii="Times New Roman" w:hAnsi="Times New Roman"/>
          <w:sz w:val="24"/>
          <w:szCs w:val="24"/>
        </w:rPr>
        <w:t xml:space="preserve">или с приложением квитанции ИФНС о приеме либо с электронной отметкой </w:t>
      </w:r>
      <w:r w:rsidR="009948B0" w:rsidRPr="009948B0">
        <w:rPr>
          <w:rFonts w:ascii="Times New Roman" w:hAnsi="Times New Roman"/>
          <w:i/>
          <w:sz w:val="24"/>
          <w:szCs w:val="24"/>
        </w:rPr>
        <w:t>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1539F3" w:rsidRPr="001539F3">
        <w:rPr>
          <w:rFonts w:ascii="Times New Roman" w:eastAsia="Times New Roman" w:hAnsi="Times New Roman"/>
          <w:sz w:val="24"/>
          <w:szCs w:val="24"/>
          <w:lang w:eastAsia="ru-RU"/>
        </w:rPr>
        <w:t>декларацию по НДС за 3 квартал 2022 года.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292659" w:rsidRPr="00292659">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1539F3" w:rsidRPr="001539F3">
        <w:rPr>
          <w:rFonts w:ascii="Times New Roman" w:hAnsi="Times New Roman"/>
          <w:sz w:val="24"/>
          <w:szCs w:val="24"/>
        </w:rPr>
        <w:t>отчет "Расчет по страховым взносам" за 9 месяцев 2022 года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w:t>
      </w:r>
      <w:r w:rsidR="001539F3" w:rsidRPr="001539F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0C1FD3">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0C1FD3">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0C1FD3">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5F016E" w:rsidRPr="005F016E">
        <w:rPr>
          <w:rFonts w:ascii="Times New Roman" w:eastAsia="Times New Roman" w:hAnsi="Times New Roman"/>
          <w:snapToGrid w:val="0"/>
          <w:sz w:val="24"/>
          <w:szCs w:val="24"/>
          <w:lang w:eastAsia="ru-RU"/>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w:t>
      </w:r>
      <w:r w:rsidR="005F016E">
        <w:rPr>
          <w:rFonts w:ascii="Times New Roman" w:eastAsia="Times New Roman" w:hAnsi="Times New Roman"/>
          <w:snapToGrid w:val="0"/>
          <w:sz w:val="24"/>
          <w:szCs w:val="24"/>
          <w:lang w:eastAsia="ru-RU"/>
        </w:rPr>
        <w:t>приглашения к участию в закупке</w:t>
      </w:r>
      <w:r w:rsidR="00593861" w:rsidRPr="005A3C19">
        <w:rPr>
          <w:rFonts w:ascii="Times New Roman" w:hAnsi="Times New Roman"/>
          <w:sz w:val="24"/>
          <w:szCs w:val="24"/>
        </w:rPr>
        <w:t>.</w:t>
      </w:r>
    </w:p>
    <w:p w:rsidR="005B4C77" w:rsidRPr="005B4C77" w:rsidRDefault="005B4C77" w:rsidP="005B4C77">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b/>
          <w:sz w:val="24"/>
          <w:szCs w:val="24"/>
          <w:lang w:eastAsia="ru-RU"/>
        </w:rPr>
        <w:t xml:space="preserve">4.5.2.3 </w:t>
      </w:r>
      <w:proofErr w:type="gramStart"/>
      <w:r w:rsidRPr="005B4C77">
        <w:rPr>
          <w:rFonts w:ascii="Times New Roman" w:eastAsia="Times New Roman" w:hAnsi="Times New Roman"/>
          <w:sz w:val="24"/>
          <w:szCs w:val="24"/>
          <w:lang w:eastAsia="ru-RU"/>
        </w:rPr>
        <w:t>В</w:t>
      </w:r>
      <w:proofErr w:type="gramEnd"/>
      <w:r w:rsidRPr="005B4C77">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lastRenderedPageBreak/>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0C1FD3">
      <w:pPr>
        <w:keepNext/>
        <w:widowControl w:val="0"/>
        <w:numPr>
          <w:ilvl w:val="1"/>
          <w:numId w:val="18"/>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7" w:name="_Toc322017059"/>
      <w:bookmarkStart w:id="68" w:name="_Toc322017064"/>
      <w:bookmarkStart w:id="69"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0C1FD3">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67"/>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0C1FD3">
      <w:pPr>
        <w:keepNext/>
        <w:widowControl w:val="0"/>
        <w:numPr>
          <w:ilvl w:val="1"/>
          <w:numId w:val="27"/>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70"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70"/>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1" w:name="_Toc322017062"/>
      <w:r w:rsidRPr="005A3C19">
        <w:rPr>
          <w:rFonts w:ascii="Times New Roman" w:hAnsi="Times New Roman"/>
          <w:b/>
          <w:bCs/>
          <w:sz w:val="24"/>
          <w:szCs w:val="24"/>
        </w:rPr>
        <w:t>Общие положения</w:t>
      </w:r>
      <w:bookmarkEnd w:id="71"/>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2"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lastRenderedPageBreak/>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72"/>
    <w:p w:rsidR="00E00F9A" w:rsidRPr="005A3C19"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0C1FD3">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w:t>
      </w:r>
      <w:r w:rsidR="00D105E5" w:rsidRPr="00D105E5">
        <w:rPr>
          <w:rFonts w:ascii="Times New Roman" w:eastAsia="Times New Roman" w:hAnsi="Times New Roman"/>
          <w:bCs/>
          <w:iCs/>
          <w:sz w:val="24"/>
          <w:szCs w:val="24"/>
          <w:lang w:eastAsia="ru-RU"/>
        </w:rPr>
        <w:t>не превышение цены предложения Участника начальной (максимальной) цены договора (цены лота).</w:t>
      </w:r>
    </w:p>
    <w:p w:rsidR="00E00F9A" w:rsidRPr="00D105E5"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00D105E5" w:rsidRPr="00D105E5">
        <w:rPr>
          <w:rFonts w:ascii="Times New Roman" w:eastAsia="Arial Unicode MS" w:hAnsi="Times New Roman"/>
          <w:bCs/>
          <w:sz w:val="24"/>
          <w:szCs w:val="24"/>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достоверности указанных сведений.</w:t>
      </w:r>
    </w:p>
    <w:p w:rsidR="00E00F9A" w:rsidRPr="005A3C19" w:rsidRDefault="00E00F9A" w:rsidP="000C1FD3">
      <w:pPr>
        <w:widowControl w:val="0"/>
        <w:numPr>
          <w:ilvl w:val="3"/>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5A3C19" w:rsidRDefault="00E00F9A" w:rsidP="000C1FD3">
      <w:pPr>
        <w:widowControl w:val="0"/>
        <w:numPr>
          <w:ilvl w:val="3"/>
          <w:numId w:val="30"/>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 xml:space="preserve">Закупочная комиссия в целях борьбы с демпингом при обнаружении цен, стоимость </w:t>
      </w:r>
      <w:r w:rsidRPr="005A3C19">
        <w:rPr>
          <w:rFonts w:ascii="Times New Roman" w:eastAsia="Times New Roman" w:hAnsi="Times New Roman" w:cs="Arial"/>
          <w:sz w:val="24"/>
          <w:szCs w:val="24"/>
          <w:shd w:val="clear" w:color="auto" w:fill="FFFFFF"/>
          <w:lang w:eastAsia="ru-RU"/>
        </w:rPr>
        <w:lastRenderedPageBreak/>
        <w:t>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0C1FD3">
      <w:pPr>
        <w:numPr>
          <w:ilvl w:val="3"/>
          <w:numId w:val="30"/>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8"/>
    <w:p w:rsidR="00E00F9A" w:rsidRPr="005A3C19" w:rsidRDefault="00E00F9A" w:rsidP="000C1FD3">
      <w:pPr>
        <w:widowControl w:val="0"/>
        <w:numPr>
          <w:ilvl w:val="3"/>
          <w:numId w:val="30"/>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t xml:space="preserve">       </w:t>
      </w:r>
      <w:r w:rsidR="00405C71" w:rsidRPr="00405C71">
        <w:rPr>
          <w:rFonts w:ascii="Times New Roman" w:hAnsi="Times New Roman"/>
          <w:sz w:val="24"/>
          <w:szCs w:val="24"/>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0C1FD3">
      <w:pPr>
        <w:pStyle w:val="aff8"/>
        <w:keepNext/>
        <w:numPr>
          <w:ilvl w:val="2"/>
          <w:numId w:val="30"/>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lastRenderedPageBreak/>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D7455" w:rsidRPr="005A3C19"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sidRPr="005A3C19">
        <w:rPr>
          <w:rFonts w:ascii="Times New Roman" w:eastAsia="Times New Roman" w:hAnsi="Times New Roman"/>
          <w:sz w:val="24"/>
          <w:szCs w:val="24"/>
          <w:lang w:eastAsia="ru-RU"/>
        </w:rPr>
        <w:t xml:space="preserve"> </w:t>
      </w:r>
      <w:r w:rsidR="00C92F36" w:rsidRPr="005A3C19">
        <w:rPr>
          <w:rFonts w:ascii="Times New Roman" w:eastAsia="Times New Roman" w:hAnsi="Times New Roman"/>
          <w:sz w:val="24"/>
          <w:szCs w:val="24"/>
          <w:lang w:eastAsia="ru-RU"/>
        </w:rPr>
        <w:lastRenderedPageBreak/>
        <w:t>и сопоставления заявок</w:t>
      </w:r>
      <w:r w:rsidRPr="005A3C19">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5A3C19" w:rsidRPr="005A3C19" w:rsidTr="0050658B">
        <w:trPr>
          <w:trHeight w:val="690"/>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D35FF" w:rsidRPr="005A3C19"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 xml:space="preserve">Порядок оценки </w:t>
            </w:r>
            <w:r w:rsidR="00C92F36" w:rsidRPr="005A3C19">
              <w:rPr>
                <w:rFonts w:ascii="Times New Roman" w:hAnsi="Times New Roman"/>
                <w:b/>
                <w:bCs/>
                <w:snapToGrid w:val="0"/>
                <w:sz w:val="24"/>
                <w:szCs w:val="24"/>
              </w:rPr>
              <w:t xml:space="preserve">заявок </w:t>
            </w:r>
            <w:r w:rsidRPr="005A3C19">
              <w:rPr>
                <w:rFonts w:ascii="Times New Roman" w:hAnsi="Times New Roman"/>
                <w:b/>
                <w:bCs/>
                <w:snapToGrid w:val="0"/>
                <w:sz w:val="24"/>
                <w:szCs w:val="24"/>
              </w:rPr>
              <w:t>по критерию</w:t>
            </w:r>
          </w:p>
        </w:tc>
        <w:tc>
          <w:tcPr>
            <w:tcW w:w="2410" w:type="dxa"/>
            <w:gridSpan w:val="2"/>
            <w:vAlign w:val="center"/>
          </w:tcPr>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5A3C19" w:rsidRPr="005A3C19" w:rsidTr="0050658B">
        <w:trPr>
          <w:trHeight w:val="59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5A3C19" w:rsidRPr="005A3C19" w:rsidTr="0050658B">
        <w:trPr>
          <w:trHeight w:val="1103"/>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proofErr w:type="spellStart"/>
            <w:proofErr w:type="gram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х</w:t>
            </w:r>
            <w:proofErr w:type="gramEnd"/>
            <w:r w:rsidRPr="005A3C19">
              <w:rPr>
                <w:rFonts w:ascii="Times New Roman" w:eastAsia="Times New Roman" w:hAnsi="Times New Roman"/>
                <w:sz w:val="24"/>
                <w:szCs w:val="24"/>
                <w:lang w:eastAsia="ru-RU"/>
              </w:rPr>
              <w:t xml:space="preserve"> 10     где:</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минимальное ценовое предложение из сделанных участниками закупки</w:t>
            </w:r>
            <w:r w:rsidRPr="005A3C19">
              <w:rPr>
                <w:rFonts w:ascii="Times New Roman" w:eastAsia="Times New Roman" w:hAnsi="Times New Roman"/>
                <w:sz w:val="24"/>
                <w:szCs w:val="24"/>
                <w:lang w:eastAsia="ru-RU"/>
              </w:rPr>
              <w:t>;</w:t>
            </w:r>
          </w:p>
          <w:p w:rsidR="009D35FF" w:rsidRPr="005A3C19" w:rsidRDefault="009D35FF" w:rsidP="003D2C74">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ценовое предложение Участника закупки, Заявка которого оценивается.</w:t>
            </w:r>
          </w:p>
        </w:tc>
        <w:tc>
          <w:tcPr>
            <w:tcW w:w="1134" w:type="dxa"/>
            <w:vAlign w:val="center"/>
          </w:tcPr>
          <w:p w:rsidR="009D35FF" w:rsidRPr="005A3C19"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D35FF" w:rsidRPr="005A3C19"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D35FF" w:rsidRPr="005A3C19" w:rsidTr="0050658B">
        <w:trPr>
          <w:trHeight w:val="110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5A3C19"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5A3C19"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794702" w:rsidRPr="005A3C19"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5A3C19" w:rsidRDefault="009D35FF" w:rsidP="00827A76">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 xml:space="preserve">Для оценки </w:t>
      </w:r>
      <w:r w:rsidR="00794702" w:rsidRPr="005A3C19">
        <w:rPr>
          <w:rFonts w:ascii="Times New Roman" w:hAnsi="Times New Roman"/>
          <w:spacing w:val="-6"/>
          <w:sz w:val="24"/>
          <w:szCs w:val="24"/>
        </w:rPr>
        <w:t xml:space="preserve">и сопоставления </w:t>
      </w:r>
      <w:r w:rsidRPr="005A3C19">
        <w:rPr>
          <w:rFonts w:ascii="Times New Roman" w:hAnsi="Times New Roman"/>
          <w:spacing w:val="-6"/>
          <w:sz w:val="24"/>
          <w:szCs w:val="24"/>
        </w:rPr>
        <w:t>по данному критерию осуществляется расчет рейтинга по каждой Заявке.</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w:t>
      </w:r>
      <w:r w:rsidR="008F3897" w:rsidRPr="005A3C19">
        <w:rPr>
          <w:rFonts w:ascii="Times New Roman" w:hAnsi="Times New Roman"/>
          <w:bCs/>
          <w:sz w:val="24"/>
          <w:szCs w:val="24"/>
        </w:rPr>
        <w:t xml:space="preserve"> (выполнению работ, оказанию услуг)</w:t>
      </w:r>
      <w:r w:rsidRPr="005A3C19">
        <w:rPr>
          <w:rFonts w:ascii="Times New Roman" w:hAnsi="Times New Roman"/>
          <w:bCs/>
          <w:sz w:val="24"/>
          <w:szCs w:val="24"/>
        </w:rPr>
        <w:t>, аналогичн</w:t>
      </w:r>
      <w:r w:rsidR="008F3897" w:rsidRPr="005A3C19">
        <w:rPr>
          <w:rFonts w:ascii="Times New Roman" w:hAnsi="Times New Roman"/>
          <w:bCs/>
          <w:sz w:val="24"/>
          <w:szCs w:val="24"/>
        </w:rPr>
        <w:t>ых</w:t>
      </w:r>
      <w:r w:rsidRPr="005A3C1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Рейтинг Заявок Участников пересматривается с учетом данного снижения.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5A3C19">
        <w:rPr>
          <w:rFonts w:ascii="Times New Roman" w:hAnsi="Times New Roman"/>
          <w:bCs/>
          <w:iCs/>
          <w:snapToGrid w:val="0"/>
          <w:sz w:val="24"/>
          <w:szCs w:val="24"/>
          <w:shd w:val="clear" w:color="auto" w:fill="FFFFFF" w:themeFill="background1"/>
        </w:rPr>
        <w:t xml:space="preserve">сопоставляет и </w:t>
      </w:r>
      <w:r w:rsidRPr="005A3C19">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5A3C19">
        <w:rPr>
          <w:rFonts w:ascii="Times New Roman" w:hAnsi="Times New Roman"/>
          <w:sz w:val="24"/>
          <w:szCs w:val="24"/>
          <w:shd w:val="clear" w:color="auto" w:fill="FFFFFF" w:themeFill="background1"/>
        </w:rPr>
        <w:t>ом</w:t>
      </w:r>
      <w:r w:rsidRPr="005A3C19">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5A3C19">
        <w:rPr>
          <w:rFonts w:ascii="Times New Roman" w:hAnsi="Times New Roman"/>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5A3C19">
        <w:rPr>
          <w:rFonts w:ascii="Times New Roman" w:hAnsi="Times New Roman"/>
          <w:sz w:val="24"/>
          <w:szCs w:val="24"/>
        </w:rPr>
        <w:t>электронной площадке</w:t>
      </w:r>
      <w:r w:rsidRPr="005A3C19">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5A3C19">
        <w:rPr>
          <w:rFonts w:ascii="Times New Roman" w:hAnsi="Times New Roman"/>
          <w:sz w:val="24"/>
          <w:szCs w:val="24"/>
        </w:rPr>
        <w:t>предложений</w:t>
      </w:r>
      <w:r w:rsidRPr="005A3C19">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w:t>
      </w:r>
      <w:r w:rsidRPr="005A3C19">
        <w:rPr>
          <w:rFonts w:ascii="Times New Roman" w:hAnsi="Times New Roman"/>
          <w:sz w:val="24"/>
          <w:szCs w:val="24"/>
        </w:rPr>
        <w:lastRenderedPageBreak/>
        <w:t>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w:t>
      </w:r>
      <w:r w:rsidR="00B64679" w:rsidRPr="005A3C19">
        <w:rPr>
          <w:rFonts w:ascii="Times New Roman" w:hAnsi="Times New Roman"/>
          <w:sz w:val="24"/>
          <w:szCs w:val="24"/>
        </w:rPr>
        <w:t>закупки</w:t>
      </w:r>
      <w:r w:rsidRPr="005A3C19">
        <w:rPr>
          <w:rFonts w:ascii="Times New Roman" w:hAnsi="Times New Roman"/>
          <w:sz w:val="24"/>
          <w:szCs w:val="24"/>
        </w:rPr>
        <w:t xml:space="preserve"> по увеличению цены, указанной в первоначальной Заявке на участие в </w:t>
      </w:r>
      <w:r w:rsidR="00CF0BC3" w:rsidRPr="005A3C19">
        <w:rPr>
          <w:rFonts w:ascii="Times New Roman" w:hAnsi="Times New Roman"/>
          <w:sz w:val="24"/>
          <w:szCs w:val="24"/>
        </w:rPr>
        <w:t>закупке</w:t>
      </w:r>
      <w:r w:rsidR="0088138C" w:rsidRPr="005A3C19">
        <w:rPr>
          <w:rFonts w:ascii="Times New Roman" w:hAnsi="Times New Roman"/>
          <w:sz w:val="24"/>
          <w:szCs w:val="24"/>
        </w:rPr>
        <w:t>,</w:t>
      </w:r>
      <w:r w:rsidRPr="005A3C19">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5A3C19">
        <w:rPr>
          <w:rFonts w:ascii="Times New Roman" w:hAnsi="Times New Roman"/>
          <w:sz w:val="24"/>
          <w:szCs w:val="24"/>
        </w:rPr>
        <w:t>и с таким ценовым предложением,</w:t>
      </w:r>
      <w:r w:rsidR="0088138C" w:rsidRPr="005A3C19">
        <w:rPr>
          <w:rFonts w:ascii="Times New Roman" w:hAnsi="Times New Roman"/>
          <w:sz w:val="24"/>
          <w:szCs w:val="24"/>
        </w:rPr>
        <w:t xml:space="preserve"> и</w:t>
      </w:r>
      <w:r w:rsidRPr="005A3C19">
        <w:rPr>
          <w:rFonts w:ascii="Times New Roman" w:hAnsi="Times New Roman"/>
          <w:sz w:val="24"/>
          <w:szCs w:val="24"/>
        </w:rPr>
        <w:t xml:space="preserve"> Заявка остается действующей с ранее объявленной ценой.</w:t>
      </w:r>
    </w:p>
    <w:p w:rsidR="00AF7D23"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5A3C19">
        <w:rPr>
          <w:rFonts w:ascii="Times New Roman" w:hAnsi="Times New Roman"/>
          <w:sz w:val="24"/>
          <w:szCs w:val="24"/>
        </w:rPr>
        <w:t>й</w:t>
      </w:r>
      <w:r w:rsidRPr="005A3C19">
        <w:rPr>
          <w:rFonts w:ascii="Times New Roman" w:hAnsi="Times New Roman"/>
          <w:sz w:val="24"/>
          <w:szCs w:val="24"/>
        </w:rPr>
        <w:t xml:space="preserve"> </w:t>
      </w:r>
      <w:r w:rsidR="00CF0BC3" w:rsidRPr="005A3C19">
        <w:rPr>
          <w:rFonts w:ascii="Times New Roman" w:hAnsi="Times New Roman"/>
          <w:sz w:val="24"/>
          <w:szCs w:val="24"/>
        </w:rPr>
        <w:t>закупки</w:t>
      </w:r>
      <w:r w:rsidRPr="005A3C19">
        <w:rPr>
          <w:rFonts w:ascii="Times New Roman" w:hAnsi="Times New Roman"/>
          <w:sz w:val="24"/>
          <w:szCs w:val="24"/>
        </w:rPr>
        <w:t xml:space="preserve">, согласно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w:t>
      </w:r>
    </w:p>
    <w:p w:rsidR="00E00F9A" w:rsidRPr="005A3C19" w:rsidRDefault="00E00F9A" w:rsidP="000C1FD3">
      <w:pPr>
        <w:keepNext/>
        <w:numPr>
          <w:ilvl w:val="1"/>
          <w:numId w:val="30"/>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0C1FD3">
      <w:pPr>
        <w:widowControl w:val="0"/>
        <w:numPr>
          <w:ilvl w:val="2"/>
          <w:numId w:val="31"/>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3"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0C1FD3">
      <w:pPr>
        <w:numPr>
          <w:ilvl w:val="2"/>
          <w:numId w:val="30"/>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73"/>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AF7D23" w:rsidRPr="005A3C19"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69"/>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w:t>
      </w:r>
      <w:r w:rsidRPr="005A3C19">
        <w:rPr>
          <w:rFonts w:ascii="Times New Roman" w:eastAsia="Times New Roman" w:hAnsi="Times New Roman"/>
          <w:sz w:val="24"/>
          <w:szCs w:val="24"/>
          <w:lang w:eastAsia="ru-RU"/>
        </w:rPr>
        <w:lastRenderedPageBreak/>
        <w:t>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1F49AB"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olor w:val="3333FF"/>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2" w:history="1">
        <w:r w:rsidR="001F49AB" w:rsidRPr="001F49AB">
          <w:rPr>
            <w:rStyle w:val="a8"/>
            <w:rFonts w:ascii="Times New Roman" w:hAnsi="Times New Roman"/>
            <w:color w:val="3333FF"/>
            <w:sz w:val="24"/>
            <w:szCs w:val="24"/>
            <w:shd w:val="clear" w:color="auto" w:fill="F9FAFB"/>
          </w:rPr>
          <w:t>arnold.egorov@ynp.ru</w:t>
        </w:r>
      </w:hyperlink>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0C1FD3">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0C1FD3">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0C1FD3">
      <w:pPr>
        <w:numPr>
          <w:ilvl w:val="0"/>
          <w:numId w:val="19"/>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0C1FD3">
      <w:pPr>
        <w:numPr>
          <w:ilvl w:val="0"/>
          <w:numId w:val="19"/>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0C1FD3">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lastRenderedPageBreak/>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4"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4"/>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5"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75"/>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0C1FD3">
      <w:pPr>
        <w:numPr>
          <w:ilvl w:val="0"/>
          <w:numId w:val="20"/>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0C1FD3">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0C1FD3">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0C1FD3">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0A7BD1">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212CC0" w:rsidRDefault="00486896" w:rsidP="00405C71">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Pr="00405C71" w:rsidRDefault="001A79B4" w:rsidP="00405C71">
      <w:pPr>
        <w:shd w:val="clear" w:color="auto" w:fill="FFFFFF"/>
        <w:spacing w:after="0" w:line="240" w:lineRule="auto"/>
        <w:jc w:val="both"/>
        <w:rPr>
          <w:rFonts w:ascii="Times New Roman" w:hAnsi="Times New Roman"/>
          <w:sz w:val="24"/>
          <w:szCs w:val="24"/>
        </w:rPr>
      </w:pPr>
    </w:p>
    <w:p w:rsidR="00F8061C" w:rsidRDefault="00F8061C"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sectPr w:rsidR="00F8061C" w:rsidSect="000C1FD3">
          <w:footerReference w:type="default" r:id="rId13"/>
          <w:footerReference w:type="first" r:id="rId14"/>
          <w:pgSz w:w="11906" w:h="16838" w:code="9"/>
          <w:pgMar w:top="709" w:right="707" w:bottom="1134" w:left="1134" w:header="680" w:footer="0" w:gutter="0"/>
          <w:cols w:space="708"/>
          <w:titlePg/>
          <w:docGrid w:linePitch="381"/>
        </w:sectPr>
      </w:pPr>
    </w:p>
    <w:p w:rsidR="00CE12CF" w:rsidRPr="00CE12CF" w:rsidRDefault="00CE12CF" w:rsidP="00CE12CF">
      <w:pPr>
        <w:keepNext/>
        <w:keepLines/>
        <w:pageBreakBefore/>
        <w:widowControl w:val="0"/>
        <w:numPr>
          <w:ilvl w:val="0"/>
          <w:numId w:val="41"/>
        </w:numPr>
        <w:suppressAutoHyphens/>
        <w:autoSpaceDE w:val="0"/>
        <w:autoSpaceDN w:val="0"/>
        <w:adjustRightInd w:val="0"/>
        <w:spacing w:after="0" w:line="240" w:lineRule="atLeast"/>
        <w:ind w:left="357" w:hanging="357"/>
        <w:contextualSpacing/>
        <w:jc w:val="both"/>
        <w:outlineLvl w:val="0"/>
        <w:rPr>
          <w:rFonts w:ascii="Times New Roman" w:eastAsia="Times New Roman" w:hAnsi="Times New Roman"/>
          <w:b/>
          <w:bCs/>
          <w:kern w:val="28"/>
          <w:sz w:val="24"/>
          <w:szCs w:val="24"/>
          <w:lang w:eastAsia="ru-RU"/>
        </w:rPr>
      </w:pPr>
      <w:bookmarkStart w:id="76" w:name="_Ref55335823"/>
      <w:bookmarkStart w:id="77" w:name="_Ref55336359"/>
      <w:bookmarkStart w:id="78" w:name="_Toc57314675"/>
      <w:bookmarkStart w:id="79" w:name="_Toc69728989"/>
      <w:bookmarkStart w:id="80" w:name="_Toc261535113"/>
      <w:bookmarkStart w:id="81" w:name="_Toc262557869"/>
      <w:bookmarkStart w:id="82" w:name="_Toc278971542"/>
      <w:bookmarkEnd w:id="52"/>
      <w:bookmarkEnd w:id="53"/>
      <w:bookmarkEnd w:id="54"/>
      <w:bookmarkEnd w:id="55"/>
      <w:r w:rsidRPr="00CE12CF">
        <w:rPr>
          <w:rFonts w:ascii="Times New Roman" w:eastAsia="Times New Roman" w:hAnsi="Times New Roman"/>
          <w:b/>
          <w:bCs/>
          <w:kern w:val="28"/>
          <w:sz w:val="24"/>
          <w:szCs w:val="24"/>
          <w:lang w:eastAsia="ru-RU"/>
        </w:rPr>
        <w:lastRenderedPageBreak/>
        <w:t>Образцы основных форм документов, включаемых в Заявку</w:t>
      </w:r>
    </w:p>
    <w:p w:rsidR="00CE12CF" w:rsidRPr="00CE12CF" w:rsidRDefault="00CE12CF" w:rsidP="00CE12CF">
      <w:pPr>
        <w:keepNext/>
        <w:widowControl w:val="0"/>
        <w:numPr>
          <w:ilvl w:val="1"/>
          <w:numId w:val="41"/>
        </w:numPr>
        <w:suppressAutoHyphens/>
        <w:autoSpaceDE w:val="0"/>
        <w:autoSpaceDN w:val="0"/>
        <w:adjustRightInd w:val="0"/>
        <w:spacing w:after="0" w:line="240" w:lineRule="atLeast"/>
        <w:ind w:left="357" w:hanging="357"/>
        <w:contextualSpacing/>
        <w:jc w:val="both"/>
        <w:outlineLvl w:val="1"/>
        <w:rPr>
          <w:rFonts w:ascii="Times New Roman" w:eastAsia="Times New Roman" w:hAnsi="Times New Roman"/>
          <w:b/>
          <w:bCs/>
          <w:sz w:val="24"/>
          <w:szCs w:val="24"/>
          <w:lang w:eastAsia="ru-RU"/>
        </w:rPr>
      </w:pPr>
      <w:r w:rsidRPr="00CE12CF">
        <w:rPr>
          <w:rFonts w:ascii="Times New Roman" w:eastAsia="Times New Roman" w:hAnsi="Times New Roman"/>
          <w:b/>
          <w:bCs/>
          <w:sz w:val="24"/>
          <w:szCs w:val="24"/>
          <w:lang w:eastAsia="ru-RU"/>
        </w:rPr>
        <w:t xml:space="preserve">Заявка на участие в закупке (форма </w:t>
      </w:r>
      <w:r w:rsidRPr="00CE12CF">
        <w:rPr>
          <w:rFonts w:ascii="Times New Roman" w:eastAsia="Times New Roman" w:hAnsi="Times New Roman"/>
          <w:b/>
          <w:bCs/>
          <w:sz w:val="24"/>
          <w:szCs w:val="24"/>
          <w:lang w:eastAsia="ru-RU"/>
        </w:rPr>
        <w:fldChar w:fldCharType="begin"/>
      </w:r>
      <w:r w:rsidRPr="00CE12CF">
        <w:rPr>
          <w:rFonts w:ascii="Times New Roman" w:eastAsia="Times New Roman" w:hAnsi="Times New Roman"/>
          <w:b/>
          <w:bCs/>
          <w:sz w:val="24"/>
          <w:szCs w:val="24"/>
          <w:lang w:eastAsia="ru-RU"/>
        </w:rPr>
        <w:instrText xml:space="preserve"> SEQ форма \* ARABIC </w:instrText>
      </w:r>
      <w:r w:rsidRPr="00CE12CF">
        <w:rPr>
          <w:rFonts w:ascii="Times New Roman" w:eastAsia="Times New Roman" w:hAnsi="Times New Roman"/>
          <w:b/>
          <w:bCs/>
          <w:sz w:val="24"/>
          <w:szCs w:val="24"/>
          <w:lang w:eastAsia="ru-RU"/>
        </w:rPr>
        <w:fldChar w:fldCharType="separate"/>
      </w:r>
      <w:r w:rsidRPr="00CE12CF">
        <w:rPr>
          <w:rFonts w:ascii="Times New Roman" w:eastAsia="Times New Roman" w:hAnsi="Times New Roman"/>
          <w:b/>
          <w:bCs/>
          <w:noProof/>
          <w:sz w:val="24"/>
          <w:szCs w:val="24"/>
          <w:lang w:eastAsia="ru-RU"/>
        </w:rPr>
        <w:t>1</w:t>
      </w:r>
      <w:r w:rsidRPr="00CE12CF">
        <w:rPr>
          <w:rFonts w:ascii="Times New Roman" w:eastAsia="Times New Roman" w:hAnsi="Times New Roman"/>
          <w:b/>
          <w:bCs/>
          <w:sz w:val="24"/>
          <w:szCs w:val="24"/>
          <w:lang w:eastAsia="ru-RU"/>
        </w:rPr>
        <w:fldChar w:fldCharType="end"/>
      </w:r>
      <w:r w:rsidRPr="00CE12CF">
        <w:rPr>
          <w:rFonts w:ascii="Times New Roman" w:eastAsia="Times New Roman" w:hAnsi="Times New Roman"/>
          <w:b/>
          <w:bCs/>
          <w:sz w:val="24"/>
          <w:szCs w:val="24"/>
          <w:lang w:eastAsia="ru-RU"/>
        </w:rPr>
        <w:t>)</w:t>
      </w:r>
    </w:p>
    <w:p w:rsidR="00CE12CF" w:rsidRPr="00CE12CF" w:rsidRDefault="00CE12CF" w:rsidP="00CE12CF">
      <w:pPr>
        <w:keepNext/>
        <w:widowControl w:val="0"/>
        <w:suppressAutoHyphens/>
        <w:autoSpaceDE w:val="0"/>
        <w:autoSpaceDN w:val="0"/>
        <w:adjustRightInd w:val="0"/>
        <w:spacing w:before="360" w:after="120" w:line="240" w:lineRule="auto"/>
        <w:ind w:left="360" w:firstLine="567"/>
        <w:contextualSpacing/>
        <w:jc w:val="both"/>
        <w:outlineLvl w:val="1"/>
        <w:rPr>
          <w:rFonts w:ascii="Times New Roman" w:eastAsia="Times New Roman" w:hAnsi="Times New Roman"/>
          <w:b/>
          <w:bCs/>
          <w:sz w:val="24"/>
          <w:szCs w:val="24"/>
          <w:lang w:eastAsia="ru-RU"/>
        </w:rPr>
      </w:pPr>
    </w:p>
    <w:p w:rsidR="00CE12CF" w:rsidRPr="00CE12CF" w:rsidRDefault="00CE12CF" w:rsidP="00CE12CF">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E12CF">
        <w:rPr>
          <w:rFonts w:ascii="Times New Roman" w:eastAsia="Times New Roman" w:hAnsi="Times New Roman"/>
          <w:b/>
          <w:color w:val="000000"/>
          <w:spacing w:val="36"/>
          <w:sz w:val="24"/>
          <w:szCs w:val="24"/>
          <w:lang w:eastAsia="ru-RU"/>
        </w:rPr>
        <w:t>начало формы</w:t>
      </w:r>
    </w:p>
    <w:p w:rsidR="00CE12CF" w:rsidRPr="00CE12CF" w:rsidRDefault="00CE12CF" w:rsidP="00CE12CF">
      <w:pPr>
        <w:spacing w:after="0" w:line="240" w:lineRule="auto"/>
        <w:ind w:right="5243" w:firstLine="567"/>
        <w:jc w:val="both"/>
        <w:rPr>
          <w:rFonts w:ascii="Times New Roman" w:eastAsia="Times New Roman" w:hAnsi="Times New Roman"/>
          <w:sz w:val="24"/>
          <w:szCs w:val="24"/>
          <w:lang w:eastAsia="ru-RU"/>
        </w:rPr>
      </w:pPr>
    </w:p>
    <w:p w:rsidR="00CE12CF" w:rsidRPr="00CE12CF" w:rsidRDefault="00CE12CF" w:rsidP="00CE12CF">
      <w:pPr>
        <w:spacing w:after="0" w:line="240" w:lineRule="auto"/>
        <w:ind w:right="5243"/>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«____</w:t>
      </w:r>
      <w:proofErr w:type="gramStart"/>
      <w:r w:rsidRPr="00CE12CF">
        <w:rPr>
          <w:rFonts w:ascii="Times New Roman" w:eastAsia="Times New Roman" w:hAnsi="Times New Roman"/>
          <w:sz w:val="24"/>
          <w:szCs w:val="24"/>
          <w:lang w:eastAsia="ru-RU"/>
        </w:rPr>
        <w:t>_»_</w:t>
      </w:r>
      <w:proofErr w:type="gramEnd"/>
      <w:r w:rsidRPr="00CE12CF">
        <w:rPr>
          <w:rFonts w:ascii="Times New Roman" w:eastAsia="Times New Roman" w:hAnsi="Times New Roman"/>
          <w:sz w:val="24"/>
          <w:szCs w:val="24"/>
          <w:lang w:eastAsia="ru-RU"/>
        </w:rPr>
        <w:t>______________ года</w:t>
      </w:r>
    </w:p>
    <w:p w:rsidR="00CE12CF" w:rsidRPr="00CE12CF" w:rsidRDefault="00CE12CF" w:rsidP="00CE12CF">
      <w:pPr>
        <w:spacing w:after="0" w:line="240" w:lineRule="auto"/>
        <w:ind w:right="5243"/>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№________________________</w:t>
      </w:r>
      <w:r w:rsidRPr="00CE12CF">
        <w:rPr>
          <w:rFonts w:ascii="Times New Roman" w:eastAsia="Times New Roman" w:hAnsi="Times New Roman"/>
          <w:sz w:val="24"/>
          <w:szCs w:val="24"/>
          <w:lang w:eastAsia="ru-RU"/>
        </w:rPr>
        <w:tab/>
      </w:r>
    </w:p>
    <w:p w:rsidR="00CE12CF" w:rsidRPr="00CE12CF" w:rsidRDefault="00CE12CF" w:rsidP="00CE12CF">
      <w:pPr>
        <w:spacing w:after="0" w:line="240" w:lineRule="auto"/>
        <w:ind w:right="140" w:firstLine="567"/>
        <w:jc w:val="right"/>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Заказчику: </w:t>
      </w:r>
    </w:p>
    <w:p w:rsidR="00CE12CF" w:rsidRPr="00CE12CF" w:rsidRDefault="00CE12CF" w:rsidP="00CE12CF">
      <w:pPr>
        <w:tabs>
          <w:tab w:val="left" w:pos="10065"/>
        </w:tabs>
        <w:spacing w:after="0" w:line="240" w:lineRule="auto"/>
        <w:ind w:right="140" w:firstLine="567"/>
        <w:jc w:val="right"/>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Генеральному директору</w:t>
      </w:r>
    </w:p>
    <w:p w:rsidR="00CE12CF" w:rsidRPr="00CE12CF" w:rsidRDefault="00CE12CF" w:rsidP="00CE12CF">
      <w:pPr>
        <w:spacing w:after="0" w:line="240" w:lineRule="auto"/>
        <w:ind w:right="140" w:firstLine="567"/>
        <w:jc w:val="right"/>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АО «Саханефтегазсбыт»</w:t>
      </w:r>
    </w:p>
    <w:p w:rsidR="00CE12CF" w:rsidRPr="00CE12CF" w:rsidRDefault="00CE12CF" w:rsidP="00CE12CF">
      <w:pPr>
        <w:spacing w:after="0" w:line="240" w:lineRule="auto"/>
        <w:ind w:right="140" w:firstLine="567"/>
        <w:jc w:val="right"/>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Лебедеву В.Н.</w:t>
      </w:r>
    </w:p>
    <w:p w:rsidR="00CE12CF" w:rsidRPr="00CE12CF" w:rsidRDefault="00CE12CF" w:rsidP="00CE12CF">
      <w:pPr>
        <w:spacing w:after="0" w:line="240" w:lineRule="auto"/>
        <w:ind w:right="140" w:firstLine="567"/>
        <w:jc w:val="right"/>
        <w:rPr>
          <w:rFonts w:ascii="Times New Roman" w:eastAsia="Times New Roman" w:hAnsi="Times New Roman"/>
          <w:sz w:val="24"/>
          <w:szCs w:val="24"/>
          <w:lang w:eastAsia="ru-RU"/>
        </w:rPr>
      </w:pPr>
    </w:p>
    <w:p w:rsidR="00CE12CF" w:rsidRPr="00CE12CF" w:rsidRDefault="00CE12CF" w:rsidP="00CE12CF">
      <w:pPr>
        <w:spacing w:after="0" w:line="240" w:lineRule="auto"/>
        <w:ind w:right="140" w:firstLine="567"/>
        <w:jc w:val="center"/>
        <w:rPr>
          <w:rFonts w:ascii="Times New Roman" w:eastAsia="Times New Roman" w:hAnsi="Times New Roman"/>
          <w:b/>
          <w:sz w:val="24"/>
          <w:szCs w:val="24"/>
          <w:lang w:eastAsia="ru-RU"/>
        </w:rPr>
      </w:pPr>
    </w:p>
    <w:p w:rsidR="00CE12CF" w:rsidRPr="00CE12CF" w:rsidRDefault="00CE12CF" w:rsidP="00CE12CF">
      <w:pPr>
        <w:spacing w:after="0" w:line="240" w:lineRule="auto"/>
        <w:ind w:right="140" w:firstLine="567"/>
        <w:jc w:val="center"/>
        <w:rPr>
          <w:rFonts w:ascii="Times New Roman" w:eastAsia="Times New Roman" w:hAnsi="Times New Roman"/>
          <w:b/>
          <w:sz w:val="24"/>
          <w:szCs w:val="24"/>
          <w:lang w:eastAsia="ru-RU"/>
        </w:rPr>
      </w:pPr>
      <w:r w:rsidRPr="00CE12CF">
        <w:rPr>
          <w:rFonts w:ascii="Times New Roman" w:eastAsia="Times New Roman" w:hAnsi="Times New Roman"/>
          <w:b/>
          <w:sz w:val="24"/>
          <w:szCs w:val="24"/>
          <w:lang w:eastAsia="ru-RU"/>
        </w:rPr>
        <w:t>Заявка</w:t>
      </w:r>
    </w:p>
    <w:p w:rsidR="00CE12CF" w:rsidRPr="00CE12CF" w:rsidRDefault="00CE12CF" w:rsidP="00CE12CF">
      <w:pPr>
        <w:spacing w:after="0" w:line="240" w:lineRule="auto"/>
        <w:ind w:right="140" w:firstLine="567"/>
        <w:jc w:val="center"/>
        <w:rPr>
          <w:rFonts w:ascii="Times New Roman" w:eastAsia="Times New Roman" w:hAnsi="Times New Roman"/>
          <w:b/>
          <w:sz w:val="24"/>
          <w:szCs w:val="24"/>
          <w:lang w:eastAsia="ru-RU"/>
        </w:rPr>
      </w:pPr>
      <w:r w:rsidRPr="00CE12CF">
        <w:rPr>
          <w:rFonts w:ascii="Times New Roman" w:eastAsia="Times New Roman" w:hAnsi="Times New Roman"/>
          <w:b/>
          <w:sz w:val="24"/>
          <w:szCs w:val="24"/>
          <w:lang w:eastAsia="ru-RU"/>
        </w:rPr>
        <w:t xml:space="preserve">на участие в состязательной закупке в электронной форме на поставку средств измерений для нужд филиалов    </w:t>
      </w:r>
    </w:p>
    <w:p w:rsidR="00CE12CF" w:rsidRPr="00CE12CF" w:rsidRDefault="00CE12CF" w:rsidP="00CE12CF">
      <w:pPr>
        <w:spacing w:after="0" w:line="240" w:lineRule="auto"/>
        <w:ind w:right="140" w:firstLine="567"/>
        <w:jc w:val="center"/>
        <w:rPr>
          <w:rFonts w:ascii="Times New Roman" w:eastAsia="Times New Roman" w:hAnsi="Times New Roman"/>
          <w:b/>
          <w:sz w:val="24"/>
          <w:szCs w:val="24"/>
          <w:lang w:eastAsia="ru-RU"/>
        </w:rPr>
      </w:pPr>
      <w:r w:rsidRPr="00CE12CF">
        <w:rPr>
          <w:rFonts w:ascii="Times New Roman" w:eastAsia="Times New Roman" w:hAnsi="Times New Roman"/>
          <w:b/>
          <w:sz w:val="24"/>
          <w:szCs w:val="24"/>
          <w:lang w:eastAsia="ru-RU"/>
        </w:rPr>
        <w:t xml:space="preserve">   АО «Саханефтегазсбыт» в 2023 году.</w:t>
      </w:r>
    </w:p>
    <w:p w:rsidR="00CE12CF" w:rsidRPr="00CE12CF" w:rsidRDefault="00CE12CF" w:rsidP="00CE12CF">
      <w:pPr>
        <w:suppressAutoHyphens/>
        <w:spacing w:after="0" w:line="240" w:lineRule="auto"/>
        <w:ind w:firstLine="567"/>
        <w:jc w:val="center"/>
        <w:rPr>
          <w:rFonts w:ascii="Times New Roman" w:eastAsia="Times New Roman" w:hAnsi="Times New Roman"/>
          <w:sz w:val="24"/>
          <w:szCs w:val="24"/>
          <w:lang w:eastAsia="ru-RU"/>
        </w:rPr>
      </w:pPr>
    </w:p>
    <w:p w:rsidR="00CE12CF" w:rsidRPr="00CE12CF" w:rsidRDefault="00CE12CF" w:rsidP="00CE12CF">
      <w:pPr>
        <w:spacing w:after="0" w:line="240" w:lineRule="auto"/>
        <w:ind w:left="567" w:firstLine="426"/>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Изучив Извещение о проведении состязательной закупки, опубликованное [</w:t>
      </w:r>
      <w:r w:rsidRPr="00CE12CF">
        <w:rPr>
          <w:rFonts w:ascii="Times New Roman" w:eastAsia="Times New Roman" w:hAnsi="Times New Roman"/>
          <w:b/>
          <w:bCs/>
          <w:i/>
          <w:iCs/>
          <w:sz w:val="24"/>
          <w:szCs w:val="24"/>
          <w:shd w:val="clear" w:color="auto" w:fill="FFFF99"/>
          <w:lang w:eastAsia="ru-RU"/>
        </w:rPr>
        <w:t>указывается источник и дата публикации</w:t>
      </w:r>
      <w:r w:rsidRPr="00CE12CF">
        <w:rPr>
          <w:rFonts w:ascii="Times New Roman" w:eastAsia="Times New Roman" w:hAnsi="Times New Roman"/>
          <w:sz w:val="24"/>
          <w:szCs w:val="24"/>
          <w:lang w:eastAsia="ru-RU"/>
        </w:rPr>
        <w:t>], и документацию, и принимая установленные в них требования и условия документации по закупке,</w:t>
      </w:r>
    </w:p>
    <w:p w:rsidR="00CE12CF" w:rsidRPr="00CE12CF" w:rsidRDefault="00CE12CF" w:rsidP="00CE12CF">
      <w:pPr>
        <w:spacing w:after="0" w:line="240" w:lineRule="auto"/>
        <w:ind w:left="567" w:firstLine="426"/>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________________________________________________________________________,</w:t>
      </w:r>
    </w:p>
    <w:p w:rsidR="00CE12CF" w:rsidRPr="00CE12CF" w:rsidRDefault="00CE12CF" w:rsidP="00CE12CF">
      <w:pPr>
        <w:spacing w:after="0" w:line="240" w:lineRule="auto"/>
        <w:ind w:left="567" w:firstLine="426"/>
        <w:jc w:val="center"/>
        <w:rPr>
          <w:rFonts w:ascii="Times New Roman" w:eastAsia="Times New Roman" w:hAnsi="Times New Roman"/>
          <w:sz w:val="24"/>
          <w:szCs w:val="24"/>
          <w:vertAlign w:val="superscript"/>
          <w:lang w:eastAsia="ru-RU"/>
        </w:rPr>
      </w:pPr>
      <w:r w:rsidRPr="00CE12CF">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E12CF" w:rsidRPr="00CE12CF" w:rsidRDefault="00CE12CF" w:rsidP="00CE12CF">
      <w:pPr>
        <w:spacing w:after="0" w:line="240" w:lineRule="auto"/>
        <w:ind w:left="567" w:firstLine="426"/>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Зарегистрированное по адресу</w:t>
      </w:r>
    </w:p>
    <w:p w:rsidR="00CE12CF" w:rsidRPr="00CE12CF" w:rsidRDefault="00CE12CF" w:rsidP="00CE12CF">
      <w:pPr>
        <w:spacing w:after="0" w:line="240" w:lineRule="auto"/>
        <w:ind w:left="567" w:firstLine="426"/>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_______________________________________________________________________,</w:t>
      </w:r>
    </w:p>
    <w:p w:rsidR="00CE12CF" w:rsidRPr="00CE12CF" w:rsidRDefault="00CE12CF" w:rsidP="00CE12CF">
      <w:pPr>
        <w:spacing w:after="0" w:line="240" w:lineRule="auto"/>
        <w:ind w:left="567" w:firstLine="426"/>
        <w:jc w:val="center"/>
        <w:rPr>
          <w:rFonts w:ascii="Times New Roman" w:eastAsia="Times New Roman" w:hAnsi="Times New Roman"/>
          <w:sz w:val="24"/>
          <w:szCs w:val="24"/>
          <w:vertAlign w:val="superscript"/>
          <w:lang w:eastAsia="ru-RU"/>
        </w:rPr>
      </w:pPr>
      <w:r w:rsidRPr="00CE12CF">
        <w:rPr>
          <w:rFonts w:ascii="Times New Roman" w:eastAsia="Times New Roman" w:hAnsi="Times New Roman"/>
          <w:sz w:val="24"/>
          <w:szCs w:val="24"/>
          <w:vertAlign w:val="superscript"/>
          <w:lang w:eastAsia="ru-RU"/>
        </w:rPr>
        <w:t>(юридический адрес Участника)</w:t>
      </w:r>
    </w:p>
    <w:p w:rsidR="00CE12CF" w:rsidRPr="00CE12CF" w:rsidRDefault="00CE12CF" w:rsidP="00CE12CF">
      <w:pPr>
        <w:spacing w:after="0" w:line="240" w:lineRule="auto"/>
        <w:ind w:left="567" w:firstLine="426"/>
        <w:jc w:val="both"/>
        <w:rPr>
          <w:rFonts w:ascii="Times New Roman" w:eastAsia="Times New Roman" w:hAnsi="Times New Roman"/>
          <w:b/>
          <w:sz w:val="24"/>
          <w:szCs w:val="24"/>
          <w:lang w:eastAsia="ru-RU"/>
        </w:rPr>
      </w:pPr>
      <w:r w:rsidRPr="00CE12CF">
        <w:rPr>
          <w:rFonts w:ascii="Times New Roman" w:eastAsia="Times New Roman" w:hAnsi="Times New Roman"/>
          <w:sz w:val="24"/>
          <w:szCs w:val="24"/>
          <w:lang w:eastAsia="ru-RU"/>
        </w:rPr>
        <w:t xml:space="preserve">предлагает заключить Договор </w:t>
      </w:r>
      <w:r w:rsidRPr="00CE12CF">
        <w:rPr>
          <w:rFonts w:ascii="Times New Roman" w:eastAsia="Times New Roman" w:hAnsi="Times New Roman"/>
          <w:b/>
          <w:sz w:val="24"/>
          <w:szCs w:val="24"/>
          <w:lang w:eastAsia="ru-RU"/>
        </w:rPr>
        <w:t>на поставку средств измерений для нужд филиалов АО «Саханефтегазсбыт» в 2023 году</w:t>
      </w:r>
      <w:r w:rsidRPr="00CE12CF">
        <w:rPr>
          <w:rFonts w:ascii="Times New Roman" w:eastAsia="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настоящим письмом, направляет Заявку </w:t>
      </w:r>
    </w:p>
    <w:p w:rsidR="00CE12CF" w:rsidRPr="00CE12CF" w:rsidRDefault="00CE12CF" w:rsidP="00CE12CF">
      <w:pPr>
        <w:spacing w:after="0" w:line="240" w:lineRule="auto"/>
        <w:ind w:left="567" w:firstLine="426"/>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по Лоту № ______:</w:t>
      </w: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p>
    <w:tbl>
      <w:tblPr>
        <w:tblW w:w="14742" w:type="dxa"/>
        <w:tblInd w:w="562" w:type="dxa"/>
        <w:tblLayout w:type="fixed"/>
        <w:tblLook w:val="0000" w:firstRow="0" w:lastRow="0" w:firstColumn="0" w:lastColumn="0" w:noHBand="0" w:noVBand="0"/>
      </w:tblPr>
      <w:tblGrid>
        <w:gridCol w:w="236"/>
        <w:gridCol w:w="473"/>
        <w:gridCol w:w="1701"/>
        <w:gridCol w:w="6529"/>
        <w:gridCol w:w="275"/>
        <w:gridCol w:w="1559"/>
        <w:gridCol w:w="1134"/>
        <w:gridCol w:w="1418"/>
        <w:gridCol w:w="1417"/>
      </w:tblGrid>
      <w:tr w:rsidR="00CE12CF" w:rsidRPr="00CE12CF" w:rsidTr="00C7501B">
        <w:tc>
          <w:tcPr>
            <w:tcW w:w="709" w:type="dxa"/>
            <w:gridSpan w:val="2"/>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 п/п</w:t>
            </w:r>
          </w:p>
        </w:tc>
        <w:tc>
          <w:tcPr>
            <w:tcW w:w="1701" w:type="dxa"/>
            <w:tcBorders>
              <w:top w:val="single" w:sz="4" w:space="0" w:color="000000"/>
              <w:left w:val="single" w:sz="4" w:space="0" w:color="000000"/>
              <w:bottom w:val="single" w:sz="4" w:space="0" w:color="000000"/>
            </w:tcBorders>
            <w:vAlign w:val="center"/>
          </w:tcPr>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Место</w:t>
            </w:r>
          </w:p>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поставки</w:t>
            </w:r>
          </w:p>
        </w:tc>
        <w:tc>
          <w:tcPr>
            <w:tcW w:w="6804" w:type="dxa"/>
            <w:gridSpan w:val="2"/>
            <w:tcBorders>
              <w:top w:val="single" w:sz="4" w:space="0" w:color="000000"/>
              <w:left w:val="single" w:sz="4" w:space="0" w:color="000000"/>
              <w:bottom w:val="single" w:sz="4" w:space="0" w:color="000000"/>
            </w:tcBorders>
            <w:vAlign w:val="center"/>
          </w:tcPr>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Наименование</w:t>
            </w:r>
          </w:p>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ru-RU"/>
              </w:rPr>
              <w:t>Цена за ед. товара без НДС,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 xml:space="preserve">Стоимость договора </w:t>
            </w:r>
          </w:p>
          <w:p w:rsidR="00CE12CF" w:rsidRPr="00CE12CF" w:rsidRDefault="00CE12CF" w:rsidP="00CE12CF">
            <w:pPr>
              <w:suppressAutoHyphens/>
              <w:snapToGrid w:val="0"/>
              <w:spacing w:after="0" w:line="240" w:lineRule="auto"/>
              <w:ind w:right="41"/>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без НДС, руб.</w:t>
            </w:r>
          </w:p>
        </w:tc>
      </w:tr>
      <w:tr w:rsidR="00CE12CF" w:rsidRPr="00CE12CF" w:rsidTr="00C7501B">
        <w:trPr>
          <w:trHeight w:val="767"/>
        </w:trPr>
        <w:tc>
          <w:tcPr>
            <w:tcW w:w="709" w:type="dxa"/>
            <w:gridSpan w:val="2"/>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34"/>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lastRenderedPageBreak/>
              <w:t>1</w:t>
            </w:r>
          </w:p>
        </w:tc>
        <w:tc>
          <w:tcPr>
            <w:tcW w:w="1701"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6804" w:type="dxa"/>
            <w:gridSpan w:val="2"/>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r>
      <w:tr w:rsidR="00CE12CF" w:rsidRPr="00CE12CF" w:rsidTr="00C7501B">
        <w:trPr>
          <w:trHeight w:val="767"/>
        </w:trPr>
        <w:tc>
          <w:tcPr>
            <w:tcW w:w="709" w:type="dxa"/>
            <w:gridSpan w:val="2"/>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34"/>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2</w:t>
            </w:r>
          </w:p>
        </w:tc>
        <w:tc>
          <w:tcPr>
            <w:tcW w:w="1701"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6804" w:type="dxa"/>
            <w:gridSpan w:val="2"/>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r>
      <w:tr w:rsidR="00CE12CF" w:rsidRPr="00CE12CF" w:rsidTr="00C7501B">
        <w:trPr>
          <w:trHeight w:val="767"/>
        </w:trPr>
        <w:tc>
          <w:tcPr>
            <w:tcW w:w="709" w:type="dxa"/>
            <w:gridSpan w:val="2"/>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34"/>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и т.д.</w:t>
            </w:r>
          </w:p>
        </w:tc>
        <w:tc>
          <w:tcPr>
            <w:tcW w:w="1701"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6804" w:type="dxa"/>
            <w:gridSpan w:val="2"/>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r>
      <w:tr w:rsidR="00CE12CF" w:rsidRPr="00CE12CF" w:rsidTr="00C7501B">
        <w:trPr>
          <w:trHeight w:val="435"/>
        </w:trPr>
        <w:tc>
          <w:tcPr>
            <w:tcW w:w="709" w:type="dxa"/>
            <w:gridSpan w:val="2"/>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34"/>
              <w:jc w:val="center"/>
              <w:rPr>
                <w:rFonts w:ascii="Times New Roman" w:eastAsia="Times New Roman" w:hAnsi="Times New Roman"/>
                <w:sz w:val="24"/>
                <w:szCs w:val="24"/>
                <w:lang w:eastAsia="ar-SA"/>
              </w:rPr>
            </w:pPr>
          </w:p>
        </w:tc>
        <w:tc>
          <w:tcPr>
            <w:tcW w:w="1701"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6804" w:type="dxa"/>
            <w:gridSpan w:val="2"/>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12CF" w:rsidRPr="00CE12CF" w:rsidRDefault="00CE12CF" w:rsidP="00CE12CF">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r>
      <w:tr w:rsidR="00CE12CF" w:rsidRPr="00CE12CF" w:rsidTr="00C7501B">
        <w:tblPrEx>
          <w:tblLook w:val="01E0" w:firstRow="1" w:lastRow="1" w:firstColumn="1" w:lastColumn="1" w:noHBand="0" w:noVBand="0"/>
        </w:tblPrEx>
        <w:trPr>
          <w:gridAfter w:val="5"/>
          <w:wAfter w:w="5803" w:type="dxa"/>
          <w:cantSplit/>
        </w:trPr>
        <w:tc>
          <w:tcPr>
            <w:tcW w:w="236" w:type="dxa"/>
          </w:tcPr>
          <w:p w:rsidR="00CE12CF" w:rsidRPr="00CE12CF" w:rsidRDefault="00CE12CF" w:rsidP="00CE12CF">
            <w:pPr>
              <w:spacing w:after="0" w:line="240" w:lineRule="auto"/>
              <w:ind w:firstLine="567"/>
              <w:jc w:val="both"/>
              <w:rPr>
                <w:rFonts w:ascii="Times New Roman" w:eastAsia="Times New Roman" w:hAnsi="Times New Roman"/>
                <w:color w:val="000000"/>
                <w:sz w:val="24"/>
                <w:szCs w:val="24"/>
                <w:lang w:eastAsia="ru-RU"/>
              </w:rPr>
            </w:pPr>
          </w:p>
        </w:tc>
        <w:tc>
          <w:tcPr>
            <w:tcW w:w="8703" w:type="dxa"/>
            <w:gridSpan w:val="3"/>
          </w:tcPr>
          <w:p w:rsidR="00CE12CF" w:rsidRPr="00CE12CF" w:rsidRDefault="00CE12CF" w:rsidP="00CE12CF">
            <w:pPr>
              <w:spacing w:after="0" w:line="240" w:lineRule="auto"/>
              <w:jc w:val="both"/>
              <w:rPr>
                <w:rFonts w:ascii="Times New Roman" w:eastAsia="Times New Roman" w:hAnsi="Times New Roman"/>
                <w:color w:val="000000"/>
                <w:sz w:val="24"/>
                <w:szCs w:val="24"/>
                <w:lang w:eastAsia="ru-RU"/>
              </w:rPr>
            </w:pPr>
          </w:p>
          <w:p w:rsidR="00CE12CF" w:rsidRPr="00CE12CF" w:rsidRDefault="00CE12CF" w:rsidP="00CE12CF">
            <w:pPr>
              <w:spacing w:after="0" w:line="240" w:lineRule="auto"/>
              <w:jc w:val="both"/>
              <w:rPr>
                <w:rFonts w:ascii="Times New Roman" w:eastAsia="Times New Roman" w:hAnsi="Times New Roman"/>
                <w:color w:val="000000"/>
                <w:sz w:val="24"/>
                <w:szCs w:val="24"/>
                <w:lang w:eastAsia="ru-RU"/>
              </w:rPr>
            </w:pPr>
            <w:r w:rsidRPr="00CE12CF">
              <w:rPr>
                <w:rFonts w:ascii="Times New Roman" w:eastAsia="Times New Roman" w:hAnsi="Times New Roman"/>
                <w:color w:val="000000"/>
                <w:sz w:val="24"/>
                <w:szCs w:val="24"/>
                <w:lang w:eastAsia="ru-RU"/>
              </w:rPr>
              <w:t>Стоимость договора без НДС, руб._______________________________</w:t>
            </w:r>
          </w:p>
          <w:p w:rsidR="00CE12CF" w:rsidRPr="00CE12CF" w:rsidRDefault="00CE12CF" w:rsidP="00CE12CF">
            <w:pPr>
              <w:spacing w:after="0" w:line="240" w:lineRule="auto"/>
              <w:ind w:firstLine="567"/>
              <w:jc w:val="both"/>
              <w:rPr>
                <w:rFonts w:ascii="Times New Roman" w:eastAsia="Times New Roman" w:hAnsi="Times New Roman"/>
                <w:color w:val="000000"/>
                <w:sz w:val="20"/>
                <w:szCs w:val="20"/>
                <w:lang w:eastAsia="ru-RU"/>
              </w:rPr>
            </w:pPr>
            <w:r w:rsidRPr="00CE12CF">
              <w:rPr>
                <w:rFonts w:ascii="Times New Roman" w:eastAsia="Times New Roman" w:hAnsi="Times New Roman"/>
                <w:color w:val="000000"/>
                <w:sz w:val="24"/>
                <w:szCs w:val="24"/>
                <w:lang w:eastAsia="ru-RU"/>
              </w:rPr>
              <w:t xml:space="preserve">                                                                       </w:t>
            </w:r>
            <w:r w:rsidRPr="00CE12CF">
              <w:rPr>
                <w:rFonts w:ascii="Times New Roman" w:eastAsia="Times New Roman" w:hAnsi="Times New Roman"/>
                <w:color w:val="000000"/>
                <w:sz w:val="20"/>
                <w:szCs w:val="20"/>
                <w:lang w:eastAsia="ru-RU"/>
              </w:rPr>
              <w:t>(прописью)</w:t>
            </w:r>
          </w:p>
        </w:tc>
      </w:tr>
    </w:tbl>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p>
    <w:p w:rsidR="00CE12CF" w:rsidRPr="00CE12CF" w:rsidRDefault="00CE12CF" w:rsidP="00CE12CF">
      <w:pPr>
        <w:spacing w:after="0" w:line="240" w:lineRule="auto"/>
        <w:ind w:firstLine="567"/>
        <w:jc w:val="both"/>
        <w:rPr>
          <w:rFonts w:ascii="Times New Roman" w:eastAsia="Times New Roman" w:hAnsi="Times New Roman"/>
          <w:sz w:val="24"/>
          <w:szCs w:val="24"/>
          <w:lang w:eastAsia="ar-SA"/>
        </w:rPr>
      </w:pPr>
      <w:r w:rsidRPr="00CE12CF">
        <w:rPr>
          <w:rFonts w:ascii="Times New Roman" w:eastAsia="Times New Roman" w:hAnsi="Times New Roman"/>
          <w:sz w:val="24"/>
          <w:szCs w:val="24"/>
          <w:lang w:eastAsia="ar-SA"/>
        </w:rPr>
        <w:t xml:space="preserve">      Срок поставки ______ календарных дней от даты подписания договора.</w:t>
      </w: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p>
    <w:p w:rsidR="00CE12CF" w:rsidRPr="00CE12CF" w:rsidRDefault="00CE12CF" w:rsidP="00CE12CF">
      <w:pPr>
        <w:spacing w:after="0" w:line="240" w:lineRule="auto"/>
        <w:ind w:firstLine="567"/>
        <w:jc w:val="both"/>
        <w:rPr>
          <w:rFonts w:ascii="Times New Roman" w:eastAsia="Times New Roman" w:hAnsi="Times New Roman"/>
          <w:color w:val="000000"/>
          <w:sz w:val="24"/>
          <w:szCs w:val="24"/>
          <w:lang w:eastAsia="ru-RU"/>
        </w:rPr>
      </w:pPr>
      <w:r w:rsidRPr="00CE12CF">
        <w:rPr>
          <w:rFonts w:ascii="Times New Roman" w:eastAsia="Times New Roman" w:hAnsi="Times New Roman"/>
          <w:sz w:val="24"/>
          <w:szCs w:val="24"/>
          <w:lang w:eastAsia="ru-RU"/>
        </w:rPr>
        <w:t xml:space="preserve">      Срок гарантии на поставляемый товар 12 месяцев со дня передачи товара на склад Заказчику по акту приема-передачи, товарной накладной</w:t>
      </w:r>
      <w:r w:rsidRPr="00CE12CF">
        <w:rPr>
          <w:rFonts w:ascii="Times New Roman" w:eastAsia="Times New Roman" w:hAnsi="Times New Roman"/>
          <w:color w:val="000000"/>
          <w:sz w:val="24"/>
          <w:szCs w:val="24"/>
          <w:lang w:eastAsia="ru-RU"/>
        </w:rPr>
        <w:t>.</w:t>
      </w: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      Настоящая Заявка имеет правовой статус оферты и действует до «____» _______________________года.</w:t>
      </w: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p>
    <w:p w:rsidR="00CE12CF" w:rsidRPr="00CE12CF" w:rsidRDefault="00CE12CF" w:rsidP="00CE12CF">
      <w:pPr>
        <w:spacing w:after="0" w:line="240" w:lineRule="auto"/>
        <w:ind w:left="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      Подтверждаем, что предложенная цена договора  включает в себя не только стоимость товара,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w:t>
      </w:r>
      <w:r w:rsidR="00C2405E">
        <w:rPr>
          <w:rFonts w:ascii="Times New Roman" w:eastAsia="Times New Roman" w:hAnsi="Times New Roman"/>
          <w:sz w:val="24"/>
          <w:szCs w:val="24"/>
          <w:lang w:eastAsia="ru-RU"/>
        </w:rPr>
        <w:t>рузочно-разгрузочными работами</w:t>
      </w:r>
      <w:r w:rsidRPr="00CE12CF">
        <w:rPr>
          <w:rFonts w:ascii="Times New Roman" w:eastAsia="Times New Roman" w:hAnsi="Times New Roman"/>
          <w:sz w:val="24"/>
          <w:szCs w:val="24"/>
          <w:lang w:eastAsia="ru-RU"/>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CE12CF" w:rsidRPr="00CE12CF" w:rsidRDefault="00CE12CF" w:rsidP="00CE12CF">
      <w:pPr>
        <w:spacing w:after="0" w:line="240" w:lineRule="auto"/>
        <w:ind w:left="567"/>
        <w:jc w:val="both"/>
        <w:rPr>
          <w:rFonts w:ascii="Times New Roman" w:eastAsia="Times New Roman" w:hAnsi="Times New Roman"/>
          <w:sz w:val="24"/>
          <w:szCs w:val="24"/>
          <w:lang w:eastAsia="ru-RU"/>
        </w:rPr>
      </w:pPr>
    </w:p>
    <w:p w:rsidR="00CE12CF" w:rsidRPr="00CE12CF" w:rsidRDefault="00CE12CF" w:rsidP="00CE12CF">
      <w:pPr>
        <w:spacing w:after="0" w:line="240" w:lineRule="auto"/>
        <w:ind w:left="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            Заявляем, что в отношении нашей организации:</w:t>
      </w:r>
    </w:p>
    <w:p w:rsidR="00CE12CF" w:rsidRPr="00CE12CF" w:rsidRDefault="00CE12CF" w:rsidP="00CE12CF">
      <w:pPr>
        <w:spacing w:after="0" w:line="240" w:lineRule="auto"/>
        <w:ind w:left="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а) отсутствуют сведения в реестрах недобросовестных поставщиков (РНП).</w:t>
      </w:r>
    </w:p>
    <w:p w:rsidR="00CE12CF" w:rsidRPr="00CE12CF" w:rsidRDefault="00CE12CF" w:rsidP="00CE12CF">
      <w:pPr>
        <w:spacing w:after="0" w:line="240" w:lineRule="auto"/>
        <w:ind w:left="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CE12CF" w:rsidRPr="00CE12CF" w:rsidRDefault="00CE12CF" w:rsidP="00CE12CF">
      <w:pPr>
        <w:spacing w:after="0" w:line="240" w:lineRule="auto"/>
        <w:ind w:left="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в) на день подачи заявки</w:t>
      </w:r>
      <w:r w:rsidRPr="00CE12CF">
        <w:rPr>
          <w:rFonts w:ascii="Times New Roman" w:eastAsia="Times New Roman" w:hAnsi="Times New Roman"/>
          <w:sz w:val="24"/>
          <w:szCs w:val="24"/>
          <w:lang w:eastAsia="ru-RU"/>
        </w:rPr>
        <w:tab/>
        <w:t>деятельность не приостановлена в порядке, предусмотренном Кодексом Российской Федерации об административных правонарушениях;</w:t>
      </w:r>
    </w:p>
    <w:p w:rsidR="00CE12CF" w:rsidRPr="00CE12CF" w:rsidRDefault="00CE12CF" w:rsidP="00CE12CF">
      <w:pPr>
        <w:spacing w:after="0" w:line="240" w:lineRule="auto"/>
        <w:ind w:left="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CE12CF" w:rsidRPr="00CE12CF" w:rsidRDefault="00CE12CF" w:rsidP="00CE12CF">
      <w:pPr>
        <w:spacing w:after="0" w:line="240" w:lineRule="auto"/>
        <w:ind w:left="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д) 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w:t>
      </w:r>
      <w:r w:rsidRPr="00CE12CF">
        <w:rPr>
          <w:rFonts w:ascii="Times New Roman" w:eastAsia="Times New Roman" w:hAnsi="Times New Roman"/>
          <w:sz w:val="24"/>
          <w:szCs w:val="24"/>
          <w:lang w:eastAsia="ru-RU"/>
        </w:rPr>
        <w:lastRenderedPageBreak/>
        <w:t xml:space="preserve">экономические меры, предусмотренные </w:t>
      </w:r>
      <w:proofErr w:type="spellStart"/>
      <w:r w:rsidRPr="00CE12CF">
        <w:rPr>
          <w:rFonts w:ascii="Times New Roman" w:eastAsia="Times New Roman" w:hAnsi="Times New Roman"/>
          <w:sz w:val="24"/>
          <w:szCs w:val="24"/>
          <w:lang w:eastAsia="ru-RU"/>
        </w:rPr>
        <w:t>п.п</w:t>
      </w:r>
      <w:proofErr w:type="spellEnd"/>
      <w:r w:rsidRPr="00CE12CF">
        <w:rPr>
          <w:rFonts w:ascii="Times New Roman" w:eastAsia="Times New Roman" w:hAnsi="Times New Roman"/>
          <w:sz w:val="24"/>
          <w:szCs w:val="24"/>
          <w:lang w:eastAsia="ru-RU"/>
        </w:rPr>
        <w:t xml:space="preserve">. «а» п. 2 Указа Президента РФ от 03.05.2022 г. </w:t>
      </w:r>
      <w:proofErr w:type="spellStart"/>
      <w:r w:rsidRPr="00CE12CF">
        <w:rPr>
          <w:rFonts w:ascii="Times New Roman" w:eastAsia="Times New Roman" w:hAnsi="Times New Roman"/>
          <w:sz w:val="24"/>
          <w:szCs w:val="24"/>
          <w:lang w:eastAsia="ru-RU"/>
        </w:rPr>
        <w:t>No</w:t>
      </w:r>
      <w:proofErr w:type="spellEnd"/>
      <w:r w:rsidRPr="00CE12CF">
        <w:rPr>
          <w:rFonts w:ascii="Times New Roman" w:eastAsia="Times New Roman" w:hAnsi="Times New Roman"/>
          <w:sz w:val="24"/>
          <w:szCs w:val="24"/>
          <w:lang w:eastAsia="ru-RU"/>
        </w:rPr>
        <w:t xml:space="preserve"> 252, либо организацией, находящейся под контролем таких лиц.  </w:t>
      </w:r>
    </w:p>
    <w:p w:rsidR="00CE12CF" w:rsidRPr="00CE12CF" w:rsidRDefault="00CE12CF" w:rsidP="00CE12CF">
      <w:pPr>
        <w:spacing w:after="0" w:line="240" w:lineRule="auto"/>
        <w:ind w:left="567"/>
        <w:jc w:val="both"/>
        <w:rPr>
          <w:rFonts w:ascii="Times New Roman" w:hAnsi="Times New Roman"/>
          <w:sz w:val="24"/>
          <w:szCs w:val="24"/>
        </w:rPr>
      </w:pPr>
      <w:r w:rsidRPr="00CE12CF">
        <w:rPr>
          <w:rFonts w:ascii="Times New Roman" w:hAnsi="Times New Roman"/>
          <w:sz w:val="24"/>
          <w:szCs w:val="24"/>
        </w:rPr>
        <w:t xml:space="preserve">е) не являемся иностранным агентом в соответствии с Федеральным </w:t>
      </w:r>
      <w:hyperlink r:id="rId15" w:history="1">
        <w:r w:rsidRPr="00CE12CF">
          <w:rPr>
            <w:rFonts w:ascii="Times New Roman" w:hAnsi="Times New Roman"/>
            <w:color w:val="0563C1"/>
            <w:sz w:val="24"/>
            <w:szCs w:val="24"/>
            <w:u w:val="single"/>
          </w:rPr>
          <w:t>законом</w:t>
        </w:r>
      </w:hyperlink>
      <w:r w:rsidRPr="00CE12CF">
        <w:rPr>
          <w:rFonts w:ascii="Times New Roman" w:hAnsi="Times New Roman"/>
          <w:sz w:val="24"/>
          <w:szCs w:val="24"/>
        </w:rPr>
        <w:t xml:space="preserve"> от 14 июля 2022 года N 255-ФЗ "О контроле за деятельностью лиц, находящихся под иностранным влиянием". </w:t>
      </w:r>
    </w:p>
    <w:p w:rsidR="00CE12CF" w:rsidRPr="00CE12CF" w:rsidRDefault="00CE12CF" w:rsidP="00CE12CF">
      <w:pPr>
        <w:spacing w:after="0" w:line="240" w:lineRule="auto"/>
        <w:ind w:left="567"/>
        <w:jc w:val="both"/>
        <w:rPr>
          <w:rFonts w:ascii="Times New Roman" w:hAnsi="Times New Roman"/>
          <w:sz w:val="24"/>
          <w:szCs w:val="24"/>
        </w:rPr>
      </w:pPr>
    </w:p>
    <w:p w:rsidR="00CE12CF" w:rsidRPr="00CE12CF" w:rsidRDefault="00CE12CF" w:rsidP="00CE12CF">
      <w:pPr>
        <w:spacing w:after="0" w:line="240" w:lineRule="auto"/>
        <w:ind w:left="567"/>
        <w:jc w:val="both"/>
        <w:rPr>
          <w:rFonts w:ascii="Times New Roman" w:eastAsia="Times New Roman" w:hAnsi="Times New Roman"/>
          <w:b/>
          <w:sz w:val="24"/>
          <w:szCs w:val="24"/>
          <w:lang w:eastAsia="ru-RU"/>
        </w:rPr>
      </w:pPr>
      <w:r w:rsidRPr="00CE12CF">
        <w:rPr>
          <w:rFonts w:ascii="Times New Roman" w:eastAsia="Times New Roman" w:hAnsi="Times New Roman"/>
          <w:sz w:val="24"/>
          <w:szCs w:val="24"/>
          <w:lang w:eastAsia="ru-RU"/>
        </w:rPr>
        <w:t xml:space="preserve">       В случае признания нашей организации победителем по данному лоту мы берем обязательства подписать договор на поставку </w:t>
      </w:r>
      <w:r w:rsidR="008558EE" w:rsidRPr="008558EE">
        <w:rPr>
          <w:rFonts w:ascii="Times New Roman" w:eastAsia="Times New Roman" w:hAnsi="Times New Roman"/>
          <w:bCs/>
          <w:sz w:val="24"/>
          <w:szCs w:val="24"/>
          <w:lang w:eastAsia="ru-RU"/>
        </w:rPr>
        <w:t xml:space="preserve">средств измерений для нужд филиалов АО «Саханефтегазсбыт» </w:t>
      </w:r>
      <w:r w:rsidR="008558EE">
        <w:rPr>
          <w:rFonts w:ascii="Times New Roman" w:eastAsia="Times New Roman" w:hAnsi="Times New Roman"/>
          <w:bCs/>
          <w:sz w:val="24"/>
          <w:szCs w:val="24"/>
          <w:lang w:eastAsia="ru-RU"/>
        </w:rPr>
        <w:t>в</w:t>
      </w:r>
      <w:r w:rsidR="008558EE" w:rsidRPr="008558EE">
        <w:rPr>
          <w:rFonts w:ascii="Times New Roman" w:eastAsia="Times New Roman" w:hAnsi="Times New Roman"/>
          <w:bCs/>
          <w:sz w:val="24"/>
          <w:szCs w:val="24"/>
          <w:lang w:eastAsia="ru-RU"/>
        </w:rPr>
        <w:t xml:space="preserve"> 2023 год</w:t>
      </w:r>
      <w:r w:rsidR="008558EE">
        <w:rPr>
          <w:rFonts w:ascii="Times New Roman" w:eastAsia="Times New Roman" w:hAnsi="Times New Roman"/>
          <w:bCs/>
          <w:sz w:val="24"/>
          <w:szCs w:val="24"/>
          <w:lang w:eastAsia="ru-RU"/>
        </w:rPr>
        <w:t>у</w:t>
      </w:r>
      <w:r w:rsidR="008558EE" w:rsidRPr="00CE12CF">
        <w:rPr>
          <w:rFonts w:ascii="Times New Roman" w:eastAsia="Times New Roman" w:hAnsi="Times New Roman"/>
          <w:sz w:val="24"/>
          <w:szCs w:val="24"/>
          <w:lang w:eastAsia="ru-RU"/>
        </w:rPr>
        <w:t xml:space="preserve"> </w:t>
      </w:r>
      <w:r w:rsidRPr="00CE12CF">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      Настоящая Заявка дополняется следующими документами, включая неотъемлемые приложения:</w:t>
      </w:r>
    </w:p>
    <w:p w:rsidR="00CE12CF" w:rsidRPr="00CE12CF" w:rsidRDefault="00CE12CF" w:rsidP="00CE12CF">
      <w:pPr>
        <w:numPr>
          <w:ilvl w:val="0"/>
          <w:numId w:val="42"/>
        </w:numPr>
        <w:tabs>
          <w:tab w:val="left" w:pos="993"/>
        </w:tabs>
        <w:spacing w:after="0" w:line="240" w:lineRule="auto"/>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Анкета Участника (форма 2) </w:t>
      </w:r>
    </w:p>
    <w:p w:rsidR="00CE12CF" w:rsidRPr="00CE12CF" w:rsidRDefault="00CE12CF" w:rsidP="00CE12CF">
      <w:pPr>
        <w:numPr>
          <w:ilvl w:val="0"/>
          <w:numId w:val="42"/>
        </w:numPr>
        <w:tabs>
          <w:tab w:val="left" w:pos="993"/>
        </w:tabs>
        <w:spacing w:after="0" w:line="240" w:lineRule="auto"/>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Справка об отсутствии признаков крупной сделки (форма 3) </w:t>
      </w:r>
    </w:p>
    <w:p w:rsidR="00CE12CF" w:rsidRPr="00CE12CF" w:rsidRDefault="00CE12CF" w:rsidP="00CE12CF">
      <w:pPr>
        <w:numPr>
          <w:ilvl w:val="0"/>
          <w:numId w:val="42"/>
        </w:numPr>
        <w:tabs>
          <w:tab w:val="left" w:pos="993"/>
        </w:tabs>
        <w:spacing w:after="0" w:line="240" w:lineRule="atLeast"/>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
    <w:p w:rsidR="00CE12CF" w:rsidRPr="00CE12CF" w:rsidRDefault="00CE12CF" w:rsidP="00CE12CF">
      <w:pPr>
        <w:tabs>
          <w:tab w:val="left" w:pos="993"/>
        </w:tabs>
        <w:spacing w:after="0" w:line="240" w:lineRule="atLeast"/>
        <w:ind w:firstLine="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 xml:space="preserve">(подраздел 4.5.2.2. Документации) </w:t>
      </w:r>
    </w:p>
    <w:p w:rsidR="00CE12CF" w:rsidRPr="00CE12CF" w:rsidRDefault="00CE12CF" w:rsidP="00CE12CF">
      <w:pPr>
        <w:widowControl w:val="0"/>
        <w:autoSpaceDE w:val="0"/>
        <w:autoSpaceDN w:val="0"/>
        <w:adjustRightInd w:val="0"/>
        <w:spacing w:after="0" w:line="240" w:lineRule="auto"/>
        <w:ind w:left="927" w:firstLine="567"/>
        <w:contextualSpacing/>
        <w:jc w:val="both"/>
        <w:rPr>
          <w:rFonts w:ascii="Times New Roman" w:eastAsia="Times New Roman" w:hAnsi="Times New Roman"/>
          <w:sz w:val="24"/>
          <w:szCs w:val="24"/>
          <w:lang w:eastAsia="ru-RU"/>
        </w:rPr>
      </w:pPr>
    </w:p>
    <w:p w:rsidR="00CE12CF" w:rsidRPr="00CE12CF" w:rsidRDefault="00CE12CF" w:rsidP="00CE12CF">
      <w:pPr>
        <w:tabs>
          <w:tab w:val="left" w:pos="993"/>
        </w:tabs>
        <w:spacing w:after="0" w:line="240" w:lineRule="auto"/>
        <w:ind w:left="567" w:firstLine="567"/>
        <w:jc w:val="both"/>
        <w:rPr>
          <w:rFonts w:ascii="Times New Roman" w:eastAsia="Times New Roman" w:hAnsi="Times New Roman"/>
          <w:sz w:val="24"/>
          <w:szCs w:val="24"/>
          <w:lang w:eastAsia="ru-RU"/>
        </w:rPr>
      </w:pP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____________________________________</w:t>
      </w:r>
    </w:p>
    <w:p w:rsidR="00CE12CF" w:rsidRPr="00CE12CF" w:rsidRDefault="00CE12CF" w:rsidP="00CE12CF">
      <w:pPr>
        <w:spacing w:after="0" w:line="240" w:lineRule="auto"/>
        <w:ind w:right="3684" w:firstLine="567"/>
        <w:jc w:val="center"/>
        <w:rPr>
          <w:rFonts w:ascii="Times New Roman" w:eastAsia="Times New Roman" w:hAnsi="Times New Roman"/>
          <w:sz w:val="24"/>
          <w:szCs w:val="24"/>
          <w:vertAlign w:val="superscript"/>
          <w:lang w:eastAsia="ru-RU"/>
        </w:rPr>
      </w:pPr>
      <w:r w:rsidRPr="00CE12CF">
        <w:rPr>
          <w:rFonts w:ascii="Times New Roman" w:eastAsia="Times New Roman" w:hAnsi="Times New Roman"/>
          <w:sz w:val="24"/>
          <w:szCs w:val="24"/>
          <w:vertAlign w:val="superscript"/>
          <w:lang w:eastAsia="ru-RU"/>
        </w:rPr>
        <w:t>(подпись, М.П.)</w:t>
      </w: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____________________________________</w:t>
      </w:r>
    </w:p>
    <w:p w:rsidR="00CE12CF" w:rsidRPr="00CE12CF" w:rsidRDefault="00CE12CF" w:rsidP="00CE12CF">
      <w:pPr>
        <w:spacing w:after="0" w:line="240" w:lineRule="auto"/>
        <w:ind w:right="3684" w:firstLine="567"/>
        <w:jc w:val="center"/>
        <w:rPr>
          <w:rFonts w:ascii="Times New Roman" w:eastAsia="Times New Roman" w:hAnsi="Times New Roman"/>
          <w:sz w:val="24"/>
          <w:szCs w:val="24"/>
          <w:vertAlign w:val="superscript"/>
          <w:lang w:eastAsia="ru-RU"/>
        </w:rPr>
      </w:pPr>
      <w:r w:rsidRPr="00CE12CF">
        <w:rPr>
          <w:rFonts w:ascii="Times New Roman" w:eastAsia="Times New Roman" w:hAnsi="Times New Roman"/>
          <w:sz w:val="24"/>
          <w:szCs w:val="24"/>
          <w:vertAlign w:val="superscript"/>
          <w:lang w:eastAsia="ru-RU"/>
        </w:rPr>
        <w:t>(фамилия, имя, отчество подписавшего, должность)</w:t>
      </w:r>
    </w:p>
    <w:p w:rsidR="00CE12CF" w:rsidRPr="00CE12CF" w:rsidRDefault="00CE12CF" w:rsidP="00CE12CF">
      <w:pPr>
        <w:spacing w:after="0" w:line="240" w:lineRule="auto"/>
        <w:ind w:firstLine="567"/>
        <w:jc w:val="both"/>
        <w:rPr>
          <w:rFonts w:ascii="Times New Roman" w:eastAsia="Times New Roman" w:hAnsi="Times New Roman"/>
          <w:sz w:val="24"/>
          <w:szCs w:val="24"/>
          <w:lang w:eastAsia="ru-RU"/>
        </w:rPr>
      </w:pPr>
    </w:p>
    <w:p w:rsidR="00CE12CF" w:rsidRPr="00CE12CF" w:rsidRDefault="00CE12CF" w:rsidP="00CE12CF">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E12CF">
        <w:rPr>
          <w:rFonts w:ascii="Times New Roman" w:eastAsia="Times New Roman" w:hAnsi="Times New Roman"/>
          <w:b/>
          <w:color w:val="000000"/>
          <w:spacing w:val="36"/>
          <w:sz w:val="24"/>
          <w:szCs w:val="24"/>
          <w:lang w:eastAsia="ru-RU"/>
        </w:rPr>
        <w:t>конец формы</w:t>
      </w:r>
    </w:p>
    <w:p w:rsidR="00CE12CF" w:rsidRPr="00CE12CF" w:rsidRDefault="00CE12CF" w:rsidP="00CE12CF">
      <w:pPr>
        <w:spacing w:after="0" w:line="240" w:lineRule="auto"/>
        <w:jc w:val="both"/>
        <w:rPr>
          <w:rFonts w:ascii="Times New Roman" w:eastAsia="Times New Roman" w:hAnsi="Times New Roman"/>
          <w:sz w:val="24"/>
          <w:szCs w:val="24"/>
          <w:lang w:eastAsia="ru-RU"/>
        </w:rPr>
        <w:sectPr w:rsidR="00CE12CF" w:rsidRPr="00CE12CF" w:rsidSect="00C7501B">
          <w:footerReference w:type="default" r:id="rId16"/>
          <w:footerReference w:type="first" r:id="rId17"/>
          <w:pgSz w:w="16838" w:h="11906" w:orient="landscape" w:code="9"/>
          <w:pgMar w:top="1276" w:right="709" w:bottom="709" w:left="709" w:header="680" w:footer="0" w:gutter="0"/>
          <w:cols w:space="708"/>
          <w:docGrid w:linePitch="381"/>
        </w:sectPr>
      </w:pPr>
    </w:p>
    <w:p w:rsidR="00CE12CF" w:rsidRPr="00CE12CF" w:rsidRDefault="00CE12CF" w:rsidP="00CE12CF">
      <w:pPr>
        <w:keepNext/>
        <w:pageBreakBefore/>
        <w:numPr>
          <w:ilvl w:val="2"/>
          <w:numId w:val="41"/>
        </w:numPr>
        <w:suppressAutoHyphens/>
        <w:spacing w:before="240" w:after="120" w:line="240" w:lineRule="auto"/>
        <w:jc w:val="both"/>
        <w:outlineLvl w:val="2"/>
        <w:rPr>
          <w:rFonts w:ascii="Times New Roman" w:eastAsia="Times New Roman" w:hAnsi="Times New Roman"/>
          <w:b/>
          <w:bCs/>
          <w:sz w:val="24"/>
          <w:szCs w:val="24"/>
          <w:lang w:eastAsia="ru-RU"/>
        </w:rPr>
      </w:pPr>
      <w:r w:rsidRPr="00CE12CF">
        <w:rPr>
          <w:rFonts w:ascii="Times New Roman" w:eastAsia="Times New Roman" w:hAnsi="Times New Roman"/>
          <w:b/>
          <w:bCs/>
          <w:sz w:val="24"/>
          <w:szCs w:val="24"/>
          <w:lang w:eastAsia="ru-RU"/>
        </w:rPr>
        <w:lastRenderedPageBreak/>
        <w:t>Инструкция по заполнению</w:t>
      </w:r>
    </w:p>
    <w:p w:rsidR="00CE12CF" w:rsidRPr="00CE12CF" w:rsidRDefault="00CE12CF" w:rsidP="00CE12CF">
      <w:pPr>
        <w:numPr>
          <w:ilvl w:val="3"/>
          <w:numId w:val="41"/>
        </w:numPr>
        <w:tabs>
          <w:tab w:val="left" w:pos="1134"/>
        </w:tabs>
        <w:spacing w:after="0" w:line="240" w:lineRule="auto"/>
        <w:ind w:left="0" w:firstLine="0"/>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E12CF" w:rsidRPr="00CE12CF" w:rsidRDefault="00CE12CF" w:rsidP="00CE12CF">
      <w:pPr>
        <w:numPr>
          <w:ilvl w:val="3"/>
          <w:numId w:val="41"/>
        </w:numPr>
        <w:tabs>
          <w:tab w:val="left" w:pos="1134"/>
        </w:tabs>
        <w:spacing w:after="0" w:line="240" w:lineRule="auto"/>
        <w:ind w:left="0" w:firstLine="0"/>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CE12CF" w:rsidRPr="00CE12CF" w:rsidRDefault="00CE12CF" w:rsidP="00CE12CF">
      <w:pPr>
        <w:numPr>
          <w:ilvl w:val="3"/>
          <w:numId w:val="41"/>
        </w:numPr>
        <w:tabs>
          <w:tab w:val="left" w:pos="1134"/>
        </w:tabs>
        <w:spacing w:after="0" w:line="240" w:lineRule="auto"/>
        <w:ind w:left="0" w:firstLine="0"/>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CE12CF">
        <w:rPr>
          <w:rFonts w:ascii="Times New Roman" w:eastAsia="Times New Roman" w:hAnsi="Times New Roman"/>
          <w:sz w:val="24"/>
          <w:szCs w:val="24"/>
          <w:lang w:eastAsia="ru-RU"/>
        </w:rPr>
        <w:t>ХХХ</w:t>
      </w:r>
      <w:proofErr w:type="spellEnd"/>
      <w:r w:rsidRPr="00CE12CF">
        <w:rPr>
          <w:rFonts w:ascii="Times New Roman" w:eastAsia="Times New Roman" w:hAnsi="Times New Roman"/>
          <w:sz w:val="24"/>
          <w:szCs w:val="24"/>
          <w:lang w:eastAsia="ru-RU"/>
        </w:rPr>
        <w:t> </w:t>
      </w:r>
      <w:proofErr w:type="spellStart"/>
      <w:r w:rsidRPr="00CE12CF">
        <w:rPr>
          <w:rFonts w:ascii="Times New Roman" w:eastAsia="Times New Roman" w:hAnsi="Times New Roman"/>
          <w:sz w:val="24"/>
          <w:szCs w:val="24"/>
          <w:lang w:eastAsia="ru-RU"/>
        </w:rPr>
        <w:t>ХХХ</w:t>
      </w:r>
      <w:proofErr w:type="spellEnd"/>
      <w:r w:rsidRPr="00CE12CF">
        <w:rPr>
          <w:rFonts w:ascii="Times New Roman" w:eastAsia="Times New Roman" w:hAnsi="Times New Roman"/>
          <w:sz w:val="24"/>
          <w:szCs w:val="24"/>
          <w:lang w:eastAsia="ru-RU"/>
        </w:rPr>
        <w:t xml:space="preserve">, ХХ руб., а также дополнить расшифровкой словами, </w:t>
      </w:r>
      <w:proofErr w:type="gramStart"/>
      <w:r w:rsidRPr="00CE12CF">
        <w:rPr>
          <w:rFonts w:ascii="Times New Roman" w:eastAsia="Times New Roman" w:hAnsi="Times New Roman"/>
          <w:sz w:val="24"/>
          <w:szCs w:val="24"/>
          <w:lang w:eastAsia="ru-RU"/>
        </w:rPr>
        <w:t>например</w:t>
      </w:r>
      <w:proofErr w:type="gramEnd"/>
      <w:r w:rsidRPr="00CE12CF">
        <w:rPr>
          <w:rFonts w:ascii="Times New Roman" w:eastAsia="Times New Roman" w:hAnsi="Times New Roman"/>
          <w:sz w:val="24"/>
          <w:szCs w:val="24"/>
          <w:lang w:eastAsia="ru-RU"/>
        </w:rPr>
        <w:t>: «1 234 567,89 руб. (Один миллион двести тридцать четыре тысячи пятьсот шестьдесят семь руб. восемьдесят девять коп.)».</w:t>
      </w:r>
    </w:p>
    <w:p w:rsidR="00CE12CF" w:rsidRPr="00CE12CF" w:rsidRDefault="00CE12CF" w:rsidP="00CE12CF">
      <w:pPr>
        <w:numPr>
          <w:ilvl w:val="3"/>
          <w:numId w:val="41"/>
        </w:numPr>
        <w:tabs>
          <w:tab w:val="left" w:pos="1134"/>
        </w:tabs>
        <w:spacing w:after="0" w:line="240" w:lineRule="auto"/>
        <w:ind w:left="0" w:firstLine="0"/>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CE12CF" w:rsidRPr="00CE12CF" w:rsidRDefault="00CE12CF" w:rsidP="00CE12CF">
      <w:pPr>
        <w:numPr>
          <w:ilvl w:val="3"/>
          <w:numId w:val="41"/>
        </w:numPr>
        <w:tabs>
          <w:tab w:val="left" w:pos="1134"/>
        </w:tabs>
        <w:spacing w:after="0" w:line="240" w:lineRule="auto"/>
        <w:ind w:left="0" w:firstLine="0"/>
        <w:jc w:val="both"/>
        <w:rPr>
          <w:rFonts w:ascii="Times New Roman" w:eastAsia="Times New Roman" w:hAnsi="Times New Roman"/>
          <w:sz w:val="24"/>
          <w:szCs w:val="24"/>
          <w:lang w:eastAsia="ru-RU"/>
        </w:rPr>
      </w:pPr>
      <w:r w:rsidRPr="00CE12CF">
        <w:rPr>
          <w:rFonts w:ascii="Times New Roman" w:eastAsia="Helv" w:hAnsi="Times New Roman"/>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CE12CF" w:rsidRPr="00CE12CF" w:rsidRDefault="00CE12CF" w:rsidP="00CE12CF">
      <w:pPr>
        <w:numPr>
          <w:ilvl w:val="3"/>
          <w:numId w:val="41"/>
        </w:numPr>
        <w:tabs>
          <w:tab w:val="left" w:pos="851"/>
        </w:tabs>
        <w:spacing w:after="0" w:line="240" w:lineRule="auto"/>
        <w:ind w:left="0" w:firstLine="0"/>
        <w:jc w:val="both"/>
        <w:rPr>
          <w:rFonts w:ascii="Times New Roman" w:eastAsia="Times New Roman" w:hAnsi="Times New Roman"/>
          <w:sz w:val="24"/>
          <w:szCs w:val="24"/>
          <w:lang w:eastAsia="ru-RU"/>
        </w:rPr>
      </w:pPr>
      <w:r w:rsidRPr="00CE12CF">
        <w:rPr>
          <w:rFonts w:ascii="Times New Roman" w:eastAsia="Times New Roman" w:hAnsi="Times New Roman"/>
          <w:sz w:val="24"/>
          <w:szCs w:val="24"/>
          <w:lang w:eastAsia="ru-RU"/>
        </w:rPr>
        <w:t>Участник закупки должен указать наименование страны происхождения товаров (</w:t>
      </w:r>
      <w:proofErr w:type="spellStart"/>
      <w:r w:rsidRPr="00CE12CF">
        <w:rPr>
          <w:rFonts w:ascii="Times New Roman" w:eastAsia="Times New Roman" w:hAnsi="Times New Roman"/>
          <w:sz w:val="24"/>
          <w:szCs w:val="24"/>
          <w:lang w:eastAsia="ru-RU"/>
        </w:rPr>
        <w:t>п.п</w:t>
      </w:r>
      <w:proofErr w:type="spellEnd"/>
      <w:r w:rsidRPr="00CE12CF">
        <w:rPr>
          <w:rFonts w:ascii="Times New Roman" w:eastAsia="Times New Roman" w:hAnsi="Times New Roman"/>
          <w:sz w:val="24"/>
          <w:szCs w:val="24"/>
          <w:lang w:eastAsia="ru-RU"/>
        </w:rPr>
        <w:t>. 4.9.3.1).</w:t>
      </w:r>
    </w:p>
    <w:p w:rsidR="00CE12CF" w:rsidRPr="00CE12CF" w:rsidRDefault="00CE12CF" w:rsidP="00CE12CF">
      <w:pPr>
        <w:numPr>
          <w:ilvl w:val="3"/>
          <w:numId w:val="41"/>
        </w:numPr>
        <w:tabs>
          <w:tab w:val="left" w:pos="851"/>
        </w:tabs>
        <w:spacing w:after="0" w:line="240" w:lineRule="auto"/>
        <w:ind w:left="0" w:firstLine="0"/>
        <w:jc w:val="both"/>
        <w:rPr>
          <w:rFonts w:ascii="Times New Roman" w:eastAsia="Times New Roman" w:hAnsi="Times New Roman"/>
          <w:sz w:val="24"/>
          <w:szCs w:val="24"/>
          <w:lang w:eastAsia="ru-RU"/>
        </w:rPr>
      </w:pPr>
      <w:r w:rsidRPr="00CE12CF">
        <w:rPr>
          <w:rFonts w:ascii="Times New Roman" w:eastAsia="Times New Roman" w:hAnsi="Times New Roman"/>
          <w:color w:val="000000"/>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5A3C19" w:rsidRDefault="006C7232" w:rsidP="00CE12CF">
      <w:pPr>
        <w:shd w:val="clear" w:color="auto" w:fill="FFFFFF" w:themeFill="background1"/>
        <w:spacing w:after="0" w:line="240" w:lineRule="atLeast"/>
        <w:jc w:val="both"/>
        <w:rPr>
          <w:rFonts w:ascii="Times New Roman" w:eastAsia="Times New Roman" w:hAnsi="Times New Roman"/>
          <w:sz w:val="24"/>
          <w:szCs w:val="24"/>
          <w:lang w:eastAsia="ru-RU"/>
        </w:rPr>
      </w:pPr>
    </w:p>
    <w:p w:rsidR="006C7232" w:rsidRPr="005A3C19"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3" w:name="_Toc344124428"/>
      <w:bookmarkEnd w:id="76"/>
      <w:bookmarkEnd w:id="77"/>
      <w:bookmarkEnd w:id="78"/>
      <w:bookmarkEnd w:id="79"/>
      <w:bookmarkEnd w:id="80"/>
      <w:bookmarkEnd w:id="81"/>
      <w:bookmarkEnd w:id="82"/>
      <w:r w:rsidRPr="005A3C19">
        <w:rPr>
          <w:rFonts w:ascii="Times New Roman" w:eastAsia="Times New Roman" w:hAnsi="Times New Roman"/>
          <w:b/>
          <w:bCs/>
          <w:sz w:val="24"/>
          <w:szCs w:val="24"/>
          <w:lang w:eastAsia="ru-RU"/>
        </w:rPr>
        <w:lastRenderedPageBreak/>
        <w:t>5.2. Анкета Участника</w:t>
      </w:r>
      <w:bookmarkEnd w:id="83"/>
      <w:r w:rsidRPr="005A3C19">
        <w:rPr>
          <w:rFonts w:ascii="Times New Roman" w:eastAsia="Times New Roman" w:hAnsi="Times New Roman"/>
          <w:b/>
          <w:bCs/>
          <w:sz w:val="24"/>
          <w:szCs w:val="24"/>
          <w:lang w:eastAsia="ru-RU"/>
        </w:rPr>
        <w:t xml:space="preserve"> (форма 2)</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412"/>
        <w:gridCol w:w="5128"/>
      </w:tblGrid>
      <w:tr w:rsidR="005A3C19" w:rsidRPr="005A3C19" w:rsidTr="003C1D4F">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4412"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5128"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128"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3C1D4F">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5128"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3C1D4F">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412"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128"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4" w:name="_Toc261535115"/>
      <w:bookmarkStart w:id="85" w:name="_Toc262557871"/>
      <w:bookmarkStart w:id="86" w:name="_Toc278971544"/>
      <w:bookmarkStart w:id="87" w:name="_Toc322017076"/>
      <w:r w:rsidRPr="005A3C19">
        <w:rPr>
          <w:rFonts w:ascii="Times New Roman" w:eastAsia="Times New Roman" w:hAnsi="Times New Roman" w:cs="Arial"/>
          <w:b/>
          <w:bCs/>
          <w:sz w:val="24"/>
          <w:szCs w:val="24"/>
          <w:lang w:eastAsia="ru-RU"/>
        </w:rPr>
        <w:lastRenderedPageBreak/>
        <w:t>5.2.1 Инструкция по заполнению</w:t>
      </w:r>
      <w:bookmarkEnd w:id="84"/>
      <w:bookmarkEnd w:id="85"/>
      <w:bookmarkEnd w:id="86"/>
      <w:bookmarkEnd w:id="87"/>
    </w:p>
    <w:p w:rsidR="00405C71"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w:t>
      </w:r>
      <w:r w:rsidR="00405C71">
        <w:rPr>
          <w:rFonts w:ascii="Times New Roman" w:eastAsia="Times New Roman" w:hAnsi="Times New Roman" w:cs="Arial"/>
          <w:sz w:val="24"/>
          <w:szCs w:val="24"/>
          <w:lang w:eastAsia="ru-RU"/>
        </w:rPr>
        <w:t>.</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5A3C19" w:rsidSect="000C1FD3">
          <w:pgSz w:w="11906" w:h="16838" w:code="9"/>
          <w:pgMar w:top="709" w:right="707" w:bottom="1134" w:left="1134" w:header="680" w:footer="0" w:gutter="0"/>
          <w:cols w:space="708"/>
          <w:titlePg/>
          <w:docGrid w:linePitch="381"/>
        </w:sectPr>
      </w:pPr>
    </w:p>
    <w:p w:rsidR="00CC2C32" w:rsidRPr="005A3C19" w:rsidRDefault="00CC2C32" w:rsidP="00015E21">
      <w:pPr>
        <w:shd w:val="clear" w:color="auto" w:fill="FFFFFF" w:themeFill="background1"/>
        <w:spacing w:after="0" w:line="240" w:lineRule="auto"/>
        <w:rPr>
          <w:rFonts w:ascii="Times New Roman" w:hAnsi="Times New Roman"/>
          <w:b/>
          <w:sz w:val="24"/>
          <w:szCs w:val="24"/>
        </w:rPr>
      </w:pPr>
      <w:r w:rsidRPr="005A3C19">
        <w:rPr>
          <w:rFonts w:ascii="Times New Roman" w:hAnsi="Times New Roman"/>
          <w:b/>
          <w:sz w:val="24"/>
          <w:szCs w:val="24"/>
        </w:rPr>
        <w:lastRenderedPageBreak/>
        <w:t>5.</w:t>
      </w:r>
      <w:r w:rsidR="000D7409">
        <w:rPr>
          <w:rFonts w:ascii="Times New Roman" w:hAnsi="Times New Roman"/>
          <w:b/>
          <w:sz w:val="24"/>
          <w:szCs w:val="24"/>
        </w:rPr>
        <w:t>3</w:t>
      </w:r>
      <w:r w:rsidRPr="005A3C19">
        <w:rPr>
          <w:rFonts w:ascii="Times New Roman" w:hAnsi="Times New Roman"/>
          <w:b/>
          <w:sz w:val="24"/>
          <w:szCs w:val="24"/>
        </w:rPr>
        <w:t xml:space="preserve">. </w:t>
      </w:r>
      <w:bookmarkStart w:id="88" w:name="_Toc465770142"/>
      <w:bookmarkStart w:id="89" w:name="_Toc419208689"/>
      <w:bookmarkStart w:id="90" w:name="_Toc418077958"/>
      <w:bookmarkStart w:id="91" w:name="_Ref418004386"/>
      <w:r w:rsidRPr="005A3C19">
        <w:rPr>
          <w:rFonts w:ascii="Times New Roman" w:hAnsi="Times New Roman"/>
          <w:b/>
          <w:sz w:val="24"/>
          <w:szCs w:val="24"/>
        </w:rPr>
        <w:t xml:space="preserve">Справка об отсутствии признаков крупной сделки (форма </w:t>
      </w:r>
      <w:r w:rsidR="00410D53">
        <w:rPr>
          <w:rFonts w:ascii="Times New Roman" w:hAnsi="Times New Roman"/>
          <w:b/>
          <w:sz w:val="24"/>
          <w:szCs w:val="24"/>
        </w:rPr>
        <w:t>3</w:t>
      </w:r>
      <w:r w:rsidRPr="005A3C19">
        <w:rPr>
          <w:rFonts w:ascii="Times New Roman" w:hAnsi="Times New Roman"/>
          <w:b/>
          <w:sz w:val="24"/>
          <w:szCs w:val="24"/>
        </w:rPr>
        <w:t>)</w:t>
      </w:r>
      <w:bookmarkEnd w:id="88"/>
      <w:bookmarkEnd w:id="89"/>
      <w:bookmarkEnd w:id="90"/>
      <w:bookmarkEnd w:id="91"/>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w:t>
      </w:r>
      <w:r w:rsidR="00410D53">
        <w:rPr>
          <w:rFonts w:ascii="Times New Roman" w:hAnsi="Times New Roman"/>
          <w:sz w:val="24"/>
          <w:szCs w:val="24"/>
          <w:lang w:eastAsia="ru-RU"/>
        </w:rPr>
        <w:t>2</w:t>
      </w:r>
      <w:r w:rsidRPr="005A3C19">
        <w:rPr>
          <w:rFonts w:ascii="Times New Roman" w:hAnsi="Times New Roman"/>
          <w:sz w:val="24"/>
          <w:szCs w:val="24"/>
          <w:lang w:eastAsia="ru-RU"/>
        </w:rPr>
        <w:t xml:space="preserve"> к Заявке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gramStart"/>
      <w:r w:rsidRPr="005A3C19">
        <w:rPr>
          <w:rFonts w:ascii="Times New Roman" w:hAnsi="Times New Roman"/>
          <w:sz w:val="24"/>
          <w:szCs w:val="24"/>
        </w:rPr>
        <w:t>Саханефтегазсбыт»  и</w:t>
      </w:r>
      <w:proofErr w:type="gramEnd"/>
      <w:r w:rsidRPr="005A3C19">
        <w:rPr>
          <w:rFonts w:ascii="Times New Roman" w:hAnsi="Times New Roman"/>
          <w:sz w:val="24"/>
          <w:szCs w:val="24"/>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CC2C32" w:rsidRPr="005D7E69" w:rsidRDefault="009B4513" w:rsidP="005D7E69">
      <w:pPr>
        <w:shd w:val="clear" w:color="auto" w:fill="FFFFFF" w:themeFill="background1"/>
        <w:spacing w:after="0" w:line="240" w:lineRule="auto"/>
        <w:ind w:right="140"/>
        <w:jc w:val="both"/>
        <w:rPr>
          <w:rFonts w:ascii="Times New Roman" w:hAnsi="Times New Roman"/>
          <w:iCs/>
          <w:sz w:val="24"/>
          <w:szCs w:val="24"/>
        </w:rPr>
      </w:pPr>
      <w:r w:rsidRPr="009B4513">
        <w:rPr>
          <w:rFonts w:ascii="Times New Roman" w:hAnsi="Times New Roman"/>
          <w:sz w:val="24"/>
          <w:szCs w:val="24"/>
        </w:rPr>
        <w:tab/>
      </w:r>
      <w:r w:rsidR="000D7409">
        <w:rPr>
          <w:rFonts w:ascii="Times New Roman" w:hAnsi="Times New Roman"/>
          <w:sz w:val="24"/>
          <w:szCs w:val="24"/>
        </w:rPr>
        <w:t xml:space="preserve">на </w:t>
      </w:r>
      <w:r w:rsidR="000D7409">
        <w:rPr>
          <w:rFonts w:ascii="Times New Roman" w:eastAsia="Times New Roman" w:hAnsi="Times New Roman"/>
          <w:sz w:val="24"/>
          <w:szCs w:val="24"/>
          <w:lang w:eastAsia="ru-RU"/>
        </w:rPr>
        <w:t>п</w:t>
      </w:r>
      <w:r w:rsidR="000D7409" w:rsidRPr="000D7409">
        <w:rPr>
          <w:rFonts w:ascii="Times New Roman" w:eastAsia="Times New Roman" w:hAnsi="Times New Roman"/>
          <w:sz w:val="24"/>
          <w:szCs w:val="24"/>
          <w:lang w:eastAsia="ru-RU"/>
        </w:rPr>
        <w:t>оставк</w:t>
      </w:r>
      <w:r w:rsidR="000D7409">
        <w:rPr>
          <w:rFonts w:ascii="Times New Roman" w:eastAsia="Times New Roman" w:hAnsi="Times New Roman"/>
          <w:sz w:val="24"/>
          <w:szCs w:val="24"/>
          <w:lang w:eastAsia="ru-RU"/>
        </w:rPr>
        <w:t>у</w:t>
      </w:r>
      <w:r w:rsidR="000D7409" w:rsidRPr="000D7409">
        <w:rPr>
          <w:rFonts w:ascii="Times New Roman" w:eastAsia="Times New Roman" w:hAnsi="Times New Roman"/>
          <w:sz w:val="24"/>
          <w:szCs w:val="24"/>
          <w:lang w:eastAsia="ru-RU"/>
        </w:rPr>
        <w:t xml:space="preserve"> </w:t>
      </w:r>
      <w:r w:rsidR="00CE12CF" w:rsidRPr="00CE12CF">
        <w:rPr>
          <w:rFonts w:ascii="Times New Roman" w:eastAsia="Times New Roman" w:hAnsi="Times New Roman"/>
          <w:bCs/>
          <w:sz w:val="24"/>
          <w:szCs w:val="24"/>
          <w:lang w:eastAsia="ru-RU"/>
        </w:rPr>
        <w:t xml:space="preserve">средств измерений для нужд филиалов АО «Саханефтегазсбыт» </w:t>
      </w:r>
      <w:r w:rsidR="00CE12CF">
        <w:rPr>
          <w:rFonts w:ascii="Times New Roman" w:eastAsia="Times New Roman" w:hAnsi="Times New Roman"/>
          <w:bCs/>
          <w:sz w:val="24"/>
          <w:szCs w:val="24"/>
          <w:lang w:eastAsia="ru-RU"/>
        </w:rPr>
        <w:t>в</w:t>
      </w:r>
      <w:r w:rsidR="00CE12CF" w:rsidRPr="00CE12CF">
        <w:rPr>
          <w:rFonts w:ascii="Times New Roman" w:eastAsia="Times New Roman" w:hAnsi="Times New Roman"/>
          <w:bCs/>
          <w:sz w:val="24"/>
          <w:szCs w:val="24"/>
          <w:lang w:eastAsia="ru-RU"/>
        </w:rPr>
        <w:t xml:space="preserve"> 2023 год</w:t>
      </w:r>
      <w:r w:rsidR="00CE12CF">
        <w:rPr>
          <w:rFonts w:ascii="Times New Roman" w:eastAsia="Times New Roman" w:hAnsi="Times New Roman"/>
          <w:bCs/>
          <w:sz w:val="24"/>
          <w:szCs w:val="24"/>
          <w:lang w:eastAsia="ru-RU"/>
        </w:rPr>
        <w:t>у</w:t>
      </w: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w:t>
      </w:r>
      <w:r w:rsidR="00410D53">
        <w:rPr>
          <w:rFonts w:ascii="Times New Roman" w:hAnsi="Times New Roman"/>
          <w:b/>
          <w:bCs/>
          <w:sz w:val="24"/>
          <w:szCs w:val="24"/>
        </w:rPr>
        <w:t>3</w:t>
      </w:r>
      <w:r w:rsidRPr="005A3C19">
        <w:rPr>
          <w:rFonts w:ascii="Times New Roman" w:hAnsi="Times New Roman"/>
          <w:b/>
          <w:bCs/>
          <w:sz w:val="24"/>
          <w:szCs w:val="24"/>
        </w:rPr>
        <w:t>.1.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w:t>
      </w:r>
      <w:r w:rsidR="00410D53">
        <w:rPr>
          <w:rFonts w:ascii="Times New Roman" w:hAnsi="Times New Roman"/>
          <w:b/>
          <w:sz w:val="24"/>
          <w:szCs w:val="24"/>
        </w:rPr>
        <w:t>3</w:t>
      </w:r>
      <w:r w:rsidRPr="005A3C19">
        <w:rPr>
          <w:rFonts w:ascii="Times New Roman" w:hAnsi="Times New Roman"/>
          <w:b/>
          <w:sz w:val="24"/>
          <w:szCs w:val="24"/>
        </w:rPr>
        <w:t>.1.1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w:t>
      </w:r>
      <w:r w:rsidR="00410D53">
        <w:rPr>
          <w:rFonts w:ascii="Times New Roman" w:hAnsi="Times New Roman"/>
          <w:b/>
          <w:sz w:val="24"/>
          <w:szCs w:val="24"/>
          <w:lang w:eastAsia="ru-RU"/>
        </w:rPr>
        <w:t>3</w:t>
      </w:r>
      <w:r w:rsidRPr="005A3C19">
        <w:rPr>
          <w:rFonts w:ascii="Times New Roman" w:hAnsi="Times New Roman"/>
          <w:b/>
          <w:sz w:val="24"/>
          <w:szCs w:val="24"/>
          <w:lang w:eastAsia="ru-RU"/>
        </w:rPr>
        <w:t>.1.2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w:t>
      </w:r>
      <w:r w:rsidR="00410D53">
        <w:rPr>
          <w:rFonts w:ascii="Times New Roman" w:hAnsi="Times New Roman"/>
          <w:b/>
          <w:sz w:val="24"/>
          <w:szCs w:val="24"/>
          <w:lang w:eastAsia="ru-RU"/>
        </w:rPr>
        <w:t>3</w:t>
      </w:r>
      <w:r w:rsidRPr="005A3C19">
        <w:rPr>
          <w:rFonts w:ascii="Times New Roman" w:hAnsi="Times New Roman"/>
          <w:b/>
          <w:sz w:val="24"/>
          <w:szCs w:val="24"/>
          <w:lang w:eastAsia="ru-RU"/>
        </w:rPr>
        <w:t>.1.3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w:t>
      </w:r>
      <w:r w:rsidR="00410D53">
        <w:rPr>
          <w:rFonts w:ascii="Times New Roman" w:hAnsi="Times New Roman"/>
          <w:b/>
          <w:sz w:val="24"/>
          <w:szCs w:val="24"/>
        </w:rPr>
        <w:t>3</w:t>
      </w:r>
      <w:r w:rsidRPr="005A3C19">
        <w:rPr>
          <w:rFonts w:ascii="Times New Roman" w:hAnsi="Times New Roman"/>
          <w:b/>
          <w:sz w:val="24"/>
          <w:szCs w:val="24"/>
        </w:rPr>
        <w:t>.1.4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E9" w:rsidRDefault="00E408E9">
      <w:pPr>
        <w:spacing w:after="0" w:line="240" w:lineRule="auto"/>
      </w:pPr>
      <w:r>
        <w:separator/>
      </w:r>
    </w:p>
  </w:endnote>
  <w:endnote w:type="continuationSeparator" w:id="0">
    <w:p w:rsidR="00E408E9" w:rsidRDefault="00E4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ешьуы">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52350"/>
      <w:docPartObj>
        <w:docPartGallery w:val="Page Numbers (Bottom of Page)"/>
        <w:docPartUnique/>
      </w:docPartObj>
    </w:sdtPr>
    <w:sdtContent>
      <w:sdt>
        <w:sdtPr>
          <w:id w:val="-915466017"/>
          <w:docPartObj>
            <w:docPartGallery w:val="Page Numbers (Top of Page)"/>
            <w:docPartUnique/>
          </w:docPartObj>
        </w:sdtPr>
        <w:sdtContent>
          <w:p w:rsidR="00E408E9" w:rsidRDefault="00E408E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B7FB2">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B7FB2">
              <w:rPr>
                <w:b/>
                <w:bCs/>
                <w:noProof/>
              </w:rPr>
              <w:t>39</w:t>
            </w:r>
            <w:r>
              <w:rPr>
                <w:b/>
                <w:bCs/>
                <w:sz w:val="24"/>
                <w:szCs w:val="24"/>
              </w:rPr>
              <w:fldChar w:fldCharType="end"/>
            </w:r>
          </w:p>
        </w:sdtContent>
      </w:sdt>
    </w:sdtContent>
  </w:sdt>
  <w:p w:rsidR="00E408E9" w:rsidRDefault="00E408E9">
    <w:pPr>
      <w:pStyle w:val="a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87556"/>
      <w:docPartObj>
        <w:docPartGallery w:val="Page Numbers (Bottom of Page)"/>
        <w:docPartUnique/>
      </w:docPartObj>
    </w:sdtPr>
    <w:sdtContent>
      <w:sdt>
        <w:sdtPr>
          <w:id w:val="-1547140549"/>
          <w:docPartObj>
            <w:docPartGallery w:val="Page Numbers (Top of Page)"/>
            <w:docPartUnique/>
          </w:docPartObj>
        </w:sdtPr>
        <w:sdtContent>
          <w:p w:rsidR="00E408E9" w:rsidRDefault="00E408E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B7FB2">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B7FB2">
              <w:rPr>
                <w:b/>
                <w:bCs/>
                <w:noProof/>
              </w:rPr>
              <w:t>39</w:t>
            </w:r>
            <w:r>
              <w:rPr>
                <w:b/>
                <w:bCs/>
                <w:sz w:val="24"/>
                <w:szCs w:val="24"/>
              </w:rPr>
              <w:fldChar w:fldCharType="end"/>
            </w:r>
          </w:p>
        </w:sdtContent>
      </w:sdt>
    </w:sdtContent>
  </w:sdt>
  <w:p w:rsidR="00E408E9" w:rsidRDefault="00E408E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Content>
      <w:sdt>
        <w:sdtPr>
          <w:id w:val="2104062031"/>
          <w:docPartObj>
            <w:docPartGallery w:val="Page Numbers (Top of Page)"/>
            <w:docPartUnique/>
          </w:docPartObj>
        </w:sdtPr>
        <w:sdtContent>
          <w:p w:rsidR="00E408E9" w:rsidRDefault="00E408E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47F10">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47F10">
              <w:rPr>
                <w:b/>
                <w:bCs/>
                <w:noProof/>
              </w:rPr>
              <w:t>39</w:t>
            </w:r>
            <w:r>
              <w:rPr>
                <w:b/>
                <w:bCs/>
                <w:sz w:val="24"/>
                <w:szCs w:val="24"/>
              </w:rPr>
              <w:fldChar w:fldCharType="end"/>
            </w:r>
          </w:p>
        </w:sdtContent>
      </w:sdt>
    </w:sdtContent>
  </w:sdt>
  <w:p w:rsidR="00E408E9" w:rsidRDefault="00E408E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Content>
      <w:sdt>
        <w:sdtPr>
          <w:id w:val="2086492055"/>
          <w:docPartObj>
            <w:docPartGallery w:val="Page Numbers (Top of Page)"/>
            <w:docPartUnique/>
          </w:docPartObj>
        </w:sdtPr>
        <w:sdtContent>
          <w:p w:rsidR="00E408E9" w:rsidRDefault="00E408E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47F10">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47F10">
              <w:rPr>
                <w:b/>
                <w:bCs/>
                <w:noProof/>
              </w:rPr>
              <w:t>39</w:t>
            </w:r>
            <w:r>
              <w:rPr>
                <w:b/>
                <w:bCs/>
                <w:sz w:val="24"/>
                <w:szCs w:val="24"/>
              </w:rPr>
              <w:fldChar w:fldCharType="end"/>
            </w:r>
          </w:p>
        </w:sdtContent>
      </w:sdt>
    </w:sdtContent>
  </w:sdt>
  <w:p w:rsidR="00E408E9" w:rsidRPr="00C4329A" w:rsidRDefault="00E408E9" w:rsidP="00C7501B">
    <w:pPr>
      <w:pStyle w:val="a6"/>
    </w:pPr>
  </w:p>
  <w:p w:rsidR="00E408E9" w:rsidRDefault="00E408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E9" w:rsidRDefault="00E408E9">
      <w:pPr>
        <w:spacing w:after="0" w:line="240" w:lineRule="auto"/>
      </w:pPr>
      <w:r>
        <w:separator/>
      </w:r>
    </w:p>
  </w:footnote>
  <w:footnote w:type="continuationSeparator" w:id="0">
    <w:p w:rsidR="00E408E9" w:rsidRDefault="00E40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C0EA6"/>
    <w:multiLevelType w:val="multilevel"/>
    <w:tmpl w:val="44BA18C8"/>
    <w:lvl w:ilvl="0">
      <w:start w:val="2"/>
      <w:numFmt w:val="decimal"/>
      <w:lvlText w:val="%1."/>
      <w:lvlJc w:val="left"/>
      <w:pPr>
        <w:ind w:left="480" w:hanging="480"/>
      </w:pPr>
      <w:rPr>
        <w:rFonts w:hint="default"/>
        <w:b/>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27C0B49"/>
    <w:multiLevelType w:val="multilevel"/>
    <w:tmpl w:val="2ABE18EE"/>
    <w:lvl w:ilvl="0">
      <w:start w:val="2"/>
      <w:numFmt w:val="decimal"/>
      <w:lvlText w:val="%1."/>
      <w:lvlJc w:val="left"/>
      <w:pPr>
        <w:ind w:left="360" w:hanging="360"/>
      </w:pPr>
      <w:rPr>
        <w:rFonts w:cs="Arial" w:hint="default"/>
        <w:b/>
      </w:rPr>
    </w:lvl>
    <w:lvl w:ilvl="1">
      <w:start w:val="4"/>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BB41B1B"/>
    <w:multiLevelType w:val="hybridMultilevel"/>
    <w:tmpl w:val="5302F2E8"/>
    <w:lvl w:ilvl="0" w:tplc="704814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F3820FD"/>
    <w:multiLevelType w:val="multilevel"/>
    <w:tmpl w:val="07E8CFC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1106631"/>
    <w:multiLevelType w:val="hybridMultilevel"/>
    <w:tmpl w:val="6A48E6FA"/>
    <w:lvl w:ilvl="0" w:tplc="9D2C33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8D03525"/>
    <w:multiLevelType w:val="hybridMultilevel"/>
    <w:tmpl w:val="909653D8"/>
    <w:lvl w:ilvl="0" w:tplc="7E54F0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5030D2"/>
    <w:multiLevelType w:val="multilevel"/>
    <w:tmpl w:val="2EC6EB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83E31DB"/>
    <w:multiLevelType w:val="multilevel"/>
    <w:tmpl w:val="BE52D882"/>
    <w:lvl w:ilvl="0">
      <w:start w:val="1"/>
      <w:numFmt w:val="decimal"/>
      <w:lvlText w:val="%1."/>
      <w:lvlJc w:val="left"/>
      <w:pPr>
        <w:tabs>
          <w:tab w:val="num" w:pos="420"/>
        </w:tabs>
        <w:ind w:left="420" w:hanging="420"/>
      </w:pPr>
      <w:rPr>
        <w:rFonts w:eastAsia="Calibri" w:hint="default"/>
      </w:rPr>
    </w:lvl>
    <w:lvl w:ilvl="1">
      <w:start w:val="1"/>
      <w:numFmt w:val="decimal"/>
      <w:lvlText w:val="%1.%2."/>
      <w:lvlJc w:val="left"/>
      <w:pPr>
        <w:tabs>
          <w:tab w:val="num" w:pos="-289"/>
        </w:tabs>
        <w:ind w:left="-289" w:hanging="420"/>
      </w:pPr>
      <w:rPr>
        <w:rFonts w:eastAsia="Calibri" w:hint="default"/>
      </w:rPr>
    </w:lvl>
    <w:lvl w:ilvl="2">
      <w:start w:val="1"/>
      <w:numFmt w:val="decimal"/>
      <w:lvlText w:val="%1.%2.%3."/>
      <w:lvlJc w:val="left"/>
      <w:pPr>
        <w:tabs>
          <w:tab w:val="num" w:pos="-698"/>
        </w:tabs>
        <w:ind w:left="-698" w:hanging="720"/>
      </w:pPr>
      <w:rPr>
        <w:rFonts w:eastAsia="Calibri" w:hint="default"/>
      </w:rPr>
    </w:lvl>
    <w:lvl w:ilvl="3">
      <w:start w:val="1"/>
      <w:numFmt w:val="decimal"/>
      <w:lvlText w:val="%1.%2.%3.%4."/>
      <w:lvlJc w:val="left"/>
      <w:pPr>
        <w:tabs>
          <w:tab w:val="num" w:pos="-1407"/>
        </w:tabs>
        <w:ind w:left="-1407" w:hanging="720"/>
      </w:pPr>
      <w:rPr>
        <w:rFonts w:eastAsia="Calibri" w:hint="default"/>
      </w:rPr>
    </w:lvl>
    <w:lvl w:ilvl="4">
      <w:start w:val="1"/>
      <w:numFmt w:val="decimal"/>
      <w:lvlText w:val="%1.%2.%3.%4.%5."/>
      <w:lvlJc w:val="left"/>
      <w:pPr>
        <w:tabs>
          <w:tab w:val="num" w:pos="-1756"/>
        </w:tabs>
        <w:ind w:left="-1756" w:hanging="1080"/>
      </w:pPr>
      <w:rPr>
        <w:rFonts w:eastAsia="Calibri" w:hint="default"/>
      </w:rPr>
    </w:lvl>
    <w:lvl w:ilvl="5">
      <w:start w:val="1"/>
      <w:numFmt w:val="decimal"/>
      <w:lvlText w:val="%1.%2.%3.%4.%5.%6."/>
      <w:lvlJc w:val="left"/>
      <w:pPr>
        <w:tabs>
          <w:tab w:val="num" w:pos="-2465"/>
        </w:tabs>
        <w:ind w:left="-2465" w:hanging="1080"/>
      </w:pPr>
      <w:rPr>
        <w:rFonts w:eastAsia="Calibri" w:hint="default"/>
      </w:rPr>
    </w:lvl>
    <w:lvl w:ilvl="6">
      <w:start w:val="1"/>
      <w:numFmt w:val="decimal"/>
      <w:lvlText w:val="%1.%2.%3.%4.%5.%6.%7."/>
      <w:lvlJc w:val="left"/>
      <w:pPr>
        <w:tabs>
          <w:tab w:val="num" w:pos="-2814"/>
        </w:tabs>
        <w:ind w:left="-2814" w:hanging="1440"/>
      </w:pPr>
      <w:rPr>
        <w:rFonts w:eastAsia="Calibri" w:hint="default"/>
      </w:rPr>
    </w:lvl>
    <w:lvl w:ilvl="7">
      <w:start w:val="1"/>
      <w:numFmt w:val="decimal"/>
      <w:lvlText w:val="%1.%2.%3.%4.%5.%6.%7.%8."/>
      <w:lvlJc w:val="left"/>
      <w:pPr>
        <w:tabs>
          <w:tab w:val="num" w:pos="-3523"/>
        </w:tabs>
        <w:ind w:left="-3523" w:hanging="1440"/>
      </w:pPr>
      <w:rPr>
        <w:rFonts w:eastAsia="Calibri" w:hint="default"/>
      </w:rPr>
    </w:lvl>
    <w:lvl w:ilvl="8">
      <w:start w:val="1"/>
      <w:numFmt w:val="decimal"/>
      <w:lvlText w:val="%1.%2.%3.%4.%5.%6.%7.%8.%9."/>
      <w:lvlJc w:val="left"/>
      <w:pPr>
        <w:tabs>
          <w:tab w:val="num" w:pos="-3872"/>
        </w:tabs>
        <w:ind w:left="-3872" w:hanging="1800"/>
      </w:pPr>
      <w:rPr>
        <w:rFonts w:eastAsia="Calibri"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D2E2A54"/>
    <w:multiLevelType w:val="hybridMultilevel"/>
    <w:tmpl w:val="F948C6C8"/>
    <w:lvl w:ilvl="0" w:tplc="C16CF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8"/>
  </w:num>
  <w:num w:numId="3">
    <w:abstractNumId w:val="34"/>
  </w:num>
  <w:num w:numId="4">
    <w:abstractNumId w:val="23"/>
  </w:num>
  <w:num w:numId="5">
    <w:abstractNumId w:val="8"/>
  </w:num>
  <w:num w:numId="6">
    <w:abstractNumId w:val="35"/>
  </w:num>
  <w:num w:numId="7">
    <w:abstractNumId w:val="10"/>
  </w:num>
  <w:num w:numId="8">
    <w:abstractNumId w:val="29"/>
  </w:num>
  <w:num w:numId="9">
    <w:abstractNumId w:val="26"/>
  </w:num>
  <w:num w:numId="10">
    <w:abstractNumId w:val="41"/>
  </w:num>
  <w:num w:numId="11">
    <w:abstractNumId w:val="5"/>
  </w:num>
  <w:num w:numId="12">
    <w:abstractNumId w:val="6"/>
  </w:num>
  <w:num w:numId="13">
    <w:abstractNumId w:val="37"/>
  </w:num>
  <w:num w:numId="14">
    <w:abstractNumId w:val="32"/>
  </w:num>
  <w:num w:numId="15">
    <w:abstractNumId w:val="9"/>
  </w:num>
  <w:num w:numId="16">
    <w:abstractNumId w:val="16"/>
  </w:num>
  <w:num w:numId="17">
    <w:abstractNumId w:val="17"/>
  </w:num>
  <w:num w:numId="18">
    <w:abstractNumId w:val="18"/>
  </w:num>
  <w:num w:numId="19">
    <w:abstractNumId w:val="27"/>
  </w:num>
  <w:num w:numId="20">
    <w:abstractNumId w:val="40"/>
  </w:num>
  <w:num w:numId="21">
    <w:abstractNumId w:val="24"/>
  </w:num>
  <w:num w:numId="22">
    <w:abstractNumId w:val="36"/>
  </w:num>
  <w:num w:numId="23">
    <w:abstractNumId w:val="22"/>
  </w:num>
  <w:num w:numId="24">
    <w:abstractNumId w:val="4"/>
  </w:num>
  <w:num w:numId="25">
    <w:abstractNumId w:val="0"/>
  </w:num>
  <w:num w:numId="26">
    <w:abstractNumId w:val="7"/>
  </w:num>
  <w:num w:numId="27">
    <w:abstractNumId w:val="33"/>
  </w:num>
  <w:num w:numId="28">
    <w:abstractNumId w:val="43"/>
  </w:num>
  <w:num w:numId="29">
    <w:abstractNumId w:val="11"/>
  </w:num>
  <w:num w:numId="30">
    <w:abstractNumId w:val="12"/>
  </w:num>
  <w:num w:numId="31">
    <w:abstractNumId w:val="13"/>
  </w:num>
  <w:num w:numId="32">
    <w:abstractNumId w:val="25"/>
  </w:num>
  <w:num w:numId="33">
    <w:abstractNumId w:val="20"/>
  </w:num>
  <w:num w:numId="34">
    <w:abstractNumId w:val="15"/>
  </w:num>
  <w:num w:numId="35">
    <w:abstractNumId w:val="1"/>
  </w:num>
  <w:num w:numId="36">
    <w:abstractNumId w:val="42"/>
  </w:num>
  <w:num w:numId="37">
    <w:abstractNumId w:val="39"/>
  </w:num>
  <w:num w:numId="38">
    <w:abstractNumId w:val="30"/>
  </w:num>
  <w:num w:numId="39">
    <w:abstractNumId w:val="2"/>
  </w:num>
  <w:num w:numId="40">
    <w:abstractNumId w:val="38"/>
  </w:num>
  <w:num w:numId="41">
    <w:abstractNumId w:val="3"/>
  </w:num>
  <w:num w:numId="42">
    <w:abstractNumId w:val="14"/>
  </w:num>
  <w:num w:numId="43">
    <w:abstractNumId w:val="31"/>
  </w:num>
  <w:num w:numId="44">
    <w:abstractNumId w:val="44"/>
  </w:num>
  <w:num w:numId="45">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1958"/>
    <w:rsid w:val="00003F8A"/>
    <w:rsid w:val="000043FF"/>
    <w:rsid w:val="00005F74"/>
    <w:rsid w:val="00006F22"/>
    <w:rsid w:val="00014424"/>
    <w:rsid w:val="0001473E"/>
    <w:rsid w:val="00015E21"/>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1FD3"/>
    <w:rsid w:val="000C3414"/>
    <w:rsid w:val="000C382C"/>
    <w:rsid w:val="000C3E4D"/>
    <w:rsid w:val="000C5466"/>
    <w:rsid w:val="000C5C3A"/>
    <w:rsid w:val="000C75E4"/>
    <w:rsid w:val="000C7821"/>
    <w:rsid w:val="000C7CFF"/>
    <w:rsid w:val="000D1655"/>
    <w:rsid w:val="000D1F1E"/>
    <w:rsid w:val="000D4A35"/>
    <w:rsid w:val="000D59CA"/>
    <w:rsid w:val="000D7409"/>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39F3"/>
    <w:rsid w:val="00156169"/>
    <w:rsid w:val="00157E1E"/>
    <w:rsid w:val="00157FB7"/>
    <w:rsid w:val="00163F5B"/>
    <w:rsid w:val="0016444F"/>
    <w:rsid w:val="00165419"/>
    <w:rsid w:val="001657AD"/>
    <w:rsid w:val="001662C9"/>
    <w:rsid w:val="00167713"/>
    <w:rsid w:val="00171338"/>
    <w:rsid w:val="00171943"/>
    <w:rsid w:val="00171B8F"/>
    <w:rsid w:val="00174160"/>
    <w:rsid w:val="001749CE"/>
    <w:rsid w:val="00175053"/>
    <w:rsid w:val="001750FE"/>
    <w:rsid w:val="00180F8B"/>
    <w:rsid w:val="00181607"/>
    <w:rsid w:val="001818E9"/>
    <w:rsid w:val="00182988"/>
    <w:rsid w:val="00183C1A"/>
    <w:rsid w:val="0018493C"/>
    <w:rsid w:val="001849CD"/>
    <w:rsid w:val="00185189"/>
    <w:rsid w:val="00186E74"/>
    <w:rsid w:val="001872F7"/>
    <w:rsid w:val="00191963"/>
    <w:rsid w:val="001936C9"/>
    <w:rsid w:val="00194A0F"/>
    <w:rsid w:val="0019553C"/>
    <w:rsid w:val="00197155"/>
    <w:rsid w:val="00197FC5"/>
    <w:rsid w:val="001A130A"/>
    <w:rsid w:val="001A46C9"/>
    <w:rsid w:val="001A580C"/>
    <w:rsid w:val="001A59D3"/>
    <w:rsid w:val="001A61D4"/>
    <w:rsid w:val="001A79B4"/>
    <w:rsid w:val="001A7CDB"/>
    <w:rsid w:val="001B052D"/>
    <w:rsid w:val="001B0714"/>
    <w:rsid w:val="001B338B"/>
    <w:rsid w:val="001B3A86"/>
    <w:rsid w:val="001C03F5"/>
    <w:rsid w:val="001C167F"/>
    <w:rsid w:val="001C1939"/>
    <w:rsid w:val="001C3EA3"/>
    <w:rsid w:val="001C4285"/>
    <w:rsid w:val="001C42AF"/>
    <w:rsid w:val="001C4B53"/>
    <w:rsid w:val="001C7248"/>
    <w:rsid w:val="001C7651"/>
    <w:rsid w:val="001C7B24"/>
    <w:rsid w:val="001D2BEE"/>
    <w:rsid w:val="001D4991"/>
    <w:rsid w:val="001D667B"/>
    <w:rsid w:val="001D7CA5"/>
    <w:rsid w:val="001E34FC"/>
    <w:rsid w:val="001E3589"/>
    <w:rsid w:val="001E3FC8"/>
    <w:rsid w:val="001F05AC"/>
    <w:rsid w:val="001F1179"/>
    <w:rsid w:val="001F49AB"/>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048A"/>
    <w:rsid w:val="002314C8"/>
    <w:rsid w:val="00231F6A"/>
    <w:rsid w:val="00232540"/>
    <w:rsid w:val="002355A5"/>
    <w:rsid w:val="002355C5"/>
    <w:rsid w:val="00235A9F"/>
    <w:rsid w:val="00236110"/>
    <w:rsid w:val="0023636A"/>
    <w:rsid w:val="00236556"/>
    <w:rsid w:val="00236F92"/>
    <w:rsid w:val="00237415"/>
    <w:rsid w:val="00237C50"/>
    <w:rsid w:val="00237EC5"/>
    <w:rsid w:val="00241B42"/>
    <w:rsid w:val="00241FAD"/>
    <w:rsid w:val="0024255F"/>
    <w:rsid w:val="00242600"/>
    <w:rsid w:val="00244E43"/>
    <w:rsid w:val="00250F35"/>
    <w:rsid w:val="00250F98"/>
    <w:rsid w:val="002525B9"/>
    <w:rsid w:val="002558E7"/>
    <w:rsid w:val="0026085C"/>
    <w:rsid w:val="00260CF7"/>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2659"/>
    <w:rsid w:val="002957A3"/>
    <w:rsid w:val="002966FC"/>
    <w:rsid w:val="0029782D"/>
    <w:rsid w:val="00297FCB"/>
    <w:rsid w:val="002A0723"/>
    <w:rsid w:val="002A0BAE"/>
    <w:rsid w:val="002A152E"/>
    <w:rsid w:val="002A2201"/>
    <w:rsid w:val="002A2DCD"/>
    <w:rsid w:val="002A3078"/>
    <w:rsid w:val="002A3A07"/>
    <w:rsid w:val="002A4FD2"/>
    <w:rsid w:val="002A684B"/>
    <w:rsid w:val="002A6FBF"/>
    <w:rsid w:val="002B22FD"/>
    <w:rsid w:val="002B32A7"/>
    <w:rsid w:val="002B4834"/>
    <w:rsid w:val="002B48FB"/>
    <w:rsid w:val="002B79A5"/>
    <w:rsid w:val="002C0431"/>
    <w:rsid w:val="002C5B4E"/>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E7800"/>
    <w:rsid w:val="002F0171"/>
    <w:rsid w:val="002F359E"/>
    <w:rsid w:val="0030005D"/>
    <w:rsid w:val="0030588F"/>
    <w:rsid w:val="00306D3A"/>
    <w:rsid w:val="003076BE"/>
    <w:rsid w:val="003124A6"/>
    <w:rsid w:val="00312D3A"/>
    <w:rsid w:val="00313A74"/>
    <w:rsid w:val="003152FE"/>
    <w:rsid w:val="0031673D"/>
    <w:rsid w:val="00320C3E"/>
    <w:rsid w:val="00320D60"/>
    <w:rsid w:val="00322278"/>
    <w:rsid w:val="00324AAF"/>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1AE6"/>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A0352"/>
    <w:rsid w:val="003A1897"/>
    <w:rsid w:val="003A4844"/>
    <w:rsid w:val="003A4F2A"/>
    <w:rsid w:val="003A5374"/>
    <w:rsid w:val="003A5413"/>
    <w:rsid w:val="003A7491"/>
    <w:rsid w:val="003B1769"/>
    <w:rsid w:val="003B4058"/>
    <w:rsid w:val="003B50CE"/>
    <w:rsid w:val="003B5F68"/>
    <w:rsid w:val="003C0E0F"/>
    <w:rsid w:val="003C0E3B"/>
    <w:rsid w:val="003C1D4F"/>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05C71"/>
    <w:rsid w:val="00410D53"/>
    <w:rsid w:val="00412EBE"/>
    <w:rsid w:val="00413C77"/>
    <w:rsid w:val="00414A16"/>
    <w:rsid w:val="004160A7"/>
    <w:rsid w:val="00416753"/>
    <w:rsid w:val="004200A8"/>
    <w:rsid w:val="00420AE7"/>
    <w:rsid w:val="004232D9"/>
    <w:rsid w:val="004238B7"/>
    <w:rsid w:val="00426BAD"/>
    <w:rsid w:val="00427DE8"/>
    <w:rsid w:val="004310C1"/>
    <w:rsid w:val="004311AD"/>
    <w:rsid w:val="0043249A"/>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0AB"/>
    <w:rsid w:val="00476379"/>
    <w:rsid w:val="00476C2D"/>
    <w:rsid w:val="00476F51"/>
    <w:rsid w:val="0048083D"/>
    <w:rsid w:val="00482A42"/>
    <w:rsid w:val="00483CF5"/>
    <w:rsid w:val="0048473A"/>
    <w:rsid w:val="004854BF"/>
    <w:rsid w:val="00486896"/>
    <w:rsid w:val="0048783D"/>
    <w:rsid w:val="00490DC0"/>
    <w:rsid w:val="00493249"/>
    <w:rsid w:val="00493FE8"/>
    <w:rsid w:val="00496B15"/>
    <w:rsid w:val="00496D82"/>
    <w:rsid w:val="004A0609"/>
    <w:rsid w:val="004A1F3B"/>
    <w:rsid w:val="004A307D"/>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633D"/>
    <w:rsid w:val="00537A94"/>
    <w:rsid w:val="005430B4"/>
    <w:rsid w:val="00545523"/>
    <w:rsid w:val="0054672E"/>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D7E69"/>
    <w:rsid w:val="005E0764"/>
    <w:rsid w:val="005E1795"/>
    <w:rsid w:val="005E2610"/>
    <w:rsid w:val="005E4CFB"/>
    <w:rsid w:val="005E6592"/>
    <w:rsid w:val="005E764B"/>
    <w:rsid w:val="005E7BEB"/>
    <w:rsid w:val="005F016E"/>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568"/>
    <w:rsid w:val="00616A94"/>
    <w:rsid w:val="00617E5B"/>
    <w:rsid w:val="006220D1"/>
    <w:rsid w:val="006222F3"/>
    <w:rsid w:val="006229EE"/>
    <w:rsid w:val="00622ED6"/>
    <w:rsid w:val="00625161"/>
    <w:rsid w:val="006256C8"/>
    <w:rsid w:val="00627D42"/>
    <w:rsid w:val="00630DB0"/>
    <w:rsid w:val="006322BC"/>
    <w:rsid w:val="00635096"/>
    <w:rsid w:val="0063742A"/>
    <w:rsid w:val="00637505"/>
    <w:rsid w:val="0064037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3C99"/>
    <w:rsid w:val="0066455E"/>
    <w:rsid w:val="006662C6"/>
    <w:rsid w:val="00666D44"/>
    <w:rsid w:val="006713E5"/>
    <w:rsid w:val="006730B0"/>
    <w:rsid w:val="006738EF"/>
    <w:rsid w:val="00675A08"/>
    <w:rsid w:val="00676008"/>
    <w:rsid w:val="00676030"/>
    <w:rsid w:val="00677372"/>
    <w:rsid w:val="00681D43"/>
    <w:rsid w:val="00682B16"/>
    <w:rsid w:val="00682F80"/>
    <w:rsid w:val="00683FE4"/>
    <w:rsid w:val="006849B6"/>
    <w:rsid w:val="006852AE"/>
    <w:rsid w:val="006857A7"/>
    <w:rsid w:val="00686B91"/>
    <w:rsid w:val="00687258"/>
    <w:rsid w:val="0069003C"/>
    <w:rsid w:val="00690D85"/>
    <w:rsid w:val="00691E97"/>
    <w:rsid w:val="006932A4"/>
    <w:rsid w:val="006952B3"/>
    <w:rsid w:val="00696DDA"/>
    <w:rsid w:val="00697321"/>
    <w:rsid w:val="00697BB9"/>
    <w:rsid w:val="006A063E"/>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B75CB"/>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2AF"/>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1A1F"/>
    <w:rsid w:val="00722325"/>
    <w:rsid w:val="00727B19"/>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0DCA"/>
    <w:rsid w:val="007824D4"/>
    <w:rsid w:val="00783B50"/>
    <w:rsid w:val="00784B02"/>
    <w:rsid w:val="0078535D"/>
    <w:rsid w:val="0078552A"/>
    <w:rsid w:val="0078622C"/>
    <w:rsid w:val="00786939"/>
    <w:rsid w:val="00790096"/>
    <w:rsid w:val="00790270"/>
    <w:rsid w:val="007907C7"/>
    <w:rsid w:val="007909D0"/>
    <w:rsid w:val="00792131"/>
    <w:rsid w:val="007928DE"/>
    <w:rsid w:val="00792C73"/>
    <w:rsid w:val="00793269"/>
    <w:rsid w:val="00793EA7"/>
    <w:rsid w:val="00794702"/>
    <w:rsid w:val="00795927"/>
    <w:rsid w:val="007A0251"/>
    <w:rsid w:val="007A3AC3"/>
    <w:rsid w:val="007A4390"/>
    <w:rsid w:val="007A5E67"/>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1A3B"/>
    <w:rsid w:val="007D2951"/>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7F7E0F"/>
    <w:rsid w:val="00801C69"/>
    <w:rsid w:val="008023D9"/>
    <w:rsid w:val="008036E9"/>
    <w:rsid w:val="00804DB8"/>
    <w:rsid w:val="00805678"/>
    <w:rsid w:val="00806F57"/>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06B"/>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17B4"/>
    <w:rsid w:val="00842812"/>
    <w:rsid w:val="0084395E"/>
    <w:rsid w:val="00844FDB"/>
    <w:rsid w:val="00845074"/>
    <w:rsid w:val="00845788"/>
    <w:rsid w:val="00846240"/>
    <w:rsid w:val="008468B0"/>
    <w:rsid w:val="00846A84"/>
    <w:rsid w:val="0084744F"/>
    <w:rsid w:val="00847969"/>
    <w:rsid w:val="0085172C"/>
    <w:rsid w:val="008525BC"/>
    <w:rsid w:val="00853011"/>
    <w:rsid w:val="008531DC"/>
    <w:rsid w:val="008558EE"/>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30E1"/>
    <w:rsid w:val="008940F5"/>
    <w:rsid w:val="00894314"/>
    <w:rsid w:val="008A0300"/>
    <w:rsid w:val="008A0391"/>
    <w:rsid w:val="008A09F6"/>
    <w:rsid w:val="008A1063"/>
    <w:rsid w:val="008A1514"/>
    <w:rsid w:val="008A17A1"/>
    <w:rsid w:val="008A41E2"/>
    <w:rsid w:val="008A4DD4"/>
    <w:rsid w:val="008A583C"/>
    <w:rsid w:val="008A6547"/>
    <w:rsid w:val="008A6639"/>
    <w:rsid w:val="008A7777"/>
    <w:rsid w:val="008A784E"/>
    <w:rsid w:val="008A7BB0"/>
    <w:rsid w:val="008B013A"/>
    <w:rsid w:val="008B1ACA"/>
    <w:rsid w:val="008B390B"/>
    <w:rsid w:val="008B4C77"/>
    <w:rsid w:val="008B56EE"/>
    <w:rsid w:val="008B75F6"/>
    <w:rsid w:val="008C0689"/>
    <w:rsid w:val="008C3AC7"/>
    <w:rsid w:val="008C3F75"/>
    <w:rsid w:val="008C40E0"/>
    <w:rsid w:val="008C4C17"/>
    <w:rsid w:val="008C4F7B"/>
    <w:rsid w:val="008C602E"/>
    <w:rsid w:val="008D0637"/>
    <w:rsid w:val="008D19A8"/>
    <w:rsid w:val="008D1A71"/>
    <w:rsid w:val="008D2D54"/>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326"/>
    <w:rsid w:val="008F293B"/>
    <w:rsid w:val="008F3897"/>
    <w:rsid w:val="008F4C23"/>
    <w:rsid w:val="008F6CDD"/>
    <w:rsid w:val="00901F83"/>
    <w:rsid w:val="00903298"/>
    <w:rsid w:val="00904407"/>
    <w:rsid w:val="00904D71"/>
    <w:rsid w:val="00906D45"/>
    <w:rsid w:val="009101F4"/>
    <w:rsid w:val="009105E8"/>
    <w:rsid w:val="00910B6D"/>
    <w:rsid w:val="00910DCB"/>
    <w:rsid w:val="009134D5"/>
    <w:rsid w:val="0091395D"/>
    <w:rsid w:val="00916966"/>
    <w:rsid w:val="00916EA8"/>
    <w:rsid w:val="00922772"/>
    <w:rsid w:val="009234E7"/>
    <w:rsid w:val="009256D6"/>
    <w:rsid w:val="00926C3D"/>
    <w:rsid w:val="009278E4"/>
    <w:rsid w:val="00927912"/>
    <w:rsid w:val="00933A76"/>
    <w:rsid w:val="00934497"/>
    <w:rsid w:val="009359F3"/>
    <w:rsid w:val="009365C7"/>
    <w:rsid w:val="00936FFB"/>
    <w:rsid w:val="0094053C"/>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4A60"/>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5B1"/>
    <w:rsid w:val="009911AC"/>
    <w:rsid w:val="009922C8"/>
    <w:rsid w:val="00992B47"/>
    <w:rsid w:val="00994154"/>
    <w:rsid w:val="009946F8"/>
    <w:rsid w:val="009948B0"/>
    <w:rsid w:val="00996937"/>
    <w:rsid w:val="009A01C8"/>
    <w:rsid w:val="009A0965"/>
    <w:rsid w:val="009A2147"/>
    <w:rsid w:val="009A261E"/>
    <w:rsid w:val="009A3C64"/>
    <w:rsid w:val="009A62D6"/>
    <w:rsid w:val="009B053E"/>
    <w:rsid w:val="009B0837"/>
    <w:rsid w:val="009B2118"/>
    <w:rsid w:val="009B21A0"/>
    <w:rsid w:val="009B2522"/>
    <w:rsid w:val="009B39DD"/>
    <w:rsid w:val="009B4513"/>
    <w:rsid w:val="009B4F56"/>
    <w:rsid w:val="009B7ED2"/>
    <w:rsid w:val="009C17B8"/>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32B"/>
    <w:rsid w:val="009E74D6"/>
    <w:rsid w:val="009F0F2D"/>
    <w:rsid w:val="009F7286"/>
    <w:rsid w:val="009F786F"/>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22C3"/>
    <w:rsid w:val="00A33259"/>
    <w:rsid w:val="00A35093"/>
    <w:rsid w:val="00A36552"/>
    <w:rsid w:val="00A36FEB"/>
    <w:rsid w:val="00A37752"/>
    <w:rsid w:val="00A37F08"/>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BC3"/>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4479"/>
    <w:rsid w:val="00A85BF3"/>
    <w:rsid w:val="00A904E9"/>
    <w:rsid w:val="00A90B02"/>
    <w:rsid w:val="00A926DA"/>
    <w:rsid w:val="00A9351F"/>
    <w:rsid w:val="00A93ADB"/>
    <w:rsid w:val="00A95912"/>
    <w:rsid w:val="00A9665A"/>
    <w:rsid w:val="00A96E84"/>
    <w:rsid w:val="00AA2910"/>
    <w:rsid w:val="00AA4151"/>
    <w:rsid w:val="00AA57A8"/>
    <w:rsid w:val="00AA6030"/>
    <w:rsid w:val="00AA66C5"/>
    <w:rsid w:val="00AB42E4"/>
    <w:rsid w:val="00AB6000"/>
    <w:rsid w:val="00AB6952"/>
    <w:rsid w:val="00AB75B5"/>
    <w:rsid w:val="00AB7FB2"/>
    <w:rsid w:val="00AC008F"/>
    <w:rsid w:val="00AC0F90"/>
    <w:rsid w:val="00AC1B88"/>
    <w:rsid w:val="00AC1F7B"/>
    <w:rsid w:val="00AC3E65"/>
    <w:rsid w:val="00AC4A1C"/>
    <w:rsid w:val="00AC637A"/>
    <w:rsid w:val="00AD0870"/>
    <w:rsid w:val="00AD12FE"/>
    <w:rsid w:val="00AD1D4C"/>
    <w:rsid w:val="00AD55B3"/>
    <w:rsid w:val="00AD5615"/>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646"/>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01B"/>
    <w:rsid w:val="00B1350B"/>
    <w:rsid w:val="00B13EF2"/>
    <w:rsid w:val="00B14233"/>
    <w:rsid w:val="00B15435"/>
    <w:rsid w:val="00B15569"/>
    <w:rsid w:val="00B15ABC"/>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44506"/>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08FB"/>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01F"/>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05E"/>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3C5B"/>
    <w:rsid w:val="00C5584C"/>
    <w:rsid w:val="00C57441"/>
    <w:rsid w:val="00C60D1D"/>
    <w:rsid w:val="00C61DF3"/>
    <w:rsid w:val="00C6397B"/>
    <w:rsid w:val="00C6437C"/>
    <w:rsid w:val="00C6515C"/>
    <w:rsid w:val="00C6539C"/>
    <w:rsid w:val="00C6584E"/>
    <w:rsid w:val="00C659A3"/>
    <w:rsid w:val="00C667A9"/>
    <w:rsid w:val="00C66A3D"/>
    <w:rsid w:val="00C73050"/>
    <w:rsid w:val="00C73EB9"/>
    <w:rsid w:val="00C74798"/>
    <w:rsid w:val="00C74893"/>
    <w:rsid w:val="00C7501B"/>
    <w:rsid w:val="00C76188"/>
    <w:rsid w:val="00C76933"/>
    <w:rsid w:val="00C770E9"/>
    <w:rsid w:val="00C77D01"/>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AB3"/>
    <w:rsid w:val="00CA1F2C"/>
    <w:rsid w:val="00CA2882"/>
    <w:rsid w:val="00CA46A7"/>
    <w:rsid w:val="00CB055C"/>
    <w:rsid w:val="00CB0ED8"/>
    <w:rsid w:val="00CB5D5E"/>
    <w:rsid w:val="00CC0E5B"/>
    <w:rsid w:val="00CC0FE9"/>
    <w:rsid w:val="00CC2C32"/>
    <w:rsid w:val="00CC6CDF"/>
    <w:rsid w:val="00CC6DE2"/>
    <w:rsid w:val="00CD3D11"/>
    <w:rsid w:val="00CD4A9E"/>
    <w:rsid w:val="00CD4C45"/>
    <w:rsid w:val="00CD68D6"/>
    <w:rsid w:val="00CD6C8B"/>
    <w:rsid w:val="00CD7B64"/>
    <w:rsid w:val="00CE07D5"/>
    <w:rsid w:val="00CE0B61"/>
    <w:rsid w:val="00CE1256"/>
    <w:rsid w:val="00CE12CF"/>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CF75CC"/>
    <w:rsid w:val="00D0035A"/>
    <w:rsid w:val="00D0055B"/>
    <w:rsid w:val="00D0282C"/>
    <w:rsid w:val="00D03CC6"/>
    <w:rsid w:val="00D04582"/>
    <w:rsid w:val="00D05940"/>
    <w:rsid w:val="00D059C5"/>
    <w:rsid w:val="00D05EF7"/>
    <w:rsid w:val="00D0604A"/>
    <w:rsid w:val="00D0639E"/>
    <w:rsid w:val="00D105E5"/>
    <w:rsid w:val="00D156D4"/>
    <w:rsid w:val="00D1581D"/>
    <w:rsid w:val="00D158C7"/>
    <w:rsid w:val="00D17106"/>
    <w:rsid w:val="00D2032F"/>
    <w:rsid w:val="00D23459"/>
    <w:rsid w:val="00D271C5"/>
    <w:rsid w:val="00D2724E"/>
    <w:rsid w:val="00D30720"/>
    <w:rsid w:val="00D327ED"/>
    <w:rsid w:val="00D3771B"/>
    <w:rsid w:val="00D42130"/>
    <w:rsid w:val="00D449A6"/>
    <w:rsid w:val="00D452C2"/>
    <w:rsid w:val="00D45BA0"/>
    <w:rsid w:val="00D46595"/>
    <w:rsid w:val="00D47F10"/>
    <w:rsid w:val="00D5263D"/>
    <w:rsid w:val="00D54DE6"/>
    <w:rsid w:val="00D5583E"/>
    <w:rsid w:val="00D571AA"/>
    <w:rsid w:val="00D5775B"/>
    <w:rsid w:val="00D603BC"/>
    <w:rsid w:val="00D61440"/>
    <w:rsid w:val="00D61E57"/>
    <w:rsid w:val="00D63026"/>
    <w:rsid w:val="00D63F35"/>
    <w:rsid w:val="00D6517B"/>
    <w:rsid w:val="00D677BB"/>
    <w:rsid w:val="00D67D33"/>
    <w:rsid w:val="00D70584"/>
    <w:rsid w:val="00D743ED"/>
    <w:rsid w:val="00D76296"/>
    <w:rsid w:val="00D77F7C"/>
    <w:rsid w:val="00D825E5"/>
    <w:rsid w:val="00D868DE"/>
    <w:rsid w:val="00D90EBE"/>
    <w:rsid w:val="00D92BFE"/>
    <w:rsid w:val="00D9307D"/>
    <w:rsid w:val="00D94E54"/>
    <w:rsid w:val="00D95CED"/>
    <w:rsid w:val="00D96144"/>
    <w:rsid w:val="00D9761B"/>
    <w:rsid w:val="00DA1CBC"/>
    <w:rsid w:val="00DA2254"/>
    <w:rsid w:val="00DA592C"/>
    <w:rsid w:val="00DB1385"/>
    <w:rsid w:val="00DB258F"/>
    <w:rsid w:val="00DB4958"/>
    <w:rsid w:val="00DB682A"/>
    <w:rsid w:val="00DB6BAF"/>
    <w:rsid w:val="00DB6F5D"/>
    <w:rsid w:val="00DB760F"/>
    <w:rsid w:val="00DB7870"/>
    <w:rsid w:val="00DC044F"/>
    <w:rsid w:val="00DC2083"/>
    <w:rsid w:val="00DC37C5"/>
    <w:rsid w:val="00DC6C19"/>
    <w:rsid w:val="00DC6C90"/>
    <w:rsid w:val="00DD0D49"/>
    <w:rsid w:val="00DD179D"/>
    <w:rsid w:val="00DD18C0"/>
    <w:rsid w:val="00DD1AB2"/>
    <w:rsid w:val="00DD1D82"/>
    <w:rsid w:val="00DD2EC8"/>
    <w:rsid w:val="00DD6A65"/>
    <w:rsid w:val="00DD7EC6"/>
    <w:rsid w:val="00DE06DC"/>
    <w:rsid w:val="00DE16BE"/>
    <w:rsid w:val="00DE2CE8"/>
    <w:rsid w:val="00DE2EE9"/>
    <w:rsid w:val="00DE3171"/>
    <w:rsid w:val="00DE446C"/>
    <w:rsid w:val="00DE5571"/>
    <w:rsid w:val="00DE63AC"/>
    <w:rsid w:val="00DE7900"/>
    <w:rsid w:val="00DF0784"/>
    <w:rsid w:val="00DF4A9B"/>
    <w:rsid w:val="00DF4DFB"/>
    <w:rsid w:val="00DF5877"/>
    <w:rsid w:val="00DF59D3"/>
    <w:rsid w:val="00DF614C"/>
    <w:rsid w:val="00DF6203"/>
    <w:rsid w:val="00DF797B"/>
    <w:rsid w:val="00DF7B7C"/>
    <w:rsid w:val="00E00282"/>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410"/>
    <w:rsid w:val="00E33527"/>
    <w:rsid w:val="00E34430"/>
    <w:rsid w:val="00E34747"/>
    <w:rsid w:val="00E34797"/>
    <w:rsid w:val="00E40191"/>
    <w:rsid w:val="00E408E9"/>
    <w:rsid w:val="00E4537F"/>
    <w:rsid w:val="00E45E10"/>
    <w:rsid w:val="00E467B4"/>
    <w:rsid w:val="00E47075"/>
    <w:rsid w:val="00E50012"/>
    <w:rsid w:val="00E5115D"/>
    <w:rsid w:val="00E53D0B"/>
    <w:rsid w:val="00E56CDA"/>
    <w:rsid w:val="00E57883"/>
    <w:rsid w:val="00E62027"/>
    <w:rsid w:val="00E6266A"/>
    <w:rsid w:val="00E649BA"/>
    <w:rsid w:val="00E64F4A"/>
    <w:rsid w:val="00E65AFA"/>
    <w:rsid w:val="00E67EB9"/>
    <w:rsid w:val="00E704C8"/>
    <w:rsid w:val="00E707B9"/>
    <w:rsid w:val="00E71082"/>
    <w:rsid w:val="00E71FEA"/>
    <w:rsid w:val="00E7377E"/>
    <w:rsid w:val="00E73907"/>
    <w:rsid w:val="00E74CE4"/>
    <w:rsid w:val="00E7620E"/>
    <w:rsid w:val="00E7644F"/>
    <w:rsid w:val="00E77BD3"/>
    <w:rsid w:val="00E830EB"/>
    <w:rsid w:val="00E83B04"/>
    <w:rsid w:val="00E83F72"/>
    <w:rsid w:val="00E84526"/>
    <w:rsid w:val="00E850C6"/>
    <w:rsid w:val="00E906ED"/>
    <w:rsid w:val="00E926EE"/>
    <w:rsid w:val="00E94AAA"/>
    <w:rsid w:val="00E94AE0"/>
    <w:rsid w:val="00E94B36"/>
    <w:rsid w:val="00E95383"/>
    <w:rsid w:val="00E96A71"/>
    <w:rsid w:val="00EA1D41"/>
    <w:rsid w:val="00EA1E32"/>
    <w:rsid w:val="00EA2B6D"/>
    <w:rsid w:val="00EA320D"/>
    <w:rsid w:val="00EA37EF"/>
    <w:rsid w:val="00EA3EEB"/>
    <w:rsid w:val="00EA47F8"/>
    <w:rsid w:val="00EA4835"/>
    <w:rsid w:val="00EA490E"/>
    <w:rsid w:val="00EA4EF9"/>
    <w:rsid w:val="00EA5111"/>
    <w:rsid w:val="00EA54A8"/>
    <w:rsid w:val="00EA6AE7"/>
    <w:rsid w:val="00EA7099"/>
    <w:rsid w:val="00EB025B"/>
    <w:rsid w:val="00EB078D"/>
    <w:rsid w:val="00EB08EC"/>
    <w:rsid w:val="00EB14F0"/>
    <w:rsid w:val="00EB295F"/>
    <w:rsid w:val="00EB3F1F"/>
    <w:rsid w:val="00EB509E"/>
    <w:rsid w:val="00EB593D"/>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111F"/>
    <w:rsid w:val="00F22A47"/>
    <w:rsid w:val="00F23E35"/>
    <w:rsid w:val="00F2418E"/>
    <w:rsid w:val="00F2493C"/>
    <w:rsid w:val="00F2588C"/>
    <w:rsid w:val="00F26B93"/>
    <w:rsid w:val="00F30C11"/>
    <w:rsid w:val="00F32E3D"/>
    <w:rsid w:val="00F34122"/>
    <w:rsid w:val="00F34C10"/>
    <w:rsid w:val="00F35598"/>
    <w:rsid w:val="00F35734"/>
    <w:rsid w:val="00F361B3"/>
    <w:rsid w:val="00F3763F"/>
    <w:rsid w:val="00F43D9C"/>
    <w:rsid w:val="00F43F58"/>
    <w:rsid w:val="00F46000"/>
    <w:rsid w:val="00F47C35"/>
    <w:rsid w:val="00F5032C"/>
    <w:rsid w:val="00F51458"/>
    <w:rsid w:val="00F524E6"/>
    <w:rsid w:val="00F52F57"/>
    <w:rsid w:val="00F5454C"/>
    <w:rsid w:val="00F55E0C"/>
    <w:rsid w:val="00F60441"/>
    <w:rsid w:val="00F616CB"/>
    <w:rsid w:val="00F62654"/>
    <w:rsid w:val="00F62CCC"/>
    <w:rsid w:val="00F6711E"/>
    <w:rsid w:val="00F6719E"/>
    <w:rsid w:val="00F70D55"/>
    <w:rsid w:val="00F7144B"/>
    <w:rsid w:val="00F74F81"/>
    <w:rsid w:val="00F76472"/>
    <w:rsid w:val="00F76BC6"/>
    <w:rsid w:val="00F7764E"/>
    <w:rsid w:val="00F77DEA"/>
    <w:rsid w:val="00F8061C"/>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62E9"/>
    <w:rsid w:val="00FB72A8"/>
    <w:rsid w:val="00FB784E"/>
    <w:rsid w:val="00FC0207"/>
    <w:rsid w:val="00FC111E"/>
    <w:rsid w:val="00FC47BE"/>
    <w:rsid w:val="00FC6873"/>
    <w:rsid w:val="00FC7129"/>
    <w:rsid w:val="00FD0939"/>
    <w:rsid w:val="00FD1061"/>
    <w:rsid w:val="00FD215A"/>
    <w:rsid w:val="00FD2775"/>
    <w:rsid w:val="00FD3A10"/>
    <w:rsid w:val="00FD404E"/>
    <w:rsid w:val="00FD406E"/>
    <w:rsid w:val="00FD46C6"/>
    <w:rsid w:val="00FD52DF"/>
    <w:rsid w:val="00FD5C05"/>
    <w:rsid w:val="00FD749D"/>
    <w:rsid w:val="00FE1CF4"/>
    <w:rsid w:val="00FE2172"/>
    <w:rsid w:val="00FE5E2A"/>
    <w:rsid w:val="00FE5F80"/>
    <w:rsid w:val="00FF00C4"/>
    <w:rsid w:val="00FF0507"/>
    <w:rsid w:val="00FF0E75"/>
    <w:rsid w:val="00FF1D5D"/>
    <w:rsid w:val="00FF3E8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4ED534E9"/>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179D"/>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 w:type="table" w:customStyle="1" w:styleId="180">
    <w:name w:val="Сетка таблицы18"/>
    <w:basedOn w:val="a2"/>
    <w:next w:val="aff7"/>
    <w:rsid w:val="00C5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7"/>
    <w:uiPriority w:val="59"/>
    <w:rsid w:val="008B1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C2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nold.egorov@ynp.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5981&amp;date=11.01.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ACE1-B7D2-4BFB-9396-F16DAE92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39</Pages>
  <Words>15720</Words>
  <Characters>89607</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105117</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Еремеева Марина Александровна</cp:lastModifiedBy>
  <cp:revision>54</cp:revision>
  <cp:lastPrinted>2021-09-11T04:00:00Z</cp:lastPrinted>
  <dcterms:created xsi:type="dcterms:W3CDTF">2022-12-01T06:44:00Z</dcterms:created>
  <dcterms:modified xsi:type="dcterms:W3CDTF">2023-03-10T02:16:00Z</dcterms:modified>
</cp:coreProperties>
</file>