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454384" w:rsidRDefault="00FC00EE" w:rsidP="00454384">
      <w:pPr>
        <w:jc w:val="right"/>
        <w:rPr>
          <w:i/>
        </w:rPr>
      </w:pPr>
      <w:r w:rsidRPr="00FC00EE">
        <w:rPr>
          <w:i/>
        </w:rPr>
        <w:t xml:space="preserve">от "10" марта 2023 г. № Закуп </w:t>
      </w:r>
      <w:r>
        <w:rPr>
          <w:i/>
        </w:rPr>
        <w:t>–</w:t>
      </w:r>
      <w:r w:rsidRPr="00FC00EE">
        <w:rPr>
          <w:i/>
        </w:rPr>
        <w:t xml:space="preserve"> 1006</w:t>
      </w:r>
    </w:p>
    <w:p w:rsidR="00FC00EE" w:rsidRDefault="00FC00EE" w:rsidP="00454384">
      <w:pPr>
        <w:jc w:val="right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8F1850" w:rsidRPr="008F1850">
        <w:rPr>
          <w:sz w:val="24"/>
          <w:szCs w:val="24"/>
        </w:rPr>
        <w:t>29.09.2022 г. № 11-22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87381E" w:rsidRPr="0087381E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87381E">
        <w:rPr>
          <w:bCs/>
          <w:sz w:val="24"/>
          <w:szCs w:val="24"/>
        </w:rPr>
        <w:t>.</w:t>
      </w:r>
      <w:r w:rsidR="0087381E" w:rsidRPr="0087381E">
        <w:rPr>
          <w:bCs/>
          <w:sz w:val="24"/>
          <w:szCs w:val="24"/>
        </w:rPr>
        <w:t xml:space="preserve">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FF7DE3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FC00EE" w:rsidRDefault="00FC00EE" w:rsidP="00FA02AB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eastAsia="en-US"/>
              </w:rPr>
            </w:pPr>
            <w:r w:rsidRPr="00FC00EE">
              <w:rPr>
                <w:rFonts w:eastAsia="Calibri"/>
                <w:sz w:val="24"/>
                <w:szCs w:val="24"/>
                <w:lang w:eastAsia="en-US"/>
              </w:rPr>
              <w:t>Егоров Арнольд Александрович– 79142729768, доб. 2232</w:t>
            </w:r>
          </w:p>
          <w:p w:rsidR="00FA02AB" w:rsidRPr="00686DDB" w:rsidRDefault="00C11E0C" w:rsidP="00FA02A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FA02AB" w:rsidRPr="00686DDB">
              <w:rPr>
                <w:sz w:val="24"/>
                <w:szCs w:val="24"/>
              </w:rPr>
              <w:t xml:space="preserve"> – 79142729764, доб. 239</w:t>
            </w:r>
            <w:r>
              <w:rPr>
                <w:sz w:val="24"/>
                <w:szCs w:val="24"/>
              </w:rPr>
              <w:t>3</w:t>
            </w:r>
            <w:r w:rsidR="00FA02AB" w:rsidRPr="00686DDB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281361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8F1850">
              <w:rPr>
                <w:b/>
                <w:sz w:val="24"/>
                <w:szCs w:val="24"/>
              </w:rPr>
              <w:t>спецтехники</w:t>
            </w:r>
            <w:r w:rsidR="00454384">
              <w:rPr>
                <w:b/>
                <w:sz w:val="24"/>
                <w:szCs w:val="24"/>
              </w:rPr>
              <w:t>, с</w:t>
            </w:r>
            <w:r w:rsidR="00454384" w:rsidRPr="00281361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FC00EE" w:rsidRPr="00FC00EE">
              <w:rPr>
                <w:bCs/>
                <w:sz w:val="24"/>
                <w:szCs w:val="24"/>
              </w:rPr>
              <w:t>средств измерений для нужд филиалов АО «Саханефтегазсбыт» в 2023 году</w:t>
            </w:r>
            <w:r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Закупка проводится по </w:t>
            </w:r>
            <w:r w:rsidR="00680CDA">
              <w:rPr>
                <w:sz w:val="24"/>
                <w:szCs w:val="24"/>
              </w:rPr>
              <w:t>Лоту № 1</w:t>
            </w:r>
            <w:r w:rsidR="00A77BFF">
              <w:rPr>
                <w:sz w:val="24"/>
                <w:szCs w:val="24"/>
              </w:rPr>
              <w:t>:</w:t>
            </w:r>
          </w:p>
          <w:tbl>
            <w:tblPr>
              <w:tblStyle w:val="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1"/>
              <w:gridCol w:w="817"/>
              <w:gridCol w:w="675"/>
              <w:gridCol w:w="2052"/>
              <w:gridCol w:w="1836"/>
            </w:tblGrid>
            <w:tr w:rsidR="00680CDA" w:rsidRPr="00C2405E" w:rsidTr="00204EF8">
              <w:tc>
                <w:tcPr>
                  <w:tcW w:w="567" w:type="dxa"/>
                </w:tcPr>
                <w:p w:rsidR="00680CDA" w:rsidRPr="00C2405E" w:rsidRDefault="00680CDA" w:rsidP="00680CDA">
                  <w:pPr>
                    <w:spacing w:after="60"/>
                    <w:outlineLvl w:val="1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111" w:type="dxa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b/>
                      <w:sz w:val="10"/>
                      <w:szCs w:val="10"/>
                      <w:lang w:eastAsia="ru-RU"/>
                    </w:rPr>
                  </w:pPr>
                </w:p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b/>
                      <w:sz w:val="24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817" w:type="dxa"/>
                </w:tcPr>
                <w:p w:rsidR="00680CDA" w:rsidRPr="00C2405E" w:rsidRDefault="00680CDA" w:rsidP="00680CDA">
                  <w:pPr>
                    <w:spacing w:after="60"/>
                    <w:outlineLvl w:val="1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b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675" w:type="dxa"/>
                </w:tcPr>
                <w:p w:rsidR="00680CDA" w:rsidRPr="00C2405E" w:rsidRDefault="00680CDA" w:rsidP="00680CDA">
                  <w:pPr>
                    <w:spacing w:after="60"/>
                    <w:outlineLvl w:val="1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b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2052" w:type="dxa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b/>
                      <w:sz w:val="24"/>
                      <w:szCs w:val="24"/>
                      <w:lang w:eastAsia="ru-RU"/>
                    </w:rPr>
                    <w:t>Цена за ед. без НДС, руб.</w:t>
                  </w:r>
                </w:p>
              </w:tc>
              <w:tc>
                <w:tcPr>
                  <w:tcW w:w="1836" w:type="dxa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b/>
                      <w:iCs/>
                      <w:sz w:val="24"/>
                      <w:szCs w:val="24"/>
                      <w:lang w:eastAsia="ru-RU"/>
                    </w:rPr>
                    <w:t>Сумма без НДС, руб.</w:t>
                  </w:r>
                </w:p>
              </w:tc>
            </w:tr>
            <w:tr w:rsidR="00680CDA" w:rsidRPr="00C2405E" w:rsidTr="00204EF8">
              <w:tc>
                <w:tcPr>
                  <w:tcW w:w="567" w:type="dxa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680CDA" w:rsidRPr="00C2405E" w:rsidRDefault="00680CDA" w:rsidP="00680CDA">
                  <w:pPr>
                    <w:spacing w:after="60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Рулетка с грузом 1 кг Р10У3Г</w:t>
                  </w:r>
                </w:p>
              </w:tc>
              <w:tc>
                <w:tcPr>
                  <w:tcW w:w="817" w:type="dxa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675" w:type="dxa"/>
                </w:tcPr>
                <w:p w:rsidR="00680CDA" w:rsidRPr="00C2405E" w:rsidRDefault="00680CDA" w:rsidP="00680CDA">
                  <w:pPr>
                    <w:spacing w:after="60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5 044,27</w:t>
                  </w:r>
                </w:p>
              </w:tc>
              <w:tc>
                <w:tcPr>
                  <w:tcW w:w="1836" w:type="dxa"/>
                  <w:shd w:val="clear" w:color="auto" w:fill="auto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171 505,07</w:t>
                  </w:r>
                </w:p>
              </w:tc>
            </w:tr>
            <w:tr w:rsidR="00680CDA" w:rsidRPr="00C2405E" w:rsidTr="00204EF8">
              <w:tc>
                <w:tcPr>
                  <w:tcW w:w="567" w:type="dxa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680CDA" w:rsidRPr="00C2405E" w:rsidRDefault="00680CDA" w:rsidP="00680CDA">
                  <w:pPr>
                    <w:spacing w:after="60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Рулетка с грузом 2 кг  Р20У3Г</w:t>
                  </w:r>
                </w:p>
              </w:tc>
              <w:tc>
                <w:tcPr>
                  <w:tcW w:w="817" w:type="dxa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675" w:type="dxa"/>
                </w:tcPr>
                <w:p w:rsidR="00680CDA" w:rsidRPr="00C2405E" w:rsidRDefault="00680CDA" w:rsidP="00680CDA">
                  <w:pPr>
                    <w:spacing w:after="60"/>
                    <w:outlineLvl w:val="1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6 401,60</w:t>
                  </w:r>
                </w:p>
              </w:tc>
              <w:tc>
                <w:tcPr>
                  <w:tcW w:w="1836" w:type="dxa"/>
                  <w:shd w:val="clear" w:color="auto" w:fill="auto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806 601,60</w:t>
                  </w:r>
                </w:p>
              </w:tc>
            </w:tr>
            <w:tr w:rsidR="00680CDA" w:rsidRPr="00C2405E" w:rsidTr="00204EF8">
              <w:tc>
                <w:tcPr>
                  <w:tcW w:w="567" w:type="dxa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680CDA" w:rsidRPr="00C2405E" w:rsidRDefault="00680CDA" w:rsidP="00680CDA">
                  <w:pPr>
                    <w:spacing w:after="60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405E">
                    <w:rPr>
                      <w:sz w:val="24"/>
                      <w:szCs w:val="24"/>
                      <w:lang w:eastAsia="ru-RU"/>
                    </w:rPr>
                    <w:t>Метрошток</w:t>
                  </w:r>
                  <w:proofErr w:type="spellEnd"/>
                  <w:r w:rsidRPr="00C2405E">
                    <w:rPr>
                      <w:sz w:val="24"/>
                      <w:szCs w:val="24"/>
                      <w:lang w:eastAsia="ru-RU"/>
                    </w:rPr>
                    <w:t xml:space="preserve"> МШТм-3,5</w:t>
                  </w:r>
                </w:p>
              </w:tc>
              <w:tc>
                <w:tcPr>
                  <w:tcW w:w="817" w:type="dxa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75" w:type="dxa"/>
                </w:tcPr>
                <w:p w:rsidR="00680CDA" w:rsidRPr="00C2405E" w:rsidRDefault="00680CDA" w:rsidP="00680CDA">
                  <w:pPr>
                    <w:spacing w:after="60"/>
                    <w:outlineLvl w:val="1"/>
                    <w:rPr>
                      <w:b/>
                      <w:strike/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6 541,60</w:t>
                  </w:r>
                </w:p>
              </w:tc>
              <w:tc>
                <w:tcPr>
                  <w:tcW w:w="1836" w:type="dxa"/>
                  <w:shd w:val="clear" w:color="auto" w:fill="auto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45 791,20</w:t>
                  </w:r>
                </w:p>
              </w:tc>
            </w:tr>
            <w:tr w:rsidR="00680CDA" w:rsidRPr="00C2405E" w:rsidTr="00204EF8">
              <w:tc>
                <w:tcPr>
                  <w:tcW w:w="567" w:type="dxa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680CDA" w:rsidRPr="00C2405E" w:rsidRDefault="00680CDA" w:rsidP="00680CDA">
                  <w:pPr>
                    <w:spacing w:after="60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405E">
                    <w:rPr>
                      <w:sz w:val="24"/>
                      <w:szCs w:val="24"/>
                      <w:lang w:eastAsia="ru-RU"/>
                    </w:rPr>
                    <w:t>Метрошток</w:t>
                  </w:r>
                  <w:proofErr w:type="spellEnd"/>
                  <w:r w:rsidRPr="00C2405E">
                    <w:rPr>
                      <w:sz w:val="24"/>
                      <w:szCs w:val="24"/>
                      <w:lang w:eastAsia="ru-RU"/>
                    </w:rPr>
                    <w:t xml:space="preserve"> МШТм-4,4</w:t>
                  </w:r>
                </w:p>
              </w:tc>
              <w:tc>
                <w:tcPr>
                  <w:tcW w:w="817" w:type="dxa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75" w:type="dxa"/>
                </w:tcPr>
                <w:p w:rsidR="00680CDA" w:rsidRPr="00C2405E" w:rsidRDefault="00680CDA" w:rsidP="00680CDA">
                  <w:pPr>
                    <w:spacing w:after="60"/>
                    <w:outlineLvl w:val="1"/>
                    <w:rPr>
                      <w:b/>
                      <w:strike/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7 544,53</w:t>
                  </w:r>
                </w:p>
              </w:tc>
              <w:tc>
                <w:tcPr>
                  <w:tcW w:w="1836" w:type="dxa"/>
                  <w:shd w:val="clear" w:color="auto" w:fill="auto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37 722,67</w:t>
                  </w:r>
                </w:p>
              </w:tc>
            </w:tr>
            <w:tr w:rsidR="00680CDA" w:rsidRPr="00C2405E" w:rsidTr="00204EF8">
              <w:tc>
                <w:tcPr>
                  <w:tcW w:w="567" w:type="dxa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111" w:type="dxa"/>
                </w:tcPr>
                <w:p w:rsidR="00680CDA" w:rsidRPr="00C2405E" w:rsidRDefault="00680CDA" w:rsidP="00680CDA">
                  <w:pPr>
                    <w:tabs>
                      <w:tab w:val="left" w:pos="760"/>
                    </w:tabs>
                    <w:spacing w:after="60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Мерник М2Р-10-СШ (М)</w:t>
                  </w:r>
                </w:p>
              </w:tc>
              <w:tc>
                <w:tcPr>
                  <w:tcW w:w="817" w:type="dxa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75" w:type="dxa"/>
                </w:tcPr>
                <w:p w:rsidR="00680CDA" w:rsidRPr="00C2405E" w:rsidRDefault="00680CDA" w:rsidP="00680CDA">
                  <w:pPr>
                    <w:spacing w:after="60"/>
                    <w:outlineLvl w:val="1"/>
                    <w:rPr>
                      <w:b/>
                      <w:strike/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20 717,60</w:t>
                  </w:r>
                </w:p>
              </w:tc>
              <w:tc>
                <w:tcPr>
                  <w:tcW w:w="1836" w:type="dxa"/>
                  <w:shd w:val="clear" w:color="auto" w:fill="auto"/>
                </w:tcPr>
                <w:p w:rsidR="00680CDA" w:rsidRPr="00C2405E" w:rsidRDefault="00680CDA" w:rsidP="00680CDA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414 352,00</w:t>
                  </w:r>
                </w:p>
              </w:tc>
            </w:tr>
            <w:tr w:rsidR="00680CDA" w:rsidRPr="00C2405E" w:rsidTr="00204EF8">
              <w:tc>
                <w:tcPr>
                  <w:tcW w:w="8222" w:type="dxa"/>
                  <w:gridSpan w:val="5"/>
                </w:tcPr>
                <w:p w:rsidR="00680CDA" w:rsidRPr="00C2405E" w:rsidRDefault="00680CDA" w:rsidP="00680CDA">
                  <w:pPr>
                    <w:tabs>
                      <w:tab w:val="left" w:pos="300"/>
                    </w:tabs>
                    <w:spacing w:after="60"/>
                    <w:ind w:firstLine="567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ab/>
                    <w:t>Итого по Лоту №1:</w:t>
                  </w:r>
                </w:p>
              </w:tc>
              <w:tc>
                <w:tcPr>
                  <w:tcW w:w="1836" w:type="dxa"/>
                </w:tcPr>
                <w:p w:rsidR="00680CDA" w:rsidRPr="00C2405E" w:rsidRDefault="00680CDA" w:rsidP="00680CDA">
                  <w:pPr>
                    <w:jc w:val="center"/>
                    <w:outlineLvl w:val="1"/>
                    <w:rPr>
                      <w:sz w:val="24"/>
                      <w:szCs w:val="24"/>
                      <w:lang w:eastAsia="ru-RU"/>
                    </w:rPr>
                  </w:pPr>
                  <w:r w:rsidRPr="00C2405E">
                    <w:rPr>
                      <w:sz w:val="24"/>
                      <w:szCs w:val="24"/>
                      <w:lang w:eastAsia="ru-RU"/>
                    </w:rPr>
                    <w:t>1 475 972,53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8153F2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153F2">
              <w:rPr>
                <w:sz w:val="24"/>
                <w:szCs w:val="24"/>
              </w:rPr>
              <w:t xml:space="preserve"> течение 20 календарных дней с момента подписания Договора, с правом досрочной поставки.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8153F2" w:rsidRDefault="008153F2" w:rsidP="008153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DD179D">
              <w:rPr>
                <w:sz w:val="24"/>
                <w:szCs w:val="24"/>
                <w:lang w:eastAsia="ru-RU"/>
              </w:rPr>
              <w:t xml:space="preserve">клад Заказчика, расположенный по адресу: 677902, Российская Федерация, Республика Саха (Якутия), </w:t>
            </w:r>
            <w:proofErr w:type="spellStart"/>
            <w:r w:rsidRPr="00DD179D">
              <w:rPr>
                <w:sz w:val="24"/>
                <w:szCs w:val="24"/>
                <w:lang w:eastAsia="ru-RU"/>
              </w:rPr>
              <w:t>Жатай</w:t>
            </w:r>
            <w:proofErr w:type="spellEnd"/>
            <w:r w:rsidRPr="00DD179D">
              <w:rPr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DD179D">
              <w:rPr>
                <w:sz w:val="24"/>
                <w:szCs w:val="24"/>
                <w:lang w:eastAsia="ru-RU"/>
              </w:rPr>
              <w:t>пгт</w:t>
            </w:r>
            <w:proofErr w:type="spellEnd"/>
            <w:r w:rsidRPr="00DD179D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79D">
              <w:rPr>
                <w:sz w:val="24"/>
                <w:szCs w:val="24"/>
                <w:lang w:eastAsia="ru-RU"/>
              </w:rPr>
              <w:t>Жатай</w:t>
            </w:r>
            <w:proofErr w:type="spellEnd"/>
            <w:r w:rsidRPr="00DD179D">
              <w:rPr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D179D">
              <w:rPr>
                <w:sz w:val="24"/>
                <w:szCs w:val="24"/>
                <w:lang w:eastAsia="ru-RU"/>
              </w:rPr>
              <w:t>Строда</w:t>
            </w:r>
            <w:proofErr w:type="spellEnd"/>
            <w:r w:rsidRPr="00DD179D">
              <w:rPr>
                <w:sz w:val="24"/>
                <w:szCs w:val="24"/>
                <w:lang w:eastAsia="ru-RU"/>
              </w:rPr>
              <w:t>, д.12, филиал «Якутская нефтебаза» АО «Саханефтегазсбыт».</w:t>
            </w: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8153F2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A77BFF" w:rsidRPr="00454384" w:rsidRDefault="00454384" w:rsidP="003B0A0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</w:t>
            </w:r>
            <w:r w:rsidR="000544BE" w:rsidRPr="00454384">
              <w:rPr>
                <w:b/>
                <w:sz w:val="24"/>
                <w:szCs w:val="24"/>
                <w:lang w:eastAsia="ru-RU"/>
              </w:rPr>
              <w:t xml:space="preserve">П </w:t>
            </w:r>
            <w:r w:rsidRPr="00454384">
              <w:rPr>
                <w:b/>
                <w:bCs/>
                <w:sz w:val="24"/>
                <w:szCs w:val="24"/>
                <w:lang w:eastAsia="ru-RU"/>
              </w:rPr>
              <w:t xml:space="preserve">АО «ТЭК-Торг» </w:t>
            </w:r>
            <w:hyperlink r:id="rId7" w:history="1">
              <w:r w:rsidRPr="00454384">
                <w:rPr>
                  <w:rStyle w:val="a3"/>
                  <w:b/>
                  <w:sz w:val="24"/>
                  <w:szCs w:val="24"/>
                  <w:u w:val="none"/>
                  <w:lang w:eastAsia="ru-RU"/>
                </w:rPr>
                <w:t>https://www.tektorg.ru/</w:t>
              </w:r>
            </w:hyperlink>
          </w:p>
          <w:p w:rsidR="00454384" w:rsidRPr="00A86451" w:rsidRDefault="00454384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454384" w:rsidRPr="00454384" w:rsidRDefault="00AD38AD" w:rsidP="00CB3DA0">
            <w:pPr>
              <w:rPr>
                <w:b/>
                <w:sz w:val="24"/>
                <w:szCs w:val="24"/>
                <w:lang w:eastAsia="ru-RU"/>
              </w:rPr>
            </w:pPr>
            <w:r w:rsidRPr="00A86451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CB3DA0" w:rsidRPr="00B67A34">
              <w:rPr>
                <w:b/>
                <w:color w:val="333333"/>
                <w:sz w:val="24"/>
                <w:szCs w:val="24"/>
              </w:rPr>
              <w:t>ЗП</w:t>
            </w:r>
            <w:r w:rsidR="00B67A34">
              <w:rPr>
                <w:b/>
                <w:color w:val="333333"/>
                <w:sz w:val="24"/>
                <w:szCs w:val="24"/>
              </w:rPr>
              <w:t>00028</w:t>
            </w:r>
            <w:r w:rsidR="001225E0" w:rsidRPr="001225E0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1225E0">
              <w:rPr>
                <w:sz w:val="24"/>
                <w:szCs w:val="24"/>
              </w:rPr>
              <w:t>на</w:t>
            </w:r>
            <w:r w:rsidR="00770D8C" w:rsidRPr="00A86451">
              <w:rPr>
                <w:sz w:val="24"/>
                <w:szCs w:val="24"/>
              </w:rPr>
              <w:t xml:space="preserve">  </w:t>
            </w:r>
            <w:r w:rsidR="00454384">
              <w:rPr>
                <w:b/>
                <w:sz w:val="24"/>
                <w:szCs w:val="24"/>
                <w:lang w:eastAsia="ru-RU"/>
              </w:rPr>
              <w:t>Э</w:t>
            </w:r>
            <w:r w:rsidR="00454384" w:rsidRPr="00454384">
              <w:rPr>
                <w:b/>
                <w:sz w:val="24"/>
                <w:szCs w:val="24"/>
                <w:lang w:eastAsia="ru-RU"/>
              </w:rPr>
              <w:t xml:space="preserve">П </w:t>
            </w:r>
            <w:r w:rsidR="00454384" w:rsidRPr="00454384">
              <w:rPr>
                <w:b/>
                <w:bCs/>
                <w:sz w:val="24"/>
                <w:szCs w:val="24"/>
                <w:lang w:eastAsia="ru-RU"/>
              </w:rPr>
              <w:t xml:space="preserve">АО «ТЭК-Торг» </w:t>
            </w:r>
            <w:hyperlink r:id="rId8" w:history="1">
              <w:r w:rsidR="00454384" w:rsidRPr="00454384">
                <w:rPr>
                  <w:rStyle w:val="a3"/>
                  <w:b/>
                  <w:sz w:val="24"/>
                  <w:szCs w:val="24"/>
                  <w:u w:val="none"/>
                  <w:lang w:eastAsia="ru-RU"/>
                </w:rPr>
                <w:t>https://www.tektorg.ru/</w:t>
              </w:r>
            </w:hyperlink>
          </w:p>
          <w:p w:rsidR="000544BE" w:rsidRPr="00A86451" w:rsidRDefault="000544BE" w:rsidP="00261405">
            <w:pPr>
              <w:rPr>
                <w:b/>
                <w:sz w:val="24"/>
                <w:szCs w:val="24"/>
              </w:rPr>
            </w:pPr>
          </w:p>
          <w:p w:rsidR="00261405" w:rsidRPr="00A86451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№ </w:t>
            </w:r>
            <w:r w:rsidR="00D60BC7" w:rsidRPr="00B67A34">
              <w:rPr>
                <w:b/>
                <w:sz w:val="24"/>
                <w:szCs w:val="24"/>
              </w:rPr>
              <w:t>2</w:t>
            </w:r>
            <w:r w:rsidR="00B67A34">
              <w:rPr>
                <w:b/>
                <w:sz w:val="24"/>
                <w:szCs w:val="24"/>
              </w:rPr>
              <w:t>8</w:t>
            </w:r>
            <w:r w:rsidR="00D705EB" w:rsidRPr="00A86451">
              <w:rPr>
                <w:b/>
                <w:sz w:val="24"/>
                <w:szCs w:val="24"/>
              </w:rPr>
              <w:t xml:space="preserve"> </w:t>
            </w:r>
            <w:r w:rsidR="00261405" w:rsidRPr="00A86451">
              <w:rPr>
                <w:sz w:val="24"/>
                <w:szCs w:val="24"/>
              </w:rPr>
              <w:t xml:space="preserve">на  </w:t>
            </w:r>
            <w:hyperlink r:id="rId9" w:history="1">
              <w:r w:rsidR="00612B7D" w:rsidRPr="00A8645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864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86451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86451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86451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454384" w:rsidRPr="00454384" w:rsidRDefault="00AD38AD" w:rsidP="00454384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454384">
                    <w:rPr>
                      <w:b/>
                      <w:sz w:val="24"/>
                      <w:szCs w:val="24"/>
                      <w:lang w:eastAsia="ru-RU"/>
                    </w:rPr>
                    <w:t>Э</w:t>
                  </w:r>
                  <w:r w:rsidR="00454384" w:rsidRPr="00454384">
                    <w:rPr>
                      <w:b/>
                      <w:sz w:val="24"/>
                      <w:szCs w:val="24"/>
                      <w:lang w:eastAsia="ru-RU"/>
                    </w:rPr>
                    <w:t xml:space="preserve">П </w:t>
                  </w:r>
                  <w:r w:rsidR="00454384" w:rsidRPr="00454384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АО «ТЭК-Торг» </w:t>
                  </w:r>
                  <w:hyperlink r:id="rId10" w:history="1">
                    <w:r w:rsidR="00454384" w:rsidRPr="00454384">
                      <w:rPr>
                        <w:rStyle w:val="a3"/>
                        <w:b/>
                        <w:sz w:val="24"/>
                        <w:szCs w:val="24"/>
                        <w:u w:val="none"/>
                        <w:lang w:eastAsia="ru-RU"/>
                      </w:rPr>
                      <w:t>https://www.tektorg.ru/</w:t>
                    </w:r>
                  </w:hyperlink>
                </w:p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FF7DE3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FF7D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B67A34" w:rsidRPr="00FF7DE3">
                    <w:rPr>
                      <w:b/>
                      <w:color w:val="000000"/>
                      <w:sz w:val="24"/>
                      <w:szCs w:val="24"/>
                    </w:rPr>
                    <w:t>10.03</w:t>
                  </w:r>
                  <w:r w:rsidR="008F1850" w:rsidRPr="00FF7DE3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FF7DE3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 w:rsidRPr="00FF7DE3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FF7DE3">
                    <w:rPr>
                      <w:b/>
                    </w:rPr>
                    <w:t xml:space="preserve"> </w:t>
                  </w:r>
                  <w:r w:rsidR="00612B7D" w:rsidRPr="00FF7DE3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FF7DE3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FF7DE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FF7DE3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FF7DE3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FF7D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F7DE3">
                    <w:rPr>
                      <w:b/>
                      <w:color w:val="000000"/>
                      <w:sz w:val="24"/>
                      <w:szCs w:val="24"/>
                    </w:rPr>
                    <w:t>часов</w:t>
                  </w:r>
                  <w:bookmarkStart w:id="0" w:name="_GoBack"/>
                  <w:bookmarkEnd w:id="0"/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B67A34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D60BC7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FA02AB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A02A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454384" w:rsidRDefault="00454384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</w:t>
            </w:r>
            <w:r w:rsidRPr="00454384">
              <w:rPr>
                <w:b/>
                <w:sz w:val="24"/>
                <w:szCs w:val="24"/>
                <w:lang w:eastAsia="ru-RU"/>
              </w:rPr>
              <w:t xml:space="preserve">П </w:t>
            </w:r>
            <w:r w:rsidRPr="00454384">
              <w:rPr>
                <w:b/>
                <w:bCs/>
                <w:sz w:val="24"/>
                <w:szCs w:val="24"/>
                <w:lang w:eastAsia="ru-RU"/>
              </w:rPr>
              <w:t xml:space="preserve">АО «ТЭК-Торг» </w:t>
            </w:r>
            <w:hyperlink r:id="rId12" w:history="1">
              <w:r w:rsidRPr="00454384">
                <w:rPr>
                  <w:rStyle w:val="a3"/>
                  <w:b/>
                  <w:sz w:val="24"/>
                  <w:szCs w:val="24"/>
                  <w:u w:val="none"/>
                  <w:lang w:eastAsia="ru-RU"/>
                </w:rPr>
                <w:t>https://www.tektorg.ru/</w:t>
              </w:r>
            </w:hyperlink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B67A34">
              <w:rPr>
                <w:b/>
              </w:rPr>
              <w:t>10.03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B1377A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B67A34">
              <w:rPr>
                <w:b/>
              </w:rPr>
              <w:t>20</w:t>
            </w:r>
            <w:r w:rsidR="00D60BC7">
              <w:rPr>
                <w:b/>
              </w:rPr>
              <w:t>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0A33A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B67A34">
              <w:rPr>
                <w:b/>
              </w:rPr>
              <w:t>21</w:t>
            </w:r>
            <w:r w:rsidR="00D60BC7">
              <w:rPr>
                <w:b/>
              </w:rPr>
              <w:t>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lastRenderedPageBreak/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B1377A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B67A34">
              <w:rPr>
                <w:b/>
              </w:rPr>
              <w:t>22</w:t>
            </w:r>
            <w:r w:rsidR="00D60BC7">
              <w:rPr>
                <w:b/>
              </w:rPr>
              <w:t>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544BE"/>
    <w:rsid w:val="00062268"/>
    <w:rsid w:val="00063A15"/>
    <w:rsid w:val="000714C7"/>
    <w:rsid w:val="0007174B"/>
    <w:rsid w:val="000747C9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25E0"/>
    <w:rsid w:val="00126D01"/>
    <w:rsid w:val="00132607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1361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4384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57F7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0CDA"/>
    <w:rsid w:val="00681C7D"/>
    <w:rsid w:val="006824E9"/>
    <w:rsid w:val="00691A05"/>
    <w:rsid w:val="006A4C0D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53F2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7381E"/>
    <w:rsid w:val="0088206E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9F7E01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7BFF"/>
    <w:rsid w:val="00A854A4"/>
    <w:rsid w:val="00A855E2"/>
    <w:rsid w:val="00A86451"/>
    <w:rsid w:val="00A87FCA"/>
    <w:rsid w:val="00A96BD4"/>
    <w:rsid w:val="00AA486E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2215"/>
    <w:rsid w:val="00AF60CD"/>
    <w:rsid w:val="00B0347E"/>
    <w:rsid w:val="00B034C6"/>
    <w:rsid w:val="00B054B4"/>
    <w:rsid w:val="00B06878"/>
    <w:rsid w:val="00B1377A"/>
    <w:rsid w:val="00B26498"/>
    <w:rsid w:val="00B33059"/>
    <w:rsid w:val="00B35473"/>
    <w:rsid w:val="00B35DE1"/>
    <w:rsid w:val="00B4704F"/>
    <w:rsid w:val="00B51DC3"/>
    <w:rsid w:val="00B562BA"/>
    <w:rsid w:val="00B6296E"/>
    <w:rsid w:val="00B62E53"/>
    <w:rsid w:val="00B67A34"/>
    <w:rsid w:val="00B700AB"/>
    <w:rsid w:val="00B81D82"/>
    <w:rsid w:val="00B84037"/>
    <w:rsid w:val="00B92827"/>
    <w:rsid w:val="00B95597"/>
    <w:rsid w:val="00B9705C"/>
    <w:rsid w:val="00BA02E9"/>
    <w:rsid w:val="00BA10C5"/>
    <w:rsid w:val="00BA1FD7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1E0C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3DA0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1AB7"/>
    <w:rsid w:val="00D565BE"/>
    <w:rsid w:val="00D60BC7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0EE"/>
    <w:rsid w:val="00FC01B6"/>
    <w:rsid w:val="00FD1F24"/>
    <w:rsid w:val="00FD5993"/>
    <w:rsid w:val="00FE30B7"/>
    <w:rsid w:val="00FF28AB"/>
    <w:rsid w:val="00FF3372"/>
    <w:rsid w:val="00FF39BD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2000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6">
    <w:name w:val="Сетка таблицы6"/>
    <w:basedOn w:val="a1"/>
    <w:next w:val="aa"/>
    <w:uiPriority w:val="59"/>
    <w:rsid w:val="0068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75D1-ECCB-4421-82F8-CDFCDAEC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5</cp:revision>
  <cp:lastPrinted>2021-12-09T02:35:00Z</cp:lastPrinted>
  <dcterms:created xsi:type="dcterms:W3CDTF">2023-03-10T01:29:00Z</dcterms:created>
  <dcterms:modified xsi:type="dcterms:W3CDTF">2023-03-10T08:01:00Z</dcterms:modified>
</cp:coreProperties>
</file>