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FD2F4A">
        <w:rPr>
          <w:rFonts w:ascii="Times New Roman" w:hAnsi="Times New Roman"/>
          <w:b w:val="0"/>
          <w:sz w:val="24"/>
          <w:szCs w:val="24"/>
        </w:rPr>
        <w:t>АО «Саханефтегазсбыт» от</w:t>
      </w:r>
      <w:r w:rsidR="00653DCE" w:rsidRPr="00FD2F4A">
        <w:rPr>
          <w:rFonts w:ascii="Times New Roman" w:hAnsi="Times New Roman"/>
          <w:b w:val="0"/>
          <w:sz w:val="24"/>
          <w:szCs w:val="24"/>
        </w:rPr>
        <w:t xml:space="preserve"> </w:t>
      </w:r>
      <w:r w:rsidR="004675C3" w:rsidRPr="00FD2F4A">
        <w:rPr>
          <w:rFonts w:ascii="Times New Roman" w:hAnsi="Times New Roman"/>
          <w:b w:val="0"/>
          <w:sz w:val="24"/>
          <w:szCs w:val="24"/>
        </w:rPr>
        <w:t>05</w:t>
      </w:r>
      <w:r w:rsidR="0043249A" w:rsidRPr="00FD2F4A">
        <w:rPr>
          <w:rFonts w:ascii="Times New Roman" w:hAnsi="Times New Roman"/>
          <w:b w:val="0"/>
          <w:sz w:val="24"/>
          <w:szCs w:val="24"/>
        </w:rPr>
        <w:t>.</w:t>
      </w:r>
      <w:r w:rsidR="00DB760F" w:rsidRPr="00FD2F4A">
        <w:rPr>
          <w:rFonts w:ascii="Times New Roman" w:hAnsi="Times New Roman"/>
          <w:b w:val="0"/>
          <w:sz w:val="24"/>
          <w:szCs w:val="24"/>
        </w:rPr>
        <w:t>0</w:t>
      </w:r>
      <w:r w:rsidR="004675C3" w:rsidRPr="00FD2F4A">
        <w:rPr>
          <w:rFonts w:ascii="Times New Roman" w:hAnsi="Times New Roman"/>
          <w:b w:val="0"/>
          <w:sz w:val="24"/>
          <w:szCs w:val="24"/>
        </w:rPr>
        <w:t>5</w:t>
      </w:r>
      <w:r w:rsidR="00951F95" w:rsidRPr="00FD2F4A">
        <w:rPr>
          <w:rFonts w:ascii="Times New Roman" w:hAnsi="Times New Roman"/>
          <w:b w:val="0"/>
          <w:sz w:val="24"/>
          <w:szCs w:val="24"/>
        </w:rPr>
        <w:t>.</w:t>
      </w:r>
      <w:r w:rsidR="00755FFC" w:rsidRPr="00FD2F4A">
        <w:rPr>
          <w:rFonts w:ascii="Times New Roman" w:hAnsi="Times New Roman"/>
          <w:b w:val="0"/>
          <w:sz w:val="24"/>
          <w:szCs w:val="24"/>
        </w:rPr>
        <w:t>20</w:t>
      </w:r>
      <w:r w:rsidR="008E5E83" w:rsidRPr="00FD2F4A">
        <w:rPr>
          <w:rFonts w:ascii="Times New Roman" w:hAnsi="Times New Roman"/>
          <w:b w:val="0"/>
          <w:sz w:val="24"/>
          <w:szCs w:val="24"/>
        </w:rPr>
        <w:t>2</w:t>
      </w:r>
      <w:r w:rsidR="00DB760F" w:rsidRPr="00FD2F4A">
        <w:rPr>
          <w:rFonts w:ascii="Times New Roman" w:hAnsi="Times New Roman"/>
          <w:b w:val="0"/>
          <w:sz w:val="24"/>
          <w:szCs w:val="24"/>
        </w:rPr>
        <w:t>3</w:t>
      </w:r>
      <w:r w:rsidR="00AD0870" w:rsidRPr="00FD2F4A">
        <w:rPr>
          <w:rFonts w:ascii="Times New Roman" w:hAnsi="Times New Roman"/>
          <w:b w:val="0"/>
          <w:sz w:val="24"/>
          <w:szCs w:val="24"/>
        </w:rPr>
        <w:t>г.</w:t>
      </w:r>
      <w:r w:rsidR="00C770E9" w:rsidRPr="00FD2F4A">
        <w:rPr>
          <w:rFonts w:ascii="Times New Roman" w:hAnsi="Times New Roman"/>
          <w:b w:val="0"/>
          <w:sz w:val="24"/>
          <w:szCs w:val="24"/>
        </w:rPr>
        <w:t xml:space="preserve">  №</w:t>
      </w:r>
      <w:r w:rsidR="00BE6EC5" w:rsidRPr="00FD2F4A">
        <w:rPr>
          <w:rFonts w:ascii="Times New Roman" w:hAnsi="Times New Roman"/>
          <w:b w:val="0"/>
          <w:sz w:val="24"/>
          <w:szCs w:val="24"/>
        </w:rPr>
        <w:t xml:space="preserve"> </w:t>
      </w:r>
      <w:bookmarkEnd w:id="0"/>
      <w:r w:rsidR="00951F95" w:rsidRPr="00FD2F4A">
        <w:rPr>
          <w:rFonts w:ascii="Times New Roman" w:hAnsi="Times New Roman"/>
          <w:b w:val="0"/>
          <w:sz w:val="24"/>
          <w:szCs w:val="24"/>
        </w:rPr>
        <w:t>Закуп</w:t>
      </w:r>
      <w:r w:rsidR="00BB1808" w:rsidRPr="00FD2F4A">
        <w:rPr>
          <w:rFonts w:ascii="Times New Roman" w:hAnsi="Times New Roman"/>
          <w:b w:val="0"/>
          <w:sz w:val="24"/>
          <w:szCs w:val="24"/>
        </w:rPr>
        <w:t>-</w:t>
      </w:r>
      <w:r w:rsidR="00FD2F4A" w:rsidRPr="00FD2F4A">
        <w:rPr>
          <w:rFonts w:ascii="Times New Roman" w:hAnsi="Times New Roman"/>
          <w:b w:val="0"/>
          <w:sz w:val="24"/>
          <w:szCs w:val="24"/>
        </w:rPr>
        <w:t>1904</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957A09" w:rsidRPr="00DB760F" w:rsidRDefault="00F84876" w:rsidP="004675C3">
      <w:pPr>
        <w:shd w:val="clear" w:color="auto" w:fill="FFFFFF" w:themeFill="background1"/>
        <w:spacing w:after="0" w:line="240" w:lineRule="auto"/>
        <w:jc w:val="center"/>
        <w:rPr>
          <w:rFonts w:ascii="Times New Roman" w:hAnsi="Times New Roman"/>
          <w:sz w:val="36"/>
          <w:szCs w:val="36"/>
        </w:rPr>
      </w:pPr>
      <w:r w:rsidRPr="005A3C19">
        <w:rPr>
          <w:rFonts w:ascii="Times New Roman" w:hAnsi="Times New Roman"/>
          <w:sz w:val="36"/>
          <w:szCs w:val="36"/>
        </w:rPr>
        <w:t xml:space="preserve">на </w:t>
      </w:r>
      <w:r w:rsidRPr="00DB760F">
        <w:rPr>
          <w:rFonts w:ascii="Times New Roman" w:hAnsi="Times New Roman"/>
          <w:sz w:val="36"/>
          <w:szCs w:val="36"/>
        </w:rPr>
        <w:t xml:space="preserve">перевозку </w:t>
      </w:r>
      <w:r w:rsidR="004675C3" w:rsidRPr="004675C3">
        <w:rPr>
          <w:rFonts w:ascii="Times New Roman" w:hAnsi="Times New Roman"/>
          <w:iCs/>
          <w:sz w:val="36"/>
          <w:szCs w:val="36"/>
        </w:rPr>
        <w:t>нефтепродуктов автомобильным транспортом между филиалами АО «Саханефтегазсбыт» в летнюю навигацию 2023 года</w:t>
      </w: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DB760F">
        <w:rPr>
          <w:rFonts w:ascii="Times New Roman" w:hAnsi="Times New Roman"/>
          <w:sz w:val="24"/>
          <w:szCs w:val="24"/>
        </w:rPr>
        <w:t>3</w:t>
      </w:r>
    </w:p>
    <w:p w:rsidR="00F35598" w:rsidRDefault="00F35598" w:rsidP="00827A76">
      <w:pPr>
        <w:shd w:val="clear" w:color="auto" w:fill="FFFFFF" w:themeFill="background1"/>
        <w:spacing w:line="240" w:lineRule="auto"/>
        <w:jc w:val="center"/>
        <w:rPr>
          <w:rFonts w:ascii="Times New Roman" w:hAnsi="Times New Roman"/>
          <w:sz w:val="24"/>
          <w:szCs w:val="24"/>
        </w:rPr>
      </w:pPr>
    </w:p>
    <w:p w:rsidR="0054672E" w:rsidRPr="005A3C19" w:rsidRDefault="0054672E"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8716CD">
              <w:rPr>
                <w:rFonts w:ascii="Times New Roman" w:eastAsia="Times New Roman" w:hAnsi="Times New Roman"/>
                <w:sz w:val="24"/>
                <w:szCs w:val="24"/>
                <w:lang w:eastAsia="ru-RU"/>
              </w:rPr>
              <w:lastRenderedPageBreak/>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Место оказания услуг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Условия передачи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Сроки доставки до пункта назначения .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Сведения о начальной (максима</w:t>
            </w:r>
            <w:r w:rsidR="00590DED" w:rsidRPr="005A3C19">
              <w:rPr>
                <w:rFonts w:ascii="Times New Roman" w:hAnsi="Times New Roman"/>
                <w:sz w:val="24"/>
                <w:szCs w:val="24"/>
              </w:rPr>
              <w:t xml:space="preserve">льной) цене договора </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w:t>
            </w:r>
            <w:proofErr w:type="gramStart"/>
            <w:r w:rsidR="00590DED"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DE3171">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DE3171">
              <w:rPr>
                <w:rFonts w:ascii="Times New Roman" w:hAnsi="Times New Roman"/>
                <w:sz w:val="24"/>
                <w:szCs w:val="24"/>
              </w:rPr>
              <w:t>Технические</w:t>
            </w:r>
            <w:r w:rsidR="008C4F7B" w:rsidRPr="008C4F7B">
              <w:rPr>
                <w:rFonts w:ascii="Times New Roman" w:hAnsi="Times New Roman"/>
                <w:sz w:val="24"/>
                <w:szCs w:val="24"/>
              </w:rPr>
              <w:t xml:space="preserve"> требования</w:t>
            </w:r>
            <w:r w:rsidR="00DE3171">
              <w:rPr>
                <w:rFonts w:ascii="Times New Roman" w:hAnsi="Times New Roman"/>
                <w:sz w:val="24"/>
                <w:szCs w:val="24"/>
              </w:rPr>
              <w:t xml:space="preserve">. . . . . . . . . . . . </w:t>
            </w:r>
            <w:r w:rsidRPr="005A3C19">
              <w:rPr>
                <w:rFonts w:ascii="Times New Roman" w:hAnsi="Times New Roman"/>
                <w:sz w:val="24"/>
                <w:szCs w:val="24"/>
              </w:rPr>
              <w:t xml:space="preserve">.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Условия перевозки.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2.9</w:t>
            </w:r>
            <w:r w:rsidR="008C4F7B">
              <w:rPr>
                <w:rFonts w:ascii="Times New Roman" w:hAnsi="Times New Roman"/>
                <w:sz w:val="24"/>
                <w:szCs w:val="24"/>
              </w:rPr>
              <w:t>.</w:t>
            </w:r>
            <w:r w:rsidRPr="005A3C19">
              <w:rPr>
                <w:rFonts w:ascii="Times New Roman" w:hAnsi="Times New Roman"/>
                <w:sz w:val="24"/>
                <w:szCs w:val="24"/>
              </w:rPr>
              <w:t xml:space="preserve"> </w:t>
            </w:r>
            <w:r w:rsidRPr="005A3C19">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2.10</w:t>
            </w:r>
            <w:r w:rsidR="008C4F7B">
              <w:rPr>
                <w:rFonts w:ascii="Times New Roman" w:hAnsi="Times New Roman"/>
                <w:sz w:val="24"/>
                <w:szCs w:val="24"/>
              </w:rPr>
              <w:t>.</w:t>
            </w:r>
            <w:r w:rsidRPr="005A3C19">
              <w:rPr>
                <w:rFonts w:ascii="Times New Roman" w:hAnsi="Times New Roman"/>
                <w:sz w:val="24"/>
                <w:szCs w:val="24"/>
              </w:rPr>
              <w:tab/>
              <w:t xml:space="preserve">Технические требования к Перевозчику в период оказания услуг.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2.11</w:t>
            </w:r>
            <w:r w:rsidR="008C4F7B">
              <w:rPr>
                <w:rFonts w:ascii="Times New Roman" w:hAnsi="Times New Roman"/>
                <w:sz w:val="24"/>
                <w:szCs w:val="24"/>
              </w:rPr>
              <w:t>.</w:t>
            </w:r>
            <w:r w:rsidRPr="005A3C19">
              <w:rPr>
                <w:rFonts w:ascii="Times New Roman" w:hAnsi="Times New Roman"/>
                <w:sz w:val="24"/>
                <w:szCs w:val="24"/>
              </w:rPr>
              <w:t xml:space="preserve"> Технические требования к </w:t>
            </w:r>
            <w:r w:rsidRPr="005A3C19">
              <w:rPr>
                <w:rFonts w:ascii="Times New Roman" w:eastAsia="Times New Roman" w:hAnsi="Times New Roman"/>
                <w:iCs/>
                <w:sz w:val="24"/>
                <w:szCs w:val="24"/>
                <w:lang w:eastAsia="ru-RU"/>
              </w:rPr>
              <w:t>автотранспорту</w:t>
            </w:r>
            <w:r w:rsidRPr="005A3C19">
              <w:rPr>
                <w:rFonts w:ascii="Times New Roman" w:hAnsi="Times New Roman"/>
                <w:sz w:val="24"/>
                <w:szCs w:val="24"/>
              </w:rPr>
              <w:t>.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2.12</w:t>
            </w:r>
            <w:r w:rsidR="008C4F7B">
              <w:rPr>
                <w:rFonts w:ascii="Times New Roman" w:hAnsi="Times New Roman"/>
                <w:sz w:val="24"/>
                <w:szCs w:val="24"/>
              </w:rPr>
              <w:t>.</w:t>
            </w:r>
            <w:r w:rsidRPr="005A3C19">
              <w:rPr>
                <w:rFonts w:ascii="Times New Roman" w:hAnsi="Times New Roman"/>
                <w:sz w:val="24"/>
                <w:szCs w:val="24"/>
              </w:rPr>
              <w:t xml:space="preserve"> Форма, сроки и порядок оплаты услуг.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8716CD"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8716CD"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716CD"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716CD"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8716CD"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B62E9"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716CD">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8716CD">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8C4F7B">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716CD">
              <w:rPr>
                <w:rFonts w:ascii="Times New Roman" w:eastAsia="Times New Roman" w:hAnsi="Times New Roman"/>
                <w:sz w:val="24"/>
                <w:szCs w:val="24"/>
                <w:lang w:eastAsia="ru-RU"/>
              </w:rPr>
              <w:t>8</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8716CD"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8716CD"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8716CD">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8716CD">
              <w:rPr>
                <w:rFonts w:ascii="Times New Roman" w:eastAsia="Times New Roman" w:hAnsi="Times New Roman"/>
                <w:sz w:val="24"/>
                <w:szCs w:val="24"/>
                <w:lang w:eastAsia="ru-RU"/>
              </w:rPr>
              <w:t>42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Сведения об автотранспорте Участника (Форма 3) . . . . . .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5</w:t>
            </w:r>
          </w:p>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  </w:t>
            </w:r>
            <w:r w:rsidRPr="005A3C19">
              <w:rPr>
                <w:rFonts w:ascii="Times New Roman" w:hAnsi="Times New Roman"/>
                <w:sz w:val="24"/>
                <w:szCs w:val="24"/>
              </w:rPr>
              <w:t xml:space="preserve">Справка об отсутствии признаков крупной сделки (Форма 4). . . . . . . . . </w:t>
            </w:r>
            <w:r w:rsidR="00ED1ABC" w:rsidRPr="005A3C19">
              <w:rPr>
                <w:rFonts w:ascii="Times New Roman" w:hAnsi="Times New Roman"/>
                <w:sz w:val="24"/>
                <w:szCs w:val="24"/>
              </w:rPr>
              <w:t xml:space="preserve">. . . . . . . . . . . . . . .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C31095"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48</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bookmarkStart w:id="10"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Toc261535034"/>
      <w:bookmarkStart w:id="26" w:name="_Toc262557790"/>
      <w:bookmarkStart w:id="27" w:name="_Toc321748155"/>
      <w:r w:rsidRPr="00371AE6">
        <w:rPr>
          <w:rFonts w:ascii="Times New Roman" w:eastAsia="Times New Roman" w:hAnsi="Times New Roman"/>
          <w:b/>
          <w:bCs/>
          <w:kern w:val="28"/>
          <w:sz w:val="24"/>
          <w:szCs w:val="24"/>
          <w:lang w:eastAsia="ru-RU"/>
        </w:rPr>
        <w:t>1.</w:t>
      </w:r>
      <w:r w:rsidRPr="00371AE6">
        <w:rPr>
          <w:rFonts w:ascii="Times New Roman" w:eastAsia="Times New Roman" w:hAnsi="Times New Roman"/>
          <w:b/>
          <w:bCs/>
          <w:kern w:val="28"/>
          <w:sz w:val="24"/>
          <w:szCs w:val="24"/>
          <w:lang w:eastAsia="ru-RU"/>
        </w:rPr>
        <w:tab/>
        <w:t xml:space="preserve">Общие </w:t>
      </w:r>
      <w:bookmarkEnd w:id="11"/>
      <w:bookmarkEnd w:id="12"/>
      <w:bookmarkEnd w:id="13"/>
      <w:bookmarkEnd w:id="14"/>
      <w:r w:rsidRPr="00371AE6">
        <w:rPr>
          <w:rFonts w:ascii="Times New Roman" w:eastAsia="Times New Roman" w:hAnsi="Times New Roman"/>
          <w:b/>
          <w:bCs/>
          <w:kern w:val="28"/>
          <w:sz w:val="24"/>
          <w:szCs w:val="24"/>
          <w:lang w:eastAsia="ru-RU"/>
        </w:rPr>
        <w:t>положения</w:t>
      </w:r>
      <w:bookmarkEnd w:id="15"/>
      <w:bookmarkEnd w:id="16"/>
      <w:bookmarkEnd w:id="17"/>
      <w:bookmarkEnd w:id="18"/>
      <w:bookmarkEnd w:id="19"/>
      <w:bookmarkEnd w:id="20"/>
      <w:bookmarkEnd w:id="21"/>
      <w:bookmarkEnd w:id="22"/>
      <w:bookmarkEnd w:id="23"/>
      <w:bookmarkEnd w:id="24"/>
      <w:bookmarkEnd w:id="25"/>
      <w:bookmarkEnd w:id="26"/>
      <w:bookmarkEnd w:id="27"/>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8" w:name="_Toc55285335"/>
      <w:bookmarkStart w:id="29" w:name="_Toc55305369"/>
      <w:bookmarkStart w:id="30" w:name="_Toc57314615"/>
      <w:bookmarkStart w:id="31" w:name="_Toc69728941"/>
      <w:bookmarkStart w:id="32" w:name="_Toc261535035"/>
      <w:bookmarkStart w:id="33" w:name="_Toc262557791"/>
      <w:bookmarkStart w:id="34" w:name="_Toc322701679"/>
      <w:r w:rsidRPr="00371AE6">
        <w:rPr>
          <w:rFonts w:ascii="Times New Roman" w:eastAsia="Times New Roman" w:hAnsi="Times New Roman"/>
          <w:b/>
          <w:bCs/>
          <w:sz w:val="24"/>
          <w:szCs w:val="24"/>
          <w:lang w:eastAsia="ru-RU"/>
        </w:rPr>
        <w:t xml:space="preserve">1.1. Общие сведения о </w:t>
      </w:r>
      <w:bookmarkEnd w:id="28"/>
      <w:bookmarkEnd w:id="29"/>
      <w:bookmarkEnd w:id="30"/>
      <w:bookmarkEnd w:id="31"/>
      <w:r w:rsidRPr="00371AE6">
        <w:rPr>
          <w:rFonts w:ascii="Times New Roman" w:eastAsia="Times New Roman" w:hAnsi="Times New Roman"/>
          <w:b/>
          <w:bCs/>
          <w:sz w:val="24"/>
          <w:szCs w:val="24"/>
          <w:lang w:eastAsia="ru-RU"/>
        </w:rPr>
        <w:t xml:space="preserve">процедуре </w:t>
      </w:r>
      <w:bookmarkEnd w:id="32"/>
      <w:bookmarkEnd w:id="33"/>
      <w:bookmarkEnd w:id="34"/>
      <w:r w:rsidRPr="00371AE6">
        <w:rPr>
          <w:rFonts w:ascii="Times New Roman" w:eastAsia="Times New Roman" w:hAnsi="Times New Roman"/>
          <w:b/>
          <w:bCs/>
          <w:sz w:val="24"/>
          <w:szCs w:val="24"/>
          <w:lang w:eastAsia="ru-RU"/>
        </w:rPr>
        <w:t>состязательной закупки</w:t>
      </w:r>
    </w:p>
    <w:p w:rsidR="00371AE6" w:rsidRPr="004675C3" w:rsidRDefault="00371AE6" w:rsidP="004675C3">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bookmarkStart w:id="35" w:name="_Ref55193512"/>
      <w:bookmarkStart w:id="36" w:name="Общие_сведения"/>
      <w:bookmarkStart w:id="37" w:name="_Ref93209175"/>
      <w:r w:rsidRPr="00371AE6">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Чиряева,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 xml:space="preserve">(далее — </w:t>
      </w:r>
      <w:r w:rsidRPr="00371AE6">
        <w:rPr>
          <w:rFonts w:ascii="Times New Roman" w:eastAsia="Times New Roman" w:hAnsi="Times New Roman"/>
          <w:bCs/>
          <w:sz w:val="24"/>
          <w:szCs w:val="24"/>
          <w:lang w:eastAsia="ru-RU"/>
        </w:rPr>
        <w:t>закупка</w:t>
      </w:r>
      <w:r w:rsidRPr="00371AE6">
        <w:rPr>
          <w:rFonts w:ascii="Times New Roman" w:eastAsia="Times New Roman" w:hAnsi="Times New Roman"/>
          <w:sz w:val="24"/>
          <w:szCs w:val="24"/>
          <w:lang w:eastAsia="ru-RU"/>
        </w:rPr>
        <w:t xml:space="preserve">), размещенным на сайте Заказчика </w:t>
      </w:r>
      <w:r w:rsidR="001B2E96">
        <w:rPr>
          <w:rFonts w:ascii="Times New Roman" w:eastAsia="Times New Roman" w:hAnsi="Times New Roman"/>
          <w:color w:val="0000FF"/>
          <w:sz w:val="24"/>
          <w:szCs w:val="24"/>
          <w:u w:val="single"/>
          <w:lang w:val="en-US" w:eastAsia="ru-RU"/>
        </w:rPr>
        <w:fldChar w:fldCharType="begin"/>
      </w:r>
      <w:r w:rsidR="001B2E96" w:rsidRPr="001B2E96">
        <w:rPr>
          <w:rFonts w:ascii="Times New Roman" w:eastAsia="Times New Roman" w:hAnsi="Times New Roman"/>
          <w:color w:val="0000FF"/>
          <w:sz w:val="24"/>
          <w:szCs w:val="24"/>
          <w:u w:val="single"/>
          <w:lang w:eastAsia="ru-RU"/>
        </w:rPr>
        <w:instrText xml:space="preserve"> </w:instrText>
      </w:r>
      <w:r w:rsidR="001B2E96">
        <w:rPr>
          <w:rFonts w:ascii="Times New Roman" w:eastAsia="Times New Roman" w:hAnsi="Times New Roman"/>
          <w:color w:val="0000FF"/>
          <w:sz w:val="24"/>
          <w:szCs w:val="24"/>
          <w:u w:val="single"/>
          <w:lang w:val="en-US" w:eastAsia="ru-RU"/>
        </w:rPr>
        <w:instrText>HYPERLINK</w:instrText>
      </w:r>
      <w:r w:rsidR="001B2E96" w:rsidRPr="001B2E96">
        <w:rPr>
          <w:rFonts w:ascii="Times New Roman" w:eastAsia="Times New Roman" w:hAnsi="Times New Roman"/>
          <w:color w:val="0000FF"/>
          <w:sz w:val="24"/>
          <w:szCs w:val="24"/>
          <w:u w:val="single"/>
          <w:lang w:eastAsia="ru-RU"/>
        </w:rPr>
        <w:instrText xml:space="preserve"> "</w:instrText>
      </w:r>
      <w:r w:rsidR="001B2E96">
        <w:rPr>
          <w:rFonts w:ascii="Times New Roman" w:eastAsia="Times New Roman" w:hAnsi="Times New Roman"/>
          <w:color w:val="0000FF"/>
          <w:sz w:val="24"/>
          <w:szCs w:val="24"/>
          <w:u w:val="single"/>
          <w:lang w:val="en-US" w:eastAsia="ru-RU"/>
        </w:rPr>
        <w:instrText>http</w:instrText>
      </w:r>
      <w:r w:rsidR="001B2E96" w:rsidRPr="001B2E96">
        <w:rPr>
          <w:rFonts w:ascii="Times New Roman" w:eastAsia="Times New Roman" w:hAnsi="Times New Roman"/>
          <w:color w:val="0000FF"/>
          <w:sz w:val="24"/>
          <w:szCs w:val="24"/>
          <w:u w:val="single"/>
          <w:lang w:eastAsia="ru-RU"/>
        </w:rPr>
        <w:instrText>://</w:instrText>
      </w:r>
      <w:r w:rsidR="001B2E96">
        <w:rPr>
          <w:rFonts w:ascii="Times New Roman" w:eastAsia="Times New Roman" w:hAnsi="Times New Roman"/>
          <w:color w:val="0000FF"/>
          <w:sz w:val="24"/>
          <w:szCs w:val="24"/>
          <w:u w:val="single"/>
          <w:lang w:val="en-US" w:eastAsia="ru-RU"/>
        </w:rPr>
        <w:instrText>www</w:instrText>
      </w:r>
      <w:r w:rsidR="001B2E96" w:rsidRPr="001B2E96">
        <w:rPr>
          <w:rFonts w:ascii="Times New Roman" w:eastAsia="Times New Roman" w:hAnsi="Times New Roman"/>
          <w:color w:val="0000FF"/>
          <w:sz w:val="24"/>
          <w:szCs w:val="24"/>
          <w:u w:val="single"/>
          <w:lang w:eastAsia="ru-RU"/>
        </w:rPr>
        <w:instrText xml:space="preserve">.саханефтегазсбыт.рф" </w:instrText>
      </w:r>
      <w:r w:rsidR="001B2E96">
        <w:rPr>
          <w:rFonts w:ascii="Times New Roman" w:eastAsia="Times New Roman" w:hAnsi="Times New Roman"/>
          <w:color w:val="0000FF"/>
          <w:sz w:val="24"/>
          <w:szCs w:val="24"/>
          <w:u w:val="single"/>
          <w:lang w:val="en-US" w:eastAsia="ru-RU"/>
        </w:rPr>
        <w:fldChar w:fldCharType="separate"/>
      </w:r>
      <w:r w:rsidRPr="00371AE6">
        <w:rPr>
          <w:rFonts w:ascii="Times New Roman" w:eastAsia="Times New Roman" w:hAnsi="Times New Roman"/>
          <w:color w:val="0000FF"/>
          <w:sz w:val="24"/>
          <w:szCs w:val="24"/>
          <w:u w:val="single"/>
          <w:lang w:val="en-US" w:eastAsia="ru-RU"/>
        </w:rPr>
        <w:t>www</w:t>
      </w:r>
      <w:r w:rsidRPr="00371AE6">
        <w:rPr>
          <w:rFonts w:ascii="Times New Roman" w:eastAsia="Times New Roman" w:hAnsi="Times New Roman"/>
          <w:color w:val="0000FF"/>
          <w:sz w:val="24"/>
          <w:szCs w:val="24"/>
          <w:u w:val="single"/>
          <w:lang w:eastAsia="ru-RU"/>
        </w:rPr>
        <w:t>.саханефтегазсбыт.рф</w:t>
      </w:r>
      <w:r w:rsidR="001B2E96">
        <w:rPr>
          <w:rFonts w:ascii="Times New Roman" w:eastAsia="Times New Roman" w:hAnsi="Times New Roman"/>
          <w:color w:val="0000FF"/>
          <w:sz w:val="24"/>
          <w:szCs w:val="24"/>
          <w:u w:val="single"/>
          <w:lang w:eastAsia="ru-RU"/>
        </w:rPr>
        <w:fldChar w:fldCharType="end"/>
      </w:r>
      <w:r w:rsidRPr="00371AE6">
        <w:rPr>
          <w:rFonts w:ascii="Times New Roman" w:eastAsia="Times New Roman" w:hAnsi="Times New Roman"/>
          <w:sz w:val="24"/>
          <w:szCs w:val="24"/>
          <w:lang w:eastAsia="ru-RU"/>
        </w:rPr>
        <w:t xml:space="preserve"> </w:t>
      </w:r>
      <w:bookmarkEnd w:id="35"/>
      <w:bookmarkEnd w:id="36"/>
      <w:r w:rsidR="004675C3" w:rsidRPr="004675C3">
        <w:rPr>
          <w:rFonts w:ascii="Times New Roman" w:eastAsia="Times New Roman" w:hAnsi="Times New Roman"/>
          <w:sz w:val="24"/>
          <w:szCs w:val="24"/>
          <w:lang w:eastAsia="ru-RU"/>
        </w:rPr>
        <w:t xml:space="preserve">и на сайте оператора </w:t>
      </w:r>
      <w:r w:rsidR="004675C3" w:rsidRPr="004675C3">
        <w:rPr>
          <w:rFonts w:ascii="Times New Roman" w:eastAsia="Times New Roman" w:hAnsi="Times New Roman"/>
          <w:bCs/>
          <w:sz w:val="24"/>
          <w:szCs w:val="24"/>
          <w:lang w:eastAsia="ru-RU"/>
        </w:rPr>
        <w:t xml:space="preserve">электронной площадки </w:t>
      </w:r>
      <w:r w:rsidR="004675C3" w:rsidRPr="004675C3">
        <w:rPr>
          <w:rFonts w:ascii="Times New Roman" w:eastAsia="Times New Roman" w:hAnsi="Times New Roman"/>
          <w:sz w:val="24"/>
          <w:szCs w:val="24"/>
          <w:lang w:eastAsia="ru-RU"/>
        </w:rPr>
        <w:t xml:space="preserve">ЭТП "Торги-223» </w:t>
      </w:r>
      <w:r w:rsidR="004675C3" w:rsidRPr="004675C3">
        <w:rPr>
          <w:rFonts w:ascii="Times New Roman" w:eastAsia="Times New Roman" w:hAnsi="Times New Roman"/>
          <w:color w:val="0000FF"/>
          <w:sz w:val="24"/>
          <w:szCs w:val="24"/>
          <w:u w:val="single"/>
          <w:lang w:eastAsia="ru-RU"/>
        </w:rPr>
        <w:t>https://www.torgi223.ru</w:t>
      </w:r>
      <w:r w:rsidRPr="00371AE6">
        <w:rPr>
          <w:rFonts w:ascii="Times New Roman" w:hAnsi="Times New Roman"/>
          <w:bCs/>
          <w:sz w:val="24"/>
          <w:szCs w:val="24"/>
        </w:rPr>
        <w:t xml:space="preserve"> </w:t>
      </w:r>
      <w:r w:rsidRPr="00371AE6">
        <w:rPr>
          <w:rFonts w:ascii="Times New Roman" w:eastAsia="Times New Roman" w:hAnsi="Times New Roman"/>
          <w:sz w:val="24"/>
          <w:szCs w:val="24"/>
          <w:lang w:eastAsia="ru-RU"/>
        </w:rPr>
        <w:t xml:space="preserve">(далее – ЭП), </w:t>
      </w:r>
      <w:r w:rsidRPr="00371AE6">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371AE6">
        <w:rPr>
          <w:rFonts w:ascii="Times New Roman" w:eastAsia="Times New Roman" w:hAnsi="Times New Roman"/>
          <w:sz w:val="24"/>
          <w:szCs w:val="24"/>
          <w:lang w:eastAsia="ru-RU"/>
        </w:rPr>
        <w:t xml:space="preserve"> </w:t>
      </w:r>
      <w:r w:rsidR="004675C3" w:rsidRPr="004675C3">
        <w:rPr>
          <w:rFonts w:ascii="Times New Roman" w:eastAsia="Times New Roman" w:hAnsi="Times New Roman"/>
          <w:sz w:val="24"/>
          <w:szCs w:val="24"/>
          <w:lang w:eastAsia="ru-RU"/>
        </w:rPr>
        <w:t xml:space="preserve">на перевозку </w:t>
      </w:r>
      <w:r w:rsidR="004675C3" w:rsidRPr="004675C3">
        <w:rPr>
          <w:rFonts w:ascii="Times New Roman" w:eastAsia="Times New Roman" w:hAnsi="Times New Roman"/>
          <w:iCs/>
          <w:sz w:val="24"/>
          <w:szCs w:val="24"/>
          <w:lang w:eastAsia="ru-RU"/>
        </w:rPr>
        <w:t>нефтепродуктов автомобильным транспортом между филиалами АО «Саханефтегазсбыт» в летнюю навигацию 2023 года</w:t>
      </w:r>
      <w:r w:rsidR="006857A7" w:rsidRPr="004675C3">
        <w:rPr>
          <w:rFonts w:ascii="Times New Roman" w:hAnsi="Times New Roman"/>
          <w:iCs/>
          <w:sz w:val="24"/>
          <w:szCs w:val="24"/>
        </w:rPr>
        <w:t>.</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7"/>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Попов Анатолий Александрович</w:t>
      </w:r>
      <w:r>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79142729753</w:t>
      </w:r>
      <w:r w:rsidRPr="00371AE6">
        <w:rPr>
          <w:rFonts w:ascii="Times New Roman" w:eastAsia="Times New Roman" w:hAnsi="Times New Roman"/>
          <w:sz w:val="24"/>
          <w:szCs w:val="24"/>
          <w:lang w:eastAsia="ru-RU"/>
        </w:rPr>
        <w:t xml:space="preserve">, доб. </w:t>
      </w:r>
      <w:r>
        <w:rPr>
          <w:rFonts w:ascii="Times New Roman" w:eastAsia="Times New Roman" w:hAnsi="Times New Roman"/>
          <w:sz w:val="24"/>
          <w:szCs w:val="24"/>
          <w:lang w:eastAsia="ru-RU"/>
        </w:rPr>
        <w:t>2311</w:t>
      </w:r>
    </w:p>
    <w:p w:rsidR="00371AE6" w:rsidRPr="00371AE6" w:rsidRDefault="004675C3"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371AE6" w:rsidRPr="00371AE6">
        <w:rPr>
          <w:rFonts w:ascii="Times New Roman" w:eastAsia="Times New Roman" w:hAnsi="Times New Roman"/>
          <w:sz w:val="24"/>
          <w:szCs w:val="24"/>
          <w:lang w:eastAsia="ru-RU"/>
        </w:rPr>
        <w:t xml:space="preserve"> – 79142729764, доб. 23</w:t>
      </w:r>
      <w:r w:rsidR="00DB760F">
        <w:rPr>
          <w:rFonts w:ascii="Times New Roman" w:eastAsia="Times New Roman" w:hAnsi="Times New Roman"/>
          <w:sz w:val="24"/>
          <w:szCs w:val="24"/>
          <w:lang w:eastAsia="ru-RU"/>
        </w:rPr>
        <w:t>9</w:t>
      </w:r>
      <w:r>
        <w:rPr>
          <w:rFonts w:ascii="Times New Roman" w:eastAsia="Times New Roman" w:hAnsi="Times New Roman"/>
          <w:sz w:val="24"/>
          <w:szCs w:val="24"/>
          <w:lang w:eastAsia="ru-RU"/>
        </w:rPr>
        <w:t>3</w:t>
      </w:r>
      <w:r w:rsidR="00371AE6"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r w:rsidR="001B2E96">
        <w:rPr>
          <w:rFonts w:ascii="Times New Roman" w:eastAsia="Times New Roman" w:hAnsi="Times New Roman"/>
          <w:color w:val="0000FF"/>
          <w:sz w:val="24"/>
          <w:szCs w:val="24"/>
          <w:u w:val="single"/>
          <w:lang w:val="en-US" w:eastAsia="ru-RU"/>
        </w:rPr>
        <w:fldChar w:fldCharType="begin"/>
      </w:r>
      <w:r w:rsidR="001B2E96" w:rsidRPr="001B2E96">
        <w:rPr>
          <w:rFonts w:ascii="Times New Roman" w:eastAsia="Times New Roman" w:hAnsi="Times New Roman"/>
          <w:color w:val="0000FF"/>
          <w:sz w:val="24"/>
          <w:szCs w:val="24"/>
          <w:u w:val="single"/>
          <w:lang w:eastAsia="ru-RU"/>
        </w:rPr>
        <w:instrText xml:space="preserve"> </w:instrText>
      </w:r>
      <w:r w:rsidR="001B2E96">
        <w:rPr>
          <w:rFonts w:ascii="Times New Roman" w:eastAsia="Times New Roman" w:hAnsi="Times New Roman"/>
          <w:color w:val="0000FF"/>
          <w:sz w:val="24"/>
          <w:szCs w:val="24"/>
          <w:u w:val="single"/>
          <w:lang w:val="en-US" w:eastAsia="ru-RU"/>
        </w:rPr>
        <w:instrText>HYPERLINK</w:instrText>
      </w:r>
      <w:r w:rsidR="001B2E96" w:rsidRPr="001B2E96">
        <w:rPr>
          <w:rFonts w:ascii="Times New Roman" w:eastAsia="Times New Roman" w:hAnsi="Times New Roman"/>
          <w:color w:val="0000FF"/>
          <w:sz w:val="24"/>
          <w:szCs w:val="24"/>
          <w:u w:val="single"/>
          <w:lang w:eastAsia="ru-RU"/>
        </w:rPr>
        <w:instrText xml:space="preserve"> "</w:instrText>
      </w:r>
      <w:r w:rsidR="001B2E96">
        <w:rPr>
          <w:rFonts w:ascii="Times New Roman" w:eastAsia="Times New Roman" w:hAnsi="Times New Roman"/>
          <w:color w:val="0000FF"/>
          <w:sz w:val="24"/>
          <w:szCs w:val="24"/>
          <w:u w:val="single"/>
          <w:lang w:val="en-US" w:eastAsia="ru-RU"/>
        </w:rPr>
        <w:instrText>mailto</w:instrText>
      </w:r>
      <w:r w:rsidR="001B2E96" w:rsidRPr="001B2E96">
        <w:rPr>
          <w:rFonts w:ascii="Times New Roman" w:eastAsia="Times New Roman" w:hAnsi="Times New Roman"/>
          <w:color w:val="0000FF"/>
          <w:sz w:val="24"/>
          <w:szCs w:val="24"/>
          <w:u w:val="single"/>
          <w:lang w:eastAsia="ru-RU"/>
        </w:rPr>
        <w:instrText>:</w:instrText>
      </w:r>
      <w:r w:rsidR="001B2E96">
        <w:rPr>
          <w:rFonts w:ascii="Times New Roman" w:eastAsia="Times New Roman" w:hAnsi="Times New Roman"/>
          <w:color w:val="0000FF"/>
          <w:sz w:val="24"/>
          <w:szCs w:val="24"/>
          <w:u w:val="single"/>
          <w:lang w:val="en-US" w:eastAsia="ru-RU"/>
        </w:rPr>
        <w:instrText>torgi</w:instrText>
      </w:r>
      <w:r w:rsidR="001B2E96" w:rsidRPr="001B2E96">
        <w:rPr>
          <w:rFonts w:ascii="Times New Roman" w:eastAsia="Times New Roman" w:hAnsi="Times New Roman"/>
          <w:color w:val="0000FF"/>
          <w:sz w:val="24"/>
          <w:szCs w:val="24"/>
          <w:u w:val="single"/>
          <w:lang w:eastAsia="ru-RU"/>
        </w:rPr>
        <w:instrText>.</w:instrText>
      </w:r>
      <w:r w:rsidR="001B2E96">
        <w:rPr>
          <w:rFonts w:ascii="Times New Roman" w:eastAsia="Times New Roman" w:hAnsi="Times New Roman"/>
          <w:color w:val="0000FF"/>
          <w:sz w:val="24"/>
          <w:szCs w:val="24"/>
          <w:u w:val="single"/>
          <w:lang w:val="en-US" w:eastAsia="ru-RU"/>
        </w:rPr>
        <w:instrText>sngs</w:instrText>
      </w:r>
      <w:r w:rsidR="001B2E96" w:rsidRPr="001B2E96">
        <w:rPr>
          <w:rFonts w:ascii="Times New Roman" w:eastAsia="Times New Roman" w:hAnsi="Times New Roman"/>
          <w:color w:val="0000FF"/>
          <w:sz w:val="24"/>
          <w:szCs w:val="24"/>
          <w:u w:val="single"/>
          <w:lang w:eastAsia="ru-RU"/>
        </w:rPr>
        <w:instrText>@</w:instrText>
      </w:r>
      <w:r w:rsidR="001B2E96">
        <w:rPr>
          <w:rFonts w:ascii="Times New Roman" w:eastAsia="Times New Roman" w:hAnsi="Times New Roman"/>
          <w:color w:val="0000FF"/>
          <w:sz w:val="24"/>
          <w:szCs w:val="24"/>
          <w:u w:val="single"/>
          <w:lang w:val="en-US" w:eastAsia="ru-RU"/>
        </w:rPr>
        <w:instrText>mail</w:instrText>
      </w:r>
      <w:r w:rsidR="001B2E96" w:rsidRPr="001B2E96">
        <w:rPr>
          <w:rFonts w:ascii="Times New Roman" w:eastAsia="Times New Roman" w:hAnsi="Times New Roman"/>
          <w:color w:val="0000FF"/>
          <w:sz w:val="24"/>
          <w:szCs w:val="24"/>
          <w:u w:val="single"/>
          <w:lang w:eastAsia="ru-RU"/>
        </w:rPr>
        <w:instrText>.</w:instrText>
      </w:r>
      <w:r w:rsidR="001B2E96">
        <w:rPr>
          <w:rFonts w:ascii="Times New Roman" w:eastAsia="Times New Roman" w:hAnsi="Times New Roman"/>
          <w:color w:val="0000FF"/>
          <w:sz w:val="24"/>
          <w:szCs w:val="24"/>
          <w:u w:val="single"/>
          <w:lang w:val="en-US" w:eastAsia="ru-RU"/>
        </w:rPr>
        <w:instrText>ru</w:instrText>
      </w:r>
      <w:r w:rsidR="001B2E96" w:rsidRPr="001B2E96">
        <w:rPr>
          <w:rFonts w:ascii="Times New Roman" w:eastAsia="Times New Roman" w:hAnsi="Times New Roman"/>
          <w:color w:val="0000FF"/>
          <w:sz w:val="24"/>
          <w:szCs w:val="24"/>
          <w:u w:val="single"/>
          <w:lang w:eastAsia="ru-RU"/>
        </w:rPr>
        <w:instrText xml:space="preserve">" </w:instrText>
      </w:r>
      <w:r w:rsidR="001B2E96">
        <w:rPr>
          <w:rFonts w:ascii="Times New Roman" w:eastAsia="Times New Roman" w:hAnsi="Times New Roman"/>
          <w:color w:val="0000FF"/>
          <w:sz w:val="24"/>
          <w:szCs w:val="24"/>
          <w:u w:val="single"/>
          <w:lang w:val="en-US" w:eastAsia="ru-RU"/>
        </w:rPr>
        <w:fldChar w:fldCharType="separate"/>
      </w:r>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.ru</w:t>
      </w:r>
      <w:r w:rsidR="001B2E96">
        <w:rPr>
          <w:rFonts w:ascii="Times New Roman" w:eastAsia="Times New Roman" w:hAnsi="Times New Roman"/>
          <w:color w:val="0000FF"/>
          <w:sz w:val="24"/>
          <w:szCs w:val="24"/>
          <w:u w:val="single"/>
          <w:lang w:eastAsia="ru-RU"/>
        </w:rPr>
        <w:fldChar w:fldCharType="end"/>
      </w:r>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8" w:name="_Toc55285336"/>
      <w:bookmarkStart w:id="39" w:name="_Toc55305370"/>
      <w:bookmarkStart w:id="40" w:name="_Ref55313246"/>
      <w:bookmarkStart w:id="41" w:name="_Ref56231140"/>
      <w:bookmarkStart w:id="42" w:name="_Ref56231144"/>
      <w:bookmarkStart w:id="43" w:name="_Toc57314617"/>
      <w:bookmarkStart w:id="44" w:name="_Toc69728943"/>
      <w:bookmarkStart w:id="45" w:name="_Toc261535036"/>
      <w:bookmarkStart w:id="46" w:name="_Toc262557792"/>
      <w:bookmarkStart w:id="47" w:name="_Toc322701680"/>
      <w:r w:rsidRPr="00371AE6">
        <w:rPr>
          <w:rFonts w:ascii="Times New Roman" w:eastAsia="Times New Roman" w:hAnsi="Times New Roman"/>
          <w:b/>
          <w:bCs/>
          <w:sz w:val="24"/>
          <w:szCs w:val="24"/>
          <w:lang w:eastAsia="ru-RU"/>
        </w:rPr>
        <w:t>Правовой статус процедур и документов</w:t>
      </w:r>
      <w:bookmarkEnd w:id="38"/>
      <w:bookmarkEnd w:id="39"/>
      <w:bookmarkEnd w:id="40"/>
      <w:bookmarkEnd w:id="41"/>
      <w:bookmarkEnd w:id="42"/>
      <w:bookmarkEnd w:id="43"/>
      <w:bookmarkEnd w:id="44"/>
      <w:bookmarkEnd w:id="45"/>
      <w:bookmarkEnd w:id="46"/>
      <w:bookmarkEnd w:id="47"/>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8"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w:t>
      </w:r>
      <w:r w:rsidR="000D6718">
        <w:rPr>
          <w:rFonts w:ascii="Times New Roman" w:eastAsia="Times New Roman" w:hAnsi="Times New Roman"/>
          <w:sz w:val="24"/>
          <w:szCs w:val="24"/>
          <w:shd w:val="clear" w:color="auto" w:fill="FFFFFF"/>
          <w:lang w:eastAsia="ru-RU"/>
        </w:rPr>
        <w:t>8</w:t>
      </w:r>
      <w:r w:rsidRPr="00371AE6">
        <w:rPr>
          <w:rFonts w:ascii="Times New Roman" w:eastAsia="Times New Roman" w:hAnsi="Times New Roman"/>
          <w:sz w:val="24"/>
          <w:szCs w:val="24"/>
          <w:shd w:val="clear" w:color="auto" w:fill="FFFFFF"/>
          <w:lang w:eastAsia="ru-RU"/>
        </w:rPr>
        <w:t>.0</w:t>
      </w:r>
      <w:r w:rsidR="000D6718">
        <w:rPr>
          <w:rFonts w:ascii="Times New Roman" w:eastAsia="Times New Roman" w:hAnsi="Times New Roman"/>
          <w:sz w:val="24"/>
          <w:szCs w:val="24"/>
          <w:shd w:val="clear" w:color="auto" w:fill="FFFFFF"/>
          <w:lang w:eastAsia="ru-RU"/>
        </w:rPr>
        <w:t>4</w:t>
      </w:r>
      <w:r w:rsidRPr="00371AE6">
        <w:rPr>
          <w:rFonts w:ascii="Times New Roman" w:eastAsia="Times New Roman" w:hAnsi="Times New Roman"/>
          <w:sz w:val="24"/>
          <w:szCs w:val="24"/>
          <w:shd w:val="clear" w:color="auto" w:fill="FFFFFF"/>
          <w:lang w:eastAsia="ru-RU"/>
        </w:rPr>
        <w:t>.202</w:t>
      </w:r>
      <w:r w:rsidR="000D6718">
        <w:rPr>
          <w:rFonts w:ascii="Times New Roman" w:eastAsia="Times New Roman" w:hAnsi="Times New Roman"/>
          <w:sz w:val="24"/>
          <w:szCs w:val="24"/>
          <w:shd w:val="clear" w:color="auto" w:fill="FFFFFF"/>
          <w:lang w:eastAsia="ru-RU"/>
        </w:rPr>
        <w:t>3 г. № 4</w:t>
      </w:r>
      <w:r w:rsidRPr="00371AE6">
        <w:rPr>
          <w:rFonts w:ascii="Times New Roman" w:eastAsia="Times New Roman" w:hAnsi="Times New Roman"/>
          <w:sz w:val="24"/>
          <w:szCs w:val="24"/>
          <w:shd w:val="clear" w:color="auto" w:fill="FFFFFF"/>
          <w:lang w:eastAsia="ru-RU"/>
        </w:rPr>
        <w:t>-2</w:t>
      </w:r>
      <w:r w:rsidR="000D6718">
        <w:rPr>
          <w:rFonts w:ascii="Times New Roman" w:eastAsia="Times New Roman" w:hAnsi="Times New Roman"/>
          <w:sz w:val="24"/>
          <w:szCs w:val="24"/>
          <w:shd w:val="clear" w:color="auto" w:fill="FFFFFF"/>
          <w:lang w:eastAsia="ru-RU"/>
        </w:rPr>
        <w:t>3</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8" w:name="_Toc322017037"/>
      <w:r w:rsidRPr="00371AE6">
        <w:rPr>
          <w:rFonts w:ascii="Times New Roman" w:eastAsia="Times New Roman" w:hAnsi="Times New Roman"/>
          <w:b/>
          <w:bCs/>
          <w:sz w:val="24"/>
          <w:szCs w:val="24"/>
          <w:lang w:eastAsia="ru-RU"/>
        </w:rPr>
        <w:t>Обжалование</w:t>
      </w:r>
      <w:bookmarkEnd w:id="48"/>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49"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0" w:name="_Ref301961104"/>
      <w:r w:rsidRPr="00371AE6">
        <w:rPr>
          <w:rFonts w:ascii="Times New Roman" w:eastAsia="Times New Roman" w:hAnsi="Times New Roman"/>
          <w:sz w:val="24"/>
          <w:szCs w:val="24"/>
          <w:lang w:eastAsia="ru-RU"/>
        </w:rPr>
        <w:t xml:space="preserve">    </w:t>
      </w:r>
      <w:bookmarkEnd w:id="50"/>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49"/>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numPr>
          <w:ilvl w:val="1"/>
          <w:numId w:val="36"/>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1" w:name="_Ref175752415"/>
      <w:bookmarkStart w:id="52" w:name="_Toc261535088"/>
      <w:bookmarkStart w:id="53" w:name="_Toc262557844"/>
      <w:bookmarkStart w:id="54" w:name="_Toc344124423"/>
      <w:bookmarkEnd w:id="2"/>
      <w:bookmarkEnd w:id="3"/>
      <w:bookmarkEnd w:id="4"/>
      <w:bookmarkEnd w:id="5"/>
      <w:bookmarkEnd w:id="6"/>
      <w:bookmarkEnd w:id="7"/>
      <w:bookmarkEnd w:id="8"/>
      <w:bookmarkEnd w:id="9"/>
      <w:bookmarkEnd w:id="10"/>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241FAD" w:rsidRPr="005A3C19" w:rsidRDefault="00241FA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Pr="00DB760F" w:rsidRDefault="00DB760F" w:rsidP="00DB760F">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55" w:name="_Toc344124367"/>
      <w:bookmarkStart w:id="56" w:name="ДОГОВОР"/>
      <w:r w:rsidRPr="00DB760F">
        <w:rPr>
          <w:rFonts w:ascii="Times New Roman" w:eastAsia="Times New Roman" w:hAnsi="Times New Roman" w:cs="Arial"/>
          <w:b/>
          <w:bCs/>
          <w:kern w:val="28"/>
          <w:sz w:val="24"/>
          <w:szCs w:val="24"/>
          <w:lang w:eastAsia="ru-RU"/>
        </w:rPr>
        <w:t xml:space="preserve">Техническое задание </w:t>
      </w:r>
    </w:p>
    <w:bookmarkEnd w:id="55"/>
    <w:bookmarkEnd w:id="56"/>
    <w:p w:rsidR="00DB760F" w:rsidRPr="00DB760F" w:rsidRDefault="00DB760F" w:rsidP="00DB760F">
      <w:pPr>
        <w:tabs>
          <w:tab w:val="left" w:pos="708"/>
        </w:tabs>
        <w:spacing w:after="0" w:line="240" w:lineRule="auto"/>
        <w:jc w:val="both"/>
        <w:rPr>
          <w:rFonts w:ascii="Times New Roman" w:eastAsia="Times New Roman" w:hAnsi="Times New Roman"/>
          <w:iCs/>
          <w:sz w:val="24"/>
          <w:szCs w:val="24"/>
          <w:lang w:eastAsia="ru-RU"/>
        </w:rPr>
      </w:pPr>
    </w:p>
    <w:p w:rsidR="004A57EA" w:rsidRPr="00BC501F" w:rsidRDefault="004A57EA" w:rsidP="004A57EA">
      <w:pPr>
        <w:pStyle w:val="aff8"/>
        <w:numPr>
          <w:ilvl w:val="1"/>
          <w:numId w:val="27"/>
        </w:numPr>
        <w:tabs>
          <w:tab w:val="left" w:pos="567"/>
        </w:tabs>
        <w:ind w:left="0" w:firstLine="0"/>
        <w:jc w:val="both"/>
        <w:rPr>
          <w:rFonts w:ascii="Times New Roman" w:hAnsi="Times New Roman"/>
          <w:iCs/>
          <w:sz w:val="24"/>
          <w:szCs w:val="24"/>
        </w:rPr>
      </w:pPr>
      <w:r w:rsidRPr="00BC501F">
        <w:rPr>
          <w:rFonts w:ascii="Times New Roman" w:hAnsi="Times New Roman"/>
          <w:b/>
          <w:iCs/>
          <w:sz w:val="24"/>
          <w:szCs w:val="24"/>
        </w:rPr>
        <w:t>Предмет закупки:</w:t>
      </w:r>
      <w:r w:rsidRPr="00BC501F">
        <w:rPr>
          <w:rFonts w:ascii="Times New Roman" w:hAnsi="Times New Roman"/>
          <w:iCs/>
          <w:sz w:val="24"/>
          <w:szCs w:val="24"/>
        </w:rPr>
        <w:t xml:space="preserve"> Перевозка нефтепродуктов автомобильным транспортом </w:t>
      </w:r>
      <w:r>
        <w:rPr>
          <w:rFonts w:ascii="Times New Roman" w:hAnsi="Times New Roman"/>
          <w:iCs/>
          <w:sz w:val="24"/>
          <w:szCs w:val="24"/>
        </w:rPr>
        <w:t>между</w:t>
      </w:r>
      <w:r w:rsidRPr="00A202F4">
        <w:rPr>
          <w:rFonts w:ascii="Times New Roman" w:hAnsi="Times New Roman"/>
          <w:iCs/>
          <w:sz w:val="24"/>
          <w:szCs w:val="24"/>
        </w:rPr>
        <w:t xml:space="preserve"> филиала</w:t>
      </w:r>
      <w:r>
        <w:rPr>
          <w:rFonts w:ascii="Times New Roman" w:hAnsi="Times New Roman"/>
          <w:iCs/>
          <w:sz w:val="24"/>
          <w:szCs w:val="24"/>
        </w:rPr>
        <w:t>ми</w:t>
      </w:r>
      <w:r w:rsidRPr="00A202F4">
        <w:rPr>
          <w:rFonts w:ascii="Times New Roman" w:hAnsi="Times New Roman"/>
          <w:iCs/>
          <w:sz w:val="24"/>
          <w:szCs w:val="24"/>
        </w:rPr>
        <w:t xml:space="preserve"> </w:t>
      </w:r>
      <w:r>
        <w:rPr>
          <w:rFonts w:ascii="Times New Roman" w:hAnsi="Times New Roman"/>
          <w:iCs/>
          <w:sz w:val="24"/>
          <w:szCs w:val="24"/>
        </w:rPr>
        <w:t>АО «Саханефтегазсбыт»</w:t>
      </w:r>
      <w:r w:rsidRPr="00A202F4">
        <w:rPr>
          <w:rFonts w:ascii="Times New Roman" w:hAnsi="Times New Roman"/>
          <w:iCs/>
          <w:sz w:val="24"/>
          <w:szCs w:val="24"/>
        </w:rPr>
        <w:t xml:space="preserve"> в</w:t>
      </w:r>
      <w:r>
        <w:rPr>
          <w:rFonts w:ascii="Times New Roman" w:hAnsi="Times New Roman"/>
          <w:iCs/>
          <w:sz w:val="24"/>
          <w:szCs w:val="24"/>
        </w:rPr>
        <w:t xml:space="preserve"> летнюю навигацию </w:t>
      </w:r>
      <w:r w:rsidRPr="00A202F4">
        <w:rPr>
          <w:rFonts w:ascii="Times New Roman" w:hAnsi="Times New Roman"/>
          <w:iCs/>
          <w:sz w:val="24"/>
          <w:szCs w:val="24"/>
        </w:rPr>
        <w:t>202</w:t>
      </w:r>
      <w:r>
        <w:rPr>
          <w:rFonts w:ascii="Times New Roman" w:hAnsi="Times New Roman"/>
          <w:iCs/>
          <w:sz w:val="24"/>
          <w:szCs w:val="24"/>
        </w:rPr>
        <w:t>3</w:t>
      </w:r>
      <w:r w:rsidRPr="00A202F4">
        <w:rPr>
          <w:rFonts w:ascii="Times New Roman" w:hAnsi="Times New Roman"/>
          <w:iCs/>
          <w:sz w:val="24"/>
          <w:szCs w:val="24"/>
        </w:rPr>
        <w:t xml:space="preserve"> год</w:t>
      </w:r>
      <w:r>
        <w:rPr>
          <w:rFonts w:ascii="Times New Roman" w:hAnsi="Times New Roman"/>
          <w:iCs/>
          <w:sz w:val="24"/>
          <w:szCs w:val="24"/>
        </w:rPr>
        <w:t>а. Закупка</w:t>
      </w:r>
      <w:r w:rsidRPr="00A202F4">
        <w:rPr>
          <w:rFonts w:ascii="Times New Roman" w:hAnsi="Times New Roman"/>
          <w:iCs/>
          <w:sz w:val="24"/>
          <w:szCs w:val="24"/>
        </w:rPr>
        <w:t xml:space="preserve"> </w:t>
      </w:r>
      <w:r>
        <w:rPr>
          <w:rFonts w:ascii="Times New Roman" w:hAnsi="Times New Roman"/>
          <w:iCs/>
          <w:sz w:val="24"/>
          <w:szCs w:val="24"/>
        </w:rPr>
        <w:t>осуществляется по Л</w:t>
      </w:r>
      <w:r w:rsidRPr="00BC501F">
        <w:rPr>
          <w:rFonts w:ascii="Times New Roman" w:hAnsi="Times New Roman"/>
          <w:iCs/>
          <w:sz w:val="24"/>
          <w:szCs w:val="24"/>
        </w:rPr>
        <w:t>отам, указанным в Приложении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Место оказания услуг:</w:t>
      </w:r>
      <w:r w:rsidRPr="00BC501F">
        <w:rPr>
          <w:rFonts w:ascii="Times New Roman" w:hAnsi="Times New Roman"/>
          <w:i/>
          <w:iCs/>
          <w:sz w:val="24"/>
          <w:szCs w:val="24"/>
        </w:rPr>
        <w:t xml:space="preserve"> </w:t>
      </w:r>
      <w:r w:rsidRPr="00BC501F">
        <w:rPr>
          <w:rFonts w:ascii="Times New Roman" w:hAnsi="Times New Roman"/>
          <w:iCs/>
          <w:sz w:val="24"/>
          <w:szCs w:val="24"/>
        </w:rPr>
        <w:t>Пункты отправления и назначения</w:t>
      </w:r>
      <w:r w:rsidRPr="00BC501F">
        <w:rPr>
          <w:rFonts w:ascii="Times New Roman" w:hAnsi="Times New Roman"/>
          <w:sz w:val="24"/>
          <w:szCs w:val="24"/>
        </w:rPr>
        <w:t xml:space="preserve"> перечислены в Приложении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Условия передачи:</w:t>
      </w:r>
      <w:r w:rsidRPr="00BC501F">
        <w:rPr>
          <w:rFonts w:ascii="Times New Roman CYR" w:hAnsi="Times New Roman CYR" w:cs="Times New Roman CYR"/>
          <w:sz w:val="24"/>
          <w:szCs w:val="24"/>
        </w:rPr>
        <w:t xml:space="preserve"> франко-автоцистерна пункта назначения</w:t>
      </w:r>
      <w:r w:rsidRPr="00BC501F">
        <w:rPr>
          <w:rFonts w:ascii="Times New Roman" w:hAnsi="Times New Roman"/>
          <w:sz w:val="24"/>
          <w:szCs w:val="24"/>
        </w:rPr>
        <w:t xml:space="preserve"> согласно Приложению № 1 к Документации</w:t>
      </w:r>
      <w:r w:rsidRPr="00BC501F">
        <w:rPr>
          <w:rFonts w:ascii="Times New Roman CYR" w:hAnsi="Times New Roman CYR" w:cs="Times New Roman CYR"/>
          <w:sz w:val="24"/>
          <w:szCs w:val="24"/>
        </w:rPr>
        <w:t>.</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Сроки доставки до пункта назначения:</w:t>
      </w:r>
      <w:r w:rsidRPr="00BC501F">
        <w:rPr>
          <w:rFonts w:ascii="Times New Roman" w:hAnsi="Times New Roman"/>
          <w:sz w:val="24"/>
          <w:szCs w:val="24"/>
        </w:rPr>
        <w:t xml:space="preserve"> согласно Приложению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Сведения о начальной (максимал</w:t>
      </w:r>
      <w:r>
        <w:rPr>
          <w:rFonts w:ascii="Times New Roman" w:hAnsi="Times New Roman"/>
          <w:b/>
          <w:iCs/>
          <w:sz w:val="24"/>
          <w:szCs w:val="24"/>
        </w:rPr>
        <w:t xml:space="preserve">ьной) цене договора </w:t>
      </w:r>
      <w:r w:rsidRPr="00BC501F">
        <w:rPr>
          <w:rFonts w:ascii="Times New Roman" w:hAnsi="Times New Roman"/>
          <w:b/>
          <w:iCs/>
          <w:sz w:val="24"/>
          <w:szCs w:val="24"/>
        </w:rPr>
        <w:t>без НДС, руб.:</w:t>
      </w:r>
      <w:r w:rsidRPr="00BC501F">
        <w:rPr>
          <w:rFonts w:ascii="Times New Roman" w:hAnsi="Times New Roman"/>
          <w:iCs/>
          <w:sz w:val="24"/>
          <w:szCs w:val="24"/>
        </w:rPr>
        <w:t xml:space="preserve"> согласно Приложению № 1 к Документации.</w:t>
      </w:r>
    </w:p>
    <w:p w:rsidR="00DB760F" w:rsidRPr="00DB760F" w:rsidRDefault="00DB760F" w:rsidP="00DB760F">
      <w:pPr>
        <w:widowControl w:val="0"/>
        <w:numPr>
          <w:ilvl w:val="1"/>
          <w:numId w:val="2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B760F">
        <w:rPr>
          <w:rFonts w:ascii="Times New Roman" w:eastAsia="Times New Roman" w:hAnsi="Times New Roman" w:cs="Arial"/>
          <w:b/>
          <w:sz w:val="24"/>
          <w:szCs w:val="24"/>
          <w:lang w:eastAsia="ru-RU"/>
        </w:rPr>
        <w:t xml:space="preserve">Обоснование начальной (максимальной) цены договора (НМЦД): </w:t>
      </w:r>
    </w:p>
    <w:p w:rsidR="00AD5615" w:rsidRDefault="004A57EA" w:rsidP="00DB760F">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D5615" w:rsidRPr="00AD5615">
        <w:rPr>
          <w:rFonts w:ascii="Times New Roman" w:eastAsia="Times New Roman" w:hAnsi="Times New Roman" w:cs="Arial"/>
          <w:sz w:val="24"/>
          <w:szCs w:val="24"/>
          <w:lang w:eastAsia="ru-RU"/>
        </w:rPr>
        <w:t>Определение и обоснование НМЦД</w:t>
      </w:r>
      <w:r>
        <w:rPr>
          <w:rFonts w:ascii="Times New Roman" w:eastAsia="Times New Roman" w:hAnsi="Times New Roman" w:cs="Arial"/>
          <w:sz w:val="24"/>
          <w:szCs w:val="24"/>
          <w:lang w:eastAsia="ru-RU"/>
        </w:rPr>
        <w:t xml:space="preserve"> </w:t>
      </w:r>
      <w:r w:rsidR="00727525">
        <w:rPr>
          <w:rFonts w:ascii="Times New Roman" w:eastAsia="Times New Roman" w:hAnsi="Times New Roman" w:cs="Arial"/>
          <w:sz w:val="24"/>
          <w:szCs w:val="24"/>
          <w:lang w:eastAsia="ru-RU"/>
        </w:rPr>
        <w:t>по Лотам</w:t>
      </w:r>
      <w:r>
        <w:rPr>
          <w:rFonts w:ascii="Times New Roman" w:eastAsia="Times New Roman" w:hAnsi="Times New Roman" w:cs="Arial"/>
          <w:sz w:val="24"/>
          <w:szCs w:val="24"/>
          <w:lang w:eastAsia="ru-RU"/>
        </w:rPr>
        <w:t xml:space="preserve"> </w:t>
      </w:r>
      <w:r w:rsidR="00727525">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xml:space="preserve">1-9 </w:t>
      </w:r>
      <w:r w:rsidRPr="004A57EA">
        <w:rPr>
          <w:rFonts w:ascii="Times New Roman" w:eastAsia="Times New Roman" w:hAnsi="Times New Roman" w:cs="Arial"/>
          <w:sz w:val="24"/>
          <w:szCs w:val="24"/>
          <w:lang w:eastAsia="ru-RU"/>
        </w:rPr>
        <w:t>осуществл</w:t>
      </w:r>
      <w:r w:rsidR="00727525">
        <w:rPr>
          <w:rFonts w:ascii="Times New Roman" w:eastAsia="Times New Roman" w:hAnsi="Times New Roman" w:cs="Arial"/>
          <w:sz w:val="24"/>
          <w:szCs w:val="24"/>
          <w:lang w:eastAsia="ru-RU"/>
        </w:rPr>
        <w:t>ено</w:t>
      </w:r>
      <w:r w:rsidR="00AD5615" w:rsidRPr="00AD5615">
        <w:rPr>
          <w:rFonts w:ascii="Times New Roman" w:eastAsia="Times New Roman" w:hAnsi="Times New Roman" w:cs="Arial"/>
          <w:sz w:val="24"/>
          <w:szCs w:val="24"/>
          <w:lang w:eastAsia="ru-RU"/>
        </w:rPr>
        <w:t xml:space="preserve"> на основе метода «Затратный метод», в соответствии с п. 9.2.1.4 Положения о закупке.</w:t>
      </w:r>
    </w:p>
    <w:p w:rsidR="00727525" w:rsidRDefault="00727525" w:rsidP="0072752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727525">
        <w:rPr>
          <w:rFonts w:ascii="Times New Roman" w:eastAsia="Times New Roman" w:hAnsi="Times New Roman" w:cs="Arial"/>
          <w:sz w:val="24"/>
          <w:szCs w:val="24"/>
          <w:lang w:eastAsia="ru-RU"/>
        </w:rPr>
        <w:t>Определение и обоснование НМЦД по Лотам №</w:t>
      </w:r>
      <w:r>
        <w:rPr>
          <w:rFonts w:ascii="Times New Roman" w:eastAsia="Times New Roman" w:hAnsi="Times New Roman" w:cs="Arial"/>
          <w:sz w:val="24"/>
          <w:szCs w:val="24"/>
          <w:lang w:eastAsia="ru-RU"/>
        </w:rPr>
        <w:t>10</w:t>
      </w:r>
      <w:r w:rsidRPr="00727525">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11</w:t>
      </w:r>
      <w:r w:rsidRPr="00727525">
        <w:rPr>
          <w:rFonts w:ascii="Times New Roman" w:eastAsia="Times New Roman" w:hAnsi="Times New Roman" w:cs="Arial"/>
          <w:sz w:val="24"/>
          <w:szCs w:val="24"/>
          <w:lang w:eastAsia="ru-RU"/>
        </w:rPr>
        <w:t xml:space="preserve"> осуществлено на основе метода «Анализ рынка», в соответствии с п. 9.2.1.1 Положения о закупке</w:t>
      </w:r>
      <w:r>
        <w:rPr>
          <w:rFonts w:ascii="Times New Roman" w:eastAsia="Times New Roman" w:hAnsi="Times New Roman" w:cs="Arial"/>
          <w:sz w:val="24"/>
          <w:szCs w:val="24"/>
          <w:lang w:eastAsia="ru-RU"/>
        </w:rPr>
        <w:t xml:space="preserve">. </w:t>
      </w:r>
    </w:p>
    <w:p w:rsidR="004A57EA" w:rsidRPr="004A57EA" w:rsidRDefault="004A57EA" w:rsidP="0072752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4A57EA">
        <w:rPr>
          <w:rFonts w:ascii="Times New Roman" w:eastAsia="Times New Roman" w:hAnsi="Times New Roman" w:cs="Arial"/>
          <w:sz w:val="24"/>
          <w:szCs w:val="24"/>
          <w:lang w:eastAsia="ru-RU"/>
        </w:rPr>
        <w:t xml:space="preserve">Способ сбора ценовой информации: Запрос коммерческих предложений согласно </w:t>
      </w:r>
      <w:proofErr w:type="spellStart"/>
      <w:r w:rsidRPr="004A57EA">
        <w:rPr>
          <w:rFonts w:ascii="Times New Roman" w:eastAsia="Times New Roman" w:hAnsi="Times New Roman" w:cs="Arial"/>
          <w:sz w:val="24"/>
          <w:szCs w:val="24"/>
          <w:lang w:eastAsia="ru-RU"/>
        </w:rPr>
        <w:t>п.п</w:t>
      </w:r>
      <w:proofErr w:type="spellEnd"/>
      <w:r w:rsidRPr="004A57EA">
        <w:rPr>
          <w:rFonts w:ascii="Times New Roman" w:eastAsia="Times New Roman" w:hAnsi="Times New Roman" w:cs="Arial"/>
          <w:sz w:val="24"/>
          <w:szCs w:val="24"/>
          <w:lang w:eastAsia="ru-RU"/>
        </w:rPr>
        <w:t>. 1 «в» п. 9.2.1.1. Положения о закупке.</w:t>
      </w:r>
    </w:p>
    <w:p w:rsidR="00DB760F" w:rsidRPr="00DB760F" w:rsidRDefault="00DB760F" w:rsidP="00DB760F">
      <w:pPr>
        <w:tabs>
          <w:tab w:val="left" w:pos="426"/>
        </w:tabs>
        <w:spacing w:after="0" w:line="240" w:lineRule="auto"/>
        <w:jc w:val="both"/>
        <w:rPr>
          <w:rFonts w:ascii="Times New Roman" w:hAnsi="Times New Roman"/>
          <w:iCs/>
          <w:sz w:val="24"/>
          <w:szCs w:val="24"/>
        </w:rPr>
      </w:pPr>
      <w:r w:rsidRPr="00DB760F">
        <w:rPr>
          <w:rFonts w:ascii="Times New Roman" w:hAnsi="Times New Roman"/>
          <w:sz w:val="24"/>
          <w:szCs w:val="24"/>
        </w:rPr>
        <w:tab/>
        <w:t xml:space="preserve">Цена договора является фиксированной на период проведения закупки и в период исполнения обязательств по договору. </w:t>
      </w:r>
    </w:p>
    <w:p w:rsidR="00DB760F" w:rsidRPr="00DB760F" w:rsidRDefault="00DB760F" w:rsidP="00DB760F">
      <w:pPr>
        <w:tabs>
          <w:tab w:val="left" w:pos="426"/>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DB760F" w:rsidRPr="00DB760F" w:rsidRDefault="00DB760F" w:rsidP="00DB760F">
      <w:pPr>
        <w:tabs>
          <w:tab w:val="left" w:pos="426"/>
        </w:tabs>
        <w:spacing w:after="0" w:line="240" w:lineRule="auto"/>
        <w:jc w:val="both"/>
        <w:rPr>
          <w:sz w:val="24"/>
          <w:szCs w:val="24"/>
        </w:rPr>
      </w:pPr>
      <w:r w:rsidRPr="00DB760F">
        <w:rPr>
          <w:rFonts w:ascii="Times New Roman" w:hAnsi="Times New Roman"/>
          <w:b/>
          <w:sz w:val="24"/>
          <w:szCs w:val="24"/>
        </w:rPr>
        <w:t xml:space="preserve">      </w:t>
      </w:r>
      <w:r w:rsidRPr="00DB760F">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DB760F">
        <w:rPr>
          <w:sz w:val="24"/>
          <w:szCs w:val="24"/>
        </w:rPr>
        <w:t xml:space="preserve"> </w:t>
      </w:r>
    </w:p>
    <w:p w:rsidR="00DB760F" w:rsidRPr="00DB760F" w:rsidRDefault="00DB760F" w:rsidP="00DB760F">
      <w:pPr>
        <w:tabs>
          <w:tab w:val="left" w:pos="426"/>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4A57EA" w:rsidRPr="004A57EA" w:rsidRDefault="004A57EA"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4A57EA">
        <w:rPr>
          <w:rFonts w:ascii="Times New Roman" w:eastAsia="Times New Roman" w:hAnsi="Times New Roman" w:cs="Arial"/>
          <w:b/>
          <w:iCs/>
          <w:sz w:val="24"/>
          <w:szCs w:val="24"/>
          <w:lang w:eastAsia="ru-RU"/>
        </w:rPr>
        <w:t>Технические требования:</w:t>
      </w:r>
      <w:r w:rsidRPr="004A57EA">
        <w:rPr>
          <w:rFonts w:ascii="Times New Roman" w:eastAsia="Times New Roman" w:hAnsi="Times New Roman" w:cs="Arial"/>
          <w:b/>
          <w:sz w:val="24"/>
          <w:szCs w:val="24"/>
          <w:lang w:eastAsia="ru-RU"/>
        </w:rPr>
        <w:t xml:space="preserve"> </w:t>
      </w:r>
    </w:p>
    <w:p w:rsidR="004A57EA" w:rsidRPr="004A57EA" w:rsidRDefault="004A57EA" w:rsidP="004A57EA">
      <w:pPr>
        <w:tabs>
          <w:tab w:val="left" w:pos="142"/>
        </w:tabs>
        <w:spacing w:after="0" w:line="240" w:lineRule="auto"/>
        <w:ind w:firstLine="567"/>
        <w:jc w:val="both"/>
        <w:rPr>
          <w:rFonts w:ascii="Times New Roman" w:eastAsia="Times New Roman" w:hAnsi="Times New Roman"/>
          <w:b/>
          <w:spacing w:val="-6"/>
          <w:sz w:val="24"/>
          <w:szCs w:val="24"/>
          <w:lang w:eastAsia="ru-RU"/>
        </w:rPr>
      </w:pPr>
      <w:r w:rsidRPr="004A57EA">
        <w:rPr>
          <w:rFonts w:ascii="Times New Roman" w:eastAsia="Times New Roman" w:hAnsi="Times New Roman"/>
          <w:spacing w:val="-6"/>
          <w:sz w:val="24"/>
          <w:szCs w:val="24"/>
          <w:lang w:eastAsia="ru-RU"/>
        </w:rPr>
        <w:t xml:space="preserve">Участник закупки должен иметь всю необходимую разрешительную документацию, согласно действующему законодательству, </w:t>
      </w:r>
      <w:r w:rsidRPr="004A57EA">
        <w:rPr>
          <w:rFonts w:ascii="Times New Roman" w:eastAsia="Times New Roman" w:hAnsi="Times New Roman"/>
          <w:b/>
          <w:spacing w:val="-6"/>
          <w:sz w:val="24"/>
          <w:szCs w:val="24"/>
          <w:lang w:eastAsia="ru-RU"/>
        </w:rPr>
        <w:t xml:space="preserve">на </w:t>
      </w:r>
      <w:r w:rsidRPr="004A57EA">
        <w:rPr>
          <w:rFonts w:ascii="Times New Roman" w:eastAsia="Times New Roman" w:hAnsi="Times New Roman"/>
          <w:b/>
          <w:sz w:val="24"/>
          <w:szCs w:val="24"/>
          <w:lang w:eastAsia="ru-RU"/>
        </w:rPr>
        <w:t>не менее чем 3 (три) единицы транспортного средства</w:t>
      </w:r>
      <w:r w:rsidRPr="004A57EA">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sidRPr="004A57EA">
        <w:rPr>
          <w:rFonts w:ascii="Times New Roman" w:eastAsia="Times New Roman" w:hAnsi="Times New Roman"/>
          <w:spacing w:val="-6"/>
          <w:sz w:val="24"/>
          <w:szCs w:val="24"/>
          <w:lang w:eastAsia="ru-RU"/>
        </w:rPr>
        <w:t xml:space="preserve">(при этом </w:t>
      </w:r>
      <w:r w:rsidRPr="004A57EA">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sidRPr="004A57EA">
        <w:rPr>
          <w:rFonts w:ascii="Times New Roman" w:eastAsia="Times New Roman" w:hAnsi="Times New Roman"/>
          <w:spacing w:val="-6"/>
          <w:sz w:val="24"/>
          <w:szCs w:val="24"/>
          <w:lang w:eastAsia="ru-RU"/>
        </w:rPr>
        <w:t>:</w:t>
      </w:r>
      <w:r w:rsidRPr="004A57EA">
        <w:rPr>
          <w:rFonts w:ascii="Times New Roman" w:eastAsia="Times New Roman" w:hAnsi="Times New Roman"/>
          <w:b/>
          <w:spacing w:val="-6"/>
          <w:sz w:val="24"/>
          <w:szCs w:val="24"/>
          <w:lang w:eastAsia="ru-RU"/>
        </w:rPr>
        <w:t xml:space="preserve"> </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4A57EA">
        <w:rPr>
          <w:rFonts w:ascii="Times New Roman" w:eastAsia="Times New Roman" w:hAnsi="Times New Roman"/>
          <w:sz w:val="24"/>
          <w:szCs w:val="24"/>
          <w:highlight w:val="lightGray"/>
          <w:lang w:eastAsia="ru-RU"/>
        </w:rPr>
        <w:t xml:space="preserve"> </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hAnsi="Times New Roman"/>
          <w:sz w:val="24"/>
          <w:szCs w:val="24"/>
        </w:rPr>
        <w:t xml:space="preserve">действующую на момент подачи заявки лицензию на проведение </w:t>
      </w:r>
      <w:proofErr w:type="spellStart"/>
      <w:r w:rsidRPr="004A57EA">
        <w:rPr>
          <w:rFonts w:ascii="Times New Roman" w:hAnsi="Times New Roman"/>
          <w:sz w:val="24"/>
          <w:szCs w:val="24"/>
        </w:rPr>
        <w:t>предрейсовых</w:t>
      </w:r>
      <w:proofErr w:type="spellEnd"/>
      <w:r w:rsidRPr="004A57EA">
        <w:rPr>
          <w:rFonts w:ascii="Times New Roman"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sidRPr="004A57EA">
        <w:rPr>
          <w:rFonts w:ascii="Times New Roman" w:hAnsi="Times New Roman"/>
          <w:sz w:val="24"/>
          <w:szCs w:val="24"/>
        </w:rPr>
        <w:t>предрейсовых</w:t>
      </w:r>
      <w:proofErr w:type="spellEnd"/>
      <w:r w:rsidRPr="004A57EA">
        <w:rPr>
          <w:rFonts w:ascii="Times New Roman" w:hAnsi="Times New Roman"/>
          <w:sz w:val="24"/>
          <w:szCs w:val="24"/>
        </w:rPr>
        <w:t xml:space="preserve"> медосмотров;</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 xml:space="preserve">Свидетельство о поверке автоцистерн (Тип автоцистерн должен быть зарегистрирован в </w:t>
      </w:r>
      <w:proofErr w:type="spellStart"/>
      <w:r w:rsidRPr="004A57EA">
        <w:rPr>
          <w:rFonts w:ascii="Times New Roman" w:eastAsia="Times New Roman" w:hAnsi="Times New Roman"/>
          <w:sz w:val="24"/>
          <w:szCs w:val="24"/>
          <w:lang w:eastAsia="ru-RU"/>
        </w:rPr>
        <w:t>Госреестре</w:t>
      </w:r>
      <w:proofErr w:type="spellEnd"/>
      <w:r w:rsidRPr="004A57EA">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 или </w:t>
      </w:r>
      <w:r w:rsidRPr="004A57EA">
        <w:rPr>
          <w:rFonts w:ascii="Times New Roman" w:eastAsia="Times New Roman" w:hAnsi="Times New Roman"/>
          <w:sz w:val="24"/>
          <w:szCs w:val="24"/>
          <w:lang w:val="en-US" w:eastAsia="ru-RU"/>
        </w:rPr>
        <w:t>C</w:t>
      </w:r>
      <w:proofErr w:type="spellStart"/>
      <w:r w:rsidRPr="004A57EA">
        <w:rPr>
          <w:rFonts w:ascii="Times New Roman" w:eastAsia="Times New Roman" w:hAnsi="Times New Roman"/>
          <w:sz w:val="24"/>
          <w:szCs w:val="24"/>
          <w:lang w:eastAsia="ru-RU"/>
        </w:rPr>
        <w:t>ертификат</w:t>
      </w:r>
      <w:proofErr w:type="spellEnd"/>
      <w:r w:rsidRPr="004A57EA">
        <w:rPr>
          <w:rFonts w:ascii="Times New Roman" w:eastAsia="Times New Roman" w:hAnsi="Times New Roman"/>
          <w:sz w:val="24"/>
          <w:szCs w:val="24"/>
          <w:lang w:eastAsia="ru-RU"/>
        </w:rPr>
        <w:t xml:space="preserve"> о калибровке автоцистерн с действующим сроком на момент подачи заявки на участие в закупке (документ, удостоверяющий факт и результаты калибровки средства измерений, который выдается организацией, осуществляющей калибровку).</w:t>
      </w:r>
    </w:p>
    <w:p w:rsidR="004A57EA" w:rsidRPr="004A57EA" w:rsidRDefault="004A57EA"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pacing w:val="-6"/>
          <w:sz w:val="24"/>
          <w:szCs w:val="24"/>
          <w:lang w:eastAsia="ru-RU"/>
        </w:rPr>
      </w:pPr>
      <w:r w:rsidRPr="004A57EA">
        <w:rPr>
          <w:rFonts w:ascii="Times New Roman CYR" w:eastAsia="Times New Roman" w:hAnsi="Times New Roman CYR" w:cs="Times New Roman CYR"/>
          <w:b/>
          <w:iCs/>
          <w:sz w:val="24"/>
          <w:szCs w:val="24"/>
          <w:lang w:eastAsia="ru-RU"/>
        </w:rPr>
        <w:t>Условия перевозки</w:t>
      </w:r>
      <w:r w:rsidRPr="004A57EA">
        <w:rPr>
          <w:rFonts w:ascii="Arial" w:eastAsia="Times New Roman" w:hAnsi="Arial" w:cs="Arial"/>
          <w:b/>
          <w:iCs/>
          <w:sz w:val="24"/>
          <w:szCs w:val="24"/>
          <w:lang w:eastAsia="ru-RU"/>
        </w:rPr>
        <w:t>:</w:t>
      </w:r>
      <w:r w:rsidRPr="004A57EA">
        <w:rPr>
          <w:rFonts w:ascii="Arial" w:eastAsia="Times New Roman" w:hAnsi="Arial" w:cs="Arial"/>
          <w:iCs/>
          <w:sz w:val="24"/>
          <w:szCs w:val="24"/>
          <w:lang w:eastAsia="ru-RU"/>
        </w:rPr>
        <w:t xml:space="preserve"> </w:t>
      </w:r>
      <w:r w:rsidRPr="004A57EA">
        <w:rPr>
          <w:rFonts w:ascii="Times New Roman" w:eastAsia="Times New Roman" w:hAnsi="Times New Roman" w:cs="Arial"/>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4A57EA" w:rsidRPr="004A57EA" w:rsidRDefault="004A57EA" w:rsidP="004A57E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sidRPr="004A57EA">
        <w:rPr>
          <w:rFonts w:ascii="Times New Roman" w:eastAsia="Times New Roman" w:hAnsi="Times New Roman"/>
          <w:sz w:val="24"/>
          <w:szCs w:val="24"/>
          <w:lang w:eastAsia="ru-RU"/>
        </w:rPr>
        <w:t>Томмотская</w:t>
      </w:r>
      <w:proofErr w:type="spellEnd"/>
      <w:r w:rsidRPr="004A57EA">
        <w:rPr>
          <w:rFonts w:ascii="Times New Roman" w:eastAsia="Times New Roman" w:hAnsi="Times New Roman"/>
          <w:sz w:val="24"/>
          <w:szCs w:val="24"/>
          <w:lang w:eastAsia="ru-RU"/>
        </w:rPr>
        <w:t xml:space="preserve"> нефтебаза, Нижне-</w:t>
      </w:r>
      <w:proofErr w:type="spellStart"/>
      <w:r w:rsidRPr="004A57EA">
        <w:rPr>
          <w:rFonts w:ascii="Times New Roman" w:eastAsia="Times New Roman" w:hAnsi="Times New Roman"/>
          <w:sz w:val="24"/>
          <w:szCs w:val="24"/>
          <w:lang w:eastAsia="ru-RU"/>
        </w:rPr>
        <w:t>Бестяхская</w:t>
      </w:r>
      <w:proofErr w:type="spellEnd"/>
      <w:r w:rsidRPr="004A57EA">
        <w:rPr>
          <w:rFonts w:ascii="Times New Roman" w:eastAsia="Times New Roman" w:hAnsi="Times New Roman"/>
          <w:sz w:val="24"/>
          <w:szCs w:val="24"/>
          <w:lang w:eastAsia="ru-RU"/>
        </w:rPr>
        <w:t xml:space="preserve"> нефтебаза, </w:t>
      </w:r>
      <w:proofErr w:type="spellStart"/>
      <w:r w:rsidRPr="004A57EA">
        <w:rPr>
          <w:rFonts w:ascii="Times New Roman" w:eastAsia="Times New Roman" w:hAnsi="Times New Roman"/>
          <w:sz w:val="24"/>
          <w:szCs w:val="24"/>
          <w:lang w:eastAsia="ru-RU"/>
        </w:rPr>
        <w:t>Хандыгская</w:t>
      </w:r>
      <w:proofErr w:type="spellEnd"/>
      <w:r w:rsidRPr="004A57EA">
        <w:rPr>
          <w:rFonts w:ascii="Times New Roman" w:eastAsia="Times New Roman" w:hAnsi="Times New Roman"/>
          <w:sz w:val="24"/>
          <w:szCs w:val="24"/>
          <w:lang w:eastAsia="ru-RU"/>
        </w:rPr>
        <w:t xml:space="preserve"> и </w:t>
      </w:r>
      <w:proofErr w:type="spellStart"/>
      <w:r w:rsidRPr="004A57EA">
        <w:rPr>
          <w:rFonts w:ascii="Times New Roman" w:eastAsia="Times New Roman" w:hAnsi="Times New Roman"/>
          <w:sz w:val="24"/>
          <w:szCs w:val="24"/>
          <w:lang w:eastAsia="ru-RU"/>
        </w:rPr>
        <w:t>Нюрбинская</w:t>
      </w:r>
      <w:proofErr w:type="spellEnd"/>
      <w:r w:rsidRPr="004A57EA">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Методики (методы) измерений. ГОСТ 8.587-2019".</w:t>
      </w:r>
    </w:p>
    <w:p w:rsidR="004A57EA" w:rsidRPr="004A57EA" w:rsidRDefault="004A57EA" w:rsidP="004A57EA">
      <w:pPr>
        <w:autoSpaceDE w:val="0"/>
        <w:autoSpaceDN w:val="0"/>
        <w:adjustRightInd w:val="0"/>
        <w:spacing w:after="0" w:line="240" w:lineRule="auto"/>
        <w:ind w:firstLine="567"/>
        <w:jc w:val="both"/>
        <w:rPr>
          <w:rFonts w:ascii="Times New Roman" w:eastAsia="Times New Roman" w:hAnsi="Times New Roman"/>
          <w:spacing w:val="-6"/>
          <w:sz w:val="24"/>
          <w:szCs w:val="24"/>
          <w:lang w:eastAsia="ru-RU"/>
        </w:rPr>
      </w:pPr>
      <w:r w:rsidRPr="004A57EA">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4A57EA" w:rsidRPr="004A57EA" w:rsidRDefault="004A57EA" w:rsidP="004A57EA">
      <w:pPr>
        <w:tabs>
          <w:tab w:val="left" w:pos="0"/>
        </w:tabs>
        <w:spacing w:after="0" w:line="240" w:lineRule="auto"/>
        <w:ind w:firstLine="567"/>
        <w:jc w:val="both"/>
        <w:rPr>
          <w:rFonts w:ascii="Times New Roman" w:eastAsia="Times New Roman" w:hAnsi="Times New Roman"/>
          <w:sz w:val="24"/>
          <w:szCs w:val="24"/>
          <w:lang w:eastAsia="ru-RU"/>
        </w:rPr>
      </w:pPr>
      <w:r w:rsidRPr="004A57EA">
        <w:rPr>
          <w:rFonts w:ascii="Times New Roman"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sidRPr="004A57EA">
        <w:rPr>
          <w:rFonts w:ascii="Times New Roman" w:hAnsi="Times New Roman"/>
          <w:sz w:val="24"/>
          <w:szCs w:val="24"/>
        </w:rPr>
        <w:t>предрейсовый</w:t>
      </w:r>
      <w:proofErr w:type="spellEnd"/>
      <w:r w:rsidRPr="004A57EA">
        <w:rPr>
          <w:rFonts w:ascii="Times New Roman" w:hAnsi="Times New Roman"/>
          <w:sz w:val="24"/>
          <w:szCs w:val="24"/>
        </w:rPr>
        <w:t xml:space="preserve"> медосмотр водителей. </w:t>
      </w:r>
    </w:p>
    <w:p w:rsidR="004A57EA" w:rsidRPr="004A57EA" w:rsidRDefault="004A57EA"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A57EA">
        <w:rPr>
          <w:rFonts w:ascii="Times New Roman CYR" w:eastAsia="Times New Roman" w:hAnsi="Times New Roman CYR" w:cs="Times New Roman CYR"/>
          <w:b/>
          <w:iCs/>
          <w:sz w:val="24"/>
          <w:szCs w:val="24"/>
          <w:lang w:eastAsia="ru-RU"/>
        </w:rPr>
        <w:t>Грузоотправитель и грузополучатель:</w:t>
      </w:r>
      <w:r w:rsidRPr="004A57EA">
        <w:rPr>
          <w:rFonts w:ascii="Times New Roman CYR" w:eastAsia="Times New Roman" w:hAnsi="Times New Roman CYR" w:cs="Times New Roman CYR"/>
          <w:sz w:val="24"/>
          <w:szCs w:val="24"/>
          <w:lang w:eastAsia="ru-RU"/>
        </w:rPr>
        <w:t xml:space="preserve"> АО «Саханефтегазсбыт».</w:t>
      </w:r>
    </w:p>
    <w:p w:rsidR="004A57EA" w:rsidRPr="004A57EA" w:rsidRDefault="00F702D2"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b/>
          <w:iCs/>
          <w:sz w:val="24"/>
          <w:szCs w:val="24"/>
          <w:lang w:eastAsia="ru-RU"/>
        </w:rPr>
        <w:t xml:space="preserve">Обязательные </w:t>
      </w:r>
      <w:r w:rsidR="004A57EA" w:rsidRPr="004A57EA">
        <w:rPr>
          <w:rFonts w:ascii="Times New Roman" w:eastAsia="Times New Roman" w:hAnsi="Times New Roman" w:cs="Arial"/>
          <w:b/>
          <w:iCs/>
          <w:sz w:val="24"/>
          <w:szCs w:val="24"/>
          <w:lang w:eastAsia="ru-RU"/>
        </w:rPr>
        <w:t xml:space="preserve">требования к Перевозчику в период оказания услуг: </w:t>
      </w:r>
      <w:r w:rsidR="004A57EA" w:rsidRPr="004A57EA">
        <w:rPr>
          <w:rFonts w:ascii="Times New Roman" w:eastAsia="Times New Roman" w:hAnsi="Times New Roman" w:cs="Arial"/>
          <w:iCs/>
          <w:sz w:val="24"/>
          <w:szCs w:val="24"/>
          <w:lang w:eastAsia="ru-RU"/>
        </w:rPr>
        <w:t>Перевозчик должен:</w:t>
      </w:r>
    </w:p>
    <w:p w:rsidR="004A57EA" w:rsidRPr="004A57EA" w:rsidRDefault="004A57EA" w:rsidP="004A57EA">
      <w:pPr>
        <w:autoSpaceDE w:val="0"/>
        <w:autoSpaceDN w:val="0"/>
        <w:adjustRightInd w:val="0"/>
        <w:spacing w:after="0" w:line="240" w:lineRule="auto"/>
        <w:jc w:val="both"/>
        <w:rPr>
          <w:rFonts w:ascii="Times New Roman" w:hAnsi="Times New Roman"/>
          <w:sz w:val="24"/>
          <w:szCs w:val="24"/>
          <w:lang w:eastAsia="ru-RU"/>
        </w:rPr>
      </w:pPr>
      <w:r w:rsidRPr="004A57EA">
        <w:rPr>
          <w:rFonts w:ascii="Times New Roman" w:eastAsia="Times New Roman" w:hAnsi="Times New Roman"/>
          <w:b/>
          <w:spacing w:val="-6"/>
          <w:sz w:val="24"/>
          <w:szCs w:val="24"/>
          <w:lang w:eastAsia="ru-RU"/>
        </w:rPr>
        <w:t>а)</w:t>
      </w:r>
      <w:r w:rsidRPr="004A57EA">
        <w:rPr>
          <w:rFonts w:ascii="Times New Roman" w:eastAsia="Times New Roman" w:hAnsi="Times New Roman"/>
          <w:spacing w:val="-6"/>
          <w:sz w:val="24"/>
          <w:szCs w:val="24"/>
          <w:lang w:eastAsia="ru-RU"/>
        </w:rPr>
        <w:t xml:space="preserve"> иметь </w:t>
      </w:r>
      <w:r w:rsidRPr="004A57EA">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4A57EA" w:rsidRPr="004A57EA" w:rsidRDefault="004A57EA" w:rsidP="004A57EA">
      <w:pPr>
        <w:tabs>
          <w:tab w:val="left" w:pos="284"/>
          <w:tab w:val="left" w:pos="709"/>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b/>
          <w:spacing w:val="-6"/>
          <w:sz w:val="24"/>
          <w:szCs w:val="24"/>
          <w:lang w:eastAsia="ru-RU"/>
        </w:rPr>
        <w:t>б)</w:t>
      </w:r>
      <w:r w:rsidRPr="004A57EA">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sidRPr="004A57EA">
        <w:rPr>
          <w:rFonts w:ascii="Times New Roman" w:eastAsia="Times New Roman" w:hAnsi="Times New Roman"/>
          <w:iCs/>
          <w:sz w:val="24"/>
          <w:szCs w:val="24"/>
          <w:lang w:eastAsia="ru-RU"/>
        </w:rPr>
        <w:t xml:space="preserve"> действующую</w:t>
      </w:r>
      <w:r w:rsidRPr="004A57EA">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4A57EA" w:rsidRPr="004A57EA" w:rsidRDefault="004A57EA" w:rsidP="004A57EA">
      <w:pPr>
        <w:tabs>
          <w:tab w:val="left" w:pos="284"/>
          <w:tab w:val="left" w:pos="709"/>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b/>
          <w:iCs/>
          <w:sz w:val="24"/>
          <w:szCs w:val="24"/>
          <w:lang w:eastAsia="ru-RU"/>
        </w:rPr>
        <w:t>в)</w:t>
      </w:r>
      <w:r w:rsidRPr="004A57EA">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sidRPr="004A57EA">
        <w:rPr>
          <w:rFonts w:ascii="Times New Roman" w:eastAsia="Times New Roman" w:hAnsi="Times New Roman"/>
          <w:iCs/>
          <w:sz w:val="24"/>
          <w:szCs w:val="24"/>
          <w:lang w:eastAsia="ru-RU"/>
        </w:rPr>
        <w:t>тахограф</w:t>
      </w:r>
      <w:proofErr w:type="spellEnd"/>
      <w:r w:rsidRPr="004A57EA">
        <w:rPr>
          <w:rFonts w:ascii="Times New Roman" w:eastAsia="Times New Roman" w:hAnsi="Times New Roman"/>
          <w:iCs/>
          <w:sz w:val="24"/>
          <w:szCs w:val="24"/>
          <w:lang w:eastAsia="ru-RU"/>
        </w:rPr>
        <w:t>).</w:t>
      </w:r>
    </w:p>
    <w:p w:rsidR="004A57EA" w:rsidRPr="004A57EA" w:rsidRDefault="004A57EA" w:rsidP="004A57EA">
      <w:pPr>
        <w:tabs>
          <w:tab w:val="left" w:pos="709"/>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г)</w:t>
      </w:r>
      <w:r w:rsidRPr="004A57EA">
        <w:rPr>
          <w:rFonts w:ascii="Times New Roman" w:eastAsia="Times New Roman" w:hAnsi="Times New Roman"/>
          <w:iCs/>
          <w:sz w:val="24"/>
          <w:szCs w:val="24"/>
          <w:lang w:eastAsia="ru-RU"/>
        </w:rPr>
        <w:t xml:space="preserve"> </w:t>
      </w:r>
      <w:r w:rsidRPr="004A57EA">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 xml:space="preserve">д) </w:t>
      </w:r>
      <w:r w:rsidRPr="004A57EA">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sidRPr="004A57EA">
        <w:rPr>
          <w:rFonts w:ascii="Times New Roman" w:eastAsia="Times New Roman" w:hAnsi="Times New Roman"/>
          <w:sz w:val="24"/>
          <w:szCs w:val="24"/>
          <w:lang w:eastAsia="ru-RU"/>
        </w:rPr>
        <w:t>в приложении № 1 к разделу 2 настоящей Документации</w:t>
      </w:r>
      <w:r w:rsidRPr="004A57EA">
        <w:rPr>
          <w:rFonts w:ascii="Times New Roman" w:eastAsia="Times New Roman" w:hAnsi="Times New Roman"/>
          <w:iCs/>
          <w:sz w:val="24"/>
          <w:szCs w:val="24"/>
          <w:lang w:eastAsia="ru-RU"/>
        </w:rPr>
        <w:t>, при этом Перевозчик обязан у</w:t>
      </w:r>
      <w:r w:rsidRPr="004A57EA">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4A57EA" w:rsidRPr="004A57EA" w:rsidRDefault="004A57EA" w:rsidP="004A57EA">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4A57EA">
        <w:rPr>
          <w:rFonts w:ascii="Times New Roman" w:eastAsia="Times New Roman" w:hAnsi="Times New Roman"/>
          <w:sz w:val="24"/>
          <w:szCs w:val="24"/>
          <w:lang w:eastAsia="ru-RU"/>
        </w:rPr>
        <w:t>Томмотская</w:t>
      </w:r>
      <w:proofErr w:type="spellEnd"/>
      <w:r w:rsidRPr="004A57EA">
        <w:rPr>
          <w:rFonts w:ascii="Times New Roman" w:eastAsia="Times New Roman" w:hAnsi="Times New Roman"/>
          <w:sz w:val="24"/>
          <w:szCs w:val="24"/>
          <w:lang w:eastAsia="ru-RU"/>
        </w:rPr>
        <w:t xml:space="preserve"> нефтебаза», </w:t>
      </w:r>
    </w:p>
    <w:p w:rsidR="004A57EA" w:rsidRPr="004A57EA" w:rsidRDefault="004A57EA" w:rsidP="004A57EA">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79 тонн для автовесов, установленных на филиалах «Ленская нефтебаза» и «</w:t>
      </w:r>
      <w:proofErr w:type="spellStart"/>
      <w:r w:rsidRPr="004A57EA">
        <w:rPr>
          <w:rFonts w:ascii="Times New Roman" w:eastAsia="Times New Roman" w:hAnsi="Times New Roman"/>
          <w:sz w:val="24"/>
          <w:szCs w:val="24"/>
          <w:lang w:eastAsia="ru-RU"/>
        </w:rPr>
        <w:t>Нюрбинская</w:t>
      </w:r>
      <w:proofErr w:type="spellEnd"/>
      <w:r w:rsidRPr="004A57EA">
        <w:rPr>
          <w:rFonts w:ascii="Times New Roman" w:eastAsia="Times New Roman" w:hAnsi="Times New Roman"/>
          <w:sz w:val="24"/>
          <w:szCs w:val="24"/>
          <w:lang w:eastAsia="ru-RU"/>
        </w:rPr>
        <w:t xml:space="preserve"> нефтебаза»,</w:t>
      </w:r>
    </w:p>
    <w:p w:rsidR="004A57EA" w:rsidRPr="004A57EA" w:rsidRDefault="004A57EA" w:rsidP="004A57EA">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100 тонн для автовесов, установленных на филиалах «Нижне-</w:t>
      </w:r>
      <w:proofErr w:type="spellStart"/>
      <w:r w:rsidRPr="004A57EA">
        <w:rPr>
          <w:rFonts w:ascii="Times New Roman" w:eastAsia="Times New Roman" w:hAnsi="Times New Roman"/>
          <w:sz w:val="24"/>
          <w:szCs w:val="24"/>
          <w:lang w:eastAsia="ru-RU"/>
        </w:rPr>
        <w:t>Бестяхская</w:t>
      </w:r>
      <w:proofErr w:type="spellEnd"/>
      <w:r w:rsidRPr="004A57EA">
        <w:rPr>
          <w:rFonts w:ascii="Times New Roman" w:eastAsia="Times New Roman" w:hAnsi="Times New Roman"/>
          <w:sz w:val="24"/>
          <w:szCs w:val="24"/>
          <w:lang w:eastAsia="ru-RU"/>
        </w:rPr>
        <w:t xml:space="preserve"> нефтебаза», «</w:t>
      </w:r>
      <w:proofErr w:type="spellStart"/>
      <w:r w:rsidRPr="004A57EA">
        <w:rPr>
          <w:rFonts w:ascii="Times New Roman" w:eastAsia="Times New Roman" w:hAnsi="Times New Roman"/>
          <w:sz w:val="24"/>
          <w:szCs w:val="24"/>
          <w:lang w:eastAsia="ru-RU"/>
        </w:rPr>
        <w:t>Хандыгская</w:t>
      </w:r>
      <w:proofErr w:type="spellEnd"/>
      <w:r w:rsidRPr="004A57EA">
        <w:rPr>
          <w:rFonts w:ascii="Times New Roman" w:eastAsia="Times New Roman" w:hAnsi="Times New Roman"/>
          <w:sz w:val="24"/>
          <w:szCs w:val="24"/>
          <w:lang w:eastAsia="ru-RU"/>
        </w:rPr>
        <w:t xml:space="preserve"> нефтебаза».</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spacing w:val="-6"/>
          <w:sz w:val="24"/>
          <w:szCs w:val="24"/>
          <w:lang w:eastAsia="ru-RU"/>
        </w:rPr>
        <w:t>е)</w:t>
      </w:r>
      <w:r w:rsidRPr="004A57EA">
        <w:rPr>
          <w:rFonts w:ascii="Times New Roman" w:eastAsia="Times New Roman" w:hAnsi="Times New Roman"/>
          <w:spacing w:val="-6"/>
          <w:sz w:val="24"/>
          <w:szCs w:val="24"/>
          <w:lang w:eastAsia="ru-RU"/>
        </w:rPr>
        <w:t xml:space="preserve"> доставить в пункт назначения,</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ж)</w:t>
      </w:r>
      <w:r w:rsidRPr="004A57EA">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sidRPr="004A57EA">
        <w:rPr>
          <w:rFonts w:ascii="Times New Roman" w:eastAsia="Times New Roman" w:hAnsi="Times New Roman"/>
          <w:spacing w:val="-6"/>
          <w:sz w:val="24"/>
          <w:szCs w:val="24"/>
          <w:lang w:eastAsia="ru-RU"/>
        </w:rPr>
        <w:t xml:space="preserve"> груза</w:t>
      </w:r>
      <w:r w:rsidRPr="004A57EA">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з)</w:t>
      </w:r>
      <w:r w:rsidRPr="004A57EA">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4A57EA" w:rsidRPr="004A57EA" w:rsidRDefault="004A57EA" w:rsidP="004A57EA">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общая масса в тоннах, определенная</w:t>
      </w:r>
      <w:r w:rsidRPr="004A57EA">
        <w:rPr>
          <w:rFonts w:ascii="Times New Roman" w:eastAsia="Times New Roman" w:hAnsi="Times New Roman"/>
          <w:spacing w:val="-6"/>
          <w:sz w:val="24"/>
          <w:szCs w:val="24"/>
          <w:lang w:eastAsia="ru-RU"/>
        </w:rPr>
        <w:t xml:space="preserve"> прямым методом статических измерений,</w:t>
      </w:r>
      <w:r w:rsidRPr="004A57EA">
        <w:rPr>
          <w:rFonts w:ascii="Times New Roman" w:eastAsia="Times New Roman" w:hAnsi="Times New Roman"/>
          <w:iCs/>
          <w:sz w:val="24"/>
          <w:szCs w:val="24"/>
          <w:lang w:eastAsia="ru-RU"/>
        </w:rPr>
        <w:t xml:space="preserve"> грузоотправитель и грузополучатель;</w:t>
      </w:r>
    </w:p>
    <w:p w:rsidR="004A57EA" w:rsidRPr="004A57EA" w:rsidRDefault="004A57EA" w:rsidP="004A57EA">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iCs/>
          <w:sz w:val="24"/>
          <w:szCs w:val="24"/>
          <w:lang w:eastAsia="ru-RU"/>
        </w:rPr>
        <w:t>паспорт качества</w:t>
      </w:r>
      <w:r w:rsidRPr="004A57EA">
        <w:rPr>
          <w:rFonts w:ascii="Times New Roman" w:eastAsia="Times New Roman" w:hAnsi="Times New Roman"/>
          <w:iCs/>
          <w:sz w:val="24"/>
          <w:szCs w:val="24"/>
          <w:lang w:val="en-US" w:eastAsia="ru-RU"/>
        </w:rPr>
        <w:t>;</w:t>
      </w:r>
    </w:p>
    <w:p w:rsidR="004A57EA" w:rsidRPr="004A57EA" w:rsidRDefault="004A57EA" w:rsidP="004A57EA">
      <w:pPr>
        <w:tabs>
          <w:tab w:val="left" w:pos="708"/>
        </w:tabs>
        <w:spacing w:after="0" w:line="240" w:lineRule="auto"/>
        <w:jc w:val="both"/>
        <w:rPr>
          <w:rFonts w:ascii="Times New Roman" w:eastAsia="Times New Roman" w:hAnsi="Times New Roman"/>
          <w:spacing w:val="-6"/>
          <w:sz w:val="24"/>
          <w:szCs w:val="24"/>
          <w:lang w:eastAsia="ru-RU"/>
        </w:rPr>
      </w:pPr>
      <w:r w:rsidRPr="004A57EA">
        <w:rPr>
          <w:rFonts w:ascii="Times New Roman" w:eastAsia="Times New Roman" w:hAnsi="Times New Roman"/>
          <w:b/>
          <w:spacing w:val="-6"/>
          <w:sz w:val="24"/>
          <w:szCs w:val="24"/>
          <w:lang w:eastAsia="ru-RU"/>
        </w:rPr>
        <w:t>и)</w:t>
      </w:r>
      <w:r w:rsidRPr="004A57EA">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4A57EA" w:rsidRPr="004A57EA" w:rsidRDefault="004A57EA" w:rsidP="004A57EA">
      <w:pPr>
        <w:tabs>
          <w:tab w:val="left" w:pos="708"/>
        </w:tabs>
        <w:spacing w:after="0" w:line="240" w:lineRule="auto"/>
        <w:jc w:val="both"/>
        <w:rPr>
          <w:rFonts w:ascii="Times New Roman" w:eastAsia="Times New Roman" w:hAnsi="Times New Roman"/>
          <w:spacing w:val="-6"/>
          <w:sz w:val="24"/>
          <w:szCs w:val="24"/>
          <w:lang w:eastAsia="ru-RU"/>
        </w:rPr>
      </w:pPr>
      <w:r w:rsidRPr="004A57EA">
        <w:rPr>
          <w:rFonts w:ascii="Times New Roman" w:eastAsia="Times New Roman" w:hAnsi="Times New Roman"/>
          <w:b/>
          <w:spacing w:val="-6"/>
          <w:sz w:val="24"/>
          <w:szCs w:val="24"/>
          <w:lang w:eastAsia="ru-RU"/>
        </w:rPr>
        <w:t xml:space="preserve">к) </w:t>
      </w:r>
      <w:r w:rsidRPr="004A57EA">
        <w:rPr>
          <w:rFonts w:ascii="Times New Roman" w:eastAsia="Times New Roman" w:hAnsi="Times New Roman"/>
          <w:spacing w:val="-6"/>
          <w:sz w:val="24"/>
          <w:szCs w:val="24"/>
          <w:lang w:eastAsia="ru-RU"/>
        </w:rPr>
        <w:t>водитель</w:t>
      </w:r>
      <w:r w:rsidRPr="004A57EA">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4A57EA" w:rsidRPr="004A57EA" w:rsidRDefault="004A57EA" w:rsidP="004A57EA">
      <w:pPr>
        <w:tabs>
          <w:tab w:val="left" w:pos="708"/>
        </w:tabs>
        <w:spacing w:after="0" w:line="240" w:lineRule="auto"/>
        <w:jc w:val="both"/>
        <w:rPr>
          <w:rFonts w:ascii="Times New Roman" w:eastAsia="Times New Roman" w:hAnsi="Times New Roman"/>
          <w:b/>
          <w:iCs/>
          <w:sz w:val="24"/>
          <w:szCs w:val="24"/>
          <w:lang w:eastAsia="ru-RU"/>
        </w:rPr>
      </w:pPr>
      <w:r w:rsidRPr="004A57EA">
        <w:rPr>
          <w:rFonts w:ascii="Times New Roman" w:eastAsia="Times New Roman" w:hAnsi="Times New Roman"/>
          <w:b/>
          <w:iCs/>
          <w:sz w:val="24"/>
          <w:szCs w:val="24"/>
          <w:lang w:eastAsia="ru-RU"/>
        </w:rPr>
        <w:t xml:space="preserve">2.11. Технические требования к автотранспорту: </w:t>
      </w:r>
    </w:p>
    <w:p w:rsidR="004A57EA" w:rsidRPr="004A57EA" w:rsidRDefault="004A57EA" w:rsidP="004A57EA">
      <w:pPr>
        <w:tabs>
          <w:tab w:val="left" w:pos="708"/>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b/>
          <w:iCs/>
          <w:sz w:val="24"/>
          <w:szCs w:val="24"/>
          <w:lang w:eastAsia="ru-RU"/>
        </w:rPr>
        <w:tab/>
      </w:r>
      <w:r w:rsidRPr="004A57EA">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4A57EA">
        <w:rPr>
          <w:rFonts w:ascii="Times New Roman" w:eastAsia="Times New Roman" w:hAnsi="Times New Roman"/>
          <w:sz w:val="24"/>
          <w:szCs w:val="24"/>
          <w:lang w:eastAsia="ru-RU"/>
        </w:rPr>
        <w:t xml:space="preserve">паспорт транспортного средства (ПТС) </w:t>
      </w:r>
      <w:r w:rsidRPr="004A57EA">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sz w:val="24"/>
          <w:szCs w:val="24"/>
          <w:lang w:eastAsia="ru-RU"/>
        </w:rPr>
        <w:t>2.12.</w:t>
      </w:r>
      <w:r w:rsidRPr="004A57EA">
        <w:rPr>
          <w:rFonts w:ascii="Times New Roman" w:eastAsia="Times New Roman" w:hAnsi="Times New Roman"/>
          <w:sz w:val="24"/>
          <w:szCs w:val="24"/>
          <w:lang w:eastAsia="ru-RU"/>
        </w:rPr>
        <w:t xml:space="preserve"> </w:t>
      </w:r>
      <w:r w:rsidRPr="004A57EA">
        <w:rPr>
          <w:rFonts w:ascii="Times New Roman" w:eastAsia="Times New Roman" w:hAnsi="Times New Roman"/>
          <w:b/>
          <w:bCs/>
          <w:sz w:val="24"/>
          <w:szCs w:val="24"/>
          <w:lang w:eastAsia="ru-RU"/>
        </w:rPr>
        <w:t xml:space="preserve">Форма, сроки и порядок оплаты: </w:t>
      </w:r>
      <w:r w:rsidRPr="004A57EA">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4A57EA" w:rsidRPr="004A57EA" w:rsidRDefault="004A57EA" w:rsidP="004A57EA">
      <w:pPr>
        <w:tabs>
          <w:tab w:val="left" w:pos="426"/>
        </w:tabs>
        <w:spacing w:after="0" w:line="240" w:lineRule="auto"/>
        <w:jc w:val="both"/>
      </w:pPr>
      <w:r w:rsidRPr="004A57EA">
        <w:rPr>
          <w:rFonts w:ascii="Times New Roman" w:eastAsia="Times New Roman" w:hAnsi="Times New Roman"/>
          <w:sz w:val="24"/>
          <w:szCs w:val="24"/>
          <w:lang w:eastAsia="ru-RU"/>
        </w:rPr>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DB760F" w:rsidRPr="00DB760F" w:rsidRDefault="00DB760F" w:rsidP="00DB760F"/>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Pr="00797E25" w:rsidRDefault="00797E25" w:rsidP="00797E25">
      <w:pPr>
        <w:pStyle w:val="aff8"/>
        <w:numPr>
          <w:ilvl w:val="0"/>
          <w:numId w:val="27"/>
        </w:numPr>
        <w:jc w:val="both"/>
        <w:rPr>
          <w:rFonts w:ascii="Times New Roman" w:hAnsi="Times New Roman"/>
          <w:b/>
          <w:sz w:val="24"/>
          <w:szCs w:val="24"/>
        </w:rPr>
      </w:pPr>
      <w:r>
        <w:rPr>
          <w:rFonts w:ascii="Times New Roman" w:hAnsi="Times New Roman"/>
          <w:b/>
          <w:sz w:val="24"/>
          <w:szCs w:val="24"/>
        </w:rPr>
        <w:t>Проект договора</w:t>
      </w: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7E25" w:rsidRPr="00797E25" w:rsidRDefault="00797E25" w:rsidP="00797E25">
      <w:pPr>
        <w:keepNext/>
        <w:spacing w:after="0" w:line="240" w:lineRule="auto"/>
        <w:ind w:right="-176"/>
        <w:jc w:val="center"/>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 xml:space="preserve">Д О Г О </w:t>
      </w:r>
      <w:proofErr w:type="gramStart"/>
      <w:r w:rsidRPr="00797E25">
        <w:rPr>
          <w:rFonts w:ascii="Times New Roman" w:eastAsia="Times New Roman" w:hAnsi="Times New Roman"/>
          <w:b/>
          <w:bCs/>
          <w:sz w:val="24"/>
          <w:szCs w:val="24"/>
          <w:lang w:eastAsia="ru-RU"/>
        </w:rPr>
        <w:t>В О</w:t>
      </w:r>
      <w:proofErr w:type="gramEnd"/>
      <w:r w:rsidRPr="00797E25">
        <w:rPr>
          <w:rFonts w:ascii="Times New Roman" w:eastAsia="Times New Roman" w:hAnsi="Times New Roman"/>
          <w:b/>
          <w:bCs/>
          <w:sz w:val="24"/>
          <w:szCs w:val="24"/>
          <w:lang w:eastAsia="ru-RU"/>
        </w:rPr>
        <w:t xml:space="preserve"> Р   № 03/1-АВТ-</w:t>
      </w:r>
    </w:p>
    <w:p w:rsidR="00797E25" w:rsidRPr="00797E25" w:rsidRDefault="00797E25" w:rsidP="00797E25">
      <w:pPr>
        <w:keepNext/>
        <w:spacing w:after="0" w:line="240" w:lineRule="auto"/>
        <w:ind w:right="-176"/>
        <w:jc w:val="center"/>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на перевозку нефтепродуктов автотранспортом</w:t>
      </w:r>
    </w:p>
    <w:p w:rsidR="00797E25" w:rsidRPr="00797E25" w:rsidRDefault="00797E25" w:rsidP="00797E25">
      <w:pPr>
        <w:keepNext/>
        <w:spacing w:after="0" w:line="240" w:lineRule="auto"/>
        <w:rPr>
          <w:rFonts w:ascii="Times New Roman" w:eastAsia="Times New Roman" w:hAnsi="Times New Roman"/>
          <w:b/>
          <w:bCs/>
          <w:sz w:val="24"/>
          <w:szCs w:val="24"/>
          <w:lang w:eastAsia="ru-RU"/>
        </w:rPr>
      </w:pPr>
    </w:p>
    <w:p w:rsidR="00797E25" w:rsidRPr="00797E25" w:rsidRDefault="00797E25" w:rsidP="00797E25">
      <w:pPr>
        <w:keepNext/>
        <w:spacing w:after="0" w:line="240" w:lineRule="auto"/>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г. Якутск</w:t>
      </w:r>
      <w:r w:rsidRPr="00797E25">
        <w:rPr>
          <w:rFonts w:ascii="Times New Roman" w:eastAsia="Times New Roman" w:hAnsi="Times New Roman"/>
          <w:b/>
          <w:bCs/>
          <w:sz w:val="24"/>
          <w:szCs w:val="24"/>
          <w:lang w:eastAsia="ru-RU"/>
        </w:rPr>
        <w:tab/>
      </w:r>
      <w:r w:rsidRPr="00797E25">
        <w:rPr>
          <w:rFonts w:ascii="Times New Roman" w:eastAsia="Times New Roman" w:hAnsi="Times New Roman"/>
          <w:b/>
          <w:bCs/>
          <w:sz w:val="24"/>
          <w:szCs w:val="24"/>
          <w:lang w:eastAsia="ru-RU"/>
        </w:rPr>
        <w:tab/>
      </w:r>
      <w:r w:rsidRPr="00797E25">
        <w:rPr>
          <w:rFonts w:ascii="Times New Roman" w:eastAsia="Times New Roman" w:hAnsi="Times New Roman"/>
          <w:b/>
          <w:bCs/>
          <w:sz w:val="24"/>
          <w:szCs w:val="24"/>
          <w:lang w:eastAsia="ru-RU"/>
        </w:rPr>
        <w:tab/>
      </w:r>
      <w:r w:rsidRPr="00797E25">
        <w:rPr>
          <w:rFonts w:ascii="Times New Roman" w:eastAsia="Times New Roman" w:hAnsi="Times New Roman"/>
          <w:b/>
          <w:bCs/>
          <w:sz w:val="24"/>
          <w:szCs w:val="24"/>
          <w:lang w:eastAsia="ru-RU"/>
        </w:rPr>
        <w:tab/>
      </w:r>
      <w:r w:rsidRPr="00797E25">
        <w:rPr>
          <w:rFonts w:ascii="Times New Roman" w:eastAsia="Times New Roman" w:hAnsi="Times New Roman"/>
          <w:b/>
          <w:bCs/>
          <w:sz w:val="24"/>
          <w:szCs w:val="24"/>
          <w:lang w:eastAsia="ru-RU"/>
        </w:rPr>
        <w:tab/>
      </w:r>
      <w:r w:rsidRPr="00797E25">
        <w:rPr>
          <w:rFonts w:ascii="Times New Roman" w:eastAsia="Times New Roman" w:hAnsi="Times New Roman"/>
          <w:b/>
          <w:bCs/>
          <w:sz w:val="24"/>
          <w:szCs w:val="24"/>
          <w:lang w:eastAsia="ru-RU"/>
        </w:rPr>
        <w:tab/>
      </w:r>
      <w:r w:rsidRPr="00797E25">
        <w:rPr>
          <w:rFonts w:ascii="Times New Roman" w:eastAsia="Times New Roman" w:hAnsi="Times New Roman"/>
          <w:b/>
          <w:bCs/>
          <w:sz w:val="24"/>
          <w:szCs w:val="24"/>
          <w:lang w:eastAsia="ru-RU"/>
        </w:rPr>
        <w:tab/>
        <w:t xml:space="preserve">      </w:t>
      </w:r>
      <w:r w:rsidR="002C20E6">
        <w:rPr>
          <w:rFonts w:ascii="Times New Roman" w:eastAsia="Times New Roman" w:hAnsi="Times New Roman"/>
          <w:b/>
          <w:bCs/>
          <w:sz w:val="24"/>
          <w:szCs w:val="24"/>
          <w:lang w:eastAsia="ru-RU"/>
        </w:rPr>
        <w:t xml:space="preserve">                                                                                  </w:t>
      </w:r>
      <w:proofErr w:type="gramStart"/>
      <w:r w:rsidRPr="00797E25">
        <w:rPr>
          <w:rFonts w:ascii="Times New Roman" w:eastAsia="Times New Roman" w:hAnsi="Times New Roman"/>
          <w:b/>
          <w:bCs/>
          <w:sz w:val="24"/>
          <w:szCs w:val="24"/>
          <w:lang w:eastAsia="ru-RU"/>
        </w:rPr>
        <w:t xml:space="preserve">   «</w:t>
      </w:r>
      <w:proofErr w:type="gramEnd"/>
      <w:r w:rsidRPr="00797E25">
        <w:rPr>
          <w:rFonts w:ascii="Times New Roman" w:eastAsia="Times New Roman" w:hAnsi="Times New Roman"/>
          <w:b/>
          <w:bCs/>
          <w:sz w:val="24"/>
          <w:szCs w:val="24"/>
          <w:lang w:eastAsia="ru-RU"/>
        </w:rPr>
        <w:t>___» ___________ 2023 года</w:t>
      </w:r>
    </w:p>
    <w:p w:rsidR="00797E25" w:rsidRPr="00797E25" w:rsidRDefault="00797E25" w:rsidP="00797E25">
      <w:pPr>
        <w:keepNext/>
        <w:spacing w:after="0" w:line="240" w:lineRule="auto"/>
        <w:ind w:firstLine="540"/>
        <w:jc w:val="both"/>
        <w:outlineLvl w:val="0"/>
        <w:rPr>
          <w:rFonts w:ascii="Times New Roman" w:eastAsia="Times New Roman" w:hAnsi="Times New Roman"/>
          <w:b/>
          <w:bCs/>
          <w:sz w:val="24"/>
          <w:szCs w:val="24"/>
          <w:lang w:eastAsia="ru-RU"/>
        </w:rPr>
      </w:pPr>
    </w:p>
    <w:p w:rsidR="00797E25" w:rsidRPr="00797E25" w:rsidRDefault="00797E25" w:rsidP="00797E25">
      <w:pPr>
        <w:keepNext/>
        <w:tabs>
          <w:tab w:val="left" w:pos="2940"/>
        </w:tabs>
        <w:spacing w:after="0" w:line="240" w:lineRule="auto"/>
        <w:ind w:firstLine="540"/>
        <w:jc w:val="both"/>
        <w:outlineLvl w:val="0"/>
        <w:rPr>
          <w:rFonts w:ascii="Times New Roman" w:eastAsia="Times New Roman" w:hAnsi="Times New Roman"/>
          <w:b/>
          <w:sz w:val="24"/>
          <w:szCs w:val="24"/>
          <w:lang w:eastAsia="ru-RU"/>
        </w:rPr>
      </w:pPr>
      <w:r w:rsidRPr="00797E25">
        <w:rPr>
          <w:rFonts w:ascii="Times New Roman" w:eastAsia="Times New Roman" w:hAnsi="Times New Roman"/>
          <w:b/>
          <w:bCs/>
          <w:sz w:val="24"/>
          <w:szCs w:val="24"/>
          <w:lang w:eastAsia="ru-RU"/>
        </w:rPr>
        <w:t>Акционерное общество «Саханефтегазсбыт»</w:t>
      </w:r>
      <w:r w:rsidRPr="00797E25">
        <w:rPr>
          <w:rFonts w:ascii="Times New Roman" w:eastAsia="Times New Roman" w:hAnsi="Times New Roman"/>
          <w:sz w:val="24"/>
          <w:szCs w:val="24"/>
          <w:lang w:eastAsia="ru-RU"/>
        </w:rPr>
        <w:t xml:space="preserve">, именуемое в дальнейшем </w:t>
      </w:r>
      <w:r w:rsidRPr="00797E25">
        <w:rPr>
          <w:rFonts w:ascii="Times New Roman" w:eastAsia="Times New Roman" w:hAnsi="Times New Roman"/>
          <w:b/>
          <w:sz w:val="24"/>
          <w:szCs w:val="24"/>
          <w:lang w:eastAsia="ru-RU"/>
        </w:rPr>
        <w:t>«Заказчик»,</w:t>
      </w:r>
      <w:r w:rsidRPr="00797E25">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797E25">
        <w:rPr>
          <w:rFonts w:ascii="Times New Roman" w:eastAsia="Times New Roman" w:hAnsi="Times New Roman"/>
          <w:b/>
          <w:sz w:val="24"/>
          <w:szCs w:val="24"/>
          <w:lang w:eastAsia="ru-RU"/>
        </w:rPr>
        <w:t xml:space="preserve"> </w:t>
      </w:r>
      <w:r w:rsidRPr="00797E25">
        <w:rPr>
          <w:rFonts w:ascii="Times New Roman" w:eastAsia="Times New Roman" w:hAnsi="Times New Roman"/>
          <w:sz w:val="24"/>
          <w:szCs w:val="24"/>
          <w:lang w:eastAsia="ru-RU"/>
        </w:rPr>
        <w:t>и</w:t>
      </w:r>
    </w:p>
    <w:p w:rsidR="00797E25" w:rsidRPr="00797E25" w:rsidRDefault="00797E25" w:rsidP="00797E25">
      <w:pPr>
        <w:keepNext/>
        <w:tabs>
          <w:tab w:val="left" w:pos="2940"/>
        </w:tabs>
        <w:spacing w:after="0" w:line="240" w:lineRule="auto"/>
        <w:ind w:firstLine="540"/>
        <w:jc w:val="both"/>
        <w:outlineLvl w:val="0"/>
        <w:rPr>
          <w:rFonts w:ascii="Times New Roman" w:eastAsia="Times New Roman" w:hAnsi="Times New Roman"/>
          <w:sz w:val="24"/>
          <w:szCs w:val="24"/>
          <w:lang w:eastAsia="ru-RU"/>
        </w:rPr>
      </w:pPr>
      <w:r w:rsidRPr="00797E25">
        <w:rPr>
          <w:rFonts w:ascii="Times New Roman" w:eastAsia="Times New Roman" w:hAnsi="Times New Roman"/>
          <w:b/>
          <w:sz w:val="24"/>
          <w:szCs w:val="24"/>
          <w:lang w:eastAsia="ru-RU"/>
        </w:rPr>
        <w:t>__________________,</w:t>
      </w:r>
      <w:r w:rsidRPr="00797E25">
        <w:rPr>
          <w:rFonts w:ascii="Times New Roman" w:eastAsia="Times New Roman" w:hAnsi="Times New Roman"/>
          <w:sz w:val="24"/>
          <w:szCs w:val="24"/>
          <w:lang w:eastAsia="ru-RU"/>
        </w:rPr>
        <w:t xml:space="preserve"> именуемый в дальнейшем </w:t>
      </w:r>
      <w:r w:rsidRPr="00797E25">
        <w:rPr>
          <w:rFonts w:ascii="Times New Roman" w:eastAsia="Times New Roman" w:hAnsi="Times New Roman"/>
          <w:b/>
          <w:sz w:val="24"/>
          <w:szCs w:val="24"/>
          <w:lang w:eastAsia="ru-RU"/>
        </w:rPr>
        <w:t>«Перевозчик»</w:t>
      </w:r>
      <w:r w:rsidRPr="00797E25">
        <w:rPr>
          <w:rFonts w:ascii="Times New Roman" w:eastAsia="Times New Roman" w:hAnsi="Times New Roman"/>
          <w:sz w:val="24"/>
          <w:szCs w:val="24"/>
          <w:lang w:eastAsia="ru-RU"/>
        </w:rPr>
        <w:t>,</w:t>
      </w:r>
      <w:r w:rsidRPr="00797E25">
        <w:rPr>
          <w:rFonts w:ascii="Times New Roman" w:eastAsia="Times New Roman" w:hAnsi="Times New Roman"/>
          <w:b/>
          <w:sz w:val="24"/>
          <w:szCs w:val="24"/>
          <w:lang w:eastAsia="ru-RU"/>
        </w:rPr>
        <w:t xml:space="preserve"> </w:t>
      </w:r>
      <w:r w:rsidRPr="00797E25">
        <w:rPr>
          <w:rFonts w:ascii="Times New Roman" w:eastAsia="Times New Roman" w:hAnsi="Times New Roman"/>
          <w:sz w:val="24"/>
          <w:szCs w:val="24"/>
          <w:lang w:eastAsia="ru-RU"/>
        </w:rPr>
        <w:t>действующий на основании ___________________, с другой стороны</w:t>
      </w:r>
    </w:p>
    <w:p w:rsidR="00797E25" w:rsidRPr="00797E25" w:rsidRDefault="00797E25" w:rsidP="00797E25">
      <w:pPr>
        <w:keepNext/>
        <w:tabs>
          <w:tab w:val="left" w:pos="426"/>
        </w:tabs>
        <w:jc w:val="both"/>
        <w:outlineLvl w:val="0"/>
        <w:rPr>
          <w:rFonts w:ascii="Times New Roman" w:hAnsi="Times New Roman"/>
          <w:sz w:val="24"/>
          <w:szCs w:val="24"/>
        </w:rPr>
      </w:pPr>
      <w:r w:rsidRPr="00797E25">
        <w:rPr>
          <w:rFonts w:ascii="Times New Roman" w:hAnsi="Times New Roman"/>
          <w:sz w:val="24"/>
          <w:szCs w:val="24"/>
        </w:rPr>
        <w:tab/>
        <w:t xml:space="preserve">совместно именуемые </w:t>
      </w:r>
      <w:r w:rsidRPr="00797E25">
        <w:rPr>
          <w:rFonts w:ascii="Times New Roman" w:hAnsi="Times New Roman"/>
          <w:b/>
          <w:sz w:val="24"/>
          <w:szCs w:val="24"/>
        </w:rPr>
        <w:t>«Стороны»,</w:t>
      </w:r>
      <w:r w:rsidRPr="00797E25">
        <w:rPr>
          <w:rFonts w:ascii="Times New Roman" w:hAnsi="Times New Roman"/>
          <w:sz w:val="24"/>
          <w:szCs w:val="24"/>
        </w:rPr>
        <w:t xml:space="preserve"> </w:t>
      </w:r>
      <w:r w:rsidRPr="00797E25">
        <w:rPr>
          <w:rFonts w:ascii="Times New Roman" w:hAnsi="Times New Roman"/>
          <w:bCs/>
          <w:sz w:val="24"/>
          <w:szCs w:val="24"/>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797E25">
        <w:rPr>
          <w:rFonts w:ascii="Times New Roman" w:hAnsi="Times New Roman"/>
          <w:sz w:val="24"/>
          <w:szCs w:val="24"/>
        </w:rPr>
        <w:t xml:space="preserve">на перевозку </w:t>
      </w:r>
      <w:r w:rsidRPr="00797E25">
        <w:rPr>
          <w:rFonts w:ascii="Times New Roman" w:hAnsi="Times New Roman"/>
          <w:iCs/>
          <w:sz w:val="24"/>
          <w:szCs w:val="24"/>
        </w:rPr>
        <w:t>нефтепродуктов автомобильным транспортом между филиалами АО «Саханефтегазсбыт» в период навигации 2023 года</w:t>
      </w:r>
      <w:r w:rsidRPr="00797E25">
        <w:rPr>
          <w:rFonts w:ascii="Times New Roman" w:hAnsi="Times New Roman"/>
          <w:sz w:val="24"/>
          <w:szCs w:val="24"/>
        </w:rPr>
        <w:t xml:space="preserve"> № ___ от ___________ года, заключили настоящий договор о нижеследующем:</w:t>
      </w:r>
    </w:p>
    <w:p w:rsidR="00797E25" w:rsidRPr="00797E25" w:rsidRDefault="00797E25" w:rsidP="00797E25">
      <w:pPr>
        <w:keepNext/>
        <w:numPr>
          <w:ilvl w:val="0"/>
          <w:numId w:val="46"/>
        </w:numPr>
        <w:tabs>
          <w:tab w:val="left" w:pos="0"/>
          <w:tab w:val="left" w:pos="567"/>
        </w:tabs>
        <w:spacing w:after="0" w:line="240" w:lineRule="auto"/>
        <w:jc w:val="center"/>
        <w:outlineLvl w:val="0"/>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ПРЕДМЕТ ДОГОВОРА</w:t>
      </w:r>
    </w:p>
    <w:p w:rsidR="00797E25" w:rsidRPr="00797E25" w:rsidRDefault="00797E25" w:rsidP="00797E25">
      <w:pPr>
        <w:keepNext/>
        <w:tabs>
          <w:tab w:val="left" w:pos="0"/>
          <w:tab w:val="left" w:pos="567"/>
        </w:tabs>
        <w:spacing w:after="0" w:line="240" w:lineRule="auto"/>
        <w:ind w:left="720"/>
        <w:outlineLvl w:val="0"/>
        <w:rPr>
          <w:rFonts w:ascii="Times New Roman" w:eastAsia="Times New Roman" w:hAnsi="Times New Roman"/>
          <w:b/>
          <w:bCs/>
          <w:sz w:val="24"/>
          <w:szCs w:val="24"/>
          <w:lang w:eastAsia="ru-RU"/>
        </w:rPr>
      </w:pP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797E25">
        <w:rPr>
          <w:rFonts w:ascii="Times New Roman" w:eastAsia="Times New Roman" w:hAnsi="Times New Roman"/>
          <w:sz w:val="24"/>
          <w:szCs w:val="24"/>
          <w:lang w:eastAsia="ru-RU"/>
        </w:rPr>
        <w:t>спецификации</w:t>
      </w:r>
      <w:proofErr w:type="gramEnd"/>
      <w:r w:rsidRPr="00797E25">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1.7. Перевозчик для цели исполнения обязательств, принятых по настоящему Договору, праве привлекать третьих лиц, отвечая при этом за действия указанных лиц как за свои собственные, равно как использовать соответствующие условиям Договора транспортные средства, владение и пользование которыми осуществляется перевозчиком на законном основании.</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p>
    <w:p w:rsidR="00797E25" w:rsidRPr="00797E25" w:rsidRDefault="00797E25" w:rsidP="00797E25">
      <w:pPr>
        <w:keepNext/>
        <w:widowControl w:val="0"/>
        <w:numPr>
          <w:ilvl w:val="0"/>
          <w:numId w:val="46"/>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sz w:val="24"/>
          <w:szCs w:val="24"/>
          <w:lang w:eastAsia="ru-RU"/>
        </w:rPr>
      </w:pPr>
      <w:r w:rsidRPr="00797E25">
        <w:rPr>
          <w:rFonts w:ascii="Times New Roman" w:eastAsia="Times New Roman" w:hAnsi="Times New Roman" w:cs="Arial"/>
          <w:b/>
          <w:bCs/>
          <w:sz w:val="24"/>
          <w:szCs w:val="24"/>
          <w:lang w:eastAsia="ru-RU"/>
        </w:rPr>
        <w:t>ПОРЯДОК ПРИЕМА И ОТПУСКА ГРУЗА</w:t>
      </w:r>
    </w:p>
    <w:p w:rsidR="00797E25" w:rsidRPr="00797E25" w:rsidRDefault="00797E25" w:rsidP="00797E25">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sz w:val="24"/>
          <w:szCs w:val="24"/>
          <w:lang w:eastAsia="ru-RU"/>
        </w:rPr>
      </w:pP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797E25">
        <w:rPr>
          <w:rFonts w:ascii="Times New Roman" w:eastAsia="Times New Roman" w:hAnsi="Times New Roman"/>
          <w:sz w:val="24"/>
          <w:szCs w:val="24"/>
          <w:lang w:eastAsia="ru-RU"/>
        </w:rPr>
        <w:t>Росстандарта</w:t>
      </w:r>
      <w:proofErr w:type="spellEnd"/>
      <w:r w:rsidRPr="00797E25">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797E25">
        <w:rPr>
          <w:rFonts w:ascii="Times New Roman" w:eastAsia="Times New Roman" w:hAnsi="Times New Roman"/>
          <w:sz w:val="24"/>
          <w:szCs w:val="24"/>
          <w:lang w:eastAsia="ru-RU"/>
        </w:rPr>
        <w:t>Росстандарта</w:t>
      </w:r>
      <w:proofErr w:type="spellEnd"/>
      <w:r w:rsidRPr="00797E25">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797E25">
        <w:rPr>
          <w:rFonts w:ascii="Times New Roman" w:eastAsia="Times New Roman" w:hAnsi="Times New Roman"/>
          <w:sz w:val="24"/>
          <w:szCs w:val="24"/>
          <w:lang w:eastAsia="ru-RU"/>
        </w:rPr>
        <w:t>Росстандарт</w:t>
      </w:r>
      <w:proofErr w:type="spellEnd"/>
      <w:r w:rsidRPr="00797E25">
        <w:rPr>
          <w:rFonts w:ascii="Times New Roman" w:eastAsia="Times New Roman" w:hAnsi="Times New Roman"/>
          <w:sz w:val="24"/>
          <w:szCs w:val="24"/>
          <w:lang w:eastAsia="ru-RU"/>
        </w:rPr>
        <w:t>).</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797E25" w:rsidRPr="00797E25" w:rsidRDefault="00797E25" w:rsidP="00797E25">
      <w:pPr>
        <w:tabs>
          <w:tab w:val="left" w:pos="708"/>
        </w:tabs>
        <w:spacing w:after="0" w:line="240" w:lineRule="auto"/>
        <w:ind w:firstLine="720"/>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797E25">
        <w:rPr>
          <w:rFonts w:ascii="Times New Roman" w:eastAsia="Times New Roman" w:hAnsi="Times New Roman"/>
          <w:iCs/>
          <w:sz w:val="24"/>
          <w:szCs w:val="24"/>
          <w:lang w:eastAsia="ru-RU"/>
        </w:rPr>
        <w:t>Госповерителя</w:t>
      </w:r>
      <w:proofErr w:type="spellEnd"/>
      <w:r w:rsidRPr="00797E25">
        <w:rPr>
          <w:rFonts w:ascii="Times New Roman" w:eastAsia="Times New Roman" w:hAnsi="Times New Roman"/>
          <w:iCs/>
          <w:sz w:val="24"/>
          <w:szCs w:val="24"/>
          <w:lang w:eastAsia="ru-RU"/>
        </w:rPr>
        <w:t xml:space="preserve">. Оттиск клейма </w:t>
      </w:r>
      <w:proofErr w:type="spellStart"/>
      <w:r w:rsidRPr="00797E25">
        <w:rPr>
          <w:rFonts w:ascii="Times New Roman" w:eastAsia="Times New Roman" w:hAnsi="Times New Roman"/>
          <w:iCs/>
          <w:sz w:val="24"/>
          <w:szCs w:val="24"/>
          <w:lang w:eastAsia="ru-RU"/>
        </w:rPr>
        <w:t>Госповерителя</w:t>
      </w:r>
      <w:proofErr w:type="spellEnd"/>
      <w:r w:rsidRPr="00797E25">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797E25">
        <w:rPr>
          <w:rFonts w:ascii="Times New Roman" w:eastAsia="Times New Roman" w:hAnsi="Times New Roman"/>
          <w:iCs/>
          <w:sz w:val="24"/>
          <w:szCs w:val="24"/>
          <w:lang w:eastAsia="ru-RU"/>
        </w:rPr>
        <w:t>поверительного</w:t>
      </w:r>
      <w:proofErr w:type="spellEnd"/>
      <w:r w:rsidRPr="00797E25">
        <w:rPr>
          <w:rFonts w:ascii="Times New Roman" w:eastAsia="Times New Roman" w:hAnsi="Times New Roman"/>
          <w:iCs/>
          <w:sz w:val="24"/>
          <w:szCs w:val="24"/>
          <w:lang w:eastAsia="ru-RU"/>
        </w:rPr>
        <w:t xml:space="preserve"> клейма согласно ГОСТ 8.600-2011.</w:t>
      </w:r>
    </w:p>
    <w:p w:rsidR="00797E25" w:rsidRPr="00797E25" w:rsidRDefault="00797E25" w:rsidP="00797E25">
      <w:pPr>
        <w:tabs>
          <w:tab w:val="left" w:pos="708"/>
        </w:tabs>
        <w:spacing w:after="0" w:line="240" w:lineRule="auto"/>
        <w:ind w:firstLine="720"/>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 xml:space="preserve">В случае отсутствия клейма </w:t>
      </w:r>
      <w:proofErr w:type="spellStart"/>
      <w:r w:rsidRPr="00797E25">
        <w:rPr>
          <w:rFonts w:ascii="Times New Roman" w:eastAsia="Times New Roman" w:hAnsi="Times New Roman"/>
          <w:iCs/>
          <w:sz w:val="24"/>
          <w:szCs w:val="24"/>
          <w:lang w:eastAsia="ru-RU"/>
        </w:rPr>
        <w:t>Госповерителя</w:t>
      </w:r>
      <w:proofErr w:type="spellEnd"/>
      <w:r w:rsidRPr="00797E25">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797E25" w:rsidRPr="00797E25" w:rsidRDefault="00797E25" w:rsidP="00797E25">
      <w:p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с Изменениями № 1.</w:t>
      </w:r>
    </w:p>
    <w:p w:rsidR="00797E25" w:rsidRPr="00797E25" w:rsidRDefault="00797E25" w:rsidP="00797E25">
      <w:p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2.6. На филиалах «Ленская нефтебаза», «</w:t>
      </w:r>
      <w:proofErr w:type="spellStart"/>
      <w:r w:rsidRPr="00797E25">
        <w:rPr>
          <w:rFonts w:ascii="Times New Roman" w:eastAsia="Times New Roman" w:hAnsi="Times New Roman"/>
          <w:sz w:val="24"/>
          <w:szCs w:val="24"/>
          <w:lang w:eastAsia="ru-RU"/>
        </w:rPr>
        <w:t>Томмотская</w:t>
      </w:r>
      <w:proofErr w:type="spellEnd"/>
      <w:r w:rsidRPr="00797E25">
        <w:rPr>
          <w:rFonts w:ascii="Times New Roman" w:eastAsia="Times New Roman" w:hAnsi="Times New Roman"/>
          <w:sz w:val="24"/>
          <w:szCs w:val="24"/>
          <w:lang w:eastAsia="ru-RU"/>
        </w:rPr>
        <w:t xml:space="preserve"> нефтебаза», «</w:t>
      </w:r>
      <w:proofErr w:type="spellStart"/>
      <w:r w:rsidRPr="00797E25">
        <w:rPr>
          <w:rFonts w:ascii="Times New Roman" w:eastAsia="Times New Roman" w:hAnsi="Times New Roman"/>
          <w:sz w:val="24"/>
          <w:szCs w:val="24"/>
          <w:lang w:eastAsia="ru-RU"/>
        </w:rPr>
        <w:t>Нюрбинская</w:t>
      </w:r>
      <w:proofErr w:type="spellEnd"/>
      <w:r w:rsidRPr="00797E25">
        <w:rPr>
          <w:rFonts w:ascii="Times New Roman" w:eastAsia="Times New Roman" w:hAnsi="Times New Roman"/>
          <w:sz w:val="24"/>
          <w:szCs w:val="24"/>
          <w:lang w:eastAsia="ru-RU"/>
        </w:rPr>
        <w:t xml:space="preserve"> нефтебаза», «Якутская нефтебаза», «Нижне-</w:t>
      </w:r>
      <w:proofErr w:type="spellStart"/>
      <w:r w:rsidRPr="00797E25">
        <w:rPr>
          <w:rFonts w:ascii="Times New Roman" w:eastAsia="Times New Roman" w:hAnsi="Times New Roman"/>
          <w:sz w:val="24"/>
          <w:szCs w:val="24"/>
          <w:lang w:eastAsia="ru-RU"/>
        </w:rPr>
        <w:t>Бестяхская</w:t>
      </w:r>
      <w:proofErr w:type="spellEnd"/>
      <w:r w:rsidRPr="00797E25">
        <w:rPr>
          <w:rFonts w:ascii="Times New Roman" w:eastAsia="Times New Roman" w:hAnsi="Times New Roman"/>
          <w:sz w:val="24"/>
          <w:szCs w:val="24"/>
          <w:lang w:eastAsia="ru-RU"/>
        </w:rPr>
        <w:t xml:space="preserve"> нефтебаза», «</w:t>
      </w:r>
      <w:proofErr w:type="spellStart"/>
      <w:r w:rsidRPr="00797E25">
        <w:rPr>
          <w:rFonts w:ascii="Times New Roman" w:eastAsia="Times New Roman" w:hAnsi="Times New Roman"/>
          <w:sz w:val="24"/>
          <w:szCs w:val="24"/>
          <w:lang w:eastAsia="ru-RU"/>
        </w:rPr>
        <w:t>Хандыгская</w:t>
      </w:r>
      <w:proofErr w:type="spellEnd"/>
      <w:r w:rsidRPr="00797E25">
        <w:rPr>
          <w:rFonts w:ascii="Times New Roman" w:eastAsia="Times New Roman" w:hAnsi="Times New Roman"/>
          <w:sz w:val="24"/>
          <w:szCs w:val="24"/>
          <w:lang w:eastAsia="ru-RU"/>
        </w:rPr>
        <w:t xml:space="preserve">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797E25" w:rsidRPr="00797E25" w:rsidRDefault="00797E25" w:rsidP="00797E25">
      <w:p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797E25" w:rsidRPr="00797E25" w:rsidRDefault="00797E25" w:rsidP="00797E25">
      <w:p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797E25" w:rsidRPr="00797E25" w:rsidRDefault="00797E25" w:rsidP="00797E25">
      <w:p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797E25">
        <w:rPr>
          <w:rFonts w:ascii="Times New Roman" w:eastAsia="Times New Roman" w:hAnsi="Times New Roman"/>
          <w:sz w:val="24"/>
          <w:szCs w:val="24"/>
          <w:lang w:eastAsia="ru-RU"/>
        </w:rPr>
        <w:t>Томмотская</w:t>
      </w:r>
      <w:proofErr w:type="spellEnd"/>
      <w:r w:rsidRPr="00797E25">
        <w:rPr>
          <w:rFonts w:ascii="Times New Roman" w:eastAsia="Times New Roman" w:hAnsi="Times New Roman"/>
          <w:sz w:val="24"/>
          <w:szCs w:val="24"/>
          <w:lang w:eastAsia="ru-RU"/>
        </w:rPr>
        <w:t xml:space="preserve"> нефтебаза», «Нижне-</w:t>
      </w:r>
      <w:proofErr w:type="spellStart"/>
      <w:r w:rsidRPr="00797E25">
        <w:rPr>
          <w:rFonts w:ascii="Times New Roman" w:eastAsia="Times New Roman" w:hAnsi="Times New Roman"/>
          <w:sz w:val="24"/>
          <w:szCs w:val="24"/>
          <w:lang w:eastAsia="ru-RU"/>
        </w:rPr>
        <w:t>Бестяхская</w:t>
      </w:r>
      <w:proofErr w:type="spellEnd"/>
      <w:r w:rsidRPr="00797E25">
        <w:rPr>
          <w:rFonts w:ascii="Times New Roman" w:eastAsia="Times New Roman" w:hAnsi="Times New Roman"/>
          <w:sz w:val="24"/>
          <w:szCs w:val="24"/>
          <w:lang w:eastAsia="ru-RU"/>
        </w:rPr>
        <w:t xml:space="preserve"> нефтебаза», «</w:t>
      </w:r>
      <w:proofErr w:type="spellStart"/>
      <w:r w:rsidRPr="00797E25">
        <w:rPr>
          <w:rFonts w:ascii="Times New Roman" w:eastAsia="Times New Roman" w:hAnsi="Times New Roman"/>
          <w:sz w:val="24"/>
          <w:szCs w:val="24"/>
          <w:lang w:eastAsia="ru-RU"/>
        </w:rPr>
        <w:t>Нюрбинская</w:t>
      </w:r>
      <w:proofErr w:type="spellEnd"/>
      <w:r w:rsidRPr="00797E25">
        <w:rPr>
          <w:rFonts w:ascii="Times New Roman" w:eastAsia="Times New Roman" w:hAnsi="Times New Roman"/>
          <w:sz w:val="24"/>
          <w:szCs w:val="24"/>
          <w:lang w:eastAsia="ru-RU"/>
        </w:rPr>
        <w:t xml:space="preserve"> нефтебаза» и «</w:t>
      </w:r>
      <w:proofErr w:type="spellStart"/>
      <w:r w:rsidRPr="00797E25">
        <w:rPr>
          <w:rFonts w:ascii="Times New Roman" w:eastAsia="Times New Roman" w:hAnsi="Times New Roman"/>
          <w:sz w:val="24"/>
          <w:szCs w:val="24"/>
          <w:lang w:eastAsia="ru-RU"/>
        </w:rPr>
        <w:t>Хандыгская</w:t>
      </w:r>
      <w:proofErr w:type="spellEnd"/>
      <w:r w:rsidRPr="00797E25">
        <w:rPr>
          <w:rFonts w:ascii="Times New Roman" w:eastAsia="Times New Roman" w:hAnsi="Times New Roman"/>
          <w:sz w:val="24"/>
          <w:szCs w:val="24"/>
          <w:lang w:eastAsia="ru-RU"/>
        </w:rPr>
        <w:t xml:space="preserve"> нефтебаза» за основу берутся данные автомобильных весов.</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2.10. При приеме Груза от «Перевозчика» в пункте назначения согласно </w:t>
      </w:r>
      <w:proofErr w:type="gramStart"/>
      <w:r w:rsidRPr="00797E25">
        <w:rPr>
          <w:rFonts w:ascii="Times New Roman" w:eastAsia="Times New Roman" w:hAnsi="Times New Roman"/>
          <w:sz w:val="24"/>
          <w:szCs w:val="24"/>
          <w:lang w:eastAsia="ru-RU"/>
        </w:rPr>
        <w:t>спецификации</w:t>
      </w:r>
      <w:proofErr w:type="gramEnd"/>
      <w:r w:rsidRPr="00797E25">
        <w:rPr>
          <w:rFonts w:ascii="Times New Roman" w:eastAsia="Times New Roman" w:hAnsi="Times New Roman"/>
          <w:sz w:val="24"/>
          <w:szCs w:val="24"/>
          <w:lang w:eastAsia="ru-RU"/>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797E25">
        <w:rPr>
          <w:rFonts w:ascii="Times New Roman" w:eastAsia="Times New Roman" w:hAnsi="Times New Roman"/>
          <w:sz w:val="24"/>
          <w:szCs w:val="24"/>
          <w:lang w:eastAsia="ru-RU"/>
        </w:rPr>
        <w:t>Груз</w:t>
      </w:r>
      <w:proofErr w:type="gramEnd"/>
      <w:r w:rsidRPr="00797E25">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2.13. В случае обнаружения недостачи при приеме Груза в пункте назначения, превышающей сумму нормы естественной убыли и </w:t>
      </w:r>
      <w:r w:rsidRPr="00797E25">
        <w:rPr>
          <w:rFonts w:ascii="Times New Roman" w:hAnsi="Times New Roman"/>
          <w:sz w:val="24"/>
          <w:szCs w:val="24"/>
        </w:rPr>
        <w:t>установленной нормы точности погрешности измерения</w:t>
      </w:r>
      <w:r w:rsidRPr="00797E25">
        <w:rPr>
          <w:rFonts w:ascii="Times New Roman" w:eastAsia="Times New Roman" w:hAnsi="Times New Roman"/>
          <w:sz w:val="24"/>
          <w:szCs w:val="24"/>
          <w:lang w:eastAsia="ru-RU"/>
        </w:rPr>
        <w:t>, прием Груза производится по фактическому количеству. «Заказчик» принимает на себя естественную убыль при перевозке Груза до пункта назначения и погрешность измерения. Естественная убыль начисляется в соответствии с Приказом Минэнерго РФ N 1035, Минтранса РФ N 412 от 15.11.2018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03.06.2019 N 54817).</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p>
    <w:p w:rsidR="00797E25" w:rsidRPr="00797E25" w:rsidRDefault="00797E25" w:rsidP="00797E25">
      <w:pPr>
        <w:keepNext/>
        <w:widowControl w:val="0"/>
        <w:numPr>
          <w:ilvl w:val="0"/>
          <w:numId w:val="46"/>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b/>
          <w:bCs/>
          <w:sz w:val="24"/>
          <w:szCs w:val="24"/>
          <w:lang w:eastAsia="ru-RU"/>
        </w:rPr>
      </w:pPr>
      <w:r w:rsidRPr="00797E25">
        <w:rPr>
          <w:rFonts w:ascii="Times New Roman" w:eastAsia="Times New Roman" w:hAnsi="Times New Roman" w:cs="Arial"/>
          <w:b/>
          <w:bCs/>
          <w:sz w:val="24"/>
          <w:szCs w:val="24"/>
          <w:lang w:eastAsia="ru-RU"/>
        </w:rPr>
        <w:t>ОБЯЗАННОСТИ СТОРОН</w:t>
      </w:r>
    </w:p>
    <w:p w:rsidR="00797E25" w:rsidRPr="00797E25" w:rsidRDefault="00797E25" w:rsidP="00797E25">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b/>
          <w:bCs/>
          <w:sz w:val="24"/>
          <w:szCs w:val="24"/>
          <w:lang w:eastAsia="ru-RU"/>
        </w:rPr>
      </w:pPr>
    </w:p>
    <w:p w:rsidR="00797E25" w:rsidRPr="00797E25" w:rsidRDefault="00797E25" w:rsidP="00797E25">
      <w:pPr>
        <w:keepNext/>
        <w:tabs>
          <w:tab w:val="left" w:pos="2940"/>
        </w:tabs>
        <w:spacing w:after="0" w:line="240" w:lineRule="auto"/>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3.1. «Перевозчик» обязуется:</w:t>
      </w:r>
    </w:p>
    <w:p w:rsidR="00797E25" w:rsidRPr="00797E25" w:rsidRDefault="00797E25" w:rsidP="00797E25">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797E25" w:rsidRPr="00797E25" w:rsidRDefault="00797E25" w:rsidP="00797E25">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3.1.1.1. </w:t>
      </w:r>
      <w:r w:rsidRPr="00797E25">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797E25" w:rsidRPr="00797E25" w:rsidRDefault="00797E25" w:rsidP="00797E25">
      <w:pPr>
        <w:keepNext/>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797E25">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797E25" w:rsidRPr="00797E25" w:rsidRDefault="00797E25" w:rsidP="00797E25">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797E25">
        <w:rPr>
          <w:rFonts w:ascii="Times New Roman" w:eastAsia="Times New Roman" w:hAnsi="Times New Roman"/>
          <w:sz w:val="24"/>
          <w:szCs w:val="24"/>
          <w:lang w:eastAsia="ru-RU"/>
        </w:rPr>
        <w:t>Томмотская</w:t>
      </w:r>
      <w:proofErr w:type="spellEnd"/>
      <w:r w:rsidRPr="00797E25">
        <w:rPr>
          <w:rFonts w:ascii="Times New Roman" w:eastAsia="Times New Roman" w:hAnsi="Times New Roman"/>
          <w:sz w:val="24"/>
          <w:szCs w:val="24"/>
          <w:lang w:eastAsia="ru-RU"/>
        </w:rPr>
        <w:t xml:space="preserve"> нефтебаза», </w:t>
      </w:r>
    </w:p>
    <w:p w:rsidR="00797E25" w:rsidRPr="00797E25" w:rsidRDefault="00797E25" w:rsidP="00797E25">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79 тонн для автовесов, установленных на филиалах «Ленская нефтебаза», «</w:t>
      </w:r>
      <w:proofErr w:type="spellStart"/>
      <w:r w:rsidRPr="00797E25">
        <w:rPr>
          <w:rFonts w:ascii="Times New Roman" w:eastAsia="Times New Roman" w:hAnsi="Times New Roman"/>
          <w:sz w:val="24"/>
          <w:szCs w:val="24"/>
          <w:lang w:eastAsia="ru-RU"/>
        </w:rPr>
        <w:t>Нюрбинская</w:t>
      </w:r>
      <w:proofErr w:type="spellEnd"/>
      <w:r w:rsidRPr="00797E25">
        <w:rPr>
          <w:rFonts w:ascii="Times New Roman" w:eastAsia="Times New Roman" w:hAnsi="Times New Roman"/>
          <w:sz w:val="24"/>
          <w:szCs w:val="24"/>
          <w:lang w:eastAsia="ru-RU"/>
        </w:rPr>
        <w:t xml:space="preserve"> нефтебаза» и «</w:t>
      </w:r>
      <w:proofErr w:type="spellStart"/>
      <w:r w:rsidRPr="00797E25">
        <w:rPr>
          <w:rFonts w:ascii="Times New Roman" w:eastAsia="Times New Roman" w:hAnsi="Times New Roman"/>
          <w:sz w:val="24"/>
          <w:szCs w:val="24"/>
          <w:lang w:eastAsia="ru-RU"/>
        </w:rPr>
        <w:t>Хандыгская</w:t>
      </w:r>
      <w:proofErr w:type="spellEnd"/>
      <w:r w:rsidRPr="00797E25">
        <w:rPr>
          <w:rFonts w:ascii="Times New Roman" w:eastAsia="Times New Roman" w:hAnsi="Times New Roman"/>
          <w:sz w:val="24"/>
          <w:szCs w:val="24"/>
          <w:lang w:eastAsia="ru-RU"/>
        </w:rPr>
        <w:t xml:space="preserve"> нефтебаза»</w:t>
      </w:r>
    </w:p>
    <w:p w:rsidR="00797E25" w:rsidRPr="00797E25" w:rsidRDefault="00797E25" w:rsidP="00797E25">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100 тонн для автовесов, установленных на филиалах «Нижне-</w:t>
      </w:r>
      <w:proofErr w:type="spellStart"/>
      <w:r w:rsidRPr="00797E25">
        <w:rPr>
          <w:rFonts w:ascii="Times New Roman" w:eastAsia="Times New Roman" w:hAnsi="Times New Roman"/>
          <w:sz w:val="24"/>
          <w:szCs w:val="24"/>
          <w:lang w:eastAsia="ru-RU"/>
        </w:rPr>
        <w:t>Бестяхская</w:t>
      </w:r>
      <w:proofErr w:type="spellEnd"/>
      <w:r w:rsidRPr="00797E25">
        <w:rPr>
          <w:rFonts w:ascii="Times New Roman" w:eastAsia="Times New Roman" w:hAnsi="Times New Roman"/>
          <w:sz w:val="24"/>
          <w:szCs w:val="24"/>
          <w:lang w:eastAsia="ru-RU"/>
        </w:rPr>
        <w:t xml:space="preserve"> нефтебаза».</w:t>
      </w:r>
    </w:p>
    <w:p w:rsidR="00797E25" w:rsidRPr="00797E25" w:rsidRDefault="00797E25" w:rsidP="00797E25">
      <w:pPr>
        <w:tabs>
          <w:tab w:val="left" w:pos="708"/>
        </w:tabs>
        <w:spacing w:after="0" w:line="240" w:lineRule="auto"/>
        <w:ind w:firstLine="720"/>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797E25">
        <w:rPr>
          <w:rFonts w:ascii="Times New Roman" w:eastAsia="Times New Roman" w:hAnsi="Times New Roman"/>
          <w:iCs/>
          <w:sz w:val="24"/>
          <w:szCs w:val="24"/>
          <w:lang w:eastAsia="ru-RU"/>
        </w:rPr>
        <w:t>Госповерителя</w:t>
      </w:r>
      <w:proofErr w:type="spellEnd"/>
      <w:r w:rsidRPr="00797E25">
        <w:rPr>
          <w:rFonts w:ascii="Times New Roman" w:eastAsia="Times New Roman" w:hAnsi="Times New Roman"/>
          <w:iCs/>
          <w:sz w:val="24"/>
          <w:szCs w:val="24"/>
          <w:lang w:eastAsia="ru-RU"/>
        </w:rPr>
        <w:t xml:space="preserve">. Оттиск клейма </w:t>
      </w:r>
      <w:proofErr w:type="spellStart"/>
      <w:r w:rsidRPr="00797E25">
        <w:rPr>
          <w:rFonts w:ascii="Times New Roman" w:eastAsia="Times New Roman" w:hAnsi="Times New Roman"/>
          <w:iCs/>
          <w:sz w:val="24"/>
          <w:szCs w:val="24"/>
          <w:lang w:eastAsia="ru-RU"/>
        </w:rPr>
        <w:t>Госповерителя</w:t>
      </w:r>
      <w:proofErr w:type="spellEnd"/>
      <w:r w:rsidRPr="00797E25">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797E25">
        <w:rPr>
          <w:rFonts w:ascii="Times New Roman" w:eastAsia="Times New Roman" w:hAnsi="Times New Roman"/>
          <w:iCs/>
          <w:sz w:val="24"/>
          <w:szCs w:val="24"/>
          <w:lang w:eastAsia="ru-RU"/>
        </w:rPr>
        <w:t>поверительного</w:t>
      </w:r>
      <w:proofErr w:type="spellEnd"/>
      <w:r w:rsidRPr="00797E25">
        <w:rPr>
          <w:rFonts w:ascii="Times New Roman" w:eastAsia="Times New Roman" w:hAnsi="Times New Roman"/>
          <w:iCs/>
          <w:sz w:val="24"/>
          <w:szCs w:val="24"/>
          <w:lang w:eastAsia="ru-RU"/>
        </w:rPr>
        <w:t xml:space="preserve"> клейма согласно ГОСТ 8.600-2011. </w:t>
      </w:r>
    </w:p>
    <w:p w:rsidR="00797E25" w:rsidRPr="00797E25" w:rsidRDefault="00797E25" w:rsidP="00797E25">
      <w:pPr>
        <w:tabs>
          <w:tab w:val="left" w:pos="708"/>
        </w:tabs>
        <w:spacing w:after="0" w:line="240" w:lineRule="auto"/>
        <w:ind w:firstLine="720"/>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 xml:space="preserve">В случае отсутствия клейма </w:t>
      </w:r>
      <w:proofErr w:type="spellStart"/>
      <w:r w:rsidRPr="00797E25">
        <w:rPr>
          <w:rFonts w:ascii="Times New Roman" w:eastAsia="Times New Roman" w:hAnsi="Times New Roman"/>
          <w:iCs/>
          <w:sz w:val="24"/>
          <w:szCs w:val="24"/>
          <w:lang w:eastAsia="ru-RU"/>
        </w:rPr>
        <w:t>Госповерителя</w:t>
      </w:r>
      <w:proofErr w:type="spellEnd"/>
      <w:r w:rsidRPr="00797E25">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797E25">
        <w:rPr>
          <w:rFonts w:ascii="Times New Roman" w:eastAsia="Times New Roman" w:hAnsi="Times New Roman"/>
          <w:sz w:val="24"/>
          <w:szCs w:val="24"/>
          <w:lang w:eastAsia="ru-RU"/>
        </w:rPr>
        <w:t xml:space="preserve">паспорт транспортного средства (ПТС) </w:t>
      </w:r>
      <w:r w:rsidRPr="00797E25">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iCs/>
          <w:sz w:val="24"/>
          <w:szCs w:val="24"/>
          <w:lang w:eastAsia="ru-RU"/>
        </w:rPr>
        <w:tab/>
      </w:r>
      <w:r w:rsidRPr="00797E25">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797E25" w:rsidRPr="00797E25" w:rsidRDefault="00797E25" w:rsidP="00797E25">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sz w:val="24"/>
          <w:szCs w:val="24"/>
          <w:lang w:eastAsia="ru-RU"/>
        </w:rPr>
        <w:t xml:space="preserve">3.1.5. При выгрузке (слив) Груза в </w:t>
      </w:r>
      <w:r w:rsidRPr="00797E25">
        <w:rPr>
          <w:rFonts w:ascii="Times New Roman" w:eastAsia="Times New Roman" w:hAnsi="Times New Roman"/>
          <w:bCs/>
          <w:sz w:val="24"/>
          <w:szCs w:val="24"/>
          <w:lang w:eastAsia="ru-RU"/>
        </w:rPr>
        <w:t xml:space="preserve">пунктах отправления и пунктах назначения </w:t>
      </w:r>
      <w:r w:rsidRPr="00797E25">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797E25" w:rsidRPr="00797E25" w:rsidRDefault="00797E25" w:rsidP="00797E25">
      <w:pPr>
        <w:keepNext/>
        <w:tabs>
          <w:tab w:val="num" w:pos="1395"/>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797E25">
        <w:rPr>
          <w:rFonts w:ascii="Times New Roman" w:eastAsia="Times New Roman" w:hAnsi="Times New Roman"/>
          <w:sz w:val="24"/>
          <w:szCs w:val="24"/>
          <w:lang w:eastAsia="ru-RU"/>
        </w:rPr>
        <w:t>«Заказчику»</w:t>
      </w:r>
      <w:proofErr w:type="gramEnd"/>
      <w:r w:rsidRPr="00797E25">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797E25" w:rsidRPr="00797E25" w:rsidRDefault="00797E25" w:rsidP="00797E25">
      <w:pPr>
        <w:tabs>
          <w:tab w:val="left" w:pos="708"/>
        </w:tabs>
        <w:spacing w:after="0" w:line="240" w:lineRule="auto"/>
        <w:jc w:val="both"/>
        <w:rPr>
          <w:rFonts w:ascii="Times New Roman" w:eastAsia="Times New Roman" w:hAnsi="Times New Roman"/>
          <w:iCs/>
          <w:sz w:val="24"/>
          <w:szCs w:val="24"/>
          <w:lang w:eastAsia="ru-RU"/>
        </w:rPr>
      </w:pPr>
      <w:r w:rsidRPr="00797E25">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797E25">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797E25" w:rsidRPr="00797E25" w:rsidRDefault="00797E25" w:rsidP="00797E25">
      <w:pPr>
        <w:tabs>
          <w:tab w:val="left" w:pos="708"/>
        </w:tabs>
        <w:spacing w:after="0" w:line="240" w:lineRule="auto"/>
        <w:jc w:val="both"/>
        <w:rPr>
          <w:rFonts w:ascii="Times New Roman" w:eastAsia="Times New Roman" w:hAnsi="Times New Roman"/>
          <w:bCs/>
          <w:sz w:val="24"/>
          <w:szCs w:val="24"/>
          <w:lang w:eastAsia="ru-RU"/>
        </w:rPr>
      </w:pPr>
      <w:r w:rsidRPr="00797E25">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(тридцать)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797E25" w:rsidRPr="00797E25" w:rsidRDefault="00797E25" w:rsidP="00797E25">
      <w:pPr>
        <w:tabs>
          <w:tab w:val="left" w:pos="708"/>
        </w:tabs>
        <w:spacing w:after="0" w:line="240" w:lineRule="atLeast"/>
        <w:jc w:val="both"/>
        <w:rPr>
          <w:rFonts w:ascii="Times New Roman" w:hAnsi="Times New Roman"/>
          <w:bCs/>
          <w:sz w:val="24"/>
          <w:szCs w:val="24"/>
        </w:rPr>
      </w:pPr>
      <w:r w:rsidRPr="00797E25">
        <w:rPr>
          <w:rFonts w:ascii="Times New Roman" w:eastAsia="Times New Roman" w:hAnsi="Times New Roman"/>
          <w:bCs/>
          <w:sz w:val="24"/>
          <w:szCs w:val="24"/>
          <w:lang w:eastAsia="ru-RU"/>
        </w:rPr>
        <w:t xml:space="preserve">3.1.10 Обеспечить </w:t>
      </w:r>
      <w:r w:rsidRPr="00797E25">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797E25" w:rsidRPr="00797E25" w:rsidRDefault="00797E25" w:rsidP="00797E25">
      <w:pPr>
        <w:tabs>
          <w:tab w:val="left" w:pos="708"/>
        </w:tabs>
        <w:spacing w:after="0" w:line="240" w:lineRule="atLeast"/>
        <w:jc w:val="both"/>
        <w:rPr>
          <w:rFonts w:ascii="Times New Roman" w:hAnsi="Times New Roman"/>
          <w:bCs/>
          <w:sz w:val="24"/>
          <w:szCs w:val="24"/>
        </w:rPr>
      </w:pPr>
      <w:r w:rsidRPr="00797E25">
        <w:rPr>
          <w:rFonts w:ascii="Times New Roman" w:hAnsi="Times New Roman"/>
          <w:bCs/>
          <w:sz w:val="24"/>
          <w:szCs w:val="24"/>
        </w:rPr>
        <w:t>3.1.11. Обеспечить водителя наличием следующих документов:</w:t>
      </w:r>
    </w:p>
    <w:p w:rsidR="00797E25" w:rsidRPr="00797E25" w:rsidRDefault="00797E25" w:rsidP="00797E25">
      <w:pPr>
        <w:tabs>
          <w:tab w:val="left" w:pos="708"/>
        </w:tabs>
        <w:spacing w:after="0" w:line="240" w:lineRule="atLeast"/>
        <w:jc w:val="both"/>
        <w:rPr>
          <w:rFonts w:ascii="Times New Roman" w:hAnsi="Times New Roman"/>
          <w:bCs/>
          <w:sz w:val="24"/>
          <w:szCs w:val="24"/>
        </w:rPr>
      </w:pPr>
      <w:r w:rsidRPr="00797E25">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797E25" w:rsidRPr="00797E25" w:rsidRDefault="00797E25" w:rsidP="00797E25">
      <w:pPr>
        <w:tabs>
          <w:tab w:val="left" w:pos="708"/>
        </w:tabs>
        <w:spacing w:after="0" w:line="240" w:lineRule="atLeast"/>
        <w:jc w:val="both"/>
        <w:rPr>
          <w:rFonts w:ascii="Times New Roman" w:hAnsi="Times New Roman"/>
          <w:bCs/>
          <w:sz w:val="24"/>
          <w:szCs w:val="24"/>
        </w:rPr>
      </w:pPr>
      <w:r w:rsidRPr="00797E25">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 xml:space="preserve">3.1.12. Перевозчик обязуется возместить заказчику НДС, пени и штрафы, </w:t>
      </w:r>
      <w:proofErr w:type="spellStart"/>
      <w:r w:rsidRPr="00797E25">
        <w:rPr>
          <w:rFonts w:ascii="Times New Roman" w:hAnsi="Times New Roman"/>
          <w:bCs/>
          <w:color w:val="000000"/>
          <w:sz w:val="24"/>
          <w:szCs w:val="24"/>
        </w:rPr>
        <w:t>доначисленные</w:t>
      </w:r>
      <w:proofErr w:type="spellEnd"/>
      <w:r w:rsidRPr="00797E25">
        <w:rPr>
          <w:rFonts w:ascii="Times New Roman" w:hAnsi="Times New Roman"/>
          <w:bCs/>
          <w:color w:val="000000"/>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 нарушение гарантий (п. 7.6 настоящего договора) о надлежащем исполнении обязанностей, предусмотренных налоговым законодательством;</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 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797E25" w:rsidRPr="00797E25" w:rsidRDefault="00797E25" w:rsidP="00797E25">
      <w:pPr>
        <w:tabs>
          <w:tab w:val="left" w:pos="708"/>
        </w:tabs>
        <w:spacing w:after="0" w:line="240" w:lineRule="auto"/>
        <w:ind w:firstLine="567"/>
        <w:jc w:val="both"/>
        <w:rPr>
          <w:rFonts w:ascii="Times New Roman" w:hAnsi="Times New Roman"/>
          <w:bCs/>
          <w:color w:val="000000"/>
          <w:sz w:val="24"/>
          <w:szCs w:val="24"/>
        </w:rPr>
      </w:pPr>
      <w:r w:rsidRPr="00797E25">
        <w:rPr>
          <w:rFonts w:ascii="Times New Roman" w:hAnsi="Times New Roman"/>
          <w:bCs/>
          <w:color w:val="000000"/>
          <w:sz w:val="24"/>
          <w:szCs w:val="24"/>
        </w:rPr>
        <w:t>Возместить заказчику указанные потери Перевозчик должен в течение 30 календарных дней со дня предъявления покупателем претензии.</w:t>
      </w:r>
    </w:p>
    <w:p w:rsidR="00797E25" w:rsidRPr="00797E25" w:rsidRDefault="00797E25" w:rsidP="00797E25">
      <w:pPr>
        <w:numPr>
          <w:ilvl w:val="2"/>
          <w:numId w:val="46"/>
        </w:numPr>
        <w:tabs>
          <w:tab w:val="left" w:pos="708"/>
        </w:tabs>
        <w:spacing w:after="0" w:line="240" w:lineRule="auto"/>
        <w:ind w:left="0" w:firstLine="0"/>
        <w:contextualSpacing/>
        <w:jc w:val="both"/>
        <w:rPr>
          <w:rFonts w:ascii="Times New Roman" w:hAnsi="Times New Roman"/>
          <w:bCs/>
          <w:sz w:val="24"/>
          <w:szCs w:val="24"/>
        </w:rPr>
      </w:pPr>
      <w:r w:rsidRPr="00797E25">
        <w:rPr>
          <w:rFonts w:ascii="Times New Roman" w:hAnsi="Times New Roman"/>
          <w:bCs/>
          <w:sz w:val="24"/>
          <w:szCs w:val="24"/>
        </w:rPr>
        <w:t>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Заказчик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Перевозчик в том числе и в случаях, когда транспортное средство принадлежит его контрагенту, уполномоченному на получение топлива. При этом качество налитого и утраченного топлива не исключается из товарно-транспортной накладной и акта приема передачи топлива. Перевозчик уплачивает затраты по очистке территории нефтебазы согласно калькуляции, предоставленной Заказчиком.</w:t>
      </w:r>
    </w:p>
    <w:p w:rsidR="00797E25" w:rsidRPr="00797E25" w:rsidRDefault="00797E25" w:rsidP="00797E25">
      <w:pPr>
        <w:numPr>
          <w:ilvl w:val="2"/>
          <w:numId w:val="46"/>
        </w:numPr>
        <w:tabs>
          <w:tab w:val="left" w:pos="708"/>
        </w:tabs>
        <w:spacing w:after="0" w:line="240" w:lineRule="auto"/>
        <w:ind w:left="0" w:firstLine="0"/>
        <w:contextualSpacing/>
        <w:jc w:val="both"/>
        <w:rPr>
          <w:rFonts w:ascii="Times New Roman" w:hAnsi="Times New Roman"/>
          <w:bCs/>
          <w:sz w:val="24"/>
          <w:szCs w:val="24"/>
        </w:rPr>
      </w:pPr>
      <w:r w:rsidRPr="00797E25">
        <w:rPr>
          <w:rFonts w:ascii="Times New Roman" w:hAnsi="Times New Roman"/>
          <w:bCs/>
          <w:sz w:val="24"/>
          <w:szCs w:val="24"/>
        </w:rPr>
        <w:t>Перевозчик гарантирует, что все его транспортные средства, используемые для перевозки опасных грузов, соответствуют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w:t>
      </w:r>
    </w:p>
    <w:p w:rsidR="00797E25" w:rsidRPr="00797E25" w:rsidRDefault="00797E25" w:rsidP="00797E25">
      <w:pPr>
        <w:numPr>
          <w:ilvl w:val="2"/>
          <w:numId w:val="46"/>
        </w:numPr>
        <w:tabs>
          <w:tab w:val="left" w:pos="708"/>
        </w:tabs>
        <w:spacing w:after="0" w:line="240" w:lineRule="auto"/>
        <w:ind w:left="0" w:firstLine="0"/>
        <w:contextualSpacing/>
        <w:jc w:val="both"/>
        <w:rPr>
          <w:rFonts w:ascii="Times New Roman" w:hAnsi="Times New Roman"/>
          <w:bCs/>
          <w:sz w:val="24"/>
          <w:szCs w:val="24"/>
        </w:rPr>
      </w:pPr>
      <w:r w:rsidRPr="00797E25">
        <w:rPr>
          <w:rFonts w:ascii="Times New Roman" w:hAnsi="Times New Roman"/>
          <w:color w:val="000000"/>
          <w:sz w:val="24"/>
          <w:szCs w:val="24"/>
          <w:shd w:val="clear" w:color="auto" w:fill="FBFBFB"/>
        </w:rPr>
        <w:t>Перевозчик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Перевозчик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Заказчика. Перевозчик обеспечивает выполнение данного требования всеми лицами, представляющими его интересы при получении Груза. В случае несоблюдения требований пунктов 3.1.13, 3.1.14, 3.1.15. Заказчик вправе не допустить транспортное средство Перевозчика на нефтебазу. При этом убытки, связанные с невозможностью получения топлива относятся на Перевозчика, а Заказчик не считается нарушившим обязательства по подаче Груза к перевозке.</w:t>
      </w:r>
    </w:p>
    <w:p w:rsidR="00797E25" w:rsidRPr="00797E25" w:rsidRDefault="00797E25" w:rsidP="00797E25">
      <w:pPr>
        <w:tabs>
          <w:tab w:val="left" w:pos="708"/>
        </w:tabs>
        <w:spacing w:after="0" w:line="240" w:lineRule="atLeast"/>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3.2. «Заказчик» обязуется:</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3.2.1. Оформлять письменные заявки о необходимости перевозки Груза по настоящему Договору и направлять «Перевозчику» </w:t>
      </w:r>
      <w:r w:rsidRPr="00797E25">
        <w:rPr>
          <w:rFonts w:ascii="Times New Roman" w:eastAsia="Times New Roman" w:hAnsi="Times New Roman"/>
          <w:bCs/>
          <w:sz w:val="24"/>
          <w:szCs w:val="24"/>
          <w:lang w:eastAsia="ru-RU"/>
        </w:rPr>
        <w:t>посредством факсимильной либо электронной связи</w:t>
      </w:r>
      <w:r w:rsidRPr="00797E25">
        <w:rPr>
          <w:rFonts w:ascii="Times New Roman" w:eastAsia="Times New Roman" w:hAnsi="Times New Roman"/>
          <w:sz w:val="24"/>
          <w:szCs w:val="24"/>
          <w:lang w:eastAsia="ru-RU"/>
        </w:rPr>
        <w:t>, указанному в разделе 8 настоящего Договора.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797E25">
        <w:rPr>
          <w:rFonts w:ascii="Times New Roman" w:eastAsia="Times New Roman" w:hAnsi="Times New Roman"/>
          <w:bCs/>
          <w:sz w:val="24"/>
          <w:szCs w:val="24"/>
          <w:lang w:eastAsia="ru-RU"/>
        </w:rPr>
        <w:t xml:space="preserve">пункте отправления, а также при </w:t>
      </w:r>
      <w:r w:rsidRPr="00797E25">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797E25" w:rsidRPr="00797E25" w:rsidRDefault="00797E25" w:rsidP="00797E25">
      <w:pPr>
        <w:tabs>
          <w:tab w:val="left" w:pos="708"/>
        </w:tabs>
        <w:spacing w:after="0" w:line="240" w:lineRule="atLeast"/>
        <w:jc w:val="both"/>
        <w:rPr>
          <w:rFonts w:ascii="Times New Roman" w:eastAsia="Times New Roman" w:hAnsi="Times New Roman"/>
          <w:bCs/>
          <w:sz w:val="24"/>
          <w:szCs w:val="24"/>
          <w:lang w:eastAsia="ru-RU"/>
        </w:rPr>
      </w:pPr>
      <w:r w:rsidRPr="00797E25">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797E25">
        <w:rPr>
          <w:rFonts w:ascii="Times New Roman" w:eastAsia="Times New Roman" w:hAnsi="Times New Roman"/>
          <w:bCs/>
          <w:sz w:val="24"/>
          <w:szCs w:val="24"/>
          <w:lang w:eastAsia="ru-RU"/>
        </w:rPr>
        <w:t xml:space="preserve"> пункте назначения согласно </w:t>
      </w:r>
      <w:proofErr w:type="gramStart"/>
      <w:r w:rsidRPr="00797E25">
        <w:rPr>
          <w:rFonts w:ascii="Times New Roman" w:eastAsia="Times New Roman" w:hAnsi="Times New Roman"/>
          <w:bCs/>
          <w:sz w:val="24"/>
          <w:szCs w:val="24"/>
          <w:lang w:eastAsia="ru-RU"/>
        </w:rPr>
        <w:t>спецификации</w:t>
      </w:r>
      <w:proofErr w:type="gramEnd"/>
      <w:r w:rsidRPr="00797E25">
        <w:rPr>
          <w:rFonts w:ascii="Times New Roman" w:eastAsia="Times New Roman" w:hAnsi="Times New Roman"/>
          <w:bCs/>
          <w:sz w:val="24"/>
          <w:szCs w:val="24"/>
          <w:lang w:eastAsia="ru-RU"/>
        </w:rPr>
        <w:t xml:space="preserve"> к настоящему Договору.</w:t>
      </w:r>
    </w:p>
    <w:p w:rsidR="00797E25" w:rsidRPr="00797E25" w:rsidRDefault="00797E25" w:rsidP="00797E25">
      <w:pPr>
        <w:tabs>
          <w:tab w:val="left" w:pos="708"/>
        </w:tabs>
        <w:spacing w:after="0" w:line="240" w:lineRule="atLeast"/>
        <w:jc w:val="both"/>
        <w:rPr>
          <w:rFonts w:ascii="Times New Roman" w:eastAsia="Times New Roman" w:hAnsi="Times New Roman"/>
          <w:bCs/>
          <w:sz w:val="24"/>
          <w:szCs w:val="24"/>
          <w:lang w:eastAsia="ru-RU"/>
        </w:rPr>
      </w:pPr>
    </w:p>
    <w:p w:rsidR="00797E25" w:rsidRPr="00797E25" w:rsidRDefault="00797E25" w:rsidP="00797E25">
      <w:pPr>
        <w:widowControl w:val="0"/>
        <w:numPr>
          <w:ilvl w:val="0"/>
          <w:numId w:val="46"/>
        </w:numPr>
        <w:tabs>
          <w:tab w:val="left" w:pos="708"/>
        </w:tabs>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797E25">
        <w:rPr>
          <w:rFonts w:ascii="Times New Roman" w:eastAsia="Times New Roman" w:hAnsi="Times New Roman" w:cs="Arial"/>
          <w:b/>
          <w:bCs/>
          <w:sz w:val="24"/>
          <w:szCs w:val="24"/>
          <w:lang w:eastAsia="ru-RU"/>
        </w:rPr>
        <w:t>ПОРЯДОК РАСЧЕТОВ</w:t>
      </w:r>
    </w:p>
    <w:p w:rsidR="00797E25" w:rsidRPr="00797E25" w:rsidRDefault="00797E25" w:rsidP="00797E25">
      <w:pPr>
        <w:widowControl w:val="0"/>
        <w:tabs>
          <w:tab w:val="left" w:pos="708"/>
        </w:tabs>
        <w:autoSpaceDE w:val="0"/>
        <w:autoSpaceDN w:val="0"/>
        <w:adjustRightInd w:val="0"/>
        <w:spacing w:after="0" w:line="240" w:lineRule="atLeast"/>
        <w:ind w:left="720"/>
        <w:contextualSpacing/>
        <w:rPr>
          <w:rFonts w:ascii="Times New Roman" w:eastAsia="Times New Roman" w:hAnsi="Times New Roman" w:cs="Arial"/>
          <w:b/>
          <w:bCs/>
          <w:sz w:val="24"/>
          <w:szCs w:val="24"/>
          <w:lang w:eastAsia="ru-RU"/>
        </w:rPr>
      </w:pP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4.1. </w:t>
      </w:r>
      <w:r w:rsidRPr="00797E25">
        <w:rPr>
          <w:rFonts w:ascii="Times New Roman" w:hAnsi="Times New Roman"/>
          <w:sz w:val="24"/>
          <w:szCs w:val="24"/>
        </w:rPr>
        <w:t>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797E25" w:rsidRPr="00797E25" w:rsidRDefault="00797E25" w:rsidP="00797E25">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4.3. </w:t>
      </w:r>
      <w:r w:rsidRPr="00797E25">
        <w:rPr>
          <w:rFonts w:ascii="Times New Roman" w:hAnsi="Times New Roman"/>
          <w:sz w:val="24"/>
          <w:szCs w:val="24"/>
        </w:rPr>
        <w:t>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r w:rsidRPr="00797E25">
        <w:rPr>
          <w:rFonts w:ascii="Times New Roman" w:eastAsia="Times New Roman" w:hAnsi="Times New Roman"/>
          <w:sz w:val="24"/>
          <w:szCs w:val="24"/>
          <w:lang w:eastAsia="ru-RU"/>
        </w:rPr>
        <w:t>.</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4.4. </w:t>
      </w:r>
      <w:r w:rsidRPr="00797E25">
        <w:rPr>
          <w:rFonts w:ascii="Times New Roman" w:hAnsi="Times New Roman"/>
          <w:sz w:val="24"/>
          <w:szCs w:val="24"/>
        </w:rPr>
        <w:t>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7 (семь) рабочих дней с момента получения подлинных документов, в порядке, указанном в п. 4.4. настоящего Договора.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797E25">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hAnsi="Times New Roman"/>
          <w:sz w:val="24"/>
          <w:szCs w:val="24"/>
        </w:rPr>
        <w:t xml:space="preserve">Документы передаются посредством почтовой связи с сопроводительным письмом.  </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hAnsi="Times New Roman"/>
          <w:sz w:val="24"/>
          <w:szCs w:val="24"/>
        </w:rPr>
        <w:t>-</w:t>
      </w:r>
      <w:r w:rsidRPr="00797E25">
        <w:rPr>
          <w:rFonts w:ascii="Times New Roman" w:hAnsi="Times New Roman"/>
          <w:sz w:val="24"/>
          <w:szCs w:val="24"/>
        </w:rPr>
        <w:tab/>
        <w:t>наименование документа;</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hAnsi="Times New Roman"/>
          <w:sz w:val="24"/>
          <w:szCs w:val="24"/>
        </w:rPr>
        <w:t>-</w:t>
      </w:r>
      <w:r w:rsidRPr="00797E25">
        <w:rPr>
          <w:rFonts w:ascii="Times New Roman" w:hAnsi="Times New Roman"/>
          <w:sz w:val="24"/>
          <w:szCs w:val="24"/>
        </w:rPr>
        <w:tab/>
        <w:t>дату составления документа;</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hAnsi="Times New Roman"/>
          <w:sz w:val="24"/>
          <w:szCs w:val="24"/>
        </w:rPr>
        <w:t>-</w:t>
      </w:r>
      <w:r w:rsidRPr="00797E25">
        <w:rPr>
          <w:rFonts w:ascii="Times New Roman" w:hAnsi="Times New Roman"/>
          <w:sz w:val="24"/>
          <w:szCs w:val="24"/>
        </w:rPr>
        <w:tab/>
        <w:t>наименование экономического субъекта, составившего документ;</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hAnsi="Times New Roman"/>
          <w:sz w:val="24"/>
          <w:szCs w:val="24"/>
        </w:rPr>
        <w:t>-</w:t>
      </w:r>
      <w:r w:rsidRPr="00797E25">
        <w:rPr>
          <w:rFonts w:ascii="Times New Roman" w:hAnsi="Times New Roman"/>
          <w:sz w:val="24"/>
          <w:szCs w:val="24"/>
        </w:rPr>
        <w:tab/>
        <w:t>содержание факта хозяйственной жизни;</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hAnsi="Times New Roman"/>
          <w:sz w:val="24"/>
          <w:szCs w:val="24"/>
        </w:rPr>
        <w:t>-</w:t>
      </w:r>
      <w:r w:rsidRPr="00797E25">
        <w:rPr>
          <w:rFonts w:ascii="Times New Roman" w:hAnsi="Times New Roman"/>
          <w:sz w:val="24"/>
          <w:szCs w:val="24"/>
        </w:rPr>
        <w:tab/>
        <w:t>номер и дату договора;</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hAnsi="Times New Roman"/>
          <w:sz w:val="24"/>
          <w:szCs w:val="24"/>
        </w:rPr>
        <w:t>-</w:t>
      </w:r>
      <w:r w:rsidRPr="00797E25">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hAnsi="Times New Roman"/>
          <w:sz w:val="24"/>
          <w:szCs w:val="24"/>
        </w:rPr>
        <w:t>-</w:t>
      </w:r>
      <w:r w:rsidRPr="00797E25">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eastAsia="Times New Roman" w:hAnsi="Times New Roman"/>
          <w:sz w:val="24"/>
          <w:szCs w:val="24"/>
          <w:lang w:eastAsia="ru-RU"/>
        </w:rPr>
        <w:t xml:space="preserve">4.16. </w:t>
      </w:r>
      <w:r w:rsidRPr="00797E25">
        <w:rPr>
          <w:rFonts w:ascii="Times New Roman" w:hAnsi="Times New Roman"/>
          <w:sz w:val="24"/>
          <w:szCs w:val="24"/>
        </w:rPr>
        <w:t>Услуги считаются оплаченными Заказчиком с момента списания денежных средств с расчетного счета Заказчика.</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797E25" w:rsidRPr="00797E25" w:rsidRDefault="00797E25" w:rsidP="00797E25">
      <w:pPr>
        <w:tabs>
          <w:tab w:val="left" w:pos="708"/>
        </w:tabs>
        <w:spacing w:after="0" w:line="240" w:lineRule="atLeast"/>
        <w:jc w:val="both"/>
        <w:rPr>
          <w:rFonts w:ascii="Times New Roman" w:hAnsi="Times New Roman"/>
          <w:sz w:val="24"/>
          <w:szCs w:val="24"/>
        </w:rPr>
      </w:pPr>
      <w:r w:rsidRPr="00797E25">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797E25" w:rsidRPr="00797E25" w:rsidRDefault="00797E25" w:rsidP="00797E25">
      <w:pPr>
        <w:tabs>
          <w:tab w:val="left" w:pos="708"/>
        </w:tabs>
        <w:spacing w:after="0" w:line="24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797E25" w:rsidRPr="00797E25" w:rsidRDefault="00797E25" w:rsidP="00797E25">
      <w:pPr>
        <w:tabs>
          <w:tab w:val="left" w:pos="708"/>
        </w:tabs>
        <w:spacing w:after="0" w:line="240" w:lineRule="atLeast"/>
        <w:jc w:val="both"/>
        <w:rPr>
          <w:rFonts w:ascii="Times New Roman" w:hAnsi="Times New Roman"/>
          <w:sz w:val="24"/>
          <w:szCs w:val="24"/>
        </w:rPr>
      </w:pPr>
    </w:p>
    <w:p w:rsidR="00797E25" w:rsidRPr="00797E25" w:rsidRDefault="00797E25" w:rsidP="00797E25">
      <w:pPr>
        <w:keepNext/>
        <w:numPr>
          <w:ilvl w:val="0"/>
          <w:numId w:val="47"/>
        </w:numPr>
        <w:tabs>
          <w:tab w:val="left" w:pos="567"/>
          <w:tab w:val="left" w:pos="1843"/>
          <w:tab w:val="left" w:pos="1985"/>
        </w:tabs>
        <w:spacing w:after="0" w:line="240" w:lineRule="auto"/>
        <w:contextualSpacing/>
        <w:jc w:val="center"/>
        <w:rPr>
          <w:rFonts w:ascii="Times New Roman" w:eastAsia="Times New Roman" w:hAnsi="Times New Roman" w:cs="Arial"/>
          <w:b/>
          <w:bCs/>
          <w:sz w:val="24"/>
          <w:szCs w:val="24"/>
          <w:lang w:eastAsia="ru-RU"/>
        </w:rPr>
      </w:pPr>
      <w:r w:rsidRPr="00797E25">
        <w:rPr>
          <w:rFonts w:ascii="Times New Roman" w:eastAsia="Times New Roman" w:hAnsi="Times New Roman" w:cs="Arial"/>
          <w:b/>
          <w:bCs/>
          <w:sz w:val="24"/>
          <w:szCs w:val="24"/>
          <w:lang w:eastAsia="ru-RU"/>
        </w:rPr>
        <w:t>ОБСТОЯТЕЛЬСТВА НЕПРЕОДОЛИМОЙ СИЛЫ</w:t>
      </w:r>
    </w:p>
    <w:p w:rsidR="00797E25" w:rsidRPr="00797E25" w:rsidRDefault="00797E25" w:rsidP="00797E25">
      <w:pPr>
        <w:keepNext/>
        <w:tabs>
          <w:tab w:val="left" w:pos="567"/>
          <w:tab w:val="left" w:pos="1843"/>
          <w:tab w:val="left" w:pos="1985"/>
        </w:tabs>
        <w:spacing w:after="0" w:line="240" w:lineRule="auto"/>
        <w:ind w:left="720"/>
        <w:contextualSpacing/>
        <w:rPr>
          <w:rFonts w:ascii="Times New Roman" w:eastAsia="Times New Roman" w:hAnsi="Times New Roman" w:cs="Arial"/>
          <w:b/>
          <w:bCs/>
          <w:sz w:val="24"/>
          <w:szCs w:val="24"/>
          <w:lang w:eastAsia="ru-RU"/>
        </w:rPr>
      </w:pP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5.1.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5.2.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5.3.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п.5.2 настоящего договора, она не вправе будет ссылаться на наступление форс–мажорных обстоятельств и требовать освобождения от ответственности.</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5.4.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5.5.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5.2 настоящего договора.</w:t>
      </w:r>
    </w:p>
    <w:p w:rsidR="00797E25" w:rsidRPr="00797E25" w:rsidRDefault="00797E25" w:rsidP="00797E25">
      <w:pPr>
        <w:keepNext/>
        <w:tabs>
          <w:tab w:val="left" w:pos="2940"/>
        </w:tabs>
        <w:spacing w:after="0" w:line="240" w:lineRule="auto"/>
        <w:jc w:val="both"/>
        <w:rPr>
          <w:rFonts w:ascii="Times New Roman" w:eastAsia="Times New Roman" w:hAnsi="Times New Roman"/>
          <w:sz w:val="24"/>
          <w:szCs w:val="24"/>
          <w:lang w:eastAsia="ru-RU"/>
        </w:rPr>
      </w:pPr>
    </w:p>
    <w:p w:rsidR="00797E25" w:rsidRPr="00797E25" w:rsidRDefault="00797E25" w:rsidP="00797E25">
      <w:pPr>
        <w:keepNext/>
        <w:widowControl w:val="0"/>
        <w:numPr>
          <w:ilvl w:val="0"/>
          <w:numId w:val="47"/>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797E25">
        <w:rPr>
          <w:rFonts w:ascii="Times New Roman" w:eastAsia="Times New Roman" w:hAnsi="Times New Roman" w:cs="Arial"/>
          <w:b/>
          <w:sz w:val="24"/>
          <w:szCs w:val="24"/>
          <w:lang w:eastAsia="ru-RU"/>
        </w:rPr>
        <w:t>АНТИКОРРУПЦИОННЫЕ УСЛОВИЯ</w:t>
      </w:r>
    </w:p>
    <w:p w:rsidR="00797E25" w:rsidRPr="00797E25" w:rsidRDefault="00797E25" w:rsidP="00797E25">
      <w:pPr>
        <w:keepNext/>
        <w:widowControl w:val="0"/>
        <w:autoSpaceDE w:val="0"/>
        <w:autoSpaceDN w:val="0"/>
        <w:adjustRightInd w:val="0"/>
        <w:spacing w:after="0" w:line="240" w:lineRule="auto"/>
        <w:ind w:left="720"/>
        <w:contextualSpacing/>
        <w:rPr>
          <w:rFonts w:ascii="Times New Roman" w:eastAsia="Times New Roman" w:hAnsi="Times New Roman" w:cs="Arial"/>
          <w:b/>
          <w:sz w:val="24"/>
          <w:szCs w:val="24"/>
          <w:lang w:eastAsia="ru-RU"/>
        </w:rPr>
      </w:pPr>
    </w:p>
    <w:p w:rsidR="00797E25" w:rsidRPr="00797E25" w:rsidRDefault="00797E25" w:rsidP="00797E25">
      <w:pPr>
        <w:keepNext/>
        <w:suppressAutoHyphens/>
        <w:spacing w:after="0" w:line="240" w:lineRule="auto"/>
        <w:jc w:val="both"/>
        <w:rPr>
          <w:rFonts w:ascii="Times New Roman" w:eastAsia="Times New Roman" w:hAnsi="Times New Roman"/>
          <w:sz w:val="24"/>
          <w:szCs w:val="24"/>
          <w:lang w:eastAsia="ru-RU"/>
        </w:rPr>
      </w:pPr>
      <w:r w:rsidRPr="00797E25">
        <w:rPr>
          <w:rFonts w:ascii="Times New Roman" w:hAnsi="Times New Roman"/>
          <w:sz w:val="24"/>
          <w:szCs w:val="24"/>
        </w:rPr>
        <w:t>6.1.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Pr="00797E25">
        <w:rPr>
          <w:rFonts w:ascii="Times New Roman" w:hAnsi="Times New Roman"/>
          <w:color w:val="0000FF"/>
          <w:sz w:val="24"/>
          <w:szCs w:val="24"/>
          <w:u w:val="single"/>
          <w:lang w:eastAsia="ru-RU"/>
        </w:rPr>
        <w:fldChar w:fldCharType="begin"/>
      </w:r>
      <w:r w:rsidRPr="00797E25">
        <w:rPr>
          <w:rFonts w:ascii="Times New Roman" w:hAnsi="Times New Roman"/>
          <w:color w:val="0000FF"/>
          <w:sz w:val="24"/>
          <w:szCs w:val="24"/>
          <w:u w:val="single"/>
          <w:lang w:eastAsia="ru-RU"/>
        </w:rPr>
        <w:instrText xml:space="preserve"> HYPERLINK "http://corpmsp.ru/" </w:instrText>
      </w:r>
      <w:r w:rsidRPr="00797E25">
        <w:rPr>
          <w:rFonts w:ascii="Times New Roman" w:hAnsi="Times New Roman"/>
          <w:color w:val="0000FF"/>
          <w:sz w:val="24"/>
          <w:szCs w:val="24"/>
          <w:u w:val="single"/>
          <w:lang w:eastAsia="ru-RU"/>
        </w:rPr>
        <w:fldChar w:fldCharType="separate"/>
      </w:r>
      <w:r w:rsidRPr="00797E25">
        <w:rPr>
          <w:rFonts w:ascii="Times New Roman" w:hAnsi="Times New Roman"/>
          <w:color w:val="0000FF"/>
          <w:sz w:val="24"/>
          <w:szCs w:val="24"/>
          <w:u w:val="single"/>
          <w:lang w:eastAsia="ru-RU"/>
        </w:rPr>
        <w:t>саханефтегазсбыт.рф</w:t>
      </w:r>
      <w:proofErr w:type="spellEnd"/>
      <w:r w:rsidRPr="00797E25">
        <w:rPr>
          <w:rFonts w:ascii="Times New Roman" w:hAnsi="Times New Roman"/>
          <w:color w:val="0000FF"/>
          <w:sz w:val="24"/>
          <w:szCs w:val="24"/>
          <w:u w:val="single"/>
          <w:lang w:eastAsia="ru-RU"/>
        </w:rPr>
        <w:t xml:space="preserve">) </w:t>
      </w:r>
      <w:r w:rsidRPr="00797E25">
        <w:rPr>
          <w:rFonts w:ascii="Times New Roman" w:hAnsi="Times New Roman"/>
          <w:color w:val="0000FF"/>
          <w:sz w:val="24"/>
          <w:szCs w:val="24"/>
          <w:u w:val="single"/>
          <w:lang w:eastAsia="ru-RU"/>
        </w:rPr>
        <w:fldChar w:fldCharType="end"/>
      </w:r>
      <w:r w:rsidRPr="00797E25">
        <w:rPr>
          <w:rFonts w:ascii="Times New Roman" w:hAnsi="Times New Roman"/>
          <w:sz w:val="24"/>
          <w:szCs w:val="24"/>
        </w:rPr>
        <w:t xml:space="preserve">в разделе «Антикоррупционная политика». </w:t>
      </w:r>
      <w:r w:rsidRPr="00797E25">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797E25" w:rsidRPr="00797E25" w:rsidRDefault="00797E25" w:rsidP="00797E25">
      <w:pPr>
        <w:keepNext/>
        <w:suppressAutoHyphen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97E25" w:rsidRPr="00797E25" w:rsidRDefault="00797E25" w:rsidP="00797E25">
      <w:pPr>
        <w:keepNext/>
        <w:suppressAutoHyphen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97E25" w:rsidRPr="00797E25" w:rsidRDefault="00797E25" w:rsidP="00797E25">
      <w:pPr>
        <w:keepNext/>
        <w:suppressAutoHyphen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97E25" w:rsidRPr="00797E25" w:rsidRDefault="00797E25" w:rsidP="00797E25">
      <w:pPr>
        <w:keepNext/>
        <w:suppressAutoHyphen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797E25">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797E25" w:rsidRPr="00797E25" w:rsidRDefault="00797E25" w:rsidP="00797E25">
      <w:pPr>
        <w:keepNext/>
        <w:suppressAutoHyphens/>
        <w:spacing w:after="0" w:line="240" w:lineRule="auto"/>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97E25" w:rsidRPr="00797E25" w:rsidRDefault="00797E25" w:rsidP="00797E25">
      <w:pPr>
        <w:keepNext/>
        <w:suppressAutoHyphens/>
        <w:spacing w:after="0" w:line="240" w:lineRule="auto"/>
        <w:jc w:val="both"/>
        <w:rPr>
          <w:rFonts w:ascii="Times New Roman" w:hAnsi="Times New Roman"/>
          <w:sz w:val="24"/>
          <w:szCs w:val="24"/>
        </w:rPr>
      </w:pPr>
      <w:r w:rsidRPr="00797E25">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797E25">
        <w:rPr>
          <w:rFonts w:ascii="Times New Roman" w:hAnsi="Times New Roman"/>
          <w:sz w:val="24"/>
          <w:szCs w:val="24"/>
        </w:rPr>
        <w:t xml:space="preserve"> </w:t>
      </w:r>
    </w:p>
    <w:p w:rsidR="00797E25" w:rsidRPr="00797E25" w:rsidRDefault="00797E25" w:rsidP="00797E25">
      <w:pPr>
        <w:keepNext/>
        <w:suppressAutoHyphens/>
        <w:spacing w:after="0" w:line="240" w:lineRule="auto"/>
        <w:jc w:val="both"/>
        <w:rPr>
          <w:rFonts w:ascii="Times New Roman" w:hAnsi="Times New Roman"/>
          <w:sz w:val="24"/>
          <w:szCs w:val="24"/>
        </w:rPr>
      </w:pPr>
    </w:p>
    <w:p w:rsidR="00797E25" w:rsidRPr="00797E25" w:rsidRDefault="00797E25" w:rsidP="00797E25">
      <w:pPr>
        <w:keepNext/>
        <w:widowControl w:val="0"/>
        <w:numPr>
          <w:ilvl w:val="0"/>
          <w:numId w:val="45"/>
        </w:numPr>
        <w:tabs>
          <w:tab w:val="left" w:pos="567"/>
          <w:tab w:val="left" w:pos="1985"/>
          <w:tab w:val="left" w:pos="2552"/>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797E25">
        <w:rPr>
          <w:rFonts w:ascii="Times New Roman" w:eastAsia="Times New Roman" w:hAnsi="Times New Roman" w:cs="Arial"/>
          <w:b/>
          <w:bCs/>
          <w:sz w:val="24"/>
          <w:szCs w:val="24"/>
          <w:lang w:eastAsia="ru-RU"/>
        </w:rPr>
        <w:t>ОТВЕТСТВЕННОСТЬ СТОРОН</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7.1.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7.2. Настоящий Договор может быть расторгнут «Заказчиком» в одностороннем порядке, в случаях если:</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797E25" w:rsidRPr="00797E25" w:rsidRDefault="00797E25" w:rsidP="00797E25">
      <w:pPr>
        <w:keepNext/>
        <w:tabs>
          <w:tab w:val="left" w:pos="0"/>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797E25" w:rsidRPr="00797E25" w:rsidRDefault="00797E25" w:rsidP="00797E25">
      <w:pPr>
        <w:keepNext/>
        <w:tabs>
          <w:tab w:val="left" w:pos="0"/>
          <w:tab w:val="num" w:pos="426"/>
          <w:tab w:val="left" w:pos="567"/>
          <w:tab w:val="num" w:pos="4089"/>
        </w:tabs>
        <w:spacing w:after="0" w:line="240" w:lineRule="auto"/>
        <w:jc w:val="both"/>
        <w:outlineLvl w:val="0"/>
        <w:rPr>
          <w:rFonts w:ascii="Times New Roman" w:hAnsi="Times New Roman"/>
          <w:sz w:val="24"/>
          <w:szCs w:val="24"/>
        </w:rPr>
      </w:pPr>
      <w:r w:rsidRPr="00797E25">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797E25" w:rsidRPr="00797E25" w:rsidRDefault="00797E25" w:rsidP="00797E25">
      <w:pPr>
        <w:keepNext/>
        <w:tabs>
          <w:tab w:val="left" w:pos="0"/>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797E25" w:rsidRPr="00797E25" w:rsidRDefault="00797E25" w:rsidP="00797E25">
      <w:pPr>
        <w:keepNext/>
        <w:tabs>
          <w:tab w:val="left" w:pos="0"/>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r w:rsidRPr="00797E25">
        <w:rPr>
          <w:rFonts w:ascii="Times New Roman" w:hAnsi="Times New Roman"/>
          <w:sz w:val="24"/>
          <w:szCs w:val="24"/>
        </w:rPr>
        <w:t>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sz w:val="24"/>
          <w:szCs w:val="24"/>
        </w:rPr>
        <w:t xml:space="preserve">7.6. </w:t>
      </w:r>
      <w:r w:rsidRPr="00797E25">
        <w:rPr>
          <w:rFonts w:ascii="Times New Roman" w:hAnsi="Times New Roman"/>
          <w:bCs/>
          <w:color w:val="000000"/>
          <w:sz w:val="24"/>
          <w:szCs w:val="24"/>
        </w:rPr>
        <w:t>Перевозчик гарантирует, что на момент заключения настоящего договора, а также в течение всего срока его действия он:</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 своевременно и в полном объеме уплачивает налоги, сборы и страховые взносы;</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 xml:space="preserve">-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w:t>
      </w:r>
      <w:r w:rsidRPr="00797E25">
        <w:rPr>
          <w:rFonts w:ascii="Times New Roman" w:hAnsi="Times New Roman"/>
          <w:bCs/>
          <w:color w:val="000000"/>
          <w:sz w:val="24"/>
          <w:szCs w:val="24"/>
        </w:rPr>
        <w:b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797E25" w:rsidRPr="00797E25" w:rsidRDefault="00797E25" w:rsidP="00797E25">
      <w:pPr>
        <w:spacing w:after="0" w:line="240" w:lineRule="auto"/>
        <w:jc w:val="both"/>
        <w:rPr>
          <w:rFonts w:ascii="Times New Roman" w:hAnsi="Times New Roman"/>
          <w:bCs/>
          <w:color w:val="000000"/>
          <w:sz w:val="24"/>
          <w:szCs w:val="24"/>
        </w:rPr>
      </w:pPr>
      <w:r w:rsidRPr="00797E25">
        <w:rPr>
          <w:rFonts w:ascii="Times New Roman" w:hAnsi="Times New Roman"/>
          <w:bCs/>
          <w:color w:val="000000"/>
          <w:sz w:val="24"/>
          <w:szCs w:val="24"/>
        </w:rPr>
        <w:t>7.7. Заказчик не несет ответственности за травмы, увечья или смерть любого работника Перевозчика или третьего лица, привлеченного Перевозчиком, произошедшие не по вине Заказчика,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w:t>
      </w:r>
      <w:r w:rsidRPr="00797E25">
        <w:rPr>
          <w:rFonts w:ascii="Times New Roman" w:hAnsi="Times New Roman"/>
          <w:bCs/>
          <w:color w:val="000000"/>
          <w:sz w:val="24"/>
          <w:szCs w:val="24"/>
        </w:rPr>
        <w:br/>
        <w:t>7.8. При наличии вины Перевозчика,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797E25" w:rsidRPr="00797E25" w:rsidRDefault="00797E25" w:rsidP="00797E25">
      <w:pPr>
        <w:keepNext/>
        <w:tabs>
          <w:tab w:val="num" w:pos="426"/>
          <w:tab w:val="left" w:pos="567"/>
        </w:tabs>
        <w:spacing w:after="0" w:line="240" w:lineRule="auto"/>
        <w:jc w:val="both"/>
        <w:outlineLvl w:val="0"/>
        <w:rPr>
          <w:rFonts w:ascii="Times New Roman" w:hAnsi="Times New Roman"/>
          <w:sz w:val="24"/>
          <w:szCs w:val="24"/>
        </w:rPr>
      </w:pPr>
    </w:p>
    <w:p w:rsidR="00797E25" w:rsidRPr="00797E25" w:rsidRDefault="00797E25" w:rsidP="00797E25">
      <w:pPr>
        <w:keepNext/>
        <w:widowControl w:val="0"/>
        <w:numPr>
          <w:ilvl w:val="0"/>
          <w:numId w:val="45"/>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797E25">
        <w:rPr>
          <w:rFonts w:ascii="Times New Roman" w:eastAsia="Times New Roman" w:hAnsi="Times New Roman" w:cs="Arial"/>
          <w:b/>
          <w:bCs/>
          <w:sz w:val="24"/>
          <w:szCs w:val="24"/>
          <w:lang w:eastAsia="ru-RU"/>
        </w:rPr>
        <w:t>ЗАКЛЮЧИТЕЛЬНЫЕ ПОЛОЖЕНИЯ</w:t>
      </w:r>
    </w:p>
    <w:p w:rsidR="00797E25" w:rsidRPr="00797E25" w:rsidRDefault="00797E25" w:rsidP="00797E25">
      <w:pPr>
        <w:keepNext/>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797E25" w:rsidRPr="00797E25" w:rsidRDefault="00797E25" w:rsidP="00797E2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797E25">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2023 года.</w:t>
      </w:r>
    </w:p>
    <w:p w:rsidR="00797E25" w:rsidRPr="00797E25" w:rsidRDefault="00797E25" w:rsidP="00797E2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797E25">
        <w:rPr>
          <w:rFonts w:ascii="Times New Roman" w:eastAsia="Times New Roman" w:hAnsi="Times New Roman"/>
          <w:spacing w:val="-4"/>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797E25">
        <w:rPr>
          <w:rFonts w:ascii="Times New Roman" w:eastAsia="Times New Roman" w:hAnsi="Times New Roman"/>
          <w:spacing w:val="-4"/>
          <w:sz w:val="24"/>
          <w:szCs w:val="24"/>
          <w:lang w:eastAsia="ru-RU"/>
        </w:rPr>
        <w:t>Госкомнефтепродукта</w:t>
      </w:r>
      <w:proofErr w:type="spellEnd"/>
      <w:r w:rsidRPr="00797E25">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797E25" w:rsidRPr="00797E25" w:rsidRDefault="00797E25" w:rsidP="00797E2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797E25">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797E25" w:rsidRPr="00797E25" w:rsidRDefault="00797E25" w:rsidP="00797E2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797E25">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797E25" w:rsidRPr="00797E25" w:rsidRDefault="00797E25" w:rsidP="00797E25">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797E25">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797E25" w:rsidRPr="00797E25" w:rsidRDefault="00797E25" w:rsidP="00797E25">
      <w:pPr>
        <w:keepNext/>
        <w:tabs>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pacing w:val="-8"/>
          <w:sz w:val="24"/>
          <w:szCs w:val="24"/>
          <w:lang w:eastAsia="ru-RU"/>
        </w:rPr>
        <w:t>8.6. Любые</w:t>
      </w:r>
      <w:r w:rsidRPr="00797E25">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797E25" w:rsidRPr="00797E25" w:rsidRDefault="00797E25" w:rsidP="00797E25">
      <w:pPr>
        <w:keepNext/>
        <w:tabs>
          <w:tab w:val="left" w:pos="2940"/>
        </w:tabs>
        <w:spacing w:after="0" w:line="200" w:lineRule="atLeast"/>
        <w:jc w:val="both"/>
        <w:rPr>
          <w:rFonts w:ascii="Times New Roman" w:eastAsia="Times New Roman" w:hAnsi="Times New Roman"/>
          <w:sz w:val="24"/>
          <w:szCs w:val="24"/>
          <w:lang w:eastAsia="ar-SA"/>
        </w:rPr>
      </w:pPr>
      <w:r w:rsidRPr="00797E25">
        <w:rPr>
          <w:rFonts w:ascii="Times New Roman" w:eastAsia="Times New Roman" w:hAnsi="Times New Roman"/>
          <w:sz w:val="24"/>
          <w:szCs w:val="24"/>
          <w:lang w:eastAsia="ru-RU"/>
        </w:rPr>
        <w:t xml:space="preserve">8.7. </w:t>
      </w:r>
      <w:r w:rsidRPr="00797E25">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797E25">
        <w:rPr>
          <w:rFonts w:ascii="Times New Roman" w:eastAsia="Times New Roman CYR" w:hAnsi="Times New Roman"/>
          <w:bCs/>
          <w:sz w:val="24"/>
          <w:szCs w:val="24"/>
          <w:lang w:eastAsia="ar-SA"/>
        </w:rPr>
        <w:t>не более чем на десять процентов</w:t>
      </w:r>
      <w:r w:rsidRPr="00797E25">
        <w:rPr>
          <w:rFonts w:ascii="Times New Roman" w:eastAsia="Times New Roman CYR" w:hAnsi="Times New Roman"/>
          <w:sz w:val="24"/>
          <w:szCs w:val="24"/>
          <w:lang w:eastAsia="ar-SA"/>
        </w:rPr>
        <w:t xml:space="preserve"> в большую либо в меньшую сторону. </w:t>
      </w:r>
      <w:r w:rsidRPr="00797E25">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797E25">
        <w:rPr>
          <w:rFonts w:ascii="Times New Roman" w:eastAsia="Times New Roman" w:hAnsi="Times New Roman"/>
          <w:sz w:val="24"/>
          <w:szCs w:val="24"/>
          <w:lang w:eastAsia="ru-RU"/>
        </w:rPr>
        <w:t>тарифа,</w:t>
      </w:r>
      <w:r w:rsidRPr="00797E25">
        <w:rPr>
          <w:rFonts w:ascii="Times New Roman" w:eastAsia="Times New Roman" w:hAnsi="Times New Roman"/>
          <w:sz w:val="24"/>
          <w:szCs w:val="24"/>
          <w:lang w:eastAsia="ar-SA"/>
        </w:rPr>
        <w:t xml:space="preserve"> </w:t>
      </w:r>
      <w:r w:rsidRPr="00797E25">
        <w:rPr>
          <w:rFonts w:ascii="Times New Roman" w:eastAsia="Times New Roman" w:hAnsi="Times New Roman"/>
          <w:sz w:val="24"/>
          <w:szCs w:val="24"/>
          <w:lang w:eastAsia="ru-RU"/>
        </w:rPr>
        <w:t>установленного настоящим Договором</w:t>
      </w:r>
      <w:r w:rsidRPr="00797E25">
        <w:rPr>
          <w:rFonts w:ascii="Times New Roman" w:eastAsia="Times New Roman" w:hAnsi="Times New Roman"/>
          <w:sz w:val="24"/>
          <w:szCs w:val="24"/>
          <w:lang w:eastAsia="ar-SA"/>
        </w:rPr>
        <w:t xml:space="preserve">, но не более чем на десять процентов от цены Договора. </w:t>
      </w:r>
    </w:p>
    <w:p w:rsidR="00797E25" w:rsidRPr="00797E25" w:rsidRDefault="00797E25" w:rsidP="00797E25">
      <w:pPr>
        <w:keepNext/>
        <w:tabs>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8.8. </w:t>
      </w:r>
      <w:r w:rsidRPr="00797E25">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797E25" w:rsidRPr="00797E25" w:rsidRDefault="00797E25" w:rsidP="00797E25">
      <w:pPr>
        <w:keepNext/>
        <w:tabs>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97E25" w:rsidRPr="00797E25" w:rsidRDefault="00797E25" w:rsidP="00797E25">
      <w:pPr>
        <w:widowControl w:val="0"/>
        <w:tabs>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97E25" w:rsidRPr="00797E25" w:rsidRDefault="00797E25" w:rsidP="00797E25">
      <w:pPr>
        <w:widowControl w:val="0"/>
        <w:tabs>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797E25" w:rsidRPr="00797E25" w:rsidTr="008716CD">
        <w:tc>
          <w:tcPr>
            <w:tcW w:w="675"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w:t>
            </w:r>
          </w:p>
        </w:tc>
        <w:tc>
          <w:tcPr>
            <w:tcW w:w="9606"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Наименование приложения</w:t>
            </w:r>
          </w:p>
        </w:tc>
      </w:tr>
      <w:tr w:rsidR="00797E25" w:rsidRPr="00797E25" w:rsidTr="008716CD">
        <w:tc>
          <w:tcPr>
            <w:tcW w:w="675"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1.</w:t>
            </w:r>
          </w:p>
        </w:tc>
        <w:tc>
          <w:tcPr>
            <w:tcW w:w="9606"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Приложение № 1 (Спецификация)</w:t>
            </w:r>
          </w:p>
        </w:tc>
      </w:tr>
      <w:tr w:rsidR="00797E25" w:rsidRPr="00797E25" w:rsidTr="008716CD">
        <w:tc>
          <w:tcPr>
            <w:tcW w:w="675"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2. </w:t>
            </w:r>
          </w:p>
        </w:tc>
        <w:tc>
          <w:tcPr>
            <w:tcW w:w="9606"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Приложение № 2 (Заявление о добросовестности)</w:t>
            </w:r>
          </w:p>
        </w:tc>
      </w:tr>
      <w:tr w:rsidR="00797E25" w:rsidRPr="00797E25" w:rsidTr="008716CD">
        <w:tc>
          <w:tcPr>
            <w:tcW w:w="675"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 xml:space="preserve">3. </w:t>
            </w:r>
          </w:p>
        </w:tc>
        <w:tc>
          <w:tcPr>
            <w:tcW w:w="9606" w:type="dxa"/>
            <w:shd w:val="clear" w:color="auto" w:fill="auto"/>
          </w:tcPr>
          <w:p w:rsidR="00797E25" w:rsidRPr="00797E25" w:rsidRDefault="00797E25" w:rsidP="00797E25">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797E25">
              <w:rPr>
                <w:rFonts w:ascii="Times New Roman" w:eastAsia="Times New Roman" w:hAnsi="Times New Roman"/>
                <w:sz w:val="24"/>
                <w:szCs w:val="24"/>
                <w:lang w:eastAsia="ru-RU"/>
              </w:rPr>
              <w:t>Приложение № 3 (Акт сверки исполнения обязательств по договору)</w:t>
            </w:r>
          </w:p>
        </w:tc>
      </w:tr>
    </w:tbl>
    <w:p w:rsidR="00797E25" w:rsidRPr="00797E25" w:rsidRDefault="00797E25" w:rsidP="00797E25">
      <w:pPr>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797E25" w:rsidRPr="00797E25" w:rsidRDefault="00797E25" w:rsidP="00797E25">
      <w:pPr>
        <w:widowControl w:val="0"/>
        <w:numPr>
          <w:ilvl w:val="0"/>
          <w:numId w:val="45"/>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797E25">
        <w:rPr>
          <w:rFonts w:ascii="Times New Roman" w:eastAsia="Times New Roman" w:hAnsi="Times New Roman" w:cs="Arial"/>
          <w:b/>
          <w:bCs/>
          <w:sz w:val="24"/>
          <w:szCs w:val="24"/>
          <w:lang w:eastAsia="ru-RU"/>
        </w:rPr>
        <w:t>ЮРИДИЧЕСКИЕ АДРЕСА, РЕКВИЗИТЫ И ПОДПИСИ СТОРОН</w:t>
      </w:r>
    </w:p>
    <w:p w:rsidR="00797E25" w:rsidRPr="00797E25" w:rsidRDefault="00797E25" w:rsidP="00797E25">
      <w:pPr>
        <w:widowControl w:val="0"/>
        <w:spacing w:after="0" w:line="240" w:lineRule="auto"/>
        <w:jc w:val="right"/>
        <w:rPr>
          <w:rFonts w:ascii="Times New Roman" w:eastAsia="Times New Roman" w:hAnsi="Times New Roman"/>
          <w:bCs/>
          <w:sz w:val="24"/>
          <w:szCs w:val="24"/>
          <w:lang w:eastAsia="ru-RU"/>
        </w:rPr>
      </w:pPr>
    </w:p>
    <w:p w:rsidR="00797E25" w:rsidRPr="00797E25" w:rsidRDefault="00797E25" w:rsidP="00797E25">
      <w:pPr>
        <w:widowControl w:val="0"/>
        <w:tabs>
          <w:tab w:val="left" w:pos="2940"/>
        </w:tabs>
        <w:spacing w:after="0" w:line="240" w:lineRule="auto"/>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w:t>
      </w:r>
      <w:proofErr w:type="gramStart"/>
      <w:r w:rsidRPr="00797E25">
        <w:rPr>
          <w:rFonts w:ascii="Times New Roman" w:eastAsia="Times New Roman" w:hAnsi="Times New Roman"/>
          <w:b/>
          <w:bCs/>
          <w:sz w:val="24"/>
          <w:szCs w:val="24"/>
          <w:lang w:eastAsia="ru-RU"/>
        </w:rPr>
        <w:t xml:space="preserve">ЗАКАЗЧИК»   </w:t>
      </w:r>
      <w:proofErr w:type="gramEnd"/>
      <w:r w:rsidRPr="00797E25">
        <w:rPr>
          <w:rFonts w:ascii="Times New Roman" w:eastAsia="Times New Roman" w:hAnsi="Times New Roman"/>
          <w:b/>
          <w:bCs/>
          <w:sz w:val="24"/>
          <w:szCs w:val="24"/>
          <w:lang w:eastAsia="ru-RU"/>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797E25" w:rsidRPr="00797E25" w:rsidTr="008716CD">
        <w:tc>
          <w:tcPr>
            <w:tcW w:w="5068" w:type="dxa"/>
          </w:tcPr>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АО «Саханефтегазсбыт»</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 xml:space="preserve">677000, г. </w:t>
            </w:r>
            <w:proofErr w:type="gramStart"/>
            <w:r w:rsidRPr="00797E25">
              <w:rPr>
                <w:rFonts w:ascii="Times New Roman" w:eastAsia="Times New Roman" w:hAnsi="Times New Roman"/>
                <w:b/>
                <w:bCs/>
                <w:sz w:val="24"/>
                <w:szCs w:val="24"/>
                <w:lang w:eastAsia="ru-RU"/>
              </w:rPr>
              <w:t>Якутск,  ул.</w:t>
            </w:r>
            <w:proofErr w:type="gramEnd"/>
            <w:r w:rsidRPr="00797E25">
              <w:rPr>
                <w:rFonts w:ascii="Times New Roman" w:eastAsia="Times New Roman" w:hAnsi="Times New Roman"/>
                <w:b/>
                <w:bCs/>
                <w:sz w:val="24"/>
                <w:szCs w:val="24"/>
                <w:lang w:eastAsia="ru-RU"/>
              </w:rPr>
              <w:t xml:space="preserve"> Чиряева, 3</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ИНН 14 35 115 270</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КПП 546 050 001</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р/с 407 028 107 760 201 014 32</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в филиале № 8603 Якутское отделение</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г. Якутск ПАО Сбербанк</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к/</w:t>
            </w:r>
            <w:proofErr w:type="gramStart"/>
            <w:r w:rsidRPr="00797E25">
              <w:rPr>
                <w:rFonts w:ascii="Times New Roman" w:eastAsia="Times New Roman" w:hAnsi="Times New Roman"/>
                <w:b/>
                <w:bCs/>
                <w:sz w:val="24"/>
                <w:szCs w:val="24"/>
                <w:lang w:eastAsia="ru-RU"/>
              </w:rPr>
              <w:t>с  301</w:t>
            </w:r>
            <w:proofErr w:type="gramEnd"/>
            <w:r w:rsidRPr="00797E25">
              <w:rPr>
                <w:rFonts w:ascii="Times New Roman" w:eastAsia="Times New Roman" w:hAnsi="Times New Roman"/>
                <w:b/>
                <w:bCs/>
                <w:sz w:val="24"/>
                <w:szCs w:val="24"/>
                <w:lang w:eastAsia="ru-RU"/>
              </w:rPr>
              <w:t> 018 104 000 000 006 09</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БИК 049 805 609</w:t>
            </w:r>
          </w:p>
          <w:p w:rsidR="00797E25" w:rsidRPr="00797E25" w:rsidRDefault="00797E25" w:rsidP="00797E25">
            <w:pPr>
              <w:widowControl w:val="0"/>
              <w:tabs>
                <w:tab w:val="left" w:pos="2940"/>
              </w:tabs>
              <w:spacing w:after="0" w:line="240" w:lineRule="auto"/>
              <w:rPr>
                <w:rFonts w:ascii="Times New Roman" w:hAnsi="Times New Roman"/>
                <w:b/>
                <w:sz w:val="24"/>
                <w:szCs w:val="24"/>
                <w:lang w:eastAsia="ru-RU"/>
              </w:rPr>
            </w:pPr>
            <w:r w:rsidRPr="00797E25">
              <w:rPr>
                <w:rFonts w:ascii="Times New Roman" w:eastAsia="Times New Roman" w:hAnsi="Times New Roman"/>
                <w:b/>
                <w:sz w:val="24"/>
                <w:szCs w:val="24"/>
                <w:lang w:eastAsia="ru-RU"/>
              </w:rPr>
              <w:t>Электронный адрес:</w:t>
            </w:r>
            <w:r w:rsidRPr="00797E25">
              <w:rPr>
                <w:b/>
                <w:sz w:val="24"/>
                <w:szCs w:val="24"/>
                <w:lang w:eastAsia="ru-RU"/>
              </w:rPr>
              <w:t xml:space="preserve"> </w:t>
            </w:r>
            <w:r w:rsidRPr="00797E25">
              <w:rPr>
                <w:rFonts w:ascii="Times New Roman" w:hAnsi="Times New Roman"/>
                <w:b/>
                <w:sz w:val="24"/>
                <w:szCs w:val="24"/>
                <w:lang w:val="en-US" w:eastAsia="ru-RU"/>
              </w:rPr>
              <w:t>oil</w:t>
            </w:r>
            <w:r w:rsidRPr="00797E25">
              <w:rPr>
                <w:rFonts w:ascii="Times New Roman" w:hAnsi="Times New Roman"/>
                <w:b/>
                <w:sz w:val="24"/>
                <w:szCs w:val="24"/>
                <w:lang w:eastAsia="ru-RU"/>
              </w:rPr>
              <w:t>@</w:t>
            </w:r>
            <w:proofErr w:type="spellStart"/>
            <w:r w:rsidRPr="00797E25">
              <w:rPr>
                <w:rFonts w:ascii="Times New Roman" w:hAnsi="Times New Roman"/>
                <w:b/>
                <w:sz w:val="24"/>
                <w:szCs w:val="24"/>
                <w:lang w:val="en-US" w:eastAsia="ru-RU"/>
              </w:rPr>
              <w:t>ynp</w:t>
            </w:r>
            <w:proofErr w:type="spellEnd"/>
            <w:r w:rsidRPr="00797E25">
              <w:rPr>
                <w:rFonts w:ascii="Times New Roman" w:hAnsi="Times New Roman"/>
                <w:b/>
                <w:sz w:val="24"/>
                <w:szCs w:val="24"/>
                <w:lang w:eastAsia="ru-RU"/>
              </w:rPr>
              <w:t>.</w:t>
            </w:r>
            <w:proofErr w:type="spellStart"/>
            <w:r w:rsidRPr="00797E25">
              <w:rPr>
                <w:rFonts w:ascii="Times New Roman" w:hAnsi="Times New Roman"/>
                <w:b/>
                <w:sz w:val="24"/>
                <w:szCs w:val="24"/>
                <w:lang w:val="en-US" w:eastAsia="ru-RU"/>
              </w:rPr>
              <w:t>ru</w:t>
            </w:r>
            <w:proofErr w:type="spellEnd"/>
          </w:p>
          <w:p w:rsidR="00797E25" w:rsidRPr="00797E25" w:rsidRDefault="00797E25" w:rsidP="00797E25">
            <w:pPr>
              <w:widowControl w:val="0"/>
              <w:tabs>
                <w:tab w:val="left" w:pos="2940"/>
              </w:tabs>
              <w:spacing w:after="0" w:line="240" w:lineRule="auto"/>
              <w:rPr>
                <w:rFonts w:ascii="Times New Roman" w:hAnsi="Times New Roman"/>
                <w:b/>
                <w:sz w:val="24"/>
                <w:szCs w:val="24"/>
                <w:lang w:eastAsia="ru-RU"/>
              </w:rPr>
            </w:pPr>
          </w:p>
          <w:p w:rsidR="00797E25" w:rsidRPr="00797E25" w:rsidRDefault="00797E25" w:rsidP="00797E25">
            <w:pPr>
              <w:widowControl w:val="0"/>
              <w:tabs>
                <w:tab w:val="left" w:pos="2940"/>
              </w:tabs>
              <w:spacing w:after="0" w:line="240" w:lineRule="auto"/>
              <w:rPr>
                <w:rFonts w:ascii="Times New Roman" w:hAnsi="Times New Roman"/>
                <w:b/>
                <w:sz w:val="24"/>
                <w:szCs w:val="24"/>
                <w:lang w:eastAsia="ru-RU"/>
              </w:rPr>
            </w:pPr>
            <w:r w:rsidRPr="00797E25">
              <w:rPr>
                <w:rFonts w:ascii="Times New Roman" w:hAnsi="Times New Roman"/>
                <w:b/>
                <w:sz w:val="24"/>
                <w:szCs w:val="24"/>
                <w:lang w:eastAsia="ru-RU"/>
              </w:rPr>
              <w:t>Генеральный директор</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______________________ В.Н. Лебедев</w:t>
            </w:r>
          </w:p>
          <w:p w:rsidR="00797E25" w:rsidRPr="00797E25" w:rsidRDefault="00797E25" w:rsidP="00797E25">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«__</w:t>
            </w:r>
            <w:proofErr w:type="gramStart"/>
            <w:r w:rsidRPr="00797E25">
              <w:rPr>
                <w:rFonts w:ascii="Times New Roman" w:eastAsia="Times New Roman" w:hAnsi="Times New Roman"/>
                <w:b/>
                <w:bCs/>
                <w:sz w:val="24"/>
                <w:szCs w:val="24"/>
                <w:lang w:eastAsia="ru-RU"/>
              </w:rPr>
              <w:t>_»_</w:t>
            </w:r>
            <w:proofErr w:type="gramEnd"/>
            <w:r w:rsidRPr="00797E25">
              <w:rPr>
                <w:rFonts w:ascii="Times New Roman" w:eastAsia="Times New Roman" w:hAnsi="Times New Roman"/>
                <w:b/>
                <w:bCs/>
                <w:sz w:val="24"/>
                <w:szCs w:val="24"/>
                <w:lang w:eastAsia="ru-RU"/>
              </w:rPr>
              <w:t>___________________ 2022 года</w:t>
            </w: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 xml:space="preserve">______________________ </w:t>
            </w:r>
          </w:p>
          <w:p w:rsidR="00797E25" w:rsidRPr="00797E25" w:rsidRDefault="00797E25" w:rsidP="00797E25">
            <w:pPr>
              <w:widowControl w:val="0"/>
              <w:autoSpaceDE w:val="0"/>
              <w:snapToGrid w:val="0"/>
              <w:spacing w:after="0" w:line="240" w:lineRule="auto"/>
              <w:jc w:val="both"/>
              <w:rPr>
                <w:rFonts w:ascii="Times New Roman" w:eastAsia="Times New Roman" w:hAnsi="Times New Roman"/>
                <w:b/>
                <w:bCs/>
                <w:sz w:val="24"/>
                <w:szCs w:val="24"/>
                <w:lang w:eastAsia="ru-RU"/>
              </w:rPr>
            </w:pPr>
            <w:r w:rsidRPr="00797E25">
              <w:rPr>
                <w:rFonts w:ascii="Times New Roman" w:eastAsia="Times New Roman" w:hAnsi="Times New Roman"/>
                <w:b/>
                <w:bCs/>
                <w:sz w:val="24"/>
                <w:szCs w:val="24"/>
                <w:lang w:eastAsia="ru-RU"/>
              </w:rPr>
              <w:t>« ___» ___________________ 2022 года</w:t>
            </w:r>
          </w:p>
        </w:tc>
      </w:tr>
    </w:tbl>
    <w:p w:rsidR="00797E25" w:rsidRPr="00797E25" w:rsidRDefault="00797E25" w:rsidP="00797E25"/>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7E25" w:rsidRDefault="00797E25" w:rsidP="00797E25">
      <w:pPr>
        <w:widowControl w:val="0"/>
        <w:autoSpaceDE w:val="0"/>
        <w:autoSpaceDN w:val="0"/>
        <w:spacing w:after="0" w:line="240" w:lineRule="auto"/>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B02646">
      <w:pPr>
        <w:widowControl w:val="0"/>
        <w:autoSpaceDE w:val="0"/>
        <w:autoSpaceDN w:val="0"/>
        <w:spacing w:after="0" w:line="240" w:lineRule="auto"/>
        <w:jc w:val="both"/>
        <w:rPr>
          <w:rFonts w:ascii="Times New Roman" w:hAnsi="Times New Roman"/>
          <w:b/>
          <w:sz w:val="24"/>
          <w:szCs w:val="24"/>
          <w:lang w:eastAsia="ru-RU"/>
        </w:rPr>
        <w:sectPr w:rsidR="00B02646" w:rsidSect="00B02646">
          <w:footerReference w:type="default" r:id="rId9"/>
          <w:pgSz w:w="11906" w:h="16838"/>
          <w:pgMar w:top="709" w:right="709" w:bottom="1134" w:left="1134" w:header="680" w:footer="0" w:gutter="0"/>
          <w:cols w:space="720"/>
        </w:sect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tbl>
      <w:tblPr>
        <w:tblW w:w="22305" w:type="dxa"/>
        <w:tblInd w:w="-601" w:type="dxa"/>
        <w:tblLayout w:type="fixed"/>
        <w:tblLook w:val="04A0" w:firstRow="1" w:lastRow="0" w:firstColumn="1" w:lastColumn="0" w:noHBand="0" w:noVBand="1"/>
      </w:tblPr>
      <w:tblGrid>
        <w:gridCol w:w="991"/>
        <w:gridCol w:w="453"/>
        <w:gridCol w:w="1102"/>
        <w:gridCol w:w="884"/>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9"/>
      </w:tblGrid>
      <w:tr w:rsidR="00B02646" w:rsidRPr="00B02646" w:rsidTr="00E94AE0">
        <w:trPr>
          <w:trHeight w:val="480"/>
        </w:trPr>
        <w:tc>
          <w:tcPr>
            <w:tcW w:w="1442" w:type="dxa"/>
            <w:gridSpan w:val="2"/>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1374" w:type="dxa"/>
            <w:gridSpan w:val="5"/>
          </w:tcPr>
          <w:p w:rsidR="00B02646" w:rsidRPr="00B02646" w:rsidRDefault="00B02646" w:rsidP="00B02646">
            <w:pPr>
              <w:spacing w:after="0" w:line="240" w:lineRule="auto"/>
              <w:rPr>
                <w:rFonts w:ascii="Times New Roman" w:eastAsia="Times New Roman" w:hAnsi="Times New Roman"/>
                <w:lang w:eastAsia="ru-RU"/>
              </w:rPr>
            </w:pPr>
          </w:p>
        </w:tc>
        <w:tc>
          <w:tcPr>
            <w:tcW w:w="11400" w:type="dxa"/>
            <w:gridSpan w:val="20"/>
            <w:vAlign w:val="center"/>
            <w:hideMark/>
          </w:tcPr>
          <w:p w:rsidR="00B02646" w:rsidRPr="00B02646" w:rsidRDefault="00B02646" w:rsidP="00B02646">
            <w:pPr>
              <w:spacing w:after="0" w:line="240" w:lineRule="atLeast"/>
              <w:rPr>
                <w:rFonts w:ascii="Times New Roman" w:hAnsi="Times New Roman"/>
              </w:rPr>
            </w:pPr>
            <w:r w:rsidRPr="00B02646">
              <w:rPr>
                <w:rFonts w:ascii="Times New Roman" w:hAnsi="Times New Roman"/>
              </w:rPr>
              <w:t xml:space="preserve">Приложение № 1 </w:t>
            </w:r>
          </w:p>
          <w:p w:rsidR="00B02646" w:rsidRPr="00B02646" w:rsidRDefault="00B02646" w:rsidP="00B02646">
            <w:pPr>
              <w:spacing w:after="0" w:line="240" w:lineRule="atLeast"/>
              <w:rPr>
                <w:rFonts w:ascii="Times New Roman" w:hAnsi="Times New Roman"/>
                <w:sz w:val="24"/>
                <w:szCs w:val="24"/>
              </w:rPr>
            </w:pPr>
            <w:r w:rsidRPr="00B02646">
              <w:rPr>
                <w:rFonts w:ascii="Times New Roman" w:hAnsi="Times New Roman"/>
              </w:rPr>
              <w:t>к Договору № _________ от ____________</w:t>
            </w: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pPr>
              <w:rPr>
                <w:rFonts w:ascii="Times New Roman" w:hAnsi="Times New Roman"/>
                <w:sz w:val="24"/>
                <w:szCs w:val="24"/>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7"/>
          <w:wAfter w:w="9540" w:type="dxa"/>
          <w:trHeight w:val="480"/>
        </w:trPr>
        <w:tc>
          <w:tcPr>
            <w:tcW w:w="1442" w:type="dxa"/>
            <w:gridSpan w:val="2"/>
            <w:noWrap/>
            <w:vAlign w:val="bottom"/>
            <w:hideMark/>
          </w:tcPr>
          <w:p w:rsidR="00B02646" w:rsidRPr="00B02646" w:rsidRDefault="00B02646" w:rsidP="00B02646"/>
        </w:tc>
        <w:tc>
          <w:tcPr>
            <w:tcW w:w="19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7171" w:type="dxa"/>
            <w:gridSpan w:val="15"/>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b/>
                <w:bCs/>
                <w:sz w:val="24"/>
                <w:szCs w:val="24"/>
                <w:lang w:eastAsia="ru-RU"/>
              </w:rPr>
              <w:t>СПЕЦИФИКАЦИЯ № ____ от ________________</w:t>
            </w:r>
          </w:p>
        </w:tc>
      </w:tr>
      <w:tr w:rsidR="00B02646" w:rsidRPr="00B02646" w:rsidTr="00E94AE0">
        <w:trPr>
          <w:gridAfter w:val="10"/>
          <w:wAfter w:w="8161" w:type="dxa"/>
          <w:trHeight w:val="555"/>
        </w:trPr>
        <w:tc>
          <w:tcPr>
            <w:tcW w:w="1442" w:type="dxa"/>
            <w:gridSpan w:val="2"/>
            <w:vAlign w:val="bottom"/>
            <w:hideMark/>
          </w:tcPr>
          <w:p w:rsidR="00B02646" w:rsidRPr="00B02646" w:rsidRDefault="00B02646" w:rsidP="00B02646"/>
        </w:tc>
        <w:tc>
          <w:tcPr>
            <w:tcW w:w="1984" w:type="dxa"/>
            <w:gridSpan w:val="2"/>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1634" w:type="dxa"/>
            <w:gridSpan w:val="4"/>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Срок доставки до пункта назначения</w:t>
            </w:r>
          </w:p>
        </w:tc>
      </w:tr>
      <w:tr w:rsidR="00B02646" w:rsidRPr="00B02646" w:rsidTr="00E94AE0">
        <w:trPr>
          <w:gridAfter w:val="4"/>
          <w:wAfter w:w="6847" w:type="dxa"/>
          <w:trHeight w:val="315"/>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vAlign w:val="center"/>
          </w:tcPr>
          <w:p w:rsidR="00B02646" w:rsidRPr="00B02646" w:rsidRDefault="00B02646" w:rsidP="00B02646">
            <w:pPr>
              <w:spacing w:after="0" w:line="240" w:lineRule="auto"/>
              <w:jc w:val="center"/>
              <w:rPr>
                <w:rFonts w:ascii="Times New Roman" w:eastAsia="Times New Roman" w:hAnsi="Times New Roman"/>
                <w:sz w:val="20"/>
                <w:szCs w:val="20"/>
                <w:lang w:eastAsia="ru-RU"/>
              </w:rPr>
            </w:pPr>
          </w:p>
        </w:tc>
      </w:tr>
      <w:tr w:rsidR="00B02646" w:rsidRPr="00B02646" w:rsidTr="00E94AE0">
        <w:trPr>
          <w:gridAfter w:val="4"/>
          <w:wAfter w:w="6847" w:type="dxa"/>
          <w:trHeight w:val="1380"/>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797E25">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Пункт </w:t>
            </w:r>
            <w:r w:rsidR="00797E25" w:rsidRPr="00B02646">
              <w:rPr>
                <w:rFonts w:ascii="Times New Roman" w:eastAsia="Times New Roman" w:hAnsi="Times New Roman"/>
                <w:bCs/>
                <w:sz w:val="24"/>
                <w:szCs w:val="24"/>
                <w:lang w:eastAsia="ru-RU"/>
              </w:rPr>
              <w:t>отправления</w:t>
            </w:r>
            <w:r w:rsidR="00797E25">
              <w:rPr>
                <w:rFonts w:ascii="Times New Roman" w:eastAsia="Times New Roman" w:hAnsi="Times New Roman"/>
                <w:bCs/>
                <w:sz w:val="24"/>
                <w:szCs w:val="24"/>
                <w:lang w:eastAsia="ru-RU"/>
              </w:rPr>
              <w:t xml:space="preserve"> филиал</w:t>
            </w:r>
            <w:r w:rsidRPr="00B02646">
              <w:rPr>
                <w:rFonts w:ascii="Times New Roman" w:eastAsia="Times New Roman" w:hAnsi="Times New Roman"/>
                <w:bCs/>
                <w:sz w:val="24"/>
                <w:szCs w:val="24"/>
                <w:lang w:eastAsia="ru-RU"/>
              </w:rPr>
              <w:t xml:space="preserve"> </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797E25">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Пункт назначения </w:t>
            </w:r>
            <w:r w:rsidR="00797E25">
              <w:rPr>
                <w:rFonts w:ascii="Times New Roman" w:eastAsia="Times New Roman" w:hAnsi="Times New Roman"/>
                <w:bCs/>
                <w:sz w:val="24"/>
                <w:szCs w:val="24"/>
                <w:lang w:eastAsia="ru-RU"/>
              </w:rPr>
              <w:t>филиал</w:t>
            </w:r>
            <w:r w:rsidRPr="00B02646">
              <w:rPr>
                <w:rFonts w:ascii="Times New Roman" w:eastAsia="Times New Roman" w:hAnsi="Times New Roman"/>
                <w:bCs/>
                <w:sz w:val="24"/>
                <w:szCs w:val="24"/>
                <w:lang w:eastAsia="ru-RU"/>
              </w:rPr>
              <w:t xml:space="preserve">                                                   </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Тариф               с/без НДС, руб./</w:t>
            </w:r>
            <w:proofErr w:type="spellStart"/>
            <w:r w:rsidRPr="00B02646">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Сумма Договора, с/без НДС, руб.</w:t>
            </w:r>
          </w:p>
        </w:tc>
        <w:tc>
          <w:tcPr>
            <w:tcW w:w="2693" w:type="dxa"/>
            <w:gridSpan w:val="1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highlight w:val="yellow"/>
                <w:lang w:eastAsia="ru-RU"/>
              </w:rPr>
            </w:pPr>
            <w:r w:rsidRPr="00B02646">
              <w:rPr>
                <w:rFonts w:ascii="Times New Roman" w:eastAsia="Times New Roman" w:hAnsi="Times New Roman"/>
                <w:bCs/>
                <w:sz w:val="24"/>
                <w:szCs w:val="24"/>
                <w:lang w:eastAsia="ru-RU"/>
              </w:rPr>
              <w:t> </w:t>
            </w:r>
          </w:p>
        </w:tc>
      </w:tr>
      <w:tr w:rsidR="00B02646" w:rsidRPr="00B02646" w:rsidTr="00E94AE0">
        <w:trPr>
          <w:gridAfter w:val="4"/>
          <w:wAfter w:w="6847" w:type="dxa"/>
          <w:trHeight w:val="675"/>
        </w:trPr>
        <w:tc>
          <w:tcPr>
            <w:tcW w:w="990" w:type="dxa"/>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42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noWrap/>
            <w:vAlign w:val="center"/>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4"/>
          <w:wAfter w:w="6847"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262" w:type="dxa"/>
            <w:gridSpan w:val="6"/>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ЗАКАЗЧИК</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Генеральный директор </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АО "Саханефтегазсбыт" </w:t>
            </w:r>
          </w:p>
        </w:tc>
        <w:tc>
          <w:tcPr>
            <w:tcW w:w="1701" w:type="dxa"/>
            <w:gridSpan w:val="4"/>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691" w:type="dxa"/>
            <w:gridSpan w:val="10"/>
            <w:noWrap/>
            <w:vAlign w:val="bottom"/>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ПЕРЕВОЗЧИК</w:t>
            </w:r>
          </w:p>
          <w:p w:rsidR="00B02646" w:rsidRPr="00B02646" w:rsidRDefault="00B02646" w:rsidP="00B02646">
            <w:pPr>
              <w:spacing w:after="0" w:line="240" w:lineRule="auto"/>
              <w:rPr>
                <w:rFonts w:eastAsia="Times New Roman"/>
                <w:lang w:eastAsia="ru-RU"/>
              </w:rPr>
            </w:pPr>
            <w:r w:rsidRPr="00B02646">
              <w:rPr>
                <w:rFonts w:ascii="Times New Roman" w:eastAsia="Times New Roman" w:hAnsi="Times New Roman"/>
                <w:bCs/>
                <w:sz w:val="24"/>
                <w:szCs w:val="24"/>
                <w:lang w:eastAsia="ru-RU"/>
              </w:rPr>
              <w:t>____________________________________________________________</w:t>
            </w:r>
          </w:p>
        </w:tc>
        <w:tc>
          <w:tcPr>
            <w:tcW w:w="2412" w:type="dxa"/>
            <w:gridSpan w:val="10"/>
            <w:noWrap/>
            <w:vAlign w:val="bottom"/>
            <w:hideMark/>
          </w:tcPr>
          <w:p w:rsidR="00B02646" w:rsidRPr="00B02646" w:rsidRDefault="00B02646" w:rsidP="00B02646">
            <w:pPr>
              <w:rPr>
                <w:rFonts w:eastAsia="Times New Roman"/>
                <w:lang w:eastAsia="ru-RU"/>
              </w:rPr>
            </w:pPr>
          </w:p>
        </w:tc>
      </w:tr>
      <w:tr w:rsidR="00B02646" w:rsidRPr="00B02646" w:rsidTr="00E94AE0">
        <w:trPr>
          <w:gridAfter w:val="18"/>
          <w:wAfter w:w="10775"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3044" w:type="dxa"/>
            <w:gridSpan w:val="5"/>
            <w:noWrap/>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37" w:type="dxa"/>
            <w:noWrap/>
            <w:vAlign w:val="bottom"/>
            <w:hideMark/>
          </w:tcPr>
          <w:p w:rsidR="00B02646" w:rsidRPr="00B02646" w:rsidRDefault="00B02646" w:rsidP="00B02646">
            <w:pPr>
              <w:spacing w:after="0" w:line="240" w:lineRule="auto"/>
              <w:rPr>
                <w:rFonts w:cs="Calibri"/>
                <w:sz w:val="20"/>
                <w:szCs w:val="20"/>
                <w:lang w:eastAsia="ru-RU"/>
              </w:rPr>
            </w:pPr>
          </w:p>
        </w:tc>
        <w:tc>
          <w:tcPr>
            <w:tcW w:w="10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52" w:type="dxa"/>
            <w:gridSpan w:val="2"/>
            <w:noWrap/>
            <w:vAlign w:val="bottom"/>
            <w:hideMark/>
          </w:tcPr>
          <w:p w:rsidR="00B02646" w:rsidRPr="00B02646" w:rsidRDefault="00B02646" w:rsidP="00B02646">
            <w:pPr>
              <w:rPr>
                <w:rFonts w:eastAsia="Times New Roman"/>
                <w:lang w:eastAsia="ru-RU"/>
              </w:rPr>
            </w:pPr>
          </w:p>
        </w:tc>
        <w:tc>
          <w:tcPr>
            <w:tcW w:w="289"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00"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2"/>
          <w:wAfter w:w="11478"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5963" w:type="dxa"/>
            <w:gridSpan w:val="10"/>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________________________ Лебедев В.Н.</w:t>
            </w:r>
          </w:p>
        </w:tc>
        <w:tc>
          <w:tcPr>
            <w:tcW w:w="1842" w:type="dxa"/>
            <w:gridSpan w:val="3"/>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36" w:type="dxa"/>
            <w:noWrap/>
            <w:vAlign w:val="bottom"/>
            <w:hideMark/>
          </w:tcPr>
          <w:p w:rsidR="00B02646" w:rsidRPr="00B02646" w:rsidRDefault="00B02646" w:rsidP="00B02646">
            <w:pPr>
              <w:rPr>
                <w:rFonts w:eastAsia="Times New Roman"/>
                <w:lang w:eastAsia="ru-RU"/>
              </w:rPr>
            </w:pPr>
          </w:p>
        </w:tc>
      </w:tr>
    </w:tbl>
    <w:p w:rsidR="00B02646" w:rsidRPr="00B02646" w:rsidRDefault="00B02646" w:rsidP="00B02646">
      <w:pPr>
        <w:spacing w:after="0" w:line="360" w:lineRule="auto"/>
        <w:rPr>
          <w:rFonts w:ascii="Times New Roman" w:eastAsia="Times New Roman" w:hAnsi="Times New Roman"/>
          <w:lang w:eastAsia="ru-RU"/>
        </w:rPr>
        <w:sectPr w:rsidR="00B02646" w:rsidRPr="00B02646" w:rsidSect="00CA2882">
          <w:pgSz w:w="16838" w:h="11906" w:orient="landscape"/>
          <w:pgMar w:top="1134" w:right="709" w:bottom="709" w:left="1134" w:header="680" w:footer="0" w:gutter="0"/>
          <w:cols w:space="720"/>
        </w:sectPr>
      </w:pPr>
    </w:p>
    <w:p w:rsidR="00B02646" w:rsidRPr="00B02646" w:rsidRDefault="00B02646" w:rsidP="00B02646">
      <w:pPr>
        <w:spacing w:after="0" w:line="360" w:lineRule="auto"/>
        <w:ind w:firstLine="567"/>
        <w:jc w:val="right"/>
        <w:rPr>
          <w:rFonts w:ascii="Times New Roman" w:eastAsia="Times New Roman" w:hAnsi="Times New Roman"/>
          <w:lang w:eastAsia="ru-RU"/>
        </w:rPr>
      </w:pPr>
      <w:r w:rsidRPr="00B02646">
        <w:rPr>
          <w:rFonts w:ascii="Times New Roman" w:eastAsia="Times New Roman" w:hAnsi="Times New Roman"/>
          <w:lang w:eastAsia="ru-RU"/>
        </w:rPr>
        <w:t>Приложение № 2</w:t>
      </w:r>
    </w:p>
    <w:p w:rsidR="00B02646" w:rsidRPr="00B02646" w:rsidRDefault="00B02646" w:rsidP="00B02646">
      <w:pPr>
        <w:autoSpaceDE w:val="0"/>
        <w:autoSpaceDN w:val="0"/>
        <w:spacing w:after="0" w:line="216" w:lineRule="auto"/>
        <w:jc w:val="right"/>
        <w:rPr>
          <w:rFonts w:ascii="Times New Roman" w:eastAsia="Arial Unicode MS" w:hAnsi="Times New Roman"/>
          <w:color w:val="000000"/>
          <w:lang w:eastAsia="ru-RU"/>
        </w:rPr>
      </w:pPr>
      <w:r w:rsidRPr="00B02646">
        <w:rPr>
          <w:rFonts w:ascii="Times New Roman" w:eastAsia="Arial Unicode MS" w:hAnsi="Times New Roman"/>
          <w:bCs/>
          <w:color w:val="000000"/>
          <w:lang w:eastAsia="ru-RU"/>
        </w:rPr>
        <w:t>к Договору №</w:t>
      </w:r>
      <w:r w:rsidRPr="00B02646">
        <w:rPr>
          <w:rFonts w:ascii="Times New Roman" w:eastAsia="Arial Unicode MS" w:hAnsi="Times New Roman"/>
          <w:color w:val="000000"/>
          <w:lang w:eastAsia="ru-RU"/>
        </w:rPr>
        <w:t xml:space="preserve"> ________</w:t>
      </w:r>
    </w:p>
    <w:p w:rsidR="00B02646" w:rsidRPr="00B02646" w:rsidRDefault="00B02646" w:rsidP="00B02646">
      <w:pPr>
        <w:spacing w:after="120" w:line="216" w:lineRule="auto"/>
        <w:ind w:firstLine="567"/>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«___»__________20___ г.</w:t>
      </w:r>
    </w:p>
    <w:p w:rsidR="00B02646" w:rsidRPr="00B02646" w:rsidRDefault="00B02646" w:rsidP="00B02646">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B02646" w:rsidRPr="00B02646" w:rsidRDefault="00B02646" w:rsidP="00B02646">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B02646" w:rsidRPr="00B02646" w:rsidRDefault="00B02646" w:rsidP="00B02646">
      <w:pPr>
        <w:tabs>
          <w:tab w:val="left" w:pos="0"/>
        </w:tabs>
        <w:spacing w:after="0" w:line="360" w:lineRule="auto"/>
        <w:ind w:firstLine="567"/>
        <w:jc w:val="center"/>
        <w:rPr>
          <w:rFonts w:ascii="Times New Roman" w:hAnsi="Times New Roman"/>
          <w:b/>
          <w:sz w:val="24"/>
          <w:szCs w:val="24"/>
          <w:lang w:eastAsia="ru-RU"/>
        </w:rPr>
      </w:pPr>
      <w:r w:rsidRPr="00B02646">
        <w:rPr>
          <w:rFonts w:ascii="Times New Roman" w:hAnsi="Times New Roman"/>
          <w:b/>
          <w:sz w:val="24"/>
          <w:szCs w:val="24"/>
          <w:lang w:eastAsia="ru-RU"/>
        </w:rPr>
        <w:t xml:space="preserve">Заявление о добросовестности </w:t>
      </w:r>
    </w:p>
    <w:p w:rsidR="00B02646" w:rsidRPr="00B02646" w:rsidRDefault="00B02646" w:rsidP="00B02646">
      <w:pPr>
        <w:tabs>
          <w:tab w:val="left" w:pos="0"/>
        </w:tabs>
        <w:spacing w:after="0" w:line="360" w:lineRule="auto"/>
        <w:ind w:firstLine="709"/>
        <w:jc w:val="both"/>
        <w:rPr>
          <w:rFonts w:ascii="Times New Roman" w:hAnsi="Times New Roman"/>
          <w:sz w:val="24"/>
          <w:szCs w:val="24"/>
          <w:lang w:eastAsia="ru-RU"/>
        </w:rPr>
      </w:pPr>
    </w:p>
    <w:p w:rsidR="00B02646" w:rsidRPr="00B02646" w:rsidRDefault="00B02646" w:rsidP="00B02646">
      <w:pPr>
        <w:widowControl w:val="0"/>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xml:space="preserve">г. Якутск                                                                                             </w:t>
      </w:r>
      <w:proofErr w:type="gramStart"/>
      <w:r w:rsidRPr="00B02646">
        <w:rPr>
          <w:rFonts w:ascii="Times New Roman" w:eastAsia="Times New Roman" w:hAnsi="Times New Roman"/>
          <w:color w:val="000000"/>
          <w:sz w:val="24"/>
          <w:szCs w:val="24"/>
          <w:lang w:eastAsia="ru-RU"/>
        </w:rPr>
        <w:t xml:space="preserve">   «</w:t>
      </w:r>
      <w:proofErr w:type="gramEnd"/>
      <w:r w:rsidRPr="00B02646">
        <w:rPr>
          <w:rFonts w:ascii="Times New Roman" w:eastAsia="Times New Roman" w:hAnsi="Times New Roman"/>
          <w:color w:val="000000"/>
          <w:sz w:val="24"/>
          <w:szCs w:val="24"/>
          <w:lang w:eastAsia="ru-RU"/>
        </w:rPr>
        <w:t>____» __________ 20__ г.</w:t>
      </w:r>
    </w:p>
    <w:p w:rsidR="00B02646" w:rsidRPr="00B02646" w:rsidRDefault="00B02646" w:rsidP="00B02646">
      <w:pPr>
        <w:tabs>
          <w:tab w:val="left" w:pos="0"/>
          <w:tab w:val="left" w:pos="567"/>
        </w:tabs>
        <w:spacing w:after="0" w:line="360" w:lineRule="auto"/>
        <w:ind w:firstLine="709"/>
        <w:jc w:val="both"/>
        <w:rPr>
          <w:rFonts w:ascii="Times New Roman" w:hAnsi="Times New Roman"/>
          <w:sz w:val="24"/>
          <w:szCs w:val="24"/>
          <w:lang w:eastAsia="ru-RU"/>
        </w:rPr>
      </w:pPr>
      <w:r w:rsidRPr="00B02646">
        <w:rPr>
          <w:rFonts w:ascii="Times New Roman" w:hAnsi="Times New Roman"/>
          <w:sz w:val="24"/>
          <w:szCs w:val="24"/>
          <w:lang w:eastAsia="ru-RU"/>
        </w:rPr>
        <w:t>Настоящим _______________________________</w:t>
      </w:r>
      <w:r w:rsidRPr="00B02646">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B02646">
        <w:rPr>
          <w:rFonts w:ascii="Times New Roman" w:hAnsi="Times New Roman"/>
          <w:sz w:val="24"/>
          <w:szCs w:val="24"/>
          <w:lang w:eastAsia="ru-RU"/>
        </w:rPr>
        <w:t xml:space="preserve">, гарантирует и подтверждает, что на момент заключения Договора между </w:t>
      </w:r>
      <w:r w:rsidRPr="00B02646">
        <w:rPr>
          <w:rFonts w:ascii="Times New Roman" w:eastAsia="Times New Roman" w:hAnsi="Times New Roman"/>
          <w:snapToGrid w:val="0"/>
          <w:color w:val="000000"/>
          <w:sz w:val="24"/>
          <w:szCs w:val="24"/>
          <w:lang w:eastAsia="ru-RU"/>
        </w:rPr>
        <w:t>Перевозчиком</w:t>
      </w:r>
      <w:r w:rsidRPr="00B02646">
        <w:rPr>
          <w:rFonts w:ascii="Times New Roman" w:hAnsi="Times New Roman"/>
          <w:sz w:val="24"/>
          <w:szCs w:val="24"/>
          <w:lang w:eastAsia="ru-RU"/>
        </w:rPr>
        <w:t xml:space="preserve"> и АО «Саханефтегазсбыт»</w:t>
      </w:r>
      <w:r w:rsidRPr="00B02646">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B02646">
        <w:rPr>
          <w:rFonts w:ascii="Times New Roman" w:hAnsi="Times New Roman"/>
          <w:sz w:val="24"/>
          <w:szCs w:val="24"/>
          <w:lang w:eastAsia="ru-RU"/>
        </w:rPr>
        <w:t>:</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B02646">
        <w:rPr>
          <w:rFonts w:ascii="Times New Roman" w:eastAsia="Times New Roman" w:hAnsi="Times New Roman"/>
          <w:sz w:val="24"/>
          <w:szCs w:val="24"/>
          <w:lang w:eastAsia="ru-RU"/>
        </w:rPr>
        <w:t>___________</w:t>
      </w:r>
      <w:r w:rsidRPr="00B02646">
        <w:rPr>
          <w:rFonts w:ascii="Times New Roman" w:hAnsi="Times New Roman"/>
          <w:sz w:val="24"/>
          <w:szCs w:val="24"/>
          <w:lang w:eastAsia="ru-RU"/>
        </w:rPr>
        <w:t>, ОКПО__________, ИНН _________ и КПП ____________.</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гарантирует, что все</w:t>
      </w:r>
      <w:r w:rsidRPr="00B02646">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B02646">
        <w:t xml:space="preserve"> </w:t>
      </w:r>
      <w:r w:rsidRPr="00B02646">
        <w:rPr>
          <w:rFonts w:ascii="Times New Roman" w:hAnsi="Times New Roman"/>
          <w:sz w:val="24"/>
          <w:szCs w:val="24"/>
          <w:lang w:eastAsia="ru-RU"/>
        </w:rPr>
        <w:t xml:space="preserve">и другие налоги, предусмотренные НК РФ.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02646" w:rsidRPr="00B02646" w:rsidRDefault="00B02646" w:rsidP="00B02646">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B02646" w:rsidRPr="00B02646" w:rsidTr="00E94AE0">
        <w:trPr>
          <w:trHeight w:val="1777"/>
        </w:trPr>
        <w:tc>
          <w:tcPr>
            <w:tcW w:w="5298" w:type="dxa"/>
            <w:tcBorders>
              <w:top w:val="single" w:sz="4" w:space="0" w:color="000000"/>
              <w:left w:val="single" w:sz="4" w:space="0" w:color="000000"/>
              <w:bottom w:val="single" w:sz="4" w:space="0" w:color="000000"/>
              <w:right w:val="single" w:sz="4" w:space="0" w:color="000000"/>
            </w:tcBorders>
          </w:tcPr>
          <w:p w:rsidR="00B02646" w:rsidRPr="00B02646" w:rsidRDefault="00B02646" w:rsidP="00B02646">
            <w:pPr>
              <w:snapToGrid w:val="0"/>
              <w:spacing w:after="0" w:line="360" w:lineRule="auto"/>
              <w:ind w:firstLine="567"/>
              <w:jc w:val="both"/>
              <w:rPr>
                <w:rFonts w:ascii="Times New Roman" w:eastAsia="Times New Roman" w:hAnsi="Times New Roman"/>
                <w:b/>
                <w:color w:val="000000"/>
                <w:sz w:val="24"/>
                <w:szCs w:val="24"/>
                <w:lang w:eastAsia="ru-RU"/>
              </w:rPr>
            </w:pPr>
            <w:r w:rsidRPr="00B02646">
              <w:rPr>
                <w:rFonts w:ascii="Times New Roman" w:eastAsia="Times New Roman" w:hAnsi="Times New Roman"/>
                <w:b/>
                <w:color w:val="000000"/>
                <w:sz w:val="24"/>
                <w:szCs w:val="24"/>
                <w:lang w:eastAsia="ru-RU"/>
              </w:rPr>
              <w:t>«</w:t>
            </w:r>
            <w:r w:rsidRPr="00B02646">
              <w:rPr>
                <w:rFonts w:ascii="Times New Roman" w:eastAsia="Times New Roman" w:hAnsi="Times New Roman"/>
                <w:b/>
                <w:snapToGrid w:val="0"/>
                <w:color w:val="000000"/>
                <w:sz w:val="24"/>
                <w:szCs w:val="24"/>
                <w:lang w:eastAsia="ru-RU"/>
              </w:rPr>
              <w:t>Перевозчик</w:t>
            </w:r>
            <w:r w:rsidRPr="00B02646">
              <w:rPr>
                <w:rFonts w:ascii="Times New Roman" w:eastAsia="Times New Roman" w:hAnsi="Times New Roman"/>
                <w:b/>
                <w:color w:val="000000"/>
                <w:sz w:val="24"/>
                <w:szCs w:val="24"/>
                <w:lang w:eastAsia="ru-RU"/>
              </w:rPr>
              <w:t>»</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__________________________</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М.П.</w:t>
            </w:r>
          </w:p>
        </w:tc>
      </w:tr>
    </w:tbl>
    <w:p w:rsidR="00B02646" w:rsidRPr="00B02646" w:rsidRDefault="00B02646" w:rsidP="00B02646">
      <w:pPr>
        <w:spacing w:after="0" w:line="240" w:lineRule="auto"/>
        <w:rPr>
          <w:rFonts w:ascii="Times New Roman" w:eastAsia="Times New Roman" w:hAnsi="Times New Roman"/>
          <w:color w:val="000000"/>
          <w:sz w:val="24"/>
          <w:szCs w:val="24"/>
          <w:lang w:eastAsia="ru-RU"/>
        </w:rPr>
        <w:sectPr w:rsidR="00B02646" w:rsidRPr="00B02646">
          <w:pgSz w:w="11906" w:h="16838"/>
          <w:pgMar w:top="709" w:right="707" w:bottom="1134" w:left="1134" w:header="680" w:footer="0" w:gutter="0"/>
          <w:cols w:space="720"/>
        </w:sectPr>
      </w:pPr>
    </w:p>
    <w:tbl>
      <w:tblPr>
        <w:tblW w:w="15075" w:type="dxa"/>
        <w:tblInd w:w="93" w:type="dxa"/>
        <w:tblLook w:val="04A0" w:firstRow="1" w:lastRow="0" w:firstColumn="1" w:lastColumn="0" w:noHBand="0" w:noVBand="1"/>
      </w:tblPr>
      <w:tblGrid>
        <w:gridCol w:w="799"/>
        <w:gridCol w:w="3696"/>
        <w:gridCol w:w="1913"/>
        <w:gridCol w:w="1976"/>
        <w:gridCol w:w="1822"/>
        <w:gridCol w:w="3336"/>
        <w:gridCol w:w="1533"/>
      </w:tblGrid>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4869" w:type="dxa"/>
            <w:gridSpan w:val="2"/>
            <w:vMerge w:val="restart"/>
            <w:noWrap/>
            <w:vAlign w:val="bottom"/>
            <w:hideMark/>
          </w:tcPr>
          <w:p w:rsidR="00B02646" w:rsidRPr="00B02646" w:rsidRDefault="00B02646" w:rsidP="00B02646">
            <w:pPr>
              <w:spacing w:after="0" w:line="240" w:lineRule="auto"/>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Приложение № 3</w:t>
            </w:r>
          </w:p>
          <w:p w:rsidR="00B02646" w:rsidRPr="00B02646" w:rsidRDefault="00B02646" w:rsidP="00B02646">
            <w:pPr>
              <w:spacing w:after="0" w:line="240" w:lineRule="auto"/>
              <w:jc w:val="right"/>
              <w:rPr>
                <w:rFonts w:ascii="Times New Roman" w:eastAsia="Times New Roman" w:hAnsi="Times New Roman"/>
                <w:color w:val="000000"/>
                <w:sz w:val="24"/>
                <w:szCs w:val="24"/>
                <w:lang w:eastAsia="ru-RU"/>
              </w:rPr>
            </w:pPr>
            <w:r w:rsidRPr="00B02646">
              <w:rPr>
                <w:rFonts w:ascii="Times New Roman" w:eastAsia="Times New Roman" w:hAnsi="Times New Roman"/>
                <w:color w:val="000000"/>
                <w:lang w:eastAsia="ru-RU"/>
              </w:rPr>
              <w:t>к Договору №____ от ______________</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0" w:type="auto"/>
            <w:gridSpan w:val="2"/>
            <w:vMerge/>
            <w:vAlign w:val="center"/>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по Договору №______ от "_____"___________________20___г.</w:t>
            </w:r>
          </w:p>
        </w:tc>
      </w:tr>
      <w:tr w:rsidR="00B02646" w:rsidRPr="00B02646" w:rsidTr="00E94AE0">
        <w:trPr>
          <w:trHeight w:val="660"/>
        </w:trPr>
        <w:tc>
          <w:tcPr>
            <w:tcW w:w="15075" w:type="dxa"/>
            <w:gridSpan w:val="7"/>
            <w:tcBorders>
              <w:top w:val="nil"/>
              <w:left w:val="nil"/>
              <w:bottom w:val="single" w:sz="4" w:space="0" w:color="auto"/>
              <w:right w:val="nil"/>
            </w:tcBorders>
            <w:noWrap/>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w:t>
            </w:r>
          </w:p>
        </w:tc>
      </w:tr>
      <w:tr w:rsidR="00B02646" w:rsidRPr="00B02646" w:rsidTr="00E94AE0">
        <w:trPr>
          <w:trHeight w:val="315"/>
        </w:trPr>
        <w:tc>
          <w:tcPr>
            <w:tcW w:w="799" w:type="dxa"/>
            <w:vMerge w:val="restart"/>
            <w:tcBorders>
              <w:top w:val="nil"/>
              <w:left w:val="single" w:sz="4" w:space="0" w:color="auto"/>
              <w:bottom w:val="single" w:sz="4" w:space="0" w:color="000000"/>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п/п</w:t>
            </w:r>
          </w:p>
        </w:tc>
        <w:tc>
          <w:tcPr>
            <w:tcW w:w="9407" w:type="dxa"/>
            <w:gridSpan w:val="4"/>
            <w:tcBorders>
              <w:top w:val="single" w:sz="4" w:space="0" w:color="auto"/>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tc>
        <w:tc>
          <w:tcPr>
            <w:tcW w:w="4869" w:type="dxa"/>
            <w:gridSpan w:val="2"/>
            <w:tcBorders>
              <w:top w:val="single" w:sz="4" w:space="0" w:color="auto"/>
              <w:left w:val="double" w:sz="6" w:space="0" w:color="auto"/>
              <w:bottom w:val="single" w:sz="4" w:space="0" w:color="auto"/>
              <w:right w:val="single" w:sz="4" w:space="0" w:color="000000"/>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"Саханефтегазсбыт"</w:t>
            </w:r>
          </w:p>
        </w:tc>
      </w:tr>
      <w:tr w:rsidR="00B02646" w:rsidRPr="00B02646" w:rsidTr="00E94AE0">
        <w:trPr>
          <w:trHeight w:val="630"/>
        </w:trPr>
        <w:tc>
          <w:tcPr>
            <w:tcW w:w="0" w:type="auto"/>
            <w:vMerge/>
            <w:tcBorders>
              <w:top w:val="nil"/>
              <w:left w:val="single" w:sz="4" w:space="0" w:color="auto"/>
              <w:bottom w:val="single" w:sz="4" w:space="0" w:color="000000"/>
              <w:right w:val="single" w:sz="4" w:space="0" w:color="auto"/>
            </w:tcBorders>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________________</w:t>
            </w:r>
          </w:p>
        </w:tc>
        <w:tc>
          <w:tcPr>
            <w:tcW w:w="1913"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документа об оплате</w:t>
            </w:r>
          </w:p>
        </w:tc>
        <w:tc>
          <w:tcPr>
            <w:tcW w:w="1533" w:type="dxa"/>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оплаты, руб.</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2</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6</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7</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4495" w:type="dxa"/>
            <w:gridSpan w:val="2"/>
            <w:tcBorders>
              <w:top w:val="single" w:sz="4" w:space="0" w:color="auto"/>
              <w:left w:val="single" w:sz="4" w:space="0" w:color="auto"/>
              <w:bottom w:val="single" w:sz="4" w:space="0" w:color="auto"/>
              <w:right w:val="single" w:sz="4" w:space="0" w:color="000000"/>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Итого:</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5609" w:type="dxa"/>
            <w:gridSpan w:val="2"/>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Заказчик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"Саханефтегазсбыт"</w:t>
            </w:r>
          </w:p>
        </w:tc>
        <w:tc>
          <w:tcPr>
            <w:tcW w:w="1976"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_____________________________</w:t>
            </w:r>
          </w:p>
        </w:tc>
        <w:tc>
          <w:tcPr>
            <w:tcW w:w="191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91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53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r>
    </w:tbl>
    <w:p w:rsidR="00B02646" w:rsidRPr="00B02646" w:rsidRDefault="00B02646" w:rsidP="00B02646">
      <w:pPr>
        <w:suppressAutoHyphens/>
        <w:spacing w:after="0" w:line="240" w:lineRule="auto"/>
        <w:rPr>
          <w:rFonts w:ascii="Times New Roman" w:eastAsia="Times New Roman" w:hAnsi="Times New Roman"/>
          <w:sz w:val="20"/>
          <w:szCs w:val="20"/>
          <w:lang w:eastAsia="ru-RU"/>
        </w:rPr>
        <w:sectPr w:rsidR="00B02646" w:rsidRPr="00B02646" w:rsidSect="00F84876">
          <w:footerReference w:type="default" r:id="rId10"/>
          <w:footerReference w:type="first" r:id="rId11"/>
          <w:pgSz w:w="16838" w:h="11906" w:orient="landscape" w:code="9"/>
          <w:pgMar w:top="1134" w:right="1134" w:bottom="709" w:left="1418" w:header="680" w:footer="0" w:gutter="0"/>
          <w:cols w:space="708"/>
          <w:titlePg/>
          <w:docGrid w:linePitch="381"/>
        </w:sect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8" w:name="_Toc322017042"/>
      <w:r w:rsidRPr="005A3C19">
        <w:rPr>
          <w:rFonts w:ascii="Times New Roman" w:hAnsi="Times New Roman"/>
          <w:b/>
          <w:bCs/>
          <w:sz w:val="24"/>
          <w:szCs w:val="24"/>
        </w:rPr>
        <w:t xml:space="preserve">Общий порядок проведения </w:t>
      </w:r>
      <w:bookmarkEnd w:id="58"/>
      <w:r w:rsidRPr="005A3C19">
        <w:rPr>
          <w:rFonts w:ascii="Times New Roman" w:hAnsi="Times New Roman"/>
          <w:b/>
          <w:bCs/>
          <w:sz w:val="24"/>
          <w:szCs w:val="24"/>
        </w:rPr>
        <w:t>закупки</w:t>
      </w:r>
    </w:p>
    <w:p w:rsidR="00A73166" w:rsidRPr="005A3C19" w:rsidRDefault="00A73166" w:rsidP="00A37752">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9"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59"/>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60" w:name="_Toc322017046"/>
      <w:r w:rsidRPr="005A3C19">
        <w:rPr>
          <w:rFonts w:ascii="Times New Roman" w:hAnsi="Times New Roman"/>
          <w:b/>
          <w:bCs/>
          <w:sz w:val="24"/>
          <w:szCs w:val="24"/>
        </w:rPr>
        <w:t xml:space="preserve">4.3. </w:t>
      </w:r>
      <w:bookmarkStart w:id="61" w:name="_Toc322017044"/>
      <w:r w:rsidRPr="005A3C19">
        <w:rPr>
          <w:rFonts w:ascii="Times New Roman" w:hAnsi="Times New Roman"/>
          <w:b/>
          <w:bCs/>
          <w:sz w:val="24"/>
          <w:szCs w:val="24"/>
        </w:rPr>
        <w:t>Предоставление закупочной документации Участникам</w:t>
      </w:r>
      <w:bookmarkEnd w:id="61"/>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2"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2"/>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60"/>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3" w:name="_Toc322017047"/>
      <w:r w:rsidRPr="005A3C19">
        <w:rPr>
          <w:rFonts w:ascii="Times New Roman" w:hAnsi="Times New Roman"/>
          <w:b/>
          <w:bCs/>
          <w:sz w:val="24"/>
          <w:szCs w:val="24"/>
        </w:rPr>
        <w:t xml:space="preserve"> Общие требования к </w:t>
      </w:r>
      <w:bookmarkEnd w:id="63"/>
      <w:r w:rsidRPr="005A3C19">
        <w:rPr>
          <w:rFonts w:ascii="Times New Roman" w:hAnsi="Times New Roman"/>
          <w:b/>
          <w:bCs/>
          <w:sz w:val="24"/>
          <w:szCs w:val="24"/>
        </w:rPr>
        <w:t>Заявке</w:t>
      </w:r>
    </w:p>
    <w:p w:rsidR="00BE52A7" w:rsidRPr="00ED05D5" w:rsidRDefault="00BE52A7" w:rsidP="00A37752">
      <w:pPr>
        <w:pStyle w:val="aff8"/>
        <w:numPr>
          <w:ilvl w:val="3"/>
          <w:numId w:val="42"/>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в)</w:t>
      </w:r>
      <w:r w:rsidRPr="008036E9">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4"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AC0F90" w:rsidRPr="00ED05D5">
        <w:rPr>
          <w:rFonts w:ascii="Times New Roman" w:hAnsi="Times New Roman"/>
          <w:sz w:val="24"/>
          <w:szCs w:val="24"/>
        </w:rPr>
        <w:t>г</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4"/>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w:t>
      </w:r>
      <w:r w:rsidR="00D22E96">
        <w:rPr>
          <w:rFonts w:ascii="Times New Roman" w:hAnsi="Times New Roman"/>
          <w:sz w:val="24"/>
          <w:szCs w:val="24"/>
        </w:rPr>
        <w:t>60</w:t>
      </w:r>
      <w:r w:rsidRPr="005A3C19">
        <w:rPr>
          <w:rFonts w:ascii="Times New Roman" w:hAnsi="Times New Roman"/>
          <w:sz w:val="24"/>
          <w:szCs w:val="24"/>
        </w:rPr>
        <w:t xml:space="preserve"> (</w:t>
      </w:r>
      <w:r w:rsidR="00D22E96">
        <w:rPr>
          <w:rFonts w:ascii="Times New Roman" w:hAnsi="Times New Roman"/>
          <w:sz w:val="24"/>
          <w:szCs w:val="24"/>
        </w:rPr>
        <w:t>шестьдесят</w:t>
      </w:r>
      <w:r w:rsidRPr="005A3C19">
        <w:rPr>
          <w:rFonts w:ascii="Times New Roman" w:hAnsi="Times New Roman"/>
          <w:sz w:val="24"/>
          <w:szCs w:val="24"/>
        </w:rPr>
        <w:t xml:space="preserve">)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5" w:name="_Toc322017049"/>
      <w:r w:rsidRPr="005A3C19">
        <w:rPr>
          <w:rFonts w:ascii="Times New Roman" w:hAnsi="Times New Roman"/>
          <w:b/>
          <w:bCs/>
          <w:sz w:val="24"/>
          <w:szCs w:val="24"/>
        </w:rPr>
        <w:t xml:space="preserve">Требования к языку </w:t>
      </w:r>
      <w:bookmarkEnd w:id="65"/>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6" w:name="_Toc322017050"/>
      <w:r w:rsidRPr="005A3C19">
        <w:rPr>
          <w:rFonts w:ascii="Times New Roman" w:hAnsi="Times New Roman"/>
          <w:b/>
          <w:bCs/>
          <w:sz w:val="24"/>
          <w:szCs w:val="24"/>
        </w:rPr>
        <w:t xml:space="preserve">Требования к валюте </w:t>
      </w:r>
      <w:bookmarkEnd w:id="66"/>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164682">
        <w:rPr>
          <w:rFonts w:ascii="Times New Roman" w:eastAsia="Times New Roman" w:hAnsi="Times New Roman"/>
          <w:b/>
          <w:sz w:val="24"/>
          <w:szCs w:val="24"/>
          <w:lang w:eastAsia="ru-RU"/>
        </w:rPr>
        <w:t>05</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w:t>
      </w:r>
      <w:r w:rsidR="00164682">
        <w:rPr>
          <w:rFonts w:ascii="Times New Roman" w:eastAsia="Times New Roman" w:hAnsi="Times New Roman"/>
          <w:b/>
          <w:sz w:val="24"/>
          <w:szCs w:val="24"/>
          <w:lang w:eastAsia="ru-RU"/>
        </w:rPr>
        <w:t>5</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164682">
        <w:rPr>
          <w:rFonts w:ascii="Times New Roman" w:hAnsi="Times New Roman"/>
          <w:b/>
          <w:sz w:val="24"/>
          <w:szCs w:val="24"/>
        </w:rPr>
        <w:t>12</w:t>
      </w:r>
      <w:r w:rsidRPr="00ED05D5">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164682">
        <w:rPr>
          <w:rFonts w:ascii="Times New Roman" w:eastAsia="Times New Roman" w:hAnsi="Times New Roman" w:cs="Arial"/>
          <w:b/>
          <w:sz w:val="24"/>
          <w:szCs w:val="24"/>
          <w:lang w:eastAsia="ru-RU"/>
        </w:rPr>
        <w:t>11</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w:t>
      </w:r>
      <w:r w:rsidR="00164682">
        <w:rPr>
          <w:rFonts w:ascii="Times New Roman" w:eastAsia="Times New Roman" w:hAnsi="Times New Roman" w:cs="Arial"/>
          <w:b/>
          <w:sz w:val="24"/>
          <w:szCs w:val="24"/>
          <w:lang w:eastAsia="ru-RU"/>
        </w:rPr>
        <w:t>5</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A37752">
      <w:pPr>
        <w:widowControl w:val="0"/>
        <w:numPr>
          <w:ilvl w:val="3"/>
          <w:numId w:val="3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A37752">
      <w:pPr>
        <w:widowControl w:val="0"/>
        <w:numPr>
          <w:ilvl w:val="2"/>
          <w:numId w:val="31"/>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164682">
        <w:rPr>
          <w:rFonts w:ascii="Times New Roman" w:hAnsi="Times New Roman"/>
          <w:b/>
          <w:sz w:val="24"/>
          <w:szCs w:val="24"/>
        </w:rPr>
        <w:t>15</w:t>
      </w:r>
      <w:r w:rsidR="00A33259" w:rsidRPr="007D1A3B">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164682">
        <w:rPr>
          <w:rFonts w:ascii="Times New Roman" w:hAnsi="Times New Roman"/>
          <w:b/>
          <w:sz w:val="24"/>
          <w:szCs w:val="24"/>
        </w:rPr>
        <w:t>16</w:t>
      </w:r>
      <w:r w:rsidR="003579BE" w:rsidRPr="007D1A3B">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A37752">
      <w:pPr>
        <w:keepNext/>
        <w:numPr>
          <w:ilvl w:val="2"/>
          <w:numId w:val="31"/>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A37752">
      <w:pPr>
        <w:keepNext/>
        <w:numPr>
          <w:ilvl w:val="1"/>
          <w:numId w:val="31"/>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9948B0">
      <w:pPr>
        <w:pStyle w:val="aff8"/>
        <w:keepNext/>
        <w:numPr>
          <w:ilvl w:val="2"/>
          <w:numId w:val="20"/>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586025">
      <w:pPr>
        <w:widowControl w:val="0"/>
        <w:autoSpaceDE w:val="0"/>
        <w:autoSpaceDN w:val="0"/>
        <w:adjustRightInd w:val="0"/>
        <w:spacing w:line="240" w:lineRule="auto"/>
        <w:contextualSpacing/>
        <w:jc w:val="both"/>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586025">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586025">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2"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9948B0">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7"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F702D2" w:rsidRPr="00F702D2" w:rsidRDefault="001A79B4" w:rsidP="00F702D2">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w:t>
      </w:r>
      <w:r w:rsidR="00F927EE" w:rsidRPr="00ED05D5">
        <w:rPr>
          <w:rFonts w:ascii="Times New Roman" w:eastAsia="Times New Roman" w:hAnsi="Times New Roman"/>
          <w:b/>
          <w:sz w:val="24"/>
          <w:szCs w:val="24"/>
          <w:lang w:eastAsia="ru-RU"/>
        </w:rPr>
        <w:t xml:space="preserve">) </w:t>
      </w:r>
      <w:r w:rsidR="00F702D2" w:rsidRPr="00D677BB">
        <w:rPr>
          <w:rFonts w:ascii="Times New Roman" w:eastAsia="Times New Roman" w:hAnsi="Times New Roman"/>
          <w:sz w:val="24"/>
          <w:szCs w:val="24"/>
          <w:lang w:eastAsia="ru-RU"/>
        </w:rPr>
        <w:t>соответствовать обязательным требованиям п.п.2.</w:t>
      </w:r>
      <w:r w:rsidR="001B2E96">
        <w:rPr>
          <w:rFonts w:ascii="Times New Roman" w:eastAsia="Times New Roman" w:hAnsi="Times New Roman"/>
          <w:sz w:val="24"/>
          <w:szCs w:val="24"/>
          <w:lang w:eastAsia="ru-RU"/>
        </w:rPr>
        <w:t>7</w:t>
      </w:r>
      <w:bookmarkStart w:id="68" w:name="_GoBack"/>
      <w:bookmarkEnd w:id="68"/>
      <w:r w:rsidR="00F702D2" w:rsidRPr="00D677BB">
        <w:rPr>
          <w:rFonts w:ascii="Times New Roman" w:eastAsia="Times New Roman" w:hAnsi="Times New Roman"/>
          <w:sz w:val="24"/>
          <w:szCs w:val="24"/>
          <w:lang w:eastAsia="ru-RU"/>
        </w:rPr>
        <w:t>.</w:t>
      </w:r>
      <w:r w:rsidR="00F702D2">
        <w:rPr>
          <w:rFonts w:ascii="Times New Roman" w:eastAsia="Times New Roman" w:hAnsi="Times New Roman"/>
          <w:sz w:val="24"/>
          <w:szCs w:val="24"/>
          <w:lang w:eastAsia="ru-RU"/>
        </w:rPr>
        <w:t xml:space="preserve"> Документации в полном объеме.</w:t>
      </w:r>
      <w:r w:rsidR="00F702D2"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F702D2">
        <w:rPr>
          <w:rFonts w:ascii="Times New Roman" w:eastAsia="Times New Roman" w:hAnsi="Times New Roman"/>
          <w:sz w:val="24"/>
          <w:szCs w:val="24"/>
          <w:lang w:eastAsia="ru-RU"/>
        </w:rPr>
        <w:t>стороне коллективного участника.</w:t>
      </w:r>
    </w:p>
    <w:p w:rsidR="00D677BB" w:rsidRPr="005A3C19" w:rsidRDefault="001A79B4" w:rsidP="00D677BB">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и</w:t>
      </w:r>
      <w:r w:rsidR="00F927EE" w:rsidRPr="00ED05D5">
        <w:rPr>
          <w:rFonts w:ascii="Times New Roman" w:hAnsi="Times New Roman"/>
          <w:b/>
          <w:sz w:val="24"/>
          <w:szCs w:val="24"/>
        </w:rPr>
        <w:t>)</w:t>
      </w:r>
      <w:r w:rsidR="00F927EE" w:rsidRPr="00ED05D5">
        <w:rPr>
          <w:rFonts w:ascii="Times New Roman" w:hAnsi="Times New Roman"/>
          <w:sz w:val="24"/>
          <w:szCs w:val="24"/>
        </w:rPr>
        <w:t xml:space="preserve"> </w:t>
      </w:r>
      <w:r w:rsidR="00F702D2" w:rsidRPr="00F702D2">
        <w:rPr>
          <w:rFonts w:ascii="Times New Roman" w:hAnsi="Times New Roman"/>
          <w:sz w:val="24"/>
          <w:szCs w:val="24"/>
        </w:rPr>
        <w:t>иметь не менее чем 3 (три) единицы транспортных средств для перевозки нефтепродуктов.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7"/>
      <w:r w:rsidR="00B75F90" w:rsidRPr="005A3C19">
        <w:rPr>
          <w:rFonts w:ascii="Times New Roman" w:hAnsi="Times New Roman"/>
          <w:b/>
          <w:bCs/>
          <w:sz w:val="24"/>
          <w:szCs w:val="24"/>
        </w:rPr>
        <w:t>.</w:t>
      </w:r>
    </w:p>
    <w:p w:rsidR="00AF7D23" w:rsidRPr="005A3C19"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1539F3" w:rsidRDefault="001539F3" w:rsidP="001539F3">
      <w:pPr>
        <w:numPr>
          <w:ilvl w:val="3"/>
          <w:numId w:val="19"/>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9948B0" w:rsidRPr="009948B0">
        <w:rPr>
          <w:rFonts w:ascii="Times New Roman" w:hAnsi="Times New Roman"/>
          <w:b/>
          <w:sz w:val="24"/>
          <w:szCs w:val="24"/>
        </w:rPr>
        <w:t>202</w:t>
      </w:r>
      <w:r w:rsidR="00EB638E">
        <w:rPr>
          <w:rFonts w:ascii="Times New Roman" w:hAnsi="Times New Roman"/>
          <w:b/>
          <w:sz w:val="24"/>
          <w:szCs w:val="24"/>
        </w:rPr>
        <w:t>2</w:t>
      </w:r>
      <w:r w:rsidR="009948B0" w:rsidRPr="009948B0">
        <w:rPr>
          <w:rFonts w:ascii="Times New Roman" w:hAnsi="Times New Roman"/>
          <w:b/>
          <w:sz w:val="24"/>
          <w:szCs w:val="24"/>
        </w:rPr>
        <w:t xml:space="preserve"> год</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 xml:space="preserve">декларацию по НДС </w:t>
      </w:r>
      <w:r w:rsidR="00EB638E" w:rsidRPr="00EB638E">
        <w:rPr>
          <w:rFonts w:ascii="Times New Roman" w:eastAsia="Times New Roman" w:hAnsi="Times New Roman"/>
          <w:sz w:val="24"/>
          <w:szCs w:val="24"/>
          <w:lang w:eastAsia="ru-RU"/>
        </w:rPr>
        <w:t>за последний отчетн</w:t>
      </w:r>
      <w:r w:rsidR="00EB638E">
        <w:rPr>
          <w:rFonts w:ascii="Times New Roman" w:eastAsia="Times New Roman" w:hAnsi="Times New Roman"/>
          <w:sz w:val="24"/>
          <w:szCs w:val="24"/>
          <w:lang w:eastAsia="ru-RU"/>
        </w:rPr>
        <w:t>ый период (4 квартал 2022 года)</w:t>
      </w:r>
      <w:r w:rsidR="001539F3" w:rsidRPr="001539F3">
        <w:rPr>
          <w:rFonts w:ascii="Times New Roman" w:eastAsia="Times New Roman" w:hAnsi="Times New Roman"/>
          <w:sz w:val="24"/>
          <w:szCs w:val="24"/>
          <w:lang w:eastAsia="ru-RU"/>
        </w:rPr>
        <w:t>.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1539F3" w:rsidRPr="001539F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EB638E" w:rsidRPr="00EB638E">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93861" w:rsidRPr="005A3C19">
        <w:rPr>
          <w:rFonts w:ascii="Times New Roman" w:hAnsi="Times New Roman"/>
          <w:sz w:val="24"/>
          <w:szCs w:val="24"/>
        </w:rPr>
        <w:t>.</w:t>
      </w:r>
    </w:p>
    <w:p w:rsidR="00754380" w:rsidRPr="005A3C19"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5A3C19">
        <w:rPr>
          <w:rFonts w:ascii="Times New Roman" w:hAnsi="Times New Roman"/>
          <w:sz w:val="24"/>
        </w:rPr>
        <w:t xml:space="preserve"> </w:t>
      </w:r>
      <w:r w:rsidR="00754380" w:rsidRPr="005A3C19">
        <w:rPr>
          <w:rFonts w:ascii="Times New Roman CYR" w:hAnsi="Times New Roman CYR" w:cs="Times New Roman CYR"/>
          <w:b/>
          <w:sz w:val="24"/>
          <w:szCs w:val="24"/>
        </w:rPr>
        <w:t>к)</w:t>
      </w:r>
      <w:r w:rsidR="00754380" w:rsidRPr="005A3C19">
        <w:rPr>
          <w:rFonts w:ascii="Times New Roman CYR" w:hAnsi="Times New Roman CYR" w:cs="Times New Roman CYR"/>
          <w:sz w:val="24"/>
          <w:szCs w:val="24"/>
        </w:rPr>
        <w:t xml:space="preserve"> разрешительную докумен</w:t>
      </w:r>
      <w:r w:rsidR="00212CC0">
        <w:rPr>
          <w:rFonts w:ascii="Times New Roman CYR" w:hAnsi="Times New Roman CYR" w:cs="Times New Roman CYR"/>
          <w:sz w:val="24"/>
          <w:szCs w:val="24"/>
        </w:rPr>
        <w:t xml:space="preserve">тацию, согласно </w:t>
      </w:r>
      <w:proofErr w:type="spellStart"/>
      <w:r w:rsidR="00212CC0">
        <w:rPr>
          <w:rFonts w:ascii="Times New Roman CYR" w:hAnsi="Times New Roman CYR" w:cs="Times New Roman CYR"/>
          <w:sz w:val="24"/>
          <w:szCs w:val="24"/>
        </w:rPr>
        <w:t>п.п</w:t>
      </w:r>
      <w:proofErr w:type="spellEnd"/>
      <w:r w:rsidR="00212CC0">
        <w:rPr>
          <w:rFonts w:ascii="Times New Roman CYR" w:hAnsi="Times New Roman CYR" w:cs="Times New Roman CYR"/>
          <w:sz w:val="24"/>
          <w:szCs w:val="24"/>
        </w:rPr>
        <w:t xml:space="preserve">. 1-9 п. </w:t>
      </w:r>
      <w:r w:rsidR="00212CC0" w:rsidRPr="009B0837">
        <w:rPr>
          <w:rFonts w:ascii="Times New Roman CYR" w:hAnsi="Times New Roman CYR" w:cs="Times New Roman CYR"/>
          <w:sz w:val="24"/>
          <w:szCs w:val="24"/>
        </w:rPr>
        <w:t>2.</w:t>
      </w:r>
      <w:r w:rsidR="007D1A3B" w:rsidRPr="009B0837">
        <w:rPr>
          <w:rFonts w:ascii="Times New Roman CYR" w:hAnsi="Times New Roman CYR" w:cs="Times New Roman CYR"/>
          <w:sz w:val="24"/>
          <w:szCs w:val="24"/>
        </w:rPr>
        <w:t>7</w:t>
      </w:r>
      <w:r w:rsidR="00754380" w:rsidRPr="009B0837">
        <w:rPr>
          <w:rFonts w:ascii="Times New Roman CYR" w:hAnsi="Times New Roman CYR" w:cs="Times New Roman CYR"/>
          <w:sz w:val="24"/>
          <w:szCs w:val="24"/>
        </w:rPr>
        <w:t>.</w:t>
      </w:r>
      <w:r w:rsidR="00754380" w:rsidRPr="005A3C19">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и водителя. </w:t>
      </w:r>
      <w:r w:rsidR="00754380" w:rsidRPr="005A3C19">
        <w:rPr>
          <w:rFonts w:ascii="Times New Roman" w:hAnsi="Times New Roman"/>
          <w:sz w:val="24"/>
          <w:szCs w:val="24"/>
          <w:lang w:eastAsia="ru-RU"/>
        </w:rPr>
        <w:t>(</w:t>
      </w:r>
      <w:r w:rsidR="00754380" w:rsidRPr="005A3C19">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r w:rsidR="00754380" w:rsidRPr="005A3C19">
        <w:rPr>
          <w:rFonts w:ascii="Times New Roman CYR" w:hAnsi="Times New Roman CYR" w:cs="Times New Roman CYR"/>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rPr>
        <w:t xml:space="preserve"> </w:t>
      </w: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9" w:name="_Toc322017059"/>
      <w:bookmarkStart w:id="70" w:name="_Toc322017064"/>
      <w:bookmarkStart w:id="71"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9"/>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A37752">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72"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72"/>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3" w:name="_Toc322017062"/>
      <w:r w:rsidRPr="005A3C19">
        <w:rPr>
          <w:rFonts w:ascii="Times New Roman" w:hAnsi="Times New Roman"/>
          <w:b/>
          <w:bCs/>
          <w:sz w:val="24"/>
          <w:szCs w:val="24"/>
        </w:rPr>
        <w:t>Общие положения</w:t>
      </w:r>
      <w:bookmarkEnd w:id="73"/>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4"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4"/>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A37752">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A37752">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E00F9A" w:rsidRPr="005A3C19" w:rsidRDefault="00E00F9A" w:rsidP="00A37752">
      <w:pPr>
        <w:widowControl w:val="0"/>
        <w:numPr>
          <w:ilvl w:val="3"/>
          <w:numId w:val="33"/>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A37752">
      <w:pPr>
        <w:pStyle w:val="aff8"/>
        <w:keepNext/>
        <w:numPr>
          <w:ilvl w:val="2"/>
          <w:numId w:val="33"/>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xml:space="preserve">,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E00F9A" w:rsidRPr="005A3C19" w:rsidRDefault="00E00F9A" w:rsidP="00A37752">
      <w:pPr>
        <w:keepNext/>
        <w:numPr>
          <w:ilvl w:val="1"/>
          <w:numId w:val="33"/>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A37752">
      <w:pPr>
        <w:widowControl w:val="0"/>
        <w:numPr>
          <w:ilvl w:val="2"/>
          <w:numId w:val="34"/>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5"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A37752">
      <w:pPr>
        <w:numPr>
          <w:ilvl w:val="2"/>
          <w:numId w:val="33"/>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5"/>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71"/>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616568" w:rsidRPr="008036E9">
        <w:rPr>
          <w:rFonts w:ascii="Times New Roman" w:hAnsi="Times New Roman"/>
          <w:color w:val="0000FF"/>
          <w:sz w:val="24"/>
          <w:szCs w:val="24"/>
          <w:lang w:val="en-US"/>
        </w:rPr>
        <w:t>paa</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ynp</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ru</w:t>
      </w:r>
      <w:proofErr w:type="spellEnd"/>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A57BC3">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A57BC3">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6"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7"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7"/>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Pr="00405C71" w:rsidRDefault="001A79B4" w:rsidP="00405C71">
      <w:pPr>
        <w:shd w:val="clear" w:color="auto" w:fill="FFFFFF"/>
        <w:spacing w:after="0" w:line="240" w:lineRule="auto"/>
        <w:jc w:val="both"/>
        <w:rPr>
          <w:rFonts w:ascii="Times New Roman" w:hAnsi="Times New Roman"/>
          <w:sz w:val="24"/>
          <w:szCs w:val="24"/>
        </w:rPr>
      </w:pPr>
    </w:p>
    <w:p w:rsidR="00C770E9" w:rsidRPr="005A3C19"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t>5.</w:t>
      </w:r>
      <w:r w:rsidR="00C770E9" w:rsidRPr="005A3C19">
        <w:rPr>
          <w:rFonts w:ascii="Times New Roman" w:eastAsia="Times New Roman" w:hAnsi="Times New Roman"/>
          <w:b/>
          <w:bCs/>
          <w:kern w:val="28"/>
          <w:sz w:val="24"/>
          <w:szCs w:val="24"/>
          <w:lang w:eastAsia="ru-RU"/>
        </w:rPr>
        <w:t xml:space="preserve"> </w:t>
      </w:r>
      <w:bookmarkEnd w:id="51"/>
      <w:bookmarkEnd w:id="52"/>
      <w:bookmarkEnd w:id="53"/>
      <w:r w:rsidRPr="005A3C19">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54"/>
      <w:r w:rsidR="00D05EF7" w:rsidRPr="005A3C19">
        <w:rPr>
          <w:rFonts w:ascii="Times New Roman" w:eastAsia="Times New Roman" w:hAnsi="Times New Roman"/>
          <w:b/>
          <w:bCs/>
          <w:kern w:val="28"/>
          <w:sz w:val="24"/>
          <w:szCs w:val="24"/>
          <w:lang w:eastAsia="ru-RU"/>
        </w:rPr>
        <w:t>Заявку</w:t>
      </w:r>
    </w:p>
    <w:p w:rsidR="00C61DF3" w:rsidRPr="005A3C1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78" w:name="_Ref55336310"/>
      <w:bookmarkStart w:id="79" w:name="_Toc57314672"/>
      <w:bookmarkStart w:id="80" w:name="_Toc69728986"/>
      <w:bookmarkStart w:id="81" w:name="_Toc261535089"/>
      <w:bookmarkStart w:id="82" w:name="_Toc262557845"/>
      <w:bookmarkStart w:id="83" w:name="_Toc278971518"/>
      <w:bookmarkStart w:id="84" w:name="_Toc344124424"/>
      <w:bookmarkStart w:id="85" w:name="_Toc261535090"/>
      <w:bookmarkStart w:id="86" w:name="_Toc262557846"/>
      <w:bookmarkStart w:id="87" w:name="_Toc278971519"/>
      <w:r w:rsidRPr="005A3C19">
        <w:rPr>
          <w:rFonts w:ascii="Times New Roman" w:eastAsia="Times New Roman" w:hAnsi="Times New Roman"/>
          <w:b/>
          <w:bCs/>
          <w:sz w:val="24"/>
          <w:szCs w:val="24"/>
          <w:lang w:eastAsia="ru-RU"/>
        </w:rPr>
        <w:t>5.1.</w:t>
      </w:r>
      <w:r w:rsidR="00C770E9" w:rsidRPr="005A3C19">
        <w:rPr>
          <w:rFonts w:ascii="Times New Roman" w:eastAsia="Times New Roman" w:hAnsi="Times New Roman"/>
          <w:b/>
          <w:bCs/>
          <w:sz w:val="24"/>
          <w:szCs w:val="24"/>
          <w:lang w:eastAsia="ru-RU"/>
        </w:rPr>
        <w:t xml:space="preserve"> </w:t>
      </w:r>
      <w:bookmarkEnd w:id="78"/>
      <w:bookmarkEnd w:id="79"/>
      <w:bookmarkEnd w:id="80"/>
      <w:bookmarkEnd w:id="81"/>
      <w:bookmarkEnd w:id="82"/>
      <w:bookmarkEnd w:id="83"/>
      <w:bookmarkEnd w:id="84"/>
      <w:r w:rsidR="00181607" w:rsidRPr="005A3C19">
        <w:rPr>
          <w:rFonts w:ascii="Times New Roman" w:eastAsia="Times New Roman" w:hAnsi="Times New Roman"/>
          <w:b/>
          <w:bCs/>
          <w:sz w:val="24"/>
          <w:szCs w:val="24"/>
          <w:lang w:eastAsia="ru-RU"/>
        </w:rPr>
        <w:t xml:space="preserve">Заявка на участие в </w:t>
      </w:r>
      <w:r w:rsidR="00DE7900" w:rsidRPr="005A3C19">
        <w:rPr>
          <w:rFonts w:ascii="Times New Roman" w:eastAsia="Times New Roman" w:hAnsi="Times New Roman"/>
          <w:b/>
          <w:bCs/>
          <w:sz w:val="24"/>
          <w:szCs w:val="24"/>
          <w:lang w:eastAsia="ru-RU"/>
        </w:rPr>
        <w:t>закупке</w:t>
      </w:r>
      <w:r w:rsidR="0036721E" w:rsidRPr="005A3C19">
        <w:rPr>
          <w:rFonts w:ascii="Times New Roman" w:eastAsia="Times New Roman" w:hAnsi="Times New Roman"/>
          <w:b/>
          <w:bCs/>
          <w:sz w:val="24"/>
          <w:szCs w:val="24"/>
          <w:lang w:eastAsia="ru-RU"/>
        </w:rPr>
        <w:t xml:space="preserve"> (форма 1)</w:t>
      </w:r>
    </w:p>
    <w:p w:rsidR="00B612F1" w:rsidRPr="005A3C19"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w:t>
      </w:r>
      <w:proofErr w:type="gramStart"/>
      <w:r w:rsidRPr="005A3C19">
        <w:rPr>
          <w:rFonts w:ascii="Times New Roman" w:eastAsia="Times New Roman" w:hAnsi="Times New Roman"/>
          <w:sz w:val="24"/>
          <w:szCs w:val="24"/>
          <w:lang w:eastAsia="ru-RU"/>
        </w:rPr>
        <w:t>_»_</w:t>
      </w:r>
      <w:proofErr w:type="gramEnd"/>
      <w:r w:rsidRPr="005A3C19">
        <w:rPr>
          <w:rFonts w:ascii="Times New Roman" w:eastAsia="Times New Roman" w:hAnsi="Times New Roman"/>
          <w:sz w:val="24"/>
          <w:szCs w:val="24"/>
          <w:lang w:eastAsia="ru-RU"/>
        </w:rPr>
        <w:t>______________ года</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C770E9" w:rsidRPr="005A3C19"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w:t>
      </w:r>
      <w:r w:rsidR="00C770E9" w:rsidRPr="005A3C19">
        <w:rPr>
          <w:rFonts w:ascii="Times New Roman" w:eastAsia="Times New Roman" w:hAnsi="Times New Roman"/>
          <w:sz w:val="24"/>
          <w:szCs w:val="24"/>
          <w:lang w:eastAsia="ru-RU"/>
        </w:rPr>
        <w:t>енерально</w:t>
      </w:r>
      <w:r w:rsidRPr="005A3C19">
        <w:rPr>
          <w:rFonts w:ascii="Times New Roman" w:eastAsia="Times New Roman" w:hAnsi="Times New Roman"/>
          <w:sz w:val="24"/>
          <w:szCs w:val="24"/>
          <w:lang w:eastAsia="ru-RU"/>
        </w:rPr>
        <w:t>му</w:t>
      </w:r>
      <w:r w:rsidR="00C770E9" w:rsidRPr="005A3C19">
        <w:rPr>
          <w:rFonts w:ascii="Times New Roman" w:eastAsia="Times New Roman" w:hAnsi="Times New Roman"/>
          <w:sz w:val="24"/>
          <w:szCs w:val="24"/>
          <w:lang w:eastAsia="ru-RU"/>
        </w:rPr>
        <w:t xml:space="preserve"> директор</w:t>
      </w:r>
      <w:r w:rsidRPr="005A3C19">
        <w:rPr>
          <w:rFonts w:ascii="Times New Roman" w:eastAsia="Times New Roman" w:hAnsi="Times New Roman"/>
          <w:sz w:val="24"/>
          <w:szCs w:val="24"/>
          <w:lang w:eastAsia="ru-RU"/>
        </w:rPr>
        <w:t>у</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C770E9" w:rsidRPr="005A3C19"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C770E9" w:rsidRPr="005A3C19"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85"/>
    <w:bookmarkEnd w:id="86"/>
    <w:bookmarkEnd w:id="87"/>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CC2C32" w:rsidRPr="005A3C19" w:rsidRDefault="00CC2C32" w:rsidP="00D77FAB">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 участие в состязательной закупке в электронной форме</w:t>
      </w:r>
    </w:p>
    <w:p w:rsidR="00D77FAB" w:rsidRPr="00D77FAB" w:rsidRDefault="00D77FAB" w:rsidP="00D77FAB">
      <w:pPr>
        <w:shd w:val="clear" w:color="auto" w:fill="FFFFFF" w:themeFill="background1"/>
        <w:spacing w:after="0" w:line="240" w:lineRule="auto"/>
        <w:ind w:firstLine="567"/>
        <w:jc w:val="center"/>
        <w:rPr>
          <w:rFonts w:ascii="Times New Roman" w:hAnsi="Times New Roman"/>
          <w:sz w:val="24"/>
          <w:szCs w:val="24"/>
        </w:rPr>
      </w:pPr>
      <w:r w:rsidRPr="00D77FAB">
        <w:rPr>
          <w:rFonts w:ascii="Times New Roman" w:hAnsi="Times New Roman"/>
          <w:sz w:val="24"/>
          <w:szCs w:val="24"/>
        </w:rPr>
        <w:t xml:space="preserve">на перевозку </w:t>
      </w:r>
      <w:r w:rsidRPr="00D77FAB">
        <w:rPr>
          <w:rFonts w:ascii="Times New Roman" w:hAnsi="Times New Roman"/>
          <w:iCs/>
          <w:sz w:val="24"/>
          <w:szCs w:val="24"/>
        </w:rPr>
        <w:t>нефтепродуктов автомобильным транспортом между филиалами АО «Саханефтегазсбыт» в летнюю навигацию 2023 года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CC2C32" w:rsidRPr="005A3C19"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CC2C32" w:rsidRPr="005A3C19"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условиях, изложенных в Документации о закупке, в соответствии с Техническим заданием и с настоящим письмом направляет Заявку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5A3C19" w:rsidRPr="005A3C19" w:rsidRDefault="005A3C19"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5A3C19" w:rsidRPr="005A3C19" w:rsidTr="0086145B">
        <w:trPr>
          <w:trHeight w:val="1221"/>
          <w:jc w:val="center"/>
        </w:trPr>
        <w:tc>
          <w:tcPr>
            <w:tcW w:w="125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Пункт </w:t>
            </w:r>
            <w:proofErr w:type="spellStart"/>
            <w:r w:rsidRPr="005A3C19">
              <w:rPr>
                <w:rFonts w:ascii="Times New Roman" w:eastAsia="Times New Roman" w:hAnsi="Times New Roman"/>
                <w:sz w:val="24"/>
                <w:szCs w:val="24"/>
                <w:lang w:eastAsia="ru-RU"/>
              </w:rPr>
              <w:t>отправле</w:t>
            </w:r>
            <w:proofErr w:type="spellEnd"/>
            <w:r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5A3C19">
              <w:rPr>
                <w:rFonts w:ascii="Times New Roman" w:eastAsia="Times New Roman" w:hAnsi="Times New Roman"/>
                <w:sz w:val="24"/>
                <w:szCs w:val="24"/>
                <w:lang w:eastAsia="ru-RU"/>
              </w:rPr>
              <w:t>ния</w:t>
            </w:r>
            <w:proofErr w:type="spellEnd"/>
          </w:p>
        </w:tc>
        <w:tc>
          <w:tcPr>
            <w:tcW w:w="167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Пункт назначения</w:t>
            </w: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Вид</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r w:rsidRPr="005A3C19">
              <w:rPr>
                <w:rFonts w:ascii="Times New Roman" w:eastAsia="Times New Roman" w:hAnsi="Times New Roman"/>
                <w:bCs/>
                <w:sz w:val="24"/>
                <w:szCs w:val="24"/>
                <w:lang w:eastAsia="ru-RU"/>
              </w:rPr>
              <w:t>топлива</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Кол</w:t>
            </w:r>
            <w:r w:rsidRPr="005A3C19">
              <w:rPr>
                <w:rFonts w:ascii="Times New Roman" w:eastAsia="Times New Roman" w:hAnsi="Times New Roman"/>
                <w:b/>
                <w:sz w:val="24"/>
                <w:szCs w:val="24"/>
                <w:lang w:eastAsia="ru-RU"/>
              </w:rPr>
              <w:t>-</w:t>
            </w:r>
            <w:r w:rsidRPr="005A3C19">
              <w:rPr>
                <w:rFonts w:ascii="Times New Roman" w:eastAsia="Times New Roman" w:hAnsi="Times New Roman"/>
                <w:sz w:val="24"/>
                <w:szCs w:val="24"/>
                <w:lang w:eastAsia="ru-RU"/>
              </w:rPr>
              <w:t xml:space="preserve">во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по лоту,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proofErr w:type="spellStart"/>
            <w:r w:rsidRPr="005A3C19">
              <w:rPr>
                <w:rFonts w:ascii="Times New Roman" w:eastAsia="Times New Roman" w:hAnsi="Times New Roman"/>
                <w:sz w:val="24"/>
                <w:szCs w:val="24"/>
                <w:lang w:eastAsia="ru-RU"/>
              </w:rPr>
              <w:t>тн</w:t>
            </w:r>
            <w:proofErr w:type="spellEnd"/>
            <w:r w:rsidRPr="005A3C19">
              <w:rPr>
                <w:rFonts w:ascii="Times New Roman" w:eastAsia="Times New Roman" w:hAnsi="Times New Roman"/>
                <w:sz w:val="24"/>
                <w:szCs w:val="24"/>
                <w:lang w:eastAsia="ru-RU"/>
              </w:rPr>
              <w:t>.</w:t>
            </w: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Расстояние, км.</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Тариф,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без НДС</w:t>
            </w:r>
          </w:p>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eastAsia="Times New Roman" w:hAnsi="Times New Roman"/>
                <w:sz w:val="24"/>
                <w:szCs w:val="24"/>
                <w:lang w:eastAsia="ru-RU"/>
              </w:rPr>
              <w:t>руб./</w:t>
            </w:r>
            <w:proofErr w:type="spellStart"/>
            <w:r w:rsidRPr="005A3C19">
              <w:rPr>
                <w:rFonts w:ascii="Times New Roman" w:eastAsia="Times New Roman" w:hAnsi="Times New Roman"/>
                <w:sz w:val="24"/>
                <w:szCs w:val="24"/>
                <w:lang w:eastAsia="ru-RU"/>
              </w:rPr>
              <w:t>ткм</w:t>
            </w:r>
            <w:proofErr w:type="spellEnd"/>
          </w:p>
        </w:tc>
        <w:tc>
          <w:tcPr>
            <w:tcW w:w="2043" w:type="dxa"/>
            <w:vAlign w:val="center"/>
          </w:tcPr>
          <w:p w:rsidR="00CC2C32" w:rsidRPr="005A3C19" w:rsidRDefault="008D2D54"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w:t>
            </w:r>
            <w:r w:rsidR="00CC2C32"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без НДС,</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руб.</w:t>
            </w:r>
          </w:p>
        </w:tc>
      </w:tr>
      <w:tr w:rsidR="005A3C19" w:rsidRPr="005A3C19" w:rsidTr="0086145B">
        <w:trPr>
          <w:trHeight w:val="427"/>
          <w:jc w:val="center"/>
        </w:trPr>
        <w:tc>
          <w:tcPr>
            <w:tcW w:w="1253"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9"/>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1"/>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5A3C19" w:rsidTr="0086145B">
        <w:trPr>
          <w:trHeight w:val="644"/>
          <w:jc w:val="center"/>
        </w:trPr>
        <w:tc>
          <w:tcPr>
            <w:tcW w:w="4454" w:type="dxa"/>
            <w:gridSpan w:val="3"/>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Итого:</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Х</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hAnsi="Times New Roman"/>
                <w:bCs/>
                <w:sz w:val="24"/>
                <w:szCs w:val="24"/>
                <w:lang w:eastAsia="ru-RU"/>
              </w:rPr>
              <w:t>Х</w:t>
            </w: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5A3C19" w:rsidRPr="005A3C19" w:rsidTr="0086145B">
        <w:trPr>
          <w:cantSplit/>
        </w:trPr>
        <w:tc>
          <w:tcPr>
            <w:tcW w:w="5184" w:type="dxa"/>
          </w:tcPr>
          <w:p w:rsidR="00CC2C32" w:rsidRPr="005A3C19" w:rsidRDefault="00227783" w:rsidP="008D2D54">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 xml:space="preserve">Цена </w:t>
            </w:r>
            <w:r w:rsidR="008D2D54">
              <w:rPr>
                <w:rFonts w:ascii="Times New Roman" w:eastAsia="Times New Roman" w:hAnsi="Times New Roman"/>
                <w:sz w:val="24"/>
                <w:szCs w:val="24"/>
                <w:lang w:eastAsia="ru-RU"/>
              </w:rPr>
              <w:t>договора</w:t>
            </w:r>
            <w:r w:rsidR="00CC2C32" w:rsidRPr="005A3C19">
              <w:rPr>
                <w:rFonts w:ascii="Times New Roman" w:eastAsia="Times New Roman" w:hAnsi="Times New Roman"/>
                <w:sz w:val="24"/>
                <w:szCs w:val="24"/>
                <w:lang w:eastAsia="ru-RU"/>
              </w:rPr>
              <w:t>, без НДС, руб.</w:t>
            </w:r>
          </w:p>
        </w:tc>
        <w:tc>
          <w:tcPr>
            <w:tcW w:w="5184" w:type="dxa"/>
          </w:tcPr>
          <w:p w:rsidR="00CC2C32" w:rsidRPr="005A3C19" w:rsidRDefault="00CC2C32" w:rsidP="0086145B">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8036E9" w:rsidRPr="009B4513" w:rsidRDefault="00CC2C32" w:rsidP="009B4513">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w:t>
      </w:r>
      <w:r w:rsidR="009B4513">
        <w:rPr>
          <w:rFonts w:ascii="Times New Roman" w:eastAsia="Times New Roman" w:hAnsi="Times New Roman"/>
          <w:sz w:val="24"/>
          <w:szCs w:val="24"/>
          <w:lang w:eastAsia="ru-RU"/>
        </w:rPr>
        <w:t>о «____» _________________года.</w:t>
      </w:r>
    </w:p>
    <w:p w:rsidR="00CC2C32" w:rsidRPr="005A3C19" w:rsidRDefault="008036E9"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CC2C32" w:rsidRPr="005A3C19">
        <w:rPr>
          <w:rFonts w:ascii="Times New Roman" w:hAnsi="Times New Roman"/>
          <w:sz w:val="24"/>
          <w:szCs w:val="24"/>
        </w:rPr>
        <w:t>Подтверждаем, что п</w:t>
      </w:r>
      <w:r w:rsidR="00212CC0">
        <w:rPr>
          <w:rFonts w:ascii="Times New Roman" w:hAnsi="Times New Roman"/>
          <w:sz w:val="24"/>
          <w:szCs w:val="24"/>
        </w:rPr>
        <w:t>редложенная цена договора</w:t>
      </w:r>
      <w:r w:rsidR="00CC2C32" w:rsidRPr="005A3C19">
        <w:rPr>
          <w:rFonts w:ascii="Times New Roman" w:hAnsi="Times New Roman"/>
          <w:sz w:val="24"/>
          <w:szCs w:val="24"/>
        </w:rPr>
        <w:t xml:space="preserve"> включает в себя </w:t>
      </w:r>
      <w:r w:rsidR="00CC2C32" w:rsidRPr="005A3C19">
        <w:rPr>
          <w:rFonts w:ascii="Times New Roman" w:eastAsia="Times New Roman" w:hAnsi="Times New Roman"/>
          <w:sz w:val="24"/>
          <w:szCs w:val="24"/>
          <w:lang w:eastAsia="ru-RU"/>
        </w:rPr>
        <w:t xml:space="preserve">все </w:t>
      </w:r>
      <w:r w:rsidR="000839F1" w:rsidRPr="005A3C19">
        <w:rPr>
          <w:rFonts w:ascii="Times New Roman" w:eastAsia="Times New Roman" w:hAnsi="Times New Roman"/>
          <w:sz w:val="24"/>
          <w:szCs w:val="24"/>
          <w:lang w:eastAsia="ru-RU"/>
        </w:rPr>
        <w:t>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p>
    <w:p w:rsidR="009B4513" w:rsidRP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9B4513" w:rsidRPr="009B4513">
        <w:rPr>
          <w:rFonts w:ascii="Times New Roman" w:eastAsia="Times New Roman" w:hAnsi="Times New Roman"/>
          <w:sz w:val="24"/>
          <w:szCs w:val="24"/>
          <w:lang w:eastAsia="ru-RU"/>
        </w:rPr>
        <w:t>Заявляем, что в отношении нашей организации:</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а) отсутствуют сведения в реестрах недобросовестных поставщиков (РНП);</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в) на день подачи заявки</w:t>
      </w:r>
      <w:r w:rsidRPr="009B4513">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д)</w:t>
      </w:r>
      <w:r w:rsidRPr="009B4513">
        <w:rPr>
          <w:rFonts w:ascii="Times New Roman" w:eastAsia="Times New Roman" w:hAnsi="Times New Roman"/>
          <w:b/>
          <w:sz w:val="24"/>
          <w:szCs w:val="24"/>
          <w:lang w:eastAsia="ru-RU"/>
        </w:rPr>
        <w:t xml:space="preserve"> </w:t>
      </w:r>
      <w:r w:rsidRPr="009B4513">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9B4513">
        <w:rPr>
          <w:rFonts w:ascii="Times New Roman" w:eastAsia="Times New Roman" w:hAnsi="Times New Roman"/>
          <w:sz w:val="24"/>
          <w:szCs w:val="24"/>
          <w:lang w:eastAsia="ru-RU"/>
        </w:rPr>
        <w:t>п.п</w:t>
      </w:r>
      <w:proofErr w:type="spellEnd"/>
      <w:r w:rsidRPr="009B4513">
        <w:rPr>
          <w:rFonts w:ascii="Times New Roman" w:eastAsia="Times New Roman" w:hAnsi="Times New Roman"/>
          <w:sz w:val="24"/>
          <w:szCs w:val="24"/>
          <w:lang w:eastAsia="ru-RU"/>
        </w:rPr>
        <w:t xml:space="preserve">. «а» п. 2 Указа Президента РФ от 03.05.2022 г. </w:t>
      </w:r>
      <w:proofErr w:type="spellStart"/>
      <w:r w:rsidRPr="009B4513">
        <w:rPr>
          <w:rFonts w:ascii="Times New Roman" w:eastAsia="Times New Roman" w:hAnsi="Times New Roman"/>
          <w:sz w:val="24"/>
          <w:szCs w:val="24"/>
          <w:lang w:eastAsia="ru-RU"/>
        </w:rPr>
        <w:t>No</w:t>
      </w:r>
      <w:proofErr w:type="spellEnd"/>
      <w:r w:rsidRPr="009B4513">
        <w:rPr>
          <w:rFonts w:ascii="Times New Roman" w:eastAsia="Times New Roman" w:hAnsi="Times New Roman"/>
          <w:sz w:val="24"/>
          <w:szCs w:val="24"/>
          <w:lang w:eastAsia="ru-RU"/>
        </w:rPr>
        <w:t xml:space="preserve"> 252, либо организацией, находящейся под контролем таких лиц.</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 xml:space="preserve">е) не являемся иностранным агентом в соответствии с Федеральным </w:t>
      </w:r>
      <w:hyperlink r:id="rId13" w:history="1">
        <w:r w:rsidRPr="009B4513">
          <w:rPr>
            <w:rFonts w:ascii="Times New Roman" w:eastAsia="Times New Roman" w:hAnsi="Times New Roman"/>
            <w:color w:val="0000FF"/>
            <w:sz w:val="24"/>
            <w:szCs w:val="24"/>
            <w:u w:val="single"/>
            <w:lang w:eastAsia="ru-RU"/>
          </w:rPr>
          <w:t>законом</w:t>
        </w:r>
      </w:hyperlink>
      <w:r w:rsidRPr="009B451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p>
    <w:p w:rsidR="00232540" w:rsidRPr="00405C71" w:rsidRDefault="00232540" w:rsidP="009B4513">
      <w:pPr>
        <w:spacing w:after="0" w:line="240" w:lineRule="auto"/>
        <w:jc w:val="both"/>
        <w:rPr>
          <w:rFonts w:ascii="Times New Roman" w:eastAsia="Times New Roman" w:hAnsi="Times New Roman"/>
          <w:sz w:val="24"/>
          <w:szCs w:val="24"/>
          <w:lang w:eastAsia="ru-RU"/>
        </w:rPr>
      </w:pPr>
    </w:p>
    <w:p w:rsidR="00CC2C32" w:rsidRPr="005A3C19" w:rsidRDefault="00CC2C32" w:rsidP="00CC2C32">
      <w:pPr>
        <w:tabs>
          <w:tab w:val="left" w:pos="708"/>
        </w:tabs>
        <w:spacing w:after="0" w:line="240" w:lineRule="atLeast"/>
        <w:jc w:val="both"/>
        <w:rPr>
          <w:rFonts w:ascii="Times New Roman" w:hAnsi="Times New Roman"/>
          <w:bCs/>
          <w:sz w:val="24"/>
          <w:szCs w:val="24"/>
        </w:rPr>
      </w:pPr>
      <w:r w:rsidRPr="005A3C19">
        <w:rPr>
          <w:rFonts w:ascii="Times New Roman" w:eastAsia="Times New Roman" w:hAnsi="Times New Roman"/>
          <w:bCs/>
          <w:sz w:val="24"/>
          <w:szCs w:val="24"/>
          <w:lang w:eastAsia="ru-RU"/>
        </w:rPr>
        <w:t xml:space="preserve">    </w:t>
      </w:r>
      <w:r w:rsidR="009B0837">
        <w:rPr>
          <w:rFonts w:ascii="Times New Roman" w:eastAsia="Times New Roman" w:hAnsi="Times New Roman"/>
          <w:bCs/>
          <w:sz w:val="24"/>
          <w:szCs w:val="24"/>
          <w:lang w:eastAsia="ru-RU"/>
        </w:rPr>
        <w:t xml:space="preserve">  </w:t>
      </w:r>
      <w:r w:rsidRPr="009B4513">
        <w:rPr>
          <w:rFonts w:ascii="Times New Roman" w:eastAsia="Times New Roman" w:hAnsi="Times New Roman"/>
          <w:bCs/>
          <w:sz w:val="24"/>
          <w:szCs w:val="24"/>
          <w:lang w:eastAsia="ru-RU"/>
        </w:rPr>
        <w:t xml:space="preserve">Обязуемся обеспечить </w:t>
      </w:r>
      <w:r w:rsidRPr="009B4513">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будет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rPr>
      </w:pPr>
      <w:r w:rsidRPr="005A3C19">
        <w:rPr>
          <w:sz w:val="24"/>
          <w:szCs w:val="24"/>
        </w:rPr>
        <w:t xml:space="preserve">     </w:t>
      </w:r>
      <w:r w:rsidR="009B0837">
        <w:rPr>
          <w:sz w:val="24"/>
          <w:szCs w:val="24"/>
        </w:rPr>
        <w:t xml:space="preserve">  </w:t>
      </w:r>
      <w:r w:rsidRPr="005A3C19">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перевозку </w:t>
      </w:r>
      <w:r w:rsidRPr="005A3C19">
        <w:rPr>
          <w:rFonts w:ascii="Times New Roman" w:hAnsi="Times New Roman"/>
          <w:iCs/>
          <w:sz w:val="24"/>
          <w:szCs w:val="24"/>
        </w:rPr>
        <w:t xml:space="preserve">нефтепродуктов автомобильным транспортом </w:t>
      </w:r>
      <w:r w:rsidRPr="005A3C19">
        <w:rPr>
          <w:rFonts w:ascii="Times New Roman" w:hAnsi="Times New Roman"/>
          <w:sz w:val="24"/>
          <w:szCs w:val="24"/>
        </w:rPr>
        <w:t>и выполнить перевозку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C2C32" w:rsidRPr="005A3C19"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5A3C19" w:rsidRDefault="009B0837" w:rsidP="009B0837">
      <w:pPr>
        <w:shd w:val="clear" w:color="auto" w:fill="FFFFFF" w:themeFill="background1"/>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sidR="00232540">
        <w:rPr>
          <w:rFonts w:ascii="Times New Roman" w:eastAsia="Times New Roman" w:hAnsi="Times New Roman"/>
          <w:sz w:val="24"/>
          <w:szCs w:val="24"/>
          <w:lang w:eastAsia="ru-RU"/>
        </w:rPr>
        <w:t>(подраздел 5.2)</w:t>
      </w:r>
      <w:r w:rsidRPr="005A3C19">
        <w:rPr>
          <w:rFonts w:ascii="Times New Roman" w:eastAsia="Times New Roman" w:hAnsi="Times New Roman"/>
          <w:sz w:val="24"/>
          <w:szCs w:val="24"/>
          <w:lang w:eastAsia="ru-RU"/>
        </w:rPr>
        <w:t xml:space="preserve">; </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Сведения об автотранспорте Участника </w:t>
      </w:r>
      <w:r w:rsidR="00232540">
        <w:rPr>
          <w:rFonts w:ascii="Times New Roman" w:eastAsia="Times New Roman" w:hAnsi="Times New Roman"/>
          <w:sz w:val="24"/>
          <w:szCs w:val="24"/>
          <w:lang w:eastAsia="ru-RU"/>
        </w:rPr>
        <w:t>(подраздел 5.3)</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sidR="00232540">
        <w:rPr>
          <w:rFonts w:ascii="Times New Roman" w:eastAsia="Times New Roman" w:hAnsi="Times New Roman"/>
          <w:sz w:val="24"/>
          <w:szCs w:val="24"/>
          <w:lang w:eastAsia="ru-RU"/>
        </w:rPr>
        <w:t>(подраздел 5.4)</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sidR="00232540">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CC2C32" w:rsidRPr="005A3C19"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line="240" w:lineRule="auto"/>
        <w:jc w:val="both"/>
        <w:rPr>
          <w:rFonts w:ascii="Times New Roman" w:hAnsi="Times New Roman"/>
          <w:sz w:val="24"/>
          <w:szCs w:val="24"/>
        </w:rPr>
      </w:pPr>
    </w:p>
    <w:p w:rsidR="00CC2C32" w:rsidRPr="005A3C19"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88" w:name="_Toc344124425"/>
      <w:bookmarkStart w:id="89" w:name="_Ref55335823"/>
      <w:bookmarkStart w:id="90" w:name="_Ref55336359"/>
      <w:bookmarkStart w:id="91" w:name="_Toc57314675"/>
      <w:bookmarkStart w:id="92" w:name="_Toc69728989"/>
      <w:bookmarkStart w:id="93" w:name="_Toc261535113"/>
      <w:bookmarkStart w:id="94" w:name="_Toc262557869"/>
      <w:bookmarkStart w:id="95" w:name="_Toc278971542"/>
      <w:r w:rsidRPr="005A3C19">
        <w:rPr>
          <w:rFonts w:ascii="Times New Roman" w:eastAsia="Times New Roman" w:hAnsi="Times New Roman"/>
          <w:b/>
          <w:bCs/>
          <w:sz w:val="24"/>
          <w:szCs w:val="24"/>
          <w:lang w:eastAsia="ru-RU"/>
        </w:rPr>
        <w:t>Инструкция по заполнению</w:t>
      </w:r>
      <w:bookmarkEnd w:id="88"/>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5A3C19">
        <w:rPr>
          <w:rFonts w:ascii="Times New Roman" w:eastAsia="Times New Roman" w:hAnsi="Times New Roman"/>
          <w:sz w:val="24"/>
          <w:szCs w:val="24"/>
          <w:lang w:eastAsia="ru-RU"/>
        </w:rPr>
        <w:t>т.км</w:t>
      </w:r>
      <w:proofErr w:type="spellEnd"/>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6C7232" w:rsidRPr="005A3C19"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6" w:name="_Toc344124428"/>
      <w:bookmarkEnd w:id="89"/>
      <w:bookmarkEnd w:id="90"/>
      <w:bookmarkEnd w:id="91"/>
      <w:bookmarkEnd w:id="92"/>
      <w:bookmarkEnd w:id="93"/>
      <w:bookmarkEnd w:id="94"/>
      <w:bookmarkEnd w:id="95"/>
      <w:r w:rsidRPr="005A3C19">
        <w:rPr>
          <w:rFonts w:ascii="Times New Roman" w:eastAsia="Times New Roman" w:hAnsi="Times New Roman"/>
          <w:b/>
          <w:bCs/>
          <w:sz w:val="24"/>
          <w:szCs w:val="24"/>
          <w:lang w:eastAsia="ru-RU"/>
        </w:rPr>
        <w:t>5.2. Анкета Участника</w:t>
      </w:r>
      <w:bookmarkEnd w:id="96"/>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6120"/>
      </w:tblGrid>
      <w:tr w:rsidR="005A3C19" w:rsidRPr="005A3C19" w:rsidTr="00D22E96">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34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61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7" w:name="_Toc261535115"/>
      <w:bookmarkStart w:id="98" w:name="_Toc262557871"/>
      <w:bookmarkStart w:id="99" w:name="_Toc278971544"/>
      <w:bookmarkStart w:id="100" w:name="_Toc322017076"/>
      <w:r w:rsidRPr="005A3C19">
        <w:rPr>
          <w:rFonts w:ascii="Times New Roman" w:eastAsia="Times New Roman" w:hAnsi="Times New Roman" w:cs="Arial"/>
          <w:b/>
          <w:bCs/>
          <w:sz w:val="24"/>
          <w:szCs w:val="24"/>
          <w:lang w:eastAsia="ru-RU"/>
        </w:rPr>
        <w:t>5.2.1 Инструкция по заполнению</w:t>
      </w:r>
      <w:bookmarkEnd w:id="97"/>
      <w:bookmarkEnd w:id="98"/>
      <w:bookmarkEnd w:id="99"/>
      <w:bookmarkEnd w:id="100"/>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70EFE">
          <w:footerReference w:type="default" r:id="rId14"/>
          <w:footerReference w:type="first" r:id="rId15"/>
          <w:pgSz w:w="11906" w:h="16838" w:code="9"/>
          <w:pgMar w:top="709" w:right="707" w:bottom="1134" w:left="1134" w:header="680" w:footer="0" w:gutter="0"/>
          <w:cols w:space="708"/>
          <w:titlePg/>
          <w:docGrid w:linePitch="381"/>
        </w:sect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5.3. Сведения об автотранспорте Участника (форма 3)</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2 </w:t>
      </w:r>
      <w:r w:rsidRPr="005A3C19">
        <w:rPr>
          <w:rFonts w:ascii="Times New Roman" w:eastAsia="Times New Roman" w:hAnsi="Times New Roman"/>
          <w:sz w:val="24"/>
          <w:szCs w:val="24"/>
          <w:lang w:eastAsia="ru-RU"/>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sidRPr="005A3C19">
        <w:rPr>
          <w:rFonts w:ascii="Times New Roman" w:eastAsia="Times New Roman" w:hAnsi="Times New Roman"/>
          <w:b/>
          <w:bCs/>
          <w:sz w:val="24"/>
          <w:szCs w:val="24"/>
          <w:lang w:eastAsia="ru-RU"/>
        </w:rPr>
        <w:t>Сведения об автотранспорте (ТС),</w:t>
      </w:r>
      <w:r w:rsidRPr="005A3C19">
        <w:rPr>
          <w:rFonts w:ascii="Times New Roman" w:eastAsia="Times New Roman" w:hAnsi="Times New Roman"/>
          <w:b/>
          <w:spacing w:val="-6"/>
          <w:sz w:val="24"/>
          <w:szCs w:val="24"/>
          <w:lang w:eastAsia="ru-RU"/>
        </w:rPr>
        <w:t xml:space="preserve"> которым планируется оказание услуг по перевозке</w:t>
      </w:r>
      <w:r w:rsidRPr="005A3C19">
        <w:rPr>
          <w:rFonts w:ascii="Times New Roman" w:eastAsia="Times New Roman" w:hAnsi="Times New Roman"/>
          <w:sz w:val="24"/>
          <w:szCs w:val="24"/>
          <w:lang w:eastAsia="ru-RU"/>
        </w:rPr>
        <w:br/>
        <w:t>_________________________________________________________________________</w:t>
      </w:r>
    </w:p>
    <w:p w:rsidR="00CC2C32" w:rsidRPr="005A3C19"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r w:rsidRPr="005A3C19">
        <w:rPr>
          <w:rFonts w:ascii="Times New Roman" w:eastAsia="Times New Roman" w:hAnsi="Times New Roman"/>
          <w:sz w:val="16"/>
          <w:szCs w:val="16"/>
          <w:lang w:eastAsia="ru-RU"/>
        </w:rPr>
        <w:t xml:space="preserve">                                                                                                      (наименование юридического лица или индивидуального предпринимателя)</w:t>
      </w:r>
    </w:p>
    <w:tbl>
      <w:tblPr>
        <w:tblW w:w="4991" w:type="pct"/>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6"/>
        <w:gridCol w:w="1701"/>
        <w:gridCol w:w="2033"/>
        <w:gridCol w:w="1541"/>
        <w:gridCol w:w="1544"/>
        <w:gridCol w:w="1406"/>
        <w:gridCol w:w="1958"/>
        <w:gridCol w:w="1406"/>
        <w:gridCol w:w="1685"/>
        <w:gridCol w:w="1820"/>
      </w:tblGrid>
      <w:tr w:rsidR="00D46595" w:rsidRPr="009B2522" w:rsidTr="009B2522">
        <w:trPr>
          <w:trHeight w:val="1829"/>
        </w:trPr>
        <w:tc>
          <w:tcPr>
            <w:tcW w:w="181"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543"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tabs>
                <w:tab w:val="left" w:pos="708"/>
              </w:tabs>
              <w:spacing w:after="0" w:line="240" w:lineRule="auto"/>
              <w:ind w:firstLine="567"/>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ПТС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D46595" w:rsidRPr="00B64DDD" w:rsidRDefault="00D46595" w:rsidP="00D46595">
            <w:pPr>
              <w:widowControl w:val="0"/>
              <w:shd w:val="clear" w:color="auto" w:fill="FFFFFF" w:themeFill="background1"/>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D46595" w:rsidRPr="00B64DDD" w:rsidRDefault="00D46595" w:rsidP="00D46595">
            <w:pPr>
              <w:shd w:val="clear" w:color="auto" w:fill="FFFFFF" w:themeFill="background1"/>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49"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38"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581" w:type="pct"/>
            <w:tcBorders>
              <w:top w:val="outset" w:sz="6" w:space="0" w:color="auto"/>
              <w:left w:val="outset" w:sz="6" w:space="0" w:color="auto"/>
              <w:bottom w:val="outset" w:sz="6" w:space="0" w:color="auto"/>
            </w:tcBorders>
            <w:shd w:val="clear" w:color="auto" w:fill="FFFFFF"/>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w:t>
            </w:r>
          </w:p>
        </w:tc>
      </w:tr>
      <w:tr w:rsidR="009B2522" w:rsidRPr="009B2522" w:rsidTr="002C0431">
        <w:trPr>
          <w:trHeight w:val="152"/>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142"/>
              <w:jc w:val="center"/>
              <w:rPr>
                <w:rFonts w:ascii="Times New Roman" w:eastAsia="Times New Roman" w:hAnsi="Times New Roman"/>
                <w:bCs/>
                <w:snapToGrid w:val="0"/>
                <w:color w:val="333333"/>
                <w:sz w:val="16"/>
                <w:szCs w:val="16"/>
                <w:lang w:eastAsia="ru-RU"/>
              </w:rPr>
            </w:pPr>
            <w:r w:rsidRPr="009B2522">
              <w:rPr>
                <w:rFonts w:ascii="Times New Roman" w:eastAsia="Times New Roman" w:hAnsi="Times New Roman"/>
                <w:bCs/>
                <w:snapToGrid w:val="0"/>
                <w:color w:val="333333"/>
                <w:sz w:val="16"/>
                <w:szCs w:val="16"/>
                <w:lang w:eastAsia="ru-RU"/>
              </w:rPr>
              <w:t>А</w:t>
            </w: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Б</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1</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2</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3</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4</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5</w:t>
            </w: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6</w:t>
            </w: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7</w:t>
            </w: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8</w:t>
            </w: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bl>
    <w:p w:rsidR="00CC2C32" w:rsidRPr="000B185A"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p>
    <w:p w:rsidR="00CC2C32" w:rsidRPr="000B185A"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С приложением подтверждающих доку</w:t>
      </w:r>
      <w:r w:rsidR="00374B30" w:rsidRPr="000B185A">
        <w:rPr>
          <w:rFonts w:ascii="Times New Roman" w:hAnsi="Times New Roman"/>
          <w:sz w:val="24"/>
          <w:szCs w:val="24"/>
        </w:rPr>
        <w:t xml:space="preserve">ментов, согласно требованиям </w:t>
      </w:r>
      <w:proofErr w:type="spellStart"/>
      <w:r w:rsidR="00374B30" w:rsidRPr="000B185A">
        <w:rPr>
          <w:rFonts w:ascii="Times New Roman" w:hAnsi="Times New Roman"/>
          <w:sz w:val="24"/>
          <w:szCs w:val="24"/>
        </w:rPr>
        <w:t>п.</w:t>
      </w:r>
      <w:r w:rsidRPr="000B185A">
        <w:rPr>
          <w:rFonts w:ascii="Times New Roman" w:hAnsi="Times New Roman"/>
          <w:sz w:val="24"/>
          <w:szCs w:val="24"/>
        </w:rPr>
        <w:t>п</w:t>
      </w:r>
      <w:proofErr w:type="spellEnd"/>
      <w:r w:rsidRPr="000B185A">
        <w:rPr>
          <w:rFonts w:ascii="Times New Roman" w:hAnsi="Times New Roman"/>
          <w:sz w:val="24"/>
          <w:szCs w:val="24"/>
        </w:rPr>
        <w:t>. 1-</w:t>
      </w:r>
      <w:r w:rsidR="00191963">
        <w:rPr>
          <w:rFonts w:ascii="Times New Roman" w:hAnsi="Times New Roman"/>
          <w:sz w:val="24"/>
          <w:szCs w:val="24"/>
        </w:rPr>
        <w:t>8</w:t>
      </w:r>
      <w:r w:rsidR="00374B30" w:rsidRPr="000B185A">
        <w:rPr>
          <w:rFonts w:ascii="Times New Roman" w:hAnsi="Times New Roman"/>
          <w:sz w:val="24"/>
          <w:szCs w:val="24"/>
        </w:rPr>
        <w:t xml:space="preserve"> п. 2.</w:t>
      </w:r>
      <w:r w:rsidRPr="000B185A">
        <w:rPr>
          <w:rFonts w:ascii="Times New Roman" w:hAnsi="Times New Roman"/>
          <w:sz w:val="24"/>
          <w:szCs w:val="24"/>
        </w:rPr>
        <w:t>7. Документации о закупке.</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5A3C19"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RPr="005A3C19" w:rsidSect="005F083C">
          <w:pgSz w:w="16838" w:h="11906" w:orient="landscape" w:code="9"/>
          <w:pgMar w:top="425" w:right="567" w:bottom="709" w:left="567" w:header="680" w:footer="0" w:gutter="0"/>
          <w:cols w:space="708"/>
          <w:titlePg/>
          <w:docGrid w:linePitch="381"/>
        </w:sect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t>5.3.1. Инструкция по заполнению</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5.3.1.1</w:t>
      </w:r>
      <w:r w:rsidRPr="005A3C19">
        <w:rPr>
          <w:rFonts w:ascii="Times New Roman" w:hAnsi="Times New Roman"/>
          <w:sz w:val="24"/>
          <w:szCs w:val="24"/>
        </w:rPr>
        <w:t xml:space="preserve"> Участник указывает дату и номер Заявки в соответствии с подразделом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5.3.1.2</w:t>
      </w:r>
      <w:r w:rsidRPr="005A3C19">
        <w:rPr>
          <w:rFonts w:ascii="Times New Roman" w:hAnsi="Times New Roman"/>
          <w:sz w:val="24"/>
          <w:szCs w:val="24"/>
          <w:lang w:eastAsia="ru-RU"/>
        </w:rPr>
        <w:t xml:space="preserve"> Участник указывает свое фирменное наименование (в т. ч.</w:t>
      </w:r>
      <w:r w:rsidR="00D46595">
        <w:rPr>
          <w:rFonts w:ascii="Times New Roman" w:hAnsi="Times New Roman"/>
          <w:sz w:val="24"/>
          <w:szCs w:val="24"/>
          <w:lang w:eastAsia="ru-RU"/>
        </w:rPr>
        <w:t xml:space="preserve"> организационно-правовую форму) и свой юридический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5.3.1.3</w:t>
      </w:r>
      <w:r w:rsidRPr="005A3C19">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sidRPr="005A3C19">
        <w:rPr>
          <w:rFonts w:ascii="Times New Roman" w:hAnsi="Times New Roman"/>
          <w:sz w:val="24"/>
          <w:szCs w:val="24"/>
          <w:lang w:eastAsia="ru-RU"/>
        </w:rPr>
        <w:t xml:space="preserve">, согласно требованиям </w:t>
      </w:r>
      <w:proofErr w:type="spellStart"/>
      <w:r w:rsidR="006C7232" w:rsidRPr="005A3C19">
        <w:rPr>
          <w:rFonts w:ascii="Times New Roman" w:hAnsi="Times New Roman"/>
          <w:sz w:val="24"/>
          <w:szCs w:val="24"/>
          <w:lang w:eastAsia="ru-RU"/>
        </w:rPr>
        <w:t>п.п</w:t>
      </w:r>
      <w:proofErr w:type="spellEnd"/>
      <w:r w:rsidR="006C7232" w:rsidRPr="005A3C19">
        <w:rPr>
          <w:rFonts w:ascii="Times New Roman" w:hAnsi="Times New Roman"/>
          <w:sz w:val="24"/>
          <w:szCs w:val="24"/>
          <w:lang w:eastAsia="ru-RU"/>
        </w:rPr>
        <w:t>. «к</w:t>
      </w:r>
      <w:proofErr w:type="gramStart"/>
      <w:r w:rsidR="006C7232" w:rsidRPr="005A3C19">
        <w:rPr>
          <w:rFonts w:ascii="Times New Roman" w:hAnsi="Times New Roman"/>
          <w:sz w:val="24"/>
          <w:szCs w:val="24"/>
          <w:lang w:eastAsia="ru-RU"/>
        </w:rPr>
        <w:t>»</w:t>
      </w:r>
      <w:proofErr w:type="gramEnd"/>
      <w:r w:rsidR="006C7232" w:rsidRPr="005A3C19">
        <w:rPr>
          <w:rFonts w:ascii="Times New Roman" w:hAnsi="Times New Roman"/>
          <w:sz w:val="24"/>
          <w:szCs w:val="24"/>
          <w:lang w:eastAsia="ru-RU"/>
        </w:rPr>
        <w:t xml:space="preserve"> п.4.5.2.2 Документации</w:t>
      </w:r>
      <w:r w:rsidRPr="005A3C19">
        <w:rPr>
          <w:rFonts w:ascii="Times New Roman" w:hAnsi="Times New Roman"/>
          <w:sz w:val="24"/>
          <w:szCs w:val="24"/>
          <w:lang w:eastAsia="ru-RU"/>
        </w:rPr>
        <w:t>.</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br w:type="page"/>
      </w:r>
    </w:p>
    <w:p w:rsidR="00CC2C32" w:rsidRPr="005A3C19" w:rsidRDefault="00CC2C32" w:rsidP="00CC2C32">
      <w:pPr>
        <w:pStyle w:val="ConsPlusNonformat"/>
        <w:shd w:val="clear" w:color="auto" w:fill="FFFFFF" w:themeFill="background1"/>
        <w:jc w:val="both"/>
        <w:rPr>
          <w:rFonts w:ascii="Times New Roman" w:hAnsi="Times New Roman" w:cs="Times New Roman"/>
          <w:b/>
          <w:sz w:val="24"/>
          <w:szCs w:val="24"/>
        </w:rPr>
      </w:pPr>
      <w:r w:rsidRPr="005A3C19">
        <w:rPr>
          <w:rFonts w:ascii="Times New Roman" w:hAnsi="Times New Roman" w:cs="Times New Roman"/>
          <w:b/>
          <w:sz w:val="24"/>
          <w:szCs w:val="24"/>
        </w:rPr>
        <w:t xml:space="preserve">5.4. </w:t>
      </w:r>
      <w:bookmarkStart w:id="101" w:name="_Toc465770142"/>
      <w:bookmarkStart w:id="102" w:name="_Toc419208689"/>
      <w:bookmarkStart w:id="103" w:name="_Toc418077958"/>
      <w:bookmarkStart w:id="104" w:name="_Ref418004386"/>
      <w:r w:rsidRPr="005A3C19">
        <w:rPr>
          <w:rFonts w:ascii="Times New Roman" w:hAnsi="Times New Roman" w:cs="Times New Roman"/>
          <w:b/>
          <w:sz w:val="24"/>
          <w:szCs w:val="24"/>
        </w:rPr>
        <w:t>Справка об отсутствии признаков крупной сделки (форма 4)</w:t>
      </w:r>
      <w:bookmarkEnd w:id="101"/>
      <w:bookmarkEnd w:id="102"/>
      <w:bookmarkEnd w:id="103"/>
      <w:bookmarkEnd w:id="104"/>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Приложение 3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D77FAB" w:rsidRDefault="009B4513" w:rsidP="005D7E69">
      <w:pPr>
        <w:shd w:val="clear" w:color="auto" w:fill="FFFFFF" w:themeFill="background1"/>
        <w:spacing w:after="0" w:line="240" w:lineRule="auto"/>
        <w:ind w:right="140"/>
        <w:jc w:val="both"/>
        <w:rPr>
          <w:rFonts w:ascii="Times New Roman" w:hAnsi="Times New Roman"/>
          <w:sz w:val="24"/>
          <w:szCs w:val="24"/>
        </w:rPr>
      </w:pPr>
      <w:r w:rsidRPr="009B4513">
        <w:rPr>
          <w:rFonts w:ascii="Times New Roman" w:hAnsi="Times New Roman"/>
          <w:sz w:val="24"/>
          <w:szCs w:val="24"/>
        </w:rPr>
        <w:tab/>
      </w:r>
      <w:r w:rsidR="00D77FAB" w:rsidRPr="00D77FAB">
        <w:rPr>
          <w:rFonts w:ascii="Times New Roman" w:hAnsi="Times New Roman"/>
          <w:sz w:val="24"/>
          <w:szCs w:val="24"/>
        </w:rPr>
        <w:t xml:space="preserve">на перевозку </w:t>
      </w:r>
      <w:r w:rsidR="00D77FAB" w:rsidRPr="00D77FAB">
        <w:rPr>
          <w:rFonts w:ascii="Times New Roman" w:hAnsi="Times New Roman"/>
          <w:iCs/>
          <w:sz w:val="24"/>
          <w:szCs w:val="24"/>
        </w:rPr>
        <w:t>нефтепродуктов автомобильным транспортом между филиалами АО «Саханефтегазсбыт» в летнюю навигацию 2023 года</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t>5.4.1.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5.4.1.1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5.4.1.4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CD" w:rsidRDefault="008716CD">
      <w:pPr>
        <w:spacing w:after="0" w:line="240" w:lineRule="auto"/>
      </w:pPr>
      <w:r>
        <w:separator/>
      </w:r>
    </w:p>
  </w:endnote>
  <w:endnote w:type="continuationSeparator" w:id="0">
    <w:p w:rsidR="008716CD" w:rsidRDefault="0087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63178"/>
      <w:docPartObj>
        <w:docPartGallery w:val="Page Numbers (Bottom of Page)"/>
        <w:docPartUnique/>
      </w:docPartObj>
    </w:sdtPr>
    <w:sdtEndPr/>
    <w:sdtContent>
      <w:sdt>
        <w:sdtPr>
          <w:id w:val="-1769616900"/>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B2E96">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B2E96">
              <w:rPr>
                <w:b/>
                <w:bCs/>
                <w:noProof/>
              </w:rPr>
              <w:t>48</w:t>
            </w:r>
            <w:r>
              <w:rPr>
                <w:b/>
                <w:bCs/>
                <w:sz w:val="24"/>
                <w:szCs w:val="24"/>
              </w:rPr>
              <w:fldChar w:fldCharType="end"/>
            </w:r>
          </w:p>
        </w:sdtContent>
      </w:sdt>
    </w:sdtContent>
  </w:sdt>
  <w:p w:rsidR="008716CD" w:rsidRDefault="008716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85202"/>
      <w:docPartObj>
        <w:docPartGallery w:val="Page Numbers (Bottom of Page)"/>
        <w:docPartUnique/>
      </w:docPartObj>
    </w:sdtPr>
    <w:sdtEndPr/>
    <w:sdtContent>
      <w:sdt>
        <w:sdtPr>
          <w:id w:val="-43827952"/>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rsidR="008716CD" w:rsidRDefault="008716CD">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CD" w:rsidRDefault="008716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B2E96">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B2E96">
              <w:rPr>
                <w:b/>
                <w:bCs/>
                <w:noProof/>
              </w:rPr>
              <w:t>48</w:t>
            </w:r>
            <w:r>
              <w:rPr>
                <w:b/>
                <w:bCs/>
                <w:sz w:val="24"/>
                <w:szCs w:val="24"/>
              </w:rPr>
              <w:fldChar w:fldCharType="end"/>
            </w:r>
          </w:p>
        </w:sdtContent>
      </w:sdt>
    </w:sdtContent>
  </w:sdt>
  <w:p w:rsidR="008716CD" w:rsidRDefault="008716CD">
    <w:pPr>
      <w:pStyle w:val="a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B2E96">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B2E96">
              <w:rPr>
                <w:b/>
                <w:bCs/>
                <w:noProof/>
              </w:rPr>
              <w:t>48</w:t>
            </w:r>
            <w:r>
              <w:rPr>
                <w:b/>
                <w:bCs/>
                <w:sz w:val="24"/>
                <w:szCs w:val="24"/>
              </w:rPr>
              <w:fldChar w:fldCharType="end"/>
            </w:r>
          </w:p>
        </w:sdtContent>
      </w:sdt>
    </w:sdtContent>
  </w:sdt>
  <w:p w:rsidR="008716CD" w:rsidRDefault="00871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CD" w:rsidRDefault="008716CD">
      <w:pPr>
        <w:spacing w:after="0" w:line="240" w:lineRule="auto"/>
      </w:pPr>
      <w:r>
        <w:separator/>
      </w:r>
    </w:p>
  </w:footnote>
  <w:footnote w:type="continuationSeparator" w:id="0">
    <w:p w:rsidR="008716CD" w:rsidRDefault="0087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A1E66"/>
    <w:multiLevelType w:val="multilevel"/>
    <w:tmpl w:val="D9144C66"/>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16573C2"/>
    <w:multiLevelType w:val="multilevel"/>
    <w:tmpl w:val="D3143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35"/>
  </w:num>
  <w:num w:numId="4">
    <w:abstractNumId w:val="25"/>
  </w:num>
  <w:num w:numId="5">
    <w:abstractNumId w:val="9"/>
  </w:num>
  <w:num w:numId="6">
    <w:abstractNumId w:val="36"/>
  </w:num>
  <w:num w:numId="7">
    <w:abstractNumId w:val="11"/>
  </w:num>
  <w:num w:numId="8">
    <w:abstractNumId w:val="32"/>
  </w:num>
  <w:num w:numId="9">
    <w:abstractNumId w:val="29"/>
  </w:num>
  <w:num w:numId="10">
    <w:abstractNumId w:val="42"/>
  </w:num>
  <w:num w:numId="11">
    <w:abstractNumId w:val="5"/>
  </w:num>
  <w:num w:numId="12">
    <w:abstractNumId w:val="6"/>
  </w:num>
  <w:num w:numId="13">
    <w:abstractNumId w:val="39"/>
  </w:num>
  <w:num w:numId="14">
    <w:abstractNumId w:val="33"/>
  </w:num>
  <w:num w:numId="15">
    <w:abstractNumId w:val="18"/>
  </w:num>
  <w:num w:numId="16">
    <w:abstractNumId w:val="10"/>
  </w:num>
  <w:num w:numId="17">
    <w:abstractNumId w:val="15"/>
  </w:num>
  <w:num w:numId="18">
    <w:abstractNumId w:val="16"/>
  </w:num>
  <w:num w:numId="19">
    <w:abstractNumId w:val="17"/>
  </w:num>
  <w:num w:numId="20">
    <w:abstractNumId w:val="19"/>
  </w:num>
  <w:num w:numId="21">
    <w:abstractNumId w:val="30"/>
  </w:num>
  <w:num w:numId="22">
    <w:abstractNumId w:val="40"/>
  </w:num>
  <w:num w:numId="23">
    <w:abstractNumId w:val="26"/>
  </w:num>
  <w:num w:numId="24">
    <w:abstractNumId w:val="38"/>
  </w:num>
  <w:num w:numId="25">
    <w:abstractNumId w:val="24"/>
  </w:num>
  <w:num w:numId="26">
    <w:abstractNumId w:val="4"/>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4"/>
  </w:num>
  <w:num w:numId="31">
    <w:abstractNumId w:val="43"/>
  </w:num>
  <w:num w:numId="32">
    <w:abstractNumId w:val="12"/>
  </w:num>
  <w:num w:numId="33">
    <w:abstractNumId w:val="13"/>
  </w:num>
  <w:num w:numId="34">
    <w:abstractNumId w:val="14"/>
  </w:num>
  <w:num w:numId="35">
    <w:abstractNumId w:val="1"/>
  </w:num>
  <w:num w:numId="36">
    <w:abstractNumId w:val="28"/>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2"/>
  </w:num>
  <w:num w:numId="44">
    <w:abstractNumId w:val="41"/>
  </w:num>
  <w:num w:numId="45">
    <w:abstractNumId w:val="8"/>
  </w:num>
  <w:num w:numId="46">
    <w:abstractNumId w:val="20"/>
  </w:num>
  <w:num w:numId="47">
    <w:abstractNumId w:val="37"/>
  </w:num>
  <w:num w:numId="48">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D6718"/>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3F5B"/>
    <w:rsid w:val="0016444F"/>
    <w:rsid w:val="00164682"/>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2E96"/>
    <w:rsid w:val="001B338B"/>
    <w:rsid w:val="001B3A86"/>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41B42"/>
    <w:rsid w:val="00241FAD"/>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0431"/>
    <w:rsid w:val="002C20E6"/>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3A74"/>
    <w:rsid w:val="003152FE"/>
    <w:rsid w:val="0031673D"/>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0CE"/>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5C3"/>
    <w:rsid w:val="004677A4"/>
    <w:rsid w:val="00470ABE"/>
    <w:rsid w:val="00470D34"/>
    <w:rsid w:val="0047114F"/>
    <w:rsid w:val="004714E1"/>
    <w:rsid w:val="00472E14"/>
    <w:rsid w:val="0047608D"/>
    <w:rsid w:val="004760AB"/>
    <w:rsid w:val="00476379"/>
    <w:rsid w:val="00476C2D"/>
    <w:rsid w:val="00476F51"/>
    <w:rsid w:val="0048083D"/>
    <w:rsid w:val="00482A42"/>
    <w:rsid w:val="00483CF5"/>
    <w:rsid w:val="0048473A"/>
    <w:rsid w:val="004854BF"/>
    <w:rsid w:val="00486896"/>
    <w:rsid w:val="0048783D"/>
    <w:rsid w:val="00490DC0"/>
    <w:rsid w:val="00493FE8"/>
    <w:rsid w:val="00496B15"/>
    <w:rsid w:val="00496D82"/>
    <w:rsid w:val="004A0609"/>
    <w:rsid w:val="004A1F3B"/>
    <w:rsid w:val="004A4236"/>
    <w:rsid w:val="004A4754"/>
    <w:rsid w:val="004A4D35"/>
    <w:rsid w:val="004A57EA"/>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6025"/>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234"/>
    <w:rsid w:val="0066198C"/>
    <w:rsid w:val="006624DA"/>
    <w:rsid w:val="00663565"/>
    <w:rsid w:val="00663C99"/>
    <w:rsid w:val="006662C6"/>
    <w:rsid w:val="00666D44"/>
    <w:rsid w:val="006713E5"/>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5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97E25"/>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FA8"/>
    <w:rsid w:val="00856182"/>
    <w:rsid w:val="0086145B"/>
    <w:rsid w:val="00863801"/>
    <w:rsid w:val="00864DCE"/>
    <w:rsid w:val="00865117"/>
    <w:rsid w:val="00866053"/>
    <w:rsid w:val="00867312"/>
    <w:rsid w:val="00867DAA"/>
    <w:rsid w:val="0087118C"/>
    <w:rsid w:val="008711A8"/>
    <w:rsid w:val="008716CD"/>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7777"/>
    <w:rsid w:val="008A784E"/>
    <w:rsid w:val="008A7BB0"/>
    <w:rsid w:val="008B013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965"/>
    <w:rsid w:val="009A2147"/>
    <w:rsid w:val="009A261E"/>
    <w:rsid w:val="009A3C64"/>
    <w:rsid w:val="009B053E"/>
    <w:rsid w:val="009B0837"/>
    <w:rsid w:val="009B2118"/>
    <w:rsid w:val="009B21A0"/>
    <w:rsid w:val="009B2522"/>
    <w:rsid w:val="009B39DD"/>
    <w:rsid w:val="009B4513"/>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50B"/>
    <w:rsid w:val="00B13EF2"/>
    <w:rsid w:val="00B14233"/>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095"/>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6CDF"/>
    <w:rsid w:val="00CD3D11"/>
    <w:rsid w:val="00CD4A9E"/>
    <w:rsid w:val="00CD4C45"/>
    <w:rsid w:val="00CD68D6"/>
    <w:rsid w:val="00CD6C8B"/>
    <w:rsid w:val="00CD7B64"/>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2E96"/>
    <w:rsid w:val="00D23459"/>
    <w:rsid w:val="00D271C5"/>
    <w:rsid w:val="00D2724E"/>
    <w:rsid w:val="00D30720"/>
    <w:rsid w:val="00D327ED"/>
    <w:rsid w:val="00D3771B"/>
    <w:rsid w:val="00D42130"/>
    <w:rsid w:val="00D449A6"/>
    <w:rsid w:val="00D452C2"/>
    <w:rsid w:val="00D45BA0"/>
    <w:rsid w:val="00D46595"/>
    <w:rsid w:val="00D5263D"/>
    <w:rsid w:val="00D54DE6"/>
    <w:rsid w:val="00D5583E"/>
    <w:rsid w:val="00D571AA"/>
    <w:rsid w:val="00D5775B"/>
    <w:rsid w:val="00D603BC"/>
    <w:rsid w:val="00D61440"/>
    <w:rsid w:val="00D61E57"/>
    <w:rsid w:val="00D63026"/>
    <w:rsid w:val="00D63F35"/>
    <w:rsid w:val="00D6517B"/>
    <w:rsid w:val="00D677BB"/>
    <w:rsid w:val="00D70584"/>
    <w:rsid w:val="00D743ED"/>
    <w:rsid w:val="00D76296"/>
    <w:rsid w:val="00D77F7C"/>
    <w:rsid w:val="00D77FAB"/>
    <w:rsid w:val="00D825E5"/>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60F"/>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906ED"/>
    <w:rsid w:val="00E926EE"/>
    <w:rsid w:val="00E94AAA"/>
    <w:rsid w:val="00E94AE0"/>
    <w:rsid w:val="00E94B36"/>
    <w:rsid w:val="00E95383"/>
    <w:rsid w:val="00E96A71"/>
    <w:rsid w:val="00EA1D41"/>
    <w:rsid w:val="00EA1E32"/>
    <w:rsid w:val="00EA2B6D"/>
    <w:rsid w:val="00EA320D"/>
    <w:rsid w:val="00EA37EF"/>
    <w:rsid w:val="00EA47F8"/>
    <w:rsid w:val="00EA4835"/>
    <w:rsid w:val="00EA490E"/>
    <w:rsid w:val="00EA4EF9"/>
    <w:rsid w:val="00EA5111"/>
    <w:rsid w:val="00EA54A8"/>
    <w:rsid w:val="00EA6AE7"/>
    <w:rsid w:val="00EA7099"/>
    <w:rsid w:val="00EB025B"/>
    <w:rsid w:val="00EB078D"/>
    <w:rsid w:val="00EB08EC"/>
    <w:rsid w:val="00EB14F0"/>
    <w:rsid w:val="00EB295F"/>
    <w:rsid w:val="00EB3F1F"/>
    <w:rsid w:val="00EB509E"/>
    <w:rsid w:val="00EB593D"/>
    <w:rsid w:val="00EB638E"/>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2D2"/>
    <w:rsid w:val="00F70D55"/>
    <w:rsid w:val="00F7144B"/>
    <w:rsid w:val="00F74F81"/>
    <w:rsid w:val="00F76472"/>
    <w:rsid w:val="00F76BC6"/>
    <w:rsid w:val="00F7764E"/>
    <w:rsid w:val="00F77DEA"/>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111E"/>
    <w:rsid w:val="00FC47BE"/>
    <w:rsid w:val="00FC6873"/>
    <w:rsid w:val="00FD0939"/>
    <w:rsid w:val="00FD1061"/>
    <w:rsid w:val="00FD215A"/>
    <w:rsid w:val="00FD2775"/>
    <w:rsid w:val="00FD2F4A"/>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7FAB"/>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BD54-C618-4BE7-AC44-49CB15E0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48</Pages>
  <Words>20234</Words>
  <Characters>115336</Characters>
  <Application>Microsoft Office Word</Application>
  <DocSecurity>0</DocSecurity>
  <Lines>961</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135300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Голокова Елена Владимировна</cp:lastModifiedBy>
  <cp:revision>40</cp:revision>
  <cp:lastPrinted>2021-09-11T04:00:00Z</cp:lastPrinted>
  <dcterms:created xsi:type="dcterms:W3CDTF">2022-12-01T06:44:00Z</dcterms:created>
  <dcterms:modified xsi:type="dcterms:W3CDTF">2023-05-05T06:40:00Z</dcterms:modified>
</cp:coreProperties>
</file>