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2B7EED">
        <w:rPr>
          <w:sz w:val="24"/>
          <w:szCs w:val="24"/>
        </w:rPr>
        <w:t>от "</w:t>
      </w:r>
      <w:r w:rsidR="00F65544" w:rsidRPr="002B7EED">
        <w:rPr>
          <w:sz w:val="24"/>
          <w:szCs w:val="24"/>
        </w:rPr>
        <w:t>1</w:t>
      </w:r>
      <w:r w:rsidR="00CF1305" w:rsidRPr="002B7EED">
        <w:rPr>
          <w:sz w:val="24"/>
          <w:szCs w:val="24"/>
        </w:rPr>
        <w:t>6</w:t>
      </w:r>
      <w:r w:rsidRPr="002B7EED">
        <w:rPr>
          <w:sz w:val="24"/>
          <w:szCs w:val="24"/>
        </w:rPr>
        <w:t xml:space="preserve">" </w:t>
      </w:r>
      <w:r w:rsidR="00F65544" w:rsidRPr="002B7EED">
        <w:rPr>
          <w:sz w:val="24"/>
          <w:szCs w:val="24"/>
        </w:rPr>
        <w:t>мая</w:t>
      </w:r>
      <w:r w:rsidRPr="002B7EED">
        <w:rPr>
          <w:sz w:val="24"/>
          <w:szCs w:val="24"/>
        </w:rPr>
        <w:t xml:space="preserve"> 202</w:t>
      </w:r>
      <w:r w:rsidR="00F00A28" w:rsidRPr="002B7EED">
        <w:rPr>
          <w:sz w:val="24"/>
          <w:szCs w:val="24"/>
        </w:rPr>
        <w:t>3</w:t>
      </w:r>
      <w:r w:rsidRPr="002B7EED">
        <w:rPr>
          <w:sz w:val="24"/>
          <w:szCs w:val="24"/>
        </w:rPr>
        <w:t xml:space="preserve"> г. № Закуп</w:t>
      </w:r>
      <w:r w:rsidR="00C420D0" w:rsidRPr="002B7EED">
        <w:rPr>
          <w:sz w:val="24"/>
          <w:szCs w:val="24"/>
        </w:rPr>
        <w:t xml:space="preserve"> </w:t>
      </w:r>
      <w:r w:rsidRPr="002B7EED">
        <w:rPr>
          <w:sz w:val="24"/>
          <w:szCs w:val="24"/>
        </w:rPr>
        <w:t>-</w:t>
      </w:r>
      <w:r w:rsidR="00C420D0" w:rsidRPr="002B7EED">
        <w:rPr>
          <w:sz w:val="24"/>
          <w:szCs w:val="24"/>
        </w:rPr>
        <w:t xml:space="preserve"> </w:t>
      </w:r>
      <w:r w:rsidR="002B7EED">
        <w:rPr>
          <w:sz w:val="24"/>
          <w:szCs w:val="24"/>
        </w:rPr>
        <w:t>2009</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6977FE">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6977FE">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6977FE">
      <w:pPr>
        <w:spacing w:line="240" w:lineRule="auto"/>
        <w:ind w:firstLine="0"/>
        <w:jc w:val="center"/>
        <w:outlineLvl w:val="0"/>
        <w:rPr>
          <w:b/>
          <w:bCs/>
          <w:sz w:val="32"/>
          <w:szCs w:val="32"/>
        </w:rPr>
      </w:pPr>
      <w:r w:rsidRPr="00225A93">
        <w:rPr>
          <w:b/>
          <w:bCs/>
          <w:sz w:val="32"/>
          <w:szCs w:val="32"/>
        </w:rPr>
        <w:t>в электронной форме</w:t>
      </w:r>
    </w:p>
    <w:p w:rsidR="006977FE" w:rsidRDefault="006977FE" w:rsidP="006977FE">
      <w:pPr>
        <w:spacing w:line="240" w:lineRule="auto"/>
        <w:ind w:firstLine="0"/>
        <w:jc w:val="center"/>
        <w:outlineLvl w:val="0"/>
        <w:rPr>
          <w:b/>
          <w:bCs/>
          <w:sz w:val="32"/>
          <w:szCs w:val="32"/>
        </w:rPr>
      </w:pPr>
    </w:p>
    <w:p w:rsidR="006977FE" w:rsidRPr="006977FE" w:rsidRDefault="006977FE" w:rsidP="006977FE">
      <w:pPr>
        <w:spacing w:line="240" w:lineRule="auto"/>
        <w:ind w:left="1286" w:firstLine="0"/>
        <w:jc w:val="center"/>
        <w:outlineLvl w:val="0"/>
        <w:rPr>
          <w:b/>
          <w:bCs/>
          <w:sz w:val="36"/>
          <w:szCs w:val="36"/>
        </w:rPr>
      </w:pPr>
      <w:r w:rsidRPr="006977FE">
        <w:rPr>
          <w:b/>
          <w:bCs/>
          <w:sz w:val="36"/>
          <w:szCs w:val="36"/>
        </w:rPr>
        <w:t>на поставку лабораторного оборудования для нужд АО «Саханефтегазсбыт» в 2023 году.</w:t>
      </w:r>
    </w:p>
    <w:p w:rsidR="006977FE" w:rsidRDefault="006977FE" w:rsidP="006977FE">
      <w:pPr>
        <w:spacing w:line="240" w:lineRule="auto"/>
        <w:ind w:firstLine="0"/>
        <w:jc w:val="center"/>
        <w:outlineLvl w:val="0"/>
        <w:rPr>
          <w:b/>
          <w:bCs/>
          <w:sz w:val="32"/>
          <w:szCs w:val="32"/>
        </w:rPr>
      </w:pPr>
    </w:p>
    <w:p w:rsidR="00812700" w:rsidRPr="00225A93" w:rsidRDefault="00812700" w:rsidP="00317EBC">
      <w:pPr>
        <w:spacing w:line="240" w:lineRule="auto"/>
        <w:ind w:firstLine="0"/>
        <w:jc w:val="center"/>
        <w:outlineLvl w:val="0"/>
        <w:rPr>
          <w:b/>
          <w:bCs/>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Default="00F02C61" w:rsidP="00777F0F">
      <w:pPr>
        <w:spacing w:line="240" w:lineRule="auto"/>
        <w:ind w:firstLine="0"/>
        <w:jc w:val="center"/>
        <w:rPr>
          <w:sz w:val="24"/>
          <w:szCs w:val="24"/>
        </w:rPr>
      </w:pPr>
    </w:p>
    <w:p w:rsidR="008E034A" w:rsidRPr="00C420D0" w:rsidRDefault="008E034A"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328F1">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0037019C" w:rsidRPr="0037019C">
              <w:rPr>
                <w:sz w:val="24"/>
                <w:szCs w:val="24"/>
              </w:rPr>
              <w:t>Место поставки товара</w:t>
            </w:r>
            <w:r w:rsidRPr="009C5FDE">
              <w:rPr>
                <w:sz w:val="24"/>
                <w:szCs w:val="24"/>
              </w:rPr>
              <w:t xml:space="preserve">. . . . . . . . . . . . . . . . . . . . . . . . . . . . . . . . . </w:t>
            </w:r>
            <w:r>
              <w:rPr>
                <w:sz w:val="24"/>
                <w:szCs w:val="24"/>
              </w:rPr>
              <w:t>. . . . . . . . . . . . . . . . . . .</w:t>
            </w:r>
            <w:r w:rsidR="0037019C">
              <w:rPr>
                <w:sz w:val="24"/>
                <w:szCs w:val="24"/>
              </w:rPr>
              <w:t xml:space="preserve">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w:t>
            </w:r>
            <w:r w:rsidR="0037019C" w:rsidRPr="0037019C">
              <w:rPr>
                <w:sz w:val="24"/>
                <w:szCs w:val="24"/>
              </w:rPr>
              <w:t>Срок поставки товара</w:t>
            </w:r>
            <w:r w:rsidRPr="009C5FDE">
              <w:rPr>
                <w:sz w:val="24"/>
                <w:szCs w:val="24"/>
              </w:rPr>
              <w:t xml:space="preserve">. . . . . . . . . . . . . . . . . . . . . . . . . . . . . . . . . . . . . . . . . . . . . . . . . . . . . . . </w:t>
            </w:r>
            <w:r>
              <w:rPr>
                <w:sz w:val="24"/>
                <w:szCs w:val="24"/>
              </w:rPr>
              <w:t>.</w:t>
            </w:r>
            <w:r w:rsidRPr="009C5FDE">
              <w:rPr>
                <w:sz w:val="24"/>
                <w:szCs w:val="24"/>
              </w:rPr>
              <w:t xml:space="preserve"> .</w:t>
            </w:r>
            <w:r w:rsidR="0037019C">
              <w:rPr>
                <w:sz w:val="24"/>
                <w:szCs w:val="24"/>
              </w:rPr>
              <w:t xml:space="preserve"> </w:t>
            </w:r>
            <w:proofErr w:type="gramStart"/>
            <w:r w:rsidR="0037019C">
              <w:rPr>
                <w:sz w:val="24"/>
                <w:szCs w:val="24"/>
              </w:rPr>
              <w:t>. . . .</w:t>
            </w:r>
            <w:proofErr w:type="gramEnd"/>
            <w:r w:rsidR="0037019C">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37019C">
            <w:pPr>
              <w:spacing w:line="240" w:lineRule="auto"/>
              <w:ind w:left="176" w:right="-533" w:firstLine="34"/>
              <w:rPr>
                <w:sz w:val="24"/>
                <w:szCs w:val="24"/>
              </w:rPr>
            </w:pPr>
            <w:r>
              <w:rPr>
                <w:sz w:val="24"/>
                <w:szCs w:val="24"/>
              </w:rPr>
              <w:t xml:space="preserve">2.4. </w:t>
            </w:r>
            <w:r w:rsidR="0037019C" w:rsidRPr="0037019C">
              <w:rPr>
                <w:sz w:val="24"/>
                <w:szCs w:val="24"/>
              </w:rPr>
              <w:t>Условия поставки товара</w:t>
            </w:r>
            <w:r w:rsidRPr="009C5FDE">
              <w:rPr>
                <w:sz w:val="24"/>
                <w:szCs w:val="24"/>
              </w:rPr>
              <w:t xml:space="preserve">. . . . . . . . . . . . . . . . . . . . . . . . . . . . . . . . . . </w:t>
            </w:r>
            <w:r>
              <w:rPr>
                <w:sz w:val="24"/>
                <w:szCs w:val="24"/>
              </w:rPr>
              <w:t>.</w:t>
            </w:r>
            <w:r w:rsidRPr="009C5FDE">
              <w:rPr>
                <w:sz w:val="24"/>
                <w:szCs w:val="24"/>
              </w:rPr>
              <w:t xml:space="preserve"> .</w:t>
            </w:r>
            <w:r w:rsidR="0037019C">
              <w:rPr>
                <w:sz w:val="24"/>
                <w:szCs w:val="24"/>
              </w:rPr>
              <w:t xml:space="preserve">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37019C">
            <w:pPr>
              <w:spacing w:line="240" w:lineRule="auto"/>
              <w:ind w:left="176" w:right="-533" w:firstLine="34"/>
              <w:rPr>
                <w:sz w:val="24"/>
                <w:szCs w:val="24"/>
              </w:rPr>
            </w:pPr>
            <w:r>
              <w:rPr>
                <w:sz w:val="24"/>
                <w:szCs w:val="24"/>
              </w:rPr>
              <w:t>2.5</w:t>
            </w:r>
            <w:r w:rsidRPr="009C5FDE">
              <w:rPr>
                <w:sz w:val="24"/>
                <w:szCs w:val="24"/>
              </w:rPr>
              <w:t xml:space="preserve">. </w:t>
            </w:r>
            <w:r w:rsidR="0037019C" w:rsidRPr="0037019C">
              <w:rPr>
                <w:sz w:val="24"/>
                <w:szCs w:val="24"/>
              </w:rPr>
              <w:t>Форма, сроки и порядок оплаты</w:t>
            </w:r>
            <w:r w:rsidRPr="009C5FDE">
              <w:rPr>
                <w:sz w:val="24"/>
                <w:szCs w:val="24"/>
              </w:rPr>
              <w:t>. . . . . . . . . . . . . . . . . . . . . . . . . . . . . . . . . . . .</w:t>
            </w:r>
            <w:r w:rsidR="009069FA" w:rsidRPr="009C5FDE">
              <w:rPr>
                <w:sz w:val="24"/>
                <w:szCs w:val="24"/>
              </w:rPr>
              <w:t xml:space="preserve"> . . . . . . . . . . . . . . .</w:t>
            </w:r>
            <w:r w:rsidR="009069FA">
              <w:rPr>
                <w:sz w:val="24"/>
                <w:szCs w:val="24"/>
              </w:rPr>
              <w:t xml:space="preserve"> </w:t>
            </w:r>
            <w:proofErr w:type="gramStart"/>
            <w:r w:rsidR="009069FA">
              <w:rPr>
                <w:sz w:val="24"/>
                <w:szCs w:val="24"/>
              </w:rPr>
              <w:t>. . . .</w:t>
            </w:r>
            <w:proofErr w:type="gramEnd"/>
            <w:r w:rsidR="009069FA">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37019C">
            <w:pPr>
              <w:spacing w:line="240" w:lineRule="auto"/>
              <w:ind w:left="176" w:right="-533" w:firstLine="34"/>
              <w:rPr>
                <w:sz w:val="24"/>
                <w:szCs w:val="24"/>
              </w:rPr>
            </w:pPr>
            <w:r>
              <w:rPr>
                <w:sz w:val="24"/>
                <w:szCs w:val="24"/>
              </w:rPr>
              <w:t>2.6</w:t>
            </w:r>
            <w:r w:rsidRPr="009C5FDE">
              <w:rPr>
                <w:sz w:val="24"/>
                <w:szCs w:val="24"/>
              </w:rPr>
              <w:t xml:space="preserve">. </w:t>
            </w:r>
            <w:r w:rsidR="0037019C" w:rsidRPr="0037019C">
              <w:rPr>
                <w:sz w:val="24"/>
                <w:szCs w:val="24"/>
              </w:rPr>
              <w:t>Обоснование начальной (максимальной) цены договора (НМЦД)</w:t>
            </w:r>
            <w:r w:rsidRPr="009C5FDE">
              <w:rPr>
                <w:sz w:val="24"/>
                <w:szCs w:val="24"/>
              </w:rPr>
              <w:t>. .</w:t>
            </w:r>
            <w:r>
              <w:rPr>
                <w:sz w:val="24"/>
                <w:szCs w:val="24"/>
              </w:rPr>
              <w:t xml:space="preserve"> . . . . . . . . . . . . . </w:t>
            </w:r>
            <w:proofErr w:type="gramStart"/>
            <w:r>
              <w:rPr>
                <w:sz w:val="24"/>
                <w:szCs w:val="24"/>
              </w:rPr>
              <w:t>.</w:t>
            </w:r>
            <w:r w:rsidRPr="009C5FDE">
              <w:rPr>
                <w:sz w:val="24"/>
                <w:szCs w:val="24"/>
              </w:rPr>
              <w:t xml:space="preserve"> . .</w:t>
            </w:r>
            <w:r w:rsidR="00C17866" w:rsidRPr="009C5FDE">
              <w:rPr>
                <w:sz w:val="24"/>
                <w:szCs w:val="24"/>
              </w:rPr>
              <w:t xml:space="preserve"> .</w:t>
            </w:r>
            <w:proofErr w:type="gramEnd"/>
            <w:r w:rsidR="00C17866" w:rsidRPr="009C5FDE">
              <w:rPr>
                <w:sz w:val="24"/>
                <w:szCs w:val="24"/>
              </w:rPr>
              <w:t xml:space="preserve"> .  .</w:t>
            </w:r>
            <w:r w:rsidR="00C17866">
              <w:rPr>
                <w:sz w:val="24"/>
                <w:szCs w:val="24"/>
              </w:rPr>
              <w:t xml:space="preserve">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37019C">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0037019C" w:rsidRPr="0037019C">
              <w:rPr>
                <w:sz w:val="24"/>
                <w:szCs w:val="24"/>
              </w:rPr>
              <w:t>Требования к качеству Товара, упаковке Товара</w:t>
            </w:r>
            <w:r w:rsidRPr="009C5FDE">
              <w:rPr>
                <w:sz w:val="24"/>
                <w:szCs w:val="24"/>
              </w:rPr>
              <w:t>. . . . . . . . . . . . . . . . . . . . . . .</w:t>
            </w:r>
            <w:r>
              <w:rPr>
                <w:sz w:val="24"/>
                <w:szCs w:val="24"/>
              </w:rPr>
              <w:t xml:space="preserve"> . . . . . . . . . </w:t>
            </w:r>
            <w:r w:rsidR="00C17866" w:rsidRPr="009C5FDE">
              <w:rPr>
                <w:sz w:val="24"/>
                <w:szCs w:val="24"/>
              </w:rPr>
              <w:t>. . .</w:t>
            </w:r>
            <w:r w:rsidR="00C17866">
              <w:rPr>
                <w:sz w:val="24"/>
                <w:szCs w:val="24"/>
              </w:rPr>
              <w:t xml:space="preserve"> . </w:t>
            </w:r>
            <w:proofErr w:type="gramStart"/>
            <w:r w:rsidR="00C17866">
              <w:rPr>
                <w:sz w:val="24"/>
                <w:szCs w:val="24"/>
              </w:rPr>
              <w:t>. . . .</w:t>
            </w:r>
            <w:proofErr w:type="gramEnd"/>
            <w:r w:rsidR="00C17866">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17866">
              <w:rPr>
                <w:sz w:val="24"/>
                <w:szCs w:val="24"/>
              </w:rPr>
              <w:t>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w:t>
            </w:r>
            <w:r w:rsidR="0037019C" w:rsidRPr="0037019C">
              <w:rPr>
                <w:sz w:val="24"/>
                <w:szCs w:val="24"/>
              </w:rPr>
              <w:t>Требования к гарантии на поставленный Товар</w:t>
            </w:r>
            <w:r w:rsidRPr="009C5FDE">
              <w:rPr>
                <w:sz w:val="24"/>
                <w:szCs w:val="24"/>
              </w:rPr>
              <w:t>. . . . . . . . . . . .</w:t>
            </w:r>
            <w:r w:rsidR="00C17866" w:rsidRPr="009C5FDE">
              <w:rPr>
                <w:sz w:val="24"/>
                <w:szCs w:val="24"/>
              </w:rPr>
              <w:t xml:space="preserve"> . . . . .</w:t>
            </w:r>
            <w:r w:rsidR="00C17866">
              <w:rPr>
                <w:sz w:val="24"/>
                <w:szCs w:val="24"/>
              </w:rPr>
              <w:t xml:space="preserve"> . . . . . . . . . . . . . .</w:t>
            </w:r>
            <w:r w:rsidR="00C17866" w:rsidRPr="009C5FDE">
              <w:rPr>
                <w:sz w:val="24"/>
                <w:szCs w:val="24"/>
              </w:rPr>
              <w:t xml:space="preserve"> . .</w:t>
            </w:r>
            <w:r w:rsidR="00C17866">
              <w:rPr>
                <w:sz w:val="24"/>
                <w:szCs w:val="24"/>
              </w:rPr>
              <w:t xml:space="preserve"> . . . </w:t>
            </w:r>
            <w:proofErr w:type="gramStart"/>
            <w:r w:rsidR="00C17866">
              <w:rPr>
                <w:sz w:val="24"/>
                <w:szCs w:val="24"/>
              </w:rPr>
              <w:t>. . . .</w:t>
            </w:r>
            <w:proofErr w:type="gramEnd"/>
            <w:r w:rsidR="00C17866">
              <w:rPr>
                <w:sz w:val="24"/>
                <w:szCs w:val="24"/>
              </w:rPr>
              <w:t xml:space="preserve"> </w:t>
            </w:r>
          </w:p>
        </w:tc>
        <w:tc>
          <w:tcPr>
            <w:tcW w:w="15169" w:type="dxa"/>
            <w:vAlign w:val="bottom"/>
            <w:hideMark/>
          </w:tcPr>
          <w:p w:rsidR="007A7160" w:rsidRPr="009C5FDE" w:rsidRDefault="00C17866" w:rsidP="0037019C">
            <w:pPr>
              <w:spacing w:line="240" w:lineRule="auto"/>
              <w:ind w:left="176" w:right="-533" w:hanging="149"/>
              <w:rPr>
                <w:sz w:val="24"/>
                <w:szCs w:val="24"/>
              </w:rPr>
            </w:pPr>
            <w:r>
              <w:rPr>
                <w:sz w:val="24"/>
                <w:szCs w:val="24"/>
              </w:rPr>
              <w:t xml:space="preserve">    </w:t>
            </w:r>
            <w:r w:rsidR="0037019C">
              <w:rPr>
                <w:sz w:val="24"/>
                <w:szCs w:val="24"/>
              </w:rPr>
              <w:t>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w:t>
            </w:r>
            <w:r w:rsidR="0037019C" w:rsidRPr="0037019C">
              <w:rPr>
                <w:sz w:val="24"/>
                <w:szCs w:val="24"/>
              </w:rPr>
              <w:t>Порядок приемки Заказчиком Товара</w:t>
            </w:r>
            <w:r w:rsidRPr="009C5FDE">
              <w:rPr>
                <w:sz w:val="24"/>
                <w:szCs w:val="24"/>
              </w:rPr>
              <w:t>. . . . . . . . . . . . . . . . . . . . . . . . . . . . . . . . . . . . . . .</w:t>
            </w:r>
            <w:r w:rsidR="00C17866">
              <w:rPr>
                <w:sz w:val="24"/>
                <w:szCs w:val="24"/>
              </w:rPr>
              <w:t xml:space="preserve"> . . . </w:t>
            </w:r>
            <w:proofErr w:type="gramStart"/>
            <w:r w:rsidR="00C17866">
              <w:rPr>
                <w:sz w:val="24"/>
                <w:szCs w:val="24"/>
              </w:rPr>
              <w:t>. . . .</w:t>
            </w:r>
            <w:proofErr w:type="gramEnd"/>
            <w:r w:rsidR="00C17866">
              <w:rPr>
                <w:sz w:val="24"/>
                <w:szCs w:val="24"/>
              </w:rPr>
              <w:t xml:space="preserve"> </w:t>
            </w:r>
          </w:p>
        </w:tc>
        <w:tc>
          <w:tcPr>
            <w:tcW w:w="15169" w:type="dxa"/>
            <w:vAlign w:val="bottom"/>
          </w:tcPr>
          <w:p w:rsidR="007A7160" w:rsidRPr="009C5FDE" w:rsidRDefault="0037019C" w:rsidP="0046697F">
            <w:pPr>
              <w:spacing w:line="240" w:lineRule="auto"/>
              <w:ind w:left="176" w:right="-533" w:hanging="149"/>
              <w:rPr>
                <w:sz w:val="24"/>
                <w:szCs w:val="24"/>
              </w:rPr>
            </w:pPr>
            <w:r>
              <w:rPr>
                <w:sz w:val="24"/>
                <w:szCs w:val="24"/>
              </w:rPr>
              <w:t xml:space="preserve">    8</w:t>
            </w:r>
          </w:p>
        </w:tc>
      </w:tr>
      <w:tr w:rsidR="007A7160" w:rsidRPr="009C5FDE" w:rsidTr="0046697F">
        <w:trPr>
          <w:trHeight w:val="360"/>
        </w:trPr>
        <w:tc>
          <w:tcPr>
            <w:tcW w:w="10207" w:type="dxa"/>
            <w:vAlign w:val="bottom"/>
          </w:tcPr>
          <w:p w:rsidR="0037019C" w:rsidRDefault="007A7160" w:rsidP="0046697F">
            <w:pPr>
              <w:spacing w:line="240" w:lineRule="auto"/>
              <w:ind w:left="176" w:right="-533" w:firstLine="34"/>
              <w:rPr>
                <w:bCs/>
                <w:sz w:val="24"/>
                <w:szCs w:val="24"/>
              </w:rPr>
            </w:pPr>
            <w:r w:rsidRPr="009C5FDE">
              <w:rPr>
                <w:sz w:val="24"/>
                <w:szCs w:val="24"/>
              </w:rPr>
              <w:t>2.</w:t>
            </w:r>
            <w:r>
              <w:rPr>
                <w:sz w:val="24"/>
                <w:szCs w:val="24"/>
              </w:rPr>
              <w:t>10</w:t>
            </w:r>
            <w:r w:rsidRPr="009C5FDE">
              <w:rPr>
                <w:sz w:val="24"/>
                <w:szCs w:val="24"/>
              </w:rPr>
              <w:t xml:space="preserve">. </w:t>
            </w:r>
            <w:r w:rsidR="0037019C" w:rsidRPr="0037019C">
              <w:rPr>
                <w:bCs/>
                <w:sz w:val="24"/>
                <w:szCs w:val="24"/>
              </w:rPr>
              <w:t xml:space="preserve">Требования по передаче Заказчику технических и иных документов по итогам поставки </w:t>
            </w:r>
          </w:p>
          <w:p w:rsidR="007A7160" w:rsidRPr="009C5FDE" w:rsidRDefault="0037019C" w:rsidP="0046697F">
            <w:pPr>
              <w:spacing w:line="240" w:lineRule="auto"/>
              <w:ind w:left="176" w:right="-533" w:firstLine="34"/>
              <w:rPr>
                <w:sz w:val="24"/>
                <w:szCs w:val="24"/>
              </w:rPr>
            </w:pPr>
            <w:r w:rsidRPr="0037019C">
              <w:rPr>
                <w:bCs/>
                <w:sz w:val="24"/>
                <w:szCs w:val="24"/>
              </w:rPr>
              <w:t>Товара</w:t>
            </w:r>
            <w:r w:rsidR="007A7160" w:rsidRPr="009C5FDE">
              <w:rPr>
                <w:sz w:val="24"/>
                <w:szCs w:val="24"/>
              </w:rPr>
              <w:t xml:space="preserve">. . . . . . . . .  . . . . . . . . . . </w:t>
            </w:r>
            <w:r w:rsidR="00C17866">
              <w:rPr>
                <w:sz w:val="24"/>
                <w:szCs w:val="24"/>
              </w:rPr>
              <w:t>. . .</w:t>
            </w:r>
            <w:r>
              <w:rPr>
                <w:sz w:val="24"/>
                <w:szCs w:val="24"/>
              </w:rPr>
              <w:t xml:space="preserve"> </w:t>
            </w:r>
            <w:r w:rsidRPr="009C5FDE">
              <w:rPr>
                <w:sz w:val="24"/>
                <w:szCs w:val="24"/>
              </w:rPr>
              <w:t xml:space="preserve">. . . . . . . . . . . . . . . . . . . . . . . . . . . </w:t>
            </w:r>
            <w:r>
              <w:rPr>
                <w:sz w:val="24"/>
                <w:szCs w:val="24"/>
              </w:rPr>
              <w:t xml:space="preserve">. . . . . . . . . . . . . . . . . . . . . . . . . . . . </w:t>
            </w:r>
          </w:p>
        </w:tc>
        <w:tc>
          <w:tcPr>
            <w:tcW w:w="15169" w:type="dxa"/>
            <w:vAlign w:val="bottom"/>
          </w:tcPr>
          <w:p w:rsidR="007A7160" w:rsidRPr="009C5FDE" w:rsidRDefault="0037019C" w:rsidP="0046697F">
            <w:pPr>
              <w:spacing w:line="240" w:lineRule="auto"/>
              <w:ind w:left="176" w:right="-533" w:hanging="149"/>
              <w:rPr>
                <w:sz w:val="24"/>
                <w:szCs w:val="24"/>
              </w:rPr>
            </w:pPr>
            <w:r>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w:t>
            </w:r>
            <w:r w:rsidR="0037019C" w:rsidRPr="0037019C">
              <w:rPr>
                <w:sz w:val="24"/>
                <w:szCs w:val="24"/>
              </w:rPr>
              <w:t>Требования к техническим и функциональным характеристика Товара</w:t>
            </w:r>
            <w:r w:rsidRPr="009C5FDE">
              <w:rPr>
                <w:sz w:val="24"/>
                <w:szCs w:val="24"/>
              </w:rPr>
              <w:t>. . . . . . . . . . . . . . . .</w:t>
            </w:r>
            <w:r w:rsidR="0037019C">
              <w:rPr>
                <w:sz w:val="24"/>
                <w:szCs w:val="24"/>
              </w:rPr>
              <w:t xml:space="preserve"> . ..</w:t>
            </w:r>
          </w:p>
        </w:tc>
        <w:tc>
          <w:tcPr>
            <w:tcW w:w="15169" w:type="dxa"/>
            <w:vAlign w:val="bottom"/>
          </w:tcPr>
          <w:p w:rsidR="007A7160" w:rsidRPr="009C5FDE" w:rsidRDefault="0037019C" w:rsidP="0046697F">
            <w:pPr>
              <w:spacing w:line="240" w:lineRule="auto"/>
              <w:ind w:left="176" w:right="-533" w:hanging="149"/>
              <w:rPr>
                <w:sz w:val="24"/>
                <w:szCs w:val="24"/>
              </w:rPr>
            </w:pPr>
            <w:r>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37019C">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37019C">
              <w:rPr>
                <w:sz w:val="24"/>
                <w:szCs w:val="24"/>
              </w:rPr>
              <w:t>11</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37019C">
            <w:pPr>
              <w:spacing w:line="240" w:lineRule="auto"/>
              <w:ind w:left="176" w:right="-533" w:hanging="149"/>
              <w:rPr>
                <w:sz w:val="24"/>
                <w:szCs w:val="24"/>
              </w:rPr>
            </w:pPr>
            <w:r w:rsidRPr="009C5FDE">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37019C" w:rsidP="00BB17D7">
            <w:pPr>
              <w:spacing w:line="240" w:lineRule="atLeast"/>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37019C" w:rsidP="00BB17D7">
            <w:pPr>
              <w:spacing w:line="240" w:lineRule="atLeast"/>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BC609E" w:rsidP="00BB17D7">
            <w:pPr>
              <w:spacing w:line="240" w:lineRule="atLeast"/>
              <w:ind w:left="176" w:right="-533" w:hanging="149"/>
              <w:rPr>
                <w:sz w:val="24"/>
                <w:szCs w:val="24"/>
              </w:rPr>
            </w:pPr>
            <w:r>
              <w:rPr>
                <w:sz w:val="24"/>
                <w:szCs w:val="24"/>
              </w:rPr>
              <w:t xml:space="preserve">  </w:t>
            </w:r>
            <w:r w:rsidR="0037019C">
              <w:rPr>
                <w:sz w:val="24"/>
                <w:szCs w:val="24"/>
              </w:rPr>
              <w:t>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37019C">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установленным требованиям . . . . . . . . . . . . . . . . . . . . . . . . . . . . . . . . . . . . . . . . . . . . . . . . . . . . . . . .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37019C" w:rsidP="00BB17D7">
            <w:pPr>
              <w:spacing w:line="240" w:lineRule="auto"/>
              <w:ind w:left="176" w:right="-533" w:hanging="149"/>
              <w:rPr>
                <w:sz w:val="24"/>
                <w:szCs w:val="24"/>
              </w:rPr>
            </w:pPr>
            <w:r>
              <w:rPr>
                <w:sz w:val="24"/>
                <w:szCs w:val="24"/>
              </w:rPr>
              <w:t xml:space="preserve">  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37019C">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019C">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C1403E">
            <w:pPr>
              <w:spacing w:line="240" w:lineRule="auto"/>
              <w:ind w:left="176" w:right="-533" w:hanging="149"/>
              <w:rPr>
                <w:sz w:val="24"/>
                <w:szCs w:val="24"/>
              </w:rPr>
            </w:pPr>
            <w:r>
              <w:rPr>
                <w:sz w:val="24"/>
                <w:szCs w:val="24"/>
              </w:rPr>
              <w:t xml:space="preserve">  </w:t>
            </w:r>
            <w:r w:rsidR="0037019C">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019C">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532C8D">
            <w:pPr>
              <w:spacing w:line="240" w:lineRule="auto"/>
              <w:ind w:left="176" w:right="-533" w:hanging="149"/>
              <w:rPr>
                <w:sz w:val="24"/>
                <w:szCs w:val="24"/>
              </w:rPr>
            </w:pPr>
            <w:r>
              <w:rPr>
                <w:sz w:val="24"/>
                <w:szCs w:val="24"/>
              </w:rPr>
              <w:t xml:space="preserve">  </w:t>
            </w:r>
            <w:r w:rsidR="0037019C">
              <w:rPr>
                <w:sz w:val="24"/>
                <w:szCs w:val="24"/>
              </w:rPr>
              <w:t>30</w:t>
            </w:r>
          </w:p>
        </w:tc>
      </w:tr>
      <w:tr w:rsidR="0037019C" w:rsidRPr="009259AF" w:rsidTr="00486831">
        <w:trPr>
          <w:trHeight w:val="360"/>
        </w:trPr>
        <w:tc>
          <w:tcPr>
            <w:tcW w:w="10207" w:type="dxa"/>
            <w:vAlign w:val="bottom"/>
            <w:hideMark/>
          </w:tcPr>
          <w:p w:rsidR="0037019C" w:rsidRPr="009259AF" w:rsidRDefault="0037019C" w:rsidP="00486831">
            <w:pPr>
              <w:spacing w:line="240" w:lineRule="auto"/>
              <w:ind w:left="176" w:right="-533" w:firstLine="34"/>
              <w:rPr>
                <w:sz w:val="24"/>
                <w:szCs w:val="24"/>
              </w:rPr>
            </w:pPr>
            <w:r>
              <w:rPr>
                <w:sz w:val="24"/>
                <w:szCs w:val="24"/>
              </w:rPr>
              <w:t>4.13</w:t>
            </w:r>
            <w:r w:rsidRPr="009259AF">
              <w:rPr>
                <w:sz w:val="24"/>
                <w:szCs w:val="24"/>
              </w:rPr>
              <w:t xml:space="preserve">. </w:t>
            </w:r>
            <w:r w:rsidRPr="0037019C">
              <w:rPr>
                <w:sz w:val="24"/>
                <w:szCs w:val="24"/>
              </w:rPr>
              <w:t>Обеспечение исполнения обязательств по договору</w:t>
            </w:r>
            <w:r w:rsidRPr="009259AF">
              <w:rPr>
                <w:sz w:val="24"/>
                <w:szCs w:val="24"/>
              </w:rPr>
              <w:t xml:space="preserve">.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37019C" w:rsidRPr="009259AF" w:rsidRDefault="0037019C" w:rsidP="0037019C">
            <w:pPr>
              <w:spacing w:line="240" w:lineRule="auto"/>
              <w:ind w:left="176" w:right="-533" w:hanging="149"/>
              <w:rPr>
                <w:sz w:val="24"/>
                <w:szCs w:val="24"/>
              </w:rPr>
            </w:pPr>
            <w:r w:rsidRPr="009259AF">
              <w:rPr>
                <w:sz w:val="24"/>
                <w:szCs w:val="24"/>
              </w:rPr>
              <w:t xml:space="preserve">  </w:t>
            </w:r>
            <w:r>
              <w:rPr>
                <w:sz w:val="24"/>
                <w:szCs w:val="24"/>
              </w:rPr>
              <w:t>32</w:t>
            </w:r>
          </w:p>
        </w:tc>
      </w:tr>
      <w:tr w:rsidR="007A7160" w:rsidRPr="009259AF" w:rsidTr="0046697F">
        <w:trPr>
          <w:trHeight w:val="360"/>
        </w:trPr>
        <w:tc>
          <w:tcPr>
            <w:tcW w:w="10207" w:type="dxa"/>
            <w:vAlign w:val="bottom"/>
            <w:hideMark/>
          </w:tcPr>
          <w:p w:rsidR="007A7160" w:rsidRPr="009259AF" w:rsidRDefault="007A7160" w:rsidP="0037019C">
            <w:pPr>
              <w:spacing w:line="240" w:lineRule="auto"/>
              <w:ind w:left="176" w:right="-533" w:firstLine="34"/>
              <w:rPr>
                <w:sz w:val="24"/>
                <w:szCs w:val="24"/>
              </w:rPr>
            </w:pPr>
            <w:r>
              <w:rPr>
                <w:sz w:val="24"/>
                <w:szCs w:val="24"/>
              </w:rPr>
              <w:t>4.1</w:t>
            </w:r>
            <w:r w:rsidR="0037019C">
              <w:rPr>
                <w:sz w:val="24"/>
                <w:szCs w:val="24"/>
              </w:rPr>
              <w:t>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37019C">
            <w:pPr>
              <w:spacing w:line="240" w:lineRule="auto"/>
              <w:ind w:left="176" w:right="-533" w:hanging="149"/>
              <w:rPr>
                <w:sz w:val="24"/>
                <w:szCs w:val="24"/>
              </w:rPr>
            </w:pPr>
            <w:r w:rsidRPr="009259AF">
              <w:rPr>
                <w:sz w:val="24"/>
                <w:szCs w:val="24"/>
              </w:rPr>
              <w:t xml:space="preserve">  </w:t>
            </w:r>
            <w:r w:rsidR="0037019C">
              <w:rPr>
                <w:sz w:val="24"/>
                <w:szCs w:val="24"/>
              </w:rPr>
              <w:t>33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37019C">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37019C">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37019C">
              <w:rPr>
                <w:sz w:val="24"/>
                <w:szCs w:val="24"/>
              </w:rPr>
              <w:t>37</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2</w:t>
            </w:r>
            <w:r w:rsidRPr="009259AF">
              <w:rPr>
                <w:sz w:val="24"/>
                <w:szCs w:val="24"/>
              </w:rPr>
              <w:t>.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37019C">
              <w:rPr>
                <w:sz w:val="24"/>
                <w:szCs w:val="24"/>
              </w:rPr>
              <w:t>38</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2</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37019C" w:rsidP="00BB17D7">
            <w:pPr>
              <w:spacing w:line="240" w:lineRule="atLeast"/>
              <w:ind w:left="176" w:right="-533" w:hanging="149"/>
              <w:rPr>
                <w:sz w:val="24"/>
                <w:szCs w:val="24"/>
              </w:rPr>
            </w:pPr>
            <w:r>
              <w:rPr>
                <w:sz w:val="24"/>
                <w:szCs w:val="24"/>
              </w:rPr>
              <w:t xml:space="preserve">  40</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3</w:t>
            </w:r>
            <w:r w:rsidRPr="009259AF">
              <w:rPr>
                <w:sz w:val="24"/>
                <w:szCs w:val="24"/>
              </w:rPr>
              <w:t xml:space="preserve">.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37019C" w:rsidP="00BB17D7">
            <w:pPr>
              <w:spacing w:line="240" w:lineRule="atLeast"/>
              <w:ind w:left="176" w:right="-533" w:hanging="149"/>
              <w:rPr>
                <w:sz w:val="24"/>
                <w:szCs w:val="24"/>
              </w:rPr>
            </w:pPr>
            <w:r>
              <w:rPr>
                <w:sz w:val="24"/>
                <w:szCs w:val="24"/>
              </w:rPr>
              <w:t xml:space="preserve">  41</w:t>
            </w:r>
          </w:p>
        </w:tc>
      </w:tr>
      <w:tr w:rsidR="007A7160" w:rsidRPr="009259AF" w:rsidTr="0046697F">
        <w:trPr>
          <w:trHeight w:val="360"/>
        </w:trPr>
        <w:tc>
          <w:tcPr>
            <w:tcW w:w="10207" w:type="dxa"/>
            <w:vAlign w:val="bottom"/>
          </w:tcPr>
          <w:p w:rsidR="007A7160" w:rsidRPr="009259AF" w:rsidRDefault="007A7160" w:rsidP="008E034A">
            <w:pPr>
              <w:spacing w:line="240" w:lineRule="atLeast"/>
              <w:ind w:left="176" w:right="-533" w:firstLine="34"/>
              <w:rPr>
                <w:sz w:val="24"/>
                <w:szCs w:val="24"/>
              </w:rPr>
            </w:pPr>
            <w:r w:rsidRPr="009259AF">
              <w:rPr>
                <w:sz w:val="24"/>
                <w:szCs w:val="24"/>
              </w:rPr>
              <w:t>5.</w:t>
            </w:r>
            <w:r w:rsidR="008E034A">
              <w:rPr>
                <w:sz w:val="24"/>
                <w:szCs w:val="24"/>
              </w:rPr>
              <w:t>3</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37019C" w:rsidP="00BB17D7">
            <w:pPr>
              <w:spacing w:line="240" w:lineRule="atLeast"/>
              <w:ind w:left="176" w:right="-533" w:hanging="149"/>
              <w:rPr>
                <w:sz w:val="24"/>
                <w:szCs w:val="24"/>
              </w:rPr>
            </w:pPr>
            <w:r>
              <w:rPr>
                <w:sz w:val="24"/>
                <w:szCs w:val="24"/>
              </w:rPr>
              <w:t xml:space="preserve">  42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F65544" w:rsidRDefault="00456E01" w:rsidP="00F65544">
      <w:pPr>
        <w:numPr>
          <w:ilvl w:val="2"/>
          <w:numId w:val="12"/>
        </w:numPr>
        <w:suppressAutoHyphens/>
        <w:spacing w:line="240" w:lineRule="auto"/>
        <w:ind w:left="0" w:firstLine="0"/>
        <w:rPr>
          <w:b/>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r w:rsidR="00CC4020">
        <w:rPr>
          <w:rStyle w:val="a8"/>
          <w:sz w:val="24"/>
          <w:szCs w:val="24"/>
          <w:lang w:val="en-US"/>
        </w:rPr>
        <w:fldChar w:fldCharType="begin"/>
      </w:r>
      <w:r w:rsidR="00CC4020" w:rsidRPr="00CC4020">
        <w:rPr>
          <w:rStyle w:val="a8"/>
          <w:sz w:val="24"/>
          <w:szCs w:val="24"/>
        </w:rPr>
        <w:instrText xml:space="preserve"> </w:instrText>
      </w:r>
      <w:r w:rsidR="00CC4020">
        <w:rPr>
          <w:rStyle w:val="a8"/>
          <w:sz w:val="24"/>
          <w:szCs w:val="24"/>
          <w:lang w:val="en-US"/>
        </w:rPr>
        <w:instrText>HYPERLINK</w:instrText>
      </w:r>
      <w:r w:rsidR="00CC4020" w:rsidRPr="00CC4020">
        <w:rPr>
          <w:rStyle w:val="a8"/>
          <w:sz w:val="24"/>
          <w:szCs w:val="24"/>
        </w:rPr>
        <w:instrText xml:space="preserve"> "</w:instrText>
      </w:r>
      <w:r w:rsidR="00CC4020">
        <w:rPr>
          <w:rStyle w:val="a8"/>
          <w:sz w:val="24"/>
          <w:szCs w:val="24"/>
          <w:lang w:val="en-US"/>
        </w:rPr>
        <w:instrText>ht</w:instrText>
      </w:r>
      <w:r w:rsidR="00CC4020">
        <w:rPr>
          <w:rStyle w:val="a8"/>
          <w:sz w:val="24"/>
          <w:szCs w:val="24"/>
          <w:lang w:val="en-US"/>
        </w:rPr>
        <w:instrText>tp</w:instrText>
      </w:r>
      <w:r w:rsidR="00CC4020" w:rsidRPr="00CC4020">
        <w:rPr>
          <w:rStyle w:val="a8"/>
          <w:sz w:val="24"/>
          <w:szCs w:val="24"/>
        </w:rPr>
        <w:instrText>://</w:instrText>
      </w:r>
      <w:r w:rsidR="00CC4020">
        <w:rPr>
          <w:rStyle w:val="a8"/>
          <w:sz w:val="24"/>
          <w:szCs w:val="24"/>
          <w:lang w:val="en-US"/>
        </w:rPr>
        <w:instrText>www</w:instrText>
      </w:r>
      <w:r w:rsidR="00CC4020" w:rsidRPr="00CC4020">
        <w:rPr>
          <w:rStyle w:val="a8"/>
          <w:sz w:val="24"/>
          <w:szCs w:val="24"/>
        </w:rPr>
        <w:instrText xml:space="preserve">.саханефтегазсбыт.рф" </w:instrText>
      </w:r>
      <w:r w:rsidR="00CC4020">
        <w:rPr>
          <w:rStyle w:val="a8"/>
          <w:sz w:val="24"/>
          <w:szCs w:val="24"/>
          <w:lang w:val="en-US"/>
        </w:rPr>
        <w:fldChar w:fldCharType="separate"/>
      </w:r>
      <w:r w:rsidRPr="00506FBC">
        <w:rPr>
          <w:rStyle w:val="a8"/>
          <w:sz w:val="24"/>
          <w:szCs w:val="24"/>
          <w:lang w:val="en-US"/>
        </w:rPr>
        <w:t>www</w:t>
      </w:r>
      <w:r w:rsidRPr="00506FBC">
        <w:rPr>
          <w:rStyle w:val="a8"/>
          <w:sz w:val="24"/>
          <w:szCs w:val="24"/>
        </w:rPr>
        <w:t>.саханефтегазсбыт.рф</w:t>
      </w:r>
      <w:r w:rsidR="00CC4020">
        <w:rPr>
          <w:rStyle w:val="a8"/>
          <w:sz w:val="24"/>
          <w:szCs w:val="24"/>
        </w:rPr>
        <w:fldChar w:fldCharType="end"/>
      </w:r>
      <w:r w:rsidRPr="00506FBC">
        <w:rPr>
          <w:sz w:val="24"/>
          <w:szCs w:val="24"/>
        </w:rPr>
        <w:t xml:space="preserve"> </w:t>
      </w:r>
      <w:bookmarkEnd w:id="28"/>
      <w:bookmarkEnd w:id="29"/>
      <w:r w:rsidR="00A26A83" w:rsidRPr="00A26A83">
        <w:rPr>
          <w:rFonts w:eastAsia="Calibri"/>
          <w:bCs/>
          <w:sz w:val="24"/>
          <w:szCs w:val="24"/>
          <w:lang w:eastAsia="en-US"/>
        </w:rPr>
        <w:t xml:space="preserve">и на сайте оператора Электронной площадки ГПБ  </w:t>
      </w:r>
      <w:hyperlink r:id="rId8" w:history="1">
        <w:r w:rsidR="00A26A83" w:rsidRPr="00A26A83">
          <w:rPr>
            <w:rFonts w:eastAsia="Calibri"/>
            <w:bCs/>
            <w:color w:val="0000FF"/>
            <w:sz w:val="24"/>
            <w:szCs w:val="24"/>
            <w:u w:val="single"/>
            <w:lang w:eastAsia="en-US"/>
          </w:rPr>
          <w:t>https://etpgpb.ru/</w:t>
        </w:r>
      </w:hyperlink>
      <w:r w:rsidR="00506FBC" w:rsidRPr="005645AD">
        <w:rPr>
          <w:color w:val="0000FF"/>
          <w:sz w:val="24"/>
          <w:szCs w:val="24"/>
        </w:rPr>
        <w:t xml:space="preserve"> </w:t>
      </w:r>
      <w:r w:rsidR="00506FBC" w:rsidRPr="00506FBC">
        <w:rPr>
          <w:sz w:val="24"/>
          <w:szCs w:val="24"/>
        </w:rPr>
        <w:t>(далее – ЭП)</w:t>
      </w:r>
      <w:r w:rsidR="00425C05" w:rsidRPr="00506FBC">
        <w:rPr>
          <w:sz w:val="24"/>
          <w:szCs w:val="24"/>
        </w:rPr>
        <w:t>,</w:t>
      </w:r>
      <w:r w:rsidR="00425C05" w:rsidRPr="00466600">
        <w:rPr>
          <w:sz w:val="24"/>
          <w:szCs w:val="24"/>
        </w:rPr>
        <w:t xml:space="preserve"> </w:t>
      </w:r>
      <w:r w:rsidR="008E034A" w:rsidRPr="008E034A">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00255332" w:rsidRPr="00317EBC">
        <w:rPr>
          <w:sz w:val="24"/>
          <w:szCs w:val="24"/>
        </w:rPr>
        <w:t xml:space="preserve"> </w:t>
      </w:r>
      <w:r w:rsidR="00F65544" w:rsidRPr="00F65544">
        <w:rPr>
          <w:sz w:val="24"/>
          <w:szCs w:val="24"/>
        </w:rPr>
        <w:t xml:space="preserve">на </w:t>
      </w:r>
      <w:r w:rsidR="00F65544" w:rsidRPr="00F65544">
        <w:rPr>
          <w:bCs/>
          <w:sz w:val="24"/>
          <w:szCs w:val="24"/>
        </w:rPr>
        <w:t>поставку лабораторного оборудования для нужд АО «Саханефтегазсбыт» в 2023 году</w:t>
      </w:r>
      <w:r w:rsidR="002D17D0" w:rsidRPr="00F65544">
        <w:rPr>
          <w:bCs/>
          <w:sz w:val="24"/>
          <w:szCs w:val="24"/>
        </w:rPr>
        <w:t>.</w:t>
      </w:r>
      <w:r w:rsidR="00255332" w:rsidRPr="00F65544">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8E034A" w:rsidRDefault="00F65544" w:rsidP="00456E01">
      <w:pPr>
        <w:shd w:val="clear" w:color="auto" w:fill="FFFFFF" w:themeFill="background1"/>
        <w:suppressAutoHyphens/>
        <w:spacing w:line="240" w:lineRule="auto"/>
        <w:ind w:firstLine="0"/>
        <w:rPr>
          <w:sz w:val="24"/>
          <w:szCs w:val="24"/>
        </w:rPr>
      </w:pPr>
      <w:r w:rsidRPr="00F65544">
        <w:rPr>
          <w:rFonts w:eastAsia="Calibri"/>
          <w:sz w:val="24"/>
          <w:szCs w:val="24"/>
          <w:lang w:eastAsia="en-US"/>
        </w:rPr>
        <w:t xml:space="preserve">Винокуров </w:t>
      </w:r>
      <w:proofErr w:type="spellStart"/>
      <w:r w:rsidRPr="00F65544">
        <w:rPr>
          <w:rFonts w:eastAsia="Calibri"/>
          <w:sz w:val="24"/>
          <w:szCs w:val="24"/>
          <w:lang w:eastAsia="en-US"/>
        </w:rPr>
        <w:t>Сарыал</w:t>
      </w:r>
      <w:proofErr w:type="spellEnd"/>
      <w:r w:rsidRPr="00F65544">
        <w:rPr>
          <w:rFonts w:eastAsia="Calibri"/>
          <w:sz w:val="24"/>
          <w:szCs w:val="24"/>
          <w:lang w:eastAsia="en-US"/>
        </w:rPr>
        <w:t xml:space="preserve"> Алексеевич</w:t>
      </w:r>
      <w:r w:rsidRPr="003A24E0">
        <w:rPr>
          <w:sz w:val="24"/>
          <w:szCs w:val="24"/>
        </w:rPr>
        <w:t xml:space="preserve"> </w:t>
      </w:r>
      <w:r w:rsidR="008E034A" w:rsidRPr="003A24E0">
        <w:rPr>
          <w:sz w:val="24"/>
          <w:szCs w:val="24"/>
        </w:rPr>
        <w:t xml:space="preserve">– </w:t>
      </w:r>
      <w:r w:rsidR="008E034A" w:rsidRPr="00BC48C4">
        <w:rPr>
          <w:sz w:val="24"/>
          <w:szCs w:val="24"/>
        </w:rPr>
        <w:t>7</w:t>
      </w:r>
      <w:r w:rsidR="008E034A">
        <w:rPr>
          <w:sz w:val="24"/>
          <w:szCs w:val="24"/>
        </w:rPr>
        <w:t>91427297</w:t>
      </w:r>
      <w:r>
        <w:rPr>
          <w:sz w:val="24"/>
          <w:szCs w:val="24"/>
        </w:rPr>
        <w:t>78</w:t>
      </w:r>
      <w:r w:rsidR="008E034A">
        <w:rPr>
          <w:sz w:val="24"/>
          <w:szCs w:val="24"/>
        </w:rPr>
        <w:t xml:space="preserve">, доб. </w:t>
      </w:r>
      <w:r w:rsidR="008E034A" w:rsidRPr="00192ECF">
        <w:rPr>
          <w:sz w:val="24"/>
          <w:szCs w:val="24"/>
        </w:rPr>
        <w:t>22</w:t>
      </w:r>
      <w:r w:rsidR="008E034A">
        <w:rPr>
          <w:sz w:val="24"/>
          <w:szCs w:val="24"/>
        </w:rPr>
        <w:t>6</w:t>
      </w:r>
      <w:r>
        <w:rPr>
          <w:sz w:val="24"/>
          <w:szCs w:val="24"/>
        </w:rPr>
        <w:t>9</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r w:rsidR="00CC4020">
        <w:rPr>
          <w:rStyle w:val="a8"/>
          <w:color w:val="auto"/>
          <w:sz w:val="24"/>
          <w:szCs w:val="24"/>
          <w:lang w:val="en-US"/>
        </w:rPr>
        <w:fldChar w:fldCharType="begin"/>
      </w:r>
      <w:r w:rsidR="00CC4020" w:rsidRPr="00CC4020">
        <w:rPr>
          <w:rStyle w:val="a8"/>
          <w:color w:val="auto"/>
          <w:sz w:val="24"/>
          <w:szCs w:val="24"/>
        </w:rPr>
        <w:instrText xml:space="preserve"> </w:instrText>
      </w:r>
      <w:r w:rsidR="00CC4020">
        <w:rPr>
          <w:rStyle w:val="a8"/>
          <w:color w:val="auto"/>
          <w:sz w:val="24"/>
          <w:szCs w:val="24"/>
          <w:lang w:val="en-US"/>
        </w:rPr>
        <w:instrText>HYPERLINK</w:instrText>
      </w:r>
      <w:r w:rsidR="00CC4020" w:rsidRPr="00CC4020">
        <w:rPr>
          <w:rStyle w:val="a8"/>
          <w:color w:val="auto"/>
          <w:sz w:val="24"/>
          <w:szCs w:val="24"/>
        </w:rPr>
        <w:instrText xml:space="preserve"> "</w:instrText>
      </w:r>
      <w:r w:rsidR="00CC4020">
        <w:rPr>
          <w:rStyle w:val="a8"/>
          <w:color w:val="auto"/>
          <w:sz w:val="24"/>
          <w:szCs w:val="24"/>
          <w:lang w:val="en-US"/>
        </w:rPr>
        <w:instrText>mailto</w:instrText>
      </w:r>
      <w:r w:rsidR="00CC4020" w:rsidRPr="00CC4020">
        <w:rPr>
          <w:rStyle w:val="a8"/>
          <w:color w:val="auto"/>
          <w:sz w:val="24"/>
          <w:szCs w:val="24"/>
        </w:rPr>
        <w:instrText>:</w:instrText>
      </w:r>
      <w:r w:rsidR="00CC4020">
        <w:rPr>
          <w:rStyle w:val="a8"/>
          <w:color w:val="auto"/>
          <w:sz w:val="24"/>
          <w:szCs w:val="24"/>
          <w:lang w:val="en-US"/>
        </w:rPr>
        <w:instrText>torgi</w:instrText>
      </w:r>
      <w:r w:rsidR="00CC4020" w:rsidRPr="00CC4020">
        <w:rPr>
          <w:rStyle w:val="a8"/>
          <w:color w:val="auto"/>
          <w:sz w:val="24"/>
          <w:szCs w:val="24"/>
        </w:rPr>
        <w:instrText>.</w:instrText>
      </w:r>
      <w:r w:rsidR="00CC4020">
        <w:rPr>
          <w:rStyle w:val="a8"/>
          <w:color w:val="auto"/>
          <w:sz w:val="24"/>
          <w:szCs w:val="24"/>
          <w:lang w:val="en-US"/>
        </w:rPr>
        <w:instrText>sngs</w:instrText>
      </w:r>
      <w:r w:rsidR="00CC4020" w:rsidRPr="00CC4020">
        <w:rPr>
          <w:rStyle w:val="a8"/>
          <w:color w:val="auto"/>
          <w:sz w:val="24"/>
          <w:szCs w:val="24"/>
        </w:rPr>
        <w:instrText>@</w:instrText>
      </w:r>
      <w:r w:rsidR="00CC4020">
        <w:rPr>
          <w:rStyle w:val="a8"/>
          <w:color w:val="auto"/>
          <w:sz w:val="24"/>
          <w:szCs w:val="24"/>
          <w:lang w:val="en-US"/>
        </w:rPr>
        <w:instrText>mail</w:instrText>
      </w:r>
      <w:r w:rsidR="00CC4020" w:rsidRPr="00CC4020">
        <w:rPr>
          <w:rStyle w:val="a8"/>
          <w:color w:val="auto"/>
          <w:sz w:val="24"/>
          <w:szCs w:val="24"/>
        </w:rPr>
        <w:instrText>.</w:instrText>
      </w:r>
      <w:r w:rsidR="00CC4020">
        <w:rPr>
          <w:rStyle w:val="a8"/>
          <w:color w:val="auto"/>
          <w:sz w:val="24"/>
          <w:szCs w:val="24"/>
          <w:lang w:val="en-US"/>
        </w:rPr>
        <w:instrText>ru</w:instrText>
      </w:r>
      <w:r w:rsidR="00CC4020" w:rsidRPr="00CC4020">
        <w:rPr>
          <w:rStyle w:val="a8"/>
          <w:color w:val="auto"/>
          <w:sz w:val="24"/>
          <w:szCs w:val="24"/>
        </w:rPr>
        <w:instrText xml:space="preserve">" </w:instrText>
      </w:r>
      <w:r w:rsidR="00CC4020">
        <w:rPr>
          <w:rStyle w:val="a8"/>
          <w:color w:val="auto"/>
          <w:sz w:val="24"/>
          <w:szCs w:val="24"/>
          <w:lang w:val="en-US"/>
        </w:rPr>
        <w:fldChar w:fldCharType="separate"/>
      </w:r>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r w:rsidR="00CC4020">
        <w:rPr>
          <w:rStyle w:val="a8"/>
          <w:color w:val="auto"/>
          <w:sz w:val="24"/>
          <w:szCs w:val="24"/>
        </w:rPr>
        <w:fldChar w:fldCharType="end"/>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9"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w:t>
      </w:r>
      <w:r w:rsidRPr="00C420D0">
        <w:rPr>
          <w:rFonts w:cs="Arial"/>
          <w:sz w:val="24"/>
          <w:szCs w:val="24"/>
        </w:rPr>
        <w:lastRenderedPageBreak/>
        <w:t>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60806" w:rsidRDefault="00F60806"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2D17D0" w:rsidRDefault="002D17D0"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E254DF" w:rsidRDefault="00E254DF" w:rsidP="00E254DF">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7A3CE2" w:rsidRPr="00F655AD" w:rsidRDefault="007A3CE2" w:rsidP="00E254DF">
      <w:pPr>
        <w:tabs>
          <w:tab w:val="left" w:pos="1134"/>
        </w:tabs>
        <w:spacing w:line="240" w:lineRule="auto"/>
        <w:ind w:left="-567" w:firstLine="709"/>
        <w:rPr>
          <w:b/>
          <w:bCs/>
          <w:kern w:val="28"/>
          <w:sz w:val="24"/>
          <w:szCs w:val="24"/>
        </w:rPr>
      </w:pPr>
    </w:p>
    <w:p w:rsidR="007A3CE2" w:rsidRDefault="007A3CE2" w:rsidP="007A3CE2">
      <w:pPr>
        <w:spacing w:line="240" w:lineRule="atLeast"/>
        <w:ind w:firstLine="0"/>
        <w:rPr>
          <w:snapToGrid w:val="0"/>
          <w:sz w:val="24"/>
          <w:szCs w:val="24"/>
        </w:rPr>
      </w:pPr>
      <w:r>
        <w:rPr>
          <w:b/>
          <w:sz w:val="24"/>
          <w:szCs w:val="24"/>
        </w:rPr>
        <w:t xml:space="preserve">2.1. </w:t>
      </w:r>
      <w:r w:rsidRPr="005E1823">
        <w:rPr>
          <w:b/>
          <w:sz w:val="24"/>
          <w:szCs w:val="24"/>
        </w:rPr>
        <w:t>Предмет закупки:</w:t>
      </w:r>
      <w:r w:rsidR="00F65544">
        <w:rPr>
          <w:snapToGrid w:val="0"/>
          <w:sz w:val="24"/>
          <w:szCs w:val="24"/>
        </w:rPr>
        <w:t xml:space="preserve"> П</w:t>
      </w:r>
      <w:r w:rsidR="00F65544" w:rsidRPr="00F65544">
        <w:rPr>
          <w:snapToGrid w:val="0"/>
          <w:sz w:val="24"/>
          <w:szCs w:val="24"/>
        </w:rPr>
        <w:t>оставк</w:t>
      </w:r>
      <w:r w:rsidR="0008255A">
        <w:rPr>
          <w:snapToGrid w:val="0"/>
          <w:sz w:val="24"/>
          <w:szCs w:val="24"/>
        </w:rPr>
        <w:t xml:space="preserve">а </w:t>
      </w:r>
      <w:r w:rsidR="00F65544" w:rsidRPr="00F65544">
        <w:rPr>
          <w:snapToGrid w:val="0"/>
          <w:sz w:val="24"/>
          <w:szCs w:val="24"/>
        </w:rPr>
        <w:t>лабораторного оборудования для нужд</w:t>
      </w:r>
      <w:r w:rsidR="00F65544">
        <w:rPr>
          <w:snapToGrid w:val="0"/>
          <w:sz w:val="24"/>
          <w:szCs w:val="24"/>
        </w:rPr>
        <w:t xml:space="preserve">                                                           </w:t>
      </w:r>
      <w:r w:rsidR="00F65544" w:rsidRPr="00F65544">
        <w:rPr>
          <w:snapToGrid w:val="0"/>
          <w:sz w:val="24"/>
          <w:szCs w:val="24"/>
        </w:rPr>
        <w:t xml:space="preserve"> АО «Саханефтегазсбыт» в 2023 году</w:t>
      </w:r>
      <w:r w:rsidRPr="004B6A39">
        <w:rPr>
          <w:snapToGrid w:val="0"/>
          <w:sz w:val="24"/>
          <w:szCs w:val="24"/>
        </w:rPr>
        <w:t>.</w:t>
      </w:r>
    </w:p>
    <w:p w:rsidR="00F65544" w:rsidRPr="007A3CE2" w:rsidRDefault="00F65544" w:rsidP="007A3CE2">
      <w:pPr>
        <w:spacing w:line="240" w:lineRule="atLeast"/>
        <w:ind w:firstLine="0"/>
        <w:rPr>
          <w:snapToGrid w:val="0"/>
          <w:sz w:val="24"/>
          <w:szCs w:val="24"/>
        </w:rPr>
      </w:pPr>
      <w:r w:rsidRPr="00F65544">
        <w:rPr>
          <w:snapToGrid w:val="0"/>
          <w:sz w:val="24"/>
          <w:szCs w:val="24"/>
        </w:rPr>
        <w:t>Закупка осуществляется по Лоту № 1</w:t>
      </w:r>
      <w:r>
        <w:rPr>
          <w:snapToGrid w:val="0"/>
          <w:sz w:val="24"/>
          <w:szCs w:val="24"/>
        </w:rPr>
        <w:t>:</w:t>
      </w:r>
    </w:p>
    <w:tbl>
      <w:tblPr>
        <w:tblStyle w:val="aff7"/>
        <w:tblW w:w="10201" w:type="dxa"/>
        <w:tblLayout w:type="fixed"/>
        <w:tblLook w:val="04A0" w:firstRow="1" w:lastRow="0" w:firstColumn="1" w:lastColumn="0" w:noHBand="0" w:noVBand="1"/>
      </w:tblPr>
      <w:tblGrid>
        <w:gridCol w:w="704"/>
        <w:gridCol w:w="5245"/>
        <w:gridCol w:w="1276"/>
        <w:gridCol w:w="2976"/>
      </w:tblGrid>
      <w:tr w:rsidR="00F65544" w:rsidRPr="00F65544" w:rsidTr="00925019">
        <w:tc>
          <w:tcPr>
            <w:tcW w:w="704" w:type="dxa"/>
          </w:tcPr>
          <w:p w:rsidR="00F65544" w:rsidRPr="00D947F0" w:rsidRDefault="00F65544" w:rsidP="00D947F0">
            <w:pPr>
              <w:spacing w:after="60" w:line="240" w:lineRule="auto"/>
              <w:ind w:firstLine="0"/>
              <w:jc w:val="center"/>
              <w:outlineLvl w:val="1"/>
              <w:rPr>
                <w:b/>
                <w:sz w:val="24"/>
                <w:szCs w:val="24"/>
              </w:rPr>
            </w:pPr>
            <w:r w:rsidRPr="00D947F0">
              <w:rPr>
                <w:b/>
                <w:sz w:val="24"/>
                <w:szCs w:val="24"/>
              </w:rPr>
              <w:t>№ п/п</w:t>
            </w:r>
          </w:p>
        </w:tc>
        <w:tc>
          <w:tcPr>
            <w:tcW w:w="5245" w:type="dxa"/>
          </w:tcPr>
          <w:p w:rsidR="00F65544" w:rsidRPr="00D947F0" w:rsidRDefault="00F65544" w:rsidP="00D947F0">
            <w:pPr>
              <w:spacing w:after="60" w:line="240" w:lineRule="auto"/>
              <w:ind w:firstLine="0"/>
              <w:jc w:val="center"/>
              <w:outlineLvl w:val="1"/>
              <w:rPr>
                <w:b/>
                <w:sz w:val="24"/>
                <w:szCs w:val="24"/>
              </w:rPr>
            </w:pPr>
            <w:r w:rsidRPr="00D947F0">
              <w:rPr>
                <w:b/>
                <w:sz w:val="24"/>
                <w:szCs w:val="24"/>
              </w:rPr>
              <w:t>Наименование товара</w:t>
            </w:r>
          </w:p>
        </w:tc>
        <w:tc>
          <w:tcPr>
            <w:tcW w:w="1276" w:type="dxa"/>
          </w:tcPr>
          <w:p w:rsidR="00F65544" w:rsidRPr="00D947F0" w:rsidRDefault="00F65544" w:rsidP="00D947F0">
            <w:pPr>
              <w:spacing w:after="60" w:line="240" w:lineRule="auto"/>
              <w:ind w:firstLine="0"/>
              <w:jc w:val="center"/>
              <w:outlineLvl w:val="1"/>
              <w:rPr>
                <w:b/>
                <w:sz w:val="24"/>
                <w:szCs w:val="24"/>
              </w:rPr>
            </w:pPr>
            <w:r w:rsidRPr="00D947F0">
              <w:rPr>
                <w:b/>
                <w:sz w:val="24"/>
                <w:szCs w:val="24"/>
              </w:rPr>
              <w:t>Кол-во</w:t>
            </w:r>
          </w:p>
        </w:tc>
        <w:tc>
          <w:tcPr>
            <w:tcW w:w="2976" w:type="dxa"/>
          </w:tcPr>
          <w:p w:rsidR="00F65544" w:rsidRPr="00D947F0" w:rsidRDefault="00F65544" w:rsidP="00D947F0">
            <w:pPr>
              <w:spacing w:after="60" w:line="240" w:lineRule="auto"/>
              <w:ind w:firstLine="0"/>
              <w:jc w:val="center"/>
              <w:outlineLvl w:val="1"/>
              <w:rPr>
                <w:b/>
                <w:iCs/>
                <w:sz w:val="24"/>
                <w:szCs w:val="24"/>
              </w:rPr>
            </w:pPr>
            <w:r w:rsidRPr="00D947F0">
              <w:rPr>
                <w:b/>
                <w:iCs/>
                <w:sz w:val="24"/>
                <w:szCs w:val="24"/>
              </w:rPr>
              <w:t>Сведения о начальной (максимальной) цене договора</w:t>
            </w:r>
          </w:p>
          <w:p w:rsidR="00F65544" w:rsidRPr="00D947F0" w:rsidRDefault="00F65544" w:rsidP="00D947F0">
            <w:pPr>
              <w:spacing w:after="60" w:line="240" w:lineRule="auto"/>
              <w:ind w:firstLine="0"/>
              <w:jc w:val="center"/>
              <w:outlineLvl w:val="1"/>
              <w:rPr>
                <w:b/>
                <w:sz w:val="24"/>
                <w:szCs w:val="24"/>
              </w:rPr>
            </w:pPr>
            <w:r w:rsidRPr="00D947F0">
              <w:rPr>
                <w:b/>
                <w:iCs/>
                <w:sz w:val="24"/>
                <w:szCs w:val="24"/>
              </w:rPr>
              <w:t>без НДС, руб.</w:t>
            </w:r>
          </w:p>
        </w:tc>
      </w:tr>
      <w:tr w:rsidR="00F65544" w:rsidRPr="00F65544" w:rsidTr="00925019">
        <w:tc>
          <w:tcPr>
            <w:tcW w:w="704" w:type="dxa"/>
            <w:vAlign w:val="center"/>
          </w:tcPr>
          <w:p w:rsidR="00F65544" w:rsidRPr="00D947F0" w:rsidRDefault="00F65544" w:rsidP="00D947F0">
            <w:pPr>
              <w:spacing w:after="60" w:line="240" w:lineRule="auto"/>
              <w:ind w:firstLine="0"/>
              <w:jc w:val="center"/>
              <w:outlineLvl w:val="1"/>
              <w:rPr>
                <w:sz w:val="24"/>
                <w:szCs w:val="24"/>
                <w:lang w:val="en-US"/>
              </w:rPr>
            </w:pPr>
            <w:r w:rsidRPr="00D947F0">
              <w:rPr>
                <w:sz w:val="24"/>
                <w:szCs w:val="24"/>
                <w:lang w:val="en-US"/>
              </w:rPr>
              <w:t>1</w:t>
            </w:r>
          </w:p>
        </w:tc>
        <w:tc>
          <w:tcPr>
            <w:tcW w:w="5245" w:type="dxa"/>
          </w:tcPr>
          <w:p w:rsidR="00F65544" w:rsidRPr="00D947F0" w:rsidRDefault="00F65544" w:rsidP="00D947F0">
            <w:pPr>
              <w:spacing w:after="60" w:line="240" w:lineRule="auto"/>
              <w:ind w:firstLine="0"/>
              <w:jc w:val="center"/>
              <w:outlineLvl w:val="1"/>
              <w:rPr>
                <w:sz w:val="24"/>
                <w:szCs w:val="24"/>
              </w:rPr>
            </w:pPr>
            <w:r w:rsidRPr="00D947F0">
              <w:rPr>
                <w:bCs/>
                <w:sz w:val="24"/>
                <w:szCs w:val="24"/>
              </w:rPr>
              <w:t>Анализатор серы и хлора «</w:t>
            </w:r>
            <w:proofErr w:type="spellStart"/>
            <w:r w:rsidRPr="00D947F0">
              <w:rPr>
                <w:bCs/>
                <w:sz w:val="24"/>
                <w:szCs w:val="24"/>
              </w:rPr>
              <w:t>Спектроскан</w:t>
            </w:r>
            <w:proofErr w:type="spellEnd"/>
            <w:r w:rsidRPr="00D947F0">
              <w:rPr>
                <w:bCs/>
                <w:sz w:val="24"/>
                <w:szCs w:val="24"/>
              </w:rPr>
              <w:t xml:space="preserve"> </w:t>
            </w:r>
            <w:r w:rsidRPr="00D947F0">
              <w:rPr>
                <w:bCs/>
                <w:sz w:val="24"/>
                <w:szCs w:val="24"/>
                <w:lang w:val="en-US"/>
              </w:rPr>
              <w:t>CLSW</w:t>
            </w:r>
            <w:r w:rsidRPr="00D947F0">
              <w:rPr>
                <w:bCs/>
                <w:sz w:val="24"/>
                <w:szCs w:val="24"/>
              </w:rPr>
              <w:t>»</w:t>
            </w:r>
          </w:p>
        </w:tc>
        <w:tc>
          <w:tcPr>
            <w:tcW w:w="1276" w:type="dxa"/>
          </w:tcPr>
          <w:p w:rsidR="00F65544" w:rsidRPr="00D947F0" w:rsidRDefault="00F65544" w:rsidP="00D947F0">
            <w:pPr>
              <w:spacing w:after="60" w:line="240" w:lineRule="auto"/>
              <w:ind w:firstLine="85"/>
              <w:jc w:val="center"/>
              <w:outlineLvl w:val="1"/>
              <w:rPr>
                <w:sz w:val="24"/>
                <w:szCs w:val="24"/>
              </w:rPr>
            </w:pPr>
            <w:r w:rsidRPr="00D947F0">
              <w:rPr>
                <w:sz w:val="24"/>
                <w:szCs w:val="24"/>
              </w:rPr>
              <w:t>1</w:t>
            </w:r>
          </w:p>
        </w:tc>
        <w:tc>
          <w:tcPr>
            <w:tcW w:w="2976" w:type="dxa"/>
          </w:tcPr>
          <w:p w:rsidR="00F65544" w:rsidRPr="00D947F0" w:rsidRDefault="00F65544" w:rsidP="00D947F0">
            <w:pPr>
              <w:spacing w:after="60" w:line="240" w:lineRule="auto"/>
              <w:ind w:firstLine="85"/>
              <w:jc w:val="center"/>
              <w:outlineLvl w:val="1"/>
              <w:rPr>
                <w:sz w:val="24"/>
                <w:szCs w:val="24"/>
              </w:rPr>
            </w:pPr>
            <w:r w:rsidRPr="00D947F0">
              <w:rPr>
                <w:sz w:val="24"/>
                <w:szCs w:val="24"/>
              </w:rPr>
              <w:t>6 525 870,00</w:t>
            </w:r>
          </w:p>
        </w:tc>
      </w:tr>
      <w:tr w:rsidR="00F65544" w:rsidRPr="00F65544" w:rsidTr="00925019">
        <w:tc>
          <w:tcPr>
            <w:tcW w:w="704" w:type="dxa"/>
            <w:vAlign w:val="center"/>
          </w:tcPr>
          <w:p w:rsidR="00F65544" w:rsidRPr="00D947F0" w:rsidRDefault="00F65544" w:rsidP="00D947F0">
            <w:pPr>
              <w:spacing w:after="60" w:line="240" w:lineRule="auto"/>
              <w:ind w:firstLine="0"/>
              <w:jc w:val="center"/>
              <w:outlineLvl w:val="1"/>
              <w:rPr>
                <w:sz w:val="24"/>
                <w:szCs w:val="24"/>
              </w:rPr>
            </w:pPr>
            <w:r w:rsidRPr="00D947F0">
              <w:rPr>
                <w:sz w:val="24"/>
                <w:szCs w:val="24"/>
              </w:rPr>
              <w:t>2</w:t>
            </w:r>
          </w:p>
        </w:tc>
        <w:tc>
          <w:tcPr>
            <w:tcW w:w="5245" w:type="dxa"/>
          </w:tcPr>
          <w:p w:rsidR="00F65544" w:rsidRPr="00D947F0" w:rsidRDefault="00F65544" w:rsidP="00D947F0">
            <w:pPr>
              <w:spacing w:after="60" w:line="240" w:lineRule="auto"/>
              <w:ind w:firstLine="0"/>
              <w:jc w:val="center"/>
              <w:outlineLvl w:val="1"/>
              <w:rPr>
                <w:sz w:val="24"/>
                <w:szCs w:val="24"/>
              </w:rPr>
            </w:pPr>
            <w:r w:rsidRPr="00D947F0">
              <w:rPr>
                <w:sz w:val="24"/>
                <w:szCs w:val="24"/>
              </w:rPr>
              <w:t>Анализатор серы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SW</w:t>
            </w:r>
            <w:r w:rsidRPr="00D947F0">
              <w:rPr>
                <w:sz w:val="24"/>
                <w:szCs w:val="24"/>
              </w:rPr>
              <w:t>-</w:t>
            </w:r>
            <w:r w:rsidRPr="00D947F0">
              <w:rPr>
                <w:sz w:val="24"/>
                <w:szCs w:val="24"/>
                <w:lang w:val="en-US"/>
              </w:rPr>
              <w:t>D</w:t>
            </w:r>
            <w:r w:rsidRPr="00D947F0">
              <w:rPr>
                <w:sz w:val="24"/>
                <w:szCs w:val="24"/>
              </w:rPr>
              <w:t>3»</w:t>
            </w:r>
          </w:p>
        </w:tc>
        <w:tc>
          <w:tcPr>
            <w:tcW w:w="1276" w:type="dxa"/>
          </w:tcPr>
          <w:p w:rsidR="00F65544" w:rsidRPr="00D947F0" w:rsidRDefault="00F65544" w:rsidP="00D947F0">
            <w:pPr>
              <w:spacing w:after="60" w:line="240" w:lineRule="auto"/>
              <w:ind w:firstLine="85"/>
              <w:jc w:val="center"/>
              <w:outlineLvl w:val="1"/>
              <w:rPr>
                <w:sz w:val="24"/>
                <w:szCs w:val="24"/>
                <w:lang w:val="en-US"/>
              </w:rPr>
            </w:pPr>
            <w:r w:rsidRPr="00D947F0">
              <w:rPr>
                <w:sz w:val="24"/>
                <w:szCs w:val="24"/>
                <w:lang w:val="en-US"/>
              </w:rPr>
              <w:t>1</w:t>
            </w:r>
          </w:p>
        </w:tc>
        <w:tc>
          <w:tcPr>
            <w:tcW w:w="2976" w:type="dxa"/>
          </w:tcPr>
          <w:p w:rsidR="00F65544" w:rsidRPr="00D947F0" w:rsidRDefault="00F65544" w:rsidP="00D947F0">
            <w:pPr>
              <w:spacing w:after="60" w:line="240" w:lineRule="auto"/>
              <w:ind w:firstLine="85"/>
              <w:jc w:val="center"/>
              <w:outlineLvl w:val="1"/>
              <w:rPr>
                <w:sz w:val="24"/>
                <w:szCs w:val="24"/>
              </w:rPr>
            </w:pPr>
            <w:r w:rsidRPr="00D947F0">
              <w:rPr>
                <w:sz w:val="24"/>
                <w:szCs w:val="24"/>
              </w:rPr>
              <w:t>5 147 750,00</w:t>
            </w:r>
          </w:p>
        </w:tc>
      </w:tr>
      <w:tr w:rsidR="00D640B5" w:rsidRPr="00F65544" w:rsidTr="00925019">
        <w:tc>
          <w:tcPr>
            <w:tcW w:w="704" w:type="dxa"/>
            <w:vAlign w:val="center"/>
          </w:tcPr>
          <w:p w:rsidR="00D640B5" w:rsidRPr="00D947F0" w:rsidRDefault="00D640B5" w:rsidP="00D640B5">
            <w:pPr>
              <w:spacing w:after="60" w:line="240" w:lineRule="auto"/>
              <w:ind w:firstLine="0"/>
              <w:jc w:val="center"/>
              <w:outlineLvl w:val="1"/>
              <w:rPr>
                <w:sz w:val="24"/>
                <w:szCs w:val="24"/>
              </w:rPr>
            </w:pPr>
            <w:r>
              <w:rPr>
                <w:sz w:val="24"/>
                <w:szCs w:val="24"/>
              </w:rPr>
              <w:t>3</w:t>
            </w:r>
          </w:p>
        </w:tc>
        <w:tc>
          <w:tcPr>
            <w:tcW w:w="5245" w:type="dxa"/>
          </w:tcPr>
          <w:p w:rsidR="00D640B5" w:rsidRPr="00D947F0" w:rsidRDefault="00D640B5" w:rsidP="00D640B5">
            <w:pPr>
              <w:spacing w:after="60" w:line="240" w:lineRule="auto"/>
              <w:ind w:firstLine="0"/>
              <w:jc w:val="center"/>
              <w:outlineLvl w:val="1"/>
              <w:rPr>
                <w:sz w:val="24"/>
                <w:szCs w:val="24"/>
              </w:rPr>
            </w:pPr>
            <w:r w:rsidRPr="00D947F0">
              <w:rPr>
                <w:sz w:val="24"/>
                <w:szCs w:val="24"/>
              </w:rPr>
              <w:t>Анализатор серы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SW</w:t>
            </w:r>
            <w:r w:rsidRPr="00D947F0">
              <w:rPr>
                <w:sz w:val="24"/>
                <w:szCs w:val="24"/>
              </w:rPr>
              <w:t>-</w:t>
            </w:r>
            <w:r w:rsidRPr="00D947F0">
              <w:rPr>
                <w:sz w:val="24"/>
                <w:szCs w:val="24"/>
                <w:lang w:val="en-US"/>
              </w:rPr>
              <w:t>D</w:t>
            </w:r>
            <w:r w:rsidRPr="00D947F0">
              <w:rPr>
                <w:sz w:val="24"/>
                <w:szCs w:val="24"/>
              </w:rPr>
              <w:t>3»</w:t>
            </w:r>
          </w:p>
        </w:tc>
        <w:tc>
          <w:tcPr>
            <w:tcW w:w="1276" w:type="dxa"/>
          </w:tcPr>
          <w:p w:rsidR="00D640B5" w:rsidRPr="00D947F0" w:rsidRDefault="00D640B5" w:rsidP="00D640B5">
            <w:pPr>
              <w:spacing w:after="60" w:line="240" w:lineRule="auto"/>
              <w:ind w:firstLine="85"/>
              <w:jc w:val="center"/>
              <w:outlineLvl w:val="1"/>
              <w:rPr>
                <w:sz w:val="24"/>
                <w:szCs w:val="24"/>
                <w:lang w:val="en-US"/>
              </w:rPr>
            </w:pPr>
            <w:r w:rsidRPr="00D947F0">
              <w:rPr>
                <w:sz w:val="24"/>
                <w:szCs w:val="24"/>
                <w:lang w:val="en-US"/>
              </w:rPr>
              <w:t>1</w:t>
            </w:r>
          </w:p>
        </w:tc>
        <w:tc>
          <w:tcPr>
            <w:tcW w:w="2976" w:type="dxa"/>
          </w:tcPr>
          <w:p w:rsidR="00D640B5" w:rsidRPr="00D947F0" w:rsidRDefault="00D640B5" w:rsidP="00D640B5">
            <w:pPr>
              <w:spacing w:after="60" w:line="240" w:lineRule="auto"/>
              <w:ind w:firstLine="85"/>
              <w:jc w:val="center"/>
              <w:outlineLvl w:val="1"/>
              <w:rPr>
                <w:sz w:val="24"/>
                <w:szCs w:val="24"/>
              </w:rPr>
            </w:pPr>
            <w:r w:rsidRPr="00D947F0">
              <w:rPr>
                <w:sz w:val="24"/>
                <w:szCs w:val="24"/>
              </w:rPr>
              <w:t>5 147 750,00</w:t>
            </w:r>
          </w:p>
        </w:tc>
      </w:tr>
      <w:tr w:rsidR="008D0846" w:rsidRPr="00F65544" w:rsidTr="00925019">
        <w:tc>
          <w:tcPr>
            <w:tcW w:w="704" w:type="dxa"/>
            <w:vAlign w:val="center"/>
          </w:tcPr>
          <w:p w:rsidR="008D0846" w:rsidRPr="00D947F0" w:rsidRDefault="008D0846" w:rsidP="00D947F0">
            <w:pPr>
              <w:spacing w:after="60" w:line="240" w:lineRule="auto"/>
              <w:ind w:firstLine="0"/>
              <w:jc w:val="center"/>
              <w:outlineLvl w:val="1"/>
              <w:rPr>
                <w:sz w:val="24"/>
                <w:szCs w:val="24"/>
              </w:rPr>
            </w:pPr>
          </w:p>
        </w:tc>
        <w:tc>
          <w:tcPr>
            <w:tcW w:w="5245" w:type="dxa"/>
          </w:tcPr>
          <w:p w:rsidR="008D0846" w:rsidRPr="00D947F0" w:rsidRDefault="008D0846" w:rsidP="00D947F0">
            <w:pPr>
              <w:spacing w:after="60" w:line="240" w:lineRule="auto"/>
              <w:ind w:firstLine="0"/>
              <w:jc w:val="center"/>
              <w:outlineLvl w:val="1"/>
              <w:rPr>
                <w:sz w:val="24"/>
                <w:szCs w:val="24"/>
              </w:rPr>
            </w:pPr>
            <w:r>
              <w:rPr>
                <w:sz w:val="24"/>
                <w:szCs w:val="24"/>
              </w:rPr>
              <w:t>ИТОГО:</w:t>
            </w:r>
          </w:p>
        </w:tc>
        <w:tc>
          <w:tcPr>
            <w:tcW w:w="1276" w:type="dxa"/>
          </w:tcPr>
          <w:p w:rsidR="008D0846" w:rsidRPr="00D947F0" w:rsidRDefault="008D0846" w:rsidP="00D947F0">
            <w:pPr>
              <w:spacing w:after="60" w:line="240" w:lineRule="auto"/>
              <w:ind w:firstLine="85"/>
              <w:jc w:val="center"/>
              <w:outlineLvl w:val="1"/>
              <w:rPr>
                <w:sz w:val="24"/>
                <w:szCs w:val="24"/>
              </w:rPr>
            </w:pPr>
          </w:p>
        </w:tc>
        <w:tc>
          <w:tcPr>
            <w:tcW w:w="2976" w:type="dxa"/>
          </w:tcPr>
          <w:p w:rsidR="008D0846" w:rsidRPr="00D947F0" w:rsidRDefault="006438D9" w:rsidP="006438D9">
            <w:pPr>
              <w:pStyle w:val="aff8"/>
              <w:spacing w:after="60"/>
              <w:ind w:left="445"/>
              <w:outlineLvl w:val="1"/>
              <w:rPr>
                <w:rFonts w:ascii="Times New Roman" w:hAnsi="Times New Roman" w:cs="Times New Roman"/>
                <w:sz w:val="24"/>
                <w:szCs w:val="24"/>
              </w:rPr>
            </w:pPr>
            <w:r>
              <w:rPr>
                <w:rFonts w:ascii="Times New Roman" w:hAnsi="Times New Roman" w:cs="Times New Roman"/>
                <w:sz w:val="24"/>
                <w:szCs w:val="24"/>
              </w:rPr>
              <w:t xml:space="preserve">     </w:t>
            </w:r>
            <w:r w:rsidR="008D0846">
              <w:rPr>
                <w:rFonts w:ascii="Times New Roman" w:hAnsi="Times New Roman" w:cs="Times New Roman"/>
                <w:sz w:val="24"/>
                <w:szCs w:val="24"/>
              </w:rPr>
              <w:t>16 821 370,00</w:t>
            </w:r>
          </w:p>
        </w:tc>
      </w:tr>
    </w:tbl>
    <w:p w:rsidR="007A3CE2" w:rsidRDefault="007A3CE2" w:rsidP="007A3CE2">
      <w:pPr>
        <w:widowControl w:val="0"/>
        <w:tabs>
          <w:tab w:val="left" w:pos="0"/>
        </w:tabs>
        <w:spacing w:line="240" w:lineRule="atLeast"/>
        <w:rPr>
          <w:b/>
          <w:sz w:val="24"/>
          <w:szCs w:val="24"/>
        </w:rPr>
      </w:pPr>
    </w:p>
    <w:p w:rsidR="0008255A" w:rsidRPr="0008255A" w:rsidRDefault="0008255A" w:rsidP="0008255A">
      <w:pPr>
        <w:widowControl w:val="0"/>
        <w:autoSpaceDE w:val="0"/>
        <w:autoSpaceDN w:val="0"/>
        <w:adjustRightInd w:val="0"/>
        <w:spacing w:line="240" w:lineRule="auto"/>
        <w:ind w:firstLine="0"/>
        <w:contextualSpacing/>
        <w:jc w:val="left"/>
        <w:rPr>
          <w:sz w:val="24"/>
          <w:szCs w:val="24"/>
        </w:rPr>
      </w:pPr>
      <w:r w:rsidRPr="0008255A">
        <w:rPr>
          <w:b/>
          <w:sz w:val="24"/>
          <w:szCs w:val="24"/>
        </w:rPr>
        <w:t>2.2.</w:t>
      </w:r>
      <w:r>
        <w:rPr>
          <w:sz w:val="24"/>
          <w:szCs w:val="24"/>
        </w:rPr>
        <w:t xml:space="preserve"> </w:t>
      </w:r>
      <w:r w:rsidRPr="0008255A">
        <w:rPr>
          <w:b/>
          <w:sz w:val="24"/>
          <w:szCs w:val="24"/>
        </w:rPr>
        <w:t>Место поставки товара</w:t>
      </w:r>
      <w:r>
        <w:rPr>
          <w:b/>
          <w:sz w:val="24"/>
          <w:szCs w:val="24"/>
        </w:rPr>
        <w:t>:</w:t>
      </w:r>
    </w:p>
    <w:p w:rsidR="0008255A" w:rsidRDefault="0008255A" w:rsidP="00D947F0">
      <w:pPr>
        <w:widowControl w:val="0"/>
        <w:autoSpaceDE w:val="0"/>
        <w:autoSpaceDN w:val="0"/>
        <w:adjustRightInd w:val="0"/>
        <w:spacing w:line="240" w:lineRule="auto"/>
        <w:ind w:firstLine="0"/>
        <w:contextualSpacing/>
        <w:rPr>
          <w:sz w:val="24"/>
          <w:szCs w:val="24"/>
        </w:rPr>
      </w:pPr>
      <w:r>
        <w:rPr>
          <w:b/>
          <w:sz w:val="24"/>
          <w:szCs w:val="24"/>
        </w:rPr>
        <w:t xml:space="preserve">- </w:t>
      </w:r>
      <w:r w:rsidRPr="0008255A">
        <w:rPr>
          <w:b/>
          <w:sz w:val="24"/>
          <w:szCs w:val="24"/>
        </w:rPr>
        <w:t>позиции №1 п.2.1</w:t>
      </w:r>
      <w:r>
        <w:rPr>
          <w:b/>
          <w:sz w:val="24"/>
          <w:szCs w:val="24"/>
        </w:rPr>
        <w:t xml:space="preserve"> - </w:t>
      </w:r>
      <w:r w:rsidRPr="0008255A">
        <w:rPr>
          <w:sz w:val="24"/>
          <w:szCs w:val="24"/>
        </w:rPr>
        <w:t xml:space="preserve">678100, Республика Саха (Якутия), </w:t>
      </w:r>
      <w:proofErr w:type="spellStart"/>
      <w:r w:rsidRPr="0008255A">
        <w:rPr>
          <w:sz w:val="24"/>
          <w:szCs w:val="24"/>
        </w:rPr>
        <w:t>г.Олекминск</w:t>
      </w:r>
      <w:proofErr w:type="spellEnd"/>
      <w:r w:rsidRPr="0008255A">
        <w:rPr>
          <w:sz w:val="24"/>
          <w:szCs w:val="24"/>
        </w:rPr>
        <w:t xml:space="preserve">, </w:t>
      </w:r>
      <w:proofErr w:type="spellStart"/>
      <w:r w:rsidRPr="0008255A">
        <w:rPr>
          <w:sz w:val="24"/>
          <w:szCs w:val="24"/>
        </w:rPr>
        <w:t>п.Нефтебаза</w:t>
      </w:r>
      <w:proofErr w:type="spellEnd"/>
      <w:r w:rsidRPr="0008255A">
        <w:rPr>
          <w:sz w:val="24"/>
          <w:szCs w:val="24"/>
        </w:rPr>
        <w:t xml:space="preserve">, </w:t>
      </w:r>
      <w:proofErr w:type="spellStart"/>
      <w:r w:rsidRPr="0008255A">
        <w:rPr>
          <w:sz w:val="24"/>
          <w:szCs w:val="24"/>
        </w:rPr>
        <w:t>ул.Набержная</w:t>
      </w:r>
      <w:proofErr w:type="spellEnd"/>
      <w:r w:rsidRPr="0008255A">
        <w:rPr>
          <w:sz w:val="24"/>
          <w:szCs w:val="24"/>
        </w:rPr>
        <w:t xml:space="preserve"> д.2, филиал «</w:t>
      </w:r>
      <w:proofErr w:type="spellStart"/>
      <w:r w:rsidRPr="0008255A">
        <w:rPr>
          <w:sz w:val="24"/>
          <w:szCs w:val="24"/>
        </w:rPr>
        <w:t>Олекминская</w:t>
      </w:r>
      <w:proofErr w:type="spellEnd"/>
      <w:r w:rsidRPr="0008255A">
        <w:rPr>
          <w:sz w:val="24"/>
          <w:szCs w:val="24"/>
        </w:rPr>
        <w:t xml:space="preserve"> нефтебаза» АО «</w:t>
      </w:r>
      <w:proofErr w:type="spellStart"/>
      <w:r w:rsidRPr="0008255A">
        <w:rPr>
          <w:sz w:val="24"/>
          <w:szCs w:val="24"/>
        </w:rPr>
        <w:t>Саханефтегазсбыт</w:t>
      </w:r>
      <w:proofErr w:type="spellEnd"/>
      <w:r w:rsidRPr="0008255A">
        <w:rPr>
          <w:sz w:val="24"/>
          <w:szCs w:val="24"/>
        </w:rPr>
        <w:t>».</w:t>
      </w:r>
    </w:p>
    <w:p w:rsidR="0008255A" w:rsidRDefault="0008255A" w:rsidP="00D947F0">
      <w:pPr>
        <w:widowControl w:val="0"/>
        <w:autoSpaceDE w:val="0"/>
        <w:autoSpaceDN w:val="0"/>
        <w:adjustRightInd w:val="0"/>
        <w:spacing w:line="240" w:lineRule="auto"/>
        <w:ind w:firstLine="0"/>
        <w:contextualSpacing/>
        <w:rPr>
          <w:sz w:val="24"/>
          <w:szCs w:val="24"/>
        </w:rPr>
      </w:pPr>
      <w:r>
        <w:rPr>
          <w:b/>
          <w:sz w:val="24"/>
          <w:szCs w:val="24"/>
        </w:rPr>
        <w:t xml:space="preserve">- </w:t>
      </w:r>
      <w:r w:rsidRPr="0008255A">
        <w:rPr>
          <w:b/>
          <w:sz w:val="24"/>
          <w:szCs w:val="24"/>
        </w:rPr>
        <w:t>позиции №</w:t>
      </w:r>
      <w:r>
        <w:rPr>
          <w:b/>
          <w:sz w:val="24"/>
          <w:szCs w:val="24"/>
        </w:rPr>
        <w:t>2</w:t>
      </w:r>
      <w:r w:rsidRPr="0008255A">
        <w:rPr>
          <w:b/>
          <w:sz w:val="24"/>
          <w:szCs w:val="24"/>
        </w:rPr>
        <w:t xml:space="preserve"> п.2.1</w:t>
      </w:r>
      <w:r>
        <w:rPr>
          <w:b/>
          <w:sz w:val="24"/>
          <w:szCs w:val="24"/>
        </w:rPr>
        <w:t xml:space="preserve"> - </w:t>
      </w:r>
      <w:r w:rsidRPr="0008255A">
        <w:rPr>
          <w:sz w:val="24"/>
          <w:szCs w:val="24"/>
        </w:rPr>
        <w:t>678144, Республика Саха (Якутия), г. Ленск ул. Победы д. 82, филиал «Ленская нефтебаза» АО «Саханефтегазсбыт».</w:t>
      </w:r>
    </w:p>
    <w:p w:rsidR="0008255A" w:rsidRPr="0008255A" w:rsidRDefault="0008255A" w:rsidP="00D947F0">
      <w:pPr>
        <w:widowControl w:val="0"/>
        <w:autoSpaceDE w:val="0"/>
        <w:autoSpaceDN w:val="0"/>
        <w:adjustRightInd w:val="0"/>
        <w:spacing w:line="240" w:lineRule="auto"/>
        <w:ind w:firstLine="0"/>
        <w:contextualSpacing/>
        <w:rPr>
          <w:sz w:val="24"/>
          <w:szCs w:val="24"/>
        </w:rPr>
      </w:pPr>
      <w:r>
        <w:rPr>
          <w:sz w:val="24"/>
          <w:szCs w:val="24"/>
        </w:rPr>
        <w:t xml:space="preserve">- </w:t>
      </w:r>
      <w:r w:rsidRPr="0008255A">
        <w:rPr>
          <w:b/>
          <w:sz w:val="24"/>
          <w:szCs w:val="24"/>
        </w:rPr>
        <w:t>позиции №</w:t>
      </w:r>
      <w:r>
        <w:rPr>
          <w:b/>
          <w:sz w:val="24"/>
          <w:szCs w:val="24"/>
        </w:rPr>
        <w:t>3</w:t>
      </w:r>
      <w:r w:rsidRPr="0008255A">
        <w:rPr>
          <w:b/>
          <w:sz w:val="24"/>
          <w:szCs w:val="24"/>
        </w:rPr>
        <w:t xml:space="preserve"> п.2.1</w:t>
      </w:r>
      <w:r>
        <w:rPr>
          <w:b/>
          <w:sz w:val="24"/>
          <w:szCs w:val="24"/>
        </w:rPr>
        <w:t xml:space="preserve"> - </w:t>
      </w:r>
      <w:r w:rsidRPr="0008255A">
        <w:rPr>
          <w:sz w:val="24"/>
          <w:szCs w:val="24"/>
        </w:rPr>
        <w:t xml:space="preserve">678956 РС(Я) </w:t>
      </w:r>
      <w:proofErr w:type="spellStart"/>
      <w:r w:rsidRPr="0008255A">
        <w:rPr>
          <w:sz w:val="24"/>
          <w:szCs w:val="24"/>
        </w:rPr>
        <w:t>Алданский</w:t>
      </w:r>
      <w:proofErr w:type="spellEnd"/>
      <w:r w:rsidRPr="0008255A">
        <w:rPr>
          <w:sz w:val="24"/>
          <w:szCs w:val="24"/>
        </w:rPr>
        <w:t xml:space="preserve"> р, </w:t>
      </w:r>
      <w:proofErr w:type="spellStart"/>
      <w:r w:rsidRPr="0008255A">
        <w:rPr>
          <w:sz w:val="24"/>
          <w:szCs w:val="24"/>
        </w:rPr>
        <w:t>г.Томмот</w:t>
      </w:r>
      <w:proofErr w:type="spellEnd"/>
      <w:r w:rsidRPr="0008255A">
        <w:rPr>
          <w:sz w:val="24"/>
          <w:szCs w:val="24"/>
        </w:rPr>
        <w:t xml:space="preserve">, </w:t>
      </w:r>
      <w:proofErr w:type="spellStart"/>
      <w:r w:rsidRPr="0008255A">
        <w:rPr>
          <w:sz w:val="24"/>
          <w:szCs w:val="24"/>
        </w:rPr>
        <w:t>мкр</w:t>
      </w:r>
      <w:proofErr w:type="spellEnd"/>
      <w:r w:rsidRPr="0008255A">
        <w:rPr>
          <w:sz w:val="24"/>
          <w:szCs w:val="24"/>
        </w:rPr>
        <w:t xml:space="preserve"> Алексеевск, </w:t>
      </w:r>
      <w:proofErr w:type="spellStart"/>
      <w:r w:rsidRPr="0008255A">
        <w:rPr>
          <w:sz w:val="24"/>
          <w:szCs w:val="24"/>
        </w:rPr>
        <w:t>ул</w:t>
      </w:r>
      <w:proofErr w:type="spellEnd"/>
      <w:r w:rsidRPr="0008255A">
        <w:rPr>
          <w:sz w:val="24"/>
          <w:szCs w:val="24"/>
        </w:rPr>
        <w:t xml:space="preserve"> Торговая, филиал «</w:t>
      </w:r>
      <w:proofErr w:type="spellStart"/>
      <w:r w:rsidRPr="0008255A">
        <w:rPr>
          <w:sz w:val="24"/>
          <w:szCs w:val="24"/>
        </w:rPr>
        <w:t>Томмотская</w:t>
      </w:r>
      <w:proofErr w:type="spellEnd"/>
      <w:r w:rsidRPr="0008255A">
        <w:rPr>
          <w:sz w:val="24"/>
          <w:szCs w:val="24"/>
        </w:rPr>
        <w:t xml:space="preserve"> нефтебаза» АО «Саханефтегазсбыт».        </w:t>
      </w:r>
    </w:p>
    <w:p w:rsidR="0008255A" w:rsidRPr="0008255A" w:rsidRDefault="0008255A" w:rsidP="0008255A">
      <w:pPr>
        <w:widowControl w:val="0"/>
        <w:tabs>
          <w:tab w:val="num" w:pos="360"/>
        </w:tabs>
        <w:autoSpaceDE w:val="0"/>
        <w:autoSpaceDN w:val="0"/>
        <w:adjustRightInd w:val="0"/>
        <w:spacing w:line="240" w:lineRule="auto"/>
        <w:ind w:firstLine="0"/>
        <w:contextualSpacing/>
        <w:jc w:val="left"/>
        <w:rPr>
          <w:sz w:val="24"/>
          <w:szCs w:val="24"/>
        </w:rPr>
      </w:pPr>
      <w:r>
        <w:rPr>
          <w:b/>
          <w:sz w:val="24"/>
          <w:szCs w:val="24"/>
        </w:rPr>
        <w:t>2.3.</w:t>
      </w:r>
      <w:r w:rsidRPr="0008255A">
        <w:rPr>
          <w:b/>
          <w:sz w:val="24"/>
          <w:szCs w:val="24"/>
        </w:rPr>
        <w:t xml:space="preserve"> Срок поставки товара: </w:t>
      </w:r>
      <w:r w:rsidRPr="0008255A">
        <w:rPr>
          <w:sz w:val="24"/>
          <w:szCs w:val="24"/>
        </w:rPr>
        <w:t>в течение 140 календарных дней</w:t>
      </w:r>
      <w:r w:rsidR="00AD44C6">
        <w:rPr>
          <w:sz w:val="24"/>
          <w:szCs w:val="24"/>
        </w:rPr>
        <w:t xml:space="preserve"> с момента подписания Договора.</w:t>
      </w:r>
    </w:p>
    <w:p w:rsidR="0008255A" w:rsidRPr="0008255A" w:rsidRDefault="0008255A" w:rsidP="0008255A">
      <w:pPr>
        <w:widowControl w:val="0"/>
        <w:tabs>
          <w:tab w:val="num" w:pos="360"/>
        </w:tabs>
        <w:autoSpaceDE w:val="0"/>
        <w:autoSpaceDN w:val="0"/>
        <w:adjustRightInd w:val="0"/>
        <w:spacing w:line="240" w:lineRule="auto"/>
        <w:ind w:firstLine="0"/>
        <w:contextualSpacing/>
        <w:jc w:val="left"/>
        <w:rPr>
          <w:sz w:val="24"/>
          <w:szCs w:val="24"/>
        </w:rPr>
      </w:pPr>
      <w:r>
        <w:rPr>
          <w:b/>
          <w:sz w:val="24"/>
          <w:szCs w:val="24"/>
        </w:rPr>
        <w:t>2.4.</w:t>
      </w:r>
      <w:r w:rsidRPr="0008255A">
        <w:rPr>
          <w:b/>
          <w:sz w:val="24"/>
          <w:szCs w:val="24"/>
        </w:rPr>
        <w:t xml:space="preserve"> Условия поставки товара: </w:t>
      </w:r>
      <w:r w:rsidRPr="0008255A">
        <w:rPr>
          <w:sz w:val="24"/>
          <w:szCs w:val="24"/>
        </w:rPr>
        <w:t>со склада Поставщика до места поставки силами и средствами Поставщика.</w:t>
      </w:r>
    </w:p>
    <w:p w:rsidR="0008255A" w:rsidRPr="0008255A" w:rsidRDefault="0008255A" w:rsidP="0008255A">
      <w:pPr>
        <w:widowControl w:val="0"/>
        <w:tabs>
          <w:tab w:val="num" w:pos="360"/>
        </w:tabs>
        <w:autoSpaceDE w:val="0"/>
        <w:autoSpaceDN w:val="0"/>
        <w:adjustRightInd w:val="0"/>
        <w:spacing w:line="240" w:lineRule="auto"/>
        <w:ind w:firstLine="0"/>
        <w:contextualSpacing/>
        <w:jc w:val="left"/>
        <w:rPr>
          <w:sz w:val="24"/>
          <w:szCs w:val="24"/>
        </w:rPr>
      </w:pPr>
      <w:r>
        <w:rPr>
          <w:b/>
          <w:sz w:val="24"/>
          <w:szCs w:val="24"/>
        </w:rPr>
        <w:t xml:space="preserve">2.5. </w:t>
      </w:r>
      <w:r w:rsidRPr="0008255A">
        <w:rPr>
          <w:b/>
          <w:sz w:val="24"/>
          <w:szCs w:val="24"/>
        </w:rPr>
        <w:t xml:space="preserve">Форма, сроки и порядок оплаты: </w:t>
      </w:r>
      <w:r w:rsidRPr="0008255A">
        <w:rPr>
          <w:bCs/>
          <w:sz w:val="24"/>
          <w:szCs w:val="24"/>
        </w:rPr>
        <w:t xml:space="preserve">Безналичный расчет. Расчет по поставке </w:t>
      </w:r>
      <w:r w:rsidRPr="0008255A">
        <w:rPr>
          <w:sz w:val="24"/>
          <w:szCs w:val="24"/>
        </w:rPr>
        <w:t>товара</w:t>
      </w:r>
      <w:r w:rsidRPr="0008255A">
        <w:rPr>
          <w:bCs/>
          <w:sz w:val="24"/>
          <w:szCs w:val="24"/>
        </w:rPr>
        <w:t xml:space="preserve">, </w:t>
      </w:r>
      <w:r w:rsidRPr="0008255A">
        <w:rPr>
          <w:sz w:val="24"/>
          <w:szCs w:val="24"/>
        </w:rPr>
        <w:t>производятся в следующем порядке:</w:t>
      </w:r>
    </w:p>
    <w:p w:rsidR="0008255A" w:rsidRPr="0008255A" w:rsidRDefault="0008255A" w:rsidP="0008255A">
      <w:pPr>
        <w:widowControl w:val="0"/>
        <w:autoSpaceDE w:val="0"/>
        <w:autoSpaceDN w:val="0"/>
        <w:adjustRightInd w:val="0"/>
        <w:spacing w:line="240" w:lineRule="auto"/>
        <w:ind w:firstLine="0"/>
        <w:contextualSpacing/>
        <w:rPr>
          <w:sz w:val="24"/>
          <w:szCs w:val="24"/>
        </w:rPr>
      </w:pPr>
      <w:r w:rsidRPr="0008255A">
        <w:rPr>
          <w:sz w:val="24"/>
          <w:szCs w:val="24"/>
        </w:rPr>
        <w:t>- 30 (тридцать) % в течении 7 (семи) рабочих дней с момента подписания Договора и выставления счета Поставщиком.</w:t>
      </w:r>
    </w:p>
    <w:p w:rsidR="0008255A" w:rsidRPr="0008255A" w:rsidRDefault="0008255A" w:rsidP="0008255A">
      <w:pPr>
        <w:widowControl w:val="0"/>
        <w:autoSpaceDE w:val="0"/>
        <w:autoSpaceDN w:val="0"/>
        <w:adjustRightInd w:val="0"/>
        <w:spacing w:line="240" w:lineRule="auto"/>
        <w:ind w:firstLine="0"/>
        <w:contextualSpacing/>
        <w:rPr>
          <w:sz w:val="24"/>
          <w:szCs w:val="24"/>
        </w:rPr>
      </w:pPr>
      <w:r w:rsidRPr="0008255A">
        <w:rPr>
          <w:sz w:val="24"/>
          <w:szCs w:val="24"/>
        </w:rPr>
        <w:t>- 70 (семьдесят) % окончательный расчет в течении 7 (семи) рабочих дней после подписания УПД, и получения подтверждения по месту поставки.</w:t>
      </w:r>
    </w:p>
    <w:p w:rsidR="0008255A" w:rsidRPr="0008255A" w:rsidRDefault="0008255A" w:rsidP="0008255A">
      <w:pPr>
        <w:spacing w:line="240" w:lineRule="auto"/>
        <w:ind w:firstLine="0"/>
        <w:rPr>
          <w:color w:val="000000"/>
          <w:sz w:val="24"/>
          <w:szCs w:val="24"/>
          <w:shd w:val="clear" w:color="auto" w:fill="FBFBFB"/>
        </w:rPr>
      </w:pPr>
      <w:r w:rsidRPr="0008255A">
        <w:rPr>
          <w:b/>
          <w:bCs/>
          <w:sz w:val="24"/>
          <w:szCs w:val="24"/>
        </w:rPr>
        <w:t>2.</w:t>
      </w:r>
      <w:r>
        <w:rPr>
          <w:b/>
          <w:bCs/>
          <w:sz w:val="24"/>
          <w:szCs w:val="24"/>
        </w:rPr>
        <w:t>6</w:t>
      </w:r>
      <w:r w:rsidRPr="0008255A">
        <w:rPr>
          <w:b/>
          <w:bCs/>
          <w:sz w:val="24"/>
          <w:szCs w:val="24"/>
        </w:rPr>
        <w:t>. Обоснование начальной (максимальной) цены договора (НМЦД):</w:t>
      </w:r>
      <w:r w:rsidRPr="0008255A">
        <w:rPr>
          <w:color w:val="000000"/>
          <w:sz w:val="24"/>
          <w:szCs w:val="24"/>
          <w:shd w:val="clear" w:color="auto" w:fill="FBFBFB"/>
        </w:rPr>
        <w:t xml:space="preserve"> В соответствии с п. 9.2.1.1 Положения о закупке определение и обоснование НМЦД настоящей закупки осуществляется на основе метода «Анализ рынка».</w:t>
      </w:r>
    </w:p>
    <w:p w:rsidR="0008255A" w:rsidRDefault="0008255A" w:rsidP="0008255A">
      <w:pPr>
        <w:spacing w:line="240" w:lineRule="auto"/>
        <w:ind w:firstLine="0"/>
        <w:rPr>
          <w:sz w:val="24"/>
          <w:szCs w:val="24"/>
        </w:rPr>
      </w:pPr>
      <w:r w:rsidRPr="0008255A">
        <w:rPr>
          <w:color w:val="222222"/>
          <w:sz w:val="24"/>
          <w:szCs w:val="24"/>
        </w:rPr>
        <w:t xml:space="preserve">         НМЦД</w:t>
      </w:r>
      <w:r w:rsidRPr="0008255A">
        <w:rPr>
          <w:sz w:val="24"/>
          <w:szCs w:val="24"/>
        </w:rPr>
        <w:t xml:space="preserve"> получена путем сравнения цен полученных коммерческих предложений, согласно </w:t>
      </w:r>
      <w:proofErr w:type="spellStart"/>
      <w:r w:rsidRPr="0008255A">
        <w:rPr>
          <w:sz w:val="24"/>
          <w:szCs w:val="24"/>
        </w:rPr>
        <w:t>п.п</w:t>
      </w:r>
      <w:proofErr w:type="spellEnd"/>
      <w:r w:rsidRPr="0008255A">
        <w:rPr>
          <w:sz w:val="24"/>
          <w:szCs w:val="24"/>
        </w:rPr>
        <w:t xml:space="preserve">. «б» п.1 п.9.2.1.1. Положения о закупке, и выбора наименьшей из предложенных, согласно </w:t>
      </w:r>
      <w:proofErr w:type="spellStart"/>
      <w:r w:rsidRPr="0008255A">
        <w:rPr>
          <w:sz w:val="24"/>
          <w:szCs w:val="24"/>
        </w:rPr>
        <w:t>п.п</w:t>
      </w:r>
      <w:proofErr w:type="spellEnd"/>
      <w:r w:rsidRPr="0008255A">
        <w:rPr>
          <w:sz w:val="24"/>
          <w:szCs w:val="24"/>
        </w:rPr>
        <w:t>. «а» п.2 п.9.2.1.1. Положения о закупке.</w:t>
      </w:r>
    </w:p>
    <w:p w:rsidR="008D0846" w:rsidRPr="0008255A" w:rsidRDefault="008D0846" w:rsidP="0008255A">
      <w:pPr>
        <w:spacing w:line="240" w:lineRule="auto"/>
        <w:ind w:firstLine="0"/>
        <w:rPr>
          <w:sz w:val="24"/>
          <w:szCs w:val="24"/>
        </w:rPr>
      </w:pPr>
      <w:r w:rsidRPr="008D0846">
        <w:rPr>
          <w:sz w:val="24"/>
          <w:szCs w:val="24"/>
        </w:rPr>
        <w:t xml:space="preserve">        В качестве НМЦД выбрана цена </w:t>
      </w:r>
      <w:r w:rsidR="00FD2B71">
        <w:rPr>
          <w:sz w:val="24"/>
          <w:szCs w:val="24"/>
        </w:rPr>
        <w:t xml:space="preserve">наименьшая из предложенных </w:t>
      </w:r>
      <w:r w:rsidRPr="008D0846">
        <w:rPr>
          <w:sz w:val="24"/>
          <w:szCs w:val="24"/>
        </w:rPr>
        <w:t xml:space="preserve">в размере </w:t>
      </w:r>
      <w:r>
        <w:rPr>
          <w:sz w:val="24"/>
          <w:szCs w:val="24"/>
        </w:rPr>
        <w:t>16 821 370</w:t>
      </w:r>
      <w:r w:rsidRPr="008D0846">
        <w:rPr>
          <w:sz w:val="24"/>
          <w:szCs w:val="24"/>
        </w:rPr>
        <w:t>,00 руб., без учета НДС.</w:t>
      </w:r>
    </w:p>
    <w:p w:rsidR="0008255A" w:rsidRPr="0008255A" w:rsidRDefault="0008255A" w:rsidP="0008255A">
      <w:pPr>
        <w:spacing w:line="240" w:lineRule="auto"/>
        <w:ind w:firstLine="0"/>
        <w:rPr>
          <w:color w:val="000000"/>
          <w:sz w:val="24"/>
          <w:szCs w:val="24"/>
          <w:shd w:val="clear" w:color="auto" w:fill="FBFBFB"/>
        </w:rPr>
      </w:pPr>
      <w:r>
        <w:rPr>
          <w:color w:val="000000"/>
          <w:sz w:val="24"/>
          <w:szCs w:val="24"/>
          <w:shd w:val="clear" w:color="auto" w:fill="FBFBFB"/>
        </w:rPr>
        <w:t xml:space="preserve">    </w:t>
      </w:r>
      <w:r w:rsidRPr="0008255A">
        <w:rPr>
          <w:color w:val="000000"/>
          <w:sz w:val="24"/>
          <w:szCs w:val="24"/>
          <w:shd w:val="clear" w:color="auto" w:fill="FBFBFB"/>
        </w:rPr>
        <w:t xml:space="preserve">  Цена договора является фиксированной на период проведения закупки и в период исполнения обязательств по договору. </w:t>
      </w:r>
    </w:p>
    <w:p w:rsidR="0008255A" w:rsidRPr="0008255A" w:rsidRDefault="0008255A" w:rsidP="00D947F0">
      <w:pPr>
        <w:spacing w:line="240" w:lineRule="auto"/>
        <w:ind w:firstLine="0"/>
        <w:rPr>
          <w:color w:val="000000"/>
          <w:sz w:val="24"/>
          <w:szCs w:val="24"/>
          <w:shd w:val="clear" w:color="auto" w:fill="FBFBFB"/>
        </w:rPr>
      </w:pPr>
      <w:r w:rsidRPr="0008255A">
        <w:rPr>
          <w:color w:val="000000"/>
          <w:sz w:val="24"/>
          <w:szCs w:val="24"/>
          <w:shd w:val="clear" w:color="auto" w:fill="FBFBFB"/>
        </w:rPr>
        <w:t xml:space="preserve"> </w:t>
      </w:r>
      <w:r>
        <w:rPr>
          <w:color w:val="000000"/>
          <w:sz w:val="24"/>
          <w:szCs w:val="24"/>
          <w:shd w:val="clear" w:color="auto" w:fill="FBFBFB"/>
        </w:rPr>
        <w:t xml:space="preserve">    </w:t>
      </w:r>
      <w:r w:rsidRPr="0008255A">
        <w:rPr>
          <w:color w:val="000000"/>
          <w:sz w:val="24"/>
          <w:szCs w:val="24"/>
          <w:shd w:val="clear" w:color="auto" w:fill="FBFBFB"/>
        </w:rPr>
        <w:t xml:space="preserve"> Цена договора должна включать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а также расходы на перевозку, на пуско-наладочные работы, на первичную поверку,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8255A" w:rsidRPr="0008255A" w:rsidRDefault="0008255A" w:rsidP="00D947F0">
      <w:pPr>
        <w:spacing w:line="240" w:lineRule="auto"/>
        <w:ind w:firstLine="0"/>
        <w:rPr>
          <w:color w:val="000000"/>
          <w:sz w:val="24"/>
          <w:szCs w:val="24"/>
          <w:shd w:val="clear" w:color="auto" w:fill="FBFBFB"/>
        </w:rPr>
      </w:pPr>
      <w:r w:rsidRPr="0008255A">
        <w:rPr>
          <w:color w:val="000000"/>
          <w:sz w:val="24"/>
          <w:szCs w:val="24"/>
          <w:shd w:val="clear" w:color="auto" w:fill="FBFBFB"/>
        </w:rPr>
        <w:t xml:space="preserve"> </w:t>
      </w:r>
      <w:r>
        <w:rPr>
          <w:color w:val="000000"/>
          <w:sz w:val="24"/>
          <w:szCs w:val="24"/>
          <w:shd w:val="clear" w:color="auto" w:fill="FBFBFB"/>
        </w:rPr>
        <w:t xml:space="preserve">     </w:t>
      </w:r>
      <w:r w:rsidRPr="0008255A">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8255A" w:rsidRPr="0008255A" w:rsidRDefault="0008255A" w:rsidP="00D947F0">
      <w:pPr>
        <w:spacing w:line="240" w:lineRule="auto"/>
        <w:ind w:firstLine="0"/>
        <w:rPr>
          <w:color w:val="000000"/>
          <w:sz w:val="24"/>
          <w:szCs w:val="24"/>
          <w:shd w:val="clear" w:color="auto" w:fill="FBFBFB"/>
        </w:rPr>
      </w:pPr>
      <w:r>
        <w:rPr>
          <w:color w:val="000000"/>
          <w:sz w:val="24"/>
          <w:szCs w:val="24"/>
          <w:shd w:val="clear" w:color="auto" w:fill="FBFBFB"/>
        </w:rPr>
        <w:t xml:space="preserve">      </w:t>
      </w:r>
      <w:r w:rsidRPr="0008255A">
        <w:rPr>
          <w:color w:val="000000"/>
          <w:sz w:val="24"/>
          <w:szCs w:val="24"/>
          <w:shd w:val="clear" w:color="auto" w:fill="FBFBFB"/>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08255A" w:rsidRPr="0008255A" w:rsidRDefault="0008255A" w:rsidP="00D947F0">
      <w:pPr>
        <w:widowControl w:val="0"/>
        <w:tabs>
          <w:tab w:val="left" w:pos="1134"/>
        </w:tabs>
        <w:autoSpaceDE w:val="0"/>
        <w:autoSpaceDN w:val="0"/>
        <w:adjustRightInd w:val="0"/>
        <w:spacing w:line="240" w:lineRule="auto"/>
        <w:ind w:firstLine="0"/>
        <w:contextualSpacing/>
        <w:rPr>
          <w:sz w:val="24"/>
          <w:szCs w:val="24"/>
        </w:rPr>
      </w:pPr>
      <w:r w:rsidRPr="0008255A">
        <w:rPr>
          <w:b/>
          <w:bCs/>
          <w:sz w:val="24"/>
          <w:szCs w:val="24"/>
        </w:rPr>
        <w:t>2.</w:t>
      </w:r>
      <w:r>
        <w:rPr>
          <w:b/>
          <w:bCs/>
          <w:sz w:val="24"/>
          <w:szCs w:val="24"/>
        </w:rPr>
        <w:t>7</w:t>
      </w:r>
      <w:r w:rsidRPr="0008255A">
        <w:rPr>
          <w:b/>
          <w:bCs/>
          <w:sz w:val="24"/>
          <w:szCs w:val="24"/>
        </w:rPr>
        <w:t>.</w:t>
      </w:r>
      <w:r w:rsidRPr="0008255A">
        <w:rPr>
          <w:bCs/>
          <w:sz w:val="24"/>
          <w:szCs w:val="24"/>
        </w:rPr>
        <w:t xml:space="preserve"> </w:t>
      </w:r>
      <w:r w:rsidRPr="0008255A">
        <w:rPr>
          <w:b/>
          <w:sz w:val="24"/>
          <w:szCs w:val="24"/>
        </w:rPr>
        <w:t xml:space="preserve">Требования к качеству </w:t>
      </w:r>
      <w:r w:rsidRPr="0008255A">
        <w:rPr>
          <w:b/>
          <w:bCs/>
          <w:sz w:val="24"/>
          <w:szCs w:val="24"/>
        </w:rPr>
        <w:t>Товара</w:t>
      </w:r>
      <w:r w:rsidRPr="0008255A">
        <w:rPr>
          <w:b/>
          <w:sz w:val="24"/>
          <w:szCs w:val="24"/>
        </w:rPr>
        <w:t xml:space="preserve">, упаковке </w:t>
      </w:r>
      <w:r w:rsidRPr="0008255A">
        <w:rPr>
          <w:b/>
          <w:bCs/>
          <w:sz w:val="24"/>
          <w:szCs w:val="24"/>
        </w:rPr>
        <w:t>Товара</w:t>
      </w:r>
      <w:r w:rsidRPr="0008255A">
        <w:rPr>
          <w:b/>
          <w:sz w:val="24"/>
          <w:szCs w:val="24"/>
        </w:rPr>
        <w:t>:</w:t>
      </w:r>
    </w:p>
    <w:p w:rsidR="0008255A" w:rsidRPr="0008255A" w:rsidRDefault="0008255A" w:rsidP="00D947F0">
      <w:pPr>
        <w:widowControl w:val="0"/>
        <w:tabs>
          <w:tab w:val="left" w:pos="1134"/>
        </w:tabs>
        <w:autoSpaceDE w:val="0"/>
        <w:autoSpaceDN w:val="0"/>
        <w:adjustRightInd w:val="0"/>
        <w:spacing w:line="240" w:lineRule="auto"/>
        <w:ind w:firstLine="0"/>
        <w:contextualSpacing/>
        <w:rPr>
          <w:sz w:val="24"/>
          <w:szCs w:val="24"/>
        </w:rPr>
      </w:pPr>
      <w:r w:rsidRPr="0008255A">
        <w:rPr>
          <w:b/>
          <w:sz w:val="24"/>
          <w:szCs w:val="24"/>
        </w:rPr>
        <w:lastRenderedPageBreak/>
        <w:t xml:space="preserve">           1)</w:t>
      </w:r>
      <w:r w:rsidRPr="0008255A">
        <w:rPr>
          <w:sz w:val="24"/>
          <w:szCs w:val="24"/>
        </w:rPr>
        <w:t xml:space="preserve"> Товар должен быть новым, не восстановленным, выпущенным не ранее, чем в 2022 году, должен иметь заводскую сборку и выпускаться серийно.</w:t>
      </w:r>
    </w:p>
    <w:p w:rsidR="0008255A" w:rsidRPr="0008255A" w:rsidRDefault="0008255A" w:rsidP="00D947F0">
      <w:pPr>
        <w:tabs>
          <w:tab w:val="left" w:pos="1134"/>
          <w:tab w:val="left" w:pos="1701"/>
        </w:tabs>
        <w:spacing w:line="240" w:lineRule="auto"/>
        <w:ind w:firstLine="0"/>
        <w:rPr>
          <w:sz w:val="24"/>
          <w:szCs w:val="24"/>
        </w:rPr>
      </w:pPr>
      <w:r w:rsidRPr="0008255A">
        <w:rPr>
          <w:b/>
          <w:sz w:val="24"/>
          <w:szCs w:val="24"/>
        </w:rPr>
        <w:t xml:space="preserve">           2)</w:t>
      </w:r>
      <w:r w:rsidRPr="0008255A">
        <w:rPr>
          <w:sz w:val="24"/>
          <w:szCs w:val="24"/>
        </w:rPr>
        <w:t>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08255A" w:rsidRPr="0008255A" w:rsidRDefault="0008255A" w:rsidP="00D947F0">
      <w:pPr>
        <w:tabs>
          <w:tab w:val="left" w:pos="1134"/>
          <w:tab w:val="left" w:pos="1701"/>
        </w:tabs>
        <w:spacing w:line="240" w:lineRule="auto"/>
        <w:ind w:firstLine="0"/>
        <w:rPr>
          <w:sz w:val="24"/>
          <w:szCs w:val="24"/>
        </w:rPr>
      </w:pPr>
      <w:r w:rsidRPr="0008255A">
        <w:rPr>
          <w:b/>
          <w:sz w:val="24"/>
          <w:szCs w:val="24"/>
        </w:rPr>
        <w:t xml:space="preserve">           3)</w:t>
      </w:r>
      <w:r w:rsidRPr="0008255A">
        <w:rPr>
          <w:sz w:val="24"/>
          <w:szCs w:val="24"/>
        </w:rPr>
        <w:t> Товар должен быть сертифицирован в соответствии с требованиями действующего законодательства, выполнен во взрывозащищенном исполнении и иметь документы, разрешающие возможность его применения на промышленно-опасном производственном объекте.</w:t>
      </w:r>
    </w:p>
    <w:p w:rsidR="0008255A" w:rsidRPr="0008255A" w:rsidRDefault="0008255A" w:rsidP="00D947F0">
      <w:pPr>
        <w:widowControl w:val="0"/>
        <w:autoSpaceDE w:val="0"/>
        <w:autoSpaceDN w:val="0"/>
        <w:adjustRightInd w:val="0"/>
        <w:spacing w:line="240" w:lineRule="auto"/>
        <w:ind w:firstLine="0"/>
        <w:contextualSpacing/>
        <w:rPr>
          <w:sz w:val="24"/>
          <w:szCs w:val="24"/>
        </w:rPr>
      </w:pPr>
      <w:r w:rsidRPr="0008255A">
        <w:rPr>
          <w:b/>
          <w:sz w:val="24"/>
          <w:szCs w:val="24"/>
        </w:rPr>
        <w:t>2.</w:t>
      </w:r>
      <w:r>
        <w:rPr>
          <w:b/>
          <w:sz w:val="24"/>
          <w:szCs w:val="24"/>
        </w:rPr>
        <w:t>8</w:t>
      </w:r>
      <w:r w:rsidRPr="0008255A">
        <w:rPr>
          <w:b/>
          <w:sz w:val="24"/>
          <w:szCs w:val="24"/>
        </w:rPr>
        <w:t>. Требования к гарантии на поставленный Товар:</w:t>
      </w:r>
    </w:p>
    <w:p w:rsidR="00BC3840" w:rsidRPr="00F55686" w:rsidRDefault="00F55686" w:rsidP="00BC3840">
      <w:pPr>
        <w:tabs>
          <w:tab w:val="left" w:pos="1134"/>
          <w:tab w:val="left" w:pos="1701"/>
        </w:tabs>
        <w:spacing w:line="240" w:lineRule="auto"/>
        <w:ind w:firstLine="0"/>
        <w:rPr>
          <w:sz w:val="24"/>
          <w:szCs w:val="24"/>
        </w:rPr>
      </w:pPr>
      <w:r>
        <w:rPr>
          <w:b/>
          <w:sz w:val="24"/>
          <w:szCs w:val="24"/>
        </w:rPr>
        <w:t xml:space="preserve">           </w:t>
      </w:r>
      <w:r w:rsidRPr="00F55686">
        <w:rPr>
          <w:b/>
          <w:sz w:val="24"/>
          <w:szCs w:val="24"/>
        </w:rPr>
        <w:t xml:space="preserve">1) </w:t>
      </w:r>
      <w:r w:rsidRPr="00F55686">
        <w:rPr>
          <w:sz w:val="24"/>
          <w:szCs w:val="24"/>
        </w:rPr>
        <w:t>Гарантийный срок ремонта или замены неисправного оборудования, входящего в состав Товара, должен составлять не менее 12 месяцев со дня получения товара на склад Заказчика по акту приема-передачи, товарной накладной</w:t>
      </w:r>
      <w:r w:rsidR="00BC3840" w:rsidRPr="00F55686">
        <w:rPr>
          <w:color w:val="000000"/>
          <w:sz w:val="24"/>
          <w:szCs w:val="24"/>
        </w:rPr>
        <w:t>.</w:t>
      </w:r>
    </w:p>
    <w:p w:rsidR="0008255A" w:rsidRPr="0008255A" w:rsidRDefault="0008255A" w:rsidP="00D947F0">
      <w:pPr>
        <w:tabs>
          <w:tab w:val="left" w:pos="1134"/>
          <w:tab w:val="left" w:pos="1701"/>
        </w:tabs>
        <w:spacing w:line="240" w:lineRule="auto"/>
        <w:ind w:firstLine="0"/>
        <w:rPr>
          <w:sz w:val="24"/>
          <w:szCs w:val="24"/>
        </w:rPr>
      </w:pPr>
      <w:r w:rsidRPr="0008255A">
        <w:rPr>
          <w:b/>
          <w:sz w:val="24"/>
          <w:szCs w:val="24"/>
        </w:rPr>
        <w:t xml:space="preserve">           2)</w:t>
      </w:r>
      <w:r w:rsidRPr="0008255A">
        <w:rPr>
          <w:sz w:val="24"/>
          <w:szCs w:val="24"/>
        </w:rPr>
        <w:t> Гарантийное обслуживание и ремонт поставляемого Товара осуществляется в сертифицированном сервисе Участника;</w:t>
      </w:r>
    </w:p>
    <w:p w:rsidR="0008255A" w:rsidRPr="0008255A" w:rsidRDefault="0008255A" w:rsidP="00D947F0">
      <w:pPr>
        <w:tabs>
          <w:tab w:val="num" w:pos="0"/>
        </w:tabs>
        <w:spacing w:line="240" w:lineRule="auto"/>
        <w:ind w:firstLine="0"/>
        <w:rPr>
          <w:sz w:val="24"/>
          <w:szCs w:val="24"/>
        </w:rPr>
      </w:pPr>
      <w:r w:rsidRPr="0008255A">
        <w:rPr>
          <w:b/>
          <w:sz w:val="24"/>
          <w:szCs w:val="24"/>
        </w:rPr>
        <w:t>2.</w:t>
      </w:r>
      <w:r>
        <w:rPr>
          <w:b/>
          <w:sz w:val="24"/>
          <w:szCs w:val="24"/>
        </w:rPr>
        <w:t>9</w:t>
      </w:r>
      <w:r w:rsidRPr="0008255A">
        <w:rPr>
          <w:b/>
          <w:sz w:val="24"/>
          <w:szCs w:val="24"/>
        </w:rPr>
        <w:t>. Порядок приемки Заказчиком Товара:</w:t>
      </w:r>
    </w:p>
    <w:p w:rsidR="0008255A" w:rsidRPr="0008255A" w:rsidRDefault="0008255A" w:rsidP="00D947F0">
      <w:pPr>
        <w:tabs>
          <w:tab w:val="left" w:pos="1134"/>
          <w:tab w:val="left" w:pos="1701"/>
        </w:tabs>
        <w:spacing w:line="240" w:lineRule="auto"/>
        <w:ind w:firstLine="0"/>
        <w:rPr>
          <w:sz w:val="24"/>
          <w:szCs w:val="24"/>
        </w:rPr>
      </w:pPr>
      <w:r w:rsidRPr="0008255A">
        <w:rPr>
          <w:sz w:val="24"/>
          <w:szCs w:val="24"/>
        </w:rPr>
        <w:t xml:space="preserve">           Товар, передаваемый Поставщиком, считается принятым Заказчиком:</w:t>
      </w:r>
    </w:p>
    <w:p w:rsidR="0008255A" w:rsidRPr="0008255A" w:rsidRDefault="0008255A" w:rsidP="009A2438">
      <w:pPr>
        <w:widowControl w:val="0"/>
        <w:numPr>
          <w:ilvl w:val="0"/>
          <w:numId w:val="36"/>
        </w:numPr>
        <w:tabs>
          <w:tab w:val="left" w:pos="0"/>
        </w:tabs>
        <w:autoSpaceDE w:val="0"/>
        <w:autoSpaceDN w:val="0"/>
        <w:adjustRightInd w:val="0"/>
        <w:spacing w:line="240" w:lineRule="auto"/>
        <w:ind w:left="0" w:firstLine="0"/>
        <w:contextualSpacing/>
        <w:rPr>
          <w:rFonts w:ascii="ешьуы" w:hAnsi="ешьуы" w:cs="Arial"/>
          <w:sz w:val="24"/>
          <w:szCs w:val="24"/>
        </w:rPr>
      </w:pPr>
      <w:r w:rsidRPr="0008255A">
        <w:rPr>
          <w:rFonts w:ascii="ешьуы" w:hAnsi="ешьуы" w:cs="Arial"/>
          <w:sz w:val="24"/>
          <w:szCs w:val="24"/>
        </w:rPr>
        <w:t>по количеству в соответствии со спецификацией (приложением к настоящему Договору);</w:t>
      </w:r>
    </w:p>
    <w:p w:rsidR="0008255A" w:rsidRPr="0008255A" w:rsidRDefault="0008255A" w:rsidP="009A2438">
      <w:pPr>
        <w:widowControl w:val="0"/>
        <w:numPr>
          <w:ilvl w:val="0"/>
          <w:numId w:val="36"/>
        </w:numPr>
        <w:tabs>
          <w:tab w:val="left" w:pos="0"/>
        </w:tabs>
        <w:autoSpaceDE w:val="0"/>
        <w:autoSpaceDN w:val="0"/>
        <w:adjustRightInd w:val="0"/>
        <w:spacing w:line="240" w:lineRule="auto"/>
        <w:ind w:left="0" w:firstLine="0"/>
        <w:contextualSpacing/>
        <w:rPr>
          <w:rFonts w:ascii="ешьуы" w:hAnsi="ешьуы" w:cs="Arial"/>
          <w:sz w:val="24"/>
          <w:szCs w:val="24"/>
        </w:rPr>
      </w:pPr>
      <w:r w:rsidRPr="0008255A">
        <w:rPr>
          <w:rFonts w:ascii="ешьуы" w:hAnsi="ешьуы" w:cs="Arial"/>
          <w:sz w:val="24"/>
          <w:szCs w:val="24"/>
        </w:rPr>
        <w:t xml:space="preserve">по качеству, согласно ТУ, сертификатам соответствия и паспортам качества заводов изготовителей </w:t>
      </w:r>
      <w:r w:rsidRPr="0008255A">
        <w:rPr>
          <w:rFonts w:ascii="ешьуы" w:hAnsi="ешьуы" w:cs="Arial"/>
          <w:bCs/>
          <w:sz w:val="24"/>
          <w:szCs w:val="24"/>
        </w:rPr>
        <w:t>по каждому виду оборудования, определенному в спецификации (приложении к настоящему Договору);</w:t>
      </w:r>
    </w:p>
    <w:p w:rsidR="0008255A" w:rsidRPr="0008255A" w:rsidRDefault="0008255A" w:rsidP="009A2438">
      <w:pPr>
        <w:widowControl w:val="0"/>
        <w:numPr>
          <w:ilvl w:val="0"/>
          <w:numId w:val="36"/>
        </w:numPr>
        <w:tabs>
          <w:tab w:val="left" w:pos="0"/>
        </w:tabs>
        <w:autoSpaceDE w:val="0"/>
        <w:autoSpaceDN w:val="0"/>
        <w:adjustRightInd w:val="0"/>
        <w:spacing w:line="240" w:lineRule="auto"/>
        <w:ind w:left="0" w:firstLine="0"/>
        <w:contextualSpacing/>
        <w:rPr>
          <w:rFonts w:ascii="ешьуы" w:hAnsi="ешьуы" w:cs="Arial"/>
          <w:sz w:val="24"/>
          <w:szCs w:val="24"/>
        </w:rPr>
      </w:pPr>
      <w:r w:rsidRPr="0008255A">
        <w:rPr>
          <w:rFonts w:ascii="ешьуы" w:hAnsi="ешьуы" w:cs="Arial"/>
          <w:sz w:val="24"/>
          <w:szCs w:val="24"/>
        </w:rPr>
        <w:t>после поставки товара по акту приема-передачи, товарной накладной;</w:t>
      </w:r>
    </w:p>
    <w:p w:rsidR="0008255A" w:rsidRPr="0008255A" w:rsidRDefault="0008255A" w:rsidP="00D947F0">
      <w:pPr>
        <w:widowControl w:val="0"/>
        <w:autoSpaceDE w:val="0"/>
        <w:autoSpaceDN w:val="0"/>
        <w:adjustRightInd w:val="0"/>
        <w:spacing w:line="240" w:lineRule="auto"/>
        <w:ind w:left="284" w:hanging="284"/>
        <w:contextualSpacing/>
        <w:rPr>
          <w:sz w:val="24"/>
          <w:szCs w:val="24"/>
        </w:rPr>
      </w:pPr>
      <w:r>
        <w:rPr>
          <w:b/>
          <w:bCs/>
          <w:sz w:val="24"/>
          <w:szCs w:val="24"/>
        </w:rPr>
        <w:t xml:space="preserve">2.10. </w:t>
      </w:r>
      <w:r w:rsidRPr="0008255A">
        <w:rPr>
          <w:b/>
          <w:bCs/>
          <w:sz w:val="24"/>
          <w:szCs w:val="24"/>
        </w:rPr>
        <w:t xml:space="preserve">Требования по передаче Заказчику технических и иных документов по итогам </w:t>
      </w:r>
      <w:r w:rsidRPr="0008255A">
        <w:rPr>
          <w:b/>
          <w:sz w:val="24"/>
          <w:szCs w:val="24"/>
        </w:rPr>
        <w:t>поставки Товара:</w:t>
      </w:r>
    </w:p>
    <w:p w:rsidR="0008255A" w:rsidRPr="0008255A" w:rsidRDefault="0008255A" w:rsidP="00D947F0">
      <w:pPr>
        <w:widowControl w:val="0"/>
        <w:autoSpaceDE w:val="0"/>
        <w:autoSpaceDN w:val="0"/>
        <w:adjustRightInd w:val="0"/>
        <w:spacing w:line="240" w:lineRule="auto"/>
        <w:ind w:firstLine="0"/>
        <w:contextualSpacing/>
        <w:rPr>
          <w:sz w:val="24"/>
          <w:szCs w:val="24"/>
        </w:rPr>
      </w:pPr>
      <w:r w:rsidRPr="0008255A">
        <w:rPr>
          <w:sz w:val="24"/>
          <w:szCs w:val="24"/>
        </w:rPr>
        <w:t xml:space="preserve">    Счёт на оплату</w:t>
      </w:r>
      <w:r w:rsidRPr="0008255A">
        <w:rPr>
          <w:bCs/>
          <w:sz w:val="24"/>
          <w:szCs w:val="24"/>
        </w:rPr>
        <w:t xml:space="preserve">, счёт-фактура, акт приёма-передачи, </w:t>
      </w:r>
      <w:r w:rsidRPr="0008255A">
        <w:rPr>
          <w:sz w:val="24"/>
          <w:szCs w:val="24"/>
        </w:rPr>
        <w:t>товарно-транспортные накладные, акт-сдачи приемки выполненных работ.</w:t>
      </w:r>
    </w:p>
    <w:p w:rsidR="0008255A" w:rsidRPr="0008255A" w:rsidRDefault="0008255A" w:rsidP="00D947F0">
      <w:pPr>
        <w:spacing w:line="240" w:lineRule="auto"/>
        <w:ind w:firstLine="0"/>
        <w:rPr>
          <w:sz w:val="24"/>
          <w:szCs w:val="24"/>
        </w:rPr>
      </w:pPr>
      <w:r w:rsidRPr="0008255A">
        <w:rPr>
          <w:sz w:val="24"/>
          <w:szCs w:val="24"/>
        </w:rPr>
        <w:t xml:space="preserve">    Рабочую документацию на русском языке выдать:</w:t>
      </w:r>
    </w:p>
    <w:p w:rsidR="0008255A" w:rsidRPr="0008255A" w:rsidRDefault="0008255A" w:rsidP="00D947F0">
      <w:pPr>
        <w:spacing w:line="240" w:lineRule="auto"/>
        <w:ind w:firstLine="0"/>
        <w:rPr>
          <w:sz w:val="24"/>
          <w:szCs w:val="24"/>
        </w:rPr>
      </w:pPr>
      <w:r w:rsidRPr="0008255A">
        <w:rPr>
          <w:sz w:val="24"/>
          <w:szCs w:val="24"/>
        </w:rPr>
        <w:t>• 2 экз. на бумажном носителе;</w:t>
      </w:r>
    </w:p>
    <w:p w:rsidR="0008255A" w:rsidRPr="0008255A" w:rsidRDefault="0008255A" w:rsidP="00D947F0">
      <w:pPr>
        <w:spacing w:line="240" w:lineRule="auto"/>
        <w:ind w:firstLine="0"/>
        <w:rPr>
          <w:sz w:val="24"/>
          <w:szCs w:val="24"/>
        </w:rPr>
      </w:pPr>
      <w:r w:rsidRPr="0008255A">
        <w:rPr>
          <w:sz w:val="24"/>
          <w:szCs w:val="24"/>
        </w:rPr>
        <w:t xml:space="preserve">• 2 экз. на электронном носителе в редактируемом формате </w:t>
      </w:r>
      <w:proofErr w:type="spellStart"/>
      <w:r w:rsidRPr="0008255A">
        <w:rPr>
          <w:sz w:val="24"/>
          <w:szCs w:val="24"/>
        </w:rPr>
        <w:t>word</w:t>
      </w:r>
      <w:proofErr w:type="spellEnd"/>
      <w:r w:rsidRPr="0008255A">
        <w:rPr>
          <w:sz w:val="24"/>
          <w:szCs w:val="24"/>
        </w:rPr>
        <w:t xml:space="preserve">, </w:t>
      </w:r>
      <w:proofErr w:type="spellStart"/>
      <w:r w:rsidRPr="0008255A">
        <w:rPr>
          <w:sz w:val="24"/>
          <w:szCs w:val="24"/>
        </w:rPr>
        <w:t>dwg</w:t>
      </w:r>
      <w:proofErr w:type="spellEnd"/>
      <w:r w:rsidRPr="0008255A">
        <w:rPr>
          <w:sz w:val="24"/>
          <w:szCs w:val="24"/>
        </w:rPr>
        <w:t xml:space="preserve">, </w:t>
      </w:r>
      <w:proofErr w:type="spellStart"/>
      <w:r w:rsidRPr="0008255A">
        <w:rPr>
          <w:sz w:val="24"/>
          <w:szCs w:val="24"/>
        </w:rPr>
        <w:t>doс</w:t>
      </w:r>
      <w:proofErr w:type="spellEnd"/>
      <w:r w:rsidRPr="0008255A">
        <w:rPr>
          <w:sz w:val="24"/>
          <w:szCs w:val="24"/>
        </w:rPr>
        <w:t xml:space="preserve">, </w:t>
      </w:r>
      <w:proofErr w:type="spellStart"/>
      <w:r w:rsidRPr="0008255A">
        <w:rPr>
          <w:sz w:val="24"/>
          <w:szCs w:val="24"/>
        </w:rPr>
        <w:t>xls</w:t>
      </w:r>
      <w:proofErr w:type="spellEnd"/>
      <w:r w:rsidRPr="0008255A">
        <w:rPr>
          <w:sz w:val="24"/>
          <w:szCs w:val="24"/>
        </w:rPr>
        <w:t>, формате *.</w:t>
      </w:r>
      <w:proofErr w:type="spellStart"/>
      <w:r w:rsidRPr="0008255A">
        <w:rPr>
          <w:sz w:val="24"/>
          <w:szCs w:val="24"/>
        </w:rPr>
        <w:t>pdf</w:t>
      </w:r>
      <w:proofErr w:type="spellEnd"/>
      <w:r w:rsidRPr="0008255A">
        <w:rPr>
          <w:sz w:val="24"/>
          <w:szCs w:val="24"/>
        </w:rPr>
        <w:t xml:space="preserve"> (</w:t>
      </w:r>
      <w:proofErr w:type="spellStart"/>
      <w:r w:rsidRPr="0008255A">
        <w:rPr>
          <w:sz w:val="24"/>
          <w:szCs w:val="24"/>
        </w:rPr>
        <w:t>Acrobat</w:t>
      </w:r>
      <w:proofErr w:type="spellEnd"/>
      <w:r w:rsidRPr="0008255A">
        <w:rPr>
          <w:sz w:val="24"/>
          <w:szCs w:val="24"/>
        </w:rPr>
        <w:t xml:space="preserve"> </w:t>
      </w:r>
      <w:proofErr w:type="spellStart"/>
      <w:r w:rsidRPr="0008255A">
        <w:rPr>
          <w:sz w:val="24"/>
          <w:szCs w:val="24"/>
        </w:rPr>
        <w:t>Reader</w:t>
      </w:r>
      <w:proofErr w:type="spellEnd"/>
      <w:r w:rsidRPr="0008255A">
        <w:rPr>
          <w:sz w:val="24"/>
          <w:szCs w:val="24"/>
        </w:rPr>
        <w:t>), с визированием (электронная подпись) предоставляемых электронных копий документов.</w:t>
      </w:r>
    </w:p>
    <w:p w:rsidR="0008255A" w:rsidRPr="0008255A" w:rsidRDefault="0008255A" w:rsidP="00D947F0">
      <w:pPr>
        <w:spacing w:line="240" w:lineRule="auto"/>
        <w:ind w:firstLine="708"/>
        <w:rPr>
          <w:sz w:val="24"/>
          <w:szCs w:val="24"/>
        </w:rPr>
      </w:pPr>
      <w:r w:rsidRPr="0008255A">
        <w:rPr>
          <w:sz w:val="24"/>
          <w:szCs w:val="24"/>
        </w:rPr>
        <w:t>Вместе с Товаром Поставщик направляет комплект сопроводительных документов на русском языке по каждому средству измерения входящего в состав анализатора серы и хлора «</w:t>
      </w:r>
      <w:proofErr w:type="spellStart"/>
      <w:r w:rsidRPr="0008255A">
        <w:rPr>
          <w:sz w:val="24"/>
          <w:szCs w:val="24"/>
        </w:rPr>
        <w:t>Спектрон</w:t>
      </w:r>
      <w:proofErr w:type="spellEnd"/>
      <w:r w:rsidRPr="0008255A">
        <w:rPr>
          <w:sz w:val="24"/>
          <w:szCs w:val="24"/>
        </w:rPr>
        <w:t xml:space="preserve"> </w:t>
      </w:r>
      <w:r w:rsidRPr="0008255A">
        <w:rPr>
          <w:sz w:val="24"/>
          <w:szCs w:val="24"/>
          <w:lang w:val="en-US"/>
        </w:rPr>
        <w:t>CLSW</w:t>
      </w:r>
      <w:r w:rsidRPr="0008255A">
        <w:rPr>
          <w:sz w:val="24"/>
          <w:szCs w:val="24"/>
        </w:rPr>
        <w:t>» и «</w:t>
      </w:r>
      <w:proofErr w:type="spellStart"/>
      <w:r w:rsidRPr="0008255A">
        <w:rPr>
          <w:sz w:val="24"/>
          <w:szCs w:val="24"/>
        </w:rPr>
        <w:t>Спектрон</w:t>
      </w:r>
      <w:proofErr w:type="spellEnd"/>
      <w:r w:rsidRPr="0008255A">
        <w:rPr>
          <w:sz w:val="24"/>
          <w:szCs w:val="24"/>
        </w:rPr>
        <w:t xml:space="preserve"> </w:t>
      </w:r>
      <w:r w:rsidRPr="0008255A">
        <w:rPr>
          <w:sz w:val="24"/>
          <w:szCs w:val="24"/>
          <w:lang w:val="en-US"/>
        </w:rPr>
        <w:t>SW</w:t>
      </w:r>
      <w:r w:rsidRPr="0008255A">
        <w:rPr>
          <w:sz w:val="24"/>
          <w:szCs w:val="24"/>
        </w:rPr>
        <w:t>-</w:t>
      </w:r>
      <w:r w:rsidRPr="0008255A">
        <w:rPr>
          <w:sz w:val="24"/>
          <w:szCs w:val="24"/>
          <w:lang w:val="en-US"/>
        </w:rPr>
        <w:t>D</w:t>
      </w:r>
      <w:r w:rsidRPr="0008255A">
        <w:rPr>
          <w:sz w:val="24"/>
          <w:szCs w:val="24"/>
        </w:rPr>
        <w:t>3»:</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свидетельство об утверждении типа средства измерения;</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свидетельства о поверке. Срок до окончания действия свидетельств о поверке на дату поставки должен быть не менее 2/3 интервала между поверками;</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аттестованная установленным порядком методика измерений в составе системы;</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методики поверки на СИ, входящих в состав системы. Протоколы результатов поверки комплексов на заводе изготовителе;</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комплект паспортов на составные части и комплектующие;</w:t>
      </w:r>
    </w:p>
    <w:p w:rsidR="0008255A" w:rsidRPr="0008255A" w:rsidRDefault="0008255A" w:rsidP="009A2438">
      <w:pPr>
        <w:widowControl w:val="0"/>
        <w:numPr>
          <w:ilvl w:val="0"/>
          <w:numId w:val="37"/>
        </w:numPr>
        <w:autoSpaceDE w:val="0"/>
        <w:autoSpaceDN w:val="0"/>
        <w:adjustRightInd w:val="0"/>
        <w:spacing w:line="240" w:lineRule="auto"/>
        <w:contextualSpacing/>
        <w:rPr>
          <w:rFonts w:ascii="ешьуы" w:hAnsi="ешьуы" w:cs="Arial"/>
          <w:sz w:val="24"/>
          <w:szCs w:val="24"/>
        </w:rPr>
      </w:pPr>
      <w:r w:rsidRPr="0008255A">
        <w:rPr>
          <w:rFonts w:ascii="ешьуы" w:hAnsi="ешьуы" w:cs="Arial"/>
          <w:sz w:val="24"/>
          <w:szCs w:val="24"/>
        </w:rPr>
        <w:t>руководство по эксплуатации и техническому обслуживанию.</w:t>
      </w:r>
    </w:p>
    <w:p w:rsidR="0008255A" w:rsidRPr="0008255A" w:rsidRDefault="0008255A" w:rsidP="00D947F0">
      <w:pPr>
        <w:widowControl w:val="0"/>
        <w:autoSpaceDE w:val="0"/>
        <w:autoSpaceDN w:val="0"/>
        <w:adjustRightInd w:val="0"/>
        <w:spacing w:line="240" w:lineRule="auto"/>
        <w:ind w:left="720" w:firstLine="0"/>
        <w:contextualSpacing/>
        <w:rPr>
          <w:rFonts w:ascii="ешьуы" w:hAnsi="ешьуы" w:cs="Arial"/>
          <w:sz w:val="24"/>
          <w:szCs w:val="24"/>
        </w:rPr>
      </w:pPr>
    </w:p>
    <w:p w:rsidR="0008255A" w:rsidRPr="0008255A" w:rsidRDefault="0008255A" w:rsidP="0008255A">
      <w:pPr>
        <w:widowControl w:val="0"/>
        <w:autoSpaceDE w:val="0"/>
        <w:autoSpaceDN w:val="0"/>
        <w:adjustRightInd w:val="0"/>
        <w:spacing w:line="240" w:lineRule="auto"/>
        <w:ind w:firstLine="0"/>
        <w:contextualSpacing/>
        <w:jc w:val="left"/>
        <w:rPr>
          <w:rFonts w:cs="Arial"/>
          <w:sz w:val="24"/>
          <w:szCs w:val="24"/>
        </w:rPr>
      </w:pPr>
      <w:r>
        <w:rPr>
          <w:rFonts w:cs="Arial"/>
          <w:b/>
          <w:sz w:val="24"/>
          <w:szCs w:val="24"/>
        </w:rPr>
        <w:t>2.11.</w:t>
      </w:r>
      <w:r w:rsidRPr="0008255A">
        <w:rPr>
          <w:rFonts w:cs="Arial"/>
          <w:b/>
          <w:sz w:val="24"/>
          <w:szCs w:val="24"/>
        </w:rPr>
        <w:t xml:space="preserve">Требования к техническим и функциональным характеристика Товара: </w:t>
      </w:r>
    </w:p>
    <w:p w:rsidR="00BC3840" w:rsidRDefault="00BC3840" w:rsidP="00BC3840">
      <w:pPr>
        <w:pStyle w:val="aff8"/>
        <w:jc w:val="center"/>
        <w:rPr>
          <w:rFonts w:ascii="Times New Roman" w:hAnsi="Times New Roman" w:cs="Times New Roman"/>
          <w:b/>
          <w:sz w:val="24"/>
          <w:szCs w:val="24"/>
        </w:rPr>
      </w:pPr>
    </w:p>
    <w:p w:rsidR="00BC3840" w:rsidRDefault="00BC3840" w:rsidP="00BC3840">
      <w:pPr>
        <w:pStyle w:val="aff8"/>
        <w:jc w:val="center"/>
        <w:rPr>
          <w:rFonts w:ascii="Times New Roman" w:hAnsi="Times New Roman" w:cs="Times New Roman"/>
          <w:b/>
          <w:sz w:val="24"/>
          <w:szCs w:val="24"/>
        </w:rPr>
      </w:pPr>
      <w:r>
        <w:rPr>
          <w:rFonts w:ascii="Times New Roman" w:hAnsi="Times New Roman" w:cs="Times New Roman"/>
          <w:b/>
          <w:sz w:val="24"/>
          <w:szCs w:val="24"/>
        </w:rPr>
        <w:t>Позиция №1</w:t>
      </w:r>
    </w:p>
    <w:p w:rsidR="00BC3840" w:rsidRPr="0008255A" w:rsidRDefault="00BC3840" w:rsidP="00BC3840">
      <w:pPr>
        <w:pStyle w:val="aff8"/>
        <w:jc w:val="center"/>
        <w:rPr>
          <w:rFonts w:ascii="Times New Roman" w:hAnsi="Times New Roman" w:cs="Times New Roman"/>
          <w:b/>
          <w:sz w:val="24"/>
          <w:szCs w:val="24"/>
        </w:rPr>
      </w:pPr>
      <w:r w:rsidRPr="0008255A">
        <w:rPr>
          <w:rFonts w:ascii="Times New Roman" w:hAnsi="Times New Roman" w:cs="Times New Roman"/>
          <w:b/>
          <w:sz w:val="24"/>
          <w:szCs w:val="24"/>
        </w:rPr>
        <w:t>Технические и аналитические характеристики анализатора серы</w:t>
      </w:r>
    </w:p>
    <w:p w:rsidR="00BC3840" w:rsidRPr="0008255A" w:rsidRDefault="00BC3840" w:rsidP="00BC3840">
      <w:pPr>
        <w:widowControl w:val="0"/>
        <w:autoSpaceDE w:val="0"/>
        <w:autoSpaceDN w:val="0"/>
        <w:adjustRightInd w:val="0"/>
        <w:spacing w:line="240" w:lineRule="auto"/>
        <w:ind w:left="480" w:firstLine="0"/>
        <w:contextualSpacing/>
        <w:jc w:val="center"/>
        <w:rPr>
          <w:b/>
          <w:sz w:val="24"/>
          <w:szCs w:val="24"/>
        </w:rPr>
      </w:pPr>
      <w:r w:rsidRPr="0008255A">
        <w:rPr>
          <w:b/>
          <w:sz w:val="24"/>
          <w:szCs w:val="24"/>
        </w:rPr>
        <w:t>«</w:t>
      </w:r>
      <w:proofErr w:type="spellStart"/>
      <w:r w:rsidRPr="0008255A">
        <w:rPr>
          <w:b/>
          <w:sz w:val="24"/>
          <w:szCs w:val="24"/>
        </w:rPr>
        <w:t>Спектроскан</w:t>
      </w:r>
      <w:proofErr w:type="spellEnd"/>
      <w:r w:rsidRPr="0008255A">
        <w:rPr>
          <w:b/>
          <w:sz w:val="24"/>
          <w:szCs w:val="24"/>
        </w:rPr>
        <w:t xml:space="preserve"> </w:t>
      </w:r>
      <w:r w:rsidRPr="0008255A">
        <w:rPr>
          <w:b/>
          <w:sz w:val="24"/>
          <w:szCs w:val="24"/>
          <w:lang w:val="en-US"/>
        </w:rPr>
        <w:t>SW-D3</w:t>
      </w:r>
      <w:r w:rsidRPr="0008255A">
        <w:rPr>
          <w:b/>
          <w:sz w:val="24"/>
          <w:szCs w:val="24"/>
        </w:rPr>
        <w:t>»</w:t>
      </w:r>
    </w:p>
    <w:p w:rsidR="00BC3840" w:rsidRPr="0008255A" w:rsidRDefault="00BC3840" w:rsidP="00BC3840">
      <w:pPr>
        <w:widowControl w:val="0"/>
        <w:autoSpaceDE w:val="0"/>
        <w:autoSpaceDN w:val="0"/>
        <w:adjustRightInd w:val="0"/>
        <w:spacing w:line="240" w:lineRule="auto"/>
        <w:ind w:left="480" w:firstLine="0"/>
        <w:contextualSpacing/>
        <w:jc w:val="center"/>
        <w:rPr>
          <w:rFonts w:cs="Arial"/>
          <w:b/>
          <w:sz w:val="24"/>
          <w:szCs w:val="24"/>
        </w:rPr>
      </w:pPr>
    </w:p>
    <w:tbl>
      <w:tblPr>
        <w:tblW w:w="9293" w:type="dxa"/>
        <w:tblBorders>
          <w:top w:val="outset" w:sz="6" w:space="0" w:color="auto"/>
          <w:left w:val="outset" w:sz="6" w:space="0" w:color="auto"/>
          <w:bottom w:val="outset" w:sz="6" w:space="0" w:color="auto"/>
          <w:right w:val="outset" w:sz="6" w:space="0" w:color="auto"/>
        </w:tblBorders>
        <w:shd w:val="clear" w:color="auto" w:fill="FFFFFF"/>
        <w:tblCellMar>
          <w:top w:w="144" w:type="dxa"/>
          <w:left w:w="144" w:type="dxa"/>
          <w:bottom w:w="144" w:type="dxa"/>
          <w:right w:w="144" w:type="dxa"/>
        </w:tblCellMar>
        <w:tblLook w:val="04A0" w:firstRow="1" w:lastRow="0" w:firstColumn="1" w:lastColumn="0" w:noHBand="0" w:noVBand="1"/>
      </w:tblPr>
      <w:tblGrid>
        <w:gridCol w:w="5336"/>
        <w:gridCol w:w="3957"/>
      </w:tblGrid>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Определяемый элемент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S (сера)</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Диапазон измерений массовой доли серы, мг/кг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от 2,0 до 50000</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lastRenderedPageBreak/>
              <w:t>Пределы допускаемой абсолютной погрешности, мг/кг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±(0,04·X+1,1)</w:t>
            </w:r>
            <w:r w:rsidRPr="0008255A">
              <w:rPr>
                <w:sz w:val="24"/>
                <w:szCs w:val="24"/>
              </w:rPr>
              <w:br/>
              <w:t>где X - массовая доля серы, мг/кг</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Предел повторяемости* результатов единичных измерений (P=0,95),мг/кг, в диапазоне измерений, мг/кг:</w:t>
            </w:r>
            <w:r w:rsidRPr="0008255A">
              <w:rPr>
                <w:sz w:val="24"/>
                <w:szCs w:val="24"/>
              </w:rPr>
              <w:br/>
              <w:t>- от 2 до 60 включительно</w:t>
            </w:r>
            <w:r w:rsidRPr="0008255A">
              <w:rPr>
                <w:sz w:val="24"/>
                <w:szCs w:val="24"/>
              </w:rPr>
              <w:br/>
              <w:t>св. 60 до 500 включительно</w:t>
            </w:r>
            <w:r w:rsidRPr="0008255A">
              <w:rPr>
                <w:sz w:val="24"/>
                <w:szCs w:val="24"/>
              </w:rPr>
              <w:br/>
              <w:t>св. 500 до 50000</w:t>
            </w:r>
            <w:r w:rsidRPr="0008255A">
              <w:rPr>
                <w:sz w:val="24"/>
                <w:szCs w:val="24"/>
              </w:rPr>
              <w:br/>
              <w:t>*модуль разности между двумя последовательными измерениями массовой доли серы в двух образцах одной пробы.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br/>
            </w:r>
            <w:r w:rsidRPr="0008255A">
              <w:rPr>
                <w:sz w:val="24"/>
                <w:szCs w:val="24"/>
              </w:rPr>
              <w:br/>
              <w:t>0.045·X+0,3</w:t>
            </w:r>
            <w:r w:rsidRPr="0008255A">
              <w:rPr>
                <w:sz w:val="24"/>
                <w:szCs w:val="24"/>
              </w:rPr>
              <w:br/>
              <w:t>4,0</w:t>
            </w:r>
            <w:r w:rsidRPr="0008255A">
              <w:rPr>
                <w:sz w:val="24"/>
                <w:szCs w:val="24"/>
              </w:rPr>
              <w:br/>
              <w:t>0,017·X-4.5</w:t>
            </w:r>
            <w:r w:rsidRPr="0008255A">
              <w:rPr>
                <w:sz w:val="24"/>
                <w:szCs w:val="24"/>
              </w:rPr>
              <w:br/>
              <w:t>где: X - массовая доля серы, мг/кг</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Предел обнаружения за 300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0,1 мг/кг</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Диапазон показаний массовой доли серы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от 0 мг/кг до 5,0%</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Способ выделения линии серы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дифракция на кристалле</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Рентгенооптическая схема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 xml:space="preserve">по </w:t>
            </w:r>
            <w:proofErr w:type="spellStart"/>
            <w:r w:rsidRPr="0008255A">
              <w:rPr>
                <w:sz w:val="24"/>
                <w:szCs w:val="24"/>
              </w:rPr>
              <w:t>Иогану</w:t>
            </w:r>
            <w:proofErr w:type="spellEnd"/>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Кристалл-анализатор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пиролитический углерод С(002)</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Рентгеновская трубка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с хромовым анодом</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Время измерения двух параллельных образцов (1 проба)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от 8 минут</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proofErr w:type="spellStart"/>
            <w:r w:rsidRPr="0008255A">
              <w:rPr>
                <w:sz w:val="24"/>
                <w:szCs w:val="24"/>
              </w:rPr>
              <w:t>Пробозагрузочное</w:t>
            </w:r>
            <w:proofErr w:type="spellEnd"/>
            <w:r w:rsidRPr="0008255A">
              <w:rPr>
                <w:sz w:val="24"/>
                <w:szCs w:val="24"/>
              </w:rPr>
              <w:t xml:space="preserve"> устройство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боковое, на три образца (автоматическое), установка образцов - вертикальная</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Кюветы: диаметр, объем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rFonts w:ascii="Cambria Math" w:hAnsi="Cambria Math" w:cs="Cambria Math"/>
                <w:sz w:val="24"/>
                <w:szCs w:val="24"/>
              </w:rPr>
              <w:t>∅</w:t>
            </w:r>
            <w:r w:rsidRPr="0008255A">
              <w:rPr>
                <w:sz w:val="24"/>
                <w:szCs w:val="24"/>
              </w:rPr>
              <w:t>32 мм, V 8 см3, вентилируемая</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Мощность рентгеновской трубки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160 Вт</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Интерфейс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встроенный дисплей и термопринтер, USB-интерфейс с PC</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Энергопотребление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4"/>
              </w:rPr>
            </w:pPr>
            <w:r w:rsidRPr="0008255A">
              <w:rPr>
                <w:sz w:val="24"/>
                <w:szCs w:val="24"/>
              </w:rPr>
              <w:t>220 В, ~ 50 Гц, 750 Вт</w:t>
            </w:r>
          </w:p>
        </w:tc>
      </w:tr>
    </w:tbl>
    <w:p w:rsidR="00BC3840" w:rsidRPr="0008255A" w:rsidRDefault="00BC3840" w:rsidP="00BC3840">
      <w:pPr>
        <w:widowControl w:val="0"/>
        <w:autoSpaceDE w:val="0"/>
        <w:autoSpaceDN w:val="0"/>
        <w:adjustRightInd w:val="0"/>
        <w:spacing w:line="240" w:lineRule="auto"/>
        <w:ind w:left="480" w:firstLine="0"/>
        <w:contextualSpacing/>
        <w:jc w:val="center"/>
        <w:rPr>
          <w:rFonts w:cs="Arial"/>
          <w:b/>
          <w:sz w:val="24"/>
          <w:szCs w:val="24"/>
        </w:rPr>
      </w:pPr>
    </w:p>
    <w:p w:rsidR="00BC3840" w:rsidRDefault="00BC3840" w:rsidP="00BC3840">
      <w:pPr>
        <w:widowControl w:val="0"/>
        <w:autoSpaceDE w:val="0"/>
        <w:autoSpaceDN w:val="0"/>
        <w:adjustRightInd w:val="0"/>
        <w:spacing w:line="240" w:lineRule="auto"/>
        <w:ind w:left="480" w:firstLine="0"/>
        <w:contextualSpacing/>
        <w:jc w:val="center"/>
        <w:rPr>
          <w:rFonts w:cs="Arial"/>
          <w:b/>
          <w:sz w:val="24"/>
          <w:szCs w:val="24"/>
        </w:rPr>
      </w:pPr>
      <w:r>
        <w:rPr>
          <w:rFonts w:cs="Arial"/>
          <w:b/>
          <w:sz w:val="24"/>
          <w:szCs w:val="24"/>
        </w:rPr>
        <w:t xml:space="preserve">Позиция №2 №3  </w:t>
      </w:r>
    </w:p>
    <w:p w:rsidR="00BC3840" w:rsidRPr="0008255A" w:rsidRDefault="00BC3840" w:rsidP="00BC3840">
      <w:pPr>
        <w:widowControl w:val="0"/>
        <w:autoSpaceDE w:val="0"/>
        <w:autoSpaceDN w:val="0"/>
        <w:adjustRightInd w:val="0"/>
        <w:spacing w:line="240" w:lineRule="auto"/>
        <w:ind w:left="480" w:firstLine="0"/>
        <w:contextualSpacing/>
        <w:jc w:val="center"/>
        <w:rPr>
          <w:rFonts w:cs="Arial"/>
          <w:b/>
          <w:sz w:val="24"/>
          <w:szCs w:val="24"/>
        </w:rPr>
      </w:pPr>
      <w:r>
        <w:rPr>
          <w:rFonts w:cs="Arial"/>
          <w:b/>
          <w:sz w:val="24"/>
          <w:szCs w:val="24"/>
        </w:rPr>
        <w:t xml:space="preserve"> </w:t>
      </w:r>
      <w:r w:rsidRPr="0008255A">
        <w:rPr>
          <w:rFonts w:cs="Arial"/>
          <w:b/>
          <w:sz w:val="24"/>
          <w:szCs w:val="24"/>
        </w:rPr>
        <w:t>Технические и аналитические характеристики анализатора серы и хлора</w:t>
      </w:r>
    </w:p>
    <w:p w:rsidR="00BC3840" w:rsidRPr="0008255A" w:rsidRDefault="00BC3840" w:rsidP="00BC3840">
      <w:pPr>
        <w:widowControl w:val="0"/>
        <w:autoSpaceDE w:val="0"/>
        <w:autoSpaceDN w:val="0"/>
        <w:adjustRightInd w:val="0"/>
        <w:spacing w:line="240" w:lineRule="auto"/>
        <w:ind w:left="480" w:firstLine="0"/>
        <w:contextualSpacing/>
        <w:jc w:val="center"/>
        <w:rPr>
          <w:rFonts w:cs="Arial"/>
          <w:b/>
          <w:sz w:val="24"/>
          <w:szCs w:val="24"/>
        </w:rPr>
      </w:pPr>
      <w:r w:rsidRPr="0008255A">
        <w:rPr>
          <w:rFonts w:cs="Arial"/>
          <w:b/>
          <w:sz w:val="24"/>
          <w:szCs w:val="24"/>
        </w:rPr>
        <w:t>«</w:t>
      </w:r>
      <w:proofErr w:type="spellStart"/>
      <w:r w:rsidRPr="0008255A">
        <w:rPr>
          <w:rFonts w:cs="Arial"/>
          <w:b/>
          <w:sz w:val="24"/>
          <w:szCs w:val="24"/>
        </w:rPr>
        <w:t>Спектроскан</w:t>
      </w:r>
      <w:proofErr w:type="spellEnd"/>
      <w:r w:rsidRPr="0008255A">
        <w:rPr>
          <w:rFonts w:cs="Arial"/>
          <w:b/>
          <w:sz w:val="24"/>
          <w:szCs w:val="24"/>
        </w:rPr>
        <w:t xml:space="preserve"> </w:t>
      </w:r>
      <w:r w:rsidRPr="0008255A">
        <w:rPr>
          <w:rFonts w:cs="Arial"/>
          <w:b/>
          <w:sz w:val="24"/>
          <w:szCs w:val="24"/>
          <w:lang w:val="en-US"/>
        </w:rPr>
        <w:t>CLSW</w:t>
      </w:r>
      <w:r w:rsidRPr="0008255A">
        <w:rPr>
          <w:rFonts w:cs="Arial"/>
          <w:b/>
          <w:sz w:val="24"/>
          <w:szCs w:val="24"/>
        </w:rPr>
        <w:t>»</w:t>
      </w:r>
    </w:p>
    <w:p w:rsidR="00BC3840" w:rsidRPr="0008255A" w:rsidRDefault="00BC3840" w:rsidP="00BC3840">
      <w:pPr>
        <w:widowControl w:val="0"/>
        <w:autoSpaceDE w:val="0"/>
        <w:autoSpaceDN w:val="0"/>
        <w:adjustRightInd w:val="0"/>
        <w:spacing w:line="240" w:lineRule="auto"/>
        <w:ind w:left="480" w:firstLine="0"/>
        <w:contextualSpacing/>
        <w:jc w:val="center"/>
        <w:rPr>
          <w:rFonts w:cs="Arial"/>
          <w:b/>
          <w:sz w:val="24"/>
          <w:szCs w:val="24"/>
        </w:rPr>
      </w:pPr>
    </w:p>
    <w:tbl>
      <w:tblPr>
        <w:tblW w:w="9293" w:type="dxa"/>
        <w:tblBorders>
          <w:top w:val="outset" w:sz="6" w:space="0" w:color="auto"/>
          <w:left w:val="outset" w:sz="6" w:space="0" w:color="auto"/>
          <w:bottom w:val="outset" w:sz="6" w:space="0" w:color="auto"/>
          <w:right w:val="outset" w:sz="6" w:space="0" w:color="auto"/>
        </w:tblBorders>
        <w:shd w:val="clear" w:color="auto" w:fill="FFFFFF"/>
        <w:tblCellMar>
          <w:top w:w="144" w:type="dxa"/>
          <w:left w:w="144" w:type="dxa"/>
          <w:bottom w:w="144" w:type="dxa"/>
          <w:right w:w="144" w:type="dxa"/>
        </w:tblCellMar>
        <w:tblLook w:val="04A0" w:firstRow="1" w:lastRow="0" w:firstColumn="1" w:lastColumn="0" w:noHBand="0" w:noVBand="1"/>
      </w:tblPr>
      <w:tblGrid>
        <w:gridCol w:w="4359"/>
        <w:gridCol w:w="2499"/>
        <w:gridCol w:w="2435"/>
      </w:tblGrid>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Определяемый элемент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proofErr w:type="spellStart"/>
            <w:r w:rsidRPr="0008255A">
              <w:rPr>
                <w:sz w:val="24"/>
                <w:szCs w:val="20"/>
              </w:rPr>
              <w:t>Cl</w:t>
            </w:r>
            <w:proofErr w:type="spellEnd"/>
            <w:r w:rsidRPr="0008255A">
              <w:rPr>
                <w:sz w:val="24"/>
                <w:szCs w:val="20"/>
              </w:rPr>
              <w:t xml:space="preserve"> (хлор)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S (сера)</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Предел обнаружения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0,1 мг/кг (</w:t>
            </w:r>
            <w:proofErr w:type="spellStart"/>
            <w:r w:rsidRPr="0008255A">
              <w:rPr>
                <w:sz w:val="24"/>
                <w:szCs w:val="20"/>
              </w:rPr>
              <w:t>ppm</w:t>
            </w:r>
            <w:proofErr w:type="spellEnd"/>
            <w:r w:rsidRPr="0008255A">
              <w:rPr>
                <w:sz w:val="24"/>
                <w:szCs w:val="20"/>
              </w:rPr>
              <w:t>) за 600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0,2 мг/кг (</w:t>
            </w:r>
            <w:proofErr w:type="spellStart"/>
            <w:r w:rsidRPr="0008255A">
              <w:rPr>
                <w:sz w:val="24"/>
                <w:szCs w:val="20"/>
              </w:rPr>
              <w:t>ppm</w:t>
            </w:r>
            <w:proofErr w:type="spellEnd"/>
            <w:r w:rsidRPr="0008255A">
              <w:rPr>
                <w:sz w:val="24"/>
                <w:szCs w:val="20"/>
              </w:rPr>
              <w:t>) за 300 с</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lastRenderedPageBreak/>
              <w:t>Диапазон показаний массовой доли хлора и серы (вариативно)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от 0,1 мг/кг до 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от 0,2 мг/кг до 5,0 %</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Способ выделения линии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дифракция на кристалле</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Рентгенооптическая схема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по Иоганну</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Кристалл-анализатор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пиролитический углерод С(002)</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Рентгеновская трубка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с хромовым или титановым анодом</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Время измерения двух параллельных образцов (1 проба)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от 8 минут</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proofErr w:type="spellStart"/>
            <w:r w:rsidRPr="0008255A">
              <w:rPr>
                <w:sz w:val="24"/>
                <w:szCs w:val="20"/>
              </w:rPr>
              <w:t>Пробозагрузочное</w:t>
            </w:r>
            <w:proofErr w:type="spellEnd"/>
            <w:r w:rsidRPr="0008255A">
              <w:rPr>
                <w:sz w:val="24"/>
                <w:szCs w:val="20"/>
              </w:rPr>
              <w:t xml:space="preserve"> устройство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боковое, на три образца (автоматическое), установка образцов - вертикальная</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Кюветы: диаметр, объем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rFonts w:ascii="Cambria Math" w:hAnsi="Cambria Math" w:cs="Cambria Math"/>
                <w:sz w:val="24"/>
                <w:szCs w:val="20"/>
              </w:rPr>
              <w:t>∅</w:t>
            </w:r>
            <w:r w:rsidRPr="0008255A">
              <w:rPr>
                <w:sz w:val="24"/>
                <w:szCs w:val="20"/>
              </w:rPr>
              <w:t>32 мм, V 8 см3, вентилируемые</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Мощность рентгеновской трубки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160 Вт</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Интерфейс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встроенный дисплей и термопринтер, USB-интерфейс с PC</w:t>
            </w:r>
          </w:p>
        </w:tc>
      </w:tr>
      <w:tr w:rsidR="00BC3840" w:rsidRPr="0008255A" w:rsidTr="002B7E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Энергопотребление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C3840" w:rsidRPr="0008255A" w:rsidRDefault="00BC3840" w:rsidP="002B7EED">
            <w:pPr>
              <w:spacing w:line="240" w:lineRule="auto"/>
              <w:ind w:firstLine="0"/>
              <w:jc w:val="center"/>
              <w:textAlignment w:val="baseline"/>
              <w:rPr>
                <w:sz w:val="24"/>
                <w:szCs w:val="20"/>
              </w:rPr>
            </w:pPr>
            <w:r w:rsidRPr="0008255A">
              <w:rPr>
                <w:sz w:val="24"/>
                <w:szCs w:val="20"/>
              </w:rPr>
              <w:t>220 В, ~ 50 Гц, 750 Вт</w:t>
            </w:r>
          </w:p>
        </w:tc>
      </w:tr>
    </w:tbl>
    <w:p w:rsidR="0008255A" w:rsidRPr="0008255A" w:rsidRDefault="0008255A" w:rsidP="0008255A">
      <w:pPr>
        <w:widowControl w:val="0"/>
        <w:autoSpaceDE w:val="0"/>
        <w:autoSpaceDN w:val="0"/>
        <w:adjustRightInd w:val="0"/>
        <w:spacing w:line="240" w:lineRule="auto"/>
        <w:ind w:left="480" w:firstLine="0"/>
        <w:contextualSpacing/>
        <w:rPr>
          <w:rFonts w:cs="Arial"/>
          <w:b/>
          <w:sz w:val="24"/>
          <w:szCs w:val="24"/>
        </w:rPr>
      </w:pPr>
    </w:p>
    <w:p w:rsidR="004E157F" w:rsidRPr="004E157F" w:rsidRDefault="004E157F" w:rsidP="004E157F">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4E157F">
        <w:rPr>
          <w:rFonts w:cs="Arial"/>
          <w:b/>
          <w:bCs/>
          <w:kern w:val="28"/>
          <w:sz w:val="24"/>
          <w:szCs w:val="24"/>
        </w:rPr>
        <w:lastRenderedPageBreak/>
        <w:t>3. Проект Договора</w:t>
      </w:r>
    </w:p>
    <w:p w:rsidR="00D947F0" w:rsidRPr="00D947F0" w:rsidRDefault="00D947F0" w:rsidP="00D947F0">
      <w:pPr>
        <w:keepNext/>
        <w:widowControl w:val="0"/>
        <w:autoSpaceDE w:val="0"/>
        <w:autoSpaceDN w:val="0"/>
        <w:spacing w:line="240" w:lineRule="auto"/>
        <w:ind w:left="-709" w:firstLine="0"/>
        <w:jc w:val="center"/>
        <w:outlineLvl w:val="0"/>
        <w:rPr>
          <w:b/>
          <w:bCs/>
          <w:sz w:val="24"/>
          <w:szCs w:val="24"/>
        </w:rPr>
      </w:pPr>
      <w:r w:rsidRPr="00D947F0">
        <w:rPr>
          <w:b/>
          <w:bCs/>
          <w:sz w:val="24"/>
          <w:szCs w:val="24"/>
        </w:rPr>
        <w:t>ДОГОВОР ПОСТАВКИ № _________</w:t>
      </w:r>
    </w:p>
    <w:p w:rsidR="00D947F0" w:rsidRPr="00D947F0" w:rsidRDefault="00D947F0" w:rsidP="00D947F0">
      <w:pPr>
        <w:keepNext/>
        <w:widowControl w:val="0"/>
        <w:autoSpaceDE w:val="0"/>
        <w:autoSpaceDN w:val="0"/>
        <w:spacing w:line="240" w:lineRule="auto"/>
        <w:ind w:left="-709" w:firstLine="0"/>
        <w:jc w:val="center"/>
        <w:outlineLvl w:val="0"/>
        <w:rPr>
          <w:b/>
          <w:bCs/>
          <w:sz w:val="24"/>
          <w:szCs w:val="24"/>
        </w:rPr>
      </w:pPr>
    </w:p>
    <w:p w:rsidR="00D947F0" w:rsidRPr="00D947F0" w:rsidRDefault="00D947F0" w:rsidP="00D947F0">
      <w:pPr>
        <w:keepNext/>
        <w:widowControl w:val="0"/>
        <w:autoSpaceDE w:val="0"/>
        <w:autoSpaceDN w:val="0"/>
        <w:spacing w:line="240" w:lineRule="auto"/>
        <w:ind w:firstLine="0"/>
        <w:jc w:val="center"/>
        <w:outlineLvl w:val="0"/>
        <w:rPr>
          <w:b/>
          <w:bCs/>
          <w:sz w:val="24"/>
          <w:szCs w:val="24"/>
        </w:rPr>
      </w:pPr>
      <w:r w:rsidRPr="00D947F0">
        <w:rPr>
          <w:b/>
          <w:bCs/>
          <w:sz w:val="24"/>
          <w:szCs w:val="24"/>
        </w:rPr>
        <w:t>г. Якутск</w:t>
      </w:r>
      <w:r w:rsidRPr="00D947F0">
        <w:rPr>
          <w:b/>
          <w:bCs/>
          <w:sz w:val="24"/>
          <w:szCs w:val="24"/>
        </w:rPr>
        <w:tab/>
      </w:r>
      <w:r w:rsidRPr="00D947F0">
        <w:rPr>
          <w:b/>
          <w:bCs/>
          <w:sz w:val="24"/>
          <w:szCs w:val="24"/>
        </w:rPr>
        <w:tab/>
      </w:r>
      <w:r w:rsidRPr="00D947F0">
        <w:rPr>
          <w:b/>
          <w:bCs/>
          <w:sz w:val="24"/>
          <w:szCs w:val="24"/>
        </w:rPr>
        <w:tab/>
      </w:r>
      <w:r w:rsidRPr="00D947F0">
        <w:rPr>
          <w:b/>
          <w:bCs/>
          <w:sz w:val="24"/>
          <w:szCs w:val="24"/>
        </w:rPr>
        <w:tab/>
      </w:r>
      <w:r w:rsidRPr="00D947F0">
        <w:rPr>
          <w:b/>
          <w:bCs/>
          <w:sz w:val="24"/>
          <w:szCs w:val="24"/>
        </w:rPr>
        <w:tab/>
      </w:r>
      <w:r w:rsidRPr="00D947F0">
        <w:rPr>
          <w:b/>
          <w:bCs/>
          <w:sz w:val="24"/>
          <w:szCs w:val="24"/>
        </w:rPr>
        <w:tab/>
      </w:r>
      <w:r w:rsidRPr="00D947F0">
        <w:rPr>
          <w:b/>
          <w:bCs/>
          <w:sz w:val="24"/>
          <w:szCs w:val="24"/>
        </w:rPr>
        <w:tab/>
        <w:t xml:space="preserve">   </w:t>
      </w:r>
      <w:proofErr w:type="gramStart"/>
      <w:r w:rsidRPr="00D947F0">
        <w:rPr>
          <w:b/>
          <w:bCs/>
          <w:sz w:val="24"/>
          <w:szCs w:val="24"/>
        </w:rPr>
        <w:t xml:space="preserve">   «</w:t>
      </w:r>
      <w:proofErr w:type="gramEnd"/>
      <w:r w:rsidRPr="00D947F0">
        <w:rPr>
          <w:b/>
          <w:bCs/>
          <w:sz w:val="24"/>
          <w:szCs w:val="24"/>
        </w:rPr>
        <w:t>___» ________ 2023 года</w:t>
      </w:r>
    </w:p>
    <w:p w:rsidR="00D947F0" w:rsidRPr="00D947F0" w:rsidRDefault="00D947F0" w:rsidP="00D947F0">
      <w:pPr>
        <w:keepNext/>
        <w:widowControl w:val="0"/>
        <w:autoSpaceDE w:val="0"/>
        <w:autoSpaceDN w:val="0"/>
        <w:spacing w:line="240" w:lineRule="auto"/>
        <w:ind w:firstLine="0"/>
        <w:jc w:val="center"/>
        <w:outlineLvl w:val="0"/>
        <w:rPr>
          <w:b/>
          <w:bCs/>
          <w:sz w:val="24"/>
          <w:szCs w:val="24"/>
        </w:rPr>
      </w:pPr>
    </w:p>
    <w:p w:rsidR="00D947F0" w:rsidRPr="00D947F0" w:rsidRDefault="00D947F0" w:rsidP="00D947F0">
      <w:pPr>
        <w:widowControl w:val="0"/>
        <w:autoSpaceDE w:val="0"/>
        <w:autoSpaceDN w:val="0"/>
        <w:spacing w:line="240" w:lineRule="auto"/>
        <w:ind w:firstLine="851"/>
        <w:rPr>
          <w:sz w:val="24"/>
          <w:szCs w:val="24"/>
        </w:rPr>
      </w:pPr>
      <w:r w:rsidRPr="00D947F0">
        <w:rPr>
          <w:b/>
          <w:sz w:val="24"/>
          <w:szCs w:val="24"/>
        </w:rPr>
        <w:t>________________________________,</w:t>
      </w:r>
      <w:r w:rsidRPr="00D947F0">
        <w:rPr>
          <w:sz w:val="24"/>
          <w:szCs w:val="24"/>
        </w:rPr>
        <w:t xml:space="preserve"> именуемое в дальнейшем </w:t>
      </w:r>
      <w:r w:rsidRPr="00D947F0">
        <w:rPr>
          <w:b/>
          <w:sz w:val="24"/>
          <w:szCs w:val="24"/>
        </w:rPr>
        <w:t>«ПОСТАВЩИК»</w:t>
      </w:r>
      <w:r w:rsidRPr="00D947F0">
        <w:rPr>
          <w:sz w:val="24"/>
          <w:szCs w:val="24"/>
        </w:rPr>
        <w:t xml:space="preserve">, в лице _____________________________________________________________________________, с одной стороны, </w:t>
      </w:r>
    </w:p>
    <w:p w:rsidR="00D947F0" w:rsidRPr="00D947F0" w:rsidRDefault="00D947F0" w:rsidP="00D947F0">
      <w:pPr>
        <w:widowControl w:val="0"/>
        <w:autoSpaceDE w:val="0"/>
        <w:autoSpaceDN w:val="0"/>
        <w:spacing w:line="240" w:lineRule="auto"/>
        <w:ind w:firstLine="851"/>
        <w:rPr>
          <w:sz w:val="24"/>
          <w:szCs w:val="24"/>
        </w:rPr>
      </w:pPr>
      <w:r w:rsidRPr="00D947F0">
        <w:rPr>
          <w:b/>
          <w:sz w:val="24"/>
          <w:szCs w:val="24"/>
        </w:rPr>
        <w:t>АО «Саханефтегазсбыт»,</w:t>
      </w:r>
      <w:r w:rsidRPr="00D947F0">
        <w:rPr>
          <w:sz w:val="24"/>
          <w:szCs w:val="24"/>
        </w:rPr>
        <w:t xml:space="preserve"> именуемое в дальнейшем </w:t>
      </w:r>
      <w:r w:rsidRPr="00D947F0">
        <w:rPr>
          <w:b/>
          <w:sz w:val="24"/>
          <w:szCs w:val="24"/>
        </w:rPr>
        <w:t>«ЗАКАЗЧИК»,</w:t>
      </w:r>
      <w:r w:rsidRPr="00D947F0">
        <w:rPr>
          <w:sz w:val="24"/>
          <w:szCs w:val="24"/>
        </w:rPr>
        <w:t xml:space="preserve"> в лице генерального директора Лебедева Виктора Николаевича, действующего на основании устава с другой стороны, вместе </w:t>
      </w:r>
      <w:r w:rsidRPr="00D947F0">
        <w:rPr>
          <w:b/>
          <w:sz w:val="24"/>
          <w:szCs w:val="24"/>
        </w:rPr>
        <w:t>«Стороны»</w:t>
      </w:r>
      <w:r w:rsidRPr="00D947F0">
        <w:rPr>
          <w:sz w:val="24"/>
          <w:szCs w:val="24"/>
        </w:rPr>
        <w:t xml:space="preserve">, заключили настоящий договор о нижеследующем: </w:t>
      </w:r>
    </w:p>
    <w:p w:rsidR="00D947F0" w:rsidRPr="00D947F0" w:rsidRDefault="00D947F0" w:rsidP="00D947F0">
      <w:pPr>
        <w:autoSpaceDE w:val="0"/>
        <w:autoSpaceDN w:val="0"/>
        <w:spacing w:line="240" w:lineRule="auto"/>
        <w:ind w:firstLine="851"/>
        <w:rPr>
          <w:noProof/>
          <w:sz w:val="24"/>
          <w:szCs w:val="24"/>
        </w:rPr>
      </w:pPr>
    </w:p>
    <w:p w:rsidR="00D947F0" w:rsidRPr="00D947F0" w:rsidRDefault="00D947F0" w:rsidP="00D947F0">
      <w:pPr>
        <w:autoSpaceDE w:val="0"/>
        <w:autoSpaceDN w:val="0"/>
        <w:spacing w:line="240" w:lineRule="auto"/>
        <w:ind w:firstLine="851"/>
        <w:jc w:val="center"/>
        <w:rPr>
          <w:b/>
          <w:bCs/>
          <w:sz w:val="24"/>
          <w:szCs w:val="24"/>
        </w:rPr>
      </w:pPr>
      <w:r w:rsidRPr="00D947F0">
        <w:rPr>
          <w:b/>
          <w:bCs/>
          <w:sz w:val="24"/>
          <w:szCs w:val="24"/>
        </w:rPr>
        <w:t>1. ПРЕДМЕТ ДОГОВОРА</w:t>
      </w:r>
    </w:p>
    <w:p w:rsidR="00D947F0" w:rsidRPr="00D947F0" w:rsidRDefault="00D947F0" w:rsidP="00D947F0">
      <w:pPr>
        <w:autoSpaceDE w:val="0"/>
        <w:autoSpaceDN w:val="0"/>
        <w:spacing w:line="240" w:lineRule="auto"/>
        <w:ind w:firstLine="851"/>
        <w:rPr>
          <w:sz w:val="24"/>
          <w:szCs w:val="24"/>
        </w:rPr>
      </w:pPr>
      <w:r w:rsidRPr="00D947F0">
        <w:rPr>
          <w:sz w:val="24"/>
          <w:szCs w:val="24"/>
        </w:rPr>
        <w:t>1.1.     Заказчик поручает, а Поставщик принимает на себя обязательства поставке анализатора серы и хлора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CLSW</w:t>
      </w:r>
      <w:r w:rsidRPr="00D947F0">
        <w:rPr>
          <w:sz w:val="24"/>
          <w:szCs w:val="24"/>
        </w:rPr>
        <w:t>» и анализатор серы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SW</w:t>
      </w:r>
      <w:r w:rsidRPr="00D947F0">
        <w:rPr>
          <w:sz w:val="24"/>
          <w:szCs w:val="24"/>
        </w:rPr>
        <w:t>-</w:t>
      </w:r>
      <w:r w:rsidRPr="00D947F0">
        <w:rPr>
          <w:sz w:val="24"/>
          <w:szCs w:val="24"/>
          <w:lang w:val="en-US"/>
        </w:rPr>
        <w:t>D</w:t>
      </w:r>
      <w:r w:rsidRPr="00D947F0">
        <w:rPr>
          <w:sz w:val="24"/>
          <w:szCs w:val="24"/>
        </w:rPr>
        <w:t>3» в соответствии со Спецификацией (Приложением).</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D947F0" w:rsidRPr="00D947F0" w:rsidRDefault="00D947F0" w:rsidP="00D947F0">
      <w:pPr>
        <w:autoSpaceDE w:val="0"/>
        <w:autoSpaceDN w:val="0"/>
        <w:spacing w:line="240" w:lineRule="auto"/>
        <w:ind w:firstLine="851"/>
        <w:rPr>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noProof/>
          <w:sz w:val="24"/>
          <w:szCs w:val="24"/>
        </w:rPr>
        <w:t>2.</w:t>
      </w:r>
      <w:r w:rsidRPr="00D947F0">
        <w:rPr>
          <w:b/>
          <w:bCs/>
          <w:sz w:val="24"/>
          <w:szCs w:val="24"/>
        </w:rPr>
        <w:t xml:space="preserve"> ЦЕНА И ОБЩАЯ СТОИМОСТЬ ДОГОВОРА</w:t>
      </w:r>
    </w:p>
    <w:p w:rsidR="00D947F0" w:rsidRPr="00D947F0" w:rsidRDefault="00D947F0" w:rsidP="00D947F0">
      <w:pPr>
        <w:widowControl w:val="0"/>
        <w:autoSpaceDE w:val="0"/>
        <w:autoSpaceDN w:val="0"/>
        <w:spacing w:line="240" w:lineRule="auto"/>
        <w:ind w:firstLine="851"/>
        <w:rPr>
          <w:noProof/>
          <w:sz w:val="24"/>
          <w:szCs w:val="24"/>
        </w:rPr>
      </w:pPr>
      <w:r w:rsidRPr="00D947F0">
        <w:rPr>
          <w:noProof/>
          <w:sz w:val="24"/>
          <w:szCs w:val="24"/>
        </w:rPr>
        <w:t xml:space="preserve">2.1. Стоимость товара </w:t>
      </w:r>
      <w:r w:rsidRPr="00D947F0">
        <w:rPr>
          <w:sz w:val="24"/>
          <w:szCs w:val="24"/>
        </w:rPr>
        <w:t xml:space="preserve">поставляемого по настоящему договору указываются в спецификации к настоящему договору. </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2.2. Стоимость настоящего договора определяется суммарной стоимостью поставляемого товара, стоимостью тары и упаковки, а также расходов на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947F0" w:rsidRPr="00D947F0" w:rsidRDefault="00D947F0" w:rsidP="00D947F0">
      <w:pPr>
        <w:widowControl w:val="0"/>
        <w:autoSpaceDE w:val="0"/>
        <w:autoSpaceDN w:val="0"/>
        <w:spacing w:line="240" w:lineRule="auto"/>
        <w:ind w:firstLine="851"/>
        <w:rPr>
          <w:b/>
          <w:bCs/>
          <w:noProof/>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noProof/>
          <w:sz w:val="24"/>
          <w:szCs w:val="24"/>
        </w:rPr>
        <w:t>3.</w:t>
      </w:r>
      <w:r w:rsidRPr="00D947F0">
        <w:rPr>
          <w:b/>
          <w:bCs/>
          <w:sz w:val="24"/>
          <w:szCs w:val="24"/>
        </w:rPr>
        <w:t xml:space="preserve"> СРОКИ И ПОРЯДОК РАСЧЕТОВ</w:t>
      </w:r>
    </w:p>
    <w:p w:rsidR="00D947F0" w:rsidRPr="00A3262E" w:rsidRDefault="00D947F0" w:rsidP="00D947F0">
      <w:pPr>
        <w:widowControl w:val="0"/>
        <w:autoSpaceDE w:val="0"/>
        <w:autoSpaceDN w:val="0"/>
        <w:adjustRightInd w:val="0"/>
        <w:spacing w:line="240" w:lineRule="auto"/>
        <w:ind w:firstLine="851"/>
        <w:contextualSpacing/>
        <w:rPr>
          <w:rFonts w:cs="Arial"/>
          <w:sz w:val="24"/>
          <w:szCs w:val="24"/>
        </w:rPr>
      </w:pPr>
      <w:r w:rsidRPr="00D947F0">
        <w:rPr>
          <w:noProof/>
          <w:sz w:val="24"/>
          <w:szCs w:val="24"/>
        </w:rPr>
        <w:t xml:space="preserve">3.1. Порядок </w:t>
      </w:r>
      <w:r w:rsidRPr="00D947F0">
        <w:rPr>
          <w:rFonts w:cs="Arial"/>
          <w:sz w:val="24"/>
          <w:szCs w:val="24"/>
        </w:rPr>
        <w:t xml:space="preserve">расчетов по поставке товара, указаны в спецификации (приложении к Договору), и </w:t>
      </w:r>
      <w:r w:rsidRPr="00A3262E">
        <w:rPr>
          <w:rFonts w:cs="Arial"/>
          <w:sz w:val="24"/>
          <w:szCs w:val="24"/>
        </w:rPr>
        <w:t>производятся в следующем порядке:</w:t>
      </w:r>
    </w:p>
    <w:p w:rsidR="00D947F0" w:rsidRPr="00A3262E" w:rsidRDefault="00D947F0" w:rsidP="00D947F0">
      <w:pPr>
        <w:widowControl w:val="0"/>
        <w:autoSpaceDE w:val="0"/>
        <w:autoSpaceDN w:val="0"/>
        <w:adjustRightInd w:val="0"/>
        <w:spacing w:line="240" w:lineRule="auto"/>
        <w:ind w:left="720" w:firstLine="851"/>
        <w:contextualSpacing/>
        <w:rPr>
          <w:sz w:val="24"/>
          <w:szCs w:val="24"/>
        </w:rPr>
      </w:pPr>
      <w:r w:rsidRPr="00A3262E">
        <w:rPr>
          <w:rFonts w:cs="Arial"/>
          <w:sz w:val="24"/>
          <w:szCs w:val="24"/>
        </w:rPr>
        <w:t xml:space="preserve">- </w:t>
      </w:r>
      <w:r w:rsidRPr="00A3262E">
        <w:rPr>
          <w:sz w:val="24"/>
          <w:szCs w:val="24"/>
        </w:rPr>
        <w:t>30 % (тридцать процентов) предоплата в течение 7 (семи) рабочих дней, после выставления счета</w:t>
      </w:r>
    </w:p>
    <w:p w:rsidR="00D947F0" w:rsidRPr="00D947F0" w:rsidRDefault="00D947F0" w:rsidP="00D947F0">
      <w:pPr>
        <w:widowControl w:val="0"/>
        <w:autoSpaceDE w:val="0"/>
        <w:autoSpaceDN w:val="0"/>
        <w:adjustRightInd w:val="0"/>
        <w:spacing w:line="240" w:lineRule="auto"/>
        <w:ind w:left="720" w:firstLine="851"/>
        <w:contextualSpacing/>
        <w:rPr>
          <w:sz w:val="24"/>
          <w:szCs w:val="24"/>
        </w:rPr>
      </w:pPr>
      <w:r w:rsidRPr="00A3262E">
        <w:rPr>
          <w:sz w:val="24"/>
          <w:szCs w:val="24"/>
        </w:rPr>
        <w:t>- Пост оплата в размере оставшихся 70 % (семьдесят процентов</w:t>
      </w:r>
      <w:r w:rsidRPr="00D947F0">
        <w:rPr>
          <w:sz w:val="24"/>
          <w:szCs w:val="24"/>
        </w:rPr>
        <w:t>) после подписания УПД и получения подтверждения по месту поставки, в течении 7 (семи) рабочих дней.</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3.2.  Стоимость настоящего договора указывается в спецификации к настоящему договору. </w:t>
      </w:r>
    </w:p>
    <w:p w:rsidR="00D947F0" w:rsidRPr="00D947F0" w:rsidRDefault="00D947F0" w:rsidP="00D947F0">
      <w:pPr>
        <w:widowControl w:val="0"/>
        <w:autoSpaceDE w:val="0"/>
        <w:autoSpaceDN w:val="0"/>
        <w:adjustRightInd w:val="0"/>
        <w:spacing w:line="240" w:lineRule="auto"/>
        <w:ind w:firstLine="851"/>
        <w:contextualSpacing/>
        <w:rPr>
          <w:sz w:val="24"/>
          <w:szCs w:val="24"/>
        </w:rPr>
      </w:pPr>
      <w:r w:rsidRPr="00D947F0">
        <w:rPr>
          <w:noProof/>
          <w:sz w:val="24"/>
          <w:szCs w:val="24"/>
        </w:rPr>
        <w:t xml:space="preserve">3.3. </w:t>
      </w:r>
      <w:r w:rsidRPr="00D947F0">
        <w:rPr>
          <w:sz w:val="24"/>
          <w:szCs w:val="24"/>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w:t>
      </w:r>
    </w:p>
    <w:p w:rsidR="00D947F0" w:rsidRPr="00D947F0" w:rsidRDefault="00D947F0" w:rsidP="00D947F0">
      <w:pPr>
        <w:widowControl w:val="0"/>
        <w:autoSpaceDE w:val="0"/>
        <w:autoSpaceDN w:val="0"/>
        <w:adjustRightInd w:val="0"/>
        <w:spacing w:line="240" w:lineRule="auto"/>
        <w:ind w:firstLine="851"/>
        <w:contextualSpacing/>
        <w:rPr>
          <w:sz w:val="24"/>
          <w:szCs w:val="24"/>
        </w:rPr>
      </w:pPr>
    </w:p>
    <w:p w:rsidR="00D947F0" w:rsidRPr="00D947F0" w:rsidRDefault="00D947F0" w:rsidP="00D947F0">
      <w:pPr>
        <w:widowControl w:val="0"/>
        <w:autoSpaceDE w:val="0"/>
        <w:autoSpaceDN w:val="0"/>
        <w:spacing w:line="240" w:lineRule="auto"/>
        <w:ind w:firstLine="851"/>
        <w:jc w:val="center"/>
        <w:rPr>
          <w:b/>
          <w:bCs/>
          <w:noProof/>
          <w:sz w:val="24"/>
          <w:szCs w:val="24"/>
        </w:rPr>
      </w:pPr>
      <w:r w:rsidRPr="00D947F0">
        <w:rPr>
          <w:b/>
          <w:bCs/>
          <w:noProof/>
          <w:sz w:val="24"/>
          <w:szCs w:val="24"/>
        </w:rPr>
        <w:t>4. СРОКИ И ПОРЯДОК ПОСТАВКИ</w:t>
      </w:r>
    </w:p>
    <w:p w:rsidR="00D947F0" w:rsidRPr="00D947F0" w:rsidRDefault="00D947F0" w:rsidP="00D947F0">
      <w:pPr>
        <w:autoSpaceDE w:val="0"/>
        <w:autoSpaceDN w:val="0"/>
        <w:spacing w:line="240" w:lineRule="auto"/>
        <w:ind w:firstLine="851"/>
        <w:rPr>
          <w:noProof/>
          <w:sz w:val="24"/>
          <w:szCs w:val="24"/>
        </w:rPr>
      </w:pPr>
      <w:r w:rsidRPr="00D947F0">
        <w:rPr>
          <w:noProof/>
          <w:sz w:val="24"/>
          <w:szCs w:val="24"/>
        </w:rPr>
        <w:t>4.1.  Поставка товара осуществляется силами и средствами ПОСТАВЩИКА согласно спецификации к настоящему договору.</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D947F0" w:rsidRPr="00D947F0" w:rsidRDefault="00D947F0" w:rsidP="00D947F0">
      <w:pPr>
        <w:autoSpaceDE w:val="0"/>
        <w:autoSpaceDN w:val="0"/>
        <w:spacing w:line="240" w:lineRule="auto"/>
        <w:ind w:firstLine="851"/>
        <w:rPr>
          <w:sz w:val="24"/>
          <w:szCs w:val="24"/>
        </w:rPr>
      </w:pPr>
      <w:r w:rsidRPr="00D947F0">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D947F0" w:rsidRPr="00D947F0" w:rsidRDefault="00D947F0" w:rsidP="00D947F0">
      <w:pPr>
        <w:autoSpaceDE w:val="0"/>
        <w:autoSpaceDN w:val="0"/>
        <w:spacing w:line="240" w:lineRule="auto"/>
        <w:ind w:firstLine="851"/>
        <w:rPr>
          <w:sz w:val="24"/>
          <w:szCs w:val="24"/>
        </w:rPr>
      </w:pPr>
      <w:r w:rsidRPr="00D947F0">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D947F0" w:rsidRPr="00D947F0" w:rsidRDefault="00D947F0" w:rsidP="00D947F0">
      <w:pPr>
        <w:autoSpaceDE w:val="0"/>
        <w:autoSpaceDN w:val="0"/>
        <w:spacing w:line="240" w:lineRule="auto"/>
        <w:ind w:firstLine="851"/>
        <w:rPr>
          <w:sz w:val="24"/>
          <w:szCs w:val="24"/>
        </w:rPr>
      </w:pPr>
      <w:r w:rsidRPr="00D947F0">
        <w:rPr>
          <w:sz w:val="24"/>
          <w:szCs w:val="24"/>
        </w:rPr>
        <w:lastRenderedPageBreak/>
        <w:t>4.5.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в соответствии со спецификацией к настоящему договору.</w:t>
      </w:r>
    </w:p>
    <w:p w:rsidR="00D947F0" w:rsidRPr="00D947F0" w:rsidRDefault="00D947F0" w:rsidP="00D947F0">
      <w:pPr>
        <w:autoSpaceDE w:val="0"/>
        <w:autoSpaceDN w:val="0"/>
        <w:spacing w:line="240" w:lineRule="auto"/>
        <w:ind w:firstLine="851"/>
        <w:rPr>
          <w:sz w:val="24"/>
          <w:szCs w:val="24"/>
        </w:rPr>
      </w:pPr>
      <w:r w:rsidRPr="00D947F0">
        <w:rPr>
          <w:sz w:val="24"/>
          <w:szCs w:val="24"/>
        </w:rPr>
        <w:t>4.6.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D947F0" w:rsidRPr="00D947F0" w:rsidRDefault="00D947F0" w:rsidP="00D947F0">
      <w:pPr>
        <w:autoSpaceDE w:val="0"/>
        <w:autoSpaceDN w:val="0"/>
        <w:spacing w:line="240" w:lineRule="auto"/>
        <w:ind w:firstLine="851"/>
        <w:rPr>
          <w:sz w:val="24"/>
          <w:szCs w:val="24"/>
        </w:rPr>
      </w:pPr>
      <w:r w:rsidRPr="00D947F0">
        <w:rPr>
          <w:sz w:val="24"/>
          <w:szCs w:val="24"/>
        </w:rPr>
        <w:t>4.7.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D947F0" w:rsidRPr="00D947F0" w:rsidRDefault="00D947F0" w:rsidP="00D947F0">
      <w:pPr>
        <w:autoSpaceDE w:val="0"/>
        <w:autoSpaceDN w:val="0"/>
        <w:spacing w:line="240" w:lineRule="auto"/>
        <w:ind w:firstLine="851"/>
        <w:rPr>
          <w:sz w:val="24"/>
          <w:szCs w:val="24"/>
        </w:rPr>
      </w:pPr>
      <w:r w:rsidRPr="00D947F0">
        <w:rPr>
          <w:sz w:val="24"/>
          <w:szCs w:val="24"/>
        </w:rPr>
        <w:t>4.8.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4.9.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D947F0" w:rsidRPr="00D947F0" w:rsidRDefault="00D947F0" w:rsidP="00D947F0">
      <w:pPr>
        <w:widowControl w:val="0"/>
        <w:autoSpaceDE w:val="0"/>
        <w:autoSpaceDN w:val="0"/>
        <w:spacing w:line="240" w:lineRule="auto"/>
        <w:ind w:firstLine="851"/>
        <w:rPr>
          <w:sz w:val="24"/>
          <w:szCs w:val="24"/>
        </w:rPr>
      </w:pPr>
      <w:r w:rsidRPr="00D947F0">
        <w:rPr>
          <w:sz w:val="24"/>
          <w:szCs w:val="24"/>
        </w:rPr>
        <w:t>4.10. Товар, передаваемый ПОСТАВЩИКОМ по настоящему договору, считается принятым ЗАКАЗЧИКОМ:</w:t>
      </w:r>
    </w:p>
    <w:p w:rsidR="00D947F0" w:rsidRPr="00D947F0" w:rsidRDefault="00D947F0" w:rsidP="00D947F0">
      <w:pPr>
        <w:widowControl w:val="0"/>
        <w:autoSpaceDE w:val="0"/>
        <w:autoSpaceDN w:val="0"/>
        <w:spacing w:line="240" w:lineRule="auto"/>
        <w:ind w:firstLine="851"/>
        <w:rPr>
          <w:sz w:val="24"/>
          <w:szCs w:val="24"/>
        </w:rPr>
      </w:pPr>
      <w:r w:rsidRPr="00D947F0">
        <w:rPr>
          <w:sz w:val="24"/>
          <w:szCs w:val="24"/>
        </w:rPr>
        <w:t>- по количеству в соответствии со спецификацией к настоящему договору;</w:t>
      </w:r>
    </w:p>
    <w:p w:rsidR="00D947F0" w:rsidRPr="00D947F0" w:rsidRDefault="00D947F0" w:rsidP="00D947F0">
      <w:pPr>
        <w:widowControl w:val="0"/>
        <w:autoSpaceDE w:val="0"/>
        <w:autoSpaceDN w:val="0"/>
        <w:spacing w:line="240" w:lineRule="auto"/>
        <w:ind w:firstLine="851"/>
        <w:rPr>
          <w:bCs/>
          <w:sz w:val="24"/>
          <w:szCs w:val="24"/>
        </w:rPr>
      </w:pPr>
      <w:r w:rsidRPr="00D947F0">
        <w:rPr>
          <w:sz w:val="24"/>
          <w:szCs w:val="24"/>
        </w:rPr>
        <w:t xml:space="preserve">- по качеству и комплектности согласно ТУ завода-изготовителя </w:t>
      </w:r>
      <w:r w:rsidRPr="00D947F0">
        <w:rPr>
          <w:bCs/>
          <w:sz w:val="24"/>
          <w:szCs w:val="24"/>
        </w:rPr>
        <w:t>по каждой модели, определенной в спецификации к настоящему договору.</w:t>
      </w:r>
    </w:p>
    <w:p w:rsidR="00D947F0" w:rsidRPr="00D947F0" w:rsidRDefault="00D947F0" w:rsidP="00D947F0">
      <w:pPr>
        <w:widowControl w:val="0"/>
        <w:autoSpaceDE w:val="0"/>
        <w:autoSpaceDN w:val="0"/>
        <w:spacing w:line="240" w:lineRule="auto"/>
        <w:ind w:firstLine="851"/>
        <w:rPr>
          <w:bCs/>
          <w:sz w:val="24"/>
          <w:szCs w:val="24"/>
        </w:rPr>
      </w:pPr>
    </w:p>
    <w:p w:rsidR="00D947F0" w:rsidRPr="00D947F0" w:rsidRDefault="00D947F0" w:rsidP="00D947F0">
      <w:pPr>
        <w:autoSpaceDE w:val="0"/>
        <w:autoSpaceDN w:val="0"/>
        <w:spacing w:line="240" w:lineRule="auto"/>
        <w:ind w:firstLine="851"/>
        <w:jc w:val="center"/>
        <w:rPr>
          <w:b/>
          <w:bCs/>
          <w:sz w:val="24"/>
          <w:szCs w:val="24"/>
        </w:rPr>
      </w:pPr>
      <w:r w:rsidRPr="00D947F0">
        <w:rPr>
          <w:b/>
          <w:bCs/>
          <w:noProof/>
          <w:sz w:val="24"/>
          <w:szCs w:val="24"/>
        </w:rPr>
        <w:t>5.</w:t>
      </w:r>
      <w:r w:rsidRPr="00D947F0">
        <w:rPr>
          <w:b/>
          <w:bCs/>
          <w:sz w:val="24"/>
          <w:szCs w:val="24"/>
        </w:rPr>
        <w:t xml:space="preserve"> КАЧЕСТВО ПРОДУКЦИИ</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D947F0">
        <w:rPr>
          <w:sz w:val="24"/>
          <w:szCs w:val="24"/>
        </w:rPr>
        <w:t>производственно</w:t>
      </w:r>
      <w:proofErr w:type="spellEnd"/>
      <w:r w:rsidRPr="00D947F0">
        <w:rPr>
          <w:sz w:val="24"/>
          <w:szCs w:val="24"/>
        </w:rPr>
        <w:t xml:space="preserve"> - технического назначения по количеству и качеству. </w:t>
      </w:r>
    </w:p>
    <w:p w:rsidR="00D947F0" w:rsidRPr="00D947F0" w:rsidRDefault="00D947F0" w:rsidP="00D947F0">
      <w:pPr>
        <w:widowControl w:val="0"/>
        <w:autoSpaceDE w:val="0"/>
        <w:autoSpaceDN w:val="0"/>
        <w:spacing w:line="240" w:lineRule="auto"/>
        <w:ind w:firstLine="851"/>
        <w:rPr>
          <w:bCs/>
          <w:sz w:val="24"/>
          <w:szCs w:val="24"/>
        </w:rPr>
      </w:pPr>
      <w:r w:rsidRPr="00D947F0">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D947F0">
        <w:rPr>
          <w:bCs/>
          <w:sz w:val="24"/>
          <w:szCs w:val="24"/>
        </w:rPr>
        <w:t>ТУ завода-изготовителя по каждой модели, определенной в спецификации к настоящему договору.</w:t>
      </w:r>
    </w:p>
    <w:p w:rsidR="00D947F0" w:rsidRPr="00D947F0" w:rsidRDefault="00D947F0" w:rsidP="00D947F0">
      <w:pPr>
        <w:autoSpaceDE w:val="0"/>
        <w:autoSpaceDN w:val="0"/>
        <w:spacing w:line="240" w:lineRule="auto"/>
        <w:ind w:firstLine="851"/>
        <w:rPr>
          <w:sz w:val="24"/>
          <w:szCs w:val="24"/>
        </w:rPr>
      </w:pPr>
      <w:r w:rsidRPr="00D947F0">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D947F0" w:rsidRPr="00F55686" w:rsidRDefault="00D947F0" w:rsidP="00F55686">
      <w:pPr>
        <w:autoSpaceDE w:val="0"/>
        <w:autoSpaceDN w:val="0"/>
        <w:spacing w:line="240" w:lineRule="auto"/>
        <w:ind w:firstLine="851"/>
        <w:rPr>
          <w:sz w:val="24"/>
          <w:szCs w:val="24"/>
        </w:rPr>
      </w:pPr>
      <w:r w:rsidRPr="00D947F0">
        <w:rPr>
          <w:sz w:val="24"/>
          <w:szCs w:val="24"/>
        </w:rPr>
        <w:t>5.4. На поставляемый по настоящему договору товар устанавливается гарантийный срок 12</w:t>
      </w:r>
      <w:r w:rsidRPr="00D947F0">
        <w:rPr>
          <w:color w:val="000000"/>
          <w:sz w:val="24"/>
          <w:szCs w:val="24"/>
        </w:rPr>
        <w:t xml:space="preserve"> </w:t>
      </w:r>
      <w:r w:rsidRPr="00F55686">
        <w:rPr>
          <w:color w:val="000000"/>
          <w:sz w:val="24"/>
          <w:szCs w:val="24"/>
        </w:rPr>
        <w:t xml:space="preserve">месяцев </w:t>
      </w:r>
      <w:r w:rsidR="00F55686" w:rsidRPr="00F55686">
        <w:rPr>
          <w:sz w:val="24"/>
          <w:szCs w:val="24"/>
        </w:rPr>
        <w:t>со дня получения товара на склад Заказчика по акту приема-передачи, товарной накладной</w:t>
      </w:r>
      <w:r w:rsidRPr="00F55686">
        <w:rPr>
          <w:color w:val="000000"/>
          <w:sz w:val="24"/>
          <w:szCs w:val="24"/>
        </w:rPr>
        <w:t xml:space="preserve">. </w:t>
      </w:r>
    </w:p>
    <w:p w:rsidR="00D947F0" w:rsidRPr="00D947F0" w:rsidRDefault="00D947F0" w:rsidP="00D947F0">
      <w:pPr>
        <w:autoSpaceDE w:val="0"/>
        <w:autoSpaceDN w:val="0"/>
        <w:spacing w:line="240" w:lineRule="auto"/>
        <w:ind w:firstLine="851"/>
        <w:rPr>
          <w:sz w:val="24"/>
          <w:szCs w:val="24"/>
        </w:rPr>
      </w:pPr>
      <w:r w:rsidRPr="00D947F0">
        <w:rPr>
          <w:color w:val="000000"/>
          <w:sz w:val="24"/>
          <w:szCs w:val="24"/>
        </w:rPr>
        <w:t>При установлении гарантийного случая, Поставщик обязуется устранить неисправности за свой счет.</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5.5. Рекламации ЗАКАЗЧИКА по работоспособности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 </w:t>
      </w:r>
    </w:p>
    <w:p w:rsidR="00D947F0" w:rsidRPr="00D947F0" w:rsidRDefault="00D947F0" w:rsidP="00D947F0">
      <w:pPr>
        <w:autoSpaceDE w:val="0"/>
        <w:autoSpaceDN w:val="0"/>
        <w:spacing w:line="240" w:lineRule="auto"/>
        <w:ind w:firstLine="851"/>
        <w:rPr>
          <w:sz w:val="24"/>
          <w:szCs w:val="24"/>
        </w:rPr>
      </w:pPr>
      <w:r w:rsidRPr="00D947F0">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D947F0" w:rsidRPr="00D947F0" w:rsidRDefault="00D947F0" w:rsidP="00D947F0">
      <w:pPr>
        <w:widowControl w:val="0"/>
        <w:autoSpaceDE w:val="0"/>
        <w:autoSpaceDN w:val="0"/>
        <w:spacing w:line="240" w:lineRule="auto"/>
        <w:ind w:firstLine="851"/>
        <w:rPr>
          <w:b/>
          <w:bCs/>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sz w:val="24"/>
          <w:szCs w:val="24"/>
        </w:rPr>
        <w:t>6. ОТВЕТСТВЕННОСТЬ СТОРОН</w:t>
      </w:r>
    </w:p>
    <w:p w:rsidR="00D947F0" w:rsidRPr="00D947F0" w:rsidRDefault="00D947F0" w:rsidP="00D947F0">
      <w:pPr>
        <w:autoSpaceDE w:val="0"/>
        <w:autoSpaceDN w:val="0"/>
        <w:spacing w:line="240" w:lineRule="auto"/>
        <w:ind w:firstLine="851"/>
        <w:rPr>
          <w:sz w:val="24"/>
          <w:szCs w:val="24"/>
        </w:rPr>
      </w:pPr>
      <w:r w:rsidRPr="00D947F0">
        <w:rPr>
          <w:noProof/>
          <w:sz w:val="24"/>
          <w:szCs w:val="24"/>
        </w:rPr>
        <w:t xml:space="preserve">6.1. </w:t>
      </w:r>
      <w:r w:rsidRPr="00D947F0">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D947F0" w:rsidRPr="00D947F0" w:rsidRDefault="00D947F0" w:rsidP="00D947F0">
      <w:pPr>
        <w:autoSpaceDE w:val="0"/>
        <w:autoSpaceDN w:val="0"/>
        <w:spacing w:line="240" w:lineRule="auto"/>
        <w:ind w:firstLine="851"/>
        <w:rPr>
          <w:sz w:val="24"/>
          <w:szCs w:val="24"/>
        </w:rPr>
      </w:pPr>
      <w:r w:rsidRPr="00D947F0">
        <w:rPr>
          <w:sz w:val="24"/>
          <w:szCs w:val="24"/>
        </w:rPr>
        <w:lastRenderedPageBreak/>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0,5 % от стоимости не поставленных / недопоставленных товаров, за каждый день просрочки.</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0,5 % от стоимости не поставленного/ недопоставленного товара, за каждый день просрочки.</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6.4. В случае нарушения сроков оплаты, согласно </w:t>
      </w:r>
      <w:proofErr w:type="gramStart"/>
      <w:r w:rsidRPr="00D947F0">
        <w:rPr>
          <w:sz w:val="24"/>
          <w:szCs w:val="24"/>
        </w:rPr>
        <w:t>спецификации</w:t>
      </w:r>
      <w:proofErr w:type="gramEnd"/>
      <w:r w:rsidRPr="00D947F0">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0,5 % в день от стоимости поставленного товара.</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D947F0" w:rsidRPr="00D947F0" w:rsidRDefault="00D947F0" w:rsidP="00D947F0">
      <w:pPr>
        <w:autoSpaceDE w:val="0"/>
        <w:autoSpaceDN w:val="0"/>
        <w:spacing w:line="240" w:lineRule="auto"/>
        <w:ind w:firstLine="851"/>
        <w:rPr>
          <w:sz w:val="24"/>
          <w:szCs w:val="24"/>
        </w:rPr>
      </w:pPr>
      <w:r w:rsidRPr="00D947F0">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D947F0" w:rsidRPr="00D947F0" w:rsidRDefault="00D947F0" w:rsidP="00D947F0">
      <w:pPr>
        <w:autoSpaceDE w:val="0"/>
        <w:autoSpaceDN w:val="0"/>
        <w:spacing w:line="240" w:lineRule="auto"/>
        <w:ind w:firstLine="851"/>
        <w:rPr>
          <w:sz w:val="24"/>
          <w:szCs w:val="24"/>
        </w:rPr>
      </w:pPr>
      <w:r w:rsidRPr="00D947F0">
        <w:rPr>
          <w:sz w:val="24"/>
          <w:szCs w:val="24"/>
        </w:rPr>
        <w:t>6.7. В случае одностороннего немотивированного отказа Поставщиком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D947F0" w:rsidRPr="00D947F0" w:rsidRDefault="00D947F0" w:rsidP="00D947F0">
      <w:pPr>
        <w:widowControl w:val="0"/>
        <w:autoSpaceDE w:val="0"/>
        <w:autoSpaceDN w:val="0"/>
        <w:spacing w:line="240" w:lineRule="auto"/>
        <w:ind w:firstLine="851"/>
        <w:jc w:val="center"/>
        <w:rPr>
          <w:b/>
          <w:bCs/>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sz w:val="24"/>
          <w:szCs w:val="24"/>
        </w:rPr>
        <w:t>7. НАЛОГОВАЯ ОГОВОРКА</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7.1. Поставщик гарантирует, что на момент заключения настоящего Договора, а также в течение всего срока его действия он:</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своевременно и в полном объеме уплачивает налоги, сборы и страховые взносы;</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xml:space="preserve">7.2. Поставщик обязуется возместить Заказчику НДС, пени и штрафы, </w:t>
      </w:r>
      <w:proofErr w:type="spellStart"/>
      <w:r w:rsidRPr="00D947F0">
        <w:rPr>
          <w:bCs/>
          <w:sz w:val="24"/>
          <w:szCs w:val="24"/>
        </w:rPr>
        <w:t>доначисленные</w:t>
      </w:r>
      <w:proofErr w:type="spellEnd"/>
      <w:r w:rsidRPr="00D947F0">
        <w:rPr>
          <w:bCs/>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нарушение гарантий (п. 5.5. настоящего договора о надлежащем исполнении обязанностей, предусмотренных налоговым законодательством;</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D947F0" w:rsidRPr="00D947F0" w:rsidRDefault="00D947F0" w:rsidP="00D947F0">
      <w:pPr>
        <w:widowControl w:val="0"/>
        <w:autoSpaceDE w:val="0"/>
        <w:autoSpaceDN w:val="0"/>
        <w:spacing w:line="240" w:lineRule="auto"/>
        <w:ind w:firstLine="851"/>
        <w:rPr>
          <w:bCs/>
          <w:sz w:val="24"/>
          <w:szCs w:val="24"/>
        </w:rPr>
      </w:pPr>
      <w:r w:rsidRPr="00D947F0">
        <w:rPr>
          <w:bCs/>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D947F0" w:rsidRPr="00D947F0" w:rsidRDefault="00D947F0" w:rsidP="00D947F0">
      <w:pPr>
        <w:widowControl w:val="0"/>
        <w:autoSpaceDE w:val="0"/>
        <w:autoSpaceDN w:val="0"/>
        <w:spacing w:line="240" w:lineRule="auto"/>
        <w:ind w:firstLine="851"/>
        <w:rPr>
          <w:b/>
          <w:bCs/>
          <w:sz w:val="24"/>
          <w:szCs w:val="24"/>
        </w:rPr>
      </w:pPr>
      <w:r w:rsidRPr="00D947F0">
        <w:rPr>
          <w:bCs/>
          <w:sz w:val="24"/>
          <w:szCs w:val="24"/>
        </w:rPr>
        <w:t>7.3. Поставщик обязуется возместить Заказчику указанные потери в течение 30 календарных дней со дня предъявления Заказчиком претензии.</w:t>
      </w:r>
    </w:p>
    <w:p w:rsidR="00D947F0" w:rsidRPr="00D947F0" w:rsidRDefault="00D947F0" w:rsidP="00D947F0">
      <w:pPr>
        <w:autoSpaceDE w:val="0"/>
        <w:autoSpaceDN w:val="0"/>
        <w:spacing w:line="240" w:lineRule="auto"/>
        <w:ind w:firstLine="851"/>
        <w:rPr>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sz w:val="24"/>
          <w:szCs w:val="24"/>
        </w:rPr>
        <w:t>8. ФОРС-МАЖОРНЫЕ ОБСТОЯТЕЛЬСТВА</w:t>
      </w:r>
    </w:p>
    <w:p w:rsidR="00D947F0" w:rsidRPr="00D947F0" w:rsidRDefault="00D947F0" w:rsidP="00D947F0">
      <w:pPr>
        <w:autoSpaceDE w:val="0"/>
        <w:autoSpaceDN w:val="0"/>
        <w:spacing w:line="240" w:lineRule="auto"/>
        <w:ind w:firstLine="851"/>
        <w:rPr>
          <w:sz w:val="24"/>
          <w:szCs w:val="24"/>
        </w:rPr>
      </w:pPr>
      <w:r w:rsidRPr="00D947F0">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947F0" w:rsidRPr="00D947F0" w:rsidRDefault="00D947F0" w:rsidP="00D947F0">
      <w:pPr>
        <w:autoSpaceDE w:val="0"/>
        <w:autoSpaceDN w:val="0"/>
        <w:spacing w:line="240" w:lineRule="auto"/>
        <w:ind w:firstLine="851"/>
        <w:rPr>
          <w:sz w:val="24"/>
          <w:szCs w:val="24"/>
        </w:rPr>
      </w:pPr>
      <w:r w:rsidRPr="00D947F0">
        <w:rPr>
          <w:sz w:val="24"/>
          <w:szCs w:val="24"/>
        </w:rPr>
        <w:lastRenderedPageBreak/>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947F0" w:rsidRPr="00D947F0" w:rsidRDefault="00D947F0" w:rsidP="00D947F0">
      <w:pPr>
        <w:autoSpaceDE w:val="0"/>
        <w:autoSpaceDN w:val="0"/>
        <w:spacing w:line="240" w:lineRule="auto"/>
        <w:ind w:firstLine="851"/>
        <w:rPr>
          <w:sz w:val="24"/>
          <w:szCs w:val="24"/>
        </w:rPr>
      </w:pPr>
      <w:r w:rsidRPr="00D947F0">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D947F0" w:rsidRPr="00D947F0" w:rsidRDefault="00D947F0" w:rsidP="00D947F0">
      <w:pPr>
        <w:autoSpaceDE w:val="0"/>
        <w:autoSpaceDN w:val="0"/>
        <w:spacing w:line="240" w:lineRule="auto"/>
        <w:ind w:firstLine="851"/>
        <w:rPr>
          <w:sz w:val="24"/>
          <w:szCs w:val="24"/>
        </w:rPr>
      </w:pPr>
      <w:r w:rsidRPr="00D947F0">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D947F0" w:rsidRPr="00D947F0" w:rsidRDefault="00D947F0" w:rsidP="00D947F0">
      <w:pPr>
        <w:autoSpaceDE w:val="0"/>
        <w:autoSpaceDN w:val="0"/>
        <w:spacing w:line="240" w:lineRule="auto"/>
        <w:ind w:firstLine="851"/>
        <w:rPr>
          <w:sz w:val="24"/>
          <w:szCs w:val="24"/>
          <w:lang w:bidi="he-IL"/>
        </w:rPr>
      </w:pPr>
      <w:r w:rsidRPr="00D947F0">
        <w:rPr>
          <w:sz w:val="24"/>
          <w:szCs w:val="24"/>
        </w:rPr>
        <w:t xml:space="preserve">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w:t>
      </w:r>
      <w:r w:rsidRPr="00D947F0">
        <w:rPr>
          <w:sz w:val="24"/>
          <w:szCs w:val="24"/>
          <w:lang w:bidi="he-IL"/>
        </w:rPr>
        <w:t>настоящего договора.</w:t>
      </w:r>
    </w:p>
    <w:p w:rsidR="00D947F0" w:rsidRPr="00D947F0" w:rsidRDefault="00D947F0" w:rsidP="00D947F0">
      <w:pPr>
        <w:autoSpaceDE w:val="0"/>
        <w:autoSpaceDN w:val="0"/>
        <w:spacing w:line="240" w:lineRule="auto"/>
        <w:ind w:firstLine="851"/>
        <w:rPr>
          <w:sz w:val="24"/>
          <w:szCs w:val="24"/>
          <w:lang w:bidi="he-IL"/>
        </w:rPr>
      </w:pPr>
    </w:p>
    <w:p w:rsidR="00D947F0" w:rsidRPr="00D947F0" w:rsidRDefault="00D947F0" w:rsidP="00D947F0">
      <w:pPr>
        <w:widowControl w:val="0"/>
        <w:tabs>
          <w:tab w:val="left" w:pos="360"/>
        </w:tabs>
        <w:autoSpaceDE w:val="0"/>
        <w:autoSpaceDN w:val="0"/>
        <w:spacing w:line="240" w:lineRule="auto"/>
        <w:ind w:firstLine="0"/>
        <w:jc w:val="center"/>
        <w:rPr>
          <w:b/>
          <w:bCs/>
          <w:sz w:val="24"/>
          <w:szCs w:val="24"/>
        </w:rPr>
      </w:pPr>
      <w:r w:rsidRPr="00D947F0">
        <w:rPr>
          <w:b/>
          <w:bCs/>
          <w:sz w:val="24"/>
          <w:szCs w:val="24"/>
        </w:rPr>
        <w:t>9. ОБЕСПЕЧЕНИЕ ИСПОЛНЕНИЕ ДОГОВОРА</w:t>
      </w:r>
    </w:p>
    <w:p w:rsidR="00D947F0" w:rsidRPr="00D947F0" w:rsidRDefault="00D947F0" w:rsidP="00D947F0">
      <w:pPr>
        <w:spacing w:line="240" w:lineRule="auto"/>
        <w:ind w:firstLine="993"/>
        <w:rPr>
          <w:sz w:val="24"/>
          <w:szCs w:val="24"/>
        </w:rPr>
      </w:pPr>
      <w:r w:rsidRPr="00D947F0">
        <w:rPr>
          <w:sz w:val="24"/>
          <w:szCs w:val="24"/>
        </w:rPr>
        <w:t>9.1.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r w:rsidRPr="00D947F0">
        <w:rPr>
          <w:i/>
          <w:sz w:val="24"/>
          <w:szCs w:val="24"/>
        </w:rPr>
        <w:t>:</w:t>
      </w:r>
    </w:p>
    <w:p w:rsidR="00D947F0" w:rsidRPr="00D947F0" w:rsidRDefault="00D947F0" w:rsidP="00D947F0">
      <w:pPr>
        <w:spacing w:line="240" w:lineRule="auto"/>
        <w:ind w:firstLine="993"/>
        <w:rPr>
          <w:sz w:val="24"/>
          <w:szCs w:val="24"/>
        </w:rPr>
      </w:pPr>
      <w:r w:rsidRPr="00D947F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947F0" w:rsidRPr="00D947F0" w:rsidRDefault="00D947F0" w:rsidP="00D947F0">
      <w:pPr>
        <w:spacing w:line="240" w:lineRule="auto"/>
        <w:ind w:firstLine="993"/>
        <w:rPr>
          <w:sz w:val="24"/>
          <w:szCs w:val="24"/>
        </w:rPr>
      </w:pPr>
      <w:r w:rsidRPr="00D947F0">
        <w:rPr>
          <w:sz w:val="24"/>
          <w:szCs w:val="24"/>
        </w:rPr>
        <w:t>- обязанность по выплате неустойки (штрафа, пени), и иных долгов, возникших у Поставщика перед Заказчиком.</w:t>
      </w:r>
    </w:p>
    <w:p w:rsidR="00D947F0" w:rsidRPr="00D947F0" w:rsidRDefault="00D947F0" w:rsidP="00D947F0">
      <w:pPr>
        <w:spacing w:line="240" w:lineRule="auto"/>
        <w:ind w:firstLine="993"/>
        <w:rPr>
          <w:sz w:val="24"/>
          <w:szCs w:val="24"/>
        </w:rPr>
      </w:pPr>
      <w:r w:rsidRPr="00D947F0">
        <w:rPr>
          <w:sz w:val="24"/>
          <w:szCs w:val="24"/>
        </w:rPr>
        <w:t xml:space="preserve">9.2.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w:t>
      </w:r>
      <w:r w:rsidRPr="00A3262E">
        <w:rPr>
          <w:sz w:val="24"/>
          <w:szCs w:val="24"/>
        </w:rPr>
        <w:t>составляет 30% (тридцать</w:t>
      </w:r>
      <w:r w:rsidRPr="00D947F0">
        <w:rPr>
          <w:sz w:val="24"/>
          <w:szCs w:val="24"/>
        </w:rPr>
        <w:t xml:space="preserve"> процентов) цены, указанной в спецификации к настоящему договору.</w:t>
      </w:r>
    </w:p>
    <w:p w:rsidR="00D947F0" w:rsidRPr="00D947F0" w:rsidRDefault="00D947F0" w:rsidP="00D947F0">
      <w:pPr>
        <w:spacing w:line="240" w:lineRule="auto"/>
        <w:ind w:firstLine="993"/>
        <w:rPr>
          <w:sz w:val="24"/>
          <w:szCs w:val="24"/>
        </w:rPr>
      </w:pPr>
      <w:r w:rsidRPr="00D947F0">
        <w:rPr>
          <w:sz w:val="24"/>
          <w:szCs w:val="24"/>
        </w:rPr>
        <w:t>9.3.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D947F0" w:rsidRPr="00D947F0" w:rsidRDefault="00D947F0" w:rsidP="00D947F0">
      <w:pPr>
        <w:spacing w:line="240" w:lineRule="auto"/>
        <w:ind w:firstLine="993"/>
        <w:rPr>
          <w:sz w:val="24"/>
          <w:szCs w:val="24"/>
        </w:rPr>
      </w:pPr>
      <w:r w:rsidRPr="00D947F0">
        <w:rPr>
          <w:sz w:val="24"/>
          <w:szCs w:val="24"/>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D947F0" w:rsidRPr="00D947F0" w:rsidRDefault="00D947F0" w:rsidP="00D947F0">
      <w:pPr>
        <w:spacing w:line="240" w:lineRule="auto"/>
        <w:ind w:firstLine="993"/>
        <w:rPr>
          <w:sz w:val="24"/>
          <w:szCs w:val="24"/>
        </w:rPr>
      </w:pPr>
      <w:r w:rsidRPr="00D947F0">
        <w:rPr>
          <w:sz w:val="24"/>
          <w:szCs w:val="24"/>
        </w:rPr>
        <w:t>9.5. Обеспечение исполнения обязательств по договору в виде банковской гарантии.</w:t>
      </w:r>
    </w:p>
    <w:p w:rsidR="00D947F0" w:rsidRPr="00D947F0" w:rsidRDefault="00D947F0" w:rsidP="00D947F0">
      <w:pPr>
        <w:spacing w:line="240" w:lineRule="auto"/>
        <w:ind w:firstLine="993"/>
        <w:rPr>
          <w:sz w:val="24"/>
          <w:szCs w:val="24"/>
        </w:rPr>
      </w:pPr>
      <w:r w:rsidRPr="00D947F0">
        <w:rPr>
          <w:sz w:val="24"/>
          <w:szCs w:val="24"/>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D947F0" w:rsidRPr="00D947F0" w:rsidRDefault="00D947F0" w:rsidP="00D947F0">
      <w:pPr>
        <w:spacing w:line="240" w:lineRule="auto"/>
        <w:ind w:firstLine="993"/>
        <w:rPr>
          <w:sz w:val="24"/>
          <w:szCs w:val="24"/>
        </w:rPr>
      </w:pPr>
      <w:r w:rsidRPr="00D947F0">
        <w:rPr>
          <w:sz w:val="24"/>
          <w:szCs w:val="24"/>
        </w:rPr>
        <w:t>9.5.2. Банковская гарантия в обязательном порядке должна содержать обязательства Поставщика</w:t>
      </w:r>
      <w:r w:rsidRPr="00D947F0">
        <w:rPr>
          <w:i/>
          <w:sz w:val="24"/>
          <w:szCs w:val="24"/>
        </w:rPr>
        <w:t>:</w:t>
      </w:r>
      <w:r w:rsidRPr="00D947F0">
        <w:rPr>
          <w:sz w:val="24"/>
          <w:szCs w:val="24"/>
        </w:rPr>
        <w:t xml:space="preserve"> </w:t>
      </w:r>
    </w:p>
    <w:p w:rsidR="00D947F0" w:rsidRPr="00D947F0" w:rsidRDefault="00D947F0" w:rsidP="00D947F0">
      <w:pPr>
        <w:spacing w:line="240" w:lineRule="auto"/>
        <w:ind w:firstLine="993"/>
        <w:rPr>
          <w:sz w:val="24"/>
          <w:szCs w:val="24"/>
        </w:rPr>
      </w:pPr>
      <w:r w:rsidRPr="00D947F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947F0" w:rsidRPr="00D947F0" w:rsidRDefault="00D947F0" w:rsidP="00D947F0">
      <w:pPr>
        <w:spacing w:line="240" w:lineRule="auto"/>
        <w:ind w:firstLine="993"/>
        <w:rPr>
          <w:sz w:val="24"/>
          <w:szCs w:val="24"/>
        </w:rPr>
      </w:pPr>
      <w:r w:rsidRPr="00D947F0">
        <w:rPr>
          <w:sz w:val="24"/>
          <w:szCs w:val="24"/>
        </w:rPr>
        <w:t>- обязанность по выплате неустойки (штрафа, пени), и иных долгов, возникших у Поставщика перед Заказчиком.</w:t>
      </w:r>
    </w:p>
    <w:p w:rsidR="00D947F0" w:rsidRPr="00D947F0" w:rsidRDefault="00D947F0" w:rsidP="00D947F0">
      <w:pPr>
        <w:spacing w:line="240" w:lineRule="auto"/>
        <w:ind w:firstLine="993"/>
        <w:rPr>
          <w:sz w:val="24"/>
          <w:szCs w:val="24"/>
        </w:rPr>
      </w:pPr>
      <w:r w:rsidRPr="00D947F0">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D947F0" w:rsidRPr="00D947F0" w:rsidRDefault="00D947F0" w:rsidP="00D947F0">
      <w:pPr>
        <w:spacing w:line="240" w:lineRule="auto"/>
        <w:ind w:firstLine="993"/>
        <w:rPr>
          <w:sz w:val="24"/>
          <w:szCs w:val="24"/>
          <w:lang w:eastAsia="ar-SA"/>
        </w:rPr>
      </w:pPr>
      <w:r w:rsidRPr="00D947F0">
        <w:rPr>
          <w:sz w:val="24"/>
          <w:szCs w:val="24"/>
        </w:rPr>
        <w:lastRenderedPageBreak/>
        <w:t>9.5.3. При любом изменении срока сроков поставки товара в сторону увеличения,</w:t>
      </w:r>
      <w:r w:rsidRPr="00D947F0">
        <w:rPr>
          <w:i/>
          <w:sz w:val="24"/>
          <w:szCs w:val="24"/>
        </w:rPr>
        <w:t xml:space="preserve"> </w:t>
      </w:r>
      <w:r w:rsidRPr="00D947F0">
        <w:rPr>
          <w:sz w:val="24"/>
          <w:szCs w:val="24"/>
        </w:rPr>
        <w:t xml:space="preserve">Поставщик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D947F0">
        <w:rPr>
          <w:sz w:val="24"/>
          <w:szCs w:val="24"/>
          <w:lang w:eastAsia="ar-SA"/>
        </w:rPr>
        <w:t xml:space="preserve">одновременно с подписанным со своей стороны дополнительным соглашением об изменении срока </w:t>
      </w:r>
      <w:r w:rsidRPr="00D947F0">
        <w:rPr>
          <w:sz w:val="24"/>
          <w:szCs w:val="24"/>
        </w:rPr>
        <w:t>сроков</w:t>
      </w:r>
      <w:r w:rsidRPr="00D947F0">
        <w:rPr>
          <w:i/>
          <w:sz w:val="24"/>
          <w:szCs w:val="24"/>
        </w:rPr>
        <w:t xml:space="preserve"> </w:t>
      </w:r>
      <w:r w:rsidRPr="00D947F0">
        <w:rPr>
          <w:sz w:val="24"/>
          <w:szCs w:val="24"/>
        </w:rPr>
        <w:t>поставки товара</w:t>
      </w:r>
      <w:r w:rsidRPr="00D947F0">
        <w:rPr>
          <w:i/>
          <w:sz w:val="24"/>
          <w:szCs w:val="24"/>
        </w:rPr>
        <w:t>.</w:t>
      </w:r>
    </w:p>
    <w:p w:rsidR="00D947F0" w:rsidRPr="00D947F0" w:rsidRDefault="00D947F0" w:rsidP="00D947F0">
      <w:pPr>
        <w:spacing w:line="240" w:lineRule="auto"/>
        <w:ind w:firstLine="993"/>
        <w:rPr>
          <w:sz w:val="24"/>
          <w:szCs w:val="24"/>
        </w:rPr>
      </w:pPr>
      <w:r w:rsidRPr="00D947F0">
        <w:rPr>
          <w:sz w:val="24"/>
          <w:szCs w:val="24"/>
        </w:rPr>
        <w:t>При увеличении цены договора, указанной в спецификации к настоящему договору, 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D947F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D947F0" w:rsidRPr="00D947F0" w:rsidRDefault="00D947F0" w:rsidP="00D947F0">
      <w:pPr>
        <w:spacing w:line="240" w:lineRule="auto"/>
        <w:ind w:firstLine="993"/>
        <w:rPr>
          <w:sz w:val="24"/>
          <w:szCs w:val="24"/>
        </w:rPr>
      </w:pPr>
      <w:r w:rsidRPr="00D947F0">
        <w:rPr>
          <w:sz w:val="24"/>
          <w:szCs w:val="24"/>
        </w:rPr>
        <w:t>9.6. Обеспечение исполнения обязательств по договору в виде залога денежных средств.</w:t>
      </w:r>
    </w:p>
    <w:p w:rsidR="00D947F0" w:rsidRPr="00D947F0" w:rsidRDefault="00D947F0" w:rsidP="00D947F0">
      <w:pPr>
        <w:spacing w:line="240" w:lineRule="auto"/>
        <w:ind w:firstLine="993"/>
        <w:rPr>
          <w:sz w:val="24"/>
          <w:szCs w:val="24"/>
        </w:rPr>
      </w:pPr>
      <w:r w:rsidRPr="00D947F0">
        <w:rPr>
          <w:sz w:val="24"/>
          <w:szCs w:val="24"/>
        </w:rPr>
        <w:t xml:space="preserve">9.6.1. </w:t>
      </w:r>
      <w:r w:rsidRPr="00D947F0">
        <w:rPr>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D947F0">
        <w:rPr>
          <w:sz w:val="24"/>
          <w:szCs w:val="24"/>
        </w:rPr>
        <w:t>Поставщиком</w:t>
      </w:r>
      <w:r w:rsidRPr="00D947F0">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D947F0">
        <w:rPr>
          <w:sz w:val="24"/>
          <w:szCs w:val="24"/>
        </w:rPr>
        <w:t>Поставщиком</w:t>
      </w:r>
      <w:r w:rsidRPr="00D947F0">
        <w:rPr>
          <w:sz w:val="24"/>
          <w:szCs w:val="24"/>
          <w:lang w:eastAsia="ar-SA"/>
        </w:rPr>
        <w:t xml:space="preserve"> на залоговый счет, открытый последним.</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rPr>
        <w:t xml:space="preserve">9.7. </w:t>
      </w:r>
      <w:r w:rsidRPr="00D947F0">
        <w:rPr>
          <w:sz w:val="24"/>
          <w:szCs w:val="24"/>
          <w:lang w:eastAsia="ar-SA"/>
        </w:rPr>
        <w:t>Обеспечение исполнения обязательств в виде обеспечительного платежа.</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9.7.1. </w:t>
      </w:r>
      <w:r w:rsidRPr="00D947F0">
        <w:rPr>
          <w:sz w:val="24"/>
          <w:szCs w:val="24"/>
        </w:rPr>
        <w:t>Поставщик</w:t>
      </w:r>
      <w:r w:rsidRPr="00D947F0">
        <w:rPr>
          <w:sz w:val="24"/>
          <w:szCs w:val="24"/>
          <w:lang w:eastAsia="ar-SA"/>
        </w:rPr>
        <w:t xml:space="preserve"> вносит денежные средства в размере, предусмотренном п. 9.2 настоящего договора на расчётный счет Заказчика, указанный в разделе 13 Договора «Юридические адреса и платежные реквизиты Сторон».</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D947F0">
        <w:rPr>
          <w:sz w:val="24"/>
          <w:szCs w:val="24"/>
        </w:rPr>
        <w:t>Поставщиком</w:t>
      </w:r>
      <w:r w:rsidRPr="00D947F0">
        <w:rPr>
          <w:sz w:val="24"/>
          <w:szCs w:val="24"/>
          <w:lang w:eastAsia="ar-SA"/>
        </w:rPr>
        <w:t xml:space="preserve"> Заказчику одновременно с подписанным со своей стороны договором.</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9.7.2. На сумму обеспечительного платежа не подлежат начислению законные либо договорные проценты за пользование денежными средствами.</w:t>
      </w:r>
    </w:p>
    <w:p w:rsidR="00D947F0" w:rsidRPr="00D947F0" w:rsidRDefault="00D947F0" w:rsidP="00D947F0">
      <w:pPr>
        <w:spacing w:line="240" w:lineRule="auto"/>
        <w:ind w:firstLine="993"/>
        <w:rPr>
          <w:sz w:val="24"/>
          <w:szCs w:val="24"/>
        </w:rPr>
      </w:pPr>
      <w:r w:rsidRPr="00D947F0">
        <w:rPr>
          <w:sz w:val="24"/>
          <w:szCs w:val="24"/>
        </w:rPr>
        <w:t>9.7.3. При увеличении цены договора, указанной в спецификации к настоящему договору,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D947F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9.7.4. При возникновении у Заказчика права на взыскание с </w:t>
      </w:r>
      <w:r w:rsidRPr="00D947F0">
        <w:rPr>
          <w:sz w:val="24"/>
          <w:szCs w:val="24"/>
        </w:rPr>
        <w:t>Поставщика</w:t>
      </w:r>
      <w:r w:rsidRPr="00D947F0">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D947F0">
        <w:rPr>
          <w:sz w:val="24"/>
          <w:szCs w:val="24"/>
        </w:rPr>
        <w:t>Поставщика</w:t>
      </w:r>
      <w:r w:rsidRPr="00D947F0">
        <w:rPr>
          <w:i/>
          <w:sz w:val="24"/>
          <w:szCs w:val="24"/>
          <w:lang w:eastAsia="ar-SA"/>
        </w:rPr>
        <w:t xml:space="preserve"> </w:t>
      </w:r>
      <w:r w:rsidRPr="00D947F0">
        <w:rPr>
          <w:sz w:val="24"/>
          <w:szCs w:val="24"/>
          <w:lang w:eastAsia="ar-SA"/>
        </w:rPr>
        <w:t xml:space="preserve">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D947F0">
        <w:rPr>
          <w:sz w:val="24"/>
          <w:szCs w:val="24"/>
        </w:rPr>
        <w:t>Поставщиком</w:t>
      </w:r>
      <w:r w:rsidRPr="00D947F0">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9.7.5. Ответственность </w:t>
      </w:r>
      <w:r w:rsidRPr="00D947F0">
        <w:rPr>
          <w:sz w:val="24"/>
          <w:szCs w:val="24"/>
        </w:rPr>
        <w:t>Поставщика</w:t>
      </w:r>
      <w:r w:rsidRPr="00D947F0">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7C052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9.7.6. Обеспечительный платеж, внесенный </w:t>
      </w:r>
      <w:r w:rsidRPr="00D947F0">
        <w:rPr>
          <w:sz w:val="24"/>
          <w:szCs w:val="24"/>
        </w:rPr>
        <w:t>Поставщиком</w:t>
      </w:r>
      <w:r w:rsidRPr="00D947F0">
        <w:rPr>
          <w:sz w:val="24"/>
          <w:szCs w:val="24"/>
          <w:lang w:eastAsia="ar-SA"/>
        </w:rPr>
        <w:t xml:space="preserve">, возвращается путем перечисления денежных средств на расчетный счет </w:t>
      </w:r>
      <w:r w:rsidRPr="00D947F0">
        <w:rPr>
          <w:sz w:val="24"/>
          <w:szCs w:val="24"/>
        </w:rPr>
        <w:t>Поставщика</w:t>
      </w:r>
      <w:r w:rsidRPr="00D947F0">
        <w:rPr>
          <w:sz w:val="24"/>
          <w:szCs w:val="24"/>
          <w:lang w:eastAsia="ar-SA"/>
        </w:rPr>
        <w:t xml:space="preserve">, указанный в разделе 13 Договора «Реквизиты сторон» в течение 7 </w:t>
      </w:r>
      <w:r w:rsidRPr="00A3262E">
        <w:rPr>
          <w:sz w:val="24"/>
          <w:szCs w:val="24"/>
          <w:lang w:eastAsia="ar-SA"/>
        </w:rPr>
        <w:t>рабочих дней после поставки товара, подписания между Сторонами актов приемки товара.</w:t>
      </w:r>
      <w:r w:rsidRPr="00D947F0">
        <w:rPr>
          <w:sz w:val="24"/>
          <w:szCs w:val="24"/>
          <w:lang w:eastAsia="ar-SA"/>
        </w:rPr>
        <w:t xml:space="preserve"> При возникновении случаев, связанных с обязанностью </w:t>
      </w:r>
      <w:r w:rsidRPr="00D947F0">
        <w:rPr>
          <w:sz w:val="24"/>
          <w:szCs w:val="24"/>
        </w:rPr>
        <w:t>Поставщика</w:t>
      </w:r>
      <w:r w:rsidRPr="00D947F0">
        <w:rPr>
          <w:sz w:val="24"/>
          <w:szCs w:val="24"/>
          <w:lang w:eastAsia="ar-SA"/>
        </w:rPr>
        <w:t xml:space="preserve"> возместить убытки, уплатить неустойку, штрафы, </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9.7.7. Моментом возврата обеспечительного платежа </w:t>
      </w:r>
      <w:r w:rsidRPr="00D947F0">
        <w:rPr>
          <w:sz w:val="24"/>
          <w:szCs w:val="24"/>
        </w:rPr>
        <w:t>Поставщику</w:t>
      </w:r>
      <w:r w:rsidRPr="00D947F0">
        <w:rPr>
          <w:sz w:val="24"/>
          <w:szCs w:val="24"/>
          <w:lang w:eastAsia="ar-SA"/>
        </w:rPr>
        <w:t xml:space="preserve"> признается дата списания обслуживающим банком денежных средств с расчетного счета Заказчика.</w:t>
      </w:r>
    </w:p>
    <w:p w:rsidR="00D947F0" w:rsidRPr="00D947F0" w:rsidRDefault="00D947F0" w:rsidP="00D947F0">
      <w:pPr>
        <w:tabs>
          <w:tab w:val="left" w:pos="1134"/>
        </w:tabs>
        <w:suppressAutoHyphens/>
        <w:spacing w:line="240" w:lineRule="auto"/>
        <w:ind w:firstLine="993"/>
        <w:rPr>
          <w:sz w:val="24"/>
          <w:szCs w:val="24"/>
          <w:lang w:eastAsia="ar-SA"/>
        </w:rPr>
      </w:pPr>
      <w:r w:rsidRPr="00D947F0">
        <w:rPr>
          <w:sz w:val="24"/>
          <w:szCs w:val="24"/>
          <w:lang w:eastAsia="ar-SA"/>
        </w:rPr>
        <w:t xml:space="preserve">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w:t>
      </w:r>
      <w:r w:rsidRPr="00D947F0">
        <w:rPr>
          <w:sz w:val="24"/>
          <w:szCs w:val="24"/>
          <w:lang w:eastAsia="ar-SA"/>
        </w:rPr>
        <w:lastRenderedPageBreak/>
        <w:t xml:space="preserve">платеже до выполнения </w:t>
      </w:r>
      <w:r w:rsidRPr="00D947F0">
        <w:rPr>
          <w:sz w:val="24"/>
          <w:szCs w:val="24"/>
        </w:rPr>
        <w:t>Поставщиком</w:t>
      </w:r>
      <w:r w:rsidRPr="00D947F0">
        <w:rPr>
          <w:sz w:val="24"/>
          <w:szCs w:val="24"/>
          <w:lang w:eastAsia="ar-SA"/>
        </w:rPr>
        <w:t xml:space="preserve"> обязательств по настоящему договору и подписанием между Сторонами документов, предусмотренных п. 9.7.6 настоящего договора.</w:t>
      </w:r>
    </w:p>
    <w:p w:rsidR="00D947F0" w:rsidRPr="00D947F0" w:rsidRDefault="00D947F0" w:rsidP="00D947F0">
      <w:pPr>
        <w:autoSpaceDE w:val="0"/>
        <w:autoSpaceDN w:val="0"/>
        <w:spacing w:line="240" w:lineRule="auto"/>
        <w:ind w:firstLine="993"/>
        <w:rPr>
          <w:sz w:val="24"/>
          <w:szCs w:val="24"/>
        </w:rPr>
      </w:pPr>
      <w:r w:rsidRPr="00D947F0">
        <w:rPr>
          <w:sz w:val="24"/>
          <w:szCs w:val="24"/>
          <w:lang w:eastAsia="ar-SA"/>
        </w:rPr>
        <w:t xml:space="preserve">9.8. В случае если по каким-либо причинам, не зависящем от </w:t>
      </w:r>
      <w:r w:rsidRPr="00D947F0">
        <w:rPr>
          <w:sz w:val="24"/>
          <w:szCs w:val="24"/>
        </w:rPr>
        <w:t>Поставщика</w:t>
      </w:r>
      <w:r w:rsidRPr="00D947F0">
        <w:rPr>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D947F0">
        <w:rPr>
          <w:sz w:val="24"/>
          <w:szCs w:val="24"/>
        </w:rPr>
        <w:t>Поставщиком</w:t>
      </w:r>
      <w:r w:rsidRPr="00D947F0">
        <w:rPr>
          <w:sz w:val="24"/>
          <w:szCs w:val="24"/>
          <w:lang w:eastAsia="ar-SA"/>
        </w:rPr>
        <w:t xml:space="preserve"> своих обязательств по Договору, П</w:t>
      </w:r>
      <w:r w:rsidRPr="00D947F0">
        <w:rPr>
          <w:sz w:val="24"/>
          <w:szCs w:val="24"/>
        </w:rPr>
        <w:t>оставщик</w:t>
      </w:r>
      <w:r w:rsidRPr="00D947F0">
        <w:rPr>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D947F0" w:rsidRPr="00D947F0" w:rsidRDefault="00D947F0" w:rsidP="00D947F0">
      <w:pPr>
        <w:widowControl w:val="0"/>
        <w:autoSpaceDE w:val="0"/>
        <w:autoSpaceDN w:val="0"/>
        <w:spacing w:line="240" w:lineRule="auto"/>
        <w:ind w:firstLine="851"/>
        <w:rPr>
          <w:b/>
          <w:bCs/>
          <w:noProof/>
          <w:sz w:val="24"/>
          <w:szCs w:val="24"/>
        </w:rPr>
      </w:pPr>
    </w:p>
    <w:p w:rsidR="00D947F0" w:rsidRPr="00D947F0" w:rsidRDefault="00D947F0" w:rsidP="00D947F0">
      <w:pPr>
        <w:widowControl w:val="0"/>
        <w:autoSpaceDE w:val="0"/>
        <w:autoSpaceDN w:val="0"/>
        <w:spacing w:line="240" w:lineRule="auto"/>
        <w:ind w:firstLine="851"/>
        <w:jc w:val="center"/>
        <w:rPr>
          <w:b/>
          <w:bCs/>
          <w:sz w:val="24"/>
          <w:szCs w:val="24"/>
        </w:rPr>
      </w:pPr>
      <w:r w:rsidRPr="00D947F0">
        <w:rPr>
          <w:b/>
          <w:bCs/>
          <w:noProof/>
          <w:sz w:val="24"/>
          <w:szCs w:val="24"/>
        </w:rPr>
        <w:t>10.</w:t>
      </w:r>
      <w:r w:rsidRPr="00D947F0">
        <w:rPr>
          <w:b/>
          <w:bCs/>
          <w:sz w:val="24"/>
          <w:szCs w:val="24"/>
        </w:rPr>
        <w:t xml:space="preserve"> ПОРЯДОК РАЗРЕШЕНИЯ СПОРОВ</w:t>
      </w:r>
    </w:p>
    <w:p w:rsidR="00D947F0" w:rsidRPr="00D947F0" w:rsidRDefault="00D947F0" w:rsidP="00D947F0">
      <w:pPr>
        <w:widowControl w:val="0"/>
        <w:autoSpaceDE w:val="0"/>
        <w:autoSpaceDN w:val="0"/>
        <w:spacing w:line="240" w:lineRule="auto"/>
        <w:ind w:firstLine="851"/>
        <w:rPr>
          <w:sz w:val="24"/>
          <w:szCs w:val="24"/>
        </w:rPr>
      </w:pPr>
      <w:r w:rsidRPr="00D947F0">
        <w:rPr>
          <w:noProof/>
          <w:sz w:val="24"/>
          <w:szCs w:val="24"/>
        </w:rPr>
        <w:t xml:space="preserve">10.1. </w:t>
      </w:r>
      <w:r w:rsidRPr="00D947F0">
        <w:rPr>
          <w:sz w:val="24"/>
          <w:szCs w:val="24"/>
        </w:rPr>
        <w:t>Все споры и разногласия, связанные с заключением</w:t>
      </w:r>
      <w:r w:rsidRPr="00D947F0">
        <w:rPr>
          <w:noProof/>
          <w:sz w:val="24"/>
          <w:szCs w:val="24"/>
        </w:rPr>
        <w:t>,</w:t>
      </w:r>
      <w:r w:rsidRPr="00D947F0">
        <w:rPr>
          <w:sz w:val="24"/>
          <w:szCs w:val="24"/>
        </w:rPr>
        <w:t xml:space="preserve"> исполнением, изменением или расторжением настоящего договора, стороны настоящего договора решают путем направления соответствующих мотивированных претензий, переговоров, с применением претензионного порядка. Срок рассмотрения претензии – 14 календарных дней. </w:t>
      </w:r>
    </w:p>
    <w:p w:rsidR="00D947F0" w:rsidRPr="00D947F0" w:rsidRDefault="00D947F0" w:rsidP="00D947F0">
      <w:pPr>
        <w:autoSpaceDE w:val="0"/>
        <w:autoSpaceDN w:val="0"/>
        <w:spacing w:line="240" w:lineRule="auto"/>
        <w:ind w:firstLine="851"/>
        <w:rPr>
          <w:sz w:val="24"/>
          <w:szCs w:val="24"/>
        </w:rPr>
      </w:pPr>
      <w:r w:rsidRPr="00D947F0">
        <w:rPr>
          <w:noProof/>
          <w:sz w:val="24"/>
          <w:szCs w:val="24"/>
        </w:rPr>
        <w:t xml:space="preserve">10.2. </w:t>
      </w:r>
      <w:r w:rsidRPr="00D947F0">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D947F0" w:rsidRPr="00D947F0" w:rsidRDefault="00D947F0" w:rsidP="00D947F0">
      <w:pPr>
        <w:autoSpaceDE w:val="0"/>
        <w:autoSpaceDN w:val="0"/>
        <w:spacing w:line="240" w:lineRule="auto"/>
        <w:ind w:firstLine="851"/>
        <w:rPr>
          <w:b/>
          <w:bCs/>
          <w:sz w:val="24"/>
          <w:szCs w:val="24"/>
        </w:rPr>
      </w:pPr>
    </w:p>
    <w:p w:rsidR="00D947F0" w:rsidRPr="00D947F0" w:rsidRDefault="00D947F0" w:rsidP="00D947F0">
      <w:pPr>
        <w:spacing w:line="240" w:lineRule="auto"/>
        <w:ind w:firstLine="851"/>
        <w:jc w:val="center"/>
        <w:rPr>
          <w:b/>
          <w:bCs/>
          <w:sz w:val="24"/>
          <w:szCs w:val="24"/>
        </w:rPr>
      </w:pPr>
      <w:r w:rsidRPr="00D947F0">
        <w:rPr>
          <w:b/>
          <w:bCs/>
          <w:sz w:val="24"/>
          <w:szCs w:val="24"/>
        </w:rPr>
        <w:t>11. АНТИКОРРУПЦИОННЫЕ УСЛОВИЯ</w:t>
      </w:r>
    </w:p>
    <w:p w:rsidR="00D947F0" w:rsidRPr="00D947F0" w:rsidRDefault="00D947F0" w:rsidP="00D947F0">
      <w:pPr>
        <w:tabs>
          <w:tab w:val="left" w:pos="1249"/>
        </w:tabs>
        <w:spacing w:line="240" w:lineRule="auto"/>
        <w:ind w:firstLine="851"/>
        <w:rPr>
          <w:sz w:val="24"/>
          <w:szCs w:val="24"/>
        </w:rPr>
      </w:pPr>
      <w:r w:rsidRPr="00D947F0">
        <w:rPr>
          <w:sz w:val="24"/>
          <w:szCs w:val="24"/>
        </w:rPr>
        <w:t xml:space="preserve">11.1. Общество довело до сведения </w:t>
      </w:r>
      <w:r w:rsidRPr="00D947F0">
        <w:rPr>
          <w:b/>
          <w:sz w:val="24"/>
          <w:szCs w:val="24"/>
        </w:rPr>
        <w:t xml:space="preserve">_______________________ </w:t>
      </w:r>
      <w:r w:rsidRPr="00D947F0">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D947F0">
        <w:rPr>
          <w:color w:val="0000FF"/>
          <w:sz w:val="24"/>
          <w:szCs w:val="24"/>
          <w:u w:val="single"/>
        </w:rPr>
        <w:fldChar w:fldCharType="begin"/>
      </w:r>
      <w:r w:rsidRPr="00D947F0">
        <w:rPr>
          <w:color w:val="0000FF"/>
          <w:sz w:val="24"/>
          <w:szCs w:val="24"/>
          <w:u w:val="single"/>
        </w:rPr>
        <w:instrText xml:space="preserve"> HYPERLINK "http://corpmsp.ru/" </w:instrText>
      </w:r>
      <w:r w:rsidRPr="00D947F0">
        <w:rPr>
          <w:color w:val="0000FF"/>
          <w:sz w:val="24"/>
          <w:szCs w:val="24"/>
          <w:u w:val="single"/>
        </w:rPr>
        <w:fldChar w:fldCharType="separate"/>
      </w:r>
      <w:r w:rsidRPr="00D947F0">
        <w:rPr>
          <w:color w:val="0000FF"/>
          <w:sz w:val="24"/>
          <w:szCs w:val="24"/>
          <w:u w:val="single"/>
        </w:rPr>
        <w:t>саханефтегазсбыт.рф</w:t>
      </w:r>
      <w:proofErr w:type="spellEnd"/>
      <w:r w:rsidRPr="00D947F0">
        <w:rPr>
          <w:color w:val="0000FF"/>
          <w:sz w:val="24"/>
          <w:szCs w:val="24"/>
          <w:u w:val="single"/>
        </w:rPr>
        <w:t xml:space="preserve">) </w:t>
      </w:r>
      <w:r w:rsidRPr="00D947F0">
        <w:rPr>
          <w:color w:val="0000FF"/>
          <w:sz w:val="24"/>
          <w:szCs w:val="24"/>
          <w:u w:val="single"/>
        </w:rPr>
        <w:fldChar w:fldCharType="end"/>
      </w:r>
      <w:r w:rsidRPr="00D947F0">
        <w:rPr>
          <w:sz w:val="24"/>
          <w:szCs w:val="24"/>
        </w:rPr>
        <w:t>в разделе «Антикоррупционная политика».</w:t>
      </w:r>
    </w:p>
    <w:p w:rsidR="00D947F0" w:rsidRPr="00D947F0" w:rsidRDefault="00D947F0" w:rsidP="00D947F0">
      <w:pPr>
        <w:spacing w:line="240" w:lineRule="auto"/>
        <w:ind w:firstLine="851"/>
        <w:rPr>
          <w:sz w:val="24"/>
          <w:szCs w:val="24"/>
        </w:rPr>
      </w:pPr>
      <w:r w:rsidRPr="00D947F0">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947F0" w:rsidRPr="00D947F0" w:rsidRDefault="00D947F0" w:rsidP="00D947F0">
      <w:pPr>
        <w:spacing w:line="240" w:lineRule="auto"/>
        <w:ind w:firstLine="851"/>
        <w:rPr>
          <w:sz w:val="24"/>
          <w:szCs w:val="24"/>
        </w:rPr>
      </w:pPr>
      <w:r w:rsidRPr="00D947F0">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947F0" w:rsidRPr="00D947F0" w:rsidRDefault="00D947F0" w:rsidP="00D947F0">
      <w:pPr>
        <w:spacing w:line="240" w:lineRule="auto"/>
        <w:ind w:firstLine="851"/>
        <w:rPr>
          <w:sz w:val="24"/>
          <w:szCs w:val="24"/>
        </w:rPr>
      </w:pPr>
      <w:r w:rsidRPr="00D947F0">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947F0" w:rsidRPr="00D947F0" w:rsidRDefault="00D947F0" w:rsidP="00D947F0">
      <w:pPr>
        <w:spacing w:line="240" w:lineRule="auto"/>
        <w:ind w:firstLine="851"/>
        <w:rPr>
          <w:sz w:val="24"/>
          <w:szCs w:val="24"/>
        </w:rPr>
      </w:pPr>
      <w:r w:rsidRPr="00D947F0">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947F0" w:rsidRPr="00D947F0" w:rsidRDefault="00D947F0" w:rsidP="00D947F0">
      <w:pPr>
        <w:spacing w:line="240" w:lineRule="auto"/>
        <w:ind w:firstLine="851"/>
        <w:rPr>
          <w:sz w:val="24"/>
          <w:szCs w:val="24"/>
        </w:rPr>
      </w:pPr>
      <w:r w:rsidRPr="00D947F0">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947F0" w:rsidRPr="00D947F0" w:rsidRDefault="00D947F0" w:rsidP="00D947F0">
      <w:pPr>
        <w:spacing w:line="240" w:lineRule="auto"/>
        <w:ind w:firstLine="851"/>
        <w:rPr>
          <w:sz w:val="24"/>
          <w:szCs w:val="24"/>
        </w:rPr>
      </w:pPr>
      <w:r w:rsidRPr="00D947F0">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w:t>
      </w:r>
      <w:r w:rsidRPr="00D947F0">
        <w:rPr>
          <w:sz w:val="24"/>
          <w:szCs w:val="24"/>
        </w:rPr>
        <w:lastRenderedPageBreak/>
        <w:t>письменной форме по почте заказным письмом с уведомлением о вручении по адресу ее местонахождения о результатах его</w:t>
      </w:r>
      <w:bookmarkStart w:id="49" w:name="page3"/>
      <w:bookmarkEnd w:id="49"/>
      <w:r w:rsidRPr="00D947F0">
        <w:rPr>
          <w:sz w:val="24"/>
          <w:szCs w:val="24"/>
        </w:rPr>
        <w:t xml:space="preserve"> рассмотрения в течение 10 (десяти) рабочих дней со дня получения письменного уведомления.</w:t>
      </w:r>
    </w:p>
    <w:p w:rsidR="00D947F0" w:rsidRPr="00D947F0" w:rsidRDefault="00D947F0" w:rsidP="00D947F0">
      <w:pPr>
        <w:tabs>
          <w:tab w:val="left" w:pos="1260"/>
        </w:tabs>
        <w:spacing w:line="240" w:lineRule="auto"/>
        <w:ind w:firstLine="851"/>
        <w:rPr>
          <w:sz w:val="24"/>
          <w:szCs w:val="24"/>
        </w:rPr>
      </w:pPr>
      <w:r w:rsidRPr="00D947F0">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947F0" w:rsidRPr="00D947F0" w:rsidRDefault="00D947F0" w:rsidP="006977FE">
      <w:pPr>
        <w:tabs>
          <w:tab w:val="left" w:pos="1260"/>
        </w:tabs>
        <w:spacing w:line="240" w:lineRule="auto"/>
        <w:ind w:firstLine="851"/>
        <w:rPr>
          <w:sz w:val="24"/>
          <w:szCs w:val="24"/>
        </w:rPr>
      </w:pPr>
      <w:r w:rsidRPr="00D947F0">
        <w:rPr>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w:t>
      </w:r>
      <w:r w:rsidR="006977FE">
        <w:rPr>
          <w:sz w:val="24"/>
          <w:szCs w:val="24"/>
        </w:rPr>
        <w:t>екращением настоящего Договора.</w:t>
      </w:r>
    </w:p>
    <w:p w:rsidR="00D947F0" w:rsidRPr="00D947F0" w:rsidRDefault="00D947F0" w:rsidP="00D947F0">
      <w:pPr>
        <w:autoSpaceDE w:val="0"/>
        <w:autoSpaceDN w:val="0"/>
        <w:spacing w:line="240" w:lineRule="auto"/>
        <w:ind w:firstLine="851"/>
        <w:jc w:val="center"/>
        <w:rPr>
          <w:b/>
          <w:bCs/>
          <w:sz w:val="24"/>
          <w:szCs w:val="24"/>
        </w:rPr>
      </w:pPr>
      <w:r w:rsidRPr="00D947F0">
        <w:rPr>
          <w:b/>
          <w:bCs/>
          <w:noProof/>
          <w:sz w:val="24"/>
          <w:szCs w:val="24"/>
        </w:rPr>
        <w:t>12.</w:t>
      </w:r>
      <w:r w:rsidRPr="00D947F0">
        <w:rPr>
          <w:b/>
          <w:bCs/>
          <w:sz w:val="24"/>
          <w:szCs w:val="24"/>
        </w:rPr>
        <w:t xml:space="preserve"> ПРОЧИЕ УСЛОВИЯ</w:t>
      </w:r>
    </w:p>
    <w:p w:rsidR="00D947F0" w:rsidRPr="00D947F0" w:rsidRDefault="00D947F0" w:rsidP="00D947F0">
      <w:pPr>
        <w:autoSpaceDE w:val="0"/>
        <w:autoSpaceDN w:val="0"/>
        <w:spacing w:line="240" w:lineRule="auto"/>
        <w:ind w:firstLine="851"/>
        <w:rPr>
          <w:bCs/>
          <w:sz w:val="24"/>
          <w:szCs w:val="24"/>
        </w:rPr>
      </w:pPr>
      <w:r w:rsidRPr="00D947F0">
        <w:rPr>
          <w:bCs/>
          <w:sz w:val="24"/>
          <w:szCs w:val="24"/>
        </w:rPr>
        <w:t>12.1. Срок действия настоящего договора устанавливается с момента его подписания сторонами и действует до 31.12.2023 г.</w:t>
      </w:r>
    </w:p>
    <w:p w:rsidR="00D947F0" w:rsidRPr="00D947F0" w:rsidRDefault="00D947F0" w:rsidP="00D947F0">
      <w:pPr>
        <w:autoSpaceDE w:val="0"/>
        <w:autoSpaceDN w:val="0"/>
        <w:spacing w:line="240" w:lineRule="auto"/>
        <w:ind w:firstLine="851"/>
        <w:rPr>
          <w:sz w:val="24"/>
          <w:szCs w:val="24"/>
        </w:rPr>
      </w:pPr>
      <w:r w:rsidRPr="00D947F0">
        <w:rPr>
          <w:noProof/>
          <w:sz w:val="24"/>
          <w:szCs w:val="24"/>
        </w:rPr>
        <w:t xml:space="preserve">12.2. </w:t>
      </w:r>
      <w:r w:rsidRPr="00D947F0">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947F0" w:rsidRPr="00D947F0" w:rsidRDefault="00D947F0" w:rsidP="00D947F0">
      <w:pPr>
        <w:autoSpaceDE w:val="0"/>
        <w:autoSpaceDN w:val="0"/>
        <w:spacing w:line="240" w:lineRule="auto"/>
        <w:ind w:firstLine="851"/>
        <w:rPr>
          <w:sz w:val="24"/>
          <w:szCs w:val="24"/>
        </w:rPr>
      </w:pPr>
      <w:r w:rsidRPr="00D947F0">
        <w:rPr>
          <w:noProof/>
          <w:sz w:val="24"/>
          <w:szCs w:val="24"/>
        </w:rPr>
        <w:t xml:space="preserve">12.3. </w:t>
      </w:r>
      <w:r w:rsidRPr="00D947F0">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947F0" w:rsidRPr="00D947F0" w:rsidRDefault="00D947F0" w:rsidP="00D947F0">
      <w:pPr>
        <w:autoSpaceDE w:val="0"/>
        <w:autoSpaceDN w:val="0"/>
        <w:spacing w:line="240" w:lineRule="auto"/>
        <w:ind w:firstLine="851"/>
        <w:rPr>
          <w:sz w:val="24"/>
          <w:szCs w:val="24"/>
        </w:rPr>
      </w:pPr>
      <w:r w:rsidRPr="00D947F0">
        <w:rPr>
          <w:noProof/>
          <w:sz w:val="24"/>
          <w:szCs w:val="24"/>
        </w:rPr>
        <w:t xml:space="preserve">12.4. </w:t>
      </w:r>
      <w:r w:rsidRPr="00D947F0">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D947F0" w:rsidRPr="00D947F0" w:rsidRDefault="00D947F0" w:rsidP="00D947F0">
      <w:pPr>
        <w:autoSpaceDE w:val="0"/>
        <w:autoSpaceDN w:val="0"/>
        <w:spacing w:line="240" w:lineRule="auto"/>
        <w:ind w:firstLine="851"/>
        <w:rPr>
          <w:sz w:val="24"/>
          <w:szCs w:val="24"/>
        </w:rPr>
      </w:pPr>
      <w:r w:rsidRPr="00D947F0">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947F0" w:rsidRPr="006977FE" w:rsidRDefault="00D947F0" w:rsidP="006977FE">
      <w:pPr>
        <w:autoSpaceDE w:val="0"/>
        <w:autoSpaceDN w:val="0"/>
        <w:spacing w:line="240" w:lineRule="auto"/>
        <w:ind w:firstLine="851"/>
        <w:rPr>
          <w:sz w:val="24"/>
          <w:szCs w:val="24"/>
        </w:rPr>
      </w:pPr>
      <w:r w:rsidRPr="00D947F0">
        <w:rPr>
          <w:noProof/>
          <w:sz w:val="24"/>
          <w:szCs w:val="24"/>
        </w:rPr>
        <w:t xml:space="preserve">12.6. </w:t>
      </w:r>
      <w:r w:rsidRPr="00D947F0">
        <w:rPr>
          <w:sz w:val="24"/>
          <w:szCs w:val="24"/>
        </w:rPr>
        <w:t>Настоящий договор составлен в двух экземплярах, имеющих равную юридическую силу, по одному экземпляру для каждой</w:t>
      </w:r>
      <w:r w:rsidR="006977FE">
        <w:rPr>
          <w:sz w:val="24"/>
          <w:szCs w:val="24"/>
        </w:rPr>
        <w:t xml:space="preserve"> из сторон настоящего договора.</w:t>
      </w:r>
    </w:p>
    <w:p w:rsidR="00D947F0" w:rsidRPr="00D947F0" w:rsidRDefault="006977FE" w:rsidP="006977FE">
      <w:pPr>
        <w:autoSpaceDE w:val="0"/>
        <w:autoSpaceDN w:val="0"/>
        <w:spacing w:line="240" w:lineRule="auto"/>
        <w:ind w:firstLine="0"/>
        <w:jc w:val="center"/>
        <w:rPr>
          <w:b/>
          <w:bCs/>
          <w:sz w:val="24"/>
          <w:szCs w:val="24"/>
        </w:rPr>
      </w:pPr>
      <w:r>
        <w:rPr>
          <w:b/>
          <w:bCs/>
          <w:sz w:val="24"/>
          <w:szCs w:val="24"/>
        </w:rPr>
        <w:t>13. РЕКВИЗИТЫ СТОРОН</w:t>
      </w:r>
    </w:p>
    <w:tbl>
      <w:tblPr>
        <w:tblW w:w="10004" w:type="dxa"/>
        <w:tblInd w:w="2" w:type="dxa"/>
        <w:tblLayout w:type="fixed"/>
        <w:tblLook w:val="0000" w:firstRow="0" w:lastRow="0" w:firstColumn="0" w:lastColumn="0" w:noHBand="0" w:noVBand="0"/>
      </w:tblPr>
      <w:tblGrid>
        <w:gridCol w:w="5144"/>
        <w:gridCol w:w="4860"/>
      </w:tblGrid>
      <w:tr w:rsidR="00D947F0" w:rsidRPr="00D947F0" w:rsidTr="004202D2">
        <w:tc>
          <w:tcPr>
            <w:tcW w:w="5144" w:type="dxa"/>
          </w:tcPr>
          <w:p w:rsidR="00D947F0" w:rsidRPr="00D947F0" w:rsidRDefault="00D947F0" w:rsidP="00D947F0">
            <w:pPr>
              <w:autoSpaceDE w:val="0"/>
              <w:snapToGrid w:val="0"/>
              <w:spacing w:line="240" w:lineRule="auto"/>
              <w:ind w:hanging="4"/>
              <w:jc w:val="left"/>
              <w:rPr>
                <w:b/>
                <w:bCs/>
                <w:sz w:val="24"/>
                <w:szCs w:val="24"/>
              </w:rPr>
            </w:pPr>
            <w:r w:rsidRPr="00D947F0">
              <w:rPr>
                <w:b/>
                <w:sz w:val="24"/>
                <w:szCs w:val="24"/>
              </w:rPr>
              <w:tab/>
            </w:r>
            <w:r w:rsidRPr="00D947F0">
              <w:rPr>
                <w:b/>
                <w:bCs/>
                <w:sz w:val="24"/>
                <w:szCs w:val="24"/>
              </w:rPr>
              <w:t xml:space="preserve">Заказчик: </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АО «Саханефтегазсбыт»</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677000, Республика Саха (Якутия), г. Якутск, ул. Чиряева, 3</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 xml:space="preserve">ИНН </w:t>
            </w:r>
            <w:r w:rsidRPr="00D947F0">
              <w:rPr>
                <w:sz w:val="24"/>
                <w:szCs w:val="24"/>
              </w:rPr>
              <w:t>1435115270</w:t>
            </w:r>
            <w:r w:rsidRPr="00D947F0">
              <w:rPr>
                <w:rFonts w:eastAsia="Calibri"/>
                <w:color w:val="000000"/>
                <w:sz w:val="24"/>
                <w:szCs w:val="24"/>
              </w:rPr>
              <w:t xml:space="preserve">, </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 xml:space="preserve">КПП </w:t>
            </w:r>
            <w:r w:rsidRPr="00D947F0">
              <w:rPr>
                <w:sz w:val="24"/>
                <w:szCs w:val="24"/>
              </w:rPr>
              <w:t>546050001</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 xml:space="preserve">Р/с: </w:t>
            </w:r>
            <w:r w:rsidRPr="00D947F0">
              <w:rPr>
                <w:sz w:val="24"/>
                <w:szCs w:val="24"/>
              </w:rPr>
              <w:t>40702810276000012012</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 xml:space="preserve">К/с: </w:t>
            </w:r>
            <w:r w:rsidRPr="00D947F0">
              <w:rPr>
                <w:sz w:val="24"/>
                <w:szCs w:val="24"/>
              </w:rPr>
              <w:t>30101810400000000609</w:t>
            </w:r>
            <w:r w:rsidRPr="00D947F0">
              <w:rPr>
                <w:rFonts w:eastAsia="Calibri"/>
                <w:color w:val="000000"/>
                <w:sz w:val="32"/>
                <w:szCs w:val="24"/>
              </w:rPr>
              <w:t xml:space="preserve"> </w:t>
            </w:r>
          </w:p>
          <w:p w:rsidR="00D947F0" w:rsidRPr="00D947F0" w:rsidRDefault="00D947F0" w:rsidP="00D947F0">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 xml:space="preserve">БИК </w:t>
            </w:r>
            <w:r w:rsidRPr="00D947F0">
              <w:rPr>
                <w:sz w:val="24"/>
                <w:szCs w:val="24"/>
              </w:rPr>
              <w:t>049805609</w:t>
            </w:r>
          </w:p>
          <w:p w:rsidR="00D947F0" w:rsidRPr="006977FE" w:rsidRDefault="00D947F0" w:rsidP="006977FE">
            <w:pPr>
              <w:autoSpaceDE w:val="0"/>
              <w:autoSpaceDN w:val="0"/>
              <w:adjustRightInd w:val="0"/>
              <w:spacing w:line="240" w:lineRule="auto"/>
              <w:ind w:firstLine="0"/>
              <w:jc w:val="left"/>
              <w:rPr>
                <w:rFonts w:eastAsia="Calibri"/>
                <w:color w:val="000000"/>
                <w:sz w:val="24"/>
                <w:szCs w:val="24"/>
              </w:rPr>
            </w:pPr>
            <w:r w:rsidRPr="00D947F0">
              <w:rPr>
                <w:rFonts w:eastAsia="Calibri"/>
                <w:color w:val="000000"/>
                <w:sz w:val="24"/>
                <w:szCs w:val="24"/>
              </w:rPr>
              <w:t>Филиал №8603 якутское от</w:t>
            </w:r>
            <w:r w:rsidR="006977FE">
              <w:rPr>
                <w:rFonts w:eastAsia="Calibri"/>
                <w:color w:val="000000"/>
                <w:sz w:val="24"/>
                <w:szCs w:val="24"/>
              </w:rPr>
              <w:t>деление ПАО Сбербанк, г. Якутск</w:t>
            </w:r>
          </w:p>
          <w:p w:rsidR="00D947F0" w:rsidRPr="00D947F0" w:rsidRDefault="00D947F0" w:rsidP="00D947F0">
            <w:pPr>
              <w:autoSpaceDE w:val="0"/>
              <w:snapToGrid w:val="0"/>
              <w:spacing w:line="240" w:lineRule="auto"/>
              <w:ind w:hanging="4"/>
              <w:jc w:val="left"/>
              <w:rPr>
                <w:bCs/>
                <w:sz w:val="24"/>
                <w:szCs w:val="24"/>
              </w:rPr>
            </w:pPr>
            <w:r w:rsidRPr="00D947F0">
              <w:rPr>
                <w:bCs/>
                <w:sz w:val="24"/>
                <w:szCs w:val="24"/>
              </w:rPr>
              <w:t>___________________ / Лебедев В.Н. /</w:t>
            </w:r>
          </w:p>
          <w:p w:rsidR="00D947F0" w:rsidRPr="00D947F0" w:rsidRDefault="00D947F0" w:rsidP="00D947F0">
            <w:pPr>
              <w:autoSpaceDE w:val="0"/>
              <w:snapToGrid w:val="0"/>
              <w:spacing w:line="240" w:lineRule="auto"/>
              <w:ind w:hanging="4"/>
              <w:jc w:val="left"/>
              <w:rPr>
                <w:b/>
                <w:bCs/>
                <w:sz w:val="24"/>
                <w:szCs w:val="24"/>
              </w:rPr>
            </w:pPr>
          </w:p>
          <w:p w:rsidR="00D947F0" w:rsidRPr="00D947F0" w:rsidRDefault="00D947F0" w:rsidP="00D947F0">
            <w:pPr>
              <w:autoSpaceDE w:val="0"/>
              <w:snapToGrid w:val="0"/>
              <w:spacing w:line="240" w:lineRule="auto"/>
              <w:ind w:hanging="4"/>
              <w:jc w:val="left"/>
              <w:rPr>
                <w:bCs/>
                <w:sz w:val="24"/>
                <w:szCs w:val="24"/>
              </w:rPr>
            </w:pPr>
            <w:r w:rsidRPr="00D947F0">
              <w:rPr>
                <w:bCs/>
                <w:sz w:val="24"/>
                <w:szCs w:val="24"/>
              </w:rPr>
              <w:t>«___» _________________ 2023 г.</w:t>
            </w:r>
          </w:p>
          <w:p w:rsidR="00D947F0" w:rsidRPr="00D947F0" w:rsidRDefault="00D947F0" w:rsidP="00D947F0">
            <w:pPr>
              <w:autoSpaceDE w:val="0"/>
              <w:snapToGrid w:val="0"/>
              <w:spacing w:line="240" w:lineRule="auto"/>
              <w:ind w:hanging="4"/>
              <w:jc w:val="left"/>
              <w:rPr>
                <w:b/>
                <w:bCs/>
                <w:sz w:val="24"/>
                <w:szCs w:val="24"/>
              </w:rPr>
            </w:pPr>
          </w:p>
        </w:tc>
        <w:tc>
          <w:tcPr>
            <w:tcW w:w="4860" w:type="dxa"/>
          </w:tcPr>
          <w:p w:rsidR="00D947F0" w:rsidRPr="00D947F0" w:rsidRDefault="00D947F0" w:rsidP="00D947F0">
            <w:pPr>
              <w:keepNext/>
              <w:autoSpaceDE w:val="0"/>
              <w:snapToGrid w:val="0"/>
              <w:spacing w:line="240" w:lineRule="auto"/>
              <w:ind w:firstLine="0"/>
              <w:jc w:val="left"/>
              <w:rPr>
                <w:b/>
                <w:bCs/>
                <w:sz w:val="24"/>
                <w:szCs w:val="24"/>
              </w:rPr>
            </w:pPr>
            <w:r w:rsidRPr="00D947F0">
              <w:rPr>
                <w:b/>
                <w:bCs/>
                <w:sz w:val="24"/>
                <w:szCs w:val="24"/>
              </w:rPr>
              <w:t>Поставщик:</w:t>
            </w:r>
          </w:p>
          <w:p w:rsidR="00D947F0" w:rsidRPr="00D947F0" w:rsidRDefault="00D947F0" w:rsidP="00D947F0">
            <w:pPr>
              <w:keepNext/>
              <w:autoSpaceDE w:val="0"/>
              <w:snapToGrid w:val="0"/>
              <w:spacing w:line="240" w:lineRule="auto"/>
              <w:ind w:firstLine="0"/>
              <w:jc w:val="left"/>
              <w:rPr>
                <w:bCs/>
                <w:sz w:val="24"/>
                <w:szCs w:val="24"/>
              </w:rPr>
            </w:pPr>
          </w:p>
        </w:tc>
      </w:tr>
    </w:tbl>
    <w:p w:rsidR="00D947F0" w:rsidRPr="00D947F0" w:rsidRDefault="00D947F0" w:rsidP="00D947F0">
      <w:pPr>
        <w:spacing w:line="240" w:lineRule="auto"/>
        <w:ind w:firstLine="540"/>
        <w:jc w:val="right"/>
        <w:rPr>
          <w:sz w:val="20"/>
          <w:szCs w:val="20"/>
        </w:rPr>
      </w:pPr>
    </w:p>
    <w:p w:rsidR="00D947F0" w:rsidRDefault="00D947F0" w:rsidP="00D947F0">
      <w:pPr>
        <w:spacing w:line="240" w:lineRule="auto"/>
        <w:ind w:firstLine="540"/>
        <w:jc w:val="right"/>
        <w:rPr>
          <w:sz w:val="20"/>
          <w:szCs w:val="20"/>
        </w:rPr>
      </w:pPr>
    </w:p>
    <w:p w:rsidR="007C0520" w:rsidRDefault="007C0520" w:rsidP="00D947F0">
      <w:pPr>
        <w:spacing w:line="240" w:lineRule="auto"/>
        <w:ind w:firstLine="540"/>
        <w:jc w:val="right"/>
        <w:rPr>
          <w:sz w:val="20"/>
          <w:szCs w:val="20"/>
        </w:rPr>
      </w:pPr>
    </w:p>
    <w:p w:rsidR="00BC3840" w:rsidRDefault="00BC3840" w:rsidP="00D947F0">
      <w:pPr>
        <w:spacing w:line="240" w:lineRule="auto"/>
        <w:ind w:firstLine="540"/>
        <w:jc w:val="right"/>
        <w:rPr>
          <w:sz w:val="20"/>
          <w:szCs w:val="20"/>
        </w:rPr>
      </w:pPr>
    </w:p>
    <w:p w:rsidR="00BC3840" w:rsidRDefault="00BC3840" w:rsidP="00D947F0">
      <w:pPr>
        <w:spacing w:line="240" w:lineRule="auto"/>
        <w:ind w:firstLine="540"/>
        <w:jc w:val="right"/>
        <w:rPr>
          <w:sz w:val="20"/>
          <w:szCs w:val="20"/>
        </w:rPr>
      </w:pPr>
    </w:p>
    <w:p w:rsidR="007C0520" w:rsidRDefault="007C0520" w:rsidP="00D947F0">
      <w:pPr>
        <w:spacing w:line="240" w:lineRule="auto"/>
        <w:ind w:firstLine="540"/>
        <w:jc w:val="right"/>
        <w:rPr>
          <w:sz w:val="20"/>
          <w:szCs w:val="20"/>
        </w:rPr>
      </w:pPr>
    </w:p>
    <w:p w:rsidR="007C0520" w:rsidRPr="00D947F0" w:rsidRDefault="007C0520" w:rsidP="00D947F0">
      <w:pPr>
        <w:spacing w:line="240" w:lineRule="auto"/>
        <w:ind w:firstLine="540"/>
        <w:jc w:val="right"/>
        <w:rPr>
          <w:sz w:val="20"/>
          <w:szCs w:val="20"/>
        </w:rPr>
      </w:pPr>
    </w:p>
    <w:p w:rsidR="00D947F0" w:rsidRPr="00D947F0" w:rsidRDefault="00D947F0" w:rsidP="00D947F0">
      <w:pPr>
        <w:spacing w:line="240" w:lineRule="auto"/>
        <w:ind w:firstLine="540"/>
        <w:jc w:val="right"/>
        <w:rPr>
          <w:sz w:val="20"/>
          <w:szCs w:val="20"/>
        </w:rPr>
      </w:pPr>
      <w:r w:rsidRPr="00D947F0">
        <w:rPr>
          <w:sz w:val="20"/>
          <w:szCs w:val="20"/>
        </w:rPr>
        <w:t>Приложение № 1</w:t>
      </w:r>
    </w:p>
    <w:p w:rsidR="00D947F0" w:rsidRPr="00D947F0" w:rsidRDefault="00D947F0" w:rsidP="00D947F0">
      <w:pPr>
        <w:spacing w:line="240" w:lineRule="auto"/>
        <w:ind w:firstLine="540"/>
        <w:jc w:val="center"/>
        <w:rPr>
          <w:sz w:val="20"/>
          <w:szCs w:val="20"/>
        </w:rPr>
      </w:pPr>
      <w:r w:rsidRPr="00D947F0">
        <w:rPr>
          <w:sz w:val="20"/>
          <w:szCs w:val="20"/>
        </w:rPr>
        <w:t xml:space="preserve">                                                                                                                                      к Договору поставки №______</w:t>
      </w:r>
    </w:p>
    <w:p w:rsidR="00D947F0" w:rsidRPr="00D947F0" w:rsidRDefault="00D947F0" w:rsidP="00D947F0">
      <w:pPr>
        <w:spacing w:line="240" w:lineRule="auto"/>
        <w:ind w:firstLine="0"/>
        <w:jc w:val="right"/>
        <w:rPr>
          <w:color w:val="000000"/>
          <w:sz w:val="20"/>
          <w:szCs w:val="20"/>
        </w:rPr>
      </w:pPr>
      <w:r w:rsidRPr="00D947F0">
        <w:rPr>
          <w:sz w:val="20"/>
          <w:szCs w:val="20"/>
        </w:rPr>
        <w:t xml:space="preserve">от «__» ______ 2023г. </w:t>
      </w:r>
      <w:r w:rsidRPr="00D947F0">
        <w:rPr>
          <w:color w:val="000000"/>
          <w:sz w:val="20"/>
          <w:szCs w:val="20"/>
        </w:rPr>
        <w:t xml:space="preserve"> </w:t>
      </w:r>
    </w:p>
    <w:p w:rsidR="00D947F0" w:rsidRPr="00D947F0" w:rsidRDefault="00D947F0" w:rsidP="00D947F0">
      <w:pPr>
        <w:spacing w:line="240" w:lineRule="auto"/>
        <w:ind w:firstLine="0"/>
        <w:jc w:val="right"/>
        <w:rPr>
          <w:color w:val="000000"/>
          <w:sz w:val="20"/>
          <w:szCs w:val="20"/>
        </w:rPr>
      </w:pPr>
    </w:p>
    <w:p w:rsidR="00D947F0" w:rsidRPr="00D947F0" w:rsidRDefault="00D947F0" w:rsidP="00D947F0">
      <w:pPr>
        <w:spacing w:line="240" w:lineRule="auto"/>
        <w:ind w:firstLine="0"/>
        <w:jc w:val="right"/>
        <w:rPr>
          <w:color w:val="000000"/>
          <w:sz w:val="20"/>
          <w:szCs w:val="20"/>
        </w:rPr>
      </w:pPr>
    </w:p>
    <w:p w:rsidR="00D947F0" w:rsidRPr="00D947F0" w:rsidRDefault="00D947F0" w:rsidP="00D947F0">
      <w:pPr>
        <w:widowControl w:val="0"/>
        <w:autoSpaceDE w:val="0"/>
        <w:autoSpaceDN w:val="0"/>
        <w:adjustRightInd w:val="0"/>
        <w:spacing w:line="240" w:lineRule="auto"/>
        <w:ind w:left="900" w:firstLine="0"/>
        <w:contextualSpacing/>
        <w:jc w:val="center"/>
        <w:rPr>
          <w:b/>
          <w:szCs w:val="20"/>
        </w:rPr>
      </w:pPr>
      <w:r w:rsidRPr="00D947F0">
        <w:rPr>
          <w:b/>
          <w:szCs w:val="20"/>
        </w:rPr>
        <w:t>К договору поставки №____________ от «_</w:t>
      </w:r>
      <w:proofErr w:type="gramStart"/>
      <w:r w:rsidRPr="00D947F0">
        <w:rPr>
          <w:b/>
          <w:szCs w:val="20"/>
        </w:rPr>
        <w:t>_»_</w:t>
      </w:r>
      <w:proofErr w:type="gramEnd"/>
      <w:r w:rsidRPr="00D947F0">
        <w:rPr>
          <w:b/>
          <w:szCs w:val="20"/>
        </w:rPr>
        <w:t>______ 2023 г.</w:t>
      </w:r>
    </w:p>
    <w:p w:rsidR="00D947F0" w:rsidRPr="00D947F0" w:rsidRDefault="00D947F0" w:rsidP="00D947F0">
      <w:pPr>
        <w:widowControl w:val="0"/>
        <w:autoSpaceDE w:val="0"/>
        <w:autoSpaceDN w:val="0"/>
        <w:adjustRightInd w:val="0"/>
        <w:spacing w:line="240" w:lineRule="auto"/>
        <w:ind w:left="900" w:firstLine="0"/>
        <w:contextualSpacing/>
        <w:jc w:val="center"/>
        <w:rPr>
          <w:b/>
          <w:szCs w:val="20"/>
        </w:rPr>
      </w:pPr>
    </w:p>
    <w:tbl>
      <w:tblPr>
        <w:tblW w:w="9913" w:type="dxa"/>
        <w:tblLook w:val="04A0" w:firstRow="1" w:lastRow="0" w:firstColumn="1" w:lastColumn="0" w:noHBand="0" w:noVBand="1"/>
      </w:tblPr>
      <w:tblGrid>
        <w:gridCol w:w="704"/>
        <w:gridCol w:w="4536"/>
        <w:gridCol w:w="707"/>
        <w:gridCol w:w="1983"/>
        <w:gridCol w:w="1983"/>
      </w:tblGrid>
      <w:tr w:rsidR="00D947F0" w:rsidRPr="00D947F0" w:rsidTr="009A2438">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F0" w:rsidRPr="00D947F0" w:rsidRDefault="00D947F0" w:rsidP="00D947F0">
            <w:pPr>
              <w:spacing w:line="240" w:lineRule="auto"/>
              <w:ind w:firstLine="0"/>
              <w:jc w:val="left"/>
              <w:rPr>
                <w:b/>
                <w:bCs/>
                <w:sz w:val="24"/>
                <w:szCs w:val="24"/>
              </w:rPr>
            </w:pPr>
            <w:r w:rsidRPr="00D947F0">
              <w:rPr>
                <w:b/>
                <w:bCs/>
                <w:sz w:val="24"/>
                <w:szCs w:val="24"/>
              </w:rPr>
              <w:t>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947F0" w:rsidRPr="00D947F0" w:rsidRDefault="00D947F0" w:rsidP="00D947F0">
            <w:pPr>
              <w:spacing w:line="240" w:lineRule="auto"/>
              <w:ind w:firstLine="0"/>
              <w:jc w:val="left"/>
              <w:rPr>
                <w:b/>
                <w:bCs/>
                <w:sz w:val="24"/>
                <w:szCs w:val="24"/>
              </w:rPr>
            </w:pPr>
            <w:r w:rsidRPr="00D947F0">
              <w:rPr>
                <w:b/>
                <w:bCs/>
                <w:sz w:val="24"/>
                <w:szCs w:val="24"/>
              </w:rPr>
              <w:t xml:space="preserve">Наименование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947F0" w:rsidRPr="00D947F0" w:rsidRDefault="00D947F0" w:rsidP="00D947F0">
            <w:pPr>
              <w:spacing w:line="240" w:lineRule="auto"/>
              <w:ind w:firstLine="0"/>
              <w:jc w:val="left"/>
              <w:rPr>
                <w:b/>
                <w:bCs/>
                <w:sz w:val="24"/>
                <w:szCs w:val="24"/>
              </w:rPr>
            </w:pPr>
            <w:r w:rsidRPr="00D947F0">
              <w:rPr>
                <w:b/>
                <w:bCs/>
                <w:sz w:val="24"/>
                <w:szCs w:val="24"/>
              </w:rPr>
              <w:t>Кол.</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D947F0" w:rsidRPr="00D947F0" w:rsidRDefault="00D947F0" w:rsidP="00D947F0">
            <w:pPr>
              <w:spacing w:line="240" w:lineRule="auto"/>
              <w:ind w:firstLine="0"/>
              <w:jc w:val="left"/>
              <w:rPr>
                <w:b/>
                <w:bCs/>
                <w:sz w:val="24"/>
                <w:szCs w:val="24"/>
              </w:rPr>
            </w:pPr>
            <w:r w:rsidRPr="00D947F0">
              <w:rPr>
                <w:b/>
                <w:bCs/>
                <w:sz w:val="24"/>
                <w:szCs w:val="24"/>
              </w:rPr>
              <w:t>Цена, без НДС</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D947F0" w:rsidRPr="00D947F0" w:rsidRDefault="00D947F0" w:rsidP="00D947F0">
            <w:pPr>
              <w:spacing w:line="240" w:lineRule="auto"/>
              <w:ind w:firstLine="0"/>
              <w:jc w:val="left"/>
              <w:rPr>
                <w:b/>
                <w:bCs/>
                <w:sz w:val="24"/>
                <w:szCs w:val="24"/>
              </w:rPr>
            </w:pPr>
            <w:r w:rsidRPr="00D947F0">
              <w:rPr>
                <w:b/>
                <w:bCs/>
                <w:sz w:val="24"/>
                <w:szCs w:val="24"/>
              </w:rPr>
              <w:t>Цена с учетом НДС</w:t>
            </w:r>
          </w:p>
        </w:tc>
      </w:tr>
      <w:tr w:rsidR="009A2438" w:rsidRPr="00D947F0" w:rsidTr="009A2438">
        <w:trPr>
          <w:trHeight w:val="2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A2438" w:rsidRPr="00D947F0" w:rsidRDefault="009A2438" w:rsidP="009A2438">
            <w:pPr>
              <w:spacing w:line="240" w:lineRule="auto"/>
              <w:ind w:firstLine="0"/>
              <w:jc w:val="center"/>
              <w:rPr>
                <w:sz w:val="24"/>
                <w:szCs w:val="24"/>
              </w:rPr>
            </w:pPr>
            <w:r w:rsidRPr="00D947F0">
              <w:rPr>
                <w:sz w:val="24"/>
                <w:szCs w:val="24"/>
              </w:rPr>
              <w:t>1</w:t>
            </w:r>
          </w:p>
        </w:tc>
        <w:tc>
          <w:tcPr>
            <w:tcW w:w="4536" w:type="dxa"/>
            <w:tcBorders>
              <w:top w:val="single" w:sz="4" w:space="0" w:color="auto"/>
              <w:bottom w:val="single" w:sz="4" w:space="0" w:color="auto"/>
              <w:right w:val="single" w:sz="4" w:space="0" w:color="auto"/>
            </w:tcBorders>
          </w:tcPr>
          <w:p w:rsidR="009A2438" w:rsidRPr="00D947F0" w:rsidRDefault="009A2438" w:rsidP="009A2438">
            <w:pPr>
              <w:spacing w:after="60" w:line="240" w:lineRule="auto"/>
              <w:ind w:firstLine="0"/>
              <w:jc w:val="center"/>
              <w:outlineLvl w:val="1"/>
              <w:rPr>
                <w:sz w:val="24"/>
                <w:szCs w:val="24"/>
              </w:rPr>
            </w:pPr>
            <w:r w:rsidRPr="00D947F0">
              <w:rPr>
                <w:bCs/>
                <w:sz w:val="24"/>
                <w:szCs w:val="24"/>
              </w:rPr>
              <w:t>Анализатор серы и хлора «</w:t>
            </w:r>
            <w:proofErr w:type="spellStart"/>
            <w:r w:rsidRPr="00D947F0">
              <w:rPr>
                <w:bCs/>
                <w:sz w:val="24"/>
                <w:szCs w:val="24"/>
              </w:rPr>
              <w:t>Спектроскан</w:t>
            </w:r>
            <w:proofErr w:type="spellEnd"/>
            <w:r w:rsidRPr="00D947F0">
              <w:rPr>
                <w:bCs/>
                <w:sz w:val="24"/>
                <w:szCs w:val="24"/>
              </w:rPr>
              <w:t xml:space="preserve"> </w:t>
            </w:r>
            <w:r w:rsidRPr="00D947F0">
              <w:rPr>
                <w:bCs/>
                <w:sz w:val="24"/>
                <w:szCs w:val="24"/>
                <w:lang w:val="en-US"/>
              </w:rPr>
              <w:t>CLSW</w:t>
            </w:r>
            <w:r w:rsidRPr="00D947F0">
              <w:rPr>
                <w:bCs/>
                <w:sz w:val="24"/>
                <w:szCs w:val="24"/>
              </w:rPr>
              <w:t>»</w:t>
            </w: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9A2438" w:rsidRPr="00D947F0" w:rsidRDefault="009A2438" w:rsidP="004202D2">
            <w:pPr>
              <w:spacing w:line="240" w:lineRule="auto"/>
              <w:ind w:firstLine="0"/>
              <w:jc w:val="center"/>
              <w:rPr>
                <w:sz w:val="24"/>
                <w:szCs w:val="24"/>
              </w:rPr>
            </w:pPr>
            <w:r w:rsidRPr="00D947F0">
              <w:rPr>
                <w:sz w:val="24"/>
                <w:szCs w:val="24"/>
              </w:rPr>
              <w:t>1</w:t>
            </w: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r>
      <w:tr w:rsidR="009A2438" w:rsidRPr="00D947F0" w:rsidTr="009A2438">
        <w:trPr>
          <w:trHeight w:val="295"/>
        </w:trPr>
        <w:tc>
          <w:tcPr>
            <w:tcW w:w="704" w:type="dxa"/>
            <w:tcBorders>
              <w:top w:val="nil"/>
              <w:left w:val="single" w:sz="4" w:space="0" w:color="auto"/>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center"/>
              <w:rPr>
                <w:sz w:val="24"/>
                <w:szCs w:val="24"/>
              </w:rPr>
            </w:pPr>
            <w:r>
              <w:rPr>
                <w:sz w:val="24"/>
                <w:szCs w:val="24"/>
              </w:rPr>
              <w:t>2</w:t>
            </w:r>
          </w:p>
        </w:tc>
        <w:tc>
          <w:tcPr>
            <w:tcW w:w="4536" w:type="dxa"/>
            <w:tcBorders>
              <w:top w:val="single" w:sz="4" w:space="0" w:color="auto"/>
              <w:bottom w:val="single" w:sz="4" w:space="0" w:color="auto"/>
              <w:right w:val="single" w:sz="4" w:space="0" w:color="auto"/>
            </w:tcBorders>
          </w:tcPr>
          <w:p w:rsidR="009A2438" w:rsidRPr="00D947F0" w:rsidRDefault="009A2438" w:rsidP="009A2438">
            <w:pPr>
              <w:spacing w:after="60" w:line="240" w:lineRule="auto"/>
              <w:ind w:firstLine="0"/>
              <w:jc w:val="center"/>
              <w:outlineLvl w:val="1"/>
              <w:rPr>
                <w:sz w:val="24"/>
                <w:szCs w:val="24"/>
              </w:rPr>
            </w:pPr>
            <w:r w:rsidRPr="00D947F0">
              <w:rPr>
                <w:sz w:val="24"/>
                <w:szCs w:val="24"/>
              </w:rPr>
              <w:t>Анализатор серы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SW</w:t>
            </w:r>
            <w:r w:rsidRPr="00D947F0">
              <w:rPr>
                <w:sz w:val="24"/>
                <w:szCs w:val="24"/>
              </w:rPr>
              <w:t>-</w:t>
            </w:r>
            <w:r w:rsidRPr="00D947F0">
              <w:rPr>
                <w:sz w:val="24"/>
                <w:szCs w:val="24"/>
                <w:lang w:val="en-US"/>
              </w:rPr>
              <w:t>D</w:t>
            </w:r>
            <w:r w:rsidRPr="00D947F0">
              <w:rPr>
                <w:sz w:val="24"/>
                <w:szCs w:val="24"/>
              </w:rPr>
              <w:t>3»</w:t>
            </w:r>
          </w:p>
        </w:tc>
        <w:tc>
          <w:tcPr>
            <w:tcW w:w="707" w:type="dxa"/>
            <w:tcBorders>
              <w:top w:val="nil"/>
              <w:left w:val="single" w:sz="4" w:space="0" w:color="auto"/>
              <w:bottom w:val="single" w:sz="4" w:space="0" w:color="auto"/>
              <w:right w:val="single" w:sz="4" w:space="0" w:color="auto"/>
            </w:tcBorders>
            <w:shd w:val="clear" w:color="auto" w:fill="auto"/>
            <w:noWrap/>
            <w:vAlign w:val="center"/>
          </w:tcPr>
          <w:p w:rsidR="009A2438" w:rsidRPr="00D947F0" w:rsidRDefault="009A2438" w:rsidP="004202D2">
            <w:pPr>
              <w:spacing w:line="240" w:lineRule="auto"/>
              <w:ind w:firstLine="0"/>
              <w:jc w:val="center"/>
              <w:rPr>
                <w:sz w:val="24"/>
                <w:szCs w:val="24"/>
              </w:rPr>
            </w:pPr>
            <w:r>
              <w:rPr>
                <w:sz w:val="24"/>
                <w:szCs w:val="24"/>
              </w:rPr>
              <w:t>1</w:t>
            </w: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r>
      <w:tr w:rsidR="009A2438" w:rsidRPr="00D947F0" w:rsidTr="009A2438">
        <w:trPr>
          <w:trHeight w:val="295"/>
        </w:trPr>
        <w:tc>
          <w:tcPr>
            <w:tcW w:w="704" w:type="dxa"/>
            <w:tcBorders>
              <w:top w:val="nil"/>
              <w:left w:val="single" w:sz="4" w:space="0" w:color="auto"/>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center"/>
              <w:rPr>
                <w:sz w:val="24"/>
                <w:szCs w:val="24"/>
              </w:rPr>
            </w:pPr>
            <w:r>
              <w:rPr>
                <w:sz w:val="24"/>
                <w:szCs w:val="24"/>
              </w:rPr>
              <w:t>3</w:t>
            </w:r>
          </w:p>
        </w:tc>
        <w:tc>
          <w:tcPr>
            <w:tcW w:w="4536" w:type="dxa"/>
            <w:tcBorders>
              <w:top w:val="single" w:sz="4" w:space="0" w:color="auto"/>
              <w:bottom w:val="single" w:sz="4" w:space="0" w:color="auto"/>
              <w:right w:val="single" w:sz="4" w:space="0" w:color="auto"/>
            </w:tcBorders>
          </w:tcPr>
          <w:p w:rsidR="009A2438" w:rsidRPr="00D947F0" w:rsidRDefault="009A2438" w:rsidP="009A2438">
            <w:pPr>
              <w:spacing w:after="60" w:line="240" w:lineRule="auto"/>
              <w:ind w:firstLine="0"/>
              <w:jc w:val="center"/>
              <w:outlineLvl w:val="1"/>
              <w:rPr>
                <w:sz w:val="24"/>
                <w:szCs w:val="24"/>
              </w:rPr>
            </w:pPr>
            <w:r w:rsidRPr="00D947F0">
              <w:rPr>
                <w:sz w:val="24"/>
                <w:szCs w:val="24"/>
              </w:rPr>
              <w:t>Анализатор серы «</w:t>
            </w:r>
            <w:proofErr w:type="spellStart"/>
            <w:r w:rsidRPr="00D947F0">
              <w:rPr>
                <w:sz w:val="24"/>
                <w:szCs w:val="24"/>
              </w:rPr>
              <w:t>Спектроскан</w:t>
            </w:r>
            <w:proofErr w:type="spellEnd"/>
            <w:r w:rsidRPr="00D947F0">
              <w:rPr>
                <w:sz w:val="24"/>
                <w:szCs w:val="24"/>
              </w:rPr>
              <w:t xml:space="preserve"> </w:t>
            </w:r>
            <w:r w:rsidRPr="00D947F0">
              <w:rPr>
                <w:sz w:val="24"/>
                <w:szCs w:val="24"/>
                <w:lang w:val="en-US"/>
              </w:rPr>
              <w:t>SW</w:t>
            </w:r>
            <w:r w:rsidRPr="00D947F0">
              <w:rPr>
                <w:sz w:val="24"/>
                <w:szCs w:val="24"/>
              </w:rPr>
              <w:t>-</w:t>
            </w:r>
            <w:r w:rsidRPr="00D947F0">
              <w:rPr>
                <w:sz w:val="24"/>
                <w:szCs w:val="24"/>
                <w:lang w:val="en-US"/>
              </w:rPr>
              <w:t>D</w:t>
            </w:r>
            <w:r w:rsidRPr="00D947F0">
              <w:rPr>
                <w:sz w:val="24"/>
                <w:szCs w:val="24"/>
              </w:rPr>
              <w:t>3»</w:t>
            </w:r>
          </w:p>
        </w:tc>
        <w:tc>
          <w:tcPr>
            <w:tcW w:w="707" w:type="dxa"/>
            <w:tcBorders>
              <w:top w:val="nil"/>
              <w:left w:val="single" w:sz="4" w:space="0" w:color="auto"/>
              <w:bottom w:val="single" w:sz="4" w:space="0" w:color="auto"/>
              <w:right w:val="single" w:sz="4" w:space="0" w:color="auto"/>
            </w:tcBorders>
            <w:shd w:val="clear" w:color="auto" w:fill="auto"/>
            <w:noWrap/>
            <w:vAlign w:val="center"/>
          </w:tcPr>
          <w:p w:rsidR="009A2438" w:rsidRPr="00D947F0" w:rsidRDefault="009A2438" w:rsidP="004202D2">
            <w:pPr>
              <w:spacing w:line="240" w:lineRule="auto"/>
              <w:ind w:firstLine="0"/>
              <w:jc w:val="center"/>
              <w:rPr>
                <w:sz w:val="24"/>
                <w:szCs w:val="24"/>
              </w:rPr>
            </w:pPr>
            <w:r>
              <w:rPr>
                <w:sz w:val="24"/>
                <w:szCs w:val="24"/>
              </w:rPr>
              <w:t>1</w:t>
            </w: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9A2438">
            <w:pPr>
              <w:spacing w:line="240" w:lineRule="auto"/>
              <w:ind w:firstLine="0"/>
              <w:jc w:val="right"/>
              <w:rPr>
                <w:sz w:val="24"/>
                <w:szCs w:val="24"/>
              </w:rPr>
            </w:pPr>
          </w:p>
        </w:tc>
      </w:tr>
      <w:tr w:rsidR="009A2438" w:rsidRPr="00D947F0" w:rsidTr="009A2438">
        <w:trPr>
          <w:trHeight w:val="295"/>
        </w:trPr>
        <w:tc>
          <w:tcPr>
            <w:tcW w:w="704" w:type="dxa"/>
            <w:tcBorders>
              <w:top w:val="nil"/>
              <w:left w:val="single" w:sz="4" w:space="0" w:color="auto"/>
              <w:bottom w:val="single" w:sz="4" w:space="0" w:color="auto"/>
              <w:right w:val="single" w:sz="4" w:space="0" w:color="auto"/>
            </w:tcBorders>
            <w:shd w:val="clear" w:color="auto" w:fill="auto"/>
            <w:noWrap/>
            <w:vAlign w:val="bottom"/>
          </w:tcPr>
          <w:p w:rsidR="009A2438" w:rsidRDefault="009A2438" w:rsidP="00D947F0">
            <w:pPr>
              <w:spacing w:line="240" w:lineRule="auto"/>
              <w:ind w:firstLine="0"/>
              <w:jc w:val="center"/>
              <w:rPr>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9A2438" w:rsidRPr="00D947F0" w:rsidRDefault="009A2438" w:rsidP="00D947F0">
            <w:pPr>
              <w:spacing w:line="240" w:lineRule="auto"/>
              <w:ind w:firstLine="0"/>
              <w:jc w:val="left"/>
              <w:rPr>
                <w:sz w:val="24"/>
                <w:szCs w:val="24"/>
              </w:rPr>
            </w:pPr>
          </w:p>
        </w:tc>
        <w:tc>
          <w:tcPr>
            <w:tcW w:w="707" w:type="dxa"/>
            <w:tcBorders>
              <w:top w:val="nil"/>
              <w:left w:val="nil"/>
              <w:bottom w:val="single" w:sz="4" w:space="0" w:color="auto"/>
              <w:right w:val="single" w:sz="4" w:space="0" w:color="auto"/>
            </w:tcBorders>
            <w:shd w:val="clear" w:color="auto" w:fill="auto"/>
            <w:noWrap/>
            <w:vAlign w:val="center"/>
          </w:tcPr>
          <w:p w:rsidR="009A2438" w:rsidRPr="00D947F0" w:rsidRDefault="009A2438" w:rsidP="00D947F0">
            <w:pPr>
              <w:spacing w:line="240" w:lineRule="auto"/>
              <w:ind w:firstLine="0"/>
              <w:jc w:val="left"/>
              <w:rPr>
                <w:sz w:val="24"/>
                <w:szCs w:val="24"/>
              </w:rPr>
            </w:pP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D947F0">
            <w:pPr>
              <w:spacing w:line="240" w:lineRule="auto"/>
              <w:ind w:firstLine="0"/>
              <w:jc w:val="right"/>
              <w:rPr>
                <w:sz w:val="24"/>
                <w:szCs w:val="24"/>
              </w:rPr>
            </w:pPr>
          </w:p>
        </w:tc>
        <w:tc>
          <w:tcPr>
            <w:tcW w:w="1983" w:type="dxa"/>
            <w:tcBorders>
              <w:top w:val="nil"/>
              <w:left w:val="nil"/>
              <w:bottom w:val="single" w:sz="4" w:space="0" w:color="auto"/>
              <w:right w:val="single" w:sz="4" w:space="0" w:color="auto"/>
            </w:tcBorders>
            <w:shd w:val="clear" w:color="auto" w:fill="auto"/>
            <w:noWrap/>
            <w:vAlign w:val="bottom"/>
          </w:tcPr>
          <w:p w:rsidR="009A2438" w:rsidRPr="00D947F0" w:rsidRDefault="009A2438" w:rsidP="00D947F0">
            <w:pPr>
              <w:spacing w:line="240" w:lineRule="auto"/>
              <w:ind w:firstLine="0"/>
              <w:jc w:val="right"/>
              <w:rPr>
                <w:sz w:val="24"/>
                <w:szCs w:val="24"/>
              </w:rPr>
            </w:pPr>
          </w:p>
        </w:tc>
      </w:tr>
      <w:tr w:rsidR="00D947F0" w:rsidRPr="00D947F0" w:rsidTr="004202D2">
        <w:trPr>
          <w:gridAfter w:val="2"/>
          <w:wAfter w:w="3966" w:type="dxa"/>
          <w:trHeight w:val="576"/>
        </w:trPr>
        <w:tc>
          <w:tcPr>
            <w:tcW w:w="704" w:type="dxa"/>
            <w:tcBorders>
              <w:top w:val="nil"/>
              <w:left w:val="nil"/>
              <w:bottom w:val="nil"/>
              <w:right w:val="nil"/>
            </w:tcBorders>
            <w:shd w:val="clear" w:color="auto" w:fill="auto"/>
            <w:noWrap/>
            <w:vAlign w:val="bottom"/>
            <w:hideMark/>
          </w:tcPr>
          <w:p w:rsidR="00D947F0" w:rsidRPr="00D947F0" w:rsidRDefault="00D947F0" w:rsidP="00D947F0">
            <w:pPr>
              <w:spacing w:line="240" w:lineRule="auto"/>
              <w:ind w:firstLine="0"/>
              <w:jc w:val="right"/>
              <w:rPr>
                <w:sz w:val="24"/>
                <w:szCs w:val="24"/>
              </w:rPr>
            </w:pPr>
          </w:p>
        </w:tc>
        <w:tc>
          <w:tcPr>
            <w:tcW w:w="4536" w:type="dxa"/>
            <w:tcBorders>
              <w:top w:val="nil"/>
              <w:left w:val="nil"/>
              <w:bottom w:val="nil"/>
              <w:right w:val="nil"/>
            </w:tcBorders>
            <w:shd w:val="clear" w:color="auto" w:fill="auto"/>
            <w:noWrap/>
            <w:vAlign w:val="bottom"/>
            <w:hideMark/>
          </w:tcPr>
          <w:p w:rsidR="00D947F0" w:rsidRPr="00D947F0" w:rsidRDefault="00D947F0" w:rsidP="00D947F0">
            <w:pPr>
              <w:spacing w:line="240" w:lineRule="auto"/>
              <w:ind w:firstLine="0"/>
              <w:jc w:val="left"/>
              <w:rPr>
                <w:sz w:val="24"/>
                <w:szCs w:val="24"/>
              </w:rPr>
            </w:pPr>
          </w:p>
        </w:tc>
        <w:tc>
          <w:tcPr>
            <w:tcW w:w="707" w:type="dxa"/>
            <w:tcBorders>
              <w:top w:val="nil"/>
              <w:left w:val="nil"/>
              <w:bottom w:val="nil"/>
              <w:right w:val="nil"/>
            </w:tcBorders>
            <w:shd w:val="clear" w:color="auto" w:fill="auto"/>
            <w:noWrap/>
            <w:vAlign w:val="bottom"/>
            <w:hideMark/>
          </w:tcPr>
          <w:p w:rsidR="00D947F0" w:rsidRPr="00D947F0" w:rsidRDefault="00D947F0" w:rsidP="00D947F0">
            <w:pPr>
              <w:spacing w:line="240" w:lineRule="auto"/>
              <w:ind w:firstLine="0"/>
              <w:jc w:val="left"/>
              <w:rPr>
                <w:sz w:val="24"/>
                <w:szCs w:val="24"/>
              </w:rPr>
            </w:pPr>
          </w:p>
        </w:tc>
      </w:tr>
    </w:tbl>
    <w:p w:rsidR="009A2438" w:rsidRDefault="009A2438" w:rsidP="009A2438">
      <w:pPr>
        <w:widowControl w:val="0"/>
        <w:autoSpaceDE w:val="0"/>
        <w:autoSpaceDN w:val="0"/>
        <w:adjustRightInd w:val="0"/>
        <w:spacing w:line="240" w:lineRule="auto"/>
        <w:ind w:firstLine="0"/>
        <w:contextualSpacing/>
        <w:rPr>
          <w:b/>
          <w:sz w:val="24"/>
          <w:szCs w:val="24"/>
        </w:rPr>
      </w:pPr>
      <w:r>
        <w:rPr>
          <w:b/>
          <w:sz w:val="24"/>
          <w:szCs w:val="24"/>
        </w:rPr>
        <w:t xml:space="preserve">1. </w:t>
      </w:r>
      <w:r w:rsidRPr="00D947F0">
        <w:rPr>
          <w:b/>
          <w:sz w:val="24"/>
          <w:szCs w:val="24"/>
        </w:rPr>
        <w:t>Место поставки</w:t>
      </w:r>
      <w:r>
        <w:rPr>
          <w:b/>
          <w:sz w:val="24"/>
          <w:szCs w:val="24"/>
        </w:rPr>
        <w:t>, получатель</w:t>
      </w:r>
      <w:r w:rsidRPr="00D947F0">
        <w:rPr>
          <w:b/>
          <w:sz w:val="24"/>
          <w:szCs w:val="24"/>
        </w:rPr>
        <w:t>:</w:t>
      </w:r>
      <w:r>
        <w:rPr>
          <w:b/>
          <w:sz w:val="24"/>
          <w:szCs w:val="24"/>
        </w:rPr>
        <w:t xml:space="preserve"> </w:t>
      </w:r>
    </w:p>
    <w:p w:rsidR="009A2438" w:rsidRDefault="009A2438" w:rsidP="009A2438">
      <w:pPr>
        <w:widowControl w:val="0"/>
        <w:autoSpaceDE w:val="0"/>
        <w:autoSpaceDN w:val="0"/>
        <w:adjustRightInd w:val="0"/>
        <w:spacing w:line="240" w:lineRule="auto"/>
        <w:ind w:firstLine="0"/>
        <w:contextualSpacing/>
        <w:rPr>
          <w:sz w:val="24"/>
          <w:szCs w:val="24"/>
        </w:rPr>
      </w:pPr>
      <w:r>
        <w:rPr>
          <w:b/>
          <w:sz w:val="24"/>
          <w:szCs w:val="24"/>
        </w:rPr>
        <w:t xml:space="preserve">- </w:t>
      </w:r>
      <w:r w:rsidRPr="0008255A">
        <w:rPr>
          <w:b/>
          <w:sz w:val="24"/>
          <w:szCs w:val="24"/>
        </w:rPr>
        <w:t xml:space="preserve">позиции №1 </w:t>
      </w:r>
      <w:r>
        <w:rPr>
          <w:b/>
          <w:sz w:val="24"/>
          <w:szCs w:val="24"/>
        </w:rPr>
        <w:t xml:space="preserve">- </w:t>
      </w:r>
      <w:r w:rsidRPr="0008255A">
        <w:rPr>
          <w:sz w:val="24"/>
          <w:szCs w:val="24"/>
        </w:rPr>
        <w:t>678100, Республика Саха (Якутия), г.</w:t>
      </w:r>
      <w:r>
        <w:rPr>
          <w:sz w:val="24"/>
          <w:szCs w:val="24"/>
        </w:rPr>
        <w:t xml:space="preserve"> </w:t>
      </w:r>
      <w:proofErr w:type="spellStart"/>
      <w:r w:rsidRPr="0008255A">
        <w:rPr>
          <w:sz w:val="24"/>
          <w:szCs w:val="24"/>
        </w:rPr>
        <w:t>Олекминск</w:t>
      </w:r>
      <w:proofErr w:type="spellEnd"/>
      <w:r w:rsidRPr="0008255A">
        <w:rPr>
          <w:sz w:val="24"/>
          <w:szCs w:val="24"/>
        </w:rPr>
        <w:t>, п.</w:t>
      </w:r>
      <w:r>
        <w:rPr>
          <w:sz w:val="24"/>
          <w:szCs w:val="24"/>
        </w:rPr>
        <w:t xml:space="preserve"> </w:t>
      </w:r>
      <w:r w:rsidRPr="0008255A">
        <w:rPr>
          <w:sz w:val="24"/>
          <w:szCs w:val="24"/>
        </w:rPr>
        <w:t>Нефтебаза, ул.</w:t>
      </w:r>
      <w:r>
        <w:rPr>
          <w:sz w:val="24"/>
          <w:szCs w:val="24"/>
        </w:rPr>
        <w:t xml:space="preserve"> </w:t>
      </w:r>
      <w:proofErr w:type="spellStart"/>
      <w:r w:rsidRPr="0008255A">
        <w:rPr>
          <w:sz w:val="24"/>
          <w:szCs w:val="24"/>
        </w:rPr>
        <w:t>Набержная</w:t>
      </w:r>
      <w:proofErr w:type="spellEnd"/>
      <w:r w:rsidRPr="0008255A">
        <w:rPr>
          <w:sz w:val="24"/>
          <w:szCs w:val="24"/>
        </w:rPr>
        <w:t xml:space="preserve"> д.</w:t>
      </w:r>
      <w:r>
        <w:rPr>
          <w:sz w:val="24"/>
          <w:szCs w:val="24"/>
        </w:rPr>
        <w:t xml:space="preserve"> </w:t>
      </w:r>
      <w:r w:rsidRPr="0008255A">
        <w:rPr>
          <w:sz w:val="24"/>
          <w:szCs w:val="24"/>
        </w:rPr>
        <w:t>2, филиал «</w:t>
      </w:r>
      <w:proofErr w:type="spellStart"/>
      <w:r w:rsidRPr="0008255A">
        <w:rPr>
          <w:sz w:val="24"/>
          <w:szCs w:val="24"/>
        </w:rPr>
        <w:t>Олекминская</w:t>
      </w:r>
      <w:proofErr w:type="spellEnd"/>
      <w:r w:rsidRPr="0008255A">
        <w:rPr>
          <w:sz w:val="24"/>
          <w:szCs w:val="24"/>
        </w:rPr>
        <w:t xml:space="preserve"> нефтебаза» АО «</w:t>
      </w:r>
      <w:proofErr w:type="spellStart"/>
      <w:r w:rsidRPr="0008255A">
        <w:rPr>
          <w:sz w:val="24"/>
          <w:szCs w:val="24"/>
        </w:rPr>
        <w:t>Саханефтегазсбыт</w:t>
      </w:r>
      <w:proofErr w:type="spellEnd"/>
      <w:r w:rsidRPr="0008255A">
        <w:rPr>
          <w:sz w:val="24"/>
          <w:szCs w:val="24"/>
        </w:rPr>
        <w:t>».</w:t>
      </w:r>
    </w:p>
    <w:p w:rsidR="009A2438" w:rsidRDefault="009A2438" w:rsidP="009A2438">
      <w:pPr>
        <w:widowControl w:val="0"/>
        <w:autoSpaceDE w:val="0"/>
        <w:autoSpaceDN w:val="0"/>
        <w:adjustRightInd w:val="0"/>
        <w:spacing w:line="240" w:lineRule="auto"/>
        <w:ind w:firstLine="0"/>
        <w:contextualSpacing/>
        <w:rPr>
          <w:sz w:val="24"/>
          <w:szCs w:val="24"/>
        </w:rPr>
      </w:pPr>
      <w:r>
        <w:rPr>
          <w:b/>
          <w:sz w:val="24"/>
          <w:szCs w:val="24"/>
        </w:rPr>
        <w:t xml:space="preserve">- </w:t>
      </w:r>
      <w:r w:rsidRPr="0008255A">
        <w:rPr>
          <w:b/>
          <w:sz w:val="24"/>
          <w:szCs w:val="24"/>
        </w:rPr>
        <w:t>позиции №</w:t>
      </w:r>
      <w:r>
        <w:rPr>
          <w:b/>
          <w:sz w:val="24"/>
          <w:szCs w:val="24"/>
        </w:rPr>
        <w:t>2</w:t>
      </w:r>
      <w:r w:rsidRPr="0008255A">
        <w:rPr>
          <w:b/>
          <w:sz w:val="24"/>
          <w:szCs w:val="24"/>
        </w:rPr>
        <w:t xml:space="preserve"> </w:t>
      </w:r>
      <w:r>
        <w:rPr>
          <w:b/>
          <w:sz w:val="24"/>
          <w:szCs w:val="24"/>
        </w:rPr>
        <w:t xml:space="preserve">- </w:t>
      </w:r>
      <w:r w:rsidRPr="0008255A">
        <w:rPr>
          <w:sz w:val="24"/>
          <w:szCs w:val="24"/>
        </w:rPr>
        <w:t>678144, Республика Саха (Якутия), г. Ленск ул. Победы д. 82, филиал «Ленская нефтебаза» АО «Саханефтегазсбыт».</w:t>
      </w:r>
    </w:p>
    <w:p w:rsidR="00D947F0" w:rsidRPr="00D947F0" w:rsidRDefault="009A2438" w:rsidP="009A2438">
      <w:pPr>
        <w:widowControl w:val="0"/>
        <w:autoSpaceDE w:val="0"/>
        <w:autoSpaceDN w:val="0"/>
        <w:adjustRightInd w:val="0"/>
        <w:spacing w:line="240" w:lineRule="auto"/>
        <w:ind w:firstLine="0"/>
        <w:contextualSpacing/>
        <w:rPr>
          <w:sz w:val="24"/>
          <w:szCs w:val="24"/>
        </w:rPr>
      </w:pPr>
      <w:r>
        <w:rPr>
          <w:sz w:val="24"/>
          <w:szCs w:val="24"/>
        </w:rPr>
        <w:t xml:space="preserve">- </w:t>
      </w:r>
      <w:r w:rsidRPr="0008255A">
        <w:rPr>
          <w:b/>
          <w:sz w:val="24"/>
          <w:szCs w:val="24"/>
        </w:rPr>
        <w:t>позиции №</w:t>
      </w:r>
      <w:r>
        <w:rPr>
          <w:b/>
          <w:sz w:val="24"/>
          <w:szCs w:val="24"/>
        </w:rPr>
        <w:t>3</w:t>
      </w:r>
      <w:r w:rsidRPr="0008255A">
        <w:rPr>
          <w:b/>
          <w:sz w:val="24"/>
          <w:szCs w:val="24"/>
        </w:rPr>
        <w:t xml:space="preserve"> </w:t>
      </w:r>
      <w:r>
        <w:rPr>
          <w:b/>
          <w:sz w:val="24"/>
          <w:szCs w:val="24"/>
        </w:rPr>
        <w:t xml:space="preserve">- </w:t>
      </w:r>
      <w:r w:rsidRPr="0008255A">
        <w:rPr>
          <w:sz w:val="24"/>
          <w:szCs w:val="24"/>
        </w:rPr>
        <w:t xml:space="preserve">678956 РС(Я) </w:t>
      </w:r>
      <w:proofErr w:type="spellStart"/>
      <w:r w:rsidRPr="0008255A">
        <w:rPr>
          <w:sz w:val="24"/>
          <w:szCs w:val="24"/>
        </w:rPr>
        <w:t>Алданский</w:t>
      </w:r>
      <w:proofErr w:type="spellEnd"/>
      <w:r w:rsidRPr="0008255A">
        <w:rPr>
          <w:sz w:val="24"/>
          <w:szCs w:val="24"/>
        </w:rPr>
        <w:t xml:space="preserve"> р, г.</w:t>
      </w:r>
      <w:r>
        <w:rPr>
          <w:sz w:val="24"/>
          <w:szCs w:val="24"/>
        </w:rPr>
        <w:t xml:space="preserve"> </w:t>
      </w:r>
      <w:r w:rsidRPr="0008255A">
        <w:rPr>
          <w:sz w:val="24"/>
          <w:szCs w:val="24"/>
        </w:rPr>
        <w:t xml:space="preserve">Томмот, </w:t>
      </w:r>
      <w:proofErr w:type="spellStart"/>
      <w:r w:rsidRPr="0008255A">
        <w:rPr>
          <w:sz w:val="24"/>
          <w:szCs w:val="24"/>
        </w:rPr>
        <w:t>мкр</w:t>
      </w:r>
      <w:proofErr w:type="spellEnd"/>
      <w:r>
        <w:rPr>
          <w:sz w:val="24"/>
          <w:szCs w:val="24"/>
        </w:rPr>
        <w:t>.</w:t>
      </w:r>
      <w:r w:rsidRPr="0008255A">
        <w:rPr>
          <w:sz w:val="24"/>
          <w:szCs w:val="24"/>
        </w:rPr>
        <w:t xml:space="preserve"> Алексеевск, ул</w:t>
      </w:r>
      <w:r>
        <w:rPr>
          <w:sz w:val="24"/>
          <w:szCs w:val="24"/>
        </w:rPr>
        <w:t>.</w:t>
      </w:r>
      <w:r w:rsidRPr="0008255A">
        <w:rPr>
          <w:sz w:val="24"/>
          <w:szCs w:val="24"/>
        </w:rPr>
        <w:t xml:space="preserve"> Торговая, филиал «</w:t>
      </w:r>
      <w:proofErr w:type="spellStart"/>
      <w:r w:rsidRPr="0008255A">
        <w:rPr>
          <w:sz w:val="24"/>
          <w:szCs w:val="24"/>
        </w:rPr>
        <w:t>Томмотская</w:t>
      </w:r>
      <w:proofErr w:type="spellEnd"/>
      <w:r w:rsidRPr="0008255A">
        <w:rPr>
          <w:sz w:val="24"/>
          <w:szCs w:val="24"/>
        </w:rPr>
        <w:t xml:space="preserve"> нефтебаза» АО «</w:t>
      </w:r>
      <w:proofErr w:type="spellStart"/>
      <w:r w:rsidRPr="0008255A">
        <w:rPr>
          <w:sz w:val="24"/>
          <w:szCs w:val="24"/>
        </w:rPr>
        <w:t>Саханефтегазсбыт</w:t>
      </w:r>
      <w:proofErr w:type="spellEnd"/>
      <w:r w:rsidRPr="0008255A">
        <w:rPr>
          <w:sz w:val="24"/>
          <w:szCs w:val="24"/>
        </w:rPr>
        <w:t xml:space="preserve">».        </w:t>
      </w:r>
    </w:p>
    <w:p w:rsidR="00D947F0" w:rsidRPr="00D947F0" w:rsidRDefault="009A2438" w:rsidP="009A2438">
      <w:pPr>
        <w:widowControl w:val="0"/>
        <w:autoSpaceDE w:val="0"/>
        <w:autoSpaceDN w:val="0"/>
        <w:adjustRightInd w:val="0"/>
        <w:spacing w:line="240" w:lineRule="auto"/>
        <w:ind w:firstLine="0"/>
        <w:contextualSpacing/>
        <w:jc w:val="left"/>
        <w:rPr>
          <w:sz w:val="24"/>
          <w:szCs w:val="24"/>
        </w:rPr>
      </w:pPr>
      <w:r>
        <w:rPr>
          <w:b/>
          <w:sz w:val="24"/>
          <w:szCs w:val="24"/>
        </w:rPr>
        <w:t xml:space="preserve">2. </w:t>
      </w:r>
      <w:r w:rsidR="00D947F0" w:rsidRPr="00D947F0">
        <w:rPr>
          <w:b/>
          <w:sz w:val="24"/>
          <w:szCs w:val="24"/>
        </w:rPr>
        <w:t>Условия поставки:</w:t>
      </w:r>
      <w:r w:rsidR="00D947F0" w:rsidRPr="00D947F0">
        <w:rPr>
          <w:sz w:val="24"/>
          <w:szCs w:val="24"/>
        </w:rPr>
        <w:t xml:space="preserve"> Доставка товара до места поставки осуществляется силами и средствами Поставщика.</w:t>
      </w:r>
    </w:p>
    <w:p w:rsidR="00D947F0" w:rsidRPr="00D947F0" w:rsidRDefault="009A2438" w:rsidP="009A2438">
      <w:pPr>
        <w:ind w:firstLine="0"/>
        <w:rPr>
          <w:sz w:val="24"/>
          <w:szCs w:val="24"/>
        </w:rPr>
      </w:pPr>
      <w:r>
        <w:rPr>
          <w:sz w:val="24"/>
          <w:szCs w:val="24"/>
        </w:rPr>
        <w:t>3.</w:t>
      </w:r>
      <w:r w:rsidR="00D947F0" w:rsidRPr="00D947F0">
        <w:rPr>
          <w:b/>
          <w:sz w:val="24"/>
          <w:szCs w:val="24"/>
        </w:rPr>
        <w:t>Срок поставки товара</w:t>
      </w:r>
      <w:proofErr w:type="gramStart"/>
      <w:r w:rsidR="00D947F0" w:rsidRPr="00D947F0">
        <w:rPr>
          <w:b/>
          <w:sz w:val="24"/>
          <w:szCs w:val="24"/>
        </w:rPr>
        <w:t xml:space="preserve">: </w:t>
      </w:r>
      <w:r w:rsidR="00AD44C6" w:rsidRPr="00AD44C6">
        <w:rPr>
          <w:b/>
          <w:sz w:val="24"/>
          <w:szCs w:val="24"/>
        </w:rPr>
        <w:t>:</w:t>
      </w:r>
      <w:proofErr w:type="gramEnd"/>
      <w:r w:rsidR="00AD44C6" w:rsidRPr="00AD44C6">
        <w:rPr>
          <w:b/>
          <w:sz w:val="24"/>
          <w:szCs w:val="24"/>
        </w:rPr>
        <w:t xml:space="preserve"> </w:t>
      </w:r>
      <w:r w:rsidR="00AD44C6" w:rsidRPr="00AD44C6">
        <w:rPr>
          <w:sz w:val="24"/>
          <w:szCs w:val="24"/>
        </w:rPr>
        <w:t xml:space="preserve">в течение </w:t>
      </w:r>
      <w:r w:rsidR="00CB4F18">
        <w:rPr>
          <w:sz w:val="24"/>
          <w:szCs w:val="24"/>
        </w:rPr>
        <w:t>______</w:t>
      </w:r>
      <w:r w:rsidR="00AD44C6" w:rsidRPr="00AD44C6">
        <w:rPr>
          <w:sz w:val="24"/>
          <w:szCs w:val="24"/>
        </w:rPr>
        <w:t xml:space="preserve"> календарных дней</w:t>
      </w:r>
      <w:r w:rsidR="00AD44C6">
        <w:rPr>
          <w:sz w:val="24"/>
          <w:szCs w:val="24"/>
        </w:rPr>
        <w:t xml:space="preserve"> с момента подписания Договора</w:t>
      </w:r>
      <w:r w:rsidRPr="0008255A">
        <w:rPr>
          <w:sz w:val="24"/>
          <w:szCs w:val="24"/>
        </w:rPr>
        <w:t>.</w:t>
      </w:r>
    </w:p>
    <w:p w:rsidR="00D947F0" w:rsidRPr="00D947F0" w:rsidRDefault="00D947F0" w:rsidP="00D947F0">
      <w:pPr>
        <w:autoSpaceDE w:val="0"/>
        <w:autoSpaceDN w:val="0"/>
        <w:spacing w:line="240" w:lineRule="auto"/>
        <w:ind w:left="720" w:firstLine="0"/>
        <w:contextualSpacing/>
        <w:jc w:val="left"/>
        <w:rPr>
          <w:rFonts w:cs="Arial"/>
          <w:sz w:val="24"/>
          <w:szCs w:val="24"/>
        </w:rPr>
      </w:pPr>
    </w:p>
    <w:p w:rsidR="00D947F0" w:rsidRPr="00D947F0" w:rsidRDefault="00D947F0" w:rsidP="00D947F0">
      <w:pPr>
        <w:autoSpaceDE w:val="0"/>
        <w:autoSpaceDN w:val="0"/>
        <w:spacing w:line="240" w:lineRule="auto"/>
        <w:ind w:left="720" w:firstLine="0"/>
        <w:contextualSpacing/>
        <w:jc w:val="left"/>
        <w:rPr>
          <w:rFonts w:cs="Arial"/>
          <w:sz w:val="24"/>
          <w:szCs w:val="24"/>
        </w:rPr>
      </w:pPr>
    </w:p>
    <w:p w:rsidR="00D947F0" w:rsidRPr="00D947F0" w:rsidRDefault="00D947F0" w:rsidP="00D947F0">
      <w:pPr>
        <w:autoSpaceDE w:val="0"/>
        <w:autoSpaceDN w:val="0"/>
        <w:spacing w:line="240" w:lineRule="auto"/>
        <w:ind w:left="720" w:firstLine="0"/>
        <w:contextualSpacing/>
        <w:jc w:val="left"/>
        <w:rPr>
          <w:rFonts w:cs="Arial"/>
          <w:sz w:val="24"/>
          <w:szCs w:val="24"/>
        </w:rPr>
      </w:pPr>
    </w:p>
    <w:p w:rsidR="00D947F0" w:rsidRPr="00D947F0" w:rsidRDefault="00D947F0" w:rsidP="00D947F0">
      <w:pPr>
        <w:spacing w:line="240" w:lineRule="auto"/>
        <w:ind w:firstLine="0"/>
        <w:jc w:val="left"/>
        <w:rPr>
          <w:b/>
          <w:sz w:val="24"/>
          <w:szCs w:val="24"/>
        </w:rPr>
      </w:pPr>
      <w:r w:rsidRPr="00D947F0">
        <w:rPr>
          <w:b/>
          <w:bCs/>
          <w:sz w:val="24"/>
          <w:szCs w:val="24"/>
        </w:rPr>
        <w:t xml:space="preserve">Заказчик                                                                                 </w:t>
      </w:r>
      <w:r w:rsidRPr="00D947F0">
        <w:rPr>
          <w:b/>
          <w:sz w:val="24"/>
          <w:szCs w:val="24"/>
        </w:rPr>
        <w:t>Поставщик</w:t>
      </w:r>
    </w:p>
    <w:p w:rsidR="00D947F0" w:rsidRPr="00D947F0" w:rsidRDefault="00D947F0" w:rsidP="00D947F0">
      <w:pPr>
        <w:tabs>
          <w:tab w:val="left" w:pos="5885"/>
        </w:tabs>
        <w:spacing w:line="240" w:lineRule="auto"/>
        <w:ind w:firstLine="0"/>
        <w:jc w:val="left"/>
        <w:rPr>
          <w:sz w:val="24"/>
          <w:szCs w:val="24"/>
        </w:rPr>
      </w:pPr>
      <w:r w:rsidRPr="00D947F0">
        <w:rPr>
          <w:b/>
          <w:sz w:val="24"/>
          <w:szCs w:val="24"/>
        </w:rPr>
        <w:t>АО «Саханефтегазсбыт»</w:t>
      </w:r>
      <w:r w:rsidRPr="00D947F0">
        <w:rPr>
          <w:b/>
          <w:sz w:val="24"/>
          <w:szCs w:val="24"/>
        </w:rPr>
        <w:tab/>
      </w:r>
    </w:p>
    <w:p w:rsidR="00D947F0" w:rsidRPr="00D947F0" w:rsidRDefault="00D947F0" w:rsidP="00D947F0">
      <w:pPr>
        <w:spacing w:line="240" w:lineRule="auto"/>
        <w:ind w:firstLine="0"/>
        <w:jc w:val="left"/>
        <w:rPr>
          <w:sz w:val="24"/>
          <w:szCs w:val="24"/>
        </w:rPr>
      </w:pPr>
      <w:r w:rsidRPr="00D947F0">
        <w:rPr>
          <w:sz w:val="24"/>
          <w:szCs w:val="24"/>
        </w:rPr>
        <w:t>__________________ /Лебедев В.Н./                         _________________ / /</w:t>
      </w:r>
    </w:p>
    <w:p w:rsidR="00D947F0" w:rsidRPr="00D947F0" w:rsidRDefault="00D947F0" w:rsidP="00D947F0">
      <w:pPr>
        <w:spacing w:line="240" w:lineRule="auto"/>
        <w:ind w:firstLine="0"/>
        <w:jc w:val="left"/>
        <w:rPr>
          <w:sz w:val="24"/>
          <w:szCs w:val="24"/>
        </w:rPr>
      </w:pPr>
    </w:p>
    <w:p w:rsidR="00D947F0" w:rsidRPr="00D947F0" w:rsidRDefault="00D947F0" w:rsidP="00D947F0">
      <w:pPr>
        <w:spacing w:line="240" w:lineRule="auto"/>
        <w:ind w:firstLine="0"/>
        <w:jc w:val="left"/>
        <w:rPr>
          <w:sz w:val="24"/>
          <w:szCs w:val="24"/>
        </w:rPr>
      </w:pPr>
      <w:r w:rsidRPr="00D947F0">
        <w:rPr>
          <w:sz w:val="24"/>
          <w:szCs w:val="24"/>
        </w:rPr>
        <w:t>М.П.</w:t>
      </w:r>
      <w:r w:rsidRPr="00D947F0">
        <w:rPr>
          <w:sz w:val="24"/>
          <w:szCs w:val="24"/>
        </w:rPr>
        <w:tab/>
        <w:t xml:space="preserve">        </w:t>
      </w:r>
      <w:r w:rsidRPr="00D947F0">
        <w:rPr>
          <w:sz w:val="24"/>
          <w:szCs w:val="24"/>
        </w:rPr>
        <w:tab/>
      </w:r>
      <w:r w:rsidRPr="00D947F0">
        <w:rPr>
          <w:sz w:val="24"/>
          <w:szCs w:val="24"/>
        </w:rPr>
        <w:tab/>
      </w:r>
      <w:r w:rsidRPr="00D947F0">
        <w:rPr>
          <w:sz w:val="24"/>
          <w:szCs w:val="24"/>
        </w:rPr>
        <w:tab/>
      </w:r>
      <w:r w:rsidRPr="00D947F0">
        <w:rPr>
          <w:sz w:val="24"/>
          <w:szCs w:val="24"/>
        </w:rPr>
        <w:tab/>
        <w:t xml:space="preserve">                                       М.П.</w:t>
      </w:r>
    </w:p>
    <w:p w:rsidR="00D947F0" w:rsidRPr="00D947F0" w:rsidRDefault="00D947F0" w:rsidP="00D947F0">
      <w:pPr>
        <w:widowControl w:val="0"/>
        <w:autoSpaceDE w:val="0"/>
        <w:autoSpaceDN w:val="0"/>
        <w:adjustRightInd w:val="0"/>
        <w:spacing w:line="240" w:lineRule="auto"/>
        <w:ind w:left="900" w:firstLine="0"/>
        <w:contextualSpacing/>
        <w:jc w:val="center"/>
        <w:rPr>
          <w:b/>
          <w:szCs w:val="20"/>
        </w:rPr>
      </w:pPr>
    </w:p>
    <w:p w:rsidR="00D947F0" w:rsidRDefault="00D947F0"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9A2438" w:rsidRDefault="009A2438" w:rsidP="00D947F0">
      <w:pPr>
        <w:widowControl w:val="0"/>
        <w:autoSpaceDE w:val="0"/>
        <w:autoSpaceDN w:val="0"/>
        <w:adjustRightInd w:val="0"/>
        <w:spacing w:line="240" w:lineRule="auto"/>
        <w:ind w:left="900" w:firstLine="0"/>
        <w:contextualSpacing/>
        <w:jc w:val="center"/>
        <w:rPr>
          <w:b/>
          <w:szCs w:val="20"/>
        </w:rPr>
      </w:pPr>
    </w:p>
    <w:p w:rsidR="004202D2" w:rsidRDefault="004202D2" w:rsidP="00D947F0">
      <w:pPr>
        <w:widowControl w:val="0"/>
        <w:autoSpaceDE w:val="0"/>
        <w:autoSpaceDN w:val="0"/>
        <w:adjustRightInd w:val="0"/>
        <w:spacing w:line="240" w:lineRule="auto"/>
        <w:ind w:left="900" w:firstLine="0"/>
        <w:contextualSpacing/>
        <w:jc w:val="center"/>
        <w:rPr>
          <w:b/>
          <w:szCs w:val="20"/>
        </w:rPr>
      </w:pPr>
    </w:p>
    <w:p w:rsidR="009A2438" w:rsidRPr="00D947F0" w:rsidRDefault="009A2438" w:rsidP="00D947F0">
      <w:pPr>
        <w:widowControl w:val="0"/>
        <w:autoSpaceDE w:val="0"/>
        <w:autoSpaceDN w:val="0"/>
        <w:adjustRightInd w:val="0"/>
        <w:spacing w:line="240" w:lineRule="auto"/>
        <w:ind w:left="900" w:firstLine="0"/>
        <w:contextualSpacing/>
        <w:jc w:val="center"/>
        <w:rPr>
          <w:b/>
          <w:szCs w:val="20"/>
        </w:rPr>
      </w:pPr>
    </w:p>
    <w:p w:rsidR="00D947F0" w:rsidRDefault="00D947F0" w:rsidP="00D947F0">
      <w:pPr>
        <w:suppressAutoHyphens/>
        <w:spacing w:line="240" w:lineRule="auto"/>
        <w:ind w:firstLine="0"/>
        <w:rPr>
          <w:b/>
          <w:szCs w:val="20"/>
        </w:rPr>
      </w:pPr>
    </w:p>
    <w:p w:rsidR="00CB4F18" w:rsidRDefault="00CB4F18" w:rsidP="00D947F0">
      <w:pPr>
        <w:suppressAutoHyphens/>
        <w:spacing w:line="240" w:lineRule="auto"/>
        <w:ind w:firstLine="0"/>
        <w:rPr>
          <w:b/>
          <w:szCs w:val="20"/>
        </w:rPr>
      </w:pPr>
    </w:p>
    <w:p w:rsidR="00D947F0" w:rsidRPr="00D947F0" w:rsidRDefault="00D947F0" w:rsidP="00D947F0">
      <w:pPr>
        <w:suppressAutoHyphens/>
        <w:spacing w:line="240" w:lineRule="auto"/>
        <w:ind w:firstLine="0"/>
        <w:rPr>
          <w:sz w:val="20"/>
          <w:szCs w:val="20"/>
        </w:rPr>
      </w:pPr>
    </w:p>
    <w:p w:rsidR="00D947F0" w:rsidRPr="00D947F0" w:rsidRDefault="00D947F0" w:rsidP="00D947F0">
      <w:pPr>
        <w:suppressAutoHyphens/>
        <w:spacing w:line="240" w:lineRule="auto"/>
        <w:ind w:firstLine="0"/>
        <w:jc w:val="right"/>
        <w:rPr>
          <w:rFonts w:cs="Calibri"/>
          <w:sz w:val="20"/>
          <w:szCs w:val="20"/>
          <w:lang w:eastAsia="zh-CN"/>
        </w:rPr>
      </w:pPr>
      <w:r w:rsidRPr="00D947F0">
        <w:rPr>
          <w:sz w:val="20"/>
          <w:szCs w:val="20"/>
        </w:rPr>
        <w:t xml:space="preserve">Приложение № </w:t>
      </w:r>
      <w:r w:rsidR="009A2438">
        <w:rPr>
          <w:sz w:val="20"/>
          <w:szCs w:val="20"/>
        </w:rPr>
        <w:t>2</w:t>
      </w:r>
    </w:p>
    <w:p w:rsidR="00D947F0" w:rsidRPr="00D947F0" w:rsidRDefault="00D947F0" w:rsidP="00D947F0">
      <w:pPr>
        <w:suppressAutoHyphens/>
        <w:spacing w:line="240" w:lineRule="auto"/>
        <w:ind w:firstLine="0"/>
        <w:jc w:val="right"/>
        <w:rPr>
          <w:rFonts w:cs="Calibri"/>
          <w:sz w:val="20"/>
          <w:szCs w:val="20"/>
          <w:lang w:eastAsia="zh-CN"/>
        </w:rPr>
      </w:pPr>
      <w:r w:rsidRPr="00D947F0">
        <w:rPr>
          <w:sz w:val="20"/>
          <w:szCs w:val="20"/>
        </w:rPr>
        <w:t>к Договору ____________</w:t>
      </w:r>
    </w:p>
    <w:p w:rsidR="00D947F0" w:rsidRPr="00D947F0" w:rsidRDefault="00D947F0" w:rsidP="00D947F0">
      <w:pPr>
        <w:suppressAutoHyphens/>
        <w:spacing w:line="240" w:lineRule="auto"/>
        <w:ind w:firstLine="0"/>
        <w:jc w:val="right"/>
        <w:rPr>
          <w:rFonts w:cs="Calibri"/>
          <w:sz w:val="20"/>
          <w:szCs w:val="20"/>
          <w:lang w:eastAsia="zh-CN"/>
        </w:rPr>
      </w:pPr>
      <w:r w:rsidRPr="00D947F0">
        <w:rPr>
          <w:sz w:val="20"/>
          <w:szCs w:val="20"/>
        </w:rPr>
        <w:t>от «____» __________202</w:t>
      </w:r>
      <w:r>
        <w:rPr>
          <w:sz w:val="20"/>
          <w:szCs w:val="20"/>
        </w:rPr>
        <w:t>3</w:t>
      </w:r>
      <w:r w:rsidRPr="00D947F0">
        <w:rPr>
          <w:sz w:val="20"/>
          <w:szCs w:val="20"/>
        </w:rPr>
        <w:t xml:space="preserve"> г. № _____</w:t>
      </w:r>
    </w:p>
    <w:p w:rsidR="00D947F0" w:rsidRPr="00D947F0" w:rsidRDefault="00D947F0" w:rsidP="00D947F0">
      <w:pPr>
        <w:tabs>
          <w:tab w:val="left" w:pos="0"/>
        </w:tabs>
        <w:spacing w:line="240" w:lineRule="auto"/>
        <w:ind w:firstLine="0"/>
        <w:jc w:val="center"/>
        <w:rPr>
          <w:b/>
          <w:sz w:val="24"/>
          <w:szCs w:val="24"/>
        </w:rPr>
      </w:pPr>
      <w:r w:rsidRPr="00D947F0">
        <w:rPr>
          <w:b/>
          <w:sz w:val="24"/>
          <w:szCs w:val="24"/>
        </w:rPr>
        <w:t xml:space="preserve">Заявление о добросовестности </w:t>
      </w:r>
    </w:p>
    <w:p w:rsidR="00D947F0" w:rsidRPr="00D947F0" w:rsidRDefault="00D947F0" w:rsidP="00D947F0">
      <w:pPr>
        <w:tabs>
          <w:tab w:val="left" w:pos="0"/>
        </w:tabs>
        <w:spacing w:line="240" w:lineRule="auto"/>
        <w:ind w:firstLine="0"/>
        <w:jc w:val="left"/>
        <w:rPr>
          <w:sz w:val="24"/>
          <w:szCs w:val="24"/>
        </w:rPr>
      </w:pPr>
    </w:p>
    <w:p w:rsidR="00D947F0" w:rsidRPr="00D947F0" w:rsidRDefault="00D947F0" w:rsidP="00D947F0">
      <w:pPr>
        <w:widowControl w:val="0"/>
        <w:spacing w:line="240" w:lineRule="auto"/>
        <w:ind w:firstLine="0"/>
        <w:jc w:val="left"/>
        <w:rPr>
          <w:color w:val="000000"/>
          <w:sz w:val="24"/>
          <w:szCs w:val="24"/>
        </w:rPr>
      </w:pPr>
      <w:r w:rsidRPr="00D947F0">
        <w:rPr>
          <w:color w:val="000000"/>
          <w:sz w:val="24"/>
          <w:szCs w:val="24"/>
        </w:rPr>
        <w:t xml:space="preserve">г. Якутск                                                                                                   </w:t>
      </w:r>
      <w:proofErr w:type="gramStart"/>
      <w:r w:rsidRPr="00D947F0">
        <w:rPr>
          <w:color w:val="000000"/>
          <w:sz w:val="24"/>
          <w:szCs w:val="24"/>
        </w:rPr>
        <w:t xml:space="preserve">   «</w:t>
      </w:r>
      <w:proofErr w:type="gramEnd"/>
      <w:r w:rsidRPr="00D947F0">
        <w:rPr>
          <w:color w:val="000000"/>
          <w:sz w:val="24"/>
          <w:szCs w:val="24"/>
        </w:rPr>
        <w:t>____» __________ 202</w:t>
      </w:r>
      <w:r>
        <w:rPr>
          <w:color w:val="000000"/>
          <w:sz w:val="24"/>
          <w:szCs w:val="24"/>
        </w:rPr>
        <w:t>3</w:t>
      </w:r>
      <w:r w:rsidRPr="00D947F0">
        <w:rPr>
          <w:color w:val="000000"/>
          <w:sz w:val="24"/>
          <w:szCs w:val="24"/>
        </w:rPr>
        <w:t xml:space="preserve">г. </w:t>
      </w:r>
    </w:p>
    <w:p w:rsidR="00D947F0" w:rsidRPr="00D947F0" w:rsidRDefault="00D947F0" w:rsidP="00D947F0">
      <w:pPr>
        <w:spacing w:line="240" w:lineRule="auto"/>
        <w:ind w:firstLine="0"/>
        <w:jc w:val="left"/>
        <w:rPr>
          <w:b/>
          <w:sz w:val="24"/>
          <w:szCs w:val="24"/>
        </w:rPr>
      </w:pPr>
    </w:p>
    <w:p w:rsidR="00D947F0" w:rsidRPr="00D947F0" w:rsidRDefault="00D947F0" w:rsidP="00D947F0">
      <w:pPr>
        <w:tabs>
          <w:tab w:val="left" w:pos="0"/>
          <w:tab w:val="left" w:pos="567"/>
        </w:tabs>
        <w:spacing w:line="240" w:lineRule="auto"/>
        <w:ind w:firstLine="0"/>
        <w:jc w:val="left"/>
        <w:rPr>
          <w:sz w:val="24"/>
          <w:szCs w:val="24"/>
        </w:rPr>
      </w:pPr>
      <w:r w:rsidRPr="00D947F0">
        <w:rPr>
          <w:sz w:val="24"/>
          <w:szCs w:val="24"/>
        </w:rPr>
        <w:t xml:space="preserve">        Настоящим _______________________________</w:t>
      </w:r>
      <w:r w:rsidRPr="00D947F0">
        <w:rPr>
          <w:snapToGrid w:val="0"/>
          <w:color w:val="000000"/>
          <w:sz w:val="24"/>
          <w:szCs w:val="24"/>
        </w:rPr>
        <w:t xml:space="preserve">, именуемое в дальнейшем </w:t>
      </w:r>
      <w:r w:rsidRPr="00D947F0">
        <w:rPr>
          <w:b/>
          <w:snapToGrid w:val="0"/>
          <w:color w:val="000000"/>
          <w:sz w:val="24"/>
          <w:szCs w:val="24"/>
        </w:rPr>
        <w:t>«Поставщик»</w:t>
      </w:r>
      <w:r w:rsidRPr="00D947F0">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D947F0">
        <w:rPr>
          <w:sz w:val="24"/>
          <w:szCs w:val="24"/>
        </w:rPr>
        <w:t xml:space="preserve">, гарантирует и подтверждает, что на момент заключения Договора между </w:t>
      </w:r>
      <w:r w:rsidRPr="00D947F0">
        <w:rPr>
          <w:b/>
          <w:snapToGrid w:val="0"/>
          <w:color w:val="000000"/>
          <w:sz w:val="24"/>
          <w:szCs w:val="24"/>
        </w:rPr>
        <w:t>Поставщиком</w:t>
      </w:r>
      <w:r w:rsidRPr="00D947F0">
        <w:rPr>
          <w:sz w:val="24"/>
          <w:szCs w:val="24"/>
        </w:rPr>
        <w:t xml:space="preserve"> и </w:t>
      </w:r>
      <w:r w:rsidRPr="00D947F0">
        <w:rPr>
          <w:b/>
          <w:sz w:val="24"/>
          <w:szCs w:val="24"/>
        </w:rPr>
        <w:t>АО «Саханефтегазсбыт»</w:t>
      </w:r>
      <w:r w:rsidRPr="00D947F0">
        <w:rPr>
          <w:snapToGrid w:val="0"/>
          <w:color w:val="000000"/>
          <w:sz w:val="24"/>
          <w:szCs w:val="24"/>
        </w:rPr>
        <w:t>, в лице _____________________________________ действующего на основании ______________________________, именуемое в дальнейшем «</w:t>
      </w:r>
      <w:r w:rsidRPr="00D947F0">
        <w:rPr>
          <w:b/>
          <w:snapToGrid w:val="0"/>
          <w:color w:val="000000"/>
          <w:sz w:val="24"/>
          <w:szCs w:val="24"/>
        </w:rPr>
        <w:t>Заказчик»</w:t>
      </w:r>
      <w:r w:rsidRPr="00D947F0">
        <w:rPr>
          <w:sz w:val="24"/>
          <w:szCs w:val="24"/>
        </w:rPr>
        <w:t>:</w:t>
      </w:r>
    </w:p>
    <w:p w:rsidR="00D947F0" w:rsidRPr="00D947F0" w:rsidRDefault="00D947F0" w:rsidP="00D947F0">
      <w:pPr>
        <w:tabs>
          <w:tab w:val="left" w:pos="0"/>
          <w:tab w:val="left" w:pos="142"/>
        </w:tabs>
        <w:spacing w:line="240" w:lineRule="auto"/>
        <w:ind w:firstLine="0"/>
        <w:jc w:val="left"/>
        <w:rPr>
          <w:sz w:val="24"/>
          <w:szCs w:val="24"/>
        </w:rPr>
      </w:pPr>
    </w:p>
    <w:p w:rsidR="00D947F0" w:rsidRPr="00D947F0" w:rsidRDefault="00D947F0" w:rsidP="00D947F0">
      <w:pPr>
        <w:numPr>
          <w:ilvl w:val="0"/>
          <w:numId w:val="8"/>
        </w:numPr>
        <w:tabs>
          <w:tab w:val="left" w:pos="0"/>
          <w:tab w:val="left" w:pos="426"/>
          <w:tab w:val="left" w:pos="993"/>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D947F0" w:rsidRPr="00D947F0" w:rsidRDefault="00D947F0" w:rsidP="00D947F0">
      <w:pPr>
        <w:numPr>
          <w:ilvl w:val="0"/>
          <w:numId w:val="8"/>
        </w:numPr>
        <w:tabs>
          <w:tab w:val="left" w:pos="0"/>
          <w:tab w:val="left" w:pos="142"/>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гарантирует, что все</w:t>
      </w:r>
      <w:r w:rsidRPr="00D947F0">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D947F0" w:rsidRPr="00D947F0" w:rsidRDefault="00D947F0" w:rsidP="00D947F0">
      <w:pPr>
        <w:numPr>
          <w:ilvl w:val="0"/>
          <w:numId w:val="8"/>
        </w:numPr>
        <w:tabs>
          <w:tab w:val="left" w:pos="0"/>
          <w:tab w:val="left" w:pos="142"/>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947F0">
        <w:rPr>
          <w:b/>
          <w:snapToGrid w:val="0"/>
          <w:color w:val="000000"/>
          <w:sz w:val="24"/>
          <w:szCs w:val="24"/>
        </w:rPr>
        <w:t>Поставщик</w:t>
      </w:r>
      <w:r w:rsidRPr="00D947F0">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947F0" w:rsidRPr="00D947F0" w:rsidRDefault="00D947F0" w:rsidP="00D947F0">
      <w:pPr>
        <w:numPr>
          <w:ilvl w:val="0"/>
          <w:numId w:val="8"/>
        </w:numPr>
        <w:tabs>
          <w:tab w:val="left" w:pos="0"/>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947F0">
        <w:rPr>
          <w:b/>
          <w:snapToGrid w:val="0"/>
          <w:color w:val="000000"/>
          <w:sz w:val="24"/>
          <w:szCs w:val="24"/>
        </w:rPr>
        <w:t>Поставщика</w:t>
      </w:r>
      <w:r w:rsidRPr="00D947F0">
        <w:rPr>
          <w:sz w:val="24"/>
          <w:szCs w:val="24"/>
        </w:rPr>
        <w:t xml:space="preserve">. </w:t>
      </w:r>
    </w:p>
    <w:p w:rsidR="00D947F0" w:rsidRPr="00D947F0" w:rsidRDefault="00D947F0" w:rsidP="00D947F0">
      <w:pPr>
        <w:numPr>
          <w:ilvl w:val="0"/>
          <w:numId w:val="8"/>
        </w:numPr>
        <w:tabs>
          <w:tab w:val="left" w:pos="0"/>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947F0">
        <w:rPr>
          <w:b/>
          <w:snapToGrid w:val="0"/>
          <w:color w:val="000000"/>
          <w:sz w:val="24"/>
          <w:szCs w:val="24"/>
        </w:rPr>
        <w:t>Поставщиком</w:t>
      </w:r>
      <w:r w:rsidRPr="00D947F0">
        <w:rPr>
          <w:sz w:val="24"/>
          <w:szCs w:val="24"/>
        </w:rPr>
        <w:t xml:space="preserve"> обязательств как надлежаще исполненных.</w:t>
      </w:r>
    </w:p>
    <w:p w:rsidR="00D947F0" w:rsidRPr="00D947F0" w:rsidRDefault="00D947F0" w:rsidP="00D947F0">
      <w:pPr>
        <w:numPr>
          <w:ilvl w:val="0"/>
          <w:numId w:val="8"/>
        </w:numPr>
        <w:tabs>
          <w:tab w:val="left" w:pos="0"/>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заверяет </w:t>
      </w:r>
      <w:r w:rsidRPr="00D947F0">
        <w:rPr>
          <w:b/>
          <w:sz w:val="24"/>
          <w:szCs w:val="24"/>
        </w:rPr>
        <w:t>Заказчика</w:t>
      </w:r>
      <w:r w:rsidRPr="00D947F0">
        <w:rPr>
          <w:sz w:val="24"/>
          <w:szCs w:val="24"/>
        </w:rPr>
        <w:t xml:space="preserve"> в том, что будет активно взаимодействовать с представителями </w:t>
      </w:r>
      <w:r w:rsidRPr="00D947F0">
        <w:rPr>
          <w:b/>
          <w:sz w:val="24"/>
          <w:szCs w:val="24"/>
        </w:rPr>
        <w:t>Заказчика</w:t>
      </w:r>
      <w:r w:rsidRPr="00D947F0">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947F0" w:rsidRPr="00D947F0" w:rsidRDefault="00D947F0" w:rsidP="00D947F0">
      <w:pPr>
        <w:numPr>
          <w:ilvl w:val="0"/>
          <w:numId w:val="8"/>
        </w:numPr>
        <w:tabs>
          <w:tab w:val="left" w:pos="0"/>
          <w:tab w:val="left" w:pos="142"/>
          <w:tab w:val="left" w:pos="426"/>
        </w:tabs>
        <w:spacing w:line="240" w:lineRule="auto"/>
        <w:ind w:left="0" w:firstLine="0"/>
        <w:contextualSpacing/>
        <w:jc w:val="left"/>
        <w:rPr>
          <w:sz w:val="24"/>
          <w:szCs w:val="24"/>
        </w:rPr>
      </w:pPr>
      <w:r w:rsidRPr="00D947F0">
        <w:rPr>
          <w:b/>
          <w:snapToGrid w:val="0"/>
          <w:color w:val="000000"/>
          <w:sz w:val="24"/>
          <w:szCs w:val="24"/>
        </w:rPr>
        <w:t>Поставщик</w:t>
      </w:r>
      <w:r w:rsidRPr="00D947F0">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947F0" w:rsidRPr="00D947F0" w:rsidRDefault="00D947F0" w:rsidP="00D947F0">
      <w:pPr>
        <w:tabs>
          <w:tab w:val="left" w:pos="0"/>
          <w:tab w:val="left" w:pos="142"/>
          <w:tab w:val="left" w:pos="426"/>
        </w:tabs>
        <w:spacing w:line="240" w:lineRule="auto"/>
        <w:ind w:firstLine="0"/>
        <w:contextualSpacing/>
        <w:jc w:val="left"/>
        <w:rPr>
          <w:b/>
          <w:snapToGrid w:val="0"/>
          <w:color w:val="000000"/>
          <w:sz w:val="24"/>
          <w:szCs w:val="24"/>
        </w:rPr>
      </w:pPr>
    </w:p>
    <w:p w:rsidR="00D947F0" w:rsidRPr="00D947F0" w:rsidRDefault="00D947F0" w:rsidP="00D947F0">
      <w:pPr>
        <w:tabs>
          <w:tab w:val="left" w:pos="0"/>
          <w:tab w:val="left" w:pos="142"/>
          <w:tab w:val="left" w:pos="426"/>
        </w:tabs>
        <w:spacing w:line="240" w:lineRule="auto"/>
        <w:ind w:firstLine="0"/>
        <w:contextualSpacing/>
        <w:jc w:val="left"/>
        <w:rPr>
          <w:sz w:val="24"/>
          <w:szCs w:val="24"/>
        </w:rPr>
      </w:pPr>
    </w:p>
    <w:tbl>
      <w:tblPr>
        <w:tblStyle w:val="15330"/>
        <w:tblW w:w="10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D947F0" w:rsidRPr="00D947F0" w:rsidTr="004202D2">
        <w:trPr>
          <w:trHeight w:val="1329"/>
        </w:trPr>
        <w:tc>
          <w:tcPr>
            <w:tcW w:w="4673" w:type="dxa"/>
          </w:tcPr>
          <w:p w:rsidR="00D947F0" w:rsidRPr="00D947F0" w:rsidRDefault="00D947F0" w:rsidP="00D947F0">
            <w:pPr>
              <w:widowControl w:val="0"/>
              <w:spacing w:line="240" w:lineRule="auto"/>
              <w:ind w:right="-1" w:firstLine="0"/>
              <w:jc w:val="left"/>
              <w:rPr>
                <w:b/>
                <w:sz w:val="24"/>
                <w:szCs w:val="24"/>
              </w:rPr>
            </w:pPr>
            <w:r w:rsidRPr="00D947F0">
              <w:rPr>
                <w:b/>
                <w:sz w:val="24"/>
                <w:szCs w:val="24"/>
              </w:rPr>
              <w:t>Поставщик</w:t>
            </w:r>
          </w:p>
          <w:p w:rsidR="00D947F0" w:rsidRPr="00D947F0" w:rsidRDefault="00D947F0" w:rsidP="00D947F0">
            <w:pPr>
              <w:widowControl w:val="0"/>
              <w:spacing w:line="240" w:lineRule="auto"/>
              <w:ind w:right="-1" w:firstLine="0"/>
              <w:jc w:val="left"/>
              <w:rPr>
                <w:b/>
                <w:sz w:val="24"/>
                <w:szCs w:val="24"/>
              </w:rPr>
            </w:pPr>
            <w:bookmarkStart w:id="50" w:name="_GoBack"/>
            <w:bookmarkEnd w:id="50"/>
            <w:r w:rsidRPr="00D947F0">
              <w:rPr>
                <w:b/>
                <w:sz w:val="24"/>
                <w:szCs w:val="24"/>
              </w:rPr>
              <w:t>______________________</w:t>
            </w:r>
          </w:p>
          <w:p w:rsidR="00D947F0" w:rsidRPr="00D947F0" w:rsidRDefault="00D947F0" w:rsidP="00D947F0">
            <w:pPr>
              <w:spacing w:line="240" w:lineRule="auto"/>
              <w:ind w:right="-250" w:firstLine="0"/>
              <w:jc w:val="left"/>
              <w:rPr>
                <w:b/>
                <w:sz w:val="24"/>
                <w:szCs w:val="24"/>
              </w:rPr>
            </w:pPr>
          </w:p>
          <w:p w:rsidR="00D947F0" w:rsidRPr="00D947F0" w:rsidRDefault="00D947F0" w:rsidP="00D947F0">
            <w:pPr>
              <w:spacing w:line="240" w:lineRule="auto"/>
              <w:ind w:right="-250" w:firstLine="0"/>
              <w:jc w:val="left"/>
              <w:rPr>
                <w:b/>
                <w:sz w:val="24"/>
                <w:szCs w:val="24"/>
              </w:rPr>
            </w:pPr>
          </w:p>
          <w:p w:rsidR="00D947F0" w:rsidRPr="00D947F0" w:rsidRDefault="00D947F0" w:rsidP="00D947F0">
            <w:pPr>
              <w:spacing w:line="240" w:lineRule="auto"/>
              <w:ind w:right="-250" w:firstLine="0"/>
              <w:jc w:val="left"/>
              <w:rPr>
                <w:sz w:val="24"/>
                <w:szCs w:val="24"/>
              </w:rPr>
            </w:pPr>
            <w:r w:rsidRPr="00D947F0">
              <w:rPr>
                <w:sz w:val="24"/>
                <w:szCs w:val="24"/>
              </w:rPr>
              <w:t>______________________ /_____________/</w:t>
            </w:r>
          </w:p>
          <w:p w:rsidR="00D947F0" w:rsidRPr="00D947F0" w:rsidRDefault="00D947F0" w:rsidP="00D947F0">
            <w:pPr>
              <w:spacing w:line="240" w:lineRule="auto"/>
              <w:ind w:right="-250" w:firstLine="0"/>
              <w:jc w:val="left"/>
              <w:rPr>
                <w:sz w:val="24"/>
                <w:szCs w:val="24"/>
              </w:rPr>
            </w:pPr>
          </w:p>
          <w:p w:rsidR="00D947F0" w:rsidRPr="00D947F0" w:rsidRDefault="00D947F0" w:rsidP="00D947F0">
            <w:pPr>
              <w:spacing w:line="240" w:lineRule="auto"/>
              <w:ind w:right="-250" w:firstLine="0"/>
              <w:jc w:val="left"/>
              <w:rPr>
                <w:sz w:val="24"/>
                <w:szCs w:val="24"/>
              </w:rPr>
            </w:pPr>
          </w:p>
        </w:tc>
        <w:tc>
          <w:tcPr>
            <w:tcW w:w="680" w:type="dxa"/>
          </w:tcPr>
          <w:p w:rsidR="00D947F0" w:rsidRPr="00D947F0" w:rsidRDefault="00D947F0" w:rsidP="00D947F0">
            <w:pPr>
              <w:spacing w:line="240" w:lineRule="auto"/>
              <w:ind w:firstLine="0"/>
              <w:jc w:val="left"/>
              <w:rPr>
                <w:b/>
                <w:bCs/>
                <w:sz w:val="24"/>
                <w:szCs w:val="24"/>
              </w:rPr>
            </w:pPr>
          </w:p>
        </w:tc>
        <w:tc>
          <w:tcPr>
            <w:tcW w:w="5281" w:type="dxa"/>
          </w:tcPr>
          <w:p w:rsidR="00D947F0" w:rsidRPr="00D947F0" w:rsidRDefault="00D947F0" w:rsidP="00D947F0">
            <w:pPr>
              <w:spacing w:line="240" w:lineRule="auto"/>
              <w:ind w:firstLine="0"/>
              <w:jc w:val="left"/>
              <w:rPr>
                <w:b/>
                <w:sz w:val="24"/>
                <w:szCs w:val="24"/>
              </w:rPr>
            </w:pPr>
            <w:r w:rsidRPr="00D947F0">
              <w:rPr>
                <w:b/>
                <w:sz w:val="24"/>
                <w:szCs w:val="24"/>
              </w:rPr>
              <w:t xml:space="preserve">  </w:t>
            </w:r>
          </w:p>
          <w:p w:rsidR="00D947F0" w:rsidRPr="00D947F0" w:rsidRDefault="00D947F0" w:rsidP="00D947F0">
            <w:pPr>
              <w:spacing w:line="240" w:lineRule="auto"/>
              <w:ind w:firstLine="0"/>
              <w:jc w:val="left"/>
              <w:rPr>
                <w:b/>
                <w:sz w:val="24"/>
                <w:szCs w:val="24"/>
              </w:rPr>
            </w:pPr>
          </w:p>
          <w:p w:rsidR="00D947F0" w:rsidRPr="00D947F0" w:rsidRDefault="00D947F0" w:rsidP="00D947F0">
            <w:pPr>
              <w:spacing w:line="240" w:lineRule="auto"/>
              <w:ind w:firstLine="0"/>
              <w:jc w:val="left"/>
              <w:rPr>
                <w:b/>
                <w:sz w:val="24"/>
                <w:szCs w:val="24"/>
              </w:rPr>
            </w:pPr>
          </w:p>
        </w:tc>
      </w:tr>
    </w:tbl>
    <w:p w:rsidR="004E157F" w:rsidRPr="004E157F" w:rsidRDefault="004E157F" w:rsidP="004E157F">
      <w:pPr>
        <w:spacing w:line="240" w:lineRule="auto"/>
        <w:ind w:firstLine="0"/>
        <w:outlineLvl w:val="0"/>
        <w:rPr>
          <w:b/>
          <w:sz w:val="24"/>
          <w:szCs w:val="24"/>
        </w:rPr>
      </w:pPr>
    </w:p>
    <w:p w:rsidR="0033091E" w:rsidRPr="00C420D0" w:rsidRDefault="004E157F"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4.</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1A33D6"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1A33D6"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1A33D6"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1A33D6">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A33D6">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A3262E" w:rsidRPr="00A3262E">
        <w:rPr>
          <w:sz w:val="24"/>
          <w:szCs w:val="24"/>
        </w:rPr>
        <w:t>50</w:t>
      </w:r>
      <w:r w:rsidRPr="00C420D0">
        <w:rPr>
          <w:sz w:val="24"/>
          <w:szCs w:val="24"/>
        </w:rPr>
        <w:t xml:space="preserve"> (</w:t>
      </w:r>
      <w:r w:rsidR="00A3262E">
        <w:rPr>
          <w:sz w:val="24"/>
          <w:szCs w:val="24"/>
        </w:rPr>
        <w:t>пятьдесят</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CF1305" w:rsidRPr="00CF1305">
        <w:rPr>
          <w:b/>
          <w:sz w:val="24"/>
          <w:szCs w:val="24"/>
        </w:rPr>
        <w:t>16</w:t>
      </w:r>
      <w:r w:rsidR="00005B35" w:rsidRPr="00225A93">
        <w:rPr>
          <w:b/>
          <w:sz w:val="24"/>
          <w:szCs w:val="24"/>
        </w:rPr>
        <w:t>.</w:t>
      </w:r>
      <w:r w:rsidR="00651597">
        <w:rPr>
          <w:b/>
          <w:sz w:val="24"/>
          <w:szCs w:val="24"/>
        </w:rPr>
        <w:t>0</w:t>
      </w:r>
      <w:r w:rsidR="004202D2">
        <w:rPr>
          <w:b/>
          <w:sz w:val="24"/>
          <w:szCs w:val="24"/>
        </w:rPr>
        <w:t>5</w:t>
      </w:r>
      <w:r w:rsidR="009A39E3" w:rsidRPr="00225A93">
        <w:rPr>
          <w:b/>
          <w:sz w:val="24"/>
          <w:szCs w:val="24"/>
        </w:rPr>
        <w:t>.202</w:t>
      </w:r>
      <w:r w:rsidR="00922AE5">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F1305" w:rsidRPr="00CF1305">
        <w:rPr>
          <w:b/>
          <w:sz w:val="24"/>
          <w:szCs w:val="24"/>
        </w:rPr>
        <w:t>23</w:t>
      </w:r>
      <w:r w:rsidR="00D14964" w:rsidRPr="00CB2BE3">
        <w:rPr>
          <w:b/>
          <w:sz w:val="24"/>
          <w:szCs w:val="24"/>
        </w:rPr>
        <w:t>.</w:t>
      </w:r>
      <w:r w:rsidR="005344B9">
        <w:rPr>
          <w:b/>
          <w:sz w:val="24"/>
          <w:szCs w:val="24"/>
        </w:rPr>
        <w:t>0</w:t>
      </w:r>
      <w:r w:rsidR="00734BDE">
        <w:rPr>
          <w:b/>
          <w:sz w:val="24"/>
          <w:szCs w:val="24"/>
        </w:rPr>
        <w:t>5</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CF1305" w:rsidRPr="00CF1305">
        <w:rPr>
          <w:rFonts w:cs="Arial"/>
          <w:b/>
          <w:sz w:val="24"/>
          <w:szCs w:val="24"/>
        </w:rPr>
        <w:t>22</w:t>
      </w:r>
      <w:r w:rsidR="00D05F91">
        <w:rPr>
          <w:rFonts w:cs="Arial"/>
          <w:b/>
          <w:sz w:val="24"/>
          <w:szCs w:val="24"/>
        </w:rPr>
        <w:t>.</w:t>
      </w:r>
      <w:r w:rsidR="005344B9">
        <w:rPr>
          <w:rFonts w:cs="Arial"/>
          <w:b/>
          <w:sz w:val="24"/>
          <w:szCs w:val="24"/>
        </w:rPr>
        <w:t>0</w:t>
      </w:r>
      <w:r w:rsidR="00D76EC8">
        <w:rPr>
          <w:rFonts w:cs="Arial"/>
          <w:b/>
          <w:sz w:val="24"/>
          <w:szCs w:val="24"/>
        </w:rPr>
        <w:t>5</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CF1305" w:rsidRPr="00CF1305">
        <w:rPr>
          <w:b/>
          <w:sz w:val="24"/>
          <w:szCs w:val="24"/>
        </w:rPr>
        <w:t>24</w:t>
      </w:r>
      <w:r w:rsidR="00D05F91">
        <w:rPr>
          <w:b/>
          <w:sz w:val="24"/>
          <w:szCs w:val="24"/>
        </w:rPr>
        <w:t>.</w:t>
      </w:r>
      <w:r w:rsidR="005344B9">
        <w:rPr>
          <w:b/>
          <w:sz w:val="24"/>
          <w:szCs w:val="24"/>
        </w:rPr>
        <w:t>0</w:t>
      </w:r>
      <w:r w:rsidR="00734BDE">
        <w:rPr>
          <w:b/>
          <w:sz w:val="24"/>
          <w:szCs w:val="24"/>
        </w:rPr>
        <w:t>5</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202D2">
        <w:rPr>
          <w:b/>
          <w:sz w:val="24"/>
          <w:szCs w:val="24"/>
        </w:rPr>
        <w:t>2</w:t>
      </w:r>
      <w:r w:rsidR="00CF1305" w:rsidRPr="00CF1305">
        <w:rPr>
          <w:b/>
          <w:sz w:val="24"/>
          <w:szCs w:val="24"/>
        </w:rPr>
        <w:t>5</w:t>
      </w:r>
      <w:r w:rsidR="00D94FB1" w:rsidRPr="00CB2BE3">
        <w:rPr>
          <w:b/>
          <w:sz w:val="24"/>
          <w:szCs w:val="24"/>
        </w:rPr>
        <w:t>.</w:t>
      </w:r>
      <w:r w:rsidR="005344B9">
        <w:rPr>
          <w:b/>
          <w:sz w:val="24"/>
          <w:szCs w:val="24"/>
        </w:rPr>
        <w:t>0</w:t>
      </w:r>
      <w:r w:rsidR="00734BDE">
        <w:rPr>
          <w:b/>
          <w:sz w:val="24"/>
          <w:szCs w:val="24"/>
        </w:rPr>
        <w:t>5</w:t>
      </w:r>
      <w:r w:rsidR="009A39E3" w:rsidRPr="00CB2BE3">
        <w:rPr>
          <w:b/>
          <w:sz w:val="24"/>
          <w:szCs w:val="24"/>
        </w:rPr>
        <w:t>.202</w:t>
      </w:r>
      <w:r w:rsidR="00A13B59">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1914" w:rsidRPr="002D1914" w:rsidRDefault="00D05F91" w:rsidP="007E7075">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CF1305">
        <w:rPr>
          <w:sz w:val="24"/>
          <w:szCs w:val="24"/>
        </w:rPr>
        <w:t xml:space="preserve">первый квартал </w:t>
      </w:r>
      <w:r w:rsidR="00B861D2" w:rsidRPr="00CF1305">
        <w:rPr>
          <w:sz w:val="24"/>
          <w:szCs w:val="24"/>
        </w:rPr>
        <w:t>202</w:t>
      </w:r>
      <w:r w:rsidR="00CF1305" w:rsidRPr="00CF1305">
        <w:rPr>
          <w:sz w:val="24"/>
          <w:szCs w:val="24"/>
        </w:rPr>
        <w:t>3</w:t>
      </w:r>
      <w:r w:rsidR="00922AE5" w:rsidRPr="00CF1305">
        <w:rPr>
          <w:sz w:val="24"/>
          <w:szCs w:val="24"/>
        </w:rPr>
        <w:t xml:space="preserve"> </w:t>
      </w:r>
      <w:r w:rsidR="00B861D2" w:rsidRPr="00CF1305">
        <w:rPr>
          <w:sz w:val="24"/>
          <w:szCs w:val="24"/>
        </w:rPr>
        <w:t>год</w:t>
      </w:r>
      <w:r w:rsidR="00CF1305" w:rsidRPr="00CF1305">
        <w:rPr>
          <w:sz w:val="24"/>
          <w:szCs w:val="24"/>
        </w:rPr>
        <w:t>а</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w:t>
      </w:r>
      <w:r w:rsidR="00922AE5" w:rsidRPr="00922AE5">
        <w:rPr>
          <w:sz w:val="24"/>
          <w:szCs w:val="24"/>
        </w:rPr>
        <w:t>декларацию по НДС за последний отчетный период (</w:t>
      </w:r>
      <w:r w:rsidR="00CF1305">
        <w:rPr>
          <w:sz w:val="24"/>
          <w:szCs w:val="24"/>
        </w:rPr>
        <w:t>1</w:t>
      </w:r>
      <w:r w:rsidR="00922AE5" w:rsidRPr="00922AE5">
        <w:rPr>
          <w:sz w:val="24"/>
          <w:szCs w:val="24"/>
        </w:rPr>
        <w:t xml:space="preserve"> квартал 202</w:t>
      </w:r>
      <w:r w:rsidR="00CF1305">
        <w:rPr>
          <w:sz w:val="24"/>
          <w:szCs w:val="24"/>
        </w:rPr>
        <w:t>3</w:t>
      </w:r>
      <w:r w:rsidR="00922AE5" w:rsidRPr="00922AE5">
        <w:rPr>
          <w:sz w:val="24"/>
          <w:szCs w:val="24"/>
        </w:rPr>
        <w:t xml:space="preserve"> года).</w:t>
      </w:r>
      <w:r w:rsidR="00922AE5">
        <w:rPr>
          <w:sz w:val="24"/>
          <w:szCs w:val="24"/>
        </w:rPr>
        <w:t xml:space="preserve"> </w:t>
      </w:r>
      <w:r w:rsidRPr="00A3464B">
        <w:rPr>
          <w:sz w:val="24"/>
          <w:szCs w:val="24"/>
        </w:rPr>
        <w:t xml:space="preserve">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E71EA2" w:rsidRPr="00E71EA2">
        <w:rPr>
          <w:sz w:val="24"/>
          <w:szCs w:val="24"/>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w:t>
      </w:r>
      <w:r w:rsidR="00E71EA2" w:rsidRPr="00E71EA2">
        <w:rPr>
          <w:sz w:val="24"/>
          <w:szCs w:val="24"/>
        </w:rPr>
        <w:lastRenderedPageBreak/>
        <w:t>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CF1305">
        <w:rPr>
          <w:sz w:val="24"/>
          <w:szCs w:val="24"/>
        </w:rPr>
        <w:t xml:space="preserve">последний отчетный период </w:t>
      </w:r>
      <w:r w:rsidR="00BC215F" w:rsidRPr="00A3464B">
        <w:rPr>
          <w:b/>
          <w:sz w:val="24"/>
          <w:szCs w:val="24"/>
        </w:rPr>
        <w:t>202</w:t>
      </w:r>
      <w:r w:rsidR="00CF1305">
        <w:rPr>
          <w:b/>
          <w:sz w:val="24"/>
          <w:szCs w:val="24"/>
        </w:rPr>
        <w:t xml:space="preserve">3 </w:t>
      </w:r>
      <w:r w:rsidR="003974DB">
        <w:rPr>
          <w:b/>
          <w:sz w:val="24"/>
          <w:szCs w:val="24"/>
        </w:rPr>
        <w:t>год</w:t>
      </w:r>
      <w:r w:rsidR="00CF1305">
        <w:rPr>
          <w:b/>
          <w:sz w:val="24"/>
          <w:szCs w:val="24"/>
        </w:rPr>
        <w:t>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893D56" w:rsidRDefault="00D94FB1" w:rsidP="0033091E">
      <w:pPr>
        <w:shd w:val="clear" w:color="auto" w:fill="FFFFFF" w:themeFill="background1"/>
        <w:tabs>
          <w:tab w:val="left" w:pos="1134"/>
          <w:tab w:val="left" w:pos="1701"/>
        </w:tabs>
        <w:spacing w:line="240" w:lineRule="atLeast"/>
        <w:ind w:firstLine="0"/>
        <w:rPr>
          <w:snapToGrid w:val="0"/>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893D56" w:rsidRPr="00893D56">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 xml:space="preserve">Отбор участников закупки проводится из числа участников закупки, своевременно </w:t>
      </w:r>
      <w:r w:rsidRPr="00C420D0">
        <w:rPr>
          <w:rFonts w:cs="Arial"/>
          <w:bCs/>
          <w:iCs/>
          <w:sz w:val="24"/>
          <w:szCs w:val="24"/>
        </w:rPr>
        <w:lastRenderedPageBreak/>
        <w:t>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xml:space="preserve">. 4.9.3.2) производятся по предложенной в указанных заявках </w:t>
      </w:r>
      <w:r w:rsidRPr="00C420D0">
        <w:rPr>
          <w:rFonts w:eastAsia="Calibri"/>
          <w:sz w:val="24"/>
          <w:szCs w:val="24"/>
          <w:lang w:eastAsia="en-US"/>
        </w:rPr>
        <w:lastRenderedPageBreak/>
        <w:t>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bookmarkEnd w:id="44"/>
    <w:bookmarkEnd w:id="45"/>
    <w:bookmarkEnd w:id="46"/>
    <w:bookmarkEnd w:id="47"/>
    <w:bookmarkEnd w:id="48"/>
    <w:p w:rsidR="001A33D6" w:rsidRPr="001A33D6" w:rsidRDefault="001A33D6" w:rsidP="001A33D6">
      <w:pPr>
        <w:spacing w:line="240" w:lineRule="atLeast"/>
        <w:ind w:firstLine="0"/>
        <w:rPr>
          <w:rFonts w:eastAsia="Calibri"/>
          <w:iCs/>
          <w:sz w:val="24"/>
          <w:szCs w:val="24"/>
          <w:lang w:eastAsia="en-US"/>
        </w:rPr>
      </w:pPr>
      <w:r w:rsidRPr="001A33D6">
        <w:rPr>
          <w:b/>
          <w:sz w:val="24"/>
          <w:szCs w:val="24"/>
        </w:rPr>
        <w:t>4.9.3.2.</w:t>
      </w:r>
      <w:r w:rsidRPr="001A33D6">
        <w:rPr>
          <w:sz w:val="24"/>
          <w:szCs w:val="24"/>
        </w:rPr>
        <w:t xml:space="preserve"> </w:t>
      </w:r>
      <w:r w:rsidRPr="001A33D6">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w:t>
      </w:r>
    </w:p>
    <w:tbl>
      <w:tblPr>
        <w:tblpPr w:leftFromText="180" w:rightFromText="180" w:vertAnchor="text" w:horzAnchor="margin" w:tblpXSpec="center" w:tblpY="5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559"/>
      </w:tblGrid>
      <w:tr w:rsidR="001A33D6" w:rsidRPr="001A33D6" w:rsidTr="005E7738">
        <w:trPr>
          <w:trHeight w:val="690"/>
        </w:trPr>
        <w:tc>
          <w:tcPr>
            <w:tcW w:w="566" w:type="dxa"/>
            <w:vMerge w:val="restart"/>
            <w:vAlign w:val="center"/>
            <w:hideMark/>
          </w:tcPr>
          <w:p w:rsidR="001A33D6" w:rsidRPr="001A33D6" w:rsidRDefault="001A33D6" w:rsidP="001A33D6">
            <w:pPr>
              <w:tabs>
                <w:tab w:val="left" w:pos="885"/>
              </w:tabs>
              <w:spacing w:line="240" w:lineRule="auto"/>
              <w:ind w:firstLine="34"/>
              <w:jc w:val="center"/>
              <w:rPr>
                <w:b/>
                <w:snapToGrid w:val="0"/>
                <w:sz w:val="24"/>
                <w:szCs w:val="24"/>
              </w:rPr>
            </w:pPr>
            <w:r w:rsidRPr="001A33D6">
              <w:rPr>
                <w:b/>
                <w:snapToGrid w:val="0"/>
                <w:sz w:val="24"/>
                <w:szCs w:val="24"/>
              </w:rPr>
              <w:t>№ п/п</w:t>
            </w:r>
          </w:p>
        </w:tc>
        <w:tc>
          <w:tcPr>
            <w:tcW w:w="1981" w:type="dxa"/>
            <w:vMerge w:val="restart"/>
            <w:vAlign w:val="center"/>
            <w:hideMark/>
          </w:tcPr>
          <w:p w:rsidR="001A33D6" w:rsidRPr="001A33D6" w:rsidRDefault="001A33D6" w:rsidP="001A33D6">
            <w:pPr>
              <w:tabs>
                <w:tab w:val="left" w:pos="600"/>
              </w:tabs>
              <w:spacing w:line="240" w:lineRule="auto"/>
              <w:ind w:firstLine="0"/>
              <w:jc w:val="center"/>
              <w:rPr>
                <w:b/>
                <w:snapToGrid w:val="0"/>
                <w:sz w:val="24"/>
                <w:szCs w:val="24"/>
              </w:rPr>
            </w:pPr>
            <w:r w:rsidRPr="001A33D6">
              <w:rPr>
                <w:b/>
                <w:bCs/>
                <w:snapToGrid w:val="0"/>
                <w:sz w:val="24"/>
                <w:szCs w:val="24"/>
              </w:rPr>
              <w:t>Критерий</w:t>
            </w:r>
          </w:p>
        </w:tc>
        <w:tc>
          <w:tcPr>
            <w:tcW w:w="4394" w:type="dxa"/>
            <w:vMerge w:val="restart"/>
            <w:vAlign w:val="center"/>
            <w:hideMark/>
          </w:tcPr>
          <w:p w:rsidR="001A33D6" w:rsidRPr="001A33D6" w:rsidRDefault="001A33D6" w:rsidP="001A33D6">
            <w:pPr>
              <w:tabs>
                <w:tab w:val="left" w:pos="600"/>
              </w:tabs>
              <w:spacing w:line="240" w:lineRule="auto"/>
              <w:jc w:val="center"/>
              <w:rPr>
                <w:b/>
                <w:snapToGrid w:val="0"/>
                <w:sz w:val="24"/>
                <w:szCs w:val="24"/>
              </w:rPr>
            </w:pPr>
            <w:r w:rsidRPr="001A33D6">
              <w:rPr>
                <w:b/>
                <w:bCs/>
                <w:snapToGrid w:val="0"/>
                <w:sz w:val="24"/>
                <w:szCs w:val="24"/>
              </w:rPr>
              <w:t>Показатель</w:t>
            </w:r>
          </w:p>
        </w:tc>
        <w:tc>
          <w:tcPr>
            <w:tcW w:w="3260" w:type="dxa"/>
            <w:gridSpan w:val="2"/>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Значимость критериев</w:t>
            </w:r>
          </w:p>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 xml:space="preserve">оценки заявок </w:t>
            </w:r>
          </w:p>
        </w:tc>
      </w:tr>
      <w:tr w:rsidR="001A33D6" w:rsidRPr="001A33D6" w:rsidTr="005E7738">
        <w:trPr>
          <w:trHeight w:val="582"/>
        </w:trPr>
        <w:tc>
          <w:tcPr>
            <w:tcW w:w="566" w:type="dxa"/>
            <w:vMerge/>
            <w:vAlign w:val="center"/>
            <w:hideMark/>
          </w:tcPr>
          <w:p w:rsidR="001A33D6" w:rsidRPr="001A33D6" w:rsidRDefault="001A33D6" w:rsidP="001A33D6">
            <w:pPr>
              <w:spacing w:line="240" w:lineRule="auto"/>
              <w:ind w:firstLine="0"/>
              <w:jc w:val="left"/>
              <w:rPr>
                <w:b/>
                <w:snapToGrid w:val="0"/>
                <w:sz w:val="24"/>
                <w:szCs w:val="24"/>
              </w:rPr>
            </w:pPr>
          </w:p>
        </w:tc>
        <w:tc>
          <w:tcPr>
            <w:tcW w:w="1981" w:type="dxa"/>
            <w:vMerge/>
            <w:vAlign w:val="center"/>
            <w:hideMark/>
          </w:tcPr>
          <w:p w:rsidR="001A33D6" w:rsidRPr="001A33D6" w:rsidRDefault="001A33D6" w:rsidP="001A33D6">
            <w:pPr>
              <w:spacing w:line="240" w:lineRule="auto"/>
              <w:ind w:firstLine="0"/>
              <w:jc w:val="left"/>
              <w:rPr>
                <w:b/>
                <w:snapToGrid w:val="0"/>
                <w:sz w:val="24"/>
                <w:szCs w:val="24"/>
              </w:rPr>
            </w:pPr>
          </w:p>
        </w:tc>
        <w:tc>
          <w:tcPr>
            <w:tcW w:w="4394" w:type="dxa"/>
            <w:vMerge/>
            <w:vAlign w:val="center"/>
            <w:hideMark/>
          </w:tcPr>
          <w:p w:rsidR="001A33D6" w:rsidRPr="001A33D6" w:rsidRDefault="001A33D6" w:rsidP="001A33D6">
            <w:pPr>
              <w:spacing w:line="240" w:lineRule="auto"/>
              <w:ind w:firstLine="0"/>
              <w:jc w:val="left"/>
              <w:rPr>
                <w:b/>
                <w:snapToGrid w:val="0"/>
                <w:sz w:val="24"/>
                <w:szCs w:val="24"/>
              </w:rPr>
            </w:pPr>
          </w:p>
        </w:tc>
        <w:tc>
          <w:tcPr>
            <w:tcW w:w="1701" w:type="dxa"/>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lang w:val="en-US"/>
              </w:rPr>
            </w:pPr>
            <w:r w:rsidRPr="001A33D6">
              <w:rPr>
                <w:b/>
                <w:bCs/>
                <w:snapToGrid w:val="0"/>
                <w:sz w:val="24"/>
                <w:szCs w:val="24"/>
                <w:lang w:val="en-US"/>
              </w:rPr>
              <w:t>%</w:t>
            </w:r>
          </w:p>
        </w:tc>
        <w:tc>
          <w:tcPr>
            <w:tcW w:w="1559" w:type="dxa"/>
            <w:vAlign w:val="center"/>
            <w:hideMark/>
          </w:tcPr>
          <w:p w:rsidR="001A33D6" w:rsidRPr="001A33D6" w:rsidRDefault="001A33D6" w:rsidP="001A33D6">
            <w:pPr>
              <w:tabs>
                <w:tab w:val="left" w:pos="34"/>
                <w:tab w:val="left" w:pos="62"/>
              </w:tabs>
              <w:spacing w:line="240" w:lineRule="auto"/>
              <w:ind w:right="33" w:firstLine="0"/>
              <w:jc w:val="center"/>
              <w:rPr>
                <w:b/>
                <w:bCs/>
                <w:snapToGrid w:val="0"/>
                <w:sz w:val="24"/>
                <w:szCs w:val="24"/>
              </w:rPr>
            </w:pPr>
            <w:r w:rsidRPr="001A33D6">
              <w:rPr>
                <w:b/>
                <w:bCs/>
                <w:snapToGrid w:val="0"/>
                <w:sz w:val="24"/>
                <w:szCs w:val="24"/>
              </w:rPr>
              <w:t>коэффициент</w:t>
            </w:r>
          </w:p>
        </w:tc>
      </w:tr>
      <w:tr w:rsidR="001A33D6" w:rsidRPr="001A33D6" w:rsidTr="005E7738">
        <w:trPr>
          <w:trHeight w:val="70"/>
        </w:trPr>
        <w:tc>
          <w:tcPr>
            <w:tcW w:w="10201" w:type="dxa"/>
            <w:gridSpan w:val="5"/>
            <w:vAlign w:val="center"/>
            <w:hideMark/>
          </w:tcPr>
          <w:p w:rsidR="001A33D6" w:rsidRPr="001A33D6" w:rsidRDefault="001A33D6" w:rsidP="001A33D6">
            <w:pPr>
              <w:tabs>
                <w:tab w:val="left" w:pos="34"/>
                <w:tab w:val="left" w:pos="62"/>
              </w:tabs>
              <w:spacing w:line="240" w:lineRule="auto"/>
              <w:ind w:right="33" w:firstLine="0"/>
              <w:jc w:val="left"/>
              <w:rPr>
                <w:b/>
                <w:bCs/>
                <w:snapToGrid w:val="0"/>
                <w:sz w:val="24"/>
                <w:szCs w:val="24"/>
              </w:rPr>
            </w:pPr>
            <w:r w:rsidRPr="001A33D6">
              <w:rPr>
                <w:bCs/>
                <w:snapToGrid w:val="0"/>
                <w:sz w:val="24"/>
                <w:szCs w:val="24"/>
              </w:rPr>
              <w:t>1. Ценовой критерий:</w:t>
            </w:r>
          </w:p>
        </w:tc>
      </w:tr>
      <w:tr w:rsidR="001A33D6" w:rsidRPr="001A33D6" w:rsidTr="005E7738">
        <w:trPr>
          <w:trHeight w:val="1338"/>
        </w:trPr>
        <w:tc>
          <w:tcPr>
            <w:tcW w:w="566" w:type="dxa"/>
            <w:vMerge w:val="restart"/>
            <w:vAlign w:val="center"/>
          </w:tcPr>
          <w:p w:rsidR="001A33D6" w:rsidRPr="001A33D6" w:rsidRDefault="001A33D6" w:rsidP="001A33D6">
            <w:pPr>
              <w:tabs>
                <w:tab w:val="left" w:pos="885"/>
              </w:tabs>
              <w:spacing w:line="240" w:lineRule="auto"/>
              <w:ind w:firstLine="0"/>
              <w:jc w:val="center"/>
              <w:rPr>
                <w:snapToGrid w:val="0"/>
                <w:sz w:val="24"/>
                <w:szCs w:val="24"/>
              </w:rPr>
            </w:pPr>
            <w:r w:rsidRPr="001A33D6">
              <w:rPr>
                <w:snapToGrid w:val="0"/>
                <w:sz w:val="24"/>
                <w:szCs w:val="24"/>
              </w:rPr>
              <w:lastRenderedPageBreak/>
              <w:t>1.1</w:t>
            </w:r>
          </w:p>
        </w:tc>
        <w:tc>
          <w:tcPr>
            <w:tcW w:w="1981" w:type="dxa"/>
            <w:vMerge w:val="restart"/>
            <w:vAlign w:val="center"/>
          </w:tcPr>
          <w:p w:rsidR="001A33D6" w:rsidRPr="001A33D6" w:rsidRDefault="001A33D6" w:rsidP="001A33D6">
            <w:pPr>
              <w:tabs>
                <w:tab w:val="left" w:pos="600"/>
              </w:tabs>
              <w:spacing w:line="240" w:lineRule="auto"/>
              <w:ind w:firstLine="0"/>
              <w:jc w:val="center"/>
              <w:rPr>
                <w:snapToGrid w:val="0"/>
                <w:sz w:val="24"/>
                <w:szCs w:val="24"/>
              </w:rPr>
            </w:pPr>
            <w:r w:rsidRPr="001A33D6">
              <w:rPr>
                <w:snapToGrid w:val="0"/>
                <w:sz w:val="24"/>
                <w:szCs w:val="24"/>
              </w:rPr>
              <w:t>Цена договора</w:t>
            </w:r>
          </w:p>
        </w:tc>
        <w:tc>
          <w:tcPr>
            <w:tcW w:w="4394" w:type="dxa"/>
            <w:vMerge w:val="restart"/>
            <w:hideMark/>
          </w:tcPr>
          <w:p w:rsidR="001A33D6" w:rsidRPr="001A33D6" w:rsidRDefault="001A33D6" w:rsidP="001A33D6">
            <w:pPr>
              <w:spacing w:line="240" w:lineRule="auto"/>
              <w:ind w:firstLine="0"/>
              <w:rPr>
                <w:bCs/>
                <w:snapToGrid w:val="0"/>
                <w:sz w:val="24"/>
                <w:szCs w:val="24"/>
              </w:rPr>
            </w:pPr>
            <w:r w:rsidRPr="001A33D6">
              <w:rPr>
                <w:sz w:val="24"/>
                <w:szCs w:val="24"/>
              </w:rPr>
              <w:t>Оценка по критерию производится по данным</w:t>
            </w:r>
            <w:r w:rsidRPr="001A33D6">
              <w:rPr>
                <w:bCs/>
                <w:snapToGrid w:val="0"/>
                <w:sz w:val="24"/>
                <w:szCs w:val="24"/>
              </w:rPr>
              <w:t>, указанным в Заявке Участника (форме 5.1 Документации)</w:t>
            </w:r>
          </w:p>
          <w:p w:rsidR="001A33D6" w:rsidRPr="001A33D6" w:rsidRDefault="001A33D6" w:rsidP="001A33D6">
            <w:pPr>
              <w:spacing w:line="240" w:lineRule="auto"/>
              <w:ind w:firstLine="0"/>
              <w:rPr>
                <w:bCs/>
                <w:snapToGrid w:val="0"/>
                <w:sz w:val="24"/>
                <w:szCs w:val="24"/>
              </w:rPr>
            </w:pPr>
            <w:r w:rsidRPr="001A33D6">
              <w:rPr>
                <w:bCs/>
                <w:snapToGrid w:val="0"/>
                <w:sz w:val="24"/>
                <w:szCs w:val="24"/>
              </w:rPr>
              <w:t xml:space="preserve">Оценка определяется по формуле: </w:t>
            </w:r>
          </w:p>
          <w:p w:rsidR="001A33D6" w:rsidRPr="001A33D6" w:rsidRDefault="001A33D6" w:rsidP="001A33D6">
            <w:pPr>
              <w:widowControl w:val="0"/>
              <w:autoSpaceDE w:val="0"/>
              <w:autoSpaceDN w:val="0"/>
              <w:adjustRightInd w:val="0"/>
              <w:spacing w:line="240" w:lineRule="auto"/>
              <w:ind w:firstLine="720"/>
              <w:rPr>
                <w:sz w:val="24"/>
                <w:szCs w:val="24"/>
              </w:rPr>
            </w:pPr>
            <w:r w:rsidRPr="001A33D6">
              <w:rPr>
                <w:sz w:val="24"/>
                <w:szCs w:val="24"/>
              </w:rPr>
              <w:t xml:space="preserve">ЦБ </w:t>
            </w:r>
            <w:proofErr w:type="spellStart"/>
            <w:r w:rsidRPr="001A33D6">
              <w:rPr>
                <w:sz w:val="24"/>
                <w:szCs w:val="24"/>
                <w:vertAlign w:val="subscript"/>
                <w:lang w:val="en-US"/>
              </w:rPr>
              <w:t>i</w:t>
            </w:r>
            <w:proofErr w:type="spellEnd"/>
            <w:r w:rsidRPr="001A33D6">
              <w:rPr>
                <w:sz w:val="24"/>
                <w:szCs w:val="24"/>
              </w:rPr>
              <w:t xml:space="preserve">= Ц </w:t>
            </w:r>
            <w:r w:rsidRPr="001A33D6">
              <w:rPr>
                <w:sz w:val="24"/>
                <w:szCs w:val="24"/>
                <w:vertAlign w:val="subscript"/>
                <w:lang w:val="en-US"/>
              </w:rPr>
              <w:t>min</w:t>
            </w:r>
            <w:r w:rsidRPr="001A33D6">
              <w:rPr>
                <w:sz w:val="24"/>
                <w:szCs w:val="24"/>
              </w:rPr>
              <w:t xml:space="preserve">/ Ц </w:t>
            </w:r>
            <w:proofErr w:type="spellStart"/>
            <w:r w:rsidRPr="001A33D6">
              <w:rPr>
                <w:sz w:val="24"/>
                <w:szCs w:val="24"/>
                <w:vertAlign w:val="subscript"/>
                <w:lang w:val="en-US"/>
              </w:rPr>
              <w:t>i</w:t>
            </w:r>
            <w:proofErr w:type="spellEnd"/>
            <w:r w:rsidRPr="001A33D6">
              <w:rPr>
                <w:sz w:val="24"/>
                <w:szCs w:val="24"/>
              </w:rPr>
              <w:t>х 10     где:</w:t>
            </w:r>
          </w:p>
          <w:p w:rsidR="001A33D6" w:rsidRPr="001A33D6" w:rsidRDefault="001A33D6" w:rsidP="001A33D6">
            <w:pPr>
              <w:widowControl w:val="0"/>
              <w:autoSpaceDE w:val="0"/>
              <w:autoSpaceDN w:val="0"/>
              <w:adjustRightInd w:val="0"/>
              <w:spacing w:line="240" w:lineRule="auto"/>
              <w:ind w:firstLine="0"/>
              <w:rPr>
                <w:sz w:val="24"/>
                <w:szCs w:val="24"/>
              </w:rPr>
            </w:pPr>
            <w:r w:rsidRPr="001A33D6">
              <w:rPr>
                <w:noProof/>
                <w:position w:val="-12"/>
                <w:sz w:val="24"/>
                <w:szCs w:val="24"/>
              </w:rPr>
              <w:drawing>
                <wp:inline distT="0" distB="0" distL="0" distR="0" wp14:anchorId="6FBF727A" wp14:editId="1E97AB7B">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A33D6">
              <w:rPr>
                <w:sz w:val="24"/>
                <w:szCs w:val="24"/>
              </w:rPr>
              <w:t xml:space="preserve"> - ценовое предложение Участника закупки, Заявка которого оценивается;</w:t>
            </w:r>
          </w:p>
          <w:p w:rsidR="001A33D6" w:rsidRPr="001A33D6" w:rsidRDefault="001A33D6" w:rsidP="001A33D6">
            <w:pPr>
              <w:spacing w:line="240" w:lineRule="auto"/>
              <w:ind w:firstLine="34"/>
              <w:rPr>
                <w:sz w:val="24"/>
                <w:szCs w:val="24"/>
              </w:rPr>
            </w:pPr>
            <w:r w:rsidRPr="001A33D6">
              <w:rPr>
                <w:noProof/>
                <w:position w:val="-12"/>
                <w:sz w:val="24"/>
                <w:szCs w:val="24"/>
              </w:rPr>
              <w:drawing>
                <wp:inline distT="0" distB="0" distL="0" distR="0" wp14:anchorId="3B9A5C95" wp14:editId="2BDEA43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A33D6">
              <w:rPr>
                <w:sz w:val="24"/>
                <w:szCs w:val="24"/>
              </w:rPr>
              <w:t xml:space="preserve"> - минимальное ценовое предложение из сделанных участниками закупки.</w:t>
            </w:r>
          </w:p>
          <w:p w:rsidR="001A33D6" w:rsidRPr="001A33D6" w:rsidRDefault="001A33D6" w:rsidP="001A33D6">
            <w:pPr>
              <w:spacing w:line="240" w:lineRule="auto"/>
              <w:ind w:firstLine="34"/>
              <w:rPr>
                <w:i/>
                <w:snapToGrid w:val="0"/>
                <w:sz w:val="24"/>
                <w:szCs w:val="24"/>
              </w:rPr>
            </w:pPr>
          </w:p>
        </w:tc>
        <w:tc>
          <w:tcPr>
            <w:tcW w:w="1701" w:type="dxa"/>
            <w:vAlign w:val="center"/>
          </w:tcPr>
          <w:p w:rsidR="001A33D6" w:rsidRPr="001A33D6" w:rsidRDefault="001A33D6" w:rsidP="001A33D6">
            <w:pPr>
              <w:tabs>
                <w:tab w:val="left" w:pos="34"/>
                <w:tab w:val="left" w:pos="175"/>
              </w:tabs>
              <w:spacing w:line="240" w:lineRule="auto"/>
              <w:ind w:right="176" w:firstLine="0"/>
              <w:jc w:val="center"/>
              <w:rPr>
                <w:b/>
                <w:snapToGrid w:val="0"/>
                <w:sz w:val="24"/>
                <w:szCs w:val="24"/>
              </w:rPr>
            </w:pPr>
            <w:r w:rsidRPr="001A33D6">
              <w:rPr>
                <w:b/>
                <w:snapToGrid w:val="0"/>
                <w:sz w:val="24"/>
                <w:szCs w:val="24"/>
              </w:rPr>
              <w:t>100</w:t>
            </w:r>
          </w:p>
        </w:tc>
        <w:tc>
          <w:tcPr>
            <w:tcW w:w="1559" w:type="dxa"/>
            <w:vAlign w:val="center"/>
          </w:tcPr>
          <w:p w:rsidR="001A33D6" w:rsidRPr="001A33D6" w:rsidRDefault="001A33D6" w:rsidP="001A33D6">
            <w:pPr>
              <w:tabs>
                <w:tab w:val="left" w:pos="34"/>
                <w:tab w:val="left" w:pos="175"/>
              </w:tabs>
              <w:spacing w:line="240" w:lineRule="auto"/>
              <w:ind w:right="176" w:firstLine="0"/>
              <w:jc w:val="center"/>
              <w:rPr>
                <w:b/>
                <w:snapToGrid w:val="0"/>
                <w:sz w:val="24"/>
                <w:szCs w:val="24"/>
              </w:rPr>
            </w:pPr>
            <w:r w:rsidRPr="001A33D6">
              <w:rPr>
                <w:b/>
                <w:snapToGrid w:val="0"/>
                <w:sz w:val="24"/>
                <w:szCs w:val="24"/>
              </w:rPr>
              <w:t>1,00</w:t>
            </w:r>
          </w:p>
        </w:tc>
      </w:tr>
      <w:tr w:rsidR="001A33D6" w:rsidRPr="001A33D6" w:rsidTr="005E7738">
        <w:trPr>
          <w:trHeight w:val="1338"/>
        </w:trPr>
        <w:tc>
          <w:tcPr>
            <w:tcW w:w="566" w:type="dxa"/>
            <w:vMerge/>
            <w:vAlign w:val="center"/>
          </w:tcPr>
          <w:p w:rsidR="001A33D6" w:rsidRPr="001A33D6" w:rsidRDefault="001A33D6" w:rsidP="001A33D6">
            <w:pPr>
              <w:tabs>
                <w:tab w:val="left" w:pos="885"/>
              </w:tabs>
              <w:spacing w:line="240" w:lineRule="auto"/>
              <w:ind w:firstLine="0"/>
              <w:jc w:val="center"/>
              <w:rPr>
                <w:snapToGrid w:val="0"/>
                <w:sz w:val="24"/>
                <w:szCs w:val="24"/>
              </w:rPr>
            </w:pPr>
          </w:p>
        </w:tc>
        <w:tc>
          <w:tcPr>
            <w:tcW w:w="1981" w:type="dxa"/>
            <w:vMerge/>
            <w:vAlign w:val="center"/>
          </w:tcPr>
          <w:p w:rsidR="001A33D6" w:rsidRPr="001A33D6" w:rsidRDefault="001A33D6" w:rsidP="001A33D6">
            <w:pPr>
              <w:tabs>
                <w:tab w:val="left" w:pos="600"/>
              </w:tabs>
              <w:spacing w:line="240" w:lineRule="auto"/>
              <w:ind w:firstLine="0"/>
              <w:jc w:val="center"/>
              <w:rPr>
                <w:snapToGrid w:val="0"/>
                <w:sz w:val="24"/>
                <w:szCs w:val="24"/>
              </w:rPr>
            </w:pPr>
          </w:p>
        </w:tc>
        <w:tc>
          <w:tcPr>
            <w:tcW w:w="4394" w:type="dxa"/>
            <w:vMerge/>
          </w:tcPr>
          <w:p w:rsidR="001A33D6" w:rsidRPr="001A33D6" w:rsidRDefault="001A33D6" w:rsidP="001A33D6">
            <w:pPr>
              <w:spacing w:line="240" w:lineRule="auto"/>
              <w:ind w:firstLine="176"/>
              <w:rPr>
                <w:sz w:val="24"/>
                <w:szCs w:val="24"/>
              </w:rPr>
            </w:pPr>
          </w:p>
        </w:tc>
        <w:tc>
          <w:tcPr>
            <w:tcW w:w="3260" w:type="dxa"/>
            <w:gridSpan w:val="2"/>
            <w:vAlign w:val="center"/>
          </w:tcPr>
          <w:p w:rsidR="001A33D6" w:rsidRPr="001A33D6" w:rsidRDefault="001A33D6" w:rsidP="001A33D6">
            <w:pPr>
              <w:tabs>
                <w:tab w:val="left" w:pos="34"/>
                <w:tab w:val="left" w:pos="175"/>
              </w:tabs>
              <w:spacing w:line="240" w:lineRule="auto"/>
              <w:ind w:right="176" w:firstLine="0"/>
              <w:jc w:val="center"/>
              <w:rPr>
                <w:snapToGrid w:val="0"/>
                <w:sz w:val="24"/>
                <w:szCs w:val="24"/>
              </w:rPr>
            </w:pPr>
            <w:r w:rsidRPr="001A33D6">
              <w:rPr>
                <w:snapToGrid w:val="0"/>
                <w:sz w:val="24"/>
                <w:szCs w:val="24"/>
              </w:rPr>
              <w:t>от 1 до 10 баллов</w:t>
            </w:r>
          </w:p>
        </w:tc>
      </w:tr>
      <w:tr w:rsidR="001A33D6" w:rsidRPr="001A33D6" w:rsidTr="005E7738">
        <w:trPr>
          <w:trHeight w:val="70"/>
        </w:trPr>
        <w:tc>
          <w:tcPr>
            <w:tcW w:w="10201" w:type="dxa"/>
            <w:gridSpan w:val="5"/>
            <w:vAlign w:val="center"/>
            <w:hideMark/>
          </w:tcPr>
          <w:p w:rsidR="001A33D6" w:rsidRPr="001A33D6" w:rsidRDefault="001A33D6" w:rsidP="001A33D6">
            <w:pPr>
              <w:tabs>
                <w:tab w:val="left" w:pos="34"/>
                <w:tab w:val="left" w:pos="175"/>
              </w:tabs>
              <w:spacing w:line="240" w:lineRule="auto"/>
              <w:ind w:right="176" w:firstLine="0"/>
              <w:jc w:val="left"/>
              <w:rPr>
                <w:snapToGrid w:val="0"/>
                <w:sz w:val="24"/>
                <w:szCs w:val="24"/>
              </w:rPr>
            </w:pPr>
            <w:r w:rsidRPr="001A33D6">
              <w:rPr>
                <w:snapToGrid w:val="0"/>
                <w:sz w:val="24"/>
                <w:szCs w:val="24"/>
              </w:rPr>
              <w:t>2. Неценовые критерии не предусмотрены</w:t>
            </w:r>
          </w:p>
        </w:tc>
      </w:tr>
      <w:tr w:rsidR="001A33D6" w:rsidRPr="001A33D6" w:rsidTr="005E7738">
        <w:trPr>
          <w:trHeight w:val="543"/>
        </w:trPr>
        <w:tc>
          <w:tcPr>
            <w:tcW w:w="6941" w:type="dxa"/>
            <w:gridSpan w:val="3"/>
            <w:vAlign w:val="center"/>
          </w:tcPr>
          <w:p w:rsidR="001A33D6" w:rsidRPr="001A33D6" w:rsidRDefault="001A33D6" w:rsidP="001A33D6">
            <w:pPr>
              <w:spacing w:line="240" w:lineRule="auto"/>
              <w:ind w:firstLine="176"/>
              <w:rPr>
                <w:sz w:val="24"/>
                <w:szCs w:val="24"/>
              </w:rPr>
            </w:pPr>
            <w:r w:rsidRPr="001A33D6">
              <w:rPr>
                <w:sz w:val="24"/>
                <w:szCs w:val="24"/>
              </w:rPr>
              <w:t>Совокупная значимость всех критериев в процентах</w:t>
            </w:r>
          </w:p>
        </w:tc>
        <w:tc>
          <w:tcPr>
            <w:tcW w:w="3260" w:type="dxa"/>
            <w:gridSpan w:val="2"/>
            <w:vAlign w:val="center"/>
          </w:tcPr>
          <w:p w:rsidR="001A33D6" w:rsidRPr="001A33D6" w:rsidRDefault="001A33D6" w:rsidP="001A33D6">
            <w:pPr>
              <w:tabs>
                <w:tab w:val="left" w:pos="34"/>
                <w:tab w:val="left" w:pos="175"/>
              </w:tabs>
              <w:spacing w:line="240" w:lineRule="auto"/>
              <w:ind w:right="176" w:firstLine="34"/>
              <w:jc w:val="center"/>
              <w:rPr>
                <w:b/>
                <w:snapToGrid w:val="0"/>
                <w:sz w:val="24"/>
                <w:szCs w:val="24"/>
              </w:rPr>
            </w:pPr>
            <w:r w:rsidRPr="001A33D6">
              <w:rPr>
                <w:b/>
                <w:snapToGrid w:val="0"/>
                <w:sz w:val="24"/>
                <w:szCs w:val="24"/>
              </w:rPr>
              <w:t>100 %</w:t>
            </w:r>
          </w:p>
        </w:tc>
      </w:tr>
    </w:tbl>
    <w:p w:rsidR="001A33D6" w:rsidRPr="001A33D6" w:rsidRDefault="001A33D6" w:rsidP="008876D2">
      <w:pPr>
        <w:shd w:val="clear" w:color="auto" w:fill="FFFFFF"/>
        <w:spacing w:line="240" w:lineRule="atLeast"/>
        <w:ind w:firstLine="0"/>
        <w:rPr>
          <w:b/>
          <w:sz w:val="24"/>
          <w:szCs w:val="24"/>
        </w:rPr>
      </w:pPr>
    </w:p>
    <w:p w:rsidR="001A33D6" w:rsidRPr="001A33D6" w:rsidRDefault="001A33D6" w:rsidP="001A33D6">
      <w:pPr>
        <w:shd w:val="clear" w:color="auto" w:fill="FFFFFF"/>
        <w:spacing w:line="240" w:lineRule="atLeast"/>
        <w:rPr>
          <w:spacing w:val="-6"/>
          <w:sz w:val="24"/>
          <w:szCs w:val="24"/>
        </w:rPr>
      </w:pPr>
      <w:r w:rsidRPr="001A33D6">
        <w:rPr>
          <w:b/>
          <w:sz w:val="24"/>
          <w:szCs w:val="24"/>
        </w:rPr>
        <w:t>4.9.3.3.</w:t>
      </w:r>
      <w:r w:rsidRPr="001A33D6">
        <w:rPr>
          <w:sz w:val="24"/>
          <w:szCs w:val="24"/>
        </w:rPr>
        <w:t xml:space="preserve">   </w:t>
      </w:r>
      <w:r w:rsidRPr="001A33D6">
        <w:rPr>
          <w:spacing w:val="-6"/>
          <w:sz w:val="24"/>
          <w:szCs w:val="24"/>
        </w:rPr>
        <w:t>Для оценки и сопоставления по данному критерию осуществляется расчет рейтинга по каждой Заявке.</w:t>
      </w:r>
    </w:p>
    <w:p w:rsidR="001A33D6" w:rsidRPr="001A33D6" w:rsidRDefault="001A33D6" w:rsidP="001A33D6">
      <w:pPr>
        <w:shd w:val="clear" w:color="auto" w:fill="FFFFFF"/>
        <w:spacing w:line="240" w:lineRule="atLeast"/>
        <w:rPr>
          <w:sz w:val="24"/>
          <w:szCs w:val="24"/>
        </w:rPr>
      </w:pPr>
      <w:r w:rsidRPr="001A33D6">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A33D6" w:rsidRPr="001A33D6" w:rsidRDefault="001A33D6" w:rsidP="001A33D6">
      <w:pPr>
        <w:keepNext/>
        <w:widowControl w:val="0"/>
        <w:shd w:val="clear" w:color="auto" w:fill="FFFFFF"/>
        <w:spacing w:line="240" w:lineRule="atLeast"/>
        <w:rPr>
          <w:bCs/>
          <w:sz w:val="24"/>
          <w:szCs w:val="24"/>
        </w:rPr>
      </w:pPr>
      <w:r w:rsidRPr="001A33D6">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1A33D6">
        <w:rPr>
          <w:bCs/>
          <w:sz w:val="24"/>
          <w:szCs w:val="24"/>
        </w:rPr>
        <w:t xml:space="preserve">   </w:t>
      </w:r>
    </w:p>
    <w:p w:rsidR="001A33D6" w:rsidRPr="001A33D6" w:rsidRDefault="001A33D6" w:rsidP="001A33D6">
      <w:pPr>
        <w:keepNext/>
        <w:widowControl w:val="0"/>
        <w:shd w:val="clear" w:color="auto" w:fill="FFFFFF"/>
        <w:spacing w:line="240" w:lineRule="atLeast"/>
        <w:rPr>
          <w:sz w:val="24"/>
          <w:szCs w:val="24"/>
        </w:rPr>
      </w:pPr>
      <w:r w:rsidRPr="001A33D6">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1A33D6">
        <w:rPr>
          <w:spacing w:val="-6"/>
          <w:sz w:val="24"/>
          <w:szCs w:val="24"/>
        </w:rPr>
        <w:t>Рейтинг Заявок Участников пересматривается с учетом данного снижения.</w:t>
      </w:r>
    </w:p>
    <w:p w:rsidR="001A33D6" w:rsidRPr="001A33D6" w:rsidRDefault="001A33D6" w:rsidP="001A33D6">
      <w:pPr>
        <w:keepNext/>
        <w:widowControl w:val="0"/>
        <w:shd w:val="clear" w:color="auto" w:fill="FFFFFF"/>
        <w:spacing w:line="240" w:lineRule="atLeast"/>
        <w:rPr>
          <w:sz w:val="24"/>
          <w:szCs w:val="24"/>
        </w:rPr>
      </w:pPr>
      <w:r w:rsidRPr="001A33D6">
        <w:rPr>
          <w:sz w:val="24"/>
          <w:szCs w:val="24"/>
        </w:rPr>
        <w:t xml:space="preserve"> </w:t>
      </w:r>
      <w:r w:rsidRPr="001A33D6">
        <w:rPr>
          <w:b/>
          <w:sz w:val="24"/>
          <w:szCs w:val="24"/>
        </w:rPr>
        <w:t>4.9.3.4.</w:t>
      </w:r>
      <w:r w:rsidRPr="001A33D6">
        <w:rPr>
          <w:sz w:val="24"/>
          <w:szCs w:val="24"/>
        </w:rPr>
        <w:t xml:space="preserve">  </w:t>
      </w:r>
      <w:r w:rsidRPr="001A33D6">
        <w:rPr>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A33D6">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A33D6">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A33D6">
        <w:rPr>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A33D6">
        <w:rPr>
          <w:sz w:val="24"/>
          <w:szCs w:val="24"/>
        </w:rPr>
        <w:t xml:space="preserve"> </w:t>
      </w:r>
    </w:p>
    <w:p w:rsidR="001A33D6" w:rsidRPr="001A33D6" w:rsidRDefault="001A33D6" w:rsidP="001A33D6">
      <w:pPr>
        <w:keepNext/>
        <w:widowControl w:val="0"/>
        <w:shd w:val="clear" w:color="auto" w:fill="FFFFFF"/>
        <w:spacing w:line="240" w:lineRule="atLeast"/>
        <w:rPr>
          <w:sz w:val="24"/>
          <w:szCs w:val="24"/>
        </w:rPr>
      </w:pPr>
      <w:r w:rsidRPr="001A33D6">
        <w:rPr>
          <w:b/>
          <w:sz w:val="24"/>
          <w:szCs w:val="24"/>
        </w:rPr>
        <w:t>4.9.3.5.</w:t>
      </w:r>
      <w:r w:rsidRPr="001A33D6">
        <w:rPr>
          <w:sz w:val="24"/>
          <w:szCs w:val="24"/>
        </w:rPr>
        <w:t xml:space="preserve"> </w:t>
      </w:r>
      <w:r w:rsidRPr="001A33D6">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A33D6">
        <w:rPr>
          <w:bCs/>
          <w:iCs/>
          <w:snapToGrid w:val="0"/>
          <w:sz w:val="24"/>
          <w:szCs w:val="24"/>
          <w:shd w:val="clear" w:color="auto" w:fill="FFFFFF"/>
        </w:rPr>
        <w:t xml:space="preserve"> добровольном снижении цены договора</w:t>
      </w:r>
      <w:r w:rsidRPr="001A33D6">
        <w:rPr>
          <w:sz w:val="24"/>
          <w:szCs w:val="24"/>
          <w:shd w:val="clear" w:color="auto" w:fill="FFFFFF"/>
        </w:rPr>
        <w:t xml:space="preserve"> путем понижения ранее направленной цены лота, </w:t>
      </w:r>
      <w:r w:rsidRPr="001A33D6">
        <w:rPr>
          <w:bCs/>
          <w:iCs/>
          <w:snapToGrid w:val="0"/>
          <w:sz w:val="24"/>
          <w:szCs w:val="24"/>
          <w:shd w:val="clear" w:color="auto" w:fill="FFFFFF"/>
        </w:rPr>
        <w:t>указанной в заявке без изменения остальных условий</w:t>
      </w:r>
      <w:r w:rsidRPr="001A33D6">
        <w:rPr>
          <w:sz w:val="24"/>
          <w:szCs w:val="24"/>
          <w:shd w:val="clear" w:color="auto" w:fill="FFFFFF"/>
        </w:rPr>
        <w:t>.</w:t>
      </w:r>
      <w:r w:rsidRPr="001A33D6">
        <w:rPr>
          <w:sz w:val="24"/>
          <w:szCs w:val="24"/>
        </w:rPr>
        <w:t xml:space="preserve"> </w:t>
      </w:r>
    </w:p>
    <w:p w:rsidR="001A33D6" w:rsidRPr="001A33D6" w:rsidRDefault="001A33D6" w:rsidP="001A33D6">
      <w:pPr>
        <w:shd w:val="clear" w:color="auto" w:fill="FFFFFF"/>
        <w:spacing w:line="240" w:lineRule="atLeast"/>
        <w:rPr>
          <w:sz w:val="24"/>
          <w:szCs w:val="24"/>
        </w:rPr>
      </w:pPr>
      <w:r w:rsidRPr="001A33D6">
        <w:rPr>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A33D6" w:rsidRPr="001A33D6" w:rsidRDefault="001A33D6" w:rsidP="001A33D6">
      <w:pPr>
        <w:shd w:val="clear" w:color="auto" w:fill="FFFFFF"/>
        <w:spacing w:line="240" w:lineRule="atLeast"/>
        <w:rPr>
          <w:sz w:val="24"/>
          <w:szCs w:val="24"/>
        </w:rPr>
      </w:pPr>
      <w:r w:rsidRPr="001A33D6">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w:t>
      </w:r>
      <w:r w:rsidRPr="001A33D6">
        <w:rPr>
          <w:sz w:val="24"/>
          <w:szCs w:val="24"/>
        </w:rPr>
        <w:lastRenderedPageBreak/>
        <w:t>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A33D6" w:rsidRPr="001A33D6" w:rsidRDefault="001A33D6" w:rsidP="001A33D6">
      <w:pPr>
        <w:shd w:val="clear" w:color="auto" w:fill="FFFFFF"/>
        <w:spacing w:line="240" w:lineRule="atLeast"/>
        <w:rPr>
          <w:sz w:val="24"/>
          <w:szCs w:val="24"/>
        </w:rPr>
      </w:pPr>
      <w:r w:rsidRPr="001A33D6">
        <w:rPr>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1A33D6" w:rsidP="001A33D6">
      <w:pPr>
        <w:shd w:val="clear" w:color="auto" w:fill="FFFFFF"/>
        <w:spacing w:line="240" w:lineRule="atLeast"/>
        <w:rPr>
          <w:sz w:val="24"/>
          <w:szCs w:val="24"/>
        </w:rPr>
      </w:pPr>
      <w:r w:rsidRPr="001A33D6">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A33D6">
        <w:rPr>
          <w:sz w:val="24"/>
          <w:szCs w:val="24"/>
        </w:rPr>
        <w:t>п.п</w:t>
      </w:r>
      <w:proofErr w:type="spellEnd"/>
      <w:r w:rsidRPr="001A33D6">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130690" w:rsidRPr="00130690" w:rsidRDefault="00130690" w:rsidP="00130690">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sidRPr="00130690">
        <w:rPr>
          <w:b/>
          <w:bCs/>
          <w:sz w:val="24"/>
          <w:szCs w:val="24"/>
        </w:rPr>
        <w:t>4.12. Заключение Договора</w:t>
      </w:r>
    </w:p>
    <w:p w:rsidR="00130690" w:rsidRPr="00130690" w:rsidRDefault="00130690" w:rsidP="00130690">
      <w:pPr>
        <w:widowControl w:val="0"/>
        <w:autoSpaceDE w:val="0"/>
        <w:autoSpaceDN w:val="0"/>
        <w:adjustRightInd w:val="0"/>
        <w:spacing w:line="240" w:lineRule="auto"/>
        <w:ind w:firstLine="0"/>
        <w:contextualSpacing/>
        <w:rPr>
          <w:bCs/>
          <w:iCs/>
          <w:snapToGrid w:val="0"/>
          <w:sz w:val="24"/>
          <w:szCs w:val="24"/>
        </w:rPr>
      </w:pPr>
      <w:r w:rsidRPr="00130690">
        <w:rPr>
          <w:b/>
          <w:bCs/>
          <w:iCs/>
          <w:snapToGrid w:val="0"/>
          <w:sz w:val="24"/>
          <w:szCs w:val="24"/>
        </w:rPr>
        <w:t>4.12.1</w:t>
      </w:r>
      <w:r w:rsidRPr="00130690">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130690" w:rsidRPr="00130690" w:rsidRDefault="00130690" w:rsidP="00130690">
      <w:pPr>
        <w:widowControl w:val="0"/>
        <w:autoSpaceDE w:val="0"/>
        <w:autoSpaceDN w:val="0"/>
        <w:adjustRightInd w:val="0"/>
        <w:spacing w:line="240" w:lineRule="auto"/>
        <w:ind w:firstLine="0"/>
        <w:contextualSpacing/>
        <w:rPr>
          <w:bCs/>
          <w:iCs/>
          <w:snapToGrid w:val="0"/>
          <w:sz w:val="24"/>
          <w:szCs w:val="24"/>
        </w:rPr>
      </w:pPr>
      <w:r w:rsidRPr="00130690">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w:t>
      </w:r>
      <w:r w:rsidRPr="00130690">
        <w:rPr>
          <w:bCs/>
          <w:iCs/>
          <w:snapToGrid w:val="0"/>
          <w:sz w:val="24"/>
          <w:szCs w:val="24"/>
        </w:rPr>
        <w:lastRenderedPageBreak/>
        <w:t>информационной системе итогового протокола, составленного по результатам закупки в следующем порядке:</w:t>
      </w:r>
    </w:p>
    <w:p w:rsidR="00130690" w:rsidRPr="00130690" w:rsidRDefault="00130690" w:rsidP="00130690">
      <w:pPr>
        <w:widowControl w:val="0"/>
        <w:autoSpaceDE w:val="0"/>
        <w:autoSpaceDN w:val="0"/>
        <w:adjustRightInd w:val="0"/>
        <w:spacing w:line="240" w:lineRule="auto"/>
        <w:ind w:firstLine="0"/>
        <w:contextualSpacing/>
        <w:rPr>
          <w:bCs/>
          <w:iCs/>
          <w:snapToGrid w:val="0"/>
          <w:sz w:val="24"/>
          <w:szCs w:val="24"/>
        </w:rPr>
      </w:pPr>
      <w:r w:rsidRPr="00130690">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130690" w:rsidRPr="00130690" w:rsidRDefault="00130690" w:rsidP="00130690">
      <w:pPr>
        <w:widowControl w:val="0"/>
        <w:autoSpaceDE w:val="0"/>
        <w:autoSpaceDN w:val="0"/>
        <w:adjustRightInd w:val="0"/>
        <w:spacing w:line="240" w:lineRule="auto"/>
        <w:ind w:firstLine="0"/>
        <w:contextualSpacing/>
        <w:rPr>
          <w:bCs/>
          <w:iCs/>
          <w:snapToGrid w:val="0"/>
          <w:sz w:val="24"/>
          <w:szCs w:val="24"/>
        </w:rPr>
      </w:pPr>
      <w:r w:rsidRPr="00130690">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A3262E">
        <w:rPr>
          <w:color w:val="0000FF"/>
          <w:sz w:val="24"/>
          <w:szCs w:val="24"/>
          <w:u w:val="single"/>
          <w:lang w:val="en-US"/>
        </w:rPr>
        <w:t>vsa</w:t>
      </w:r>
      <w:proofErr w:type="spellEnd"/>
      <w:r w:rsidRPr="00130690">
        <w:rPr>
          <w:bCs/>
          <w:iCs/>
          <w:snapToGrid w:val="0"/>
          <w:color w:val="0000FF"/>
          <w:sz w:val="24"/>
          <w:szCs w:val="24"/>
          <w:u w:val="single"/>
        </w:rPr>
        <w:t>@ynp.ru</w:t>
      </w:r>
      <w:r w:rsidRPr="00130690">
        <w:rPr>
          <w:bCs/>
          <w:iCs/>
          <w:snapToGrid w:val="0"/>
          <w:sz w:val="24"/>
          <w:szCs w:val="24"/>
        </w:rPr>
        <w:t>, а также предоставляет обеспечение исполнения договора.</w:t>
      </w:r>
    </w:p>
    <w:p w:rsidR="00130690" w:rsidRPr="00130690" w:rsidRDefault="00130690" w:rsidP="00130690">
      <w:pPr>
        <w:widowControl w:val="0"/>
        <w:autoSpaceDE w:val="0"/>
        <w:autoSpaceDN w:val="0"/>
        <w:adjustRightInd w:val="0"/>
        <w:spacing w:line="240" w:lineRule="auto"/>
        <w:ind w:firstLine="0"/>
        <w:contextualSpacing/>
        <w:rPr>
          <w:bCs/>
          <w:iCs/>
          <w:snapToGrid w:val="0"/>
          <w:sz w:val="24"/>
          <w:szCs w:val="24"/>
        </w:rPr>
      </w:pPr>
      <w:r w:rsidRPr="00130690">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130690" w:rsidRPr="00130690" w:rsidRDefault="00130690" w:rsidP="00130690">
      <w:pPr>
        <w:widowControl w:val="0"/>
        <w:autoSpaceDE w:val="0"/>
        <w:autoSpaceDN w:val="0"/>
        <w:adjustRightInd w:val="0"/>
        <w:spacing w:line="240" w:lineRule="auto"/>
        <w:contextualSpacing/>
        <w:rPr>
          <w:sz w:val="24"/>
          <w:szCs w:val="24"/>
        </w:rPr>
      </w:pPr>
      <w:r w:rsidRPr="00130690">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30690" w:rsidRPr="00130690" w:rsidRDefault="00130690" w:rsidP="00130690">
      <w:pPr>
        <w:widowControl w:val="0"/>
        <w:autoSpaceDE w:val="0"/>
        <w:autoSpaceDN w:val="0"/>
        <w:adjustRightInd w:val="0"/>
        <w:spacing w:line="240" w:lineRule="atLeast"/>
        <w:ind w:firstLine="0"/>
        <w:contextualSpacing/>
        <w:rPr>
          <w:sz w:val="24"/>
          <w:szCs w:val="24"/>
        </w:rPr>
      </w:pPr>
      <w:r w:rsidRPr="00130690">
        <w:rPr>
          <w:b/>
          <w:sz w:val="24"/>
          <w:szCs w:val="24"/>
          <w:shd w:val="clear" w:color="auto" w:fill="FFFFFF"/>
        </w:rPr>
        <w:t>4.12.2</w:t>
      </w:r>
      <w:r w:rsidRPr="00130690">
        <w:rPr>
          <w:sz w:val="24"/>
          <w:szCs w:val="24"/>
          <w:shd w:val="clear" w:color="auto" w:fill="FFFFFF"/>
        </w:rPr>
        <w:t xml:space="preserve"> </w:t>
      </w:r>
      <w:proofErr w:type="gramStart"/>
      <w:r w:rsidRPr="00130690">
        <w:rPr>
          <w:sz w:val="24"/>
          <w:szCs w:val="24"/>
          <w:shd w:val="clear" w:color="auto" w:fill="FFFFFF"/>
        </w:rPr>
        <w:t>В</w:t>
      </w:r>
      <w:proofErr w:type="gramEnd"/>
      <w:r w:rsidRPr="00130690">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30690">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30690">
        <w:rPr>
          <w:bCs/>
          <w:iCs/>
          <w:snapToGrid w:val="0"/>
          <w:sz w:val="24"/>
          <w:szCs w:val="24"/>
        </w:rPr>
        <w:t>.</w:t>
      </w:r>
    </w:p>
    <w:p w:rsidR="00130690" w:rsidRPr="00130690" w:rsidRDefault="00130690" w:rsidP="00130690">
      <w:pPr>
        <w:widowControl w:val="0"/>
        <w:autoSpaceDE w:val="0"/>
        <w:autoSpaceDN w:val="0"/>
        <w:adjustRightInd w:val="0"/>
        <w:spacing w:line="240" w:lineRule="atLeast"/>
        <w:ind w:firstLine="0"/>
        <w:contextualSpacing/>
        <w:rPr>
          <w:sz w:val="24"/>
          <w:szCs w:val="24"/>
        </w:rPr>
      </w:pPr>
      <w:r w:rsidRPr="00130690">
        <w:rPr>
          <w:b/>
          <w:sz w:val="24"/>
          <w:szCs w:val="24"/>
        </w:rPr>
        <w:t>4.12.3.</w:t>
      </w:r>
      <w:r w:rsidRPr="0013069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130690" w:rsidRPr="00130690" w:rsidRDefault="00130690" w:rsidP="00130690">
      <w:pPr>
        <w:autoSpaceDE w:val="0"/>
        <w:autoSpaceDN w:val="0"/>
        <w:adjustRightInd w:val="0"/>
        <w:spacing w:line="240" w:lineRule="atLeast"/>
        <w:ind w:firstLine="0"/>
        <w:rPr>
          <w:bCs/>
          <w:iCs/>
          <w:sz w:val="24"/>
          <w:szCs w:val="24"/>
        </w:rPr>
      </w:pPr>
      <w:r w:rsidRPr="00130690">
        <w:rPr>
          <w:b/>
          <w:sz w:val="24"/>
          <w:szCs w:val="24"/>
        </w:rPr>
        <w:t>4.12.4</w:t>
      </w:r>
      <w:r w:rsidRPr="00130690">
        <w:rPr>
          <w:b/>
          <w:sz w:val="24"/>
          <w:szCs w:val="24"/>
          <w:shd w:val="clear" w:color="auto" w:fill="FFFFFF"/>
        </w:rPr>
        <w:t xml:space="preserve">. </w:t>
      </w:r>
      <w:r w:rsidRPr="0013069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30690" w:rsidRPr="00130690" w:rsidRDefault="00130690" w:rsidP="00130690">
      <w:pPr>
        <w:keepNext/>
        <w:widowControl w:val="0"/>
        <w:shd w:val="clear" w:color="auto" w:fill="FFFFFF"/>
        <w:suppressAutoHyphens/>
        <w:adjustRightInd w:val="0"/>
        <w:spacing w:line="240" w:lineRule="atLeast"/>
        <w:ind w:firstLine="0"/>
        <w:textAlignment w:val="baseline"/>
        <w:outlineLvl w:val="3"/>
        <w:rPr>
          <w:bCs/>
          <w:iCs/>
          <w:sz w:val="24"/>
          <w:szCs w:val="24"/>
        </w:rPr>
      </w:pPr>
      <w:r w:rsidRPr="00130690">
        <w:rPr>
          <w:b/>
          <w:bCs/>
          <w:iCs/>
          <w:sz w:val="24"/>
          <w:szCs w:val="24"/>
        </w:rPr>
        <w:t xml:space="preserve">4.12.5. </w:t>
      </w:r>
      <w:r w:rsidRPr="00130690">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30690">
        <w:rPr>
          <w:bCs/>
          <w:iCs/>
          <w:sz w:val="24"/>
          <w:szCs w:val="24"/>
          <w:shd w:val="clear" w:color="auto" w:fill="FFFFFF"/>
        </w:rPr>
        <w:t>.</w:t>
      </w:r>
    </w:p>
    <w:p w:rsidR="00130690" w:rsidRPr="00130690" w:rsidRDefault="00130690" w:rsidP="00130690">
      <w:pPr>
        <w:keepNext/>
        <w:widowControl w:val="0"/>
        <w:shd w:val="clear" w:color="auto" w:fill="FFFFFF"/>
        <w:suppressAutoHyphens/>
        <w:adjustRightInd w:val="0"/>
        <w:spacing w:line="240" w:lineRule="atLeast"/>
        <w:ind w:firstLine="0"/>
        <w:textAlignment w:val="baseline"/>
        <w:outlineLvl w:val="3"/>
        <w:rPr>
          <w:bCs/>
          <w:iCs/>
          <w:sz w:val="24"/>
          <w:szCs w:val="24"/>
        </w:rPr>
      </w:pPr>
      <w:r w:rsidRPr="00130690">
        <w:rPr>
          <w:b/>
          <w:bCs/>
          <w:iCs/>
          <w:sz w:val="24"/>
          <w:szCs w:val="24"/>
        </w:rPr>
        <w:t>4.12.6.</w:t>
      </w:r>
      <w:r w:rsidRPr="00130690">
        <w:rPr>
          <w:bCs/>
          <w:iCs/>
          <w:sz w:val="24"/>
          <w:szCs w:val="24"/>
        </w:rPr>
        <w:t xml:space="preserve"> Преддоговорные переговоры допускаются:</w:t>
      </w:r>
    </w:p>
    <w:p w:rsidR="00130690" w:rsidRPr="00130690" w:rsidRDefault="00130690" w:rsidP="00130690">
      <w:pPr>
        <w:numPr>
          <w:ilvl w:val="0"/>
          <w:numId w:val="28"/>
        </w:numPr>
        <w:shd w:val="clear" w:color="auto" w:fill="FFFFFF"/>
        <w:tabs>
          <w:tab w:val="num" w:pos="284"/>
          <w:tab w:val="num" w:pos="360"/>
        </w:tabs>
        <w:spacing w:line="240" w:lineRule="atLeast"/>
        <w:ind w:left="0" w:firstLine="0"/>
        <w:jc w:val="left"/>
        <w:rPr>
          <w:sz w:val="24"/>
          <w:szCs w:val="24"/>
        </w:rPr>
      </w:pPr>
      <w:r w:rsidRPr="00130690">
        <w:rPr>
          <w:sz w:val="24"/>
          <w:szCs w:val="24"/>
        </w:rPr>
        <w:t>по снижению цены договора без изменения остальных условий договора;</w:t>
      </w:r>
    </w:p>
    <w:p w:rsidR="00130690" w:rsidRPr="00130690" w:rsidRDefault="00130690" w:rsidP="00130690">
      <w:pPr>
        <w:numPr>
          <w:ilvl w:val="0"/>
          <w:numId w:val="28"/>
        </w:numPr>
        <w:shd w:val="clear" w:color="auto" w:fill="FFFFFF"/>
        <w:tabs>
          <w:tab w:val="num" w:pos="284"/>
          <w:tab w:val="num" w:pos="360"/>
        </w:tabs>
        <w:spacing w:line="240" w:lineRule="atLeast"/>
        <w:ind w:left="0" w:firstLine="0"/>
        <w:jc w:val="left"/>
        <w:rPr>
          <w:sz w:val="24"/>
          <w:szCs w:val="24"/>
        </w:rPr>
      </w:pPr>
      <w:r w:rsidRPr="00130690">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130690" w:rsidRPr="00130690" w:rsidRDefault="00130690" w:rsidP="00130690">
      <w:pPr>
        <w:numPr>
          <w:ilvl w:val="0"/>
          <w:numId w:val="28"/>
        </w:numPr>
        <w:shd w:val="clear" w:color="auto" w:fill="FFFFFF"/>
        <w:tabs>
          <w:tab w:val="num" w:pos="0"/>
          <w:tab w:val="num" w:pos="360"/>
        </w:tabs>
        <w:spacing w:line="240" w:lineRule="atLeast"/>
        <w:ind w:left="0" w:firstLine="0"/>
        <w:jc w:val="left"/>
        <w:rPr>
          <w:sz w:val="24"/>
          <w:szCs w:val="24"/>
        </w:rPr>
      </w:pPr>
      <w:r w:rsidRPr="00130690">
        <w:rPr>
          <w:sz w:val="24"/>
          <w:szCs w:val="24"/>
        </w:rPr>
        <w:t xml:space="preserve">по сокращению сроков выполнения договора;  </w:t>
      </w:r>
    </w:p>
    <w:p w:rsidR="00130690" w:rsidRPr="00130690" w:rsidRDefault="00130690" w:rsidP="00130690">
      <w:pPr>
        <w:numPr>
          <w:ilvl w:val="0"/>
          <w:numId w:val="28"/>
        </w:numPr>
        <w:shd w:val="clear" w:color="auto" w:fill="FFFFFF"/>
        <w:tabs>
          <w:tab w:val="num" w:pos="360"/>
        </w:tabs>
        <w:spacing w:line="240" w:lineRule="atLeast"/>
        <w:ind w:left="0" w:firstLine="0"/>
        <w:jc w:val="left"/>
        <w:rPr>
          <w:sz w:val="24"/>
          <w:szCs w:val="24"/>
        </w:rPr>
      </w:pPr>
      <w:r w:rsidRPr="00130690">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30690" w:rsidRPr="00130690" w:rsidRDefault="00130690" w:rsidP="00130690">
      <w:pPr>
        <w:numPr>
          <w:ilvl w:val="0"/>
          <w:numId w:val="28"/>
        </w:numPr>
        <w:shd w:val="clear" w:color="auto" w:fill="FFFFFF"/>
        <w:tabs>
          <w:tab w:val="num" w:pos="284"/>
          <w:tab w:val="num" w:pos="360"/>
        </w:tabs>
        <w:spacing w:line="240" w:lineRule="atLeast"/>
        <w:ind w:left="0" w:firstLine="0"/>
        <w:jc w:val="left"/>
        <w:rPr>
          <w:sz w:val="24"/>
          <w:szCs w:val="24"/>
        </w:rPr>
      </w:pPr>
      <w:r w:rsidRPr="00130690">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130690" w:rsidRPr="00130690" w:rsidRDefault="00130690" w:rsidP="00130690">
      <w:pPr>
        <w:shd w:val="clear" w:color="auto" w:fill="FFFFFF"/>
        <w:spacing w:line="240" w:lineRule="atLeast"/>
        <w:ind w:firstLine="0"/>
        <w:rPr>
          <w:sz w:val="24"/>
          <w:szCs w:val="24"/>
        </w:rPr>
      </w:pPr>
      <w:r w:rsidRPr="00130690">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130690" w:rsidRPr="00130690" w:rsidRDefault="00130690" w:rsidP="00130690">
      <w:pPr>
        <w:shd w:val="clear" w:color="auto" w:fill="FFFFFF"/>
        <w:spacing w:line="240" w:lineRule="atLeast"/>
        <w:ind w:firstLine="0"/>
        <w:rPr>
          <w:sz w:val="24"/>
          <w:szCs w:val="24"/>
        </w:rPr>
      </w:pPr>
      <w:r w:rsidRPr="00130690">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w:t>
      </w:r>
      <w:r w:rsidRPr="00130690">
        <w:rPr>
          <w:sz w:val="24"/>
          <w:szCs w:val="24"/>
          <w:shd w:val="clear" w:color="auto" w:fill="FFFFFF"/>
        </w:rPr>
        <w:lastRenderedPageBreak/>
        <w:t>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30690" w:rsidRPr="00130690" w:rsidRDefault="00130690" w:rsidP="00130690">
      <w:pPr>
        <w:shd w:val="clear" w:color="auto" w:fill="FFFFFF"/>
        <w:spacing w:line="240" w:lineRule="atLeast"/>
        <w:ind w:firstLine="0"/>
        <w:rPr>
          <w:sz w:val="24"/>
          <w:szCs w:val="24"/>
        </w:rPr>
      </w:pPr>
      <w:r w:rsidRPr="00130690">
        <w:rPr>
          <w:b/>
          <w:sz w:val="24"/>
          <w:szCs w:val="24"/>
        </w:rPr>
        <w:t>4.12.7.</w:t>
      </w:r>
      <w:r w:rsidRPr="00130690">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30690" w:rsidRPr="00130690" w:rsidRDefault="00130690" w:rsidP="00130690">
      <w:pPr>
        <w:shd w:val="clear" w:color="auto" w:fill="FFFFFF"/>
        <w:tabs>
          <w:tab w:val="left" w:pos="851"/>
        </w:tabs>
        <w:spacing w:line="240" w:lineRule="atLeast"/>
        <w:ind w:firstLine="0"/>
        <w:rPr>
          <w:b/>
          <w:bCs/>
          <w:i/>
          <w:iCs/>
          <w:sz w:val="24"/>
          <w:szCs w:val="24"/>
        </w:rPr>
      </w:pPr>
      <w:r w:rsidRPr="00130690">
        <w:rPr>
          <w:b/>
          <w:bCs/>
          <w:iCs/>
          <w:sz w:val="24"/>
          <w:szCs w:val="24"/>
        </w:rPr>
        <w:t>4.12.8.</w:t>
      </w:r>
      <w:r w:rsidRPr="0013069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30690" w:rsidRPr="00130690" w:rsidRDefault="00130690" w:rsidP="00130690">
      <w:pPr>
        <w:spacing w:line="240" w:lineRule="atLeast"/>
        <w:ind w:firstLine="0"/>
        <w:rPr>
          <w:sz w:val="24"/>
          <w:szCs w:val="24"/>
        </w:rPr>
      </w:pPr>
      <w:r w:rsidRPr="00130690">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30690" w:rsidRPr="00130690" w:rsidRDefault="00130690" w:rsidP="00130690">
      <w:pPr>
        <w:keepNext/>
        <w:widowControl w:val="0"/>
        <w:suppressAutoHyphens/>
        <w:adjustRightInd w:val="0"/>
        <w:spacing w:line="240" w:lineRule="atLeast"/>
        <w:ind w:firstLine="0"/>
        <w:textAlignment w:val="baseline"/>
        <w:outlineLvl w:val="3"/>
        <w:rPr>
          <w:bCs/>
          <w:iCs/>
          <w:sz w:val="24"/>
          <w:szCs w:val="24"/>
        </w:rPr>
      </w:pPr>
      <w:r w:rsidRPr="0013069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30690" w:rsidRPr="00130690" w:rsidRDefault="00130690" w:rsidP="00130690">
      <w:pPr>
        <w:tabs>
          <w:tab w:val="num" w:pos="1985"/>
          <w:tab w:val="num" w:pos="2357"/>
        </w:tabs>
        <w:spacing w:line="240" w:lineRule="atLeast"/>
        <w:ind w:firstLine="0"/>
        <w:rPr>
          <w:sz w:val="24"/>
          <w:szCs w:val="24"/>
        </w:rPr>
      </w:pPr>
      <w:bookmarkStart w:id="67" w:name="_Ref297565397"/>
      <w:r w:rsidRPr="00130690">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130690">
        <w:rPr>
          <w:sz w:val="24"/>
          <w:szCs w:val="24"/>
        </w:rPr>
        <w:t>Заявки;</w:t>
      </w:r>
    </w:p>
    <w:p w:rsidR="00130690" w:rsidRPr="00130690" w:rsidRDefault="00130690" w:rsidP="00130690">
      <w:pPr>
        <w:tabs>
          <w:tab w:val="left" w:pos="1276"/>
          <w:tab w:val="num" w:pos="2357"/>
        </w:tabs>
        <w:autoSpaceDE w:val="0"/>
        <w:autoSpaceDN w:val="0"/>
        <w:adjustRightInd w:val="0"/>
        <w:spacing w:line="240" w:lineRule="atLeast"/>
        <w:ind w:firstLine="0"/>
        <w:rPr>
          <w:sz w:val="24"/>
          <w:szCs w:val="24"/>
        </w:rPr>
      </w:pPr>
      <w:r w:rsidRPr="00130690">
        <w:rPr>
          <w:sz w:val="24"/>
          <w:szCs w:val="24"/>
        </w:rPr>
        <w:t>-  провести повторную процедуру закупки;</w:t>
      </w:r>
    </w:p>
    <w:p w:rsidR="00130690" w:rsidRPr="00130690" w:rsidRDefault="00130690" w:rsidP="00130690">
      <w:pPr>
        <w:tabs>
          <w:tab w:val="left" w:pos="1276"/>
          <w:tab w:val="num" w:pos="2357"/>
        </w:tabs>
        <w:autoSpaceDE w:val="0"/>
        <w:autoSpaceDN w:val="0"/>
        <w:adjustRightInd w:val="0"/>
        <w:spacing w:line="240" w:lineRule="atLeast"/>
        <w:ind w:firstLine="0"/>
        <w:rPr>
          <w:sz w:val="24"/>
          <w:szCs w:val="24"/>
        </w:rPr>
      </w:pPr>
      <w:bookmarkStart w:id="68" w:name="_Ref310532857"/>
      <w:r w:rsidRPr="00130690">
        <w:rPr>
          <w:sz w:val="24"/>
          <w:szCs w:val="24"/>
        </w:rPr>
        <w:t>-  отказаться от заключения договора и прекратить процедуру закупки.</w:t>
      </w:r>
      <w:bookmarkEnd w:id="68"/>
    </w:p>
    <w:p w:rsidR="00130690" w:rsidRPr="00130690" w:rsidRDefault="00130690" w:rsidP="00130690">
      <w:pPr>
        <w:keepNext/>
        <w:widowControl w:val="0"/>
        <w:suppressAutoHyphens/>
        <w:adjustRightInd w:val="0"/>
        <w:spacing w:line="240" w:lineRule="atLeast"/>
        <w:ind w:firstLine="0"/>
        <w:textAlignment w:val="baseline"/>
        <w:outlineLvl w:val="3"/>
        <w:rPr>
          <w:bCs/>
          <w:iCs/>
          <w:sz w:val="24"/>
          <w:szCs w:val="24"/>
        </w:rPr>
      </w:pPr>
      <w:r w:rsidRPr="00130690">
        <w:rPr>
          <w:b/>
          <w:bCs/>
          <w:iCs/>
          <w:sz w:val="24"/>
          <w:szCs w:val="24"/>
        </w:rPr>
        <w:t>4.12.9.</w:t>
      </w:r>
      <w:r w:rsidRPr="00130690">
        <w:rPr>
          <w:bCs/>
          <w:iCs/>
          <w:sz w:val="24"/>
          <w:szCs w:val="24"/>
        </w:rPr>
        <w:t xml:space="preserve"> Участником закупки, уклонившимся от заключения договора, считается:</w:t>
      </w:r>
    </w:p>
    <w:p w:rsidR="00130690" w:rsidRPr="00130690" w:rsidRDefault="00130690" w:rsidP="00130690">
      <w:pPr>
        <w:numPr>
          <w:ilvl w:val="0"/>
          <w:numId w:val="29"/>
        </w:numPr>
        <w:tabs>
          <w:tab w:val="left" w:pos="426"/>
        </w:tabs>
        <w:spacing w:line="240" w:lineRule="atLeast"/>
        <w:ind w:left="0" w:firstLine="0"/>
        <w:rPr>
          <w:sz w:val="24"/>
          <w:szCs w:val="24"/>
        </w:rPr>
      </w:pPr>
      <w:r w:rsidRPr="00130690">
        <w:rPr>
          <w:sz w:val="24"/>
          <w:szCs w:val="24"/>
        </w:rPr>
        <w:t>Победитель закупки, который в определенный Документацией срок не предоставил подписанный со своей стороны договор;</w:t>
      </w:r>
    </w:p>
    <w:p w:rsidR="00130690" w:rsidRPr="00130690" w:rsidRDefault="00130690" w:rsidP="00130690">
      <w:pPr>
        <w:numPr>
          <w:ilvl w:val="0"/>
          <w:numId w:val="29"/>
        </w:numPr>
        <w:tabs>
          <w:tab w:val="left" w:pos="426"/>
        </w:tabs>
        <w:spacing w:line="240" w:lineRule="atLeast"/>
        <w:ind w:left="0" w:firstLine="0"/>
        <w:rPr>
          <w:sz w:val="24"/>
          <w:szCs w:val="24"/>
        </w:rPr>
      </w:pPr>
      <w:r w:rsidRPr="00130690">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30690" w:rsidRPr="00130690" w:rsidRDefault="00130690" w:rsidP="00130690">
      <w:pPr>
        <w:numPr>
          <w:ilvl w:val="0"/>
          <w:numId w:val="29"/>
        </w:numPr>
        <w:tabs>
          <w:tab w:val="left" w:pos="426"/>
        </w:tabs>
        <w:spacing w:line="240" w:lineRule="atLeast"/>
        <w:ind w:left="0" w:firstLine="0"/>
        <w:rPr>
          <w:sz w:val="24"/>
          <w:szCs w:val="24"/>
        </w:rPr>
      </w:pPr>
      <w:r w:rsidRPr="00130690">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30690" w:rsidRPr="00130690" w:rsidRDefault="00130690" w:rsidP="00130690">
      <w:pPr>
        <w:numPr>
          <w:ilvl w:val="0"/>
          <w:numId w:val="29"/>
        </w:numPr>
        <w:tabs>
          <w:tab w:val="left" w:pos="426"/>
        </w:tabs>
        <w:spacing w:line="240" w:lineRule="atLeast"/>
        <w:ind w:left="0" w:firstLine="0"/>
        <w:rPr>
          <w:sz w:val="24"/>
          <w:szCs w:val="24"/>
        </w:rPr>
      </w:pPr>
      <w:r w:rsidRPr="00130690">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30690" w:rsidRPr="00130690" w:rsidRDefault="00130690" w:rsidP="00130690">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130690">
        <w:rPr>
          <w:b/>
          <w:sz w:val="24"/>
          <w:szCs w:val="24"/>
        </w:rPr>
        <w:t>4.12.10.</w:t>
      </w:r>
      <w:r w:rsidRPr="00130690">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30690" w:rsidRPr="00130690" w:rsidRDefault="00130690" w:rsidP="00130690">
      <w:pPr>
        <w:shd w:val="clear" w:color="auto" w:fill="FFFFFF"/>
        <w:spacing w:line="240" w:lineRule="atLeast"/>
        <w:ind w:firstLine="0"/>
        <w:rPr>
          <w:sz w:val="24"/>
          <w:szCs w:val="24"/>
        </w:rPr>
      </w:pPr>
      <w:r w:rsidRPr="00130690">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130690">
        <w:rPr>
          <w:bCs/>
          <w:iCs/>
          <w:sz w:val="24"/>
          <w:szCs w:val="24"/>
          <w:shd w:val="clear" w:color="auto" w:fill="FFFFFF"/>
        </w:rPr>
        <w:t>не позднее чем через 3 (три) дня со дня принятия такого решения</w:t>
      </w:r>
      <w:r w:rsidRPr="00130690">
        <w:rPr>
          <w:sz w:val="24"/>
          <w:szCs w:val="24"/>
        </w:rPr>
        <w:t>.</w:t>
      </w:r>
    </w:p>
    <w:p w:rsidR="00130690" w:rsidRPr="00130690" w:rsidRDefault="00130690" w:rsidP="00130690">
      <w:pPr>
        <w:spacing w:line="240" w:lineRule="auto"/>
        <w:rPr>
          <w:sz w:val="24"/>
          <w:szCs w:val="24"/>
        </w:rPr>
      </w:pPr>
    </w:p>
    <w:p w:rsidR="00130690" w:rsidRPr="00130690" w:rsidRDefault="00130690" w:rsidP="00130690">
      <w:pPr>
        <w:ind w:firstLine="0"/>
        <w:rPr>
          <w:b/>
          <w:sz w:val="24"/>
          <w:szCs w:val="24"/>
        </w:rPr>
      </w:pPr>
      <w:r w:rsidRPr="00130690">
        <w:rPr>
          <w:b/>
          <w:sz w:val="24"/>
          <w:szCs w:val="24"/>
        </w:rPr>
        <w:t xml:space="preserve">4.13. Обеспечение исполнения </w:t>
      </w:r>
      <w:r w:rsidRPr="00130690">
        <w:rPr>
          <w:b/>
          <w:bCs/>
          <w:iCs/>
          <w:sz w:val="24"/>
          <w:szCs w:val="24"/>
        </w:rPr>
        <w:t>обязательств по договору</w:t>
      </w:r>
    </w:p>
    <w:p w:rsidR="00130690" w:rsidRPr="00130690" w:rsidRDefault="00130690" w:rsidP="00130690">
      <w:pPr>
        <w:shd w:val="clear" w:color="auto" w:fill="FFFFFF"/>
        <w:autoSpaceDE w:val="0"/>
        <w:autoSpaceDN w:val="0"/>
        <w:adjustRightInd w:val="0"/>
        <w:spacing w:line="240" w:lineRule="atLeast"/>
        <w:ind w:firstLine="0"/>
        <w:rPr>
          <w:sz w:val="24"/>
          <w:szCs w:val="24"/>
        </w:rPr>
      </w:pPr>
      <w:r w:rsidRPr="00130690">
        <w:rPr>
          <w:b/>
          <w:sz w:val="24"/>
          <w:szCs w:val="24"/>
        </w:rPr>
        <w:t>4.13.1.</w:t>
      </w:r>
      <w:r w:rsidRPr="00130690">
        <w:rPr>
          <w:sz w:val="24"/>
          <w:szCs w:val="24"/>
        </w:rPr>
        <w:t xml:space="preserve"> Для заключения договора Участник обязан предоставить обеспечение исполнения </w:t>
      </w:r>
      <w:r w:rsidRPr="00130690">
        <w:rPr>
          <w:bCs/>
          <w:iCs/>
          <w:sz w:val="24"/>
          <w:szCs w:val="24"/>
        </w:rPr>
        <w:t>обязательств по договору</w:t>
      </w:r>
      <w:r w:rsidRPr="00130690">
        <w:rPr>
          <w:sz w:val="24"/>
          <w:szCs w:val="24"/>
        </w:rPr>
        <w:t>, которое гарантирует следующие обязательства Участника:</w:t>
      </w:r>
    </w:p>
    <w:p w:rsidR="00130690" w:rsidRPr="00130690" w:rsidRDefault="00130690" w:rsidP="00130690">
      <w:pPr>
        <w:shd w:val="clear" w:color="auto" w:fill="FFFFFF"/>
        <w:autoSpaceDE w:val="0"/>
        <w:autoSpaceDN w:val="0"/>
        <w:adjustRightInd w:val="0"/>
        <w:spacing w:line="240" w:lineRule="atLeast"/>
        <w:ind w:firstLine="0"/>
        <w:rPr>
          <w:sz w:val="24"/>
          <w:szCs w:val="24"/>
        </w:rPr>
      </w:pPr>
      <w:r w:rsidRPr="0013069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130690" w:rsidRPr="00130690" w:rsidRDefault="00130690" w:rsidP="00130690">
      <w:pPr>
        <w:shd w:val="clear" w:color="auto" w:fill="FFFFFF"/>
        <w:autoSpaceDE w:val="0"/>
        <w:autoSpaceDN w:val="0"/>
        <w:adjustRightInd w:val="0"/>
        <w:spacing w:line="240" w:lineRule="atLeast"/>
        <w:ind w:firstLine="0"/>
        <w:rPr>
          <w:sz w:val="24"/>
          <w:szCs w:val="24"/>
        </w:rPr>
      </w:pPr>
      <w:r w:rsidRPr="00130690">
        <w:rPr>
          <w:sz w:val="24"/>
          <w:szCs w:val="24"/>
        </w:rPr>
        <w:t xml:space="preserve">- обязанность по выплате неустойки (штрафа, пени), и иных долгов, возникших у </w:t>
      </w:r>
      <w:r w:rsidRPr="00130690">
        <w:rPr>
          <w:bCs/>
          <w:iCs/>
          <w:sz w:val="24"/>
          <w:szCs w:val="24"/>
        </w:rPr>
        <w:t>Участника</w:t>
      </w:r>
      <w:r w:rsidRPr="00130690">
        <w:rPr>
          <w:sz w:val="24"/>
          <w:szCs w:val="24"/>
        </w:rPr>
        <w:t xml:space="preserve"> перед Заказчиком.</w:t>
      </w:r>
    </w:p>
    <w:p w:rsidR="00130690" w:rsidRPr="00130690" w:rsidRDefault="00130690" w:rsidP="00130690">
      <w:pPr>
        <w:shd w:val="clear" w:color="auto" w:fill="FFFFFF"/>
        <w:autoSpaceDE w:val="0"/>
        <w:autoSpaceDN w:val="0"/>
        <w:adjustRightInd w:val="0"/>
        <w:spacing w:line="240" w:lineRule="atLeast"/>
        <w:ind w:firstLine="0"/>
        <w:rPr>
          <w:bCs/>
          <w:iCs/>
          <w:snapToGrid w:val="0"/>
          <w:sz w:val="24"/>
          <w:szCs w:val="24"/>
        </w:rPr>
      </w:pPr>
      <w:r w:rsidRPr="00130690">
        <w:rPr>
          <w:b/>
          <w:bCs/>
          <w:iCs/>
          <w:snapToGrid w:val="0"/>
          <w:sz w:val="24"/>
          <w:szCs w:val="24"/>
        </w:rPr>
        <w:t>4.13.2.</w:t>
      </w:r>
      <w:r w:rsidRPr="00130690">
        <w:rPr>
          <w:bCs/>
          <w:iCs/>
          <w:snapToGrid w:val="0"/>
          <w:sz w:val="24"/>
          <w:szCs w:val="24"/>
        </w:rPr>
        <w:t xml:space="preserve"> Обеспечение исполнения обязательств по договору должно быть предъявлено </w:t>
      </w:r>
      <w:r w:rsidRPr="00130690">
        <w:rPr>
          <w:sz w:val="24"/>
          <w:szCs w:val="24"/>
        </w:rPr>
        <w:t>Участником</w:t>
      </w:r>
      <w:r w:rsidRPr="00130690">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130690">
        <w:rPr>
          <w:bCs/>
          <w:iCs/>
          <w:sz w:val="24"/>
          <w:szCs w:val="24"/>
        </w:rPr>
        <w:t>Участник</w:t>
      </w:r>
      <w:r w:rsidRPr="00130690">
        <w:rPr>
          <w:bCs/>
          <w:iCs/>
          <w:snapToGrid w:val="0"/>
          <w:sz w:val="24"/>
          <w:szCs w:val="24"/>
        </w:rPr>
        <w:t xml:space="preserve"> всех обязательств по договору перед Заказчиком.</w:t>
      </w:r>
    </w:p>
    <w:p w:rsidR="00130690" w:rsidRPr="00130690" w:rsidRDefault="00130690" w:rsidP="00130690">
      <w:pPr>
        <w:shd w:val="clear" w:color="auto" w:fill="FFFFFF"/>
        <w:autoSpaceDE w:val="0"/>
        <w:autoSpaceDN w:val="0"/>
        <w:adjustRightInd w:val="0"/>
        <w:spacing w:line="240" w:lineRule="atLeast"/>
        <w:ind w:firstLine="0"/>
        <w:rPr>
          <w:bCs/>
          <w:iCs/>
          <w:snapToGrid w:val="0"/>
          <w:sz w:val="24"/>
          <w:szCs w:val="24"/>
        </w:rPr>
      </w:pPr>
      <w:r w:rsidRPr="00130690">
        <w:rPr>
          <w:b/>
          <w:bCs/>
          <w:iCs/>
          <w:snapToGrid w:val="0"/>
          <w:sz w:val="24"/>
          <w:szCs w:val="24"/>
        </w:rPr>
        <w:t>4.13.3.</w:t>
      </w:r>
      <w:r w:rsidRPr="00130690">
        <w:rPr>
          <w:bCs/>
          <w:iCs/>
          <w:snapToGrid w:val="0"/>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130690">
        <w:rPr>
          <w:b/>
          <w:bCs/>
          <w:iCs/>
          <w:snapToGrid w:val="0"/>
          <w:sz w:val="24"/>
          <w:szCs w:val="24"/>
        </w:rPr>
        <w:t>30% (тридцать процентов)</w:t>
      </w:r>
      <w:r w:rsidRPr="00130690">
        <w:rPr>
          <w:bCs/>
          <w:iCs/>
          <w:snapToGrid w:val="0"/>
          <w:sz w:val="24"/>
          <w:szCs w:val="24"/>
        </w:rPr>
        <w:t xml:space="preserve"> от цены договора,</w:t>
      </w:r>
      <w:r w:rsidRPr="00130690">
        <w:rPr>
          <w:sz w:val="24"/>
          <w:szCs w:val="24"/>
        </w:rPr>
        <w:t xml:space="preserve"> заключенного по итогам проведенной </w:t>
      </w:r>
      <w:r w:rsidRPr="00130690">
        <w:rPr>
          <w:sz w:val="24"/>
          <w:szCs w:val="24"/>
        </w:rPr>
        <w:lastRenderedPageBreak/>
        <w:t xml:space="preserve">закупки. Если в указанный срок, </w:t>
      </w:r>
      <w:r w:rsidRPr="00130690">
        <w:rPr>
          <w:bCs/>
          <w:iCs/>
          <w:sz w:val="24"/>
          <w:szCs w:val="24"/>
        </w:rPr>
        <w:t>Участник</w:t>
      </w:r>
      <w:r w:rsidRPr="00130690">
        <w:rPr>
          <w:bCs/>
          <w:iCs/>
          <w:snapToGrid w:val="0"/>
          <w:sz w:val="24"/>
          <w:szCs w:val="24"/>
        </w:rPr>
        <w:t xml:space="preserve"> </w:t>
      </w:r>
      <w:r w:rsidRPr="00130690">
        <w:rPr>
          <w:sz w:val="24"/>
          <w:szCs w:val="24"/>
        </w:rPr>
        <w:t xml:space="preserve">не представил обеспечение, то Договор не заключается, а </w:t>
      </w:r>
      <w:r w:rsidRPr="00130690">
        <w:rPr>
          <w:bCs/>
          <w:iCs/>
          <w:sz w:val="24"/>
          <w:szCs w:val="24"/>
        </w:rPr>
        <w:t>Участник закупки будет считаться уклонившимся от заключения договора.</w:t>
      </w:r>
    </w:p>
    <w:p w:rsidR="00130690" w:rsidRPr="00130690" w:rsidRDefault="00130690" w:rsidP="00130690">
      <w:pPr>
        <w:spacing w:line="240" w:lineRule="atLeast"/>
        <w:ind w:firstLine="0"/>
        <w:contextualSpacing/>
        <w:rPr>
          <w:sz w:val="24"/>
          <w:szCs w:val="24"/>
        </w:rPr>
      </w:pPr>
      <w:r w:rsidRPr="00130690">
        <w:rPr>
          <w:b/>
          <w:sz w:val="24"/>
          <w:szCs w:val="24"/>
        </w:rPr>
        <w:t>4.13.4.</w:t>
      </w:r>
      <w:r w:rsidRPr="00130690">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130690" w:rsidRPr="00130690" w:rsidRDefault="00130690" w:rsidP="00130690">
      <w:pPr>
        <w:spacing w:line="240" w:lineRule="auto"/>
        <w:ind w:firstLine="0"/>
        <w:contextualSpacing/>
        <w:rPr>
          <w:sz w:val="24"/>
          <w:szCs w:val="24"/>
        </w:rPr>
      </w:pPr>
      <w:r w:rsidRPr="00130690">
        <w:rPr>
          <w:b/>
          <w:sz w:val="24"/>
          <w:szCs w:val="24"/>
        </w:rPr>
        <w:t>4.13.5.</w:t>
      </w:r>
      <w:r w:rsidRPr="00130690">
        <w:rPr>
          <w:sz w:val="24"/>
          <w:szCs w:val="24"/>
        </w:rPr>
        <w:t xml:space="preserve"> Обеспечение исполнения обязательств по договору в виде банковской гарантии.</w:t>
      </w:r>
    </w:p>
    <w:p w:rsidR="00130690" w:rsidRPr="00130690" w:rsidRDefault="00130690" w:rsidP="00130690">
      <w:pPr>
        <w:spacing w:line="240" w:lineRule="auto"/>
        <w:ind w:firstLine="0"/>
        <w:contextualSpacing/>
        <w:rPr>
          <w:sz w:val="24"/>
          <w:szCs w:val="24"/>
        </w:rPr>
      </w:pPr>
      <w:r w:rsidRPr="00130690">
        <w:rPr>
          <w:b/>
          <w:sz w:val="24"/>
          <w:szCs w:val="24"/>
        </w:rPr>
        <w:t>4.13.5.1.</w:t>
      </w:r>
      <w:r w:rsidRPr="00130690">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130690" w:rsidRPr="00130690" w:rsidRDefault="00130690" w:rsidP="00130690">
      <w:pPr>
        <w:spacing w:line="240" w:lineRule="auto"/>
        <w:ind w:firstLine="0"/>
        <w:contextualSpacing/>
        <w:rPr>
          <w:sz w:val="24"/>
          <w:szCs w:val="24"/>
        </w:rPr>
      </w:pPr>
      <w:r w:rsidRPr="00130690">
        <w:rPr>
          <w:b/>
          <w:sz w:val="24"/>
          <w:szCs w:val="24"/>
        </w:rPr>
        <w:t>14.13.5.2.</w:t>
      </w:r>
      <w:r w:rsidRPr="00130690">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130690" w:rsidRPr="00130690" w:rsidRDefault="00130690" w:rsidP="00130690">
      <w:pPr>
        <w:widowControl w:val="0"/>
        <w:autoSpaceDE w:val="0"/>
        <w:autoSpaceDN w:val="0"/>
        <w:adjustRightInd w:val="0"/>
        <w:spacing w:line="240" w:lineRule="auto"/>
        <w:ind w:firstLine="0"/>
        <w:contextualSpacing/>
        <w:rPr>
          <w:rFonts w:cs="Arial"/>
          <w:sz w:val="24"/>
          <w:szCs w:val="24"/>
        </w:rPr>
      </w:pPr>
      <w:r w:rsidRPr="00130690">
        <w:rPr>
          <w:rFonts w:cs="Arial"/>
          <w:b/>
          <w:sz w:val="24"/>
          <w:szCs w:val="24"/>
        </w:rPr>
        <w:t>4.13.5.3.</w:t>
      </w:r>
      <w:r w:rsidRPr="00130690">
        <w:rPr>
          <w:rFonts w:cs="Arial"/>
          <w:sz w:val="24"/>
          <w:szCs w:val="24"/>
        </w:rPr>
        <w:t xml:space="preserve"> При любом изменении срока выполнения работ в сторону увеличения, </w:t>
      </w:r>
      <w:r w:rsidRPr="00130690">
        <w:rPr>
          <w:sz w:val="24"/>
          <w:szCs w:val="24"/>
        </w:rPr>
        <w:t>Участник</w:t>
      </w:r>
      <w:r w:rsidRPr="00130690">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130690" w:rsidRPr="00130690" w:rsidRDefault="00130690" w:rsidP="00130690">
      <w:pPr>
        <w:widowControl w:val="0"/>
        <w:autoSpaceDE w:val="0"/>
        <w:autoSpaceDN w:val="0"/>
        <w:adjustRightInd w:val="0"/>
        <w:spacing w:line="240" w:lineRule="auto"/>
        <w:ind w:firstLine="0"/>
        <w:contextualSpacing/>
        <w:rPr>
          <w:sz w:val="24"/>
          <w:szCs w:val="24"/>
        </w:rPr>
      </w:pPr>
      <w:r w:rsidRPr="00130690">
        <w:rPr>
          <w:rFonts w:cs="Arial"/>
          <w:b/>
          <w:sz w:val="24"/>
          <w:szCs w:val="24"/>
        </w:rPr>
        <w:t>4.13.6.</w:t>
      </w:r>
      <w:r w:rsidRPr="00130690">
        <w:rPr>
          <w:sz w:val="24"/>
          <w:szCs w:val="24"/>
        </w:rPr>
        <w:t xml:space="preserve"> Обеспечение исполнения обязательств по договору в виде</w:t>
      </w:r>
      <w:r w:rsidRPr="00130690">
        <w:rPr>
          <w:bCs/>
          <w:iCs/>
          <w:snapToGrid w:val="0"/>
          <w:sz w:val="24"/>
          <w:szCs w:val="24"/>
        </w:rPr>
        <w:t xml:space="preserve"> залога денежных средств.</w:t>
      </w:r>
    </w:p>
    <w:p w:rsidR="00130690" w:rsidRPr="00130690" w:rsidRDefault="00130690" w:rsidP="00130690">
      <w:pPr>
        <w:widowControl w:val="0"/>
        <w:autoSpaceDE w:val="0"/>
        <w:autoSpaceDN w:val="0"/>
        <w:adjustRightInd w:val="0"/>
        <w:spacing w:line="240" w:lineRule="atLeast"/>
        <w:ind w:firstLine="0"/>
        <w:contextualSpacing/>
        <w:rPr>
          <w:rFonts w:cs="Arial"/>
          <w:sz w:val="24"/>
          <w:szCs w:val="24"/>
        </w:rPr>
      </w:pPr>
      <w:r w:rsidRPr="00130690">
        <w:rPr>
          <w:rFonts w:cs="Arial"/>
          <w:b/>
          <w:sz w:val="24"/>
          <w:szCs w:val="24"/>
        </w:rPr>
        <w:t>4.13.6.1.</w:t>
      </w:r>
      <w:r w:rsidRPr="00130690">
        <w:rPr>
          <w:rFonts w:cs="Arial"/>
          <w:sz w:val="24"/>
          <w:szCs w:val="24"/>
        </w:rPr>
        <w:t xml:space="preserve"> В том случае, если обеспечение исполнения Договора предоставляется в виде </w:t>
      </w:r>
      <w:r w:rsidRPr="00130690">
        <w:rPr>
          <w:bCs/>
          <w:iCs/>
          <w:snapToGrid w:val="0"/>
          <w:sz w:val="24"/>
          <w:szCs w:val="24"/>
        </w:rPr>
        <w:t>залога денежных средств</w:t>
      </w:r>
      <w:r w:rsidRPr="00130690">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130690" w:rsidRPr="00130690" w:rsidRDefault="00130690" w:rsidP="00130690">
      <w:pPr>
        <w:widowControl w:val="0"/>
        <w:autoSpaceDE w:val="0"/>
        <w:autoSpaceDN w:val="0"/>
        <w:adjustRightInd w:val="0"/>
        <w:spacing w:line="240" w:lineRule="atLeast"/>
        <w:ind w:firstLine="0"/>
        <w:rPr>
          <w:sz w:val="24"/>
          <w:szCs w:val="24"/>
        </w:rPr>
      </w:pPr>
      <w:r w:rsidRPr="00130690">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130690">
        <w:rPr>
          <w:bCs/>
          <w:iCs/>
          <w:snapToGrid w:val="0"/>
          <w:sz w:val="24"/>
          <w:szCs w:val="24"/>
        </w:rPr>
        <w:t>денежных средств</w:t>
      </w:r>
      <w:r w:rsidRPr="00130690">
        <w:rPr>
          <w:sz w:val="24"/>
          <w:szCs w:val="24"/>
        </w:rPr>
        <w:t xml:space="preserve"> осуществлялось при помощи системы «Клиент-Банк»).</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b/>
          <w:sz w:val="24"/>
          <w:szCs w:val="24"/>
        </w:rPr>
        <w:t>4.13.7.</w:t>
      </w:r>
      <w:r w:rsidRPr="00130690">
        <w:rPr>
          <w:rFonts w:cs="Arial"/>
          <w:sz w:val="24"/>
          <w:szCs w:val="24"/>
        </w:rPr>
        <w:t xml:space="preserve"> В случае если по каким-либо причинам, не зависящим от </w:t>
      </w:r>
      <w:r w:rsidRPr="00130690">
        <w:rPr>
          <w:sz w:val="24"/>
          <w:szCs w:val="24"/>
        </w:rPr>
        <w:t>Участник</w:t>
      </w:r>
      <w:r w:rsidRPr="00130690">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130690">
        <w:rPr>
          <w:sz w:val="24"/>
          <w:szCs w:val="24"/>
        </w:rPr>
        <w:t>Участник</w:t>
      </w:r>
      <w:r w:rsidRPr="00130690">
        <w:rPr>
          <w:rFonts w:cs="Arial"/>
          <w:sz w:val="24"/>
          <w:szCs w:val="24"/>
        </w:rPr>
        <w:t xml:space="preserve">ом своих обязательств по Договору, </w:t>
      </w:r>
      <w:r w:rsidRPr="00130690">
        <w:rPr>
          <w:sz w:val="24"/>
          <w:szCs w:val="24"/>
        </w:rPr>
        <w:t>Участник</w:t>
      </w:r>
      <w:r w:rsidRPr="00130690">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b/>
          <w:sz w:val="24"/>
          <w:szCs w:val="24"/>
        </w:rPr>
        <w:t>4.13.8.</w:t>
      </w:r>
      <w:r w:rsidRPr="00130690">
        <w:rPr>
          <w:rFonts w:cs="Arial"/>
          <w:sz w:val="24"/>
          <w:szCs w:val="24"/>
        </w:rPr>
        <w:t xml:space="preserve"> Залог прекращается в следующих случаях:</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130690">
        <w:rPr>
          <w:sz w:val="24"/>
          <w:szCs w:val="24"/>
        </w:rPr>
        <w:t>Участник</w:t>
      </w:r>
      <w:r w:rsidRPr="00130690">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130690">
        <w:rPr>
          <w:sz w:val="24"/>
          <w:szCs w:val="24"/>
        </w:rPr>
        <w:t>Участником</w:t>
      </w:r>
      <w:r w:rsidRPr="00130690">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sz w:val="24"/>
          <w:szCs w:val="24"/>
        </w:rPr>
        <w:t xml:space="preserve">- вследствие перехода прав на заложенные денежные средства к Заказчику. </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b/>
          <w:sz w:val="24"/>
          <w:szCs w:val="24"/>
        </w:rPr>
        <w:t>4.13.9.</w:t>
      </w:r>
      <w:r w:rsidRPr="00130690">
        <w:rPr>
          <w:rFonts w:cs="Arial"/>
          <w:sz w:val="24"/>
          <w:szCs w:val="24"/>
        </w:rPr>
        <w:t xml:space="preserve"> В случае неисполнения </w:t>
      </w:r>
      <w:r w:rsidRPr="00130690">
        <w:rPr>
          <w:sz w:val="24"/>
          <w:szCs w:val="24"/>
        </w:rPr>
        <w:t>Участник</w:t>
      </w:r>
      <w:r w:rsidRPr="00130690">
        <w:rPr>
          <w:rFonts w:cs="Arial"/>
          <w:sz w:val="24"/>
          <w:szCs w:val="24"/>
        </w:rPr>
        <w:t>ом обязательств по договору:</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sz w:val="24"/>
          <w:szCs w:val="24"/>
        </w:rPr>
        <w:t xml:space="preserve">- если обеспечение исполнения договора было в виде залога денежных средств, то указанные средства </w:t>
      </w:r>
      <w:r w:rsidRPr="00130690">
        <w:rPr>
          <w:sz w:val="24"/>
          <w:szCs w:val="24"/>
        </w:rPr>
        <w:t>Участник</w:t>
      </w:r>
      <w:r w:rsidRPr="00130690">
        <w:rPr>
          <w:rFonts w:cs="Arial"/>
          <w:sz w:val="24"/>
          <w:szCs w:val="24"/>
        </w:rPr>
        <w:t>у не возвращаются;</w:t>
      </w:r>
    </w:p>
    <w:p w:rsidR="00130690" w:rsidRPr="00130690" w:rsidRDefault="00130690" w:rsidP="00130690">
      <w:pPr>
        <w:widowControl w:val="0"/>
        <w:autoSpaceDE w:val="0"/>
        <w:autoSpaceDN w:val="0"/>
        <w:adjustRightInd w:val="0"/>
        <w:spacing w:before="240" w:line="240" w:lineRule="auto"/>
        <w:ind w:firstLine="0"/>
        <w:contextualSpacing/>
        <w:rPr>
          <w:rFonts w:cs="Arial"/>
          <w:sz w:val="24"/>
          <w:szCs w:val="24"/>
        </w:rPr>
      </w:pPr>
      <w:r w:rsidRPr="00130690">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130690" w:rsidRPr="00130690" w:rsidRDefault="00130690" w:rsidP="00130690">
      <w:pPr>
        <w:spacing w:line="240" w:lineRule="auto"/>
        <w:ind w:firstLine="0"/>
        <w:rPr>
          <w:sz w:val="24"/>
          <w:szCs w:val="24"/>
        </w:rPr>
      </w:pPr>
      <w:r w:rsidRPr="00130690">
        <w:rPr>
          <w:b/>
          <w:sz w:val="24"/>
          <w:szCs w:val="24"/>
        </w:rPr>
        <w:t>4.14.</w:t>
      </w:r>
      <w:r w:rsidRPr="00130690">
        <w:rPr>
          <w:sz w:val="24"/>
          <w:szCs w:val="24"/>
        </w:rPr>
        <w:t xml:space="preserve"> </w:t>
      </w:r>
      <w:r w:rsidRPr="00130690">
        <w:rPr>
          <w:b/>
          <w:sz w:val="24"/>
          <w:szCs w:val="24"/>
        </w:rPr>
        <w:t>Исполнение договора</w:t>
      </w:r>
    </w:p>
    <w:p w:rsidR="00130690" w:rsidRPr="00130690" w:rsidRDefault="00130690" w:rsidP="00130690">
      <w:pPr>
        <w:spacing w:line="240" w:lineRule="auto"/>
        <w:ind w:firstLine="0"/>
        <w:rPr>
          <w:rFonts w:eastAsia="Calibri"/>
          <w:sz w:val="24"/>
          <w:szCs w:val="24"/>
        </w:rPr>
      </w:pPr>
      <w:r w:rsidRPr="00130690">
        <w:rPr>
          <w:rFonts w:eastAsia="Calibri"/>
          <w:b/>
          <w:sz w:val="24"/>
          <w:szCs w:val="24"/>
        </w:rPr>
        <w:t>4.14.1.</w:t>
      </w:r>
      <w:r w:rsidRPr="00130690">
        <w:rPr>
          <w:rFonts w:eastAsia="Calibri"/>
          <w:sz w:val="24"/>
          <w:szCs w:val="24"/>
        </w:rPr>
        <w:t xml:space="preserve"> </w:t>
      </w:r>
      <w:r w:rsidRPr="00130690">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130690">
        <w:rPr>
          <w:sz w:val="24"/>
          <w:szCs w:val="24"/>
        </w:rPr>
        <w:t>п.п</w:t>
      </w:r>
      <w:proofErr w:type="spellEnd"/>
      <w:r w:rsidRPr="00130690">
        <w:rPr>
          <w:sz w:val="24"/>
          <w:szCs w:val="24"/>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130690">
        <w:rPr>
          <w:sz w:val="24"/>
          <w:szCs w:val="24"/>
        </w:rPr>
        <w:lastRenderedPageBreak/>
        <w:t>соответствующим техническим и функциональным характеристикам товаров, указанных в договоре.</w:t>
      </w:r>
    </w:p>
    <w:p w:rsidR="001A33D6" w:rsidRPr="001A33D6" w:rsidRDefault="001A33D6" w:rsidP="001A33D6">
      <w:pPr>
        <w:spacing w:line="240" w:lineRule="auto"/>
        <w:ind w:firstLine="0"/>
        <w:rPr>
          <w:sz w:val="24"/>
          <w:szCs w:val="24"/>
        </w:rPr>
      </w:pPr>
    </w:p>
    <w:p w:rsidR="00506FBC" w:rsidRDefault="00506FBC" w:rsidP="001A33D6">
      <w:pPr>
        <w:suppressAutoHyphens/>
        <w:spacing w:line="240" w:lineRule="auto"/>
        <w:jc w:val="center"/>
        <w:rPr>
          <w:b/>
          <w:bCs/>
          <w:kern w:val="28"/>
          <w:sz w:val="24"/>
          <w:szCs w:val="24"/>
        </w:rPr>
      </w:pPr>
    </w:p>
    <w:p w:rsidR="00506FBC" w:rsidRPr="00C420D0" w:rsidRDefault="00506FBC" w:rsidP="00506FBC">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506FBC" w:rsidRPr="00C420D0" w:rsidRDefault="00506FBC" w:rsidP="00506FBC">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Pr>
          <w:b/>
          <w:bCs/>
          <w:noProof/>
          <w:sz w:val="24"/>
          <w:szCs w:val="24"/>
        </w:rPr>
        <w:t>1</w:t>
      </w:r>
      <w:r w:rsidRPr="00C420D0">
        <w:rPr>
          <w:b/>
          <w:bCs/>
          <w:sz w:val="24"/>
          <w:szCs w:val="24"/>
        </w:rPr>
        <w:fldChar w:fldCharType="end"/>
      </w:r>
      <w:r w:rsidRPr="00C420D0">
        <w:rPr>
          <w:b/>
          <w:bCs/>
          <w:sz w:val="24"/>
          <w:szCs w:val="24"/>
        </w:rPr>
        <w:t>)</w:t>
      </w:r>
    </w:p>
    <w:p w:rsidR="00506FBC" w:rsidRPr="00C420D0" w:rsidRDefault="00506FBC" w:rsidP="00506FB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06FBC" w:rsidRPr="00C420D0" w:rsidRDefault="00506FBC" w:rsidP="00506FBC">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506FBC" w:rsidRPr="00C420D0" w:rsidRDefault="00506FBC" w:rsidP="00506FBC">
      <w:pPr>
        <w:spacing w:line="240" w:lineRule="auto"/>
        <w:ind w:right="5243"/>
        <w:rPr>
          <w:sz w:val="24"/>
          <w:szCs w:val="24"/>
        </w:rPr>
      </w:pPr>
    </w:p>
    <w:p w:rsidR="00506FBC" w:rsidRPr="00C420D0" w:rsidRDefault="00506FBC" w:rsidP="00506FBC">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506FBC" w:rsidRPr="00C420D0" w:rsidRDefault="00506FBC" w:rsidP="00506FBC">
      <w:pPr>
        <w:spacing w:line="240" w:lineRule="auto"/>
        <w:ind w:right="5243" w:firstLine="0"/>
        <w:rPr>
          <w:sz w:val="24"/>
          <w:szCs w:val="24"/>
        </w:rPr>
      </w:pPr>
      <w:r w:rsidRPr="00C420D0">
        <w:rPr>
          <w:sz w:val="24"/>
          <w:szCs w:val="24"/>
        </w:rPr>
        <w:t>№________________________</w:t>
      </w:r>
      <w:r w:rsidRPr="00C420D0">
        <w:rPr>
          <w:sz w:val="24"/>
          <w:szCs w:val="24"/>
        </w:rPr>
        <w:tab/>
      </w:r>
    </w:p>
    <w:p w:rsidR="00506FBC" w:rsidRPr="00C420D0" w:rsidRDefault="00506FBC" w:rsidP="00506FBC">
      <w:pPr>
        <w:spacing w:line="240" w:lineRule="auto"/>
        <w:ind w:right="140"/>
        <w:jc w:val="right"/>
        <w:rPr>
          <w:sz w:val="24"/>
          <w:szCs w:val="24"/>
        </w:rPr>
      </w:pPr>
      <w:r w:rsidRPr="00C420D0">
        <w:rPr>
          <w:sz w:val="24"/>
          <w:szCs w:val="24"/>
        </w:rPr>
        <w:t xml:space="preserve">Заказчику: </w:t>
      </w:r>
    </w:p>
    <w:p w:rsidR="00506FBC" w:rsidRPr="00C420D0" w:rsidRDefault="00506FBC" w:rsidP="00506FBC">
      <w:pPr>
        <w:tabs>
          <w:tab w:val="left" w:pos="10065"/>
        </w:tabs>
        <w:spacing w:line="240" w:lineRule="auto"/>
        <w:ind w:right="140"/>
        <w:jc w:val="right"/>
        <w:rPr>
          <w:sz w:val="24"/>
          <w:szCs w:val="24"/>
        </w:rPr>
      </w:pPr>
      <w:r w:rsidRPr="00C420D0">
        <w:rPr>
          <w:sz w:val="24"/>
          <w:szCs w:val="24"/>
        </w:rPr>
        <w:t>Генеральному директору</w:t>
      </w:r>
    </w:p>
    <w:p w:rsidR="00506FBC" w:rsidRPr="00C420D0" w:rsidRDefault="00506FBC" w:rsidP="00506FBC">
      <w:pPr>
        <w:spacing w:line="240" w:lineRule="auto"/>
        <w:ind w:right="140"/>
        <w:jc w:val="right"/>
        <w:rPr>
          <w:sz w:val="24"/>
          <w:szCs w:val="24"/>
        </w:rPr>
      </w:pPr>
      <w:r w:rsidRPr="00C420D0">
        <w:rPr>
          <w:sz w:val="24"/>
          <w:szCs w:val="24"/>
        </w:rPr>
        <w:t>АО «Саханефтегазсбыт»</w:t>
      </w:r>
    </w:p>
    <w:p w:rsidR="00506FBC" w:rsidRDefault="00506FBC" w:rsidP="00506FBC">
      <w:pPr>
        <w:suppressAutoHyphens/>
        <w:spacing w:line="240" w:lineRule="auto"/>
        <w:jc w:val="right"/>
        <w:rPr>
          <w:b/>
          <w:bCs/>
          <w:kern w:val="28"/>
          <w:sz w:val="24"/>
          <w:szCs w:val="24"/>
        </w:rPr>
      </w:pPr>
      <w:r w:rsidRPr="00C420D0">
        <w:rPr>
          <w:sz w:val="24"/>
          <w:szCs w:val="24"/>
        </w:rPr>
        <w:t>Лебедеву В.Н.</w:t>
      </w:r>
    </w:p>
    <w:p w:rsidR="00506FBC" w:rsidRDefault="00506FBC" w:rsidP="00506FBC">
      <w:pPr>
        <w:suppressAutoHyphens/>
        <w:spacing w:line="240" w:lineRule="auto"/>
        <w:ind w:firstLine="0"/>
        <w:rPr>
          <w:b/>
          <w:bCs/>
          <w:kern w:val="28"/>
          <w:sz w:val="24"/>
          <w:szCs w:val="24"/>
        </w:rPr>
      </w:pPr>
    </w:p>
    <w:p w:rsidR="00506FBC" w:rsidRDefault="00506FBC" w:rsidP="00506FBC">
      <w:pPr>
        <w:suppressAutoHyphens/>
        <w:spacing w:line="240" w:lineRule="auto"/>
        <w:ind w:firstLine="0"/>
        <w:rPr>
          <w:b/>
          <w:bCs/>
          <w:kern w:val="28"/>
          <w:sz w:val="24"/>
          <w:szCs w:val="24"/>
        </w:rPr>
      </w:pPr>
    </w:p>
    <w:p w:rsidR="001A33D6" w:rsidRPr="00BE2C00" w:rsidRDefault="001A33D6" w:rsidP="001A33D6">
      <w:pPr>
        <w:suppressAutoHyphens/>
        <w:spacing w:line="240" w:lineRule="auto"/>
        <w:jc w:val="center"/>
        <w:rPr>
          <w:b/>
          <w:sz w:val="24"/>
          <w:szCs w:val="24"/>
        </w:rPr>
      </w:pPr>
      <w:r w:rsidRPr="00BE2C00">
        <w:rPr>
          <w:b/>
          <w:sz w:val="24"/>
          <w:szCs w:val="24"/>
        </w:rPr>
        <w:t xml:space="preserve">Заявка на участие в </w:t>
      </w:r>
      <w:r>
        <w:rPr>
          <w:b/>
          <w:sz w:val="24"/>
          <w:szCs w:val="24"/>
        </w:rPr>
        <w:t>состязательной закупке</w:t>
      </w:r>
      <w:r w:rsidRPr="00BE2C00">
        <w:rPr>
          <w:b/>
          <w:sz w:val="24"/>
          <w:szCs w:val="24"/>
        </w:rPr>
        <w:t xml:space="preserve"> в электронной форме</w:t>
      </w:r>
    </w:p>
    <w:p w:rsidR="001A33D6" w:rsidRDefault="00B67CAE" w:rsidP="00B67CAE">
      <w:pPr>
        <w:suppressAutoHyphens/>
        <w:spacing w:line="240" w:lineRule="auto"/>
        <w:jc w:val="center"/>
        <w:rPr>
          <w:b/>
          <w:sz w:val="24"/>
          <w:szCs w:val="24"/>
        </w:rPr>
      </w:pPr>
      <w:r w:rsidRPr="00B67CAE">
        <w:rPr>
          <w:b/>
          <w:sz w:val="24"/>
          <w:szCs w:val="24"/>
        </w:rPr>
        <w:t xml:space="preserve">на </w:t>
      </w:r>
      <w:r w:rsidRPr="00B67CAE">
        <w:rPr>
          <w:b/>
          <w:bCs/>
          <w:sz w:val="24"/>
          <w:szCs w:val="24"/>
        </w:rPr>
        <w:t>поставку лабораторного оборудования для нужд АО «Саханефтегазсбыт» в 2023 году</w:t>
      </w:r>
      <w:r w:rsidR="001A33D6" w:rsidRPr="00051C47">
        <w:rPr>
          <w:b/>
          <w:sz w:val="24"/>
          <w:szCs w:val="24"/>
        </w:rPr>
        <w:t>.</w:t>
      </w:r>
    </w:p>
    <w:p w:rsidR="001A33D6" w:rsidRPr="00BE2C00" w:rsidRDefault="001A33D6" w:rsidP="001A33D6">
      <w:pPr>
        <w:suppressAutoHyphens/>
        <w:spacing w:line="240" w:lineRule="auto"/>
        <w:jc w:val="center"/>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1A33D6" w:rsidRPr="00BE2C00" w:rsidRDefault="001A33D6" w:rsidP="001A33D6">
      <w:pPr>
        <w:spacing w:line="240" w:lineRule="auto"/>
        <w:rPr>
          <w:sz w:val="24"/>
          <w:szCs w:val="24"/>
        </w:rPr>
      </w:pPr>
      <w:r w:rsidRPr="00BE2C00">
        <w:rPr>
          <w:sz w:val="24"/>
          <w:szCs w:val="24"/>
        </w:rPr>
        <w:t>________________________________________________________________________,</w:t>
      </w:r>
    </w:p>
    <w:p w:rsidR="001A33D6" w:rsidRPr="00BE2C00" w:rsidRDefault="001A33D6" w:rsidP="001A33D6">
      <w:pPr>
        <w:spacing w:line="240" w:lineRule="auto"/>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1A33D6" w:rsidRPr="00BE2C00" w:rsidRDefault="001A33D6" w:rsidP="001A33D6">
      <w:pPr>
        <w:spacing w:line="240" w:lineRule="auto"/>
        <w:rPr>
          <w:sz w:val="24"/>
          <w:szCs w:val="24"/>
        </w:rPr>
      </w:pPr>
      <w:r w:rsidRPr="00BE2C00">
        <w:rPr>
          <w:sz w:val="24"/>
          <w:szCs w:val="24"/>
        </w:rPr>
        <w:t>зарегистрированное по адресу______________________________________________,</w:t>
      </w:r>
    </w:p>
    <w:p w:rsidR="001A33D6" w:rsidRPr="00BE2C00" w:rsidRDefault="001A33D6" w:rsidP="001A33D6">
      <w:pPr>
        <w:spacing w:line="240" w:lineRule="auto"/>
        <w:jc w:val="center"/>
        <w:rPr>
          <w:sz w:val="24"/>
          <w:szCs w:val="24"/>
          <w:vertAlign w:val="superscript"/>
        </w:rPr>
      </w:pPr>
      <w:r w:rsidRPr="00BE2C00">
        <w:rPr>
          <w:sz w:val="24"/>
          <w:szCs w:val="24"/>
          <w:vertAlign w:val="superscript"/>
        </w:rPr>
        <w:t>(юридический адрес Участника)</w:t>
      </w:r>
    </w:p>
    <w:p w:rsidR="001A33D6" w:rsidRPr="00B67CAE" w:rsidRDefault="001A33D6" w:rsidP="00B67CAE">
      <w:pPr>
        <w:spacing w:line="240" w:lineRule="auto"/>
        <w:rPr>
          <w:b/>
          <w:sz w:val="24"/>
          <w:szCs w:val="24"/>
        </w:rPr>
      </w:pPr>
      <w:r w:rsidRPr="00BE2C00">
        <w:rPr>
          <w:sz w:val="24"/>
          <w:szCs w:val="24"/>
        </w:rPr>
        <w:t xml:space="preserve">предлагает заключить Договор </w:t>
      </w:r>
      <w:r w:rsidR="00B67CAE" w:rsidRPr="00B67CAE">
        <w:rPr>
          <w:sz w:val="24"/>
          <w:szCs w:val="24"/>
        </w:rPr>
        <w:t xml:space="preserve">на </w:t>
      </w:r>
      <w:r w:rsidR="00B67CAE" w:rsidRPr="00B67CAE">
        <w:rPr>
          <w:bCs/>
          <w:sz w:val="24"/>
          <w:szCs w:val="24"/>
        </w:rPr>
        <w:t>поставку лабораторного оборудования для нужд АО «Саханефтегазсбыт» в 2023 году</w:t>
      </w:r>
      <w:r w:rsidR="00B67CAE" w:rsidRPr="00B67CAE">
        <w:rPr>
          <w:sz w:val="24"/>
          <w:szCs w:val="24"/>
        </w:rPr>
        <w:t xml:space="preserve"> </w:t>
      </w:r>
      <w:r w:rsidRPr="00B67CAE">
        <w:rPr>
          <w:sz w:val="24"/>
          <w:szCs w:val="24"/>
        </w:rPr>
        <w:t>на</w:t>
      </w:r>
      <w:r w:rsidRPr="00BE2C00">
        <w:rPr>
          <w:sz w:val="24"/>
          <w:szCs w:val="24"/>
        </w:rPr>
        <w:t xml:space="preserve"> условиях, изложенных в Документации о закупке</w:t>
      </w:r>
      <w:r>
        <w:rPr>
          <w:sz w:val="24"/>
          <w:szCs w:val="24"/>
        </w:rPr>
        <w:t>,</w:t>
      </w:r>
      <w:r w:rsidRPr="00BE2C00">
        <w:rPr>
          <w:sz w:val="24"/>
          <w:szCs w:val="24"/>
        </w:rPr>
        <w:t xml:space="preserve"> в соответствии с Техническим заданием</w:t>
      </w:r>
      <w:r>
        <w:rPr>
          <w:sz w:val="24"/>
          <w:szCs w:val="24"/>
        </w:rPr>
        <w:t>, проектом Договора</w:t>
      </w:r>
      <w:r w:rsidRPr="00BE2C00">
        <w:rPr>
          <w:sz w:val="24"/>
          <w:szCs w:val="24"/>
        </w:rPr>
        <w:t xml:space="preserve"> и с настоящим письмом направляет Заявку </w:t>
      </w:r>
    </w:p>
    <w:p w:rsidR="001A33D6" w:rsidRPr="00BE2C00" w:rsidRDefault="001A33D6" w:rsidP="001A33D6">
      <w:pPr>
        <w:spacing w:line="240" w:lineRule="auto"/>
        <w:rPr>
          <w:sz w:val="24"/>
          <w:szCs w:val="24"/>
        </w:rPr>
      </w:pPr>
      <w:r w:rsidRPr="00BE2C00">
        <w:rPr>
          <w:sz w:val="24"/>
          <w:szCs w:val="24"/>
        </w:rPr>
        <w:t>по Лоту № 1:</w:t>
      </w:r>
    </w:p>
    <w:tbl>
      <w:tblPr>
        <w:tblStyle w:val="500"/>
        <w:tblW w:w="10053" w:type="dxa"/>
        <w:tblLayout w:type="fixed"/>
        <w:tblLook w:val="04A0" w:firstRow="1" w:lastRow="0" w:firstColumn="1" w:lastColumn="0" w:noHBand="0" w:noVBand="1"/>
      </w:tblPr>
      <w:tblGrid>
        <w:gridCol w:w="704"/>
        <w:gridCol w:w="2977"/>
        <w:gridCol w:w="1685"/>
        <w:gridCol w:w="810"/>
        <w:gridCol w:w="947"/>
        <w:gridCol w:w="1390"/>
        <w:gridCol w:w="1540"/>
      </w:tblGrid>
      <w:tr w:rsidR="00B67CAE" w:rsidRPr="00B67CAE" w:rsidTr="00AD44C6">
        <w:trPr>
          <w:trHeight w:val="1266"/>
        </w:trPr>
        <w:tc>
          <w:tcPr>
            <w:tcW w:w="704"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 п/п</w:t>
            </w:r>
          </w:p>
        </w:tc>
        <w:tc>
          <w:tcPr>
            <w:tcW w:w="2977"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Наименование товара</w:t>
            </w:r>
          </w:p>
        </w:tc>
        <w:tc>
          <w:tcPr>
            <w:tcW w:w="1685"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 xml:space="preserve">Страна </w:t>
            </w:r>
            <w:proofErr w:type="spellStart"/>
            <w:r w:rsidRPr="00B67CAE">
              <w:rPr>
                <w:b/>
                <w:sz w:val="24"/>
                <w:szCs w:val="24"/>
              </w:rPr>
              <w:t>происхож</w:t>
            </w:r>
            <w:r w:rsidRPr="00B67CAE">
              <w:rPr>
                <w:b/>
                <w:sz w:val="24"/>
                <w:szCs w:val="24"/>
              </w:rPr>
              <w:noBreakHyphen/>
              <w:t>дения</w:t>
            </w:r>
            <w:proofErr w:type="spellEnd"/>
            <w:r w:rsidRPr="00B67CAE">
              <w:rPr>
                <w:b/>
                <w:sz w:val="24"/>
                <w:szCs w:val="24"/>
              </w:rPr>
              <w:t xml:space="preserve"> товара</w:t>
            </w:r>
          </w:p>
        </w:tc>
        <w:tc>
          <w:tcPr>
            <w:tcW w:w="810"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Кол-во</w:t>
            </w:r>
          </w:p>
        </w:tc>
        <w:tc>
          <w:tcPr>
            <w:tcW w:w="947"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Ед. изм.</w:t>
            </w:r>
          </w:p>
        </w:tc>
        <w:tc>
          <w:tcPr>
            <w:tcW w:w="1390" w:type="dxa"/>
            <w:vAlign w:val="center"/>
          </w:tcPr>
          <w:p w:rsidR="00B67CAE" w:rsidRPr="00B67CAE" w:rsidRDefault="00B67CAE" w:rsidP="00B67CAE">
            <w:pPr>
              <w:spacing w:after="60" w:line="240" w:lineRule="auto"/>
              <w:ind w:firstLine="0"/>
              <w:jc w:val="center"/>
              <w:outlineLvl w:val="1"/>
              <w:rPr>
                <w:b/>
                <w:sz w:val="24"/>
                <w:szCs w:val="24"/>
              </w:rPr>
            </w:pPr>
            <w:r w:rsidRPr="00B67CAE">
              <w:rPr>
                <w:b/>
                <w:sz w:val="24"/>
                <w:szCs w:val="24"/>
              </w:rPr>
              <w:t>Цена за ед. без НДС, руб.</w:t>
            </w:r>
          </w:p>
        </w:tc>
        <w:tc>
          <w:tcPr>
            <w:tcW w:w="1540" w:type="dxa"/>
            <w:vAlign w:val="center"/>
          </w:tcPr>
          <w:p w:rsidR="00B67CAE" w:rsidRPr="00B67CAE" w:rsidRDefault="00B67CAE" w:rsidP="00B67CAE">
            <w:pPr>
              <w:spacing w:after="60" w:line="240" w:lineRule="auto"/>
              <w:ind w:firstLine="0"/>
              <w:jc w:val="center"/>
              <w:outlineLvl w:val="1"/>
              <w:rPr>
                <w:b/>
                <w:sz w:val="24"/>
                <w:szCs w:val="24"/>
              </w:rPr>
            </w:pPr>
            <w:r w:rsidRPr="00B67CAE">
              <w:rPr>
                <w:b/>
                <w:iCs/>
                <w:sz w:val="24"/>
                <w:szCs w:val="24"/>
              </w:rPr>
              <w:t>Стоимость договора без НДС, руб.</w:t>
            </w:r>
          </w:p>
        </w:tc>
      </w:tr>
      <w:tr w:rsidR="00B67CAE" w:rsidRPr="00B67CAE" w:rsidTr="00AD44C6">
        <w:tc>
          <w:tcPr>
            <w:tcW w:w="704" w:type="dxa"/>
          </w:tcPr>
          <w:p w:rsidR="00B67CAE" w:rsidRPr="00B67CAE" w:rsidRDefault="00B67CAE" w:rsidP="00B67CAE">
            <w:pPr>
              <w:spacing w:after="60" w:line="240" w:lineRule="auto"/>
              <w:ind w:firstLine="29"/>
              <w:jc w:val="center"/>
              <w:outlineLvl w:val="1"/>
              <w:rPr>
                <w:sz w:val="24"/>
                <w:szCs w:val="24"/>
              </w:rPr>
            </w:pPr>
            <w:r w:rsidRPr="00B67CAE">
              <w:rPr>
                <w:sz w:val="24"/>
                <w:szCs w:val="24"/>
              </w:rPr>
              <w:t>1</w:t>
            </w:r>
          </w:p>
        </w:tc>
        <w:tc>
          <w:tcPr>
            <w:tcW w:w="2977" w:type="dxa"/>
          </w:tcPr>
          <w:p w:rsidR="00B67CAE" w:rsidRPr="00B67CAE" w:rsidRDefault="00B67CAE" w:rsidP="00B67CAE">
            <w:pPr>
              <w:spacing w:after="60" w:line="240" w:lineRule="auto"/>
              <w:ind w:firstLine="0"/>
              <w:jc w:val="left"/>
              <w:outlineLvl w:val="1"/>
              <w:rPr>
                <w:sz w:val="24"/>
                <w:szCs w:val="24"/>
              </w:rPr>
            </w:pPr>
            <w:r w:rsidRPr="00B67CAE">
              <w:rPr>
                <w:sz w:val="24"/>
                <w:szCs w:val="24"/>
              </w:rPr>
              <w:t>Анализатор серы и хлора «</w:t>
            </w:r>
            <w:proofErr w:type="spellStart"/>
            <w:r w:rsidRPr="00B67CAE">
              <w:rPr>
                <w:sz w:val="24"/>
                <w:szCs w:val="24"/>
              </w:rPr>
              <w:t>Спектроскан</w:t>
            </w:r>
            <w:proofErr w:type="spellEnd"/>
            <w:r w:rsidRPr="00B67CAE">
              <w:rPr>
                <w:sz w:val="24"/>
                <w:szCs w:val="24"/>
              </w:rPr>
              <w:t xml:space="preserve"> </w:t>
            </w:r>
            <w:r w:rsidRPr="00B67CAE">
              <w:rPr>
                <w:sz w:val="24"/>
                <w:szCs w:val="24"/>
                <w:lang w:val="en-US"/>
              </w:rPr>
              <w:t>CLSW</w:t>
            </w:r>
            <w:r w:rsidRPr="00B67CAE">
              <w:rPr>
                <w:sz w:val="24"/>
                <w:szCs w:val="24"/>
              </w:rPr>
              <w:t>»</w:t>
            </w:r>
          </w:p>
        </w:tc>
        <w:tc>
          <w:tcPr>
            <w:tcW w:w="1685" w:type="dxa"/>
          </w:tcPr>
          <w:p w:rsidR="00B67CAE" w:rsidRPr="00B67CAE" w:rsidRDefault="00B67CAE" w:rsidP="00B67CAE">
            <w:pPr>
              <w:spacing w:after="60" w:line="240" w:lineRule="auto"/>
              <w:ind w:firstLine="0"/>
              <w:jc w:val="center"/>
              <w:outlineLvl w:val="1"/>
              <w:rPr>
                <w:sz w:val="24"/>
                <w:szCs w:val="24"/>
              </w:rPr>
            </w:pPr>
          </w:p>
        </w:tc>
        <w:tc>
          <w:tcPr>
            <w:tcW w:w="810" w:type="dxa"/>
          </w:tcPr>
          <w:p w:rsidR="00B67CAE" w:rsidRPr="00B67CAE" w:rsidRDefault="00B67CAE" w:rsidP="00B67CAE">
            <w:pPr>
              <w:spacing w:after="60" w:line="240" w:lineRule="auto"/>
              <w:ind w:firstLine="0"/>
              <w:jc w:val="center"/>
              <w:outlineLvl w:val="1"/>
              <w:rPr>
                <w:sz w:val="24"/>
                <w:szCs w:val="24"/>
                <w:lang w:val="en-US"/>
              </w:rPr>
            </w:pPr>
            <w:r w:rsidRPr="00B67CAE">
              <w:rPr>
                <w:sz w:val="24"/>
                <w:szCs w:val="24"/>
                <w:lang w:val="en-US"/>
              </w:rPr>
              <w:t>1</w:t>
            </w:r>
          </w:p>
        </w:tc>
        <w:tc>
          <w:tcPr>
            <w:tcW w:w="947" w:type="dxa"/>
          </w:tcPr>
          <w:p w:rsidR="00B67CAE" w:rsidRPr="00B67CAE" w:rsidRDefault="00B67CAE" w:rsidP="00B67CAE">
            <w:pPr>
              <w:spacing w:after="60" w:line="240" w:lineRule="auto"/>
              <w:ind w:firstLine="0"/>
              <w:jc w:val="center"/>
              <w:outlineLvl w:val="1"/>
              <w:rPr>
                <w:sz w:val="24"/>
                <w:szCs w:val="24"/>
              </w:rPr>
            </w:pPr>
            <w:r w:rsidRPr="00B67CAE">
              <w:rPr>
                <w:sz w:val="24"/>
                <w:szCs w:val="24"/>
              </w:rPr>
              <w:t>Шт.</w:t>
            </w:r>
          </w:p>
        </w:tc>
        <w:tc>
          <w:tcPr>
            <w:tcW w:w="1390" w:type="dxa"/>
          </w:tcPr>
          <w:p w:rsidR="00B67CAE" w:rsidRPr="00B67CAE" w:rsidRDefault="00B67CAE" w:rsidP="00B67CAE">
            <w:pPr>
              <w:spacing w:after="60" w:line="240" w:lineRule="auto"/>
              <w:ind w:firstLine="0"/>
              <w:jc w:val="center"/>
              <w:outlineLvl w:val="1"/>
              <w:rPr>
                <w:sz w:val="24"/>
                <w:szCs w:val="24"/>
              </w:rPr>
            </w:pPr>
          </w:p>
        </w:tc>
        <w:tc>
          <w:tcPr>
            <w:tcW w:w="1540" w:type="dxa"/>
          </w:tcPr>
          <w:p w:rsidR="00B67CAE" w:rsidRPr="00B67CAE" w:rsidRDefault="00B67CAE" w:rsidP="00B67CAE">
            <w:pPr>
              <w:spacing w:after="60" w:line="240" w:lineRule="auto"/>
              <w:ind w:firstLine="0"/>
              <w:jc w:val="center"/>
              <w:outlineLvl w:val="1"/>
              <w:rPr>
                <w:sz w:val="24"/>
                <w:szCs w:val="24"/>
              </w:rPr>
            </w:pPr>
          </w:p>
        </w:tc>
      </w:tr>
      <w:tr w:rsidR="00B67CAE" w:rsidRPr="00B67CAE" w:rsidTr="00AD44C6">
        <w:tc>
          <w:tcPr>
            <w:tcW w:w="704" w:type="dxa"/>
          </w:tcPr>
          <w:p w:rsidR="00B67CAE" w:rsidRPr="00B67CAE" w:rsidRDefault="00B67CAE" w:rsidP="00B67CAE">
            <w:pPr>
              <w:spacing w:after="60" w:line="240" w:lineRule="auto"/>
              <w:ind w:firstLine="29"/>
              <w:jc w:val="center"/>
              <w:outlineLvl w:val="1"/>
              <w:rPr>
                <w:sz w:val="24"/>
                <w:szCs w:val="24"/>
              </w:rPr>
            </w:pPr>
            <w:r w:rsidRPr="00B67CAE">
              <w:rPr>
                <w:sz w:val="24"/>
                <w:szCs w:val="24"/>
              </w:rPr>
              <w:t>2</w:t>
            </w:r>
          </w:p>
        </w:tc>
        <w:tc>
          <w:tcPr>
            <w:tcW w:w="2977" w:type="dxa"/>
          </w:tcPr>
          <w:p w:rsidR="00B67CAE" w:rsidRPr="00B67CAE" w:rsidRDefault="00B67CAE" w:rsidP="00B67CAE">
            <w:pPr>
              <w:spacing w:after="60" w:line="240" w:lineRule="auto"/>
              <w:ind w:firstLine="0"/>
              <w:jc w:val="left"/>
              <w:outlineLvl w:val="1"/>
              <w:rPr>
                <w:sz w:val="24"/>
                <w:szCs w:val="24"/>
              </w:rPr>
            </w:pPr>
            <w:r w:rsidRPr="00B67CAE">
              <w:rPr>
                <w:sz w:val="24"/>
                <w:szCs w:val="24"/>
              </w:rPr>
              <w:t>Анализатор серы «</w:t>
            </w:r>
            <w:proofErr w:type="spellStart"/>
            <w:r w:rsidRPr="00B67CAE">
              <w:rPr>
                <w:sz w:val="24"/>
                <w:szCs w:val="24"/>
              </w:rPr>
              <w:t>Спектроскан</w:t>
            </w:r>
            <w:proofErr w:type="spellEnd"/>
            <w:r w:rsidRPr="00B67CAE">
              <w:rPr>
                <w:sz w:val="24"/>
                <w:szCs w:val="24"/>
              </w:rPr>
              <w:t xml:space="preserve"> </w:t>
            </w:r>
            <w:r w:rsidRPr="00B67CAE">
              <w:rPr>
                <w:sz w:val="24"/>
                <w:szCs w:val="24"/>
                <w:lang w:val="en-US"/>
              </w:rPr>
              <w:t>SW</w:t>
            </w:r>
            <w:r w:rsidRPr="00B67CAE">
              <w:rPr>
                <w:sz w:val="24"/>
                <w:szCs w:val="24"/>
              </w:rPr>
              <w:t>-</w:t>
            </w:r>
            <w:r w:rsidRPr="00B67CAE">
              <w:rPr>
                <w:sz w:val="24"/>
                <w:szCs w:val="24"/>
                <w:lang w:val="en-US"/>
              </w:rPr>
              <w:t>D</w:t>
            </w:r>
            <w:r w:rsidRPr="00B67CAE">
              <w:rPr>
                <w:sz w:val="24"/>
                <w:szCs w:val="24"/>
              </w:rPr>
              <w:t>3»</w:t>
            </w:r>
          </w:p>
        </w:tc>
        <w:tc>
          <w:tcPr>
            <w:tcW w:w="1685" w:type="dxa"/>
          </w:tcPr>
          <w:p w:rsidR="00B67CAE" w:rsidRPr="00B67CAE" w:rsidRDefault="00B67CAE" w:rsidP="00B67CAE">
            <w:pPr>
              <w:spacing w:after="60" w:line="240" w:lineRule="auto"/>
              <w:ind w:firstLine="0"/>
              <w:jc w:val="center"/>
              <w:outlineLvl w:val="1"/>
              <w:rPr>
                <w:sz w:val="24"/>
                <w:szCs w:val="24"/>
              </w:rPr>
            </w:pPr>
          </w:p>
        </w:tc>
        <w:tc>
          <w:tcPr>
            <w:tcW w:w="810" w:type="dxa"/>
          </w:tcPr>
          <w:p w:rsidR="00B67CAE" w:rsidRPr="00B67CAE" w:rsidRDefault="00B67CAE" w:rsidP="00B67CAE">
            <w:pPr>
              <w:spacing w:after="60" w:line="240" w:lineRule="auto"/>
              <w:ind w:firstLine="0"/>
              <w:jc w:val="center"/>
              <w:outlineLvl w:val="1"/>
              <w:rPr>
                <w:sz w:val="24"/>
                <w:szCs w:val="24"/>
                <w:lang w:val="en-US"/>
              </w:rPr>
            </w:pPr>
            <w:r w:rsidRPr="00B67CAE">
              <w:rPr>
                <w:sz w:val="24"/>
                <w:szCs w:val="24"/>
                <w:lang w:val="en-US"/>
              </w:rPr>
              <w:t>1</w:t>
            </w:r>
          </w:p>
        </w:tc>
        <w:tc>
          <w:tcPr>
            <w:tcW w:w="947" w:type="dxa"/>
          </w:tcPr>
          <w:p w:rsidR="00B67CAE" w:rsidRPr="00B67CAE" w:rsidRDefault="00B67CAE" w:rsidP="00B67CAE">
            <w:pPr>
              <w:spacing w:after="60" w:line="240" w:lineRule="auto"/>
              <w:ind w:firstLine="0"/>
              <w:jc w:val="center"/>
              <w:outlineLvl w:val="1"/>
              <w:rPr>
                <w:sz w:val="24"/>
                <w:szCs w:val="24"/>
              </w:rPr>
            </w:pPr>
            <w:r w:rsidRPr="00B67CAE">
              <w:rPr>
                <w:sz w:val="24"/>
                <w:szCs w:val="24"/>
              </w:rPr>
              <w:t>Шт.</w:t>
            </w:r>
          </w:p>
        </w:tc>
        <w:tc>
          <w:tcPr>
            <w:tcW w:w="1390" w:type="dxa"/>
          </w:tcPr>
          <w:p w:rsidR="00B67CAE" w:rsidRPr="00B67CAE" w:rsidRDefault="00B67CAE" w:rsidP="00B67CAE">
            <w:pPr>
              <w:spacing w:after="60" w:line="240" w:lineRule="auto"/>
              <w:ind w:firstLine="0"/>
              <w:jc w:val="center"/>
              <w:outlineLvl w:val="1"/>
              <w:rPr>
                <w:sz w:val="24"/>
                <w:szCs w:val="24"/>
              </w:rPr>
            </w:pPr>
          </w:p>
        </w:tc>
        <w:tc>
          <w:tcPr>
            <w:tcW w:w="1540" w:type="dxa"/>
          </w:tcPr>
          <w:p w:rsidR="00B67CAE" w:rsidRPr="00B67CAE" w:rsidRDefault="00B67CAE" w:rsidP="00B67CAE">
            <w:pPr>
              <w:spacing w:after="60" w:line="240" w:lineRule="auto"/>
              <w:ind w:firstLine="0"/>
              <w:jc w:val="center"/>
              <w:outlineLvl w:val="1"/>
              <w:rPr>
                <w:sz w:val="24"/>
                <w:szCs w:val="24"/>
              </w:rPr>
            </w:pPr>
          </w:p>
        </w:tc>
      </w:tr>
      <w:tr w:rsidR="00B67CAE" w:rsidRPr="00B67CAE" w:rsidTr="00AD44C6">
        <w:tc>
          <w:tcPr>
            <w:tcW w:w="704" w:type="dxa"/>
          </w:tcPr>
          <w:p w:rsidR="00B67CAE" w:rsidRPr="00B67CAE" w:rsidRDefault="00B67CAE" w:rsidP="00B67CAE">
            <w:pPr>
              <w:spacing w:after="60" w:line="240" w:lineRule="auto"/>
              <w:ind w:firstLine="29"/>
              <w:jc w:val="center"/>
              <w:outlineLvl w:val="1"/>
              <w:rPr>
                <w:sz w:val="24"/>
                <w:szCs w:val="24"/>
              </w:rPr>
            </w:pPr>
            <w:r w:rsidRPr="00B67CAE">
              <w:rPr>
                <w:sz w:val="24"/>
                <w:szCs w:val="24"/>
              </w:rPr>
              <w:t>3</w:t>
            </w:r>
          </w:p>
        </w:tc>
        <w:tc>
          <w:tcPr>
            <w:tcW w:w="2977" w:type="dxa"/>
          </w:tcPr>
          <w:p w:rsidR="00B67CAE" w:rsidRPr="00B67CAE" w:rsidRDefault="00B67CAE" w:rsidP="00B67CAE">
            <w:pPr>
              <w:spacing w:after="60" w:line="240" w:lineRule="auto"/>
              <w:ind w:firstLine="0"/>
              <w:jc w:val="left"/>
              <w:outlineLvl w:val="1"/>
              <w:rPr>
                <w:sz w:val="24"/>
                <w:szCs w:val="24"/>
              </w:rPr>
            </w:pPr>
            <w:r w:rsidRPr="00B67CAE">
              <w:rPr>
                <w:sz w:val="24"/>
                <w:szCs w:val="24"/>
              </w:rPr>
              <w:t>Анализатор серы «</w:t>
            </w:r>
            <w:proofErr w:type="spellStart"/>
            <w:r w:rsidRPr="00B67CAE">
              <w:rPr>
                <w:sz w:val="24"/>
                <w:szCs w:val="24"/>
              </w:rPr>
              <w:t>Спектроскан</w:t>
            </w:r>
            <w:proofErr w:type="spellEnd"/>
            <w:r w:rsidRPr="00B67CAE">
              <w:rPr>
                <w:sz w:val="24"/>
                <w:szCs w:val="24"/>
              </w:rPr>
              <w:t xml:space="preserve"> </w:t>
            </w:r>
            <w:r w:rsidRPr="00B67CAE">
              <w:rPr>
                <w:sz w:val="24"/>
                <w:szCs w:val="24"/>
                <w:lang w:val="en-US"/>
              </w:rPr>
              <w:t>SW</w:t>
            </w:r>
            <w:r w:rsidRPr="00B67CAE">
              <w:rPr>
                <w:sz w:val="24"/>
                <w:szCs w:val="24"/>
              </w:rPr>
              <w:t>-</w:t>
            </w:r>
            <w:r w:rsidRPr="00B67CAE">
              <w:rPr>
                <w:sz w:val="24"/>
                <w:szCs w:val="24"/>
                <w:lang w:val="en-US"/>
              </w:rPr>
              <w:t>D</w:t>
            </w:r>
            <w:r w:rsidRPr="00B67CAE">
              <w:rPr>
                <w:sz w:val="24"/>
                <w:szCs w:val="24"/>
              </w:rPr>
              <w:t>3»</w:t>
            </w:r>
          </w:p>
        </w:tc>
        <w:tc>
          <w:tcPr>
            <w:tcW w:w="1685" w:type="dxa"/>
          </w:tcPr>
          <w:p w:rsidR="00B67CAE" w:rsidRPr="00B67CAE" w:rsidRDefault="00B67CAE" w:rsidP="00B67CAE">
            <w:pPr>
              <w:spacing w:after="60" w:line="240" w:lineRule="auto"/>
              <w:ind w:firstLine="0"/>
              <w:jc w:val="center"/>
              <w:outlineLvl w:val="1"/>
              <w:rPr>
                <w:strike/>
                <w:sz w:val="24"/>
                <w:szCs w:val="24"/>
              </w:rPr>
            </w:pPr>
          </w:p>
        </w:tc>
        <w:tc>
          <w:tcPr>
            <w:tcW w:w="810" w:type="dxa"/>
          </w:tcPr>
          <w:p w:rsidR="00B67CAE" w:rsidRPr="00B67CAE" w:rsidRDefault="00B67CAE" w:rsidP="00B67CAE">
            <w:pPr>
              <w:spacing w:after="60" w:line="240" w:lineRule="auto"/>
              <w:ind w:firstLine="0"/>
              <w:jc w:val="center"/>
              <w:outlineLvl w:val="1"/>
              <w:rPr>
                <w:sz w:val="24"/>
                <w:szCs w:val="24"/>
              </w:rPr>
            </w:pPr>
            <w:r w:rsidRPr="00B67CAE">
              <w:rPr>
                <w:sz w:val="24"/>
                <w:szCs w:val="24"/>
              </w:rPr>
              <w:t>1</w:t>
            </w:r>
          </w:p>
        </w:tc>
        <w:tc>
          <w:tcPr>
            <w:tcW w:w="947" w:type="dxa"/>
          </w:tcPr>
          <w:p w:rsidR="00B67CAE" w:rsidRPr="00B67CAE" w:rsidRDefault="00B67CAE" w:rsidP="00B67CAE">
            <w:pPr>
              <w:spacing w:after="60" w:line="240" w:lineRule="auto"/>
              <w:ind w:firstLine="0"/>
              <w:jc w:val="center"/>
              <w:outlineLvl w:val="1"/>
              <w:rPr>
                <w:sz w:val="24"/>
                <w:szCs w:val="24"/>
              </w:rPr>
            </w:pPr>
            <w:r w:rsidRPr="00B67CAE">
              <w:rPr>
                <w:sz w:val="24"/>
                <w:szCs w:val="24"/>
              </w:rPr>
              <w:t>Шт.</w:t>
            </w:r>
          </w:p>
        </w:tc>
        <w:tc>
          <w:tcPr>
            <w:tcW w:w="1390" w:type="dxa"/>
          </w:tcPr>
          <w:p w:rsidR="00B67CAE" w:rsidRPr="00B67CAE" w:rsidRDefault="00B67CAE" w:rsidP="00B67CAE">
            <w:pPr>
              <w:spacing w:after="60" w:line="240" w:lineRule="auto"/>
              <w:ind w:firstLine="0"/>
              <w:jc w:val="center"/>
              <w:outlineLvl w:val="1"/>
              <w:rPr>
                <w:strike/>
                <w:sz w:val="24"/>
                <w:szCs w:val="24"/>
              </w:rPr>
            </w:pPr>
          </w:p>
        </w:tc>
        <w:tc>
          <w:tcPr>
            <w:tcW w:w="1540" w:type="dxa"/>
          </w:tcPr>
          <w:p w:rsidR="00B67CAE" w:rsidRPr="00B67CAE" w:rsidRDefault="00B67CAE" w:rsidP="00B67CAE">
            <w:pPr>
              <w:spacing w:after="60" w:line="240" w:lineRule="auto"/>
              <w:ind w:firstLine="0"/>
              <w:jc w:val="center"/>
              <w:outlineLvl w:val="1"/>
              <w:rPr>
                <w:sz w:val="24"/>
                <w:szCs w:val="24"/>
              </w:rPr>
            </w:pPr>
          </w:p>
        </w:tc>
      </w:tr>
      <w:tr w:rsidR="00B67CAE" w:rsidRPr="00B67CAE" w:rsidTr="002B7EED">
        <w:tc>
          <w:tcPr>
            <w:tcW w:w="704" w:type="dxa"/>
          </w:tcPr>
          <w:p w:rsidR="00B67CAE" w:rsidRPr="00B67CAE" w:rsidRDefault="00B67CAE" w:rsidP="00B67CAE">
            <w:pPr>
              <w:tabs>
                <w:tab w:val="left" w:pos="300"/>
              </w:tabs>
              <w:spacing w:after="60" w:line="240" w:lineRule="auto"/>
              <w:ind w:firstLine="0"/>
              <w:jc w:val="left"/>
              <w:outlineLvl w:val="1"/>
              <w:rPr>
                <w:sz w:val="24"/>
                <w:szCs w:val="24"/>
              </w:rPr>
            </w:pPr>
          </w:p>
        </w:tc>
        <w:tc>
          <w:tcPr>
            <w:tcW w:w="7809" w:type="dxa"/>
            <w:gridSpan w:val="5"/>
          </w:tcPr>
          <w:p w:rsidR="00B67CAE" w:rsidRPr="00B67CAE" w:rsidRDefault="00B67CAE" w:rsidP="00B67CAE">
            <w:pPr>
              <w:tabs>
                <w:tab w:val="left" w:pos="300"/>
              </w:tabs>
              <w:spacing w:after="60" w:line="240" w:lineRule="auto"/>
              <w:ind w:firstLine="0"/>
              <w:jc w:val="left"/>
              <w:outlineLvl w:val="1"/>
              <w:rPr>
                <w:sz w:val="24"/>
                <w:szCs w:val="24"/>
              </w:rPr>
            </w:pPr>
            <w:r w:rsidRPr="00B67CAE">
              <w:rPr>
                <w:sz w:val="24"/>
                <w:szCs w:val="24"/>
              </w:rPr>
              <w:tab/>
              <w:t xml:space="preserve">Итого </w:t>
            </w:r>
          </w:p>
        </w:tc>
        <w:tc>
          <w:tcPr>
            <w:tcW w:w="1540" w:type="dxa"/>
          </w:tcPr>
          <w:p w:rsidR="00B67CAE" w:rsidRPr="00B67CAE" w:rsidRDefault="00B67CAE" w:rsidP="00B67CAE">
            <w:pPr>
              <w:spacing w:line="240" w:lineRule="auto"/>
              <w:ind w:firstLine="0"/>
              <w:jc w:val="center"/>
              <w:outlineLvl w:val="1"/>
              <w:rPr>
                <w:sz w:val="24"/>
                <w:szCs w:val="24"/>
              </w:rPr>
            </w:pPr>
          </w:p>
        </w:tc>
      </w:tr>
    </w:tbl>
    <w:p w:rsidR="001A33D6" w:rsidRPr="00272A36" w:rsidRDefault="001A33D6" w:rsidP="001A33D6">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1A33D6" w:rsidRPr="00272A36" w:rsidTr="005E7738">
        <w:trPr>
          <w:cantSplit/>
        </w:trPr>
        <w:tc>
          <w:tcPr>
            <w:tcW w:w="4536" w:type="dxa"/>
          </w:tcPr>
          <w:p w:rsidR="001A33D6" w:rsidRPr="00272A36" w:rsidRDefault="001A33D6" w:rsidP="005E7738">
            <w:pPr>
              <w:spacing w:line="240" w:lineRule="auto"/>
              <w:ind w:firstLine="0"/>
              <w:rPr>
                <w:color w:val="000000"/>
                <w:sz w:val="24"/>
                <w:szCs w:val="24"/>
              </w:rPr>
            </w:pPr>
            <w:r w:rsidRPr="00272A36">
              <w:rPr>
                <w:color w:val="000000"/>
                <w:sz w:val="24"/>
                <w:szCs w:val="24"/>
              </w:rPr>
              <w:t xml:space="preserve">       Стоимость договора без НДС, руб.:</w:t>
            </w:r>
          </w:p>
        </w:tc>
        <w:tc>
          <w:tcPr>
            <w:tcW w:w="5184" w:type="dxa"/>
          </w:tcPr>
          <w:p w:rsidR="001A33D6" w:rsidRPr="00272A36" w:rsidRDefault="001A33D6" w:rsidP="005E7738">
            <w:pPr>
              <w:spacing w:line="240" w:lineRule="auto"/>
              <w:ind w:firstLine="0"/>
              <w:rPr>
                <w:color w:val="000000"/>
                <w:sz w:val="24"/>
                <w:szCs w:val="24"/>
              </w:rPr>
            </w:pPr>
            <w:r w:rsidRPr="00272A36">
              <w:rPr>
                <w:color w:val="000000"/>
                <w:sz w:val="24"/>
                <w:szCs w:val="24"/>
              </w:rPr>
              <w:t>______________________________________</w:t>
            </w:r>
          </w:p>
          <w:p w:rsidR="001A33D6" w:rsidRPr="00272A36" w:rsidRDefault="001A33D6" w:rsidP="005E7738">
            <w:pPr>
              <w:spacing w:line="240" w:lineRule="auto"/>
              <w:jc w:val="center"/>
              <w:rPr>
                <w:color w:val="000000"/>
                <w:sz w:val="24"/>
                <w:szCs w:val="24"/>
              </w:rPr>
            </w:pPr>
            <w:r w:rsidRPr="00272A36">
              <w:rPr>
                <w:color w:val="000000"/>
                <w:sz w:val="24"/>
                <w:szCs w:val="24"/>
                <w:vertAlign w:val="superscript"/>
              </w:rPr>
              <w:t>(прописью)</w:t>
            </w:r>
          </w:p>
        </w:tc>
      </w:tr>
      <w:tr w:rsidR="001A33D6" w:rsidRPr="00272A36" w:rsidTr="005E7738">
        <w:trPr>
          <w:cantSplit/>
        </w:trPr>
        <w:tc>
          <w:tcPr>
            <w:tcW w:w="4536" w:type="dxa"/>
          </w:tcPr>
          <w:p w:rsidR="001A33D6" w:rsidRPr="00272A36" w:rsidRDefault="001A33D6" w:rsidP="005E7738">
            <w:pPr>
              <w:spacing w:line="240" w:lineRule="auto"/>
              <w:ind w:firstLine="0"/>
              <w:rPr>
                <w:color w:val="000000"/>
                <w:sz w:val="24"/>
                <w:szCs w:val="24"/>
              </w:rPr>
            </w:pPr>
            <w:r w:rsidRPr="00272A36">
              <w:rPr>
                <w:color w:val="000000"/>
                <w:sz w:val="24"/>
                <w:szCs w:val="24"/>
              </w:rPr>
              <w:t xml:space="preserve">       Срок поставки товара: </w:t>
            </w:r>
            <w:r w:rsidR="00F91C45">
              <w:rPr>
                <w:color w:val="000000"/>
                <w:sz w:val="24"/>
                <w:szCs w:val="24"/>
              </w:rPr>
              <w:t>___________</w:t>
            </w:r>
          </w:p>
        </w:tc>
        <w:tc>
          <w:tcPr>
            <w:tcW w:w="5184" w:type="dxa"/>
          </w:tcPr>
          <w:p w:rsidR="00F91C45" w:rsidRPr="00F91C45" w:rsidRDefault="00F91C45" w:rsidP="00F91C45">
            <w:pPr>
              <w:spacing w:line="240" w:lineRule="auto"/>
              <w:ind w:firstLine="0"/>
              <w:rPr>
                <w:color w:val="000000"/>
                <w:sz w:val="24"/>
                <w:szCs w:val="24"/>
              </w:rPr>
            </w:pPr>
            <w:r w:rsidRPr="00F91C45">
              <w:rPr>
                <w:color w:val="000000"/>
                <w:sz w:val="24"/>
                <w:szCs w:val="24"/>
              </w:rPr>
              <w:t xml:space="preserve"> календарных дней с момента подписания сторонами Договора.</w:t>
            </w:r>
          </w:p>
          <w:p w:rsidR="001A33D6" w:rsidRPr="00272A36" w:rsidRDefault="001A33D6" w:rsidP="005E7738">
            <w:pPr>
              <w:spacing w:line="240" w:lineRule="auto"/>
              <w:ind w:firstLine="0"/>
              <w:rPr>
                <w:color w:val="000000"/>
                <w:sz w:val="24"/>
                <w:szCs w:val="24"/>
              </w:rPr>
            </w:pPr>
          </w:p>
        </w:tc>
      </w:tr>
    </w:tbl>
    <w:p w:rsidR="001A33D6" w:rsidRPr="00272A36" w:rsidRDefault="001A33D6" w:rsidP="001A33D6">
      <w:pPr>
        <w:spacing w:line="240" w:lineRule="auto"/>
        <w:rPr>
          <w:sz w:val="24"/>
          <w:szCs w:val="24"/>
        </w:rPr>
      </w:pPr>
      <w:r w:rsidRPr="00272A36">
        <w:rPr>
          <w:sz w:val="24"/>
          <w:szCs w:val="24"/>
        </w:rPr>
        <w:t>Настоящая Заявка имеет правовой статус оферты и действует до «___</w:t>
      </w:r>
      <w:proofErr w:type="gramStart"/>
      <w:r w:rsidRPr="00272A36">
        <w:rPr>
          <w:sz w:val="24"/>
          <w:szCs w:val="24"/>
        </w:rPr>
        <w:t>_»_</w:t>
      </w:r>
      <w:proofErr w:type="gramEnd"/>
      <w:r w:rsidRPr="00272A36">
        <w:rPr>
          <w:sz w:val="24"/>
          <w:szCs w:val="24"/>
        </w:rPr>
        <w:t>________ ____года.</w:t>
      </w:r>
    </w:p>
    <w:p w:rsidR="001A33D6" w:rsidRPr="00272A36" w:rsidRDefault="001A33D6" w:rsidP="001A33D6">
      <w:pPr>
        <w:tabs>
          <w:tab w:val="left" w:pos="708"/>
        </w:tabs>
        <w:spacing w:line="240" w:lineRule="auto"/>
        <w:rPr>
          <w:sz w:val="24"/>
          <w:szCs w:val="24"/>
        </w:rPr>
      </w:pPr>
      <w:r w:rsidRPr="00272A36">
        <w:rPr>
          <w:sz w:val="24"/>
          <w:szCs w:val="24"/>
        </w:rPr>
        <w:t xml:space="preserve">         </w:t>
      </w:r>
    </w:p>
    <w:p w:rsidR="001A33D6" w:rsidRDefault="001A33D6" w:rsidP="00750F2B">
      <w:pPr>
        <w:tabs>
          <w:tab w:val="left" w:pos="708"/>
        </w:tabs>
        <w:spacing w:line="240" w:lineRule="auto"/>
        <w:rPr>
          <w:color w:val="000000"/>
          <w:sz w:val="24"/>
          <w:szCs w:val="24"/>
          <w:shd w:val="clear" w:color="auto" w:fill="FFFFFF"/>
        </w:rPr>
      </w:pPr>
      <w:r w:rsidRPr="00272A36">
        <w:rPr>
          <w:sz w:val="24"/>
          <w:szCs w:val="24"/>
        </w:rPr>
        <w:t xml:space="preserve">Подтверждаем, что предложенная стоимость договора включает в себя не только стоимость </w:t>
      </w:r>
      <w:r w:rsidRPr="00272A36">
        <w:rPr>
          <w:bCs/>
          <w:sz w:val="24"/>
          <w:szCs w:val="24"/>
        </w:rPr>
        <w:t>Изделия</w:t>
      </w:r>
      <w:r w:rsidRPr="00272A36">
        <w:rPr>
          <w:sz w:val="24"/>
          <w:szCs w:val="24"/>
        </w:rPr>
        <w:t xml:space="preserve">,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w:t>
      </w:r>
      <w:r w:rsidRPr="00272A36">
        <w:rPr>
          <w:sz w:val="24"/>
          <w:szCs w:val="24"/>
        </w:rPr>
        <w:lastRenderedPageBreak/>
        <w:t>установленных действующим законодательством Российской Федерации и связанных с исполнением обязательств по договору.</w:t>
      </w:r>
      <w:r w:rsidRPr="0066605C">
        <w:rPr>
          <w:color w:val="000000"/>
          <w:sz w:val="24"/>
          <w:szCs w:val="24"/>
          <w:shd w:val="clear" w:color="auto" w:fill="FFFFFF"/>
        </w:rPr>
        <w:t xml:space="preserve">      </w:t>
      </w:r>
      <w:r>
        <w:rPr>
          <w:color w:val="000000"/>
          <w:sz w:val="24"/>
          <w:szCs w:val="24"/>
          <w:shd w:val="clear" w:color="auto" w:fill="FFFFFF"/>
        </w:rPr>
        <w:t xml:space="preserve">      </w:t>
      </w:r>
    </w:p>
    <w:p w:rsidR="001A33D6" w:rsidRPr="00BE2C00" w:rsidRDefault="001A33D6" w:rsidP="001A33D6">
      <w:pPr>
        <w:tabs>
          <w:tab w:val="left" w:pos="708"/>
        </w:tabs>
        <w:spacing w:line="240" w:lineRule="auto"/>
        <w:rPr>
          <w:iCs/>
          <w:sz w:val="24"/>
          <w:szCs w:val="24"/>
        </w:rPr>
      </w:pPr>
      <w:r w:rsidRPr="00BE2C00">
        <w:rPr>
          <w:sz w:val="24"/>
          <w:szCs w:val="24"/>
        </w:rPr>
        <w:t>Заявляем, что в отношении нашей организации:</w:t>
      </w:r>
    </w:p>
    <w:p w:rsidR="001A33D6" w:rsidRPr="00BE2C00" w:rsidRDefault="001A33D6" w:rsidP="001A33D6">
      <w:pPr>
        <w:spacing w:line="240" w:lineRule="auto"/>
        <w:ind w:firstLine="0"/>
        <w:rPr>
          <w:sz w:val="24"/>
          <w:szCs w:val="24"/>
        </w:rPr>
      </w:pPr>
      <w:r>
        <w:rPr>
          <w:b/>
          <w:sz w:val="24"/>
          <w:szCs w:val="24"/>
        </w:rPr>
        <w:t xml:space="preserve">       </w:t>
      </w:r>
      <w:r w:rsidRPr="00D61690">
        <w:rPr>
          <w:b/>
          <w:sz w:val="24"/>
          <w:szCs w:val="24"/>
        </w:rPr>
        <w:t>а)</w:t>
      </w:r>
      <w:r w:rsidRPr="00BE2C00">
        <w:rPr>
          <w:sz w:val="24"/>
          <w:szCs w:val="24"/>
        </w:rPr>
        <w:t xml:space="preserve"> отсутствуют сведения в реестрах недобросовестных поставщиков (РНП);</w:t>
      </w:r>
    </w:p>
    <w:p w:rsidR="001A33D6" w:rsidRPr="00B53DC8" w:rsidRDefault="001A33D6" w:rsidP="001A33D6">
      <w:pPr>
        <w:spacing w:line="240" w:lineRule="auto"/>
        <w:ind w:firstLine="426"/>
        <w:rPr>
          <w:sz w:val="24"/>
          <w:szCs w:val="24"/>
        </w:rPr>
      </w:pPr>
      <w:r w:rsidRPr="001A33D6">
        <w:rPr>
          <w:b/>
          <w:sz w:val="24"/>
          <w:szCs w:val="24"/>
        </w:rPr>
        <w:t>б)</w:t>
      </w:r>
      <w:r w:rsidRPr="00B53DC8">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A33D6" w:rsidRPr="00B53DC8" w:rsidRDefault="001A33D6" w:rsidP="001A33D6">
      <w:pPr>
        <w:spacing w:line="240" w:lineRule="auto"/>
        <w:ind w:firstLine="426"/>
        <w:rPr>
          <w:sz w:val="24"/>
          <w:szCs w:val="24"/>
        </w:rPr>
      </w:pPr>
      <w:r w:rsidRPr="001A33D6">
        <w:rPr>
          <w:b/>
          <w:sz w:val="24"/>
          <w:szCs w:val="24"/>
        </w:rPr>
        <w:t>в)</w:t>
      </w:r>
      <w:r w:rsidRPr="00B53DC8">
        <w:rPr>
          <w:sz w:val="24"/>
          <w:szCs w:val="24"/>
        </w:rPr>
        <w:t xml:space="preserve">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1A33D6" w:rsidRPr="00B53DC8" w:rsidRDefault="001A33D6" w:rsidP="001A33D6">
      <w:pPr>
        <w:spacing w:line="240" w:lineRule="auto"/>
        <w:ind w:firstLine="426"/>
        <w:rPr>
          <w:sz w:val="24"/>
          <w:szCs w:val="24"/>
        </w:rPr>
      </w:pPr>
      <w:r w:rsidRPr="001A33D6">
        <w:rPr>
          <w:b/>
          <w:sz w:val="24"/>
          <w:szCs w:val="24"/>
        </w:rPr>
        <w:t>г)</w:t>
      </w:r>
      <w:r w:rsidRPr="00B53DC8">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A33D6" w:rsidRPr="00651597" w:rsidRDefault="001A33D6" w:rsidP="001A33D6">
      <w:pPr>
        <w:spacing w:line="240" w:lineRule="auto"/>
        <w:ind w:firstLine="426"/>
        <w:rPr>
          <w:sz w:val="24"/>
          <w:szCs w:val="24"/>
        </w:rPr>
      </w:pPr>
      <w:r w:rsidRPr="001A33D6">
        <w:rPr>
          <w:b/>
          <w:sz w:val="24"/>
          <w:szCs w:val="24"/>
        </w:rPr>
        <w:t>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1A33D6" w:rsidRPr="00651597" w:rsidRDefault="001A33D6" w:rsidP="001A33D6">
      <w:pPr>
        <w:spacing w:line="240" w:lineRule="auto"/>
        <w:ind w:firstLine="426"/>
        <w:rPr>
          <w:sz w:val="24"/>
          <w:szCs w:val="24"/>
        </w:rPr>
      </w:pPr>
      <w:r w:rsidRPr="000922CA">
        <w:rPr>
          <w:sz w:val="24"/>
          <w:szCs w:val="24"/>
        </w:rPr>
        <w:t xml:space="preserve">  е)</w:t>
      </w:r>
      <w:r w:rsidRPr="00651597">
        <w:rPr>
          <w:sz w:val="24"/>
          <w:szCs w:val="24"/>
        </w:rPr>
        <w:t xml:space="preserve"> не являемся иностранным агентом в соответствии с Федеральным </w:t>
      </w:r>
      <w:hyperlink r:id="rId12"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1A33D6" w:rsidRDefault="001A33D6" w:rsidP="00F91C45">
      <w:pPr>
        <w:spacing w:line="240" w:lineRule="auto"/>
        <w:ind w:firstLine="0"/>
        <w:rPr>
          <w:sz w:val="24"/>
          <w:szCs w:val="24"/>
        </w:rPr>
      </w:pPr>
    </w:p>
    <w:p w:rsidR="001A33D6" w:rsidRPr="00BE2C00" w:rsidRDefault="001A33D6" w:rsidP="001A33D6">
      <w:pPr>
        <w:spacing w:line="240" w:lineRule="auto"/>
        <w:rPr>
          <w:sz w:val="24"/>
          <w:szCs w:val="24"/>
        </w:rPr>
      </w:pPr>
      <w:r w:rsidRPr="00BE2C00">
        <w:rPr>
          <w:sz w:val="24"/>
          <w:szCs w:val="24"/>
        </w:rPr>
        <w:t xml:space="preserve">В случае признания нашей организации Победителем по данному лоту мы берем обязательства подписать договор </w:t>
      </w:r>
      <w:r w:rsidR="00B67CAE" w:rsidRPr="00B67CAE">
        <w:rPr>
          <w:sz w:val="24"/>
          <w:szCs w:val="24"/>
        </w:rPr>
        <w:t xml:space="preserve">на </w:t>
      </w:r>
      <w:r w:rsidR="00B67CAE" w:rsidRPr="00B67CAE">
        <w:rPr>
          <w:bCs/>
          <w:sz w:val="24"/>
          <w:szCs w:val="24"/>
        </w:rPr>
        <w:t>поставку лабораторного оборудования для нужд АО «Саханефтегазсбыт» в 2023 году</w:t>
      </w:r>
      <w:r w:rsidR="00B67CAE" w:rsidRPr="00B67CAE">
        <w:rPr>
          <w:sz w:val="24"/>
          <w:szCs w:val="24"/>
        </w:rPr>
        <w:t xml:space="preserve"> </w:t>
      </w:r>
      <w:r w:rsidRPr="00BE2C00">
        <w:rPr>
          <w:sz w:val="24"/>
          <w:szCs w:val="24"/>
        </w:rPr>
        <w:t>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1A33D6" w:rsidRPr="00BE2C00" w:rsidRDefault="001A33D6" w:rsidP="001A33D6">
      <w:pPr>
        <w:spacing w:line="240" w:lineRule="auto"/>
        <w:rPr>
          <w:sz w:val="24"/>
          <w:szCs w:val="24"/>
        </w:rPr>
      </w:pPr>
    </w:p>
    <w:p w:rsidR="00B67CAE" w:rsidRPr="00BE2C00" w:rsidRDefault="001A33D6" w:rsidP="00B67CAE">
      <w:pPr>
        <w:spacing w:line="240" w:lineRule="auto"/>
        <w:rPr>
          <w:sz w:val="24"/>
          <w:szCs w:val="24"/>
        </w:rPr>
      </w:pPr>
      <w:r w:rsidRPr="00BE2C00">
        <w:rPr>
          <w:sz w:val="24"/>
          <w:szCs w:val="24"/>
        </w:rPr>
        <w:t>Настоящая Заявка дополняется следующими документами, включая неотъемлемые приложения:</w:t>
      </w:r>
    </w:p>
    <w:p w:rsidR="001A33D6" w:rsidRPr="00BE2C00" w:rsidRDefault="001A33D6" w:rsidP="009A2438">
      <w:pPr>
        <w:widowControl w:val="0"/>
        <w:numPr>
          <w:ilvl w:val="0"/>
          <w:numId w:val="35"/>
        </w:numPr>
        <w:autoSpaceDE w:val="0"/>
        <w:autoSpaceDN w:val="0"/>
        <w:adjustRightInd w:val="0"/>
        <w:spacing w:line="240" w:lineRule="auto"/>
        <w:contextualSpacing/>
        <w:rPr>
          <w:sz w:val="24"/>
          <w:szCs w:val="24"/>
        </w:rPr>
      </w:pPr>
      <w:r w:rsidRPr="00BE2C00">
        <w:rPr>
          <w:sz w:val="24"/>
          <w:szCs w:val="24"/>
        </w:rPr>
        <w:t xml:space="preserve">Анкета Участника (форма </w:t>
      </w:r>
      <w:r w:rsidR="004921E1">
        <w:rPr>
          <w:sz w:val="24"/>
          <w:szCs w:val="24"/>
        </w:rPr>
        <w:t>2</w:t>
      </w:r>
      <w:r w:rsidRPr="00BE2C00">
        <w:rPr>
          <w:sz w:val="24"/>
          <w:szCs w:val="24"/>
        </w:rPr>
        <w:t>);</w:t>
      </w:r>
    </w:p>
    <w:p w:rsidR="001A33D6" w:rsidRPr="00BE2C00" w:rsidRDefault="001A33D6" w:rsidP="009A2438">
      <w:pPr>
        <w:widowControl w:val="0"/>
        <w:numPr>
          <w:ilvl w:val="0"/>
          <w:numId w:val="35"/>
        </w:numPr>
        <w:autoSpaceDE w:val="0"/>
        <w:autoSpaceDN w:val="0"/>
        <w:adjustRightInd w:val="0"/>
        <w:spacing w:line="240" w:lineRule="auto"/>
        <w:contextualSpacing/>
        <w:rPr>
          <w:sz w:val="24"/>
          <w:szCs w:val="24"/>
        </w:rPr>
      </w:pPr>
      <w:r w:rsidRPr="00BE2C00">
        <w:rPr>
          <w:sz w:val="24"/>
          <w:szCs w:val="24"/>
        </w:rPr>
        <w:t xml:space="preserve">Справка об отсутствии признаков крупной сделки (форма </w:t>
      </w:r>
      <w:r w:rsidR="004921E1">
        <w:rPr>
          <w:sz w:val="24"/>
          <w:szCs w:val="24"/>
        </w:rPr>
        <w:t>3</w:t>
      </w:r>
      <w:r w:rsidRPr="00BE2C00">
        <w:rPr>
          <w:sz w:val="24"/>
          <w:szCs w:val="24"/>
        </w:rPr>
        <w:t>)</w:t>
      </w:r>
      <w:r>
        <w:rPr>
          <w:sz w:val="24"/>
          <w:szCs w:val="24"/>
        </w:rPr>
        <w:t>;</w:t>
      </w:r>
    </w:p>
    <w:p w:rsidR="001A33D6" w:rsidRPr="00BE2C00" w:rsidRDefault="001A33D6" w:rsidP="009A2438">
      <w:pPr>
        <w:numPr>
          <w:ilvl w:val="0"/>
          <w:numId w:val="35"/>
        </w:numPr>
        <w:spacing w:line="240" w:lineRule="auto"/>
        <w:ind w:right="140"/>
        <w:rPr>
          <w:sz w:val="24"/>
          <w:szCs w:val="24"/>
        </w:rPr>
      </w:pPr>
      <w:r w:rsidRPr="00BE2C00">
        <w:rPr>
          <w:sz w:val="24"/>
          <w:szCs w:val="24"/>
        </w:rPr>
        <w:t>Документы, подтверждающие соответствие Участника уста</w:t>
      </w:r>
      <w:r>
        <w:rPr>
          <w:sz w:val="24"/>
          <w:szCs w:val="24"/>
        </w:rPr>
        <w:t xml:space="preserve">новленным требованиям </w:t>
      </w:r>
      <w:r w:rsidRPr="00BE2C00">
        <w:rPr>
          <w:sz w:val="24"/>
          <w:szCs w:val="24"/>
        </w:rPr>
        <w:t>(п. 4.5.2.2 Документации).</w:t>
      </w:r>
    </w:p>
    <w:p w:rsidR="001A33D6" w:rsidRPr="00BE2C00" w:rsidRDefault="001A33D6" w:rsidP="001A33D6">
      <w:pPr>
        <w:tabs>
          <w:tab w:val="left" w:pos="993"/>
        </w:tabs>
        <w:spacing w:line="240" w:lineRule="auto"/>
        <w:ind w:left="567"/>
        <w:rPr>
          <w:sz w:val="24"/>
          <w:szCs w:val="24"/>
        </w:rPr>
      </w:pPr>
    </w:p>
    <w:p w:rsidR="001A33D6" w:rsidRPr="00BE2C00" w:rsidRDefault="001A33D6" w:rsidP="001A33D6">
      <w:pPr>
        <w:spacing w:line="240" w:lineRule="auto"/>
        <w:rPr>
          <w:sz w:val="24"/>
          <w:szCs w:val="24"/>
        </w:rPr>
      </w:pPr>
      <w:r w:rsidRPr="00BE2C00">
        <w:rPr>
          <w:sz w:val="24"/>
          <w:szCs w:val="24"/>
        </w:rPr>
        <w:t>____________________________________</w:t>
      </w:r>
    </w:p>
    <w:p w:rsidR="001A33D6" w:rsidRPr="00BE2C00" w:rsidRDefault="001A33D6" w:rsidP="001A33D6">
      <w:pPr>
        <w:spacing w:line="240" w:lineRule="auto"/>
        <w:rPr>
          <w:sz w:val="24"/>
          <w:szCs w:val="24"/>
        </w:rPr>
      </w:pPr>
      <w:r w:rsidRPr="00BE2C00">
        <w:rPr>
          <w:sz w:val="24"/>
          <w:szCs w:val="24"/>
        </w:rPr>
        <w:t>(подпись, М.П.)</w:t>
      </w:r>
    </w:p>
    <w:p w:rsidR="001A33D6" w:rsidRPr="00BE2C00" w:rsidRDefault="001A33D6" w:rsidP="001A33D6">
      <w:pPr>
        <w:spacing w:line="240" w:lineRule="auto"/>
        <w:rPr>
          <w:sz w:val="24"/>
          <w:szCs w:val="24"/>
        </w:rPr>
      </w:pPr>
      <w:r w:rsidRPr="00BE2C00">
        <w:rPr>
          <w:sz w:val="24"/>
          <w:szCs w:val="24"/>
        </w:rPr>
        <w:t>____________________________________</w:t>
      </w:r>
    </w:p>
    <w:p w:rsidR="001A33D6" w:rsidRPr="00BE2C00" w:rsidRDefault="001A33D6" w:rsidP="001A33D6">
      <w:pPr>
        <w:spacing w:line="240" w:lineRule="auto"/>
        <w:rPr>
          <w:sz w:val="24"/>
          <w:szCs w:val="24"/>
        </w:rPr>
      </w:pPr>
      <w:r w:rsidRPr="00BE2C00">
        <w:rPr>
          <w:sz w:val="24"/>
          <w:szCs w:val="24"/>
        </w:rPr>
        <w:t>(фамилия, имя, отчество подписавшего, должность)</w:t>
      </w:r>
    </w:p>
    <w:p w:rsidR="001A33D6" w:rsidRPr="00BE2C00" w:rsidRDefault="001A33D6" w:rsidP="001A33D6">
      <w:pPr>
        <w:spacing w:line="240" w:lineRule="auto"/>
        <w:rPr>
          <w:sz w:val="24"/>
          <w:szCs w:val="24"/>
        </w:rPr>
      </w:pPr>
    </w:p>
    <w:p w:rsidR="001A33D6" w:rsidRPr="00BE2C00" w:rsidRDefault="001A33D6" w:rsidP="001A33D6">
      <w:pPr>
        <w:pBdr>
          <w:bottom w:val="single" w:sz="4" w:space="1" w:color="auto"/>
        </w:pBdr>
        <w:shd w:val="clear" w:color="auto" w:fill="E0E0E0"/>
        <w:spacing w:line="240" w:lineRule="auto"/>
        <w:ind w:right="21"/>
        <w:jc w:val="center"/>
        <w:rPr>
          <w:b/>
          <w:color w:val="000000"/>
          <w:spacing w:val="36"/>
          <w:sz w:val="24"/>
          <w:szCs w:val="24"/>
        </w:rPr>
      </w:pPr>
      <w:r w:rsidRPr="00BE2C00">
        <w:rPr>
          <w:b/>
          <w:color w:val="000000"/>
          <w:spacing w:val="36"/>
          <w:sz w:val="24"/>
          <w:szCs w:val="24"/>
        </w:rPr>
        <w:t>конец формы</w:t>
      </w:r>
    </w:p>
    <w:p w:rsidR="001A33D6" w:rsidRPr="009259AF" w:rsidRDefault="001A33D6" w:rsidP="001A33D6">
      <w:pPr>
        <w:spacing w:line="240" w:lineRule="auto"/>
        <w:rPr>
          <w:sz w:val="24"/>
          <w:szCs w:val="24"/>
        </w:rPr>
      </w:pPr>
    </w:p>
    <w:p w:rsidR="001A33D6" w:rsidRPr="009259AF" w:rsidRDefault="001A33D6" w:rsidP="001A33D6">
      <w:pPr>
        <w:spacing w:line="240" w:lineRule="auto"/>
        <w:rPr>
          <w:sz w:val="24"/>
          <w:szCs w:val="24"/>
        </w:rPr>
      </w:pPr>
    </w:p>
    <w:p w:rsidR="001A33D6" w:rsidRPr="000A71DA" w:rsidRDefault="001A33D6" w:rsidP="001A33D6">
      <w:pPr>
        <w:keepNext/>
        <w:pageBreakBefore/>
        <w:numPr>
          <w:ilvl w:val="2"/>
          <w:numId w:val="30"/>
        </w:numPr>
        <w:suppressAutoHyphens/>
        <w:spacing w:before="240" w:after="120" w:line="240" w:lineRule="auto"/>
        <w:outlineLvl w:val="2"/>
        <w:rPr>
          <w:b/>
          <w:bCs/>
          <w:sz w:val="24"/>
          <w:szCs w:val="24"/>
        </w:rPr>
      </w:pPr>
      <w:r w:rsidRPr="000A71DA">
        <w:rPr>
          <w:b/>
          <w:bCs/>
          <w:sz w:val="24"/>
          <w:szCs w:val="24"/>
        </w:rPr>
        <w:lastRenderedPageBreak/>
        <w:t>Инструкция по заполнению</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свое полное наименование (с указанием организационно-правовой формы) и юридический адрес.</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A71DA">
        <w:rPr>
          <w:sz w:val="24"/>
          <w:szCs w:val="24"/>
        </w:rPr>
        <w:t>ХХХ</w:t>
      </w:r>
      <w:proofErr w:type="spellEnd"/>
      <w:r w:rsidRPr="000A71DA">
        <w:rPr>
          <w:sz w:val="24"/>
          <w:szCs w:val="24"/>
        </w:rPr>
        <w:t> </w:t>
      </w:r>
      <w:proofErr w:type="spellStart"/>
      <w:r w:rsidRPr="000A71DA">
        <w:rPr>
          <w:sz w:val="24"/>
          <w:szCs w:val="24"/>
        </w:rPr>
        <w:t>ХХХ</w:t>
      </w:r>
      <w:proofErr w:type="spellEnd"/>
      <w:r w:rsidRPr="000A71DA">
        <w:rPr>
          <w:sz w:val="24"/>
          <w:szCs w:val="24"/>
        </w:rPr>
        <w:t xml:space="preserve">, ХХ руб., а также дополнить расшифровкой словами, </w:t>
      </w:r>
      <w:proofErr w:type="gramStart"/>
      <w:r w:rsidRPr="000A71DA">
        <w:rPr>
          <w:sz w:val="24"/>
          <w:szCs w:val="24"/>
        </w:rPr>
        <w:t>например</w:t>
      </w:r>
      <w:proofErr w:type="gramEnd"/>
      <w:r w:rsidRPr="000A71DA">
        <w:rPr>
          <w:sz w:val="24"/>
          <w:szCs w:val="24"/>
        </w:rPr>
        <w:t>: «1 234 567,89 руб. (Один миллион двести тридцать четыре тысячи пятьсот шестьдесят семь руб. восемьдесят девять коп.)».</w:t>
      </w:r>
    </w:p>
    <w:p w:rsidR="001A33D6" w:rsidRPr="000A71DA" w:rsidRDefault="001A33D6" w:rsidP="001A33D6">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срок действия Заявки согласно требованиям подпункта 4.4.2.1 Документации.</w:t>
      </w:r>
    </w:p>
    <w:p w:rsidR="001A33D6" w:rsidRPr="000A71DA" w:rsidRDefault="001A33D6" w:rsidP="001A33D6">
      <w:pPr>
        <w:numPr>
          <w:ilvl w:val="3"/>
          <w:numId w:val="30"/>
        </w:numPr>
        <w:tabs>
          <w:tab w:val="left" w:pos="851"/>
        </w:tabs>
        <w:spacing w:line="240" w:lineRule="auto"/>
        <w:ind w:left="0" w:firstLine="0"/>
        <w:rPr>
          <w:sz w:val="24"/>
          <w:szCs w:val="24"/>
        </w:rPr>
      </w:pPr>
      <w:r w:rsidRPr="000A71DA">
        <w:rPr>
          <w:sz w:val="24"/>
          <w:szCs w:val="24"/>
        </w:rPr>
        <w:t>Участник закупки должен указать наименование страны происхождения товаров (</w:t>
      </w:r>
      <w:proofErr w:type="spellStart"/>
      <w:r w:rsidRPr="000A71DA">
        <w:rPr>
          <w:sz w:val="24"/>
          <w:szCs w:val="24"/>
        </w:rPr>
        <w:t>п.п</w:t>
      </w:r>
      <w:proofErr w:type="spellEnd"/>
      <w:r w:rsidRPr="000A71DA">
        <w:rPr>
          <w:sz w:val="24"/>
          <w:szCs w:val="24"/>
        </w:rPr>
        <w:t xml:space="preserve">. 4.9.3.1). Производителя товара указать </w:t>
      </w:r>
      <w:proofErr w:type="spellStart"/>
      <w:r w:rsidRPr="000A71DA">
        <w:rPr>
          <w:sz w:val="24"/>
          <w:szCs w:val="24"/>
        </w:rPr>
        <w:t>справочно</w:t>
      </w:r>
      <w:proofErr w:type="spellEnd"/>
      <w:r w:rsidRPr="000A71DA">
        <w:rPr>
          <w:sz w:val="24"/>
          <w:szCs w:val="24"/>
        </w:rPr>
        <w:t>.</w:t>
      </w:r>
    </w:p>
    <w:p w:rsidR="001A33D6" w:rsidRPr="000A71DA" w:rsidRDefault="001A33D6" w:rsidP="001A33D6">
      <w:pPr>
        <w:numPr>
          <w:ilvl w:val="3"/>
          <w:numId w:val="30"/>
        </w:numPr>
        <w:tabs>
          <w:tab w:val="left" w:pos="851"/>
        </w:tabs>
        <w:spacing w:line="240" w:lineRule="auto"/>
        <w:ind w:left="0" w:firstLine="0"/>
        <w:rPr>
          <w:sz w:val="24"/>
          <w:szCs w:val="24"/>
        </w:rPr>
      </w:pPr>
      <w:r w:rsidRPr="000A71DA">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69" w:name="_Hlt22846931"/>
      <w:bookmarkEnd w:id="69"/>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67CAE" w:rsidRDefault="00B67CAE" w:rsidP="00F97790">
      <w:pPr>
        <w:pStyle w:val="aff8"/>
        <w:ind w:left="-567" w:firstLine="425"/>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w:t>
      </w:r>
      <w:r w:rsidR="004921E1">
        <w:rPr>
          <w:b/>
          <w:bCs/>
          <w:sz w:val="24"/>
          <w:szCs w:val="24"/>
        </w:rPr>
        <w:t>2</w:t>
      </w:r>
      <w:r w:rsidRPr="00B53DC8">
        <w:rPr>
          <w:b/>
          <w:bCs/>
          <w:sz w:val="24"/>
          <w:szCs w:val="24"/>
        </w:rPr>
        <w:t xml:space="preserve">.  Анкета Участника (Форма </w:t>
      </w:r>
      <w:r w:rsidR="004921E1">
        <w:rPr>
          <w:b/>
          <w:bCs/>
          <w:sz w:val="24"/>
          <w:szCs w:val="24"/>
        </w:rPr>
        <w:t>2</w:t>
      </w:r>
      <w:r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w:t>
      </w:r>
      <w:r w:rsidR="004921E1">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B53DC8" w:rsidRPr="00B53DC8" w:rsidTr="00D918FF">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3715"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825"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825" w:type="dxa"/>
          </w:tcPr>
          <w:p w:rsidR="00B53DC8" w:rsidRPr="00B53DC8" w:rsidRDefault="00B53DC8" w:rsidP="00B53DC8">
            <w:pPr>
              <w:spacing w:before="40" w:after="40" w:line="240" w:lineRule="auto"/>
              <w:rPr>
                <w:sz w:val="24"/>
                <w:szCs w:val="24"/>
              </w:rPr>
            </w:pPr>
          </w:p>
        </w:tc>
      </w:tr>
      <w:tr w:rsidR="00B53DC8" w:rsidRPr="00B53DC8" w:rsidTr="00D918FF">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3715"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53DC8">
        <w:rPr>
          <w:b/>
          <w:bCs/>
          <w:sz w:val="24"/>
          <w:szCs w:val="24"/>
        </w:rPr>
        <w:lastRenderedPageBreak/>
        <w:t>5.</w:t>
      </w:r>
      <w:r w:rsidR="004921E1">
        <w:rPr>
          <w:b/>
          <w:bCs/>
          <w:sz w:val="24"/>
          <w:szCs w:val="24"/>
        </w:rPr>
        <w:t>2</w:t>
      </w:r>
      <w:r w:rsidRPr="00B53DC8">
        <w:rPr>
          <w:b/>
          <w:bCs/>
          <w:sz w:val="24"/>
          <w:szCs w:val="24"/>
        </w:rPr>
        <w:t>.1. Инструкция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4921E1">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4921E1">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4921E1">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4921E1">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921E1">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4921E1">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4921E1">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6977FE" w:rsidRDefault="006977FE" w:rsidP="001C6144">
      <w:pPr>
        <w:autoSpaceDE w:val="0"/>
        <w:autoSpaceDN w:val="0"/>
        <w:adjustRightInd w:val="0"/>
        <w:spacing w:line="240" w:lineRule="auto"/>
        <w:ind w:firstLine="0"/>
        <w:rPr>
          <w:sz w:val="24"/>
          <w:szCs w:val="24"/>
        </w:rPr>
      </w:pPr>
      <w:r w:rsidRPr="006977FE">
        <w:rPr>
          <w:sz w:val="24"/>
          <w:szCs w:val="24"/>
        </w:rPr>
        <w:t xml:space="preserve">на поставку лабораторного оборудования для нужд АО «Саханефтегазсбыт» в 2023 году. </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750F2B">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750F2B">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13"/>
      <w:footerReference w:type="first" r:id="rId14"/>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F1" w:rsidRDefault="004328F1" w:rsidP="003604BA">
      <w:pPr>
        <w:spacing w:line="240" w:lineRule="auto"/>
      </w:pPr>
      <w:r>
        <w:separator/>
      </w:r>
    </w:p>
  </w:endnote>
  <w:endnote w:type="continuationSeparator" w:id="0">
    <w:p w:rsidR="004328F1" w:rsidRDefault="004328F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ешьуы">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328F1" w:rsidRDefault="004328F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C4020">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C4020">
              <w:rPr>
                <w:b/>
                <w:bCs/>
                <w:noProof/>
              </w:rPr>
              <w:t>42</w:t>
            </w:r>
            <w:r>
              <w:rPr>
                <w:b/>
                <w:bCs/>
                <w:sz w:val="24"/>
                <w:szCs w:val="24"/>
              </w:rPr>
              <w:fldChar w:fldCharType="end"/>
            </w:r>
          </w:p>
        </w:sdtContent>
      </w:sdt>
    </w:sdtContent>
  </w:sdt>
  <w:p w:rsidR="004328F1" w:rsidRDefault="00432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328F1" w:rsidRDefault="004328F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4328F1" w:rsidRPr="00C4329A" w:rsidRDefault="004328F1" w:rsidP="00C61AA0">
    <w:pPr>
      <w:pStyle w:val="a6"/>
    </w:pPr>
  </w:p>
  <w:p w:rsidR="004328F1" w:rsidRDefault="00432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F1" w:rsidRDefault="004328F1" w:rsidP="003604BA">
      <w:pPr>
        <w:spacing w:line="240" w:lineRule="auto"/>
      </w:pPr>
      <w:r>
        <w:separator/>
      </w:r>
    </w:p>
  </w:footnote>
  <w:footnote w:type="continuationSeparator" w:id="0">
    <w:p w:rsidR="004328F1" w:rsidRDefault="004328F1"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57E7D87"/>
    <w:multiLevelType w:val="hybridMultilevel"/>
    <w:tmpl w:val="DE96BA76"/>
    <w:lvl w:ilvl="0" w:tplc="E2FC677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759AF"/>
    <w:multiLevelType w:val="hybridMultilevel"/>
    <w:tmpl w:val="23ACDC0A"/>
    <w:lvl w:ilvl="0" w:tplc="491E6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F0F171F"/>
    <w:multiLevelType w:val="hybridMultilevel"/>
    <w:tmpl w:val="4CBEA0B4"/>
    <w:lvl w:ilvl="0" w:tplc="6DCC94F0">
      <w:start w:val="5"/>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8D03525"/>
    <w:multiLevelType w:val="hybridMultilevel"/>
    <w:tmpl w:val="909653D8"/>
    <w:lvl w:ilvl="0" w:tplc="7E54F0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8"/>
  </w:num>
  <w:num w:numId="3">
    <w:abstractNumId w:val="21"/>
  </w:num>
  <w:num w:numId="4">
    <w:abstractNumId w:val="7"/>
  </w:num>
  <w:num w:numId="5">
    <w:abstractNumId w:val="5"/>
  </w:num>
  <w:num w:numId="6">
    <w:abstractNumId w:val="32"/>
  </w:num>
  <w:num w:numId="7">
    <w:abstractNumId w:val="14"/>
  </w:num>
  <w:num w:numId="8">
    <w:abstractNumId w:val="1"/>
  </w:num>
  <w:num w:numId="9">
    <w:abstractNumId w:val="18"/>
  </w:num>
  <w:num w:numId="10">
    <w:abstractNumId w:val="11"/>
  </w:num>
  <w:num w:numId="11">
    <w:abstractNumId w:val="3"/>
  </w:num>
  <w:num w:numId="12">
    <w:abstractNumId w:val="38"/>
  </w:num>
  <w:num w:numId="13">
    <w:abstractNumId w:val="10"/>
  </w:num>
  <w:num w:numId="14">
    <w:abstractNumId w:val="22"/>
  </w:num>
  <w:num w:numId="15">
    <w:abstractNumId w:val="12"/>
  </w:num>
  <w:num w:numId="16">
    <w:abstractNumId w:val="15"/>
  </w:num>
  <w:num w:numId="17">
    <w:abstractNumId w:val="33"/>
  </w:num>
  <w:num w:numId="18">
    <w:abstractNumId w:val="16"/>
  </w:num>
  <w:num w:numId="19">
    <w:abstractNumId w:val="4"/>
  </w:num>
  <w:num w:numId="20">
    <w:abstractNumId w:val="35"/>
  </w:num>
  <w:num w:numId="21">
    <w:abstractNumId w:val="17"/>
  </w:num>
  <w:num w:numId="22">
    <w:abstractNumId w:val="39"/>
  </w:num>
  <w:num w:numId="23">
    <w:abstractNumId w:val="6"/>
  </w:num>
  <w:num w:numId="24">
    <w:abstractNumId w:val="9"/>
  </w:num>
  <w:num w:numId="25">
    <w:abstractNumId w:val="29"/>
  </w:num>
  <w:num w:numId="26">
    <w:abstractNumId w:val="31"/>
  </w:num>
  <w:num w:numId="27">
    <w:abstractNumId w:val="23"/>
  </w:num>
  <w:num w:numId="28">
    <w:abstractNumId w:val="26"/>
  </w:num>
  <w:num w:numId="29">
    <w:abstractNumId w:val="37"/>
  </w:num>
  <w:num w:numId="30">
    <w:abstractNumId w:val="2"/>
  </w:num>
  <w:num w:numId="31">
    <w:abstractNumId w:val="34"/>
  </w:num>
  <w:num w:numId="32">
    <w:abstractNumId w:val="20"/>
  </w:num>
  <w:num w:numId="33">
    <w:abstractNumId w:val="8"/>
  </w:num>
  <w:num w:numId="34">
    <w:abstractNumId w:val="27"/>
  </w:num>
  <w:num w:numId="35">
    <w:abstractNumId w:val="13"/>
  </w:num>
  <w:num w:numId="36">
    <w:abstractNumId w:val="25"/>
  </w:num>
  <w:num w:numId="37">
    <w:abstractNumId w:val="36"/>
  </w:num>
  <w:num w:numId="38">
    <w:abstractNumId w:val="30"/>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4861"/>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26CD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55A"/>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365"/>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D743E"/>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599"/>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690"/>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5F18"/>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3D6"/>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979"/>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EED"/>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17D0"/>
    <w:rsid w:val="002D1914"/>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4E25"/>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5DDD"/>
    <w:rsid w:val="00366A5F"/>
    <w:rsid w:val="00366B62"/>
    <w:rsid w:val="0037019C"/>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22BA"/>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974DB"/>
    <w:rsid w:val="003A1400"/>
    <w:rsid w:val="003A1631"/>
    <w:rsid w:val="003A1A75"/>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3F7CF5"/>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2D2"/>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28F1"/>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0F7"/>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21E1"/>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397"/>
    <w:rsid w:val="004D6A12"/>
    <w:rsid w:val="004D76A0"/>
    <w:rsid w:val="004E0022"/>
    <w:rsid w:val="004E081E"/>
    <w:rsid w:val="004E0917"/>
    <w:rsid w:val="004E0CC2"/>
    <w:rsid w:val="004E139A"/>
    <w:rsid w:val="004E157F"/>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06FBC"/>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1C0C"/>
    <w:rsid w:val="00532C8D"/>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5AD"/>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3F81"/>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38"/>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38D9"/>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2C86"/>
    <w:rsid w:val="0067396C"/>
    <w:rsid w:val="0067446D"/>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977FE"/>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AFD"/>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4BDE"/>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0F2B"/>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3CE2"/>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520"/>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E7075"/>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157"/>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171"/>
    <w:rsid w:val="00880A25"/>
    <w:rsid w:val="00881EA5"/>
    <w:rsid w:val="0088288A"/>
    <w:rsid w:val="0088294D"/>
    <w:rsid w:val="0088307C"/>
    <w:rsid w:val="0088392E"/>
    <w:rsid w:val="00883BDF"/>
    <w:rsid w:val="00884696"/>
    <w:rsid w:val="00886FEF"/>
    <w:rsid w:val="008873A8"/>
    <w:rsid w:val="008876D2"/>
    <w:rsid w:val="0089020F"/>
    <w:rsid w:val="008903EF"/>
    <w:rsid w:val="00890592"/>
    <w:rsid w:val="008919A6"/>
    <w:rsid w:val="00892244"/>
    <w:rsid w:val="0089244A"/>
    <w:rsid w:val="00892E0E"/>
    <w:rsid w:val="008933A1"/>
    <w:rsid w:val="008935A5"/>
    <w:rsid w:val="00893D56"/>
    <w:rsid w:val="00893E45"/>
    <w:rsid w:val="008949D1"/>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891"/>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0846"/>
    <w:rsid w:val="008D11B9"/>
    <w:rsid w:val="008D182A"/>
    <w:rsid w:val="008D287C"/>
    <w:rsid w:val="008D31A1"/>
    <w:rsid w:val="008D486F"/>
    <w:rsid w:val="008D5FC0"/>
    <w:rsid w:val="008D629A"/>
    <w:rsid w:val="008D6E88"/>
    <w:rsid w:val="008D6EB1"/>
    <w:rsid w:val="008D7ADE"/>
    <w:rsid w:val="008E034A"/>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37C1"/>
    <w:rsid w:val="00904756"/>
    <w:rsid w:val="009047AD"/>
    <w:rsid w:val="00904931"/>
    <w:rsid w:val="00904D88"/>
    <w:rsid w:val="00904FAB"/>
    <w:rsid w:val="009053C0"/>
    <w:rsid w:val="0090608E"/>
    <w:rsid w:val="009069FA"/>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AE5"/>
    <w:rsid w:val="00922E33"/>
    <w:rsid w:val="00922EEC"/>
    <w:rsid w:val="009241F0"/>
    <w:rsid w:val="009244E4"/>
    <w:rsid w:val="009247B3"/>
    <w:rsid w:val="00924E6F"/>
    <w:rsid w:val="00925019"/>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438"/>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A42"/>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96F"/>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B59"/>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411B"/>
    <w:rsid w:val="00A25D4C"/>
    <w:rsid w:val="00A25EFD"/>
    <w:rsid w:val="00A269AB"/>
    <w:rsid w:val="00A26A83"/>
    <w:rsid w:val="00A26E3E"/>
    <w:rsid w:val="00A309E2"/>
    <w:rsid w:val="00A30C1A"/>
    <w:rsid w:val="00A31489"/>
    <w:rsid w:val="00A31B28"/>
    <w:rsid w:val="00A31D3B"/>
    <w:rsid w:val="00A3222D"/>
    <w:rsid w:val="00A3262E"/>
    <w:rsid w:val="00A32D51"/>
    <w:rsid w:val="00A32E09"/>
    <w:rsid w:val="00A3464B"/>
    <w:rsid w:val="00A352F3"/>
    <w:rsid w:val="00A3532E"/>
    <w:rsid w:val="00A35D51"/>
    <w:rsid w:val="00A375A0"/>
    <w:rsid w:val="00A40E33"/>
    <w:rsid w:val="00A41215"/>
    <w:rsid w:val="00A41BEF"/>
    <w:rsid w:val="00A41C66"/>
    <w:rsid w:val="00A42040"/>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4C6"/>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37B4"/>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14BC"/>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6FBE"/>
    <w:rsid w:val="00B67B58"/>
    <w:rsid w:val="00B67CAE"/>
    <w:rsid w:val="00B70021"/>
    <w:rsid w:val="00B70031"/>
    <w:rsid w:val="00B726D3"/>
    <w:rsid w:val="00B72C2A"/>
    <w:rsid w:val="00B73308"/>
    <w:rsid w:val="00B73C87"/>
    <w:rsid w:val="00B74C3E"/>
    <w:rsid w:val="00B75437"/>
    <w:rsid w:val="00B76623"/>
    <w:rsid w:val="00B77502"/>
    <w:rsid w:val="00B77623"/>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3ED"/>
    <w:rsid w:val="00BC3840"/>
    <w:rsid w:val="00BC38D4"/>
    <w:rsid w:val="00BC48C4"/>
    <w:rsid w:val="00BC48D4"/>
    <w:rsid w:val="00BC4A65"/>
    <w:rsid w:val="00BC57FA"/>
    <w:rsid w:val="00BC58A2"/>
    <w:rsid w:val="00BC609E"/>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723"/>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03E"/>
    <w:rsid w:val="00C14EDD"/>
    <w:rsid w:val="00C159CB"/>
    <w:rsid w:val="00C15CE6"/>
    <w:rsid w:val="00C17866"/>
    <w:rsid w:val="00C178CF"/>
    <w:rsid w:val="00C179D6"/>
    <w:rsid w:val="00C210A2"/>
    <w:rsid w:val="00C225D5"/>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4F18"/>
    <w:rsid w:val="00CB67EA"/>
    <w:rsid w:val="00CB6A91"/>
    <w:rsid w:val="00CB7213"/>
    <w:rsid w:val="00CC0202"/>
    <w:rsid w:val="00CC0303"/>
    <w:rsid w:val="00CC0770"/>
    <w:rsid w:val="00CC1A85"/>
    <w:rsid w:val="00CC26D8"/>
    <w:rsid w:val="00CC2E1D"/>
    <w:rsid w:val="00CC35EB"/>
    <w:rsid w:val="00CC3A6C"/>
    <w:rsid w:val="00CC4020"/>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1305"/>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A13"/>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0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6EC8"/>
    <w:rsid w:val="00D77AA8"/>
    <w:rsid w:val="00D77F9A"/>
    <w:rsid w:val="00D80672"/>
    <w:rsid w:val="00D807CA"/>
    <w:rsid w:val="00D80992"/>
    <w:rsid w:val="00D80A13"/>
    <w:rsid w:val="00D810EB"/>
    <w:rsid w:val="00D8161F"/>
    <w:rsid w:val="00D82754"/>
    <w:rsid w:val="00D829FB"/>
    <w:rsid w:val="00D82BF1"/>
    <w:rsid w:val="00D83EEE"/>
    <w:rsid w:val="00D8585B"/>
    <w:rsid w:val="00D86294"/>
    <w:rsid w:val="00D8784E"/>
    <w:rsid w:val="00D90891"/>
    <w:rsid w:val="00D90EBB"/>
    <w:rsid w:val="00D9176D"/>
    <w:rsid w:val="00D918FF"/>
    <w:rsid w:val="00D930D2"/>
    <w:rsid w:val="00D94291"/>
    <w:rsid w:val="00D947F0"/>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DF7903"/>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54DF"/>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196"/>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1EA2"/>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0A2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6BA"/>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5686"/>
    <w:rsid w:val="00F56878"/>
    <w:rsid w:val="00F5698F"/>
    <w:rsid w:val="00F56A08"/>
    <w:rsid w:val="00F56BD4"/>
    <w:rsid w:val="00F57A36"/>
    <w:rsid w:val="00F60806"/>
    <w:rsid w:val="00F60D67"/>
    <w:rsid w:val="00F611B6"/>
    <w:rsid w:val="00F624D8"/>
    <w:rsid w:val="00F62690"/>
    <w:rsid w:val="00F62F0F"/>
    <w:rsid w:val="00F645B2"/>
    <w:rsid w:val="00F6538E"/>
    <w:rsid w:val="00F65544"/>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1C45"/>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089"/>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71"/>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243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E254DF"/>
  </w:style>
  <w:style w:type="table" w:customStyle="1" w:styleId="200">
    <w:name w:val="Сетка таблицы2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E254DF"/>
  </w:style>
  <w:style w:type="numbering" w:customStyle="1" w:styleId="272">
    <w:name w:val="Нет списка27"/>
    <w:next w:val="a3"/>
    <w:uiPriority w:val="99"/>
    <w:semiHidden/>
    <w:unhideWhenUsed/>
    <w:rsid w:val="00E254DF"/>
  </w:style>
  <w:style w:type="numbering" w:customStyle="1" w:styleId="371">
    <w:name w:val="Нет списка37"/>
    <w:next w:val="a3"/>
    <w:uiPriority w:val="99"/>
    <w:semiHidden/>
    <w:unhideWhenUsed/>
    <w:rsid w:val="00E254DF"/>
  </w:style>
  <w:style w:type="table" w:customStyle="1" w:styleId="1100">
    <w:name w:val="Сетка таблицы110"/>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254DF"/>
  </w:style>
  <w:style w:type="numbering" w:customStyle="1" w:styleId="117">
    <w:name w:val="Нет списка117"/>
    <w:next w:val="a3"/>
    <w:uiPriority w:val="99"/>
    <w:semiHidden/>
    <w:unhideWhenUsed/>
    <w:rsid w:val="00E254DF"/>
  </w:style>
  <w:style w:type="table" w:customStyle="1" w:styleId="TableGrid16">
    <w:name w:val="Table Grid1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254DF"/>
  </w:style>
  <w:style w:type="table" w:customStyle="1" w:styleId="TableGrid25">
    <w:name w:val="Table Grid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E254DF"/>
  </w:style>
  <w:style w:type="numbering" w:customStyle="1" w:styleId="2150">
    <w:name w:val="Нет списка215"/>
    <w:next w:val="a3"/>
    <w:uiPriority w:val="99"/>
    <w:semiHidden/>
    <w:unhideWhenUsed/>
    <w:rsid w:val="00E254DF"/>
  </w:style>
  <w:style w:type="numbering" w:customStyle="1" w:styleId="3150">
    <w:name w:val="Нет списка315"/>
    <w:next w:val="a3"/>
    <w:uiPriority w:val="99"/>
    <w:semiHidden/>
    <w:unhideWhenUsed/>
    <w:rsid w:val="00E254DF"/>
  </w:style>
  <w:style w:type="table" w:customStyle="1" w:styleId="126">
    <w:name w:val="Сетка таблицы126"/>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254DF"/>
  </w:style>
  <w:style w:type="numbering" w:customStyle="1" w:styleId="11150">
    <w:name w:val="Нет списка1115"/>
    <w:next w:val="a3"/>
    <w:uiPriority w:val="99"/>
    <w:semiHidden/>
    <w:unhideWhenUsed/>
    <w:rsid w:val="00E254DF"/>
  </w:style>
  <w:style w:type="table" w:customStyle="1" w:styleId="TableGrid1150">
    <w:name w:val="Table Grid1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E254DF"/>
  </w:style>
  <w:style w:type="numbering" w:customStyle="1" w:styleId="135">
    <w:name w:val="Нет списка135"/>
    <w:next w:val="a3"/>
    <w:uiPriority w:val="99"/>
    <w:semiHidden/>
    <w:unhideWhenUsed/>
    <w:rsid w:val="00E254DF"/>
  </w:style>
  <w:style w:type="table" w:customStyle="1" w:styleId="1350">
    <w:name w:val="Сетка таблицы135"/>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E254DF"/>
  </w:style>
  <w:style w:type="table" w:customStyle="1" w:styleId="56">
    <w:name w:val="Сетка таблицы56"/>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E254DF"/>
  </w:style>
  <w:style w:type="table" w:customStyle="1" w:styleId="244">
    <w:name w:val="Сетка таблицы244"/>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E254DF"/>
  </w:style>
  <w:style w:type="numbering" w:customStyle="1" w:styleId="2250">
    <w:name w:val="Нет списка225"/>
    <w:next w:val="a3"/>
    <w:uiPriority w:val="99"/>
    <w:semiHidden/>
    <w:unhideWhenUsed/>
    <w:rsid w:val="00E254DF"/>
  </w:style>
  <w:style w:type="numbering" w:customStyle="1" w:styleId="3250">
    <w:name w:val="Нет списка325"/>
    <w:next w:val="a3"/>
    <w:uiPriority w:val="99"/>
    <w:semiHidden/>
    <w:unhideWhenUsed/>
    <w:rsid w:val="00E254DF"/>
  </w:style>
  <w:style w:type="table" w:customStyle="1" w:styleId="11250">
    <w:name w:val="Сетка таблицы112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E254DF"/>
  </w:style>
  <w:style w:type="table" w:customStyle="1" w:styleId="84">
    <w:name w:val="Сетка таблицы84"/>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E254DF"/>
  </w:style>
  <w:style w:type="numbering" w:customStyle="1" w:styleId="2320">
    <w:name w:val="Нет списка232"/>
    <w:next w:val="a3"/>
    <w:uiPriority w:val="99"/>
    <w:semiHidden/>
    <w:unhideWhenUsed/>
    <w:rsid w:val="00E254DF"/>
  </w:style>
  <w:style w:type="numbering" w:customStyle="1" w:styleId="3320">
    <w:name w:val="Нет списка332"/>
    <w:next w:val="a3"/>
    <w:uiPriority w:val="99"/>
    <w:semiHidden/>
    <w:unhideWhenUsed/>
    <w:rsid w:val="00E254DF"/>
  </w:style>
  <w:style w:type="table" w:customStyle="1" w:styleId="154">
    <w:name w:val="Сетка таблицы154"/>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E254DF"/>
  </w:style>
  <w:style w:type="numbering" w:customStyle="1" w:styleId="11320">
    <w:name w:val="Нет списка1132"/>
    <w:next w:val="a3"/>
    <w:uiPriority w:val="99"/>
    <w:semiHidden/>
    <w:unhideWhenUsed/>
    <w:rsid w:val="00E254DF"/>
  </w:style>
  <w:style w:type="table" w:customStyle="1" w:styleId="TableGrid1230">
    <w:name w:val="Table Grid1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E254DF"/>
  </w:style>
  <w:style w:type="table" w:customStyle="1" w:styleId="TableGrid213">
    <w:name w:val="Table Grid2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E254DF"/>
  </w:style>
  <w:style w:type="numbering" w:customStyle="1" w:styleId="21130">
    <w:name w:val="Нет списка2113"/>
    <w:next w:val="a3"/>
    <w:uiPriority w:val="99"/>
    <w:semiHidden/>
    <w:unhideWhenUsed/>
    <w:rsid w:val="00E254DF"/>
  </w:style>
  <w:style w:type="numbering" w:customStyle="1" w:styleId="31130">
    <w:name w:val="Нет списка3113"/>
    <w:next w:val="a3"/>
    <w:uiPriority w:val="99"/>
    <w:semiHidden/>
    <w:unhideWhenUsed/>
    <w:rsid w:val="00E254DF"/>
  </w:style>
  <w:style w:type="table" w:customStyle="1" w:styleId="12220">
    <w:name w:val="Сетка таблицы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E254DF"/>
  </w:style>
  <w:style w:type="numbering" w:customStyle="1" w:styleId="111130">
    <w:name w:val="Нет списка11113"/>
    <w:next w:val="a3"/>
    <w:uiPriority w:val="99"/>
    <w:semiHidden/>
    <w:unhideWhenUsed/>
    <w:rsid w:val="00E254DF"/>
  </w:style>
  <w:style w:type="table" w:customStyle="1" w:styleId="TableGrid11130">
    <w:name w:val="Table Grid1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E254DF"/>
  </w:style>
  <w:style w:type="numbering" w:customStyle="1" w:styleId="13120">
    <w:name w:val="Нет списка1312"/>
    <w:next w:val="a3"/>
    <w:uiPriority w:val="99"/>
    <w:semiHidden/>
    <w:unhideWhenUsed/>
    <w:rsid w:val="00E254DF"/>
  </w:style>
  <w:style w:type="table" w:customStyle="1" w:styleId="13121">
    <w:name w:val="Сетка таблицы131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E254DF"/>
  </w:style>
  <w:style w:type="table" w:customStyle="1" w:styleId="522">
    <w:name w:val="Сетка таблицы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E254DF"/>
  </w:style>
  <w:style w:type="table" w:customStyle="1" w:styleId="2412">
    <w:name w:val="Сетка таблицы241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E254DF"/>
  </w:style>
  <w:style w:type="numbering" w:customStyle="1" w:styleId="22120">
    <w:name w:val="Нет списка2212"/>
    <w:next w:val="a3"/>
    <w:uiPriority w:val="99"/>
    <w:semiHidden/>
    <w:unhideWhenUsed/>
    <w:rsid w:val="00E254DF"/>
  </w:style>
  <w:style w:type="numbering" w:customStyle="1" w:styleId="32120">
    <w:name w:val="Нет списка3212"/>
    <w:next w:val="a3"/>
    <w:uiPriority w:val="99"/>
    <w:semiHidden/>
    <w:unhideWhenUsed/>
    <w:rsid w:val="00E254DF"/>
  </w:style>
  <w:style w:type="table" w:customStyle="1" w:styleId="112121">
    <w:name w:val="Сетка таблицы1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E254DF"/>
  </w:style>
  <w:style w:type="table" w:customStyle="1" w:styleId="93">
    <w:name w:val="Сетка таблицы9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E254DF"/>
  </w:style>
  <w:style w:type="numbering" w:customStyle="1" w:styleId="2422">
    <w:name w:val="Нет списка242"/>
    <w:next w:val="a3"/>
    <w:uiPriority w:val="99"/>
    <w:semiHidden/>
    <w:unhideWhenUsed/>
    <w:rsid w:val="00E254DF"/>
  </w:style>
  <w:style w:type="numbering" w:customStyle="1" w:styleId="3420">
    <w:name w:val="Нет списка342"/>
    <w:next w:val="a3"/>
    <w:uiPriority w:val="99"/>
    <w:semiHidden/>
    <w:unhideWhenUsed/>
    <w:rsid w:val="00E254DF"/>
  </w:style>
  <w:style w:type="table" w:customStyle="1" w:styleId="1630">
    <w:name w:val="Сетка таблицы1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E254DF"/>
  </w:style>
  <w:style w:type="numbering" w:customStyle="1" w:styleId="11420">
    <w:name w:val="Нет списка1142"/>
    <w:next w:val="a3"/>
    <w:uiPriority w:val="99"/>
    <w:semiHidden/>
    <w:unhideWhenUsed/>
    <w:rsid w:val="00E254DF"/>
  </w:style>
  <w:style w:type="table" w:customStyle="1" w:styleId="TableGrid132">
    <w:name w:val="Table Grid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E254DF"/>
  </w:style>
  <w:style w:type="table" w:customStyle="1" w:styleId="TableGrid222">
    <w:name w:val="Table Grid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E254DF"/>
  </w:style>
  <w:style w:type="numbering" w:customStyle="1" w:styleId="21222">
    <w:name w:val="Нет списка2122"/>
    <w:next w:val="a3"/>
    <w:uiPriority w:val="99"/>
    <w:semiHidden/>
    <w:unhideWhenUsed/>
    <w:rsid w:val="00E254DF"/>
  </w:style>
  <w:style w:type="numbering" w:customStyle="1" w:styleId="31222">
    <w:name w:val="Нет списка3122"/>
    <w:next w:val="a3"/>
    <w:uiPriority w:val="99"/>
    <w:semiHidden/>
    <w:unhideWhenUsed/>
    <w:rsid w:val="00E254DF"/>
  </w:style>
  <w:style w:type="table" w:customStyle="1" w:styleId="12320">
    <w:name w:val="Сетка таблицы1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E254DF"/>
  </w:style>
  <w:style w:type="numbering" w:customStyle="1" w:styleId="111221">
    <w:name w:val="Нет списка11122"/>
    <w:next w:val="a3"/>
    <w:uiPriority w:val="99"/>
    <w:semiHidden/>
    <w:unhideWhenUsed/>
    <w:rsid w:val="00E254DF"/>
  </w:style>
  <w:style w:type="table" w:customStyle="1" w:styleId="TableGrid11220">
    <w:name w:val="Table Grid1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E254DF"/>
  </w:style>
  <w:style w:type="numbering" w:customStyle="1" w:styleId="13220">
    <w:name w:val="Нет списка1322"/>
    <w:next w:val="a3"/>
    <w:uiPriority w:val="99"/>
    <w:semiHidden/>
    <w:unhideWhenUsed/>
    <w:rsid w:val="00E254DF"/>
  </w:style>
  <w:style w:type="table" w:customStyle="1" w:styleId="13221">
    <w:name w:val="Сетка таблицы132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E254DF"/>
  </w:style>
  <w:style w:type="table" w:customStyle="1" w:styleId="532">
    <w:name w:val="Сетка таблицы5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E254DF"/>
  </w:style>
  <w:style w:type="table" w:customStyle="1" w:styleId="24220">
    <w:name w:val="Сетка таблицы242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E254DF"/>
  </w:style>
  <w:style w:type="numbering" w:customStyle="1" w:styleId="22220">
    <w:name w:val="Нет списка2222"/>
    <w:next w:val="a3"/>
    <w:uiPriority w:val="99"/>
    <w:semiHidden/>
    <w:unhideWhenUsed/>
    <w:rsid w:val="00E254DF"/>
  </w:style>
  <w:style w:type="numbering" w:customStyle="1" w:styleId="32220">
    <w:name w:val="Нет списка3222"/>
    <w:next w:val="a3"/>
    <w:uiPriority w:val="99"/>
    <w:semiHidden/>
    <w:unhideWhenUsed/>
    <w:rsid w:val="00E254DF"/>
  </w:style>
  <w:style w:type="table" w:customStyle="1" w:styleId="112221">
    <w:name w:val="Сетка таблицы112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E254DF"/>
  </w:style>
  <w:style w:type="numbering" w:customStyle="1" w:styleId="1720">
    <w:name w:val="Нет списка172"/>
    <w:next w:val="a3"/>
    <w:uiPriority w:val="99"/>
    <w:semiHidden/>
    <w:unhideWhenUsed/>
    <w:rsid w:val="00E254DF"/>
  </w:style>
  <w:style w:type="table" w:customStyle="1" w:styleId="1030">
    <w:name w:val="Сетка таблицы103"/>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E254DF"/>
  </w:style>
  <w:style w:type="table" w:customStyle="1" w:styleId="542">
    <w:name w:val="Сетка таблицы5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E254DF"/>
  </w:style>
  <w:style w:type="numbering" w:customStyle="1" w:styleId="21320">
    <w:name w:val="Нет списка2132"/>
    <w:next w:val="a3"/>
    <w:uiPriority w:val="99"/>
    <w:semiHidden/>
    <w:unhideWhenUsed/>
    <w:rsid w:val="00E254DF"/>
  </w:style>
  <w:style w:type="numbering" w:customStyle="1" w:styleId="3520">
    <w:name w:val="Нет списка352"/>
    <w:next w:val="a3"/>
    <w:uiPriority w:val="99"/>
    <w:semiHidden/>
    <w:unhideWhenUsed/>
    <w:rsid w:val="00E254DF"/>
  </w:style>
  <w:style w:type="table" w:customStyle="1" w:styleId="11521">
    <w:name w:val="Сетка таблицы1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E254DF"/>
  </w:style>
  <w:style w:type="numbering" w:customStyle="1" w:styleId="111321">
    <w:name w:val="Нет списка11132"/>
    <w:next w:val="a3"/>
    <w:uiPriority w:val="99"/>
    <w:semiHidden/>
    <w:unhideWhenUsed/>
    <w:rsid w:val="00E254DF"/>
  </w:style>
  <w:style w:type="table" w:customStyle="1" w:styleId="TableGrid142">
    <w:name w:val="Table Grid14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E254DF"/>
  </w:style>
  <w:style w:type="table" w:customStyle="1" w:styleId="TableGrid232">
    <w:name w:val="Table Grid2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E254DF"/>
  </w:style>
  <w:style w:type="numbering" w:customStyle="1" w:styleId="211130">
    <w:name w:val="Нет списка21113"/>
    <w:next w:val="a3"/>
    <w:uiPriority w:val="99"/>
    <w:semiHidden/>
    <w:unhideWhenUsed/>
    <w:rsid w:val="00E254DF"/>
  </w:style>
  <w:style w:type="numbering" w:customStyle="1" w:styleId="31320">
    <w:name w:val="Нет списка3132"/>
    <w:next w:val="a3"/>
    <w:uiPriority w:val="99"/>
    <w:semiHidden/>
    <w:unhideWhenUsed/>
    <w:rsid w:val="00E254DF"/>
  </w:style>
  <w:style w:type="table" w:customStyle="1" w:styleId="12420">
    <w:name w:val="Сетка таблицы124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E254DF"/>
  </w:style>
  <w:style w:type="numbering" w:customStyle="1" w:styleId="1111130">
    <w:name w:val="Нет списка111113"/>
    <w:next w:val="a3"/>
    <w:uiPriority w:val="99"/>
    <w:semiHidden/>
    <w:unhideWhenUsed/>
    <w:rsid w:val="00E254DF"/>
  </w:style>
  <w:style w:type="table" w:customStyle="1" w:styleId="TableGrid11320">
    <w:name w:val="Table Grid1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3">
    <w:name w:val="TableStyle03"/>
    <w:rsid w:val="00E254DF"/>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E254DF"/>
  </w:style>
  <w:style w:type="numbering" w:customStyle="1" w:styleId="13320">
    <w:name w:val="Нет списка1332"/>
    <w:next w:val="a3"/>
    <w:uiPriority w:val="99"/>
    <w:semiHidden/>
    <w:unhideWhenUsed/>
    <w:rsid w:val="00E254DF"/>
  </w:style>
  <w:style w:type="numbering" w:customStyle="1" w:styleId="22320">
    <w:name w:val="Нет списка2232"/>
    <w:next w:val="a3"/>
    <w:uiPriority w:val="99"/>
    <w:semiHidden/>
    <w:unhideWhenUsed/>
    <w:rsid w:val="00E254DF"/>
  </w:style>
  <w:style w:type="numbering" w:customStyle="1" w:styleId="32320">
    <w:name w:val="Нет списка3232"/>
    <w:next w:val="a3"/>
    <w:uiPriority w:val="99"/>
    <w:semiHidden/>
    <w:unhideWhenUsed/>
    <w:rsid w:val="00E254DF"/>
  </w:style>
  <w:style w:type="table" w:customStyle="1" w:styleId="13321">
    <w:name w:val="Сетка таблицы1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E254DF"/>
  </w:style>
  <w:style w:type="numbering" w:customStyle="1" w:styleId="11232">
    <w:name w:val="Нет списка11232"/>
    <w:next w:val="a3"/>
    <w:uiPriority w:val="99"/>
    <w:semiHidden/>
    <w:unhideWhenUsed/>
    <w:rsid w:val="00E254DF"/>
  </w:style>
  <w:style w:type="table" w:customStyle="1" w:styleId="TableGrid12120">
    <w:name w:val="Table Grid1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E254DF"/>
  </w:style>
  <w:style w:type="table" w:customStyle="1" w:styleId="TableGrid2112">
    <w:name w:val="Table Grid2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E254DF"/>
  </w:style>
  <w:style w:type="numbering" w:customStyle="1" w:styleId="211112">
    <w:name w:val="Нет списка211112"/>
    <w:next w:val="a3"/>
    <w:uiPriority w:val="99"/>
    <w:semiHidden/>
    <w:unhideWhenUsed/>
    <w:rsid w:val="00E254DF"/>
  </w:style>
  <w:style w:type="numbering" w:customStyle="1" w:styleId="311120">
    <w:name w:val="Нет списка31112"/>
    <w:next w:val="a3"/>
    <w:uiPriority w:val="99"/>
    <w:semiHidden/>
    <w:unhideWhenUsed/>
    <w:rsid w:val="00E254DF"/>
  </w:style>
  <w:style w:type="table" w:customStyle="1" w:styleId="121320">
    <w:name w:val="Сетка таблицы12132"/>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E254DF"/>
  </w:style>
  <w:style w:type="numbering" w:customStyle="1" w:styleId="1111112">
    <w:name w:val="Нет списка1111112"/>
    <w:next w:val="a3"/>
    <w:uiPriority w:val="99"/>
    <w:semiHidden/>
    <w:unhideWhenUsed/>
    <w:rsid w:val="00E254DF"/>
  </w:style>
  <w:style w:type="table" w:customStyle="1" w:styleId="TableGrid111120">
    <w:name w:val="Table Grid1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E254DF"/>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E254DF"/>
  </w:style>
  <w:style w:type="table" w:customStyle="1" w:styleId="8220">
    <w:name w:val="Сетка таблицы8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E254DF"/>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E254DF"/>
  </w:style>
  <w:style w:type="table" w:customStyle="1" w:styleId="15120">
    <w:name w:val="Сетка таблицы151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E254DF"/>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E254DF"/>
  </w:style>
  <w:style w:type="table" w:customStyle="1" w:styleId="1820">
    <w:name w:val="Сетка таблицы182"/>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E254DF"/>
  </w:style>
  <w:style w:type="numbering" w:customStyle="1" w:styleId="2611">
    <w:name w:val="Нет списка261"/>
    <w:next w:val="a3"/>
    <w:uiPriority w:val="99"/>
    <w:semiHidden/>
    <w:unhideWhenUsed/>
    <w:rsid w:val="00E254DF"/>
  </w:style>
  <w:style w:type="numbering" w:customStyle="1" w:styleId="3611">
    <w:name w:val="Нет списка361"/>
    <w:next w:val="a3"/>
    <w:uiPriority w:val="99"/>
    <w:semiHidden/>
    <w:unhideWhenUsed/>
    <w:rsid w:val="00E254DF"/>
  </w:style>
  <w:style w:type="table" w:customStyle="1" w:styleId="1910">
    <w:name w:val="Сетка таблицы19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E254DF"/>
  </w:style>
  <w:style w:type="numbering" w:customStyle="1" w:styleId="11610">
    <w:name w:val="Нет списка1161"/>
    <w:next w:val="a3"/>
    <w:uiPriority w:val="99"/>
    <w:semiHidden/>
    <w:unhideWhenUsed/>
    <w:rsid w:val="00E254DF"/>
  </w:style>
  <w:style w:type="table" w:customStyle="1" w:styleId="TableGrid151">
    <w:name w:val="Table Grid1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E254DF"/>
  </w:style>
  <w:style w:type="table" w:customStyle="1" w:styleId="TableGrid241">
    <w:name w:val="Table Grid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E254DF"/>
  </w:style>
  <w:style w:type="numbering" w:customStyle="1" w:styleId="21410">
    <w:name w:val="Нет списка2141"/>
    <w:next w:val="a3"/>
    <w:uiPriority w:val="99"/>
    <w:semiHidden/>
    <w:unhideWhenUsed/>
    <w:rsid w:val="00E254DF"/>
  </w:style>
  <w:style w:type="numbering" w:customStyle="1" w:styleId="31410">
    <w:name w:val="Нет списка3141"/>
    <w:next w:val="a3"/>
    <w:uiPriority w:val="99"/>
    <w:semiHidden/>
    <w:unhideWhenUsed/>
    <w:rsid w:val="00E254DF"/>
  </w:style>
  <w:style w:type="table" w:customStyle="1" w:styleId="12510">
    <w:name w:val="Сетка таблицы125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E254DF"/>
  </w:style>
  <w:style w:type="numbering" w:customStyle="1" w:styleId="111411">
    <w:name w:val="Нет списка11141"/>
    <w:next w:val="a3"/>
    <w:uiPriority w:val="99"/>
    <w:semiHidden/>
    <w:unhideWhenUsed/>
    <w:rsid w:val="00E254DF"/>
  </w:style>
  <w:style w:type="table" w:customStyle="1" w:styleId="TableGrid11410">
    <w:name w:val="Table Grid1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E254DF"/>
  </w:style>
  <w:style w:type="numbering" w:customStyle="1" w:styleId="13410">
    <w:name w:val="Нет списка1341"/>
    <w:next w:val="a3"/>
    <w:uiPriority w:val="99"/>
    <w:semiHidden/>
    <w:unhideWhenUsed/>
    <w:rsid w:val="00E254DF"/>
  </w:style>
  <w:style w:type="table" w:customStyle="1" w:styleId="13411">
    <w:name w:val="Сетка таблицы134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E254DF"/>
  </w:style>
  <w:style w:type="table" w:customStyle="1" w:styleId="551">
    <w:name w:val="Сетка таблицы55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E254DF"/>
  </w:style>
  <w:style w:type="table" w:customStyle="1" w:styleId="2431">
    <w:name w:val="Сетка таблицы243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E254DF"/>
  </w:style>
  <w:style w:type="numbering" w:customStyle="1" w:styleId="22410">
    <w:name w:val="Нет списка2241"/>
    <w:next w:val="a3"/>
    <w:uiPriority w:val="99"/>
    <w:semiHidden/>
    <w:unhideWhenUsed/>
    <w:rsid w:val="00E254DF"/>
  </w:style>
  <w:style w:type="numbering" w:customStyle="1" w:styleId="32410">
    <w:name w:val="Нет списка3241"/>
    <w:next w:val="a3"/>
    <w:uiPriority w:val="99"/>
    <w:semiHidden/>
    <w:unhideWhenUsed/>
    <w:rsid w:val="00E254DF"/>
  </w:style>
  <w:style w:type="table" w:customStyle="1" w:styleId="112410">
    <w:name w:val="Сетка таблицы112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E254DF"/>
  </w:style>
  <w:style w:type="table" w:customStyle="1" w:styleId="831">
    <w:name w:val="Сетка таблицы83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E254DF"/>
  </w:style>
  <w:style w:type="numbering" w:customStyle="1" w:styleId="23111">
    <w:name w:val="Нет списка2311"/>
    <w:next w:val="a3"/>
    <w:uiPriority w:val="99"/>
    <w:semiHidden/>
    <w:unhideWhenUsed/>
    <w:rsid w:val="00E254DF"/>
  </w:style>
  <w:style w:type="numbering" w:customStyle="1" w:styleId="33111">
    <w:name w:val="Нет списка3311"/>
    <w:next w:val="a3"/>
    <w:uiPriority w:val="99"/>
    <w:semiHidden/>
    <w:unhideWhenUsed/>
    <w:rsid w:val="00E254DF"/>
  </w:style>
  <w:style w:type="table" w:customStyle="1" w:styleId="1531">
    <w:name w:val="Сетка таблицы153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E254DF"/>
  </w:style>
  <w:style w:type="numbering" w:customStyle="1" w:styleId="113110">
    <w:name w:val="Нет списка11311"/>
    <w:next w:val="a3"/>
    <w:uiPriority w:val="99"/>
    <w:semiHidden/>
    <w:unhideWhenUsed/>
    <w:rsid w:val="00E254DF"/>
  </w:style>
  <w:style w:type="table" w:customStyle="1" w:styleId="TableGrid12210">
    <w:name w:val="Table Grid1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E254DF"/>
  </w:style>
  <w:style w:type="table" w:customStyle="1" w:styleId="TableGrid2121">
    <w:name w:val="Table Grid2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E254DF"/>
  </w:style>
  <w:style w:type="numbering" w:customStyle="1" w:styleId="211210">
    <w:name w:val="Нет списка21121"/>
    <w:next w:val="a3"/>
    <w:uiPriority w:val="99"/>
    <w:semiHidden/>
    <w:unhideWhenUsed/>
    <w:rsid w:val="00E254DF"/>
  </w:style>
  <w:style w:type="numbering" w:customStyle="1" w:styleId="311210">
    <w:name w:val="Нет списка31121"/>
    <w:next w:val="a3"/>
    <w:uiPriority w:val="99"/>
    <w:semiHidden/>
    <w:unhideWhenUsed/>
    <w:rsid w:val="00E254DF"/>
  </w:style>
  <w:style w:type="table" w:customStyle="1" w:styleId="122110">
    <w:name w:val="Сетка таблицы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E254DF"/>
  </w:style>
  <w:style w:type="numbering" w:customStyle="1" w:styleId="1111211">
    <w:name w:val="Нет списка111121"/>
    <w:next w:val="a3"/>
    <w:uiPriority w:val="99"/>
    <w:semiHidden/>
    <w:unhideWhenUsed/>
    <w:rsid w:val="00E254DF"/>
  </w:style>
  <w:style w:type="table" w:customStyle="1" w:styleId="TableGrid111210">
    <w:name w:val="Table Grid1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E254DF"/>
  </w:style>
  <w:style w:type="numbering" w:customStyle="1" w:styleId="131110">
    <w:name w:val="Нет списка13111"/>
    <w:next w:val="a3"/>
    <w:uiPriority w:val="99"/>
    <w:semiHidden/>
    <w:unhideWhenUsed/>
    <w:rsid w:val="00E254DF"/>
  </w:style>
  <w:style w:type="table" w:customStyle="1" w:styleId="131111">
    <w:name w:val="Сетка таблицы131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E254DF"/>
  </w:style>
  <w:style w:type="table" w:customStyle="1" w:styleId="52110">
    <w:name w:val="Сетка таблицы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E254DF"/>
  </w:style>
  <w:style w:type="table" w:customStyle="1" w:styleId="24111">
    <w:name w:val="Сетка таблицы241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E254DF"/>
  </w:style>
  <w:style w:type="numbering" w:customStyle="1" w:styleId="221111">
    <w:name w:val="Нет списка22111"/>
    <w:next w:val="a3"/>
    <w:uiPriority w:val="99"/>
    <w:semiHidden/>
    <w:unhideWhenUsed/>
    <w:rsid w:val="00E254DF"/>
  </w:style>
  <w:style w:type="numbering" w:customStyle="1" w:styleId="321111">
    <w:name w:val="Нет списка32111"/>
    <w:next w:val="a3"/>
    <w:uiPriority w:val="99"/>
    <w:semiHidden/>
    <w:unhideWhenUsed/>
    <w:rsid w:val="00E254DF"/>
  </w:style>
  <w:style w:type="table" w:customStyle="1" w:styleId="1121110">
    <w:name w:val="Сетка таблицы1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E254DF"/>
  </w:style>
  <w:style w:type="table" w:customStyle="1" w:styleId="921">
    <w:name w:val="Сетка таблицы9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E254DF"/>
  </w:style>
  <w:style w:type="numbering" w:customStyle="1" w:styleId="24110">
    <w:name w:val="Нет списка2411"/>
    <w:next w:val="a3"/>
    <w:uiPriority w:val="99"/>
    <w:semiHidden/>
    <w:unhideWhenUsed/>
    <w:rsid w:val="00E254DF"/>
  </w:style>
  <w:style w:type="numbering" w:customStyle="1" w:styleId="34111">
    <w:name w:val="Нет списка3411"/>
    <w:next w:val="a3"/>
    <w:uiPriority w:val="99"/>
    <w:semiHidden/>
    <w:unhideWhenUsed/>
    <w:rsid w:val="00E254DF"/>
  </w:style>
  <w:style w:type="table" w:customStyle="1" w:styleId="16210">
    <w:name w:val="Сетка таблицы1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E254DF"/>
  </w:style>
  <w:style w:type="numbering" w:customStyle="1" w:styleId="114110">
    <w:name w:val="Нет списка11411"/>
    <w:next w:val="a3"/>
    <w:uiPriority w:val="99"/>
    <w:semiHidden/>
    <w:unhideWhenUsed/>
    <w:rsid w:val="00E254DF"/>
  </w:style>
  <w:style w:type="table" w:customStyle="1" w:styleId="TableGrid1311">
    <w:name w:val="Table Grid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E254DF"/>
  </w:style>
  <w:style w:type="table" w:customStyle="1" w:styleId="TableGrid2211">
    <w:name w:val="Table Grid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E254DF"/>
  </w:style>
  <w:style w:type="numbering" w:customStyle="1" w:styleId="212110">
    <w:name w:val="Нет списка21211"/>
    <w:next w:val="a3"/>
    <w:uiPriority w:val="99"/>
    <w:semiHidden/>
    <w:unhideWhenUsed/>
    <w:rsid w:val="00E254DF"/>
  </w:style>
  <w:style w:type="numbering" w:customStyle="1" w:styleId="312110">
    <w:name w:val="Нет списка31211"/>
    <w:next w:val="a3"/>
    <w:uiPriority w:val="99"/>
    <w:semiHidden/>
    <w:unhideWhenUsed/>
    <w:rsid w:val="00E254DF"/>
  </w:style>
  <w:style w:type="table" w:customStyle="1" w:styleId="123110">
    <w:name w:val="Сетка таблицы1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E254D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E254DF"/>
  </w:style>
  <w:style w:type="numbering" w:customStyle="1" w:styleId="1112111">
    <w:name w:val="Нет списка111211"/>
    <w:next w:val="a3"/>
    <w:uiPriority w:val="99"/>
    <w:semiHidden/>
    <w:unhideWhenUsed/>
    <w:rsid w:val="00E254DF"/>
  </w:style>
  <w:style w:type="table" w:customStyle="1" w:styleId="TableGrid112110">
    <w:name w:val="Table Grid1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E254DF"/>
  </w:style>
  <w:style w:type="numbering" w:customStyle="1" w:styleId="132110">
    <w:name w:val="Нет списка13211"/>
    <w:next w:val="a3"/>
    <w:uiPriority w:val="99"/>
    <w:semiHidden/>
    <w:unhideWhenUsed/>
    <w:rsid w:val="00E254DF"/>
  </w:style>
  <w:style w:type="table" w:customStyle="1" w:styleId="132111">
    <w:name w:val="Сетка таблицы132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E254DF"/>
  </w:style>
  <w:style w:type="table" w:customStyle="1" w:styleId="5311">
    <w:name w:val="Сетка таблицы5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E254DF"/>
  </w:style>
  <w:style w:type="table" w:customStyle="1" w:styleId="24211">
    <w:name w:val="Сетка таблицы242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E254DF"/>
  </w:style>
  <w:style w:type="numbering" w:customStyle="1" w:styleId="222110">
    <w:name w:val="Нет списка22211"/>
    <w:next w:val="a3"/>
    <w:uiPriority w:val="99"/>
    <w:semiHidden/>
    <w:unhideWhenUsed/>
    <w:rsid w:val="00E254DF"/>
  </w:style>
  <w:style w:type="numbering" w:customStyle="1" w:styleId="322110">
    <w:name w:val="Нет списка32211"/>
    <w:next w:val="a3"/>
    <w:uiPriority w:val="99"/>
    <w:semiHidden/>
    <w:unhideWhenUsed/>
    <w:rsid w:val="00E254DF"/>
  </w:style>
  <w:style w:type="table" w:customStyle="1" w:styleId="1122111">
    <w:name w:val="Сетка таблицы112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E254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E254D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E254DF"/>
  </w:style>
  <w:style w:type="numbering" w:customStyle="1" w:styleId="17110">
    <w:name w:val="Нет списка1711"/>
    <w:next w:val="a3"/>
    <w:uiPriority w:val="99"/>
    <w:semiHidden/>
    <w:unhideWhenUsed/>
    <w:rsid w:val="00E254DF"/>
  </w:style>
  <w:style w:type="table" w:customStyle="1" w:styleId="1021">
    <w:name w:val="Сетка таблицы102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E254DF"/>
  </w:style>
  <w:style w:type="table" w:customStyle="1" w:styleId="5411">
    <w:name w:val="Сетка таблицы5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E254DF"/>
  </w:style>
  <w:style w:type="numbering" w:customStyle="1" w:styleId="213110">
    <w:name w:val="Нет списка21311"/>
    <w:next w:val="a3"/>
    <w:uiPriority w:val="99"/>
    <w:semiHidden/>
    <w:unhideWhenUsed/>
    <w:rsid w:val="00E254DF"/>
  </w:style>
  <w:style w:type="numbering" w:customStyle="1" w:styleId="35111">
    <w:name w:val="Нет списка3511"/>
    <w:next w:val="a3"/>
    <w:uiPriority w:val="99"/>
    <w:semiHidden/>
    <w:unhideWhenUsed/>
    <w:rsid w:val="00E254DF"/>
  </w:style>
  <w:style w:type="table" w:customStyle="1" w:styleId="115111">
    <w:name w:val="Сетка таблицы1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E254DF"/>
  </w:style>
  <w:style w:type="numbering" w:customStyle="1" w:styleId="1113111">
    <w:name w:val="Нет списка111311"/>
    <w:next w:val="a3"/>
    <w:uiPriority w:val="99"/>
    <w:semiHidden/>
    <w:unhideWhenUsed/>
    <w:rsid w:val="00E254DF"/>
  </w:style>
  <w:style w:type="table" w:customStyle="1" w:styleId="TableGrid1411">
    <w:name w:val="Table Grid14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E254DF"/>
  </w:style>
  <w:style w:type="table" w:customStyle="1" w:styleId="TableGrid2311">
    <w:name w:val="Table Grid2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E254DF"/>
  </w:style>
  <w:style w:type="numbering" w:customStyle="1" w:styleId="2111210">
    <w:name w:val="Нет списка211121"/>
    <w:next w:val="a3"/>
    <w:uiPriority w:val="99"/>
    <w:semiHidden/>
    <w:unhideWhenUsed/>
    <w:rsid w:val="00E254DF"/>
  </w:style>
  <w:style w:type="numbering" w:customStyle="1" w:styleId="313110">
    <w:name w:val="Нет списка31311"/>
    <w:next w:val="a3"/>
    <w:uiPriority w:val="99"/>
    <w:semiHidden/>
    <w:unhideWhenUsed/>
    <w:rsid w:val="00E254DF"/>
  </w:style>
  <w:style w:type="table" w:customStyle="1" w:styleId="124110">
    <w:name w:val="Сетка таблицы124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E254DF"/>
  </w:style>
  <w:style w:type="numbering" w:customStyle="1" w:styleId="11111210">
    <w:name w:val="Нет списка1111121"/>
    <w:next w:val="a3"/>
    <w:uiPriority w:val="99"/>
    <w:semiHidden/>
    <w:unhideWhenUsed/>
    <w:rsid w:val="00E254DF"/>
  </w:style>
  <w:style w:type="table" w:customStyle="1" w:styleId="TableGrid113110">
    <w:name w:val="Table Grid1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E254DF"/>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E254DF"/>
  </w:style>
  <w:style w:type="numbering" w:customStyle="1" w:styleId="133110">
    <w:name w:val="Нет списка13311"/>
    <w:next w:val="a3"/>
    <w:uiPriority w:val="99"/>
    <w:semiHidden/>
    <w:unhideWhenUsed/>
    <w:rsid w:val="00E254DF"/>
  </w:style>
  <w:style w:type="numbering" w:customStyle="1" w:styleId="223110">
    <w:name w:val="Нет списка22311"/>
    <w:next w:val="a3"/>
    <w:uiPriority w:val="99"/>
    <w:semiHidden/>
    <w:unhideWhenUsed/>
    <w:rsid w:val="00E254DF"/>
  </w:style>
  <w:style w:type="numbering" w:customStyle="1" w:styleId="323110">
    <w:name w:val="Нет списка32311"/>
    <w:next w:val="a3"/>
    <w:uiPriority w:val="99"/>
    <w:semiHidden/>
    <w:unhideWhenUsed/>
    <w:rsid w:val="00E254DF"/>
  </w:style>
  <w:style w:type="table" w:customStyle="1" w:styleId="133111">
    <w:name w:val="Сетка таблицы1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E254DF"/>
  </w:style>
  <w:style w:type="numbering" w:customStyle="1" w:styleId="1123110">
    <w:name w:val="Нет списка112311"/>
    <w:next w:val="a3"/>
    <w:uiPriority w:val="99"/>
    <w:semiHidden/>
    <w:unhideWhenUsed/>
    <w:rsid w:val="00E254DF"/>
  </w:style>
  <w:style w:type="table" w:customStyle="1" w:styleId="TableGrid121110">
    <w:name w:val="Table Grid1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E254DF"/>
  </w:style>
  <w:style w:type="table" w:customStyle="1" w:styleId="TableGrid21111">
    <w:name w:val="Table Grid2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E254DF"/>
  </w:style>
  <w:style w:type="numbering" w:customStyle="1" w:styleId="21111110">
    <w:name w:val="Нет списка2111111"/>
    <w:next w:val="a3"/>
    <w:uiPriority w:val="99"/>
    <w:semiHidden/>
    <w:unhideWhenUsed/>
    <w:rsid w:val="00E254DF"/>
  </w:style>
  <w:style w:type="numbering" w:customStyle="1" w:styleId="3111111">
    <w:name w:val="Нет списка311111"/>
    <w:next w:val="a3"/>
    <w:uiPriority w:val="99"/>
    <w:semiHidden/>
    <w:unhideWhenUsed/>
    <w:rsid w:val="00E254DF"/>
  </w:style>
  <w:style w:type="table" w:customStyle="1" w:styleId="121311">
    <w:name w:val="Сетка таблицы121311"/>
    <w:basedOn w:val="a2"/>
    <w:next w:val="aff7"/>
    <w:uiPriority w:val="9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E254DF"/>
  </w:style>
  <w:style w:type="numbering" w:customStyle="1" w:styleId="111111110">
    <w:name w:val="Нет списка11111111"/>
    <w:next w:val="a3"/>
    <w:uiPriority w:val="99"/>
    <w:semiHidden/>
    <w:unhideWhenUsed/>
    <w:rsid w:val="00E254DF"/>
  </w:style>
  <w:style w:type="table" w:customStyle="1" w:styleId="TableGrid1111110">
    <w:name w:val="Table Grid1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E254D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E254D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E254D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E254D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E254D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E254DF"/>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E254DF"/>
  </w:style>
  <w:style w:type="table" w:customStyle="1" w:styleId="8211">
    <w:name w:val="Сетка таблицы8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E254DF"/>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E254DF"/>
  </w:style>
  <w:style w:type="table" w:customStyle="1" w:styleId="151110">
    <w:name w:val="Сетка таблицы151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E254DF"/>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E254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E254DF"/>
    <w:rPr>
      <w:rFonts w:eastAsia="Times New Roman"/>
    </w:rPr>
    <w:tblPr>
      <w:tblCellMar>
        <w:top w:w="0" w:type="dxa"/>
        <w:left w:w="0" w:type="dxa"/>
        <w:bottom w:w="0" w:type="dxa"/>
        <w:right w:w="0" w:type="dxa"/>
      </w:tblCellMar>
    </w:tblPr>
  </w:style>
  <w:style w:type="table" w:customStyle="1" w:styleId="18110">
    <w:name w:val="Сетка таблицы1811"/>
    <w:basedOn w:val="a2"/>
    <w:next w:val="aff7"/>
    <w:rsid w:val="00E2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E254DF"/>
    <w:rPr>
      <w:rFonts w:eastAsia="Times New Roman"/>
    </w:rPr>
    <w:tblPr>
      <w:tblCellMar>
        <w:top w:w="0" w:type="dxa"/>
        <w:left w:w="0" w:type="dxa"/>
        <w:bottom w:w="0" w:type="dxa"/>
        <w:right w:w="0" w:type="dxa"/>
      </w:tblCellMar>
    </w:tblPr>
  </w:style>
  <w:style w:type="table" w:customStyle="1" w:styleId="300">
    <w:name w:val="Сетка таблицы30"/>
    <w:basedOn w:val="a2"/>
    <w:next w:val="aff7"/>
    <w:uiPriority w:val="39"/>
    <w:rsid w:val="00D918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4E157F"/>
  </w:style>
  <w:style w:type="table" w:customStyle="1" w:styleId="39">
    <w:name w:val="Сетка таблицы39"/>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4E157F"/>
  </w:style>
  <w:style w:type="numbering" w:customStyle="1" w:styleId="283">
    <w:name w:val="Нет списка28"/>
    <w:next w:val="a3"/>
    <w:uiPriority w:val="99"/>
    <w:semiHidden/>
    <w:unhideWhenUsed/>
    <w:rsid w:val="004E157F"/>
  </w:style>
  <w:style w:type="numbering" w:customStyle="1" w:styleId="380">
    <w:name w:val="Нет списка38"/>
    <w:next w:val="a3"/>
    <w:uiPriority w:val="99"/>
    <w:semiHidden/>
    <w:unhideWhenUsed/>
    <w:rsid w:val="004E157F"/>
  </w:style>
  <w:style w:type="table" w:customStyle="1" w:styleId="118">
    <w:name w:val="Сетка таблицы118"/>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4E157F"/>
  </w:style>
  <w:style w:type="numbering" w:customStyle="1" w:styleId="1180">
    <w:name w:val="Нет списка118"/>
    <w:next w:val="a3"/>
    <w:uiPriority w:val="99"/>
    <w:semiHidden/>
    <w:unhideWhenUsed/>
    <w:rsid w:val="004E157F"/>
  </w:style>
  <w:style w:type="table" w:customStyle="1" w:styleId="TableGrid17">
    <w:name w:val="Table Grid1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4E157F"/>
  </w:style>
  <w:style w:type="table" w:customStyle="1" w:styleId="TableGrid26">
    <w:name w:val="Table Grid2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4E157F"/>
  </w:style>
  <w:style w:type="numbering" w:customStyle="1" w:styleId="2160">
    <w:name w:val="Нет списка216"/>
    <w:next w:val="a3"/>
    <w:uiPriority w:val="99"/>
    <w:semiHidden/>
    <w:unhideWhenUsed/>
    <w:rsid w:val="004E157F"/>
  </w:style>
  <w:style w:type="numbering" w:customStyle="1" w:styleId="3160">
    <w:name w:val="Нет списка316"/>
    <w:next w:val="a3"/>
    <w:uiPriority w:val="99"/>
    <w:semiHidden/>
    <w:unhideWhenUsed/>
    <w:rsid w:val="004E157F"/>
  </w:style>
  <w:style w:type="table" w:customStyle="1" w:styleId="127">
    <w:name w:val="Сетка таблицы127"/>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3"/>
    <w:uiPriority w:val="99"/>
    <w:semiHidden/>
    <w:unhideWhenUsed/>
    <w:rsid w:val="004E157F"/>
  </w:style>
  <w:style w:type="numbering" w:customStyle="1" w:styleId="11160">
    <w:name w:val="Нет списка1116"/>
    <w:next w:val="a3"/>
    <w:uiPriority w:val="99"/>
    <w:semiHidden/>
    <w:unhideWhenUsed/>
    <w:rsid w:val="004E157F"/>
  </w:style>
  <w:style w:type="table" w:customStyle="1" w:styleId="TableGrid1161">
    <w:name w:val="Table Grid1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unhideWhenUsed/>
    <w:rsid w:val="004E157F"/>
  </w:style>
  <w:style w:type="numbering" w:customStyle="1" w:styleId="136">
    <w:name w:val="Нет списка136"/>
    <w:next w:val="a3"/>
    <w:uiPriority w:val="99"/>
    <w:semiHidden/>
    <w:unhideWhenUsed/>
    <w:rsid w:val="004E157F"/>
  </w:style>
  <w:style w:type="table" w:customStyle="1" w:styleId="1360">
    <w:name w:val="Сетка таблицы136"/>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3"/>
    <w:uiPriority w:val="99"/>
    <w:semiHidden/>
    <w:unhideWhenUsed/>
    <w:rsid w:val="004E157F"/>
  </w:style>
  <w:style w:type="table" w:customStyle="1" w:styleId="57">
    <w:name w:val="Сетка таблицы57"/>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3"/>
    <w:uiPriority w:val="99"/>
    <w:semiHidden/>
    <w:unhideWhenUsed/>
    <w:rsid w:val="004E157F"/>
  </w:style>
  <w:style w:type="table" w:customStyle="1" w:styleId="245">
    <w:name w:val="Сетка таблицы245"/>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3"/>
    <w:uiPriority w:val="99"/>
    <w:semiHidden/>
    <w:unhideWhenUsed/>
    <w:rsid w:val="004E157F"/>
  </w:style>
  <w:style w:type="numbering" w:customStyle="1" w:styleId="2260">
    <w:name w:val="Нет списка226"/>
    <w:next w:val="a3"/>
    <w:uiPriority w:val="99"/>
    <w:semiHidden/>
    <w:unhideWhenUsed/>
    <w:rsid w:val="004E157F"/>
  </w:style>
  <w:style w:type="numbering" w:customStyle="1" w:styleId="3260">
    <w:name w:val="Нет списка326"/>
    <w:next w:val="a3"/>
    <w:uiPriority w:val="99"/>
    <w:semiHidden/>
    <w:unhideWhenUsed/>
    <w:rsid w:val="004E157F"/>
  </w:style>
  <w:style w:type="table" w:customStyle="1" w:styleId="11260">
    <w:name w:val="Сетка таблицы112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5">
    <w:name w:val="Сетка таблицы515"/>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6">
    <w:name w:val="Сетка таблицы11116"/>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 1116"/>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6">
    <w:name w:val="Сетка таблицы1216"/>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 126"/>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6">
    <w:name w:val="Сетка таблицы21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6">
    <w:name w:val="Сетка таблицы76"/>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 145"/>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3">
    <w:name w:val="Сетка таблицы2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4E157F"/>
  </w:style>
  <w:style w:type="table" w:customStyle="1" w:styleId="85">
    <w:name w:val="Сетка таблицы85"/>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
    <w:next w:val="a3"/>
    <w:uiPriority w:val="99"/>
    <w:semiHidden/>
    <w:unhideWhenUsed/>
    <w:rsid w:val="004E157F"/>
  </w:style>
  <w:style w:type="numbering" w:customStyle="1" w:styleId="2330">
    <w:name w:val="Нет списка233"/>
    <w:next w:val="a3"/>
    <w:uiPriority w:val="99"/>
    <w:semiHidden/>
    <w:unhideWhenUsed/>
    <w:rsid w:val="004E157F"/>
  </w:style>
  <w:style w:type="numbering" w:customStyle="1" w:styleId="3330">
    <w:name w:val="Нет списка333"/>
    <w:next w:val="a3"/>
    <w:uiPriority w:val="99"/>
    <w:semiHidden/>
    <w:unhideWhenUsed/>
    <w:rsid w:val="004E157F"/>
  </w:style>
  <w:style w:type="table" w:customStyle="1" w:styleId="155">
    <w:name w:val="Сетка таблицы155"/>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Сетка таблицы2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 15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4E157F"/>
  </w:style>
  <w:style w:type="numbering" w:customStyle="1" w:styleId="11330">
    <w:name w:val="Нет списка1133"/>
    <w:next w:val="a3"/>
    <w:uiPriority w:val="99"/>
    <w:semiHidden/>
    <w:unhideWhenUsed/>
    <w:rsid w:val="004E157F"/>
  </w:style>
  <w:style w:type="table" w:customStyle="1" w:styleId="TableGrid1240">
    <w:name w:val="Table Grid1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4E157F"/>
  </w:style>
  <w:style w:type="table" w:customStyle="1" w:styleId="TableGrid214">
    <w:name w:val="Table Grid2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4E157F"/>
  </w:style>
  <w:style w:type="numbering" w:customStyle="1" w:styleId="21140">
    <w:name w:val="Нет списка2114"/>
    <w:next w:val="a3"/>
    <w:uiPriority w:val="99"/>
    <w:semiHidden/>
    <w:unhideWhenUsed/>
    <w:rsid w:val="004E157F"/>
  </w:style>
  <w:style w:type="numbering" w:customStyle="1" w:styleId="31140">
    <w:name w:val="Нет списка3114"/>
    <w:next w:val="a3"/>
    <w:uiPriority w:val="99"/>
    <w:semiHidden/>
    <w:unhideWhenUsed/>
    <w:rsid w:val="004E157F"/>
  </w:style>
  <w:style w:type="table" w:customStyle="1" w:styleId="12230">
    <w:name w:val="Сетка таблицы1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4E157F"/>
  </w:style>
  <w:style w:type="numbering" w:customStyle="1" w:styleId="111142">
    <w:name w:val="Нет списка11114"/>
    <w:next w:val="a3"/>
    <w:uiPriority w:val="99"/>
    <w:semiHidden/>
    <w:unhideWhenUsed/>
    <w:rsid w:val="004E157F"/>
  </w:style>
  <w:style w:type="table" w:customStyle="1" w:styleId="TableGrid11140">
    <w:name w:val="Table Grid1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4E157F"/>
  </w:style>
  <w:style w:type="numbering" w:customStyle="1" w:styleId="13130">
    <w:name w:val="Нет списка1313"/>
    <w:next w:val="a3"/>
    <w:uiPriority w:val="99"/>
    <w:semiHidden/>
    <w:unhideWhenUsed/>
    <w:rsid w:val="004E157F"/>
  </w:style>
  <w:style w:type="table" w:customStyle="1" w:styleId="13131">
    <w:name w:val="Сетка таблицы131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4E157F"/>
  </w:style>
  <w:style w:type="table" w:customStyle="1" w:styleId="523">
    <w:name w:val="Сетка таблицы5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4E157F"/>
  </w:style>
  <w:style w:type="table" w:customStyle="1" w:styleId="2413">
    <w:name w:val="Сетка таблицы241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3"/>
    <w:uiPriority w:val="99"/>
    <w:semiHidden/>
    <w:unhideWhenUsed/>
    <w:rsid w:val="004E157F"/>
  </w:style>
  <w:style w:type="numbering" w:customStyle="1" w:styleId="22130">
    <w:name w:val="Нет списка2213"/>
    <w:next w:val="a3"/>
    <w:uiPriority w:val="99"/>
    <w:semiHidden/>
    <w:unhideWhenUsed/>
    <w:rsid w:val="004E157F"/>
  </w:style>
  <w:style w:type="numbering" w:customStyle="1" w:styleId="32130">
    <w:name w:val="Нет списка3213"/>
    <w:next w:val="a3"/>
    <w:uiPriority w:val="99"/>
    <w:semiHidden/>
    <w:unhideWhenUsed/>
    <w:rsid w:val="004E157F"/>
  </w:style>
  <w:style w:type="table" w:customStyle="1" w:styleId="112131">
    <w:name w:val="Сетка таблицы1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 112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3">
    <w:name w:val="Сетка таблицы5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1">
    <w:name w:val="Сетка таблицы11111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 1111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3">
    <w:name w:val="Простая таблица 1114"/>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30">
    <w:name w:val="Сетка таблицы1211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 1214"/>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3">
    <w:name w:val="Сетка таблицы212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 13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3">
    <w:name w:val="Сетка таблицы7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 1413"/>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30">
    <w:name w:val="Нет списка73"/>
    <w:next w:val="a3"/>
    <w:uiPriority w:val="99"/>
    <w:semiHidden/>
    <w:unhideWhenUsed/>
    <w:rsid w:val="004E157F"/>
  </w:style>
  <w:style w:type="table" w:customStyle="1" w:styleId="94">
    <w:name w:val="Сетка таблицы9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Нет списка163"/>
    <w:next w:val="a3"/>
    <w:uiPriority w:val="99"/>
    <w:semiHidden/>
    <w:unhideWhenUsed/>
    <w:rsid w:val="004E157F"/>
  </w:style>
  <w:style w:type="numbering" w:customStyle="1" w:styleId="2430">
    <w:name w:val="Нет списка243"/>
    <w:next w:val="a3"/>
    <w:uiPriority w:val="99"/>
    <w:semiHidden/>
    <w:unhideWhenUsed/>
    <w:rsid w:val="004E157F"/>
  </w:style>
  <w:style w:type="numbering" w:customStyle="1" w:styleId="3430">
    <w:name w:val="Нет списка343"/>
    <w:next w:val="a3"/>
    <w:uiPriority w:val="99"/>
    <w:semiHidden/>
    <w:unhideWhenUsed/>
    <w:rsid w:val="004E157F"/>
  </w:style>
  <w:style w:type="table" w:customStyle="1" w:styleId="164">
    <w:name w:val="Сетка таблицы16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 16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40">
    <w:name w:val="Сетка таблицы4134"/>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4E157F"/>
  </w:style>
  <w:style w:type="numbering" w:customStyle="1" w:styleId="11430">
    <w:name w:val="Нет списка1143"/>
    <w:next w:val="a3"/>
    <w:uiPriority w:val="99"/>
    <w:semiHidden/>
    <w:unhideWhenUsed/>
    <w:rsid w:val="004E157F"/>
  </w:style>
  <w:style w:type="table" w:customStyle="1" w:styleId="TableGrid133">
    <w:name w:val="Table Grid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3">
    <w:name w:val="Сетка таблицы4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4E157F"/>
  </w:style>
  <w:style w:type="table" w:customStyle="1" w:styleId="TableGrid223">
    <w:name w:val="Table Grid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4E157F"/>
  </w:style>
  <w:style w:type="numbering" w:customStyle="1" w:styleId="21230">
    <w:name w:val="Нет списка2123"/>
    <w:next w:val="a3"/>
    <w:uiPriority w:val="99"/>
    <w:semiHidden/>
    <w:unhideWhenUsed/>
    <w:rsid w:val="004E157F"/>
  </w:style>
  <w:style w:type="numbering" w:customStyle="1" w:styleId="31230">
    <w:name w:val="Нет списка3123"/>
    <w:next w:val="a3"/>
    <w:uiPriority w:val="99"/>
    <w:semiHidden/>
    <w:unhideWhenUsed/>
    <w:rsid w:val="004E157F"/>
  </w:style>
  <w:style w:type="table" w:customStyle="1" w:styleId="12330">
    <w:name w:val="Сетка таблицы1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етка таблицы43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3">
    <w:name w:val="Сетка таблицы41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4E157F"/>
  </w:style>
  <w:style w:type="numbering" w:customStyle="1" w:styleId="111231">
    <w:name w:val="Нет списка11123"/>
    <w:next w:val="a3"/>
    <w:uiPriority w:val="99"/>
    <w:semiHidden/>
    <w:unhideWhenUsed/>
    <w:rsid w:val="004E157F"/>
  </w:style>
  <w:style w:type="table" w:customStyle="1" w:styleId="TableGrid11230">
    <w:name w:val="Table Grid1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Сетка таблицы1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3">
    <w:name w:val="Сетка таблицы42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4E157F"/>
  </w:style>
  <w:style w:type="numbering" w:customStyle="1" w:styleId="13230">
    <w:name w:val="Нет списка1323"/>
    <w:next w:val="a3"/>
    <w:uiPriority w:val="99"/>
    <w:semiHidden/>
    <w:unhideWhenUsed/>
    <w:rsid w:val="004E157F"/>
  </w:style>
  <w:style w:type="table" w:customStyle="1" w:styleId="13231">
    <w:name w:val="Сетка таблицы132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етка таблицы23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3"/>
    <w:uiPriority w:val="99"/>
    <w:semiHidden/>
    <w:unhideWhenUsed/>
    <w:rsid w:val="004E157F"/>
  </w:style>
  <w:style w:type="table" w:customStyle="1" w:styleId="533">
    <w:name w:val="Сетка таблицы5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1">
    <w:name w:val="Нет списка1423"/>
    <w:next w:val="a3"/>
    <w:uiPriority w:val="99"/>
    <w:semiHidden/>
    <w:unhideWhenUsed/>
    <w:rsid w:val="004E157F"/>
  </w:style>
  <w:style w:type="table" w:customStyle="1" w:styleId="2423">
    <w:name w:val="Сетка таблицы242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3"/>
    <w:uiPriority w:val="99"/>
    <w:semiHidden/>
    <w:unhideWhenUsed/>
    <w:rsid w:val="004E157F"/>
  </w:style>
  <w:style w:type="numbering" w:customStyle="1" w:styleId="22230">
    <w:name w:val="Нет списка2223"/>
    <w:next w:val="a3"/>
    <w:uiPriority w:val="99"/>
    <w:semiHidden/>
    <w:unhideWhenUsed/>
    <w:rsid w:val="004E157F"/>
  </w:style>
  <w:style w:type="numbering" w:customStyle="1" w:styleId="32230">
    <w:name w:val="Нет списка3223"/>
    <w:next w:val="a3"/>
    <w:uiPriority w:val="99"/>
    <w:semiHidden/>
    <w:unhideWhenUsed/>
    <w:rsid w:val="004E157F"/>
  </w:style>
  <w:style w:type="table" w:customStyle="1" w:styleId="112231">
    <w:name w:val="Сетка таблицы112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етка таблицы44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етка таблицы332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 113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3">
    <w:name w:val="Сетка таблицы51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Простая таблица 143"/>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0">
    <w:name w:val="Сетка таблицы11112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 1112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4">
    <w:name w:val="Простая таблица 112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30">
    <w:name w:val="Сетка таблицы12123"/>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 122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3">
    <w:name w:val="Простая таблица 122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3">
    <w:name w:val="Сетка таблицы21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Сетка таблицы3122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Сетка таблицы 132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3">
    <w:name w:val="Сетка таблицы72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2">
    <w:name w:val="Сетка таблицы 1423"/>
    <w:basedOn w:val="a2"/>
    <w:next w:val="19"/>
    <w:uiPriority w:val="99"/>
    <w:semiHidden/>
    <w:unhideWhenUsed/>
    <w:lock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3">
    <w:name w:val="Сетка таблицы8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4E157F"/>
  </w:style>
  <w:style w:type="numbering" w:customStyle="1" w:styleId="1730">
    <w:name w:val="Нет списка173"/>
    <w:next w:val="a3"/>
    <w:uiPriority w:val="99"/>
    <w:semiHidden/>
    <w:unhideWhenUsed/>
    <w:rsid w:val="004E157F"/>
  </w:style>
  <w:style w:type="table" w:customStyle="1" w:styleId="104">
    <w:name w:val="Сетка таблицы104"/>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 17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3">
    <w:name w:val="Сетка таблицы47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Нет списка253"/>
    <w:next w:val="a3"/>
    <w:uiPriority w:val="99"/>
    <w:semiHidden/>
    <w:unhideWhenUsed/>
    <w:rsid w:val="004E157F"/>
  </w:style>
  <w:style w:type="table" w:customStyle="1" w:styleId="543">
    <w:name w:val="Сетка таблицы5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3"/>
    <w:uiPriority w:val="99"/>
    <w:semiHidden/>
    <w:unhideWhenUsed/>
    <w:rsid w:val="004E157F"/>
  </w:style>
  <w:style w:type="numbering" w:customStyle="1" w:styleId="21330">
    <w:name w:val="Нет списка2133"/>
    <w:next w:val="a3"/>
    <w:uiPriority w:val="99"/>
    <w:semiHidden/>
    <w:unhideWhenUsed/>
    <w:rsid w:val="004E157F"/>
  </w:style>
  <w:style w:type="numbering" w:customStyle="1" w:styleId="3530">
    <w:name w:val="Нет списка353"/>
    <w:next w:val="a3"/>
    <w:uiPriority w:val="99"/>
    <w:semiHidden/>
    <w:unhideWhenUsed/>
    <w:rsid w:val="004E157F"/>
  </w:style>
  <w:style w:type="table" w:customStyle="1" w:styleId="11530">
    <w:name w:val="Сетка таблицы115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3">
    <w:name w:val="Сетка таблицы42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
    <w:name w:val="Сетка таблицы 114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3">
    <w:name w:val="Сетка таблицы41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3"/>
    <w:uiPriority w:val="99"/>
    <w:semiHidden/>
    <w:unhideWhenUsed/>
    <w:rsid w:val="004E157F"/>
  </w:style>
  <w:style w:type="numbering" w:customStyle="1" w:styleId="111331">
    <w:name w:val="Нет списка11133"/>
    <w:next w:val="a3"/>
    <w:uiPriority w:val="99"/>
    <w:semiHidden/>
    <w:unhideWhenUsed/>
    <w:rsid w:val="004E157F"/>
  </w:style>
  <w:style w:type="table" w:customStyle="1" w:styleId="TableGrid143">
    <w:name w:val="Table Grid14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0">
    <w:name w:val="Сетка таблицы1114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3">
    <w:name w:val="No List233"/>
    <w:next w:val="a3"/>
    <w:uiPriority w:val="99"/>
    <w:semiHidden/>
    <w:unhideWhenUsed/>
    <w:rsid w:val="004E157F"/>
  </w:style>
  <w:style w:type="table" w:customStyle="1" w:styleId="TableGrid233">
    <w:name w:val="Table Grid2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
    <w:name w:val="Нет списка1233"/>
    <w:next w:val="a3"/>
    <w:uiPriority w:val="99"/>
    <w:semiHidden/>
    <w:unhideWhenUsed/>
    <w:rsid w:val="004E157F"/>
  </w:style>
  <w:style w:type="numbering" w:customStyle="1" w:styleId="211140">
    <w:name w:val="Нет списка21114"/>
    <w:next w:val="a3"/>
    <w:uiPriority w:val="99"/>
    <w:semiHidden/>
    <w:unhideWhenUsed/>
    <w:rsid w:val="004E157F"/>
  </w:style>
  <w:style w:type="numbering" w:customStyle="1" w:styleId="31330">
    <w:name w:val="Нет списка3133"/>
    <w:next w:val="a3"/>
    <w:uiPriority w:val="99"/>
    <w:semiHidden/>
    <w:unhideWhenUsed/>
    <w:rsid w:val="004E157F"/>
  </w:style>
  <w:style w:type="table" w:customStyle="1" w:styleId="12430">
    <w:name w:val="Сетка таблицы124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
    <w:name w:val="Сетка таблицы43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 12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a3"/>
    <w:uiPriority w:val="99"/>
    <w:semiHidden/>
    <w:unhideWhenUsed/>
    <w:rsid w:val="004E157F"/>
  </w:style>
  <w:style w:type="numbering" w:customStyle="1" w:styleId="111114">
    <w:name w:val="Нет списка111114"/>
    <w:next w:val="a3"/>
    <w:uiPriority w:val="99"/>
    <w:semiHidden/>
    <w:unhideWhenUsed/>
    <w:rsid w:val="004E157F"/>
  </w:style>
  <w:style w:type="table" w:customStyle="1" w:styleId="TableGrid11330">
    <w:name w:val="Table Grid1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3">
    <w:name w:val="Сетка таблицы311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 1113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3">
    <w:name w:val="Сетка таблицы421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4">
    <w:name w:val="Простая таблица 153"/>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32">
    <w:name w:val="Сетка таблицы 1113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3">
    <w:name w:val="Простая таблица 113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32">
    <w:name w:val="Сетка таблицы 123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3">
    <w:name w:val="Простая таблица 123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4E157F"/>
    <w:rPr>
      <w:rFonts w:ascii="Arial" w:eastAsia="Times New Roman" w:hAnsi="Arial"/>
      <w:sz w:val="16"/>
    </w:rPr>
    <w:tblPr>
      <w:tblCellMar>
        <w:top w:w="0" w:type="dxa"/>
        <w:left w:w="0" w:type="dxa"/>
        <w:bottom w:w="0" w:type="dxa"/>
        <w:right w:w="0" w:type="dxa"/>
      </w:tblCellMar>
    </w:tblPr>
  </w:style>
  <w:style w:type="numbering" w:customStyle="1" w:styleId="4330">
    <w:name w:val="Нет списка433"/>
    <w:next w:val="a3"/>
    <w:uiPriority w:val="99"/>
    <w:semiHidden/>
    <w:unhideWhenUsed/>
    <w:rsid w:val="004E157F"/>
  </w:style>
  <w:style w:type="numbering" w:customStyle="1" w:styleId="13330">
    <w:name w:val="Нет списка1333"/>
    <w:next w:val="a3"/>
    <w:uiPriority w:val="99"/>
    <w:semiHidden/>
    <w:unhideWhenUsed/>
    <w:rsid w:val="004E157F"/>
  </w:style>
  <w:style w:type="numbering" w:customStyle="1" w:styleId="22330">
    <w:name w:val="Нет списка2233"/>
    <w:next w:val="a3"/>
    <w:uiPriority w:val="99"/>
    <w:semiHidden/>
    <w:unhideWhenUsed/>
    <w:rsid w:val="004E157F"/>
  </w:style>
  <w:style w:type="numbering" w:customStyle="1" w:styleId="32330">
    <w:name w:val="Нет списка3233"/>
    <w:next w:val="a3"/>
    <w:uiPriority w:val="99"/>
    <w:semiHidden/>
    <w:unhideWhenUsed/>
    <w:rsid w:val="004E157F"/>
  </w:style>
  <w:style w:type="table" w:customStyle="1" w:styleId="13331">
    <w:name w:val="Сетка таблицы13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3">
    <w:name w:val="Сетка таблицы443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Сетка таблицы3333"/>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 1333"/>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3">
    <w:name w:val="Сетка таблицы4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4E157F"/>
  </w:style>
  <w:style w:type="numbering" w:customStyle="1" w:styleId="112330">
    <w:name w:val="Нет списка11233"/>
    <w:next w:val="a3"/>
    <w:uiPriority w:val="99"/>
    <w:semiHidden/>
    <w:unhideWhenUsed/>
    <w:rsid w:val="004E157F"/>
  </w:style>
  <w:style w:type="table" w:customStyle="1" w:styleId="TableGrid12130">
    <w:name w:val="Table Grid1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1">
    <w:name w:val="Сетка таблицы11233"/>
    <w:basedOn w:val="a2"/>
    <w:next w:val="aff7"/>
    <w:uiPriority w:val="9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
    <w:name w:val="Сетка таблицы3123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3">
    <w:name w:val="Сетка таблицы422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4E157F"/>
  </w:style>
  <w:style w:type="table" w:customStyle="1" w:styleId="TableGrid2113">
    <w:name w:val="Table Grid2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4E157F"/>
  </w:style>
  <w:style w:type="numbering" w:customStyle="1" w:styleId="211113">
    <w:name w:val="Нет списка211113"/>
    <w:next w:val="a3"/>
    <w:uiPriority w:val="99"/>
    <w:semiHidden/>
    <w:unhideWhenUsed/>
    <w:rsid w:val="004E157F"/>
  </w:style>
  <w:style w:type="numbering" w:customStyle="1" w:styleId="311130">
    <w:name w:val="Нет списка31113"/>
    <w:next w:val="a3"/>
    <w:uiPriority w:val="99"/>
    <w:semiHidden/>
    <w:unhideWhenUsed/>
    <w:rsid w:val="004E157F"/>
  </w:style>
  <w:style w:type="table" w:customStyle="1" w:styleId="121330">
    <w:name w:val="Сетка таблицы12133"/>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етка таблицы43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Сетка таблицы32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 121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3">
    <w:name w:val="Сетка таблицы41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4E157F"/>
  </w:style>
  <w:style w:type="numbering" w:customStyle="1" w:styleId="11111130">
    <w:name w:val="Нет списка1111113"/>
    <w:next w:val="a3"/>
    <w:uiPriority w:val="99"/>
    <w:semiHidden/>
    <w:unhideWhenUsed/>
    <w:rsid w:val="004E157F"/>
  </w:style>
  <w:style w:type="table" w:customStyle="1" w:styleId="TableGrid111130">
    <w:name w:val="Table Grid1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0">
    <w:name w:val="Сетка таблицы111133"/>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 111113"/>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3">
    <w:name w:val="Сетка таблицы421113"/>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3">
    <w:name w:val="Простая таблица 1313"/>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34">
    <w:name w:val="Простая таблица 1111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32">
    <w:name w:val="Сетка таблицы 12113"/>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3">
    <w:name w:val="Простая таблица 12113"/>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4E157F"/>
    <w:rPr>
      <w:rFonts w:ascii="Arial" w:eastAsia="Times New Roman" w:hAnsi="Arial"/>
      <w:sz w:val="16"/>
    </w:rPr>
    <w:tblPr>
      <w:tblCellMar>
        <w:top w:w="0" w:type="dxa"/>
        <w:left w:w="0" w:type="dxa"/>
        <w:bottom w:w="0" w:type="dxa"/>
        <w:right w:w="0" w:type="dxa"/>
      </w:tblCellMar>
    </w:tblPr>
  </w:style>
  <w:style w:type="table" w:customStyle="1" w:styleId="4513">
    <w:name w:val="Сетка таблицы45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Сетка таблицы410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3">
    <w:name w:val="Сетка таблицы4131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3">
    <w:name w:val="Сетка таблицы415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Нет списка533"/>
    <w:next w:val="a3"/>
    <w:uiPriority w:val="99"/>
    <w:semiHidden/>
    <w:unhideWhenUsed/>
    <w:rsid w:val="004E157F"/>
  </w:style>
  <w:style w:type="table" w:customStyle="1" w:styleId="823">
    <w:name w:val="Сетка таблицы8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4E157F"/>
    <w:rPr>
      <w:rFonts w:eastAsia="Times New Roman"/>
    </w:rPr>
    <w:tblPr>
      <w:tblCellMar>
        <w:top w:w="0" w:type="dxa"/>
        <w:left w:w="0" w:type="dxa"/>
        <w:bottom w:w="0" w:type="dxa"/>
        <w:right w:w="0" w:type="dxa"/>
      </w:tblCellMar>
    </w:tblPr>
  </w:style>
  <w:style w:type="table" w:customStyle="1" w:styleId="14330">
    <w:name w:val="Сетка таблицы1433"/>
    <w:basedOn w:val="a2"/>
    <w:next w:val="aff7"/>
    <w:uiPriority w:val="39"/>
    <w:locked/>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4E157F"/>
  </w:style>
  <w:style w:type="table" w:customStyle="1" w:styleId="15130">
    <w:name w:val="Сетка таблицы151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Grid13"/>
    <w:rsid w:val="004E157F"/>
    <w:rPr>
      <w:rFonts w:eastAsia="Times New Roman"/>
    </w:rPr>
    <w:tblPr>
      <w:tblCellMar>
        <w:top w:w="0" w:type="dxa"/>
        <w:left w:w="0" w:type="dxa"/>
        <w:bottom w:w="0" w:type="dxa"/>
        <w:right w:w="0" w:type="dxa"/>
      </w:tblCellMar>
    </w:tblPr>
  </w:style>
  <w:style w:type="table" w:customStyle="1" w:styleId="16130">
    <w:name w:val="Сетка таблицы1613"/>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4E157F"/>
  </w:style>
  <w:style w:type="table" w:customStyle="1" w:styleId="1830">
    <w:name w:val="Сетка таблицы183"/>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4E157F"/>
  </w:style>
  <w:style w:type="numbering" w:customStyle="1" w:styleId="2620">
    <w:name w:val="Нет списка262"/>
    <w:next w:val="a3"/>
    <w:uiPriority w:val="99"/>
    <w:semiHidden/>
    <w:unhideWhenUsed/>
    <w:rsid w:val="004E157F"/>
  </w:style>
  <w:style w:type="numbering" w:customStyle="1" w:styleId="3620">
    <w:name w:val="Нет списка362"/>
    <w:next w:val="a3"/>
    <w:uiPriority w:val="99"/>
    <w:semiHidden/>
    <w:unhideWhenUsed/>
    <w:rsid w:val="004E157F"/>
  </w:style>
  <w:style w:type="table" w:customStyle="1" w:styleId="1920">
    <w:name w:val="Сетка таблицы19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Сетка таблицы416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2">
    <w:name w:val="Сетка таблицы417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4E157F"/>
  </w:style>
  <w:style w:type="numbering" w:customStyle="1" w:styleId="11620">
    <w:name w:val="Нет списка1162"/>
    <w:next w:val="a3"/>
    <w:uiPriority w:val="99"/>
    <w:semiHidden/>
    <w:unhideWhenUsed/>
    <w:rsid w:val="004E157F"/>
  </w:style>
  <w:style w:type="table" w:customStyle="1" w:styleId="TableGrid152">
    <w:name w:val="Table Grid1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4E157F"/>
  </w:style>
  <w:style w:type="table" w:customStyle="1" w:styleId="TableGrid242">
    <w:name w:val="Table Grid2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4E157F"/>
  </w:style>
  <w:style w:type="numbering" w:customStyle="1" w:styleId="21420">
    <w:name w:val="Нет списка2142"/>
    <w:next w:val="a3"/>
    <w:uiPriority w:val="99"/>
    <w:semiHidden/>
    <w:unhideWhenUsed/>
    <w:rsid w:val="004E157F"/>
  </w:style>
  <w:style w:type="numbering" w:customStyle="1" w:styleId="31420">
    <w:name w:val="Нет списка3142"/>
    <w:next w:val="a3"/>
    <w:uiPriority w:val="99"/>
    <w:semiHidden/>
    <w:unhideWhenUsed/>
    <w:rsid w:val="004E157F"/>
  </w:style>
  <w:style w:type="table" w:customStyle="1" w:styleId="12520">
    <w:name w:val="Сетка таблицы125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3"/>
    <w:uiPriority w:val="99"/>
    <w:semiHidden/>
    <w:unhideWhenUsed/>
    <w:rsid w:val="004E157F"/>
  </w:style>
  <w:style w:type="numbering" w:customStyle="1" w:styleId="111420">
    <w:name w:val="Нет списка11142"/>
    <w:next w:val="a3"/>
    <w:uiPriority w:val="99"/>
    <w:semiHidden/>
    <w:unhideWhenUsed/>
    <w:rsid w:val="004E157F"/>
  </w:style>
  <w:style w:type="table" w:customStyle="1" w:styleId="TableGrid11420">
    <w:name w:val="Table Grid1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3"/>
    <w:uiPriority w:val="99"/>
    <w:semiHidden/>
    <w:unhideWhenUsed/>
    <w:rsid w:val="004E157F"/>
  </w:style>
  <w:style w:type="numbering" w:customStyle="1" w:styleId="13420">
    <w:name w:val="Нет списка1342"/>
    <w:next w:val="a3"/>
    <w:uiPriority w:val="99"/>
    <w:semiHidden/>
    <w:unhideWhenUsed/>
    <w:rsid w:val="004E157F"/>
  </w:style>
  <w:style w:type="table" w:customStyle="1" w:styleId="13421">
    <w:name w:val="Сетка таблицы134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Нет списка542"/>
    <w:next w:val="a3"/>
    <w:uiPriority w:val="99"/>
    <w:semiHidden/>
    <w:unhideWhenUsed/>
    <w:rsid w:val="004E157F"/>
  </w:style>
  <w:style w:type="table" w:customStyle="1" w:styleId="552">
    <w:name w:val="Сетка таблицы55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1">
    <w:name w:val="Нет списка1432"/>
    <w:next w:val="a3"/>
    <w:uiPriority w:val="99"/>
    <w:semiHidden/>
    <w:unhideWhenUsed/>
    <w:rsid w:val="004E157F"/>
  </w:style>
  <w:style w:type="table" w:customStyle="1" w:styleId="2432">
    <w:name w:val="Сетка таблицы243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Нет списка11242"/>
    <w:next w:val="a3"/>
    <w:uiPriority w:val="99"/>
    <w:semiHidden/>
    <w:unhideWhenUsed/>
    <w:rsid w:val="004E157F"/>
  </w:style>
  <w:style w:type="numbering" w:customStyle="1" w:styleId="22420">
    <w:name w:val="Нет списка2242"/>
    <w:next w:val="a3"/>
    <w:uiPriority w:val="99"/>
    <w:semiHidden/>
    <w:unhideWhenUsed/>
    <w:rsid w:val="004E157F"/>
  </w:style>
  <w:style w:type="numbering" w:customStyle="1" w:styleId="32420">
    <w:name w:val="Нет списка3242"/>
    <w:next w:val="a3"/>
    <w:uiPriority w:val="99"/>
    <w:semiHidden/>
    <w:unhideWhenUsed/>
    <w:rsid w:val="004E157F"/>
  </w:style>
  <w:style w:type="table" w:customStyle="1" w:styleId="112420">
    <w:name w:val="Сетка таблицы112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2">
    <w:name w:val="Сетка таблицы44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Сетка таблицы334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 115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2">
    <w:name w:val="Сетка таблицы513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Простая таблица 162"/>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20">
    <w:name w:val="Сетка таблицы11114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 1114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3">
    <w:name w:val="Простая таблица 114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0">
    <w:name w:val="Сетка таблицы1214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 124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23">
    <w:name w:val="Простая таблица 124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2">
    <w:name w:val="Сетка таблицы21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Сетка таблицы3124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 134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2">
    <w:name w:val="Сетка таблицы74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2">
    <w:name w:val="Сетка таблицы 1432"/>
    <w:basedOn w:val="a2"/>
    <w:next w:val="19"/>
    <w:uiPriority w:val="99"/>
    <w:semiHidden/>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2">
    <w:name w:val="Сетка таблицы2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3"/>
    <w:uiPriority w:val="99"/>
    <w:semiHidden/>
    <w:unhideWhenUsed/>
    <w:rsid w:val="004E157F"/>
  </w:style>
  <w:style w:type="table" w:customStyle="1" w:styleId="832">
    <w:name w:val="Сетка таблицы83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4E157F"/>
  </w:style>
  <w:style w:type="numbering" w:customStyle="1" w:styleId="23120">
    <w:name w:val="Нет списка2312"/>
    <w:next w:val="a3"/>
    <w:uiPriority w:val="99"/>
    <w:semiHidden/>
    <w:unhideWhenUsed/>
    <w:rsid w:val="004E157F"/>
  </w:style>
  <w:style w:type="numbering" w:customStyle="1" w:styleId="33120">
    <w:name w:val="Нет списка3312"/>
    <w:next w:val="a3"/>
    <w:uiPriority w:val="99"/>
    <w:semiHidden/>
    <w:unhideWhenUsed/>
    <w:rsid w:val="004E157F"/>
  </w:style>
  <w:style w:type="table" w:customStyle="1" w:styleId="15320">
    <w:name w:val="Сетка таблицы153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Сетка таблицы45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 15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2">
    <w:name w:val="Сетка таблицы41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4E157F"/>
  </w:style>
  <w:style w:type="numbering" w:customStyle="1" w:styleId="113120">
    <w:name w:val="Нет списка11312"/>
    <w:next w:val="a3"/>
    <w:uiPriority w:val="99"/>
    <w:semiHidden/>
    <w:unhideWhenUsed/>
    <w:rsid w:val="004E157F"/>
  </w:style>
  <w:style w:type="table" w:customStyle="1" w:styleId="TableGrid12220">
    <w:name w:val="Table Grid1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2">
    <w:name w:val="Сетка таблицы422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a3"/>
    <w:uiPriority w:val="99"/>
    <w:semiHidden/>
    <w:unhideWhenUsed/>
    <w:rsid w:val="004E157F"/>
  </w:style>
  <w:style w:type="table" w:customStyle="1" w:styleId="TableGrid2122">
    <w:name w:val="Table Grid2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1">
    <w:name w:val="Нет списка12122"/>
    <w:next w:val="a3"/>
    <w:uiPriority w:val="99"/>
    <w:semiHidden/>
    <w:unhideWhenUsed/>
    <w:rsid w:val="004E157F"/>
  </w:style>
  <w:style w:type="numbering" w:customStyle="1" w:styleId="211220">
    <w:name w:val="Нет списка21122"/>
    <w:next w:val="a3"/>
    <w:uiPriority w:val="99"/>
    <w:semiHidden/>
    <w:unhideWhenUsed/>
    <w:rsid w:val="004E157F"/>
  </w:style>
  <w:style w:type="numbering" w:customStyle="1" w:styleId="311220">
    <w:name w:val="Нет списка31122"/>
    <w:next w:val="a3"/>
    <w:uiPriority w:val="99"/>
    <w:semiHidden/>
    <w:unhideWhenUsed/>
    <w:rsid w:val="004E157F"/>
  </w:style>
  <w:style w:type="table" w:customStyle="1" w:styleId="122120">
    <w:name w:val="Сетка таблицы1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
    <w:name w:val="Сетка таблицы43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2">
    <w:name w:val="Сетка таблицы41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a3"/>
    <w:uiPriority w:val="99"/>
    <w:semiHidden/>
    <w:unhideWhenUsed/>
    <w:rsid w:val="004E157F"/>
  </w:style>
  <w:style w:type="numbering" w:customStyle="1" w:styleId="1111221">
    <w:name w:val="Нет списка111122"/>
    <w:next w:val="a3"/>
    <w:uiPriority w:val="99"/>
    <w:semiHidden/>
    <w:unhideWhenUsed/>
    <w:rsid w:val="004E157F"/>
  </w:style>
  <w:style w:type="table" w:customStyle="1" w:styleId="TableGrid111220">
    <w:name w:val="Table Grid1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етка таблицы1112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Сетка таблицы31112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 11112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2">
    <w:name w:val="Сетка таблицы4211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4E157F"/>
  </w:style>
  <w:style w:type="numbering" w:customStyle="1" w:styleId="131120">
    <w:name w:val="Нет списка13112"/>
    <w:next w:val="a3"/>
    <w:uiPriority w:val="99"/>
    <w:semiHidden/>
    <w:unhideWhenUsed/>
    <w:rsid w:val="004E157F"/>
  </w:style>
  <w:style w:type="table" w:customStyle="1" w:styleId="131121">
    <w:name w:val="Сетка таблицы131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3"/>
    <w:uiPriority w:val="99"/>
    <w:semiHidden/>
    <w:unhideWhenUsed/>
    <w:rsid w:val="004E157F"/>
  </w:style>
  <w:style w:type="table" w:customStyle="1" w:styleId="5212">
    <w:name w:val="Сетка таблицы5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4E157F"/>
  </w:style>
  <w:style w:type="table" w:customStyle="1" w:styleId="24112">
    <w:name w:val="Сетка таблицы241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0">
    <w:name w:val="Нет списка112112"/>
    <w:next w:val="a3"/>
    <w:uiPriority w:val="99"/>
    <w:semiHidden/>
    <w:unhideWhenUsed/>
    <w:rsid w:val="004E157F"/>
  </w:style>
  <w:style w:type="numbering" w:customStyle="1" w:styleId="221120">
    <w:name w:val="Нет списка22112"/>
    <w:next w:val="a3"/>
    <w:uiPriority w:val="99"/>
    <w:semiHidden/>
    <w:unhideWhenUsed/>
    <w:rsid w:val="004E157F"/>
  </w:style>
  <w:style w:type="numbering" w:customStyle="1" w:styleId="321120">
    <w:name w:val="Нет списка32112"/>
    <w:next w:val="a3"/>
    <w:uiPriority w:val="99"/>
    <w:semiHidden/>
    <w:unhideWhenUsed/>
    <w:rsid w:val="004E157F"/>
  </w:style>
  <w:style w:type="table" w:customStyle="1" w:styleId="1121121">
    <w:name w:val="Сетка таблицы1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Простая таблица 132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0">
    <w:name w:val="Сетка таблицы11111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23">
    <w:name w:val="Простая таблица 1112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 1212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3">
    <w:name w:val="Простая таблица 1212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2">
    <w:name w:val="Сетка таблицы212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 13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2">
    <w:name w:val="Сетка таблицы7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 14112"/>
    <w:basedOn w:val="a2"/>
    <w:next w:val="19"/>
    <w:uiPriority w:val="99"/>
    <w:unhideWhenUs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
    <w:name w:val="Нет списка712"/>
    <w:next w:val="a3"/>
    <w:uiPriority w:val="99"/>
    <w:semiHidden/>
    <w:unhideWhenUsed/>
    <w:rsid w:val="004E157F"/>
  </w:style>
  <w:style w:type="table" w:customStyle="1" w:styleId="9220">
    <w:name w:val="Сетка таблицы9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1">
    <w:name w:val="Нет списка1612"/>
    <w:next w:val="a3"/>
    <w:uiPriority w:val="99"/>
    <w:semiHidden/>
    <w:unhideWhenUsed/>
    <w:rsid w:val="004E157F"/>
  </w:style>
  <w:style w:type="numbering" w:customStyle="1" w:styleId="24120">
    <w:name w:val="Нет списка2412"/>
    <w:next w:val="a3"/>
    <w:uiPriority w:val="99"/>
    <w:semiHidden/>
    <w:unhideWhenUsed/>
    <w:rsid w:val="004E157F"/>
  </w:style>
  <w:style w:type="numbering" w:customStyle="1" w:styleId="34120">
    <w:name w:val="Нет списка3412"/>
    <w:next w:val="a3"/>
    <w:uiPriority w:val="99"/>
    <w:semiHidden/>
    <w:unhideWhenUsed/>
    <w:rsid w:val="004E157F"/>
  </w:style>
  <w:style w:type="table" w:customStyle="1" w:styleId="16220">
    <w:name w:val="Сетка таблицы16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2">
    <w:name w:val="Сетка таблицы46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 16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2">
    <w:name w:val="Сетка таблицы4132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3"/>
    <w:uiPriority w:val="99"/>
    <w:semiHidden/>
    <w:unhideWhenUsed/>
    <w:rsid w:val="004E157F"/>
  </w:style>
  <w:style w:type="numbering" w:customStyle="1" w:styleId="114120">
    <w:name w:val="Нет списка11412"/>
    <w:next w:val="a3"/>
    <w:uiPriority w:val="99"/>
    <w:semiHidden/>
    <w:unhideWhenUsed/>
    <w:rsid w:val="004E157F"/>
  </w:style>
  <w:style w:type="table" w:customStyle="1" w:styleId="TableGrid1312">
    <w:name w:val="Table Grid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1">
    <w:name w:val="Сетка таблицы114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Сетка таблицы314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2">
    <w:name w:val="Сетка таблицы4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4E157F"/>
  </w:style>
  <w:style w:type="table" w:customStyle="1" w:styleId="TableGrid2212">
    <w:name w:val="Table Grid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
    <w:name w:val="Нет списка12212"/>
    <w:next w:val="a3"/>
    <w:uiPriority w:val="99"/>
    <w:semiHidden/>
    <w:unhideWhenUsed/>
    <w:rsid w:val="004E157F"/>
  </w:style>
  <w:style w:type="numbering" w:customStyle="1" w:styleId="212120">
    <w:name w:val="Нет списка21212"/>
    <w:next w:val="a3"/>
    <w:uiPriority w:val="99"/>
    <w:semiHidden/>
    <w:unhideWhenUsed/>
    <w:rsid w:val="004E157F"/>
  </w:style>
  <w:style w:type="numbering" w:customStyle="1" w:styleId="312120">
    <w:name w:val="Нет списка31212"/>
    <w:next w:val="a3"/>
    <w:uiPriority w:val="99"/>
    <w:semiHidden/>
    <w:unhideWhenUsed/>
    <w:rsid w:val="004E157F"/>
  </w:style>
  <w:style w:type="table" w:customStyle="1" w:styleId="123120">
    <w:name w:val="Сетка таблицы1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
    <w:name w:val="Сетка таблицы43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етка таблицы3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 12212"/>
    <w:basedOn w:val="a2"/>
    <w:next w:val="19"/>
    <w:uiPriority w:val="99"/>
    <w:unhideWhenUsed/>
    <w:locked/>
    <w:rsid w:val="004E157F"/>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2">
    <w:name w:val="Сетка таблицы41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3"/>
    <w:uiPriority w:val="99"/>
    <w:semiHidden/>
    <w:unhideWhenUsed/>
    <w:rsid w:val="004E157F"/>
  </w:style>
  <w:style w:type="numbering" w:customStyle="1" w:styleId="1112121">
    <w:name w:val="Нет списка111212"/>
    <w:next w:val="a3"/>
    <w:uiPriority w:val="99"/>
    <w:semiHidden/>
    <w:unhideWhenUsed/>
    <w:rsid w:val="004E157F"/>
  </w:style>
  <w:style w:type="table" w:customStyle="1" w:styleId="TableGrid112120">
    <w:name w:val="Table Grid1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0">
    <w:name w:val="Сетка таблицы1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 1112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2">
    <w:name w:val="Сетка таблицы42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4E157F"/>
  </w:style>
  <w:style w:type="numbering" w:customStyle="1" w:styleId="132120">
    <w:name w:val="Нет списка13212"/>
    <w:next w:val="a3"/>
    <w:uiPriority w:val="99"/>
    <w:semiHidden/>
    <w:unhideWhenUsed/>
    <w:rsid w:val="004E157F"/>
  </w:style>
  <w:style w:type="table" w:customStyle="1" w:styleId="132121">
    <w:name w:val="Сетка таблицы132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0">
    <w:name w:val="Нет списка5212"/>
    <w:next w:val="a3"/>
    <w:uiPriority w:val="99"/>
    <w:semiHidden/>
    <w:unhideWhenUsed/>
    <w:rsid w:val="004E157F"/>
  </w:style>
  <w:style w:type="table" w:customStyle="1" w:styleId="5312">
    <w:name w:val="Сетка таблицы5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1">
    <w:name w:val="Нет списка14212"/>
    <w:next w:val="a3"/>
    <w:uiPriority w:val="99"/>
    <w:semiHidden/>
    <w:unhideWhenUsed/>
    <w:rsid w:val="004E157F"/>
  </w:style>
  <w:style w:type="table" w:customStyle="1" w:styleId="24212">
    <w:name w:val="Сетка таблицы242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2">
    <w:name w:val="Нет списка112212"/>
    <w:next w:val="a3"/>
    <w:uiPriority w:val="99"/>
    <w:semiHidden/>
    <w:unhideWhenUsed/>
    <w:rsid w:val="004E157F"/>
  </w:style>
  <w:style w:type="numbering" w:customStyle="1" w:styleId="222120">
    <w:name w:val="Нет списка22212"/>
    <w:next w:val="a3"/>
    <w:uiPriority w:val="99"/>
    <w:semiHidden/>
    <w:unhideWhenUsed/>
    <w:rsid w:val="004E157F"/>
  </w:style>
  <w:style w:type="numbering" w:customStyle="1" w:styleId="322120">
    <w:name w:val="Нет списка32212"/>
    <w:next w:val="a3"/>
    <w:uiPriority w:val="99"/>
    <w:semiHidden/>
    <w:unhideWhenUsed/>
    <w:rsid w:val="004E157F"/>
  </w:style>
  <w:style w:type="table" w:customStyle="1" w:styleId="1122120">
    <w:name w:val="Сетка таблицы112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2">
    <w:name w:val="Сетка таблицы44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етка таблицы332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етка таблицы 113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2">
    <w:name w:val="Сетка таблицы51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Простая таблица 141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2">
    <w:name w:val="Сетка таблицы11112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 1112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3">
    <w:name w:val="Простая таблица 112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20">
    <w:name w:val="Сетка таблицы121212"/>
    <w:uiPriority w:val="99"/>
    <w:rsid w:val="004E15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 122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3">
    <w:name w:val="Простая таблица 122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2">
    <w:name w:val="Сетка таблицы21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2">
    <w:name w:val="Сетка таблицы3122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 132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2">
    <w:name w:val="Сетка таблицы72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2">
    <w:name w:val="Сетка таблицы 14212"/>
    <w:basedOn w:val="a2"/>
    <w:next w:val="19"/>
    <w:uiPriority w:val="99"/>
    <w:unhideWhenUsed/>
    <w:locked/>
    <w:rsid w:val="004E157F"/>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2">
    <w:name w:val="Сетка таблицы8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3"/>
    <w:uiPriority w:val="99"/>
    <w:semiHidden/>
    <w:unhideWhenUsed/>
    <w:rsid w:val="004E157F"/>
  </w:style>
  <w:style w:type="numbering" w:customStyle="1" w:styleId="17120">
    <w:name w:val="Нет списка1712"/>
    <w:next w:val="a3"/>
    <w:uiPriority w:val="99"/>
    <w:semiHidden/>
    <w:unhideWhenUsed/>
    <w:rsid w:val="004E157F"/>
  </w:style>
  <w:style w:type="table" w:customStyle="1" w:styleId="1022">
    <w:name w:val="Сетка таблицы102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Сетка таблицы17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 17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2">
    <w:name w:val="Сетка таблицы47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2">
    <w:name w:val="Сетка таблицы414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0">
    <w:name w:val="Нет списка2512"/>
    <w:next w:val="a3"/>
    <w:uiPriority w:val="99"/>
    <w:semiHidden/>
    <w:unhideWhenUsed/>
    <w:rsid w:val="004E157F"/>
  </w:style>
  <w:style w:type="table" w:customStyle="1" w:styleId="5412">
    <w:name w:val="Сетка таблицы5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0">
    <w:name w:val="Нет списка11512"/>
    <w:next w:val="a3"/>
    <w:uiPriority w:val="99"/>
    <w:semiHidden/>
    <w:unhideWhenUsed/>
    <w:rsid w:val="004E157F"/>
  </w:style>
  <w:style w:type="numbering" w:customStyle="1" w:styleId="213120">
    <w:name w:val="Нет списка21312"/>
    <w:next w:val="a3"/>
    <w:uiPriority w:val="99"/>
    <w:semiHidden/>
    <w:unhideWhenUsed/>
    <w:rsid w:val="004E157F"/>
  </w:style>
  <w:style w:type="numbering" w:customStyle="1" w:styleId="35120">
    <w:name w:val="Нет списка3512"/>
    <w:next w:val="a3"/>
    <w:uiPriority w:val="99"/>
    <w:semiHidden/>
    <w:unhideWhenUsed/>
    <w:rsid w:val="004E157F"/>
  </w:style>
  <w:style w:type="table" w:customStyle="1" w:styleId="115121">
    <w:name w:val="Сетка таблицы115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2">
    <w:name w:val="Сетка таблицы42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Сетка таблицы315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2">
    <w:name w:val="Сетка таблицы 114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2">
    <w:name w:val="Сетка таблицы41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a3"/>
    <w:uiPriority w:val="99"/>
    <w:semiHidden/>
    <w:unhideWhenUsed/>
    <w:rsid w:val="004E157F"/>
  </w:style>
  <w:style w:type="numbering" w:customStyle="1" w:styleId="1113121">
    <w:name w:val="Нет списка111312"/>
    <w:next w:val="a3"/>
    <w:uiPriority w:val="99"/>
    <w:semiHidden/>
    <w:unhideWhenUsed/>
    <w:rsid w:val="004E157F"/>
  </w:style>
  <w:style w:type="table" w:customStyle="1" w:styleId="TableGrid1412">
    <w:name w:val="Table Grid14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0">
    <w:name w:val="Сетка таблицы1114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2">
    <w:name w:val="No List2312"/>
    <w:next w:val="a3"/>
    <w:uiPriority w:val="99"/>
    <w:semiHidden/>
    <w:unhideWhenUsed/>
    <w:rsid w:val="004E157F"/>
  </w:style>
  <w:style w:type="table" w:customStyle="1" w:styleId="TableGrid2312">
    <w:name w:val="Table Grid2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1">
    <w:name w:val="Нет списка12312"/>
    <w:next w:val="a3"/>
    <w:uiPriority w:val="99"/>
    <w:semiHidden/>
    <w:unhideWhenUsed/>
    <w:rsid w:val="004E157F"/>
  </w:style>
  <w:style w:type="numbering" w:customStyle="1" w:styleId="2111220">
    <w:name w:val="Нет списка211122"/>
    <w:next w:val="a3"/>
    <w:uiPriority w:val="99"/>
    <w:semiHidden/>
    <w:unhideWhenUsed/>
    <w:rsid w:val="004E157F"/>
  </w:style>
  <w:style w:type="numbering" w:customStyle="1" w:styleId="313120">
    <w:name w:val="Нет списка31312"/>
    <w:next w:val="a3"/>
    <w:uiPriority w:val="99"/>
    <w:semiHidden/>
    <w:unhideWhenUsed/>
    <w:rsid w:val="004E157F"/>
  </w:style>
  <w:style w:type="table" w:customStyle="1" w:styleId="124120">
    <w:name w:val="Сетка таблицы124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2">
    <w:name w:val="Сетка таблицы43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Сетка таблицы3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 12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a3"/>
    <w:uiPriority w:val="99"/>
    <w:semiHidden/>
    <w:unhideWhenUsed/>
    <w:rsid w:val="004E157F"/>
  </w:style>
  <w:style w:type="numbering" w:customStyle="1" w:styleId="11111220">
    <w:name w:val="Нет списка1111122"/>
    <w:next w:val="a3"/>
    <w:uiPriority w:val="99"/>
    <w:semiHidden/>
    <w:unhideWhenUsed/>
    <w:rsid w:val="004E157F"/>
  </w:style>
  <w:style w:type="table" w:customStyle="1" w:styleId="TableGrid113120">
    <w:name w:val="Table Grid1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2">
    <w:name w:val="Сетка таблицы311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 1113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2">
    <w:name w:val="Сетка таблицы421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3">
    <w:name w:val="Простая таблица 1512"/>
    <w:basedOn w:val="a2"/>
    <w:next w:val="1c"/>
    <w:uiPriority w:val="99"/>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2">
    <w:name w:val="Сетка таблицы 1113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23">
    <w:name w:val="Простая таблица 113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2">
    <w:name w:val="Сетка таблицы 123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23">
    <w:name w:val="Простая таблица 123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2">
    <w:name w:val="TableStyle022"/>
    <w:rsid w:val="004E157F"/>
    <w:rPr>
      <w:rFonts w:ascii="Arial" w:eastAsia="Times New Roman" w:hAnsi="Arial"/>
      <w:sz w:val="16"/>
    </w:rPr>
    <w:tblPr>
      <w:tblCellMar>
        <w:top w:w="0" w:type="dxa"/>
        <w:left w:w="0" w:type="dxa"/>
        <w:bottom w:w="0" w:type="dxa"/>
        <w:right w:w="0" w:type="dxa"/>
      </w:tblCellMar>
    </w:tblPr>
  </w:style>
  <w:style w:type="numbering" w:customStyle="1" w:styleId="43120">
    <w:name w:val="Нет списка4312"/>
    <w:next w:val="a3"/>
    <w:uiPriority w:val="99"/>
    <w:semiHidden/>
    <w:unhideWhenUsed/>
    <w:rsid w:val="004E157F"/>
  </w:style>
  <w:style w:type="numbering" w:customStyle="1" w:styleId="133120">
    <w:name w:val="Нет списка13312"/>
    <w:next w:val="a3"/>
    <w:uiPriority w:val="99"/>
    <w:semiHidden/>
    <w:unhideWhenUsed/>
    <w:rsid w:val="004E157F"/>
  </w:style>
  <w:style w:type="numbering" w:customStyle="1" w:styleId="223120">
    <w:name w:val="Нет списка22312"/>
    <w:next w:val="a3"/>
    <w:uiPriority w:val="99"/>
    <w:semiHidden/>
    <w:unhideWhenUsed/>
    <w:rsid w:val="004E157F"/>
  </w:style>
  <w:style w:type="numbering" w:customStyle="1" w:styleId="323120">
    <w:name w:val="Нет списка32312"/>
    <w:next w:val="a3"/>
    <w:uiPriority w:val="99"/>
    <w:semiHidden/>
    <w:unhideWhenUsed/>
    <w:rsid w:val="004E157F"/>
  </w:style>
  <w:style w:type="table" w:customStyle="1" w:styleId="133121">
    <w:name w:val="Сетка таблицы13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2">
    <w:name w:val="Сетка таблицы443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2">
    <w:name w:val="Сетка таблицы33312"/>
    <w:basedOn w:val="a2"/>
    <w:next w:val="aff7"/>
    <w:uiPriority w:val="99"/>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 13312"/>
    <w:basedOn w:val="a2"/>
    <w:next w:val="19"/>
    <w:uiPriority w:val="99"/>
    <w:unhideWhenUsed/>
    <w:lock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2">
    <w:name w:val="Сетка таблицы4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3"/>
    <w:uiPriority w:val="99"/>
    <w:semiHidden/>
    <w:unhideWhenUsed/>
    <w:rsid w:val="004E157F"/>
  </w:style>
  <w:style w:type="numbering" w:customStyle="1" w:styleId="112312">
    <w:name w:val="Нет списка112312"/>
    <w:next w:val="a3"/>
    <w:uiPriority w:val="99"/>
    <w:semiHidden/>
    <w:unhideWhenUsed/>
    <w:rsid w:val="004E157F"/>
  </w:style>
  <w:style w:type="table" w:customStyle="1" w:styleId="TableGrid121120">
    <w:name w:val="Table Grid1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0">
    <w:name w:val="Сетка таблицы112312"/>
    <w:basedOn w:val="a2"/>
    <w:next w:val="aff7"/>
    <w:uiPriority w:val="9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Сетка таблицы21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2">
    <w:name w:val="Сетка таблицы3123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 112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2">
    <w:name w:val="Сетка таблицы422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4E157F"/>
  </w:style>
  <w:style w:type="table" w:customStyle="1" w:styleId="TableGrid21112">
    <w:name w:val="Table Grid2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4E157F"/>
  </w:style>
  <w:style w:type="numbering" w:customStyle="1" w:styleId="2111112">
    <w:name w:val="Нет списка2111112"/>
    <w:next w:val="a3"/>
    <w:uiPriority w:val="99"/>
    <w:semiHidden/>
    <w:unhideWhenUsed/>
    <w:rsid w:val="004E157F"/>
  </w:style>
  <w:style w:type="numbering" w:customStyle="1" w:styleId="3111120">
    <w:name w:val="Нет списка311112"/>
    <w:next w:val="a3"/>
    <w:uiPriority w:val="99"/>
    <w:semiHidden/>
    <w:unhideWhenUsed/>
    <w:rsid w:val="004E157F"/>
  </w:style>
  <w:style w:type="table" w:customStyle="1" w:styleId="121312">
    <w:name w:val="Сетка таблицы121312"/>
    <w:basedOn w:val="a2"/>
    <w:next w:val="aff7"/>
    <w:uiPriority w:val="9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
    <w:name w:val="Сетка таблицы43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
    <w:name w:val="Сетка таблицы32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 121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2">
    <w:name w:val="Сетка таблицы41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4E157F"/>
  </w:style>
  <w:style w:type="numbering" w:customStyle="1" w:styleId="11111112">
    <w:name w:val="Нет списка11111112"/>
    <w:next w:val="a3"/>
    <w:uiPriority w:val="99"/>
    <w:semiHidden/>
    <w:unhideWhenUsed/>
    <w:rsid w:val="004E157F"/>
  </w:style>
  <w:style w:type="table" w:customStyle="1" w:styleId="TableGrid1111120">
    <w:name w:val="Table Grid1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1111312"/>
    <w:basedOn w:val="a2"/>
    <w:next w:val="aff7"/>
    <w:uiPriority w:val="5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0">
    <w:name w:val="Сетка таблицы211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2"/>
    <w:next w:val="aff7"/>
    <w:rsid w:val="004E15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 1111112"/>
    <w:basedOn w:val="a2"/>
    <w:next w:val="19"/>
    <w:uiPriority w:val="99"/>
    <w:unhideWhenUsed/>
    <w:rsid w:val="004E157F"/>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2">
    <w:name w:val="Сетка таблицы4211112"/>
    <w:basedOn w:val="a2"/>
    <w:next w:val="aff7"/>
    <w:uiPriority w:val="5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Простая таблица 13112"/>
    <w:basedOn w:val="a2"/>
    <w:next w:val="1c"/>
    <w:uiPriority w:val="99"/>
    <w:locked/>
    <w:rsid w:val="004E157F"/>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3">
    <w:name w:val="Простая таблица 1111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2">
    <w:name w:val="Сетка таблицы 121112"/>
    <w:uiPriority w:val="99"/>
    <w:rsid w:val="004E157F"/>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3">
    <w:name w:val="Простая таблица 121112"/>
    <w:uiPriority w:val="99"/>
    <w:rsid w:val="004E157F"/>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2">
    <w:name w:val="TableStyle0112"/>
    <w:rsid w:val="004E157F"/>
    <w:rPr>
      <w:rFonts w:ascii="Arial" w:eastAsia="Times New Roman" w:hAnsi="Arial"/>
      <w:sz w:val="16"/>
    </w:rPr>
    <w:tblPr>
      <w:tblCellMar>
        <w:top w:w="0" w:type="dxa"/>
        <w:left w:w="0" w:type="dxa"/>
        <w:bottom w:w="0" w:type="dxa"/>
        <w:right w:w="0" w:type="dxa"/>
      </w:tblCellMar>
    </w:tblPr>
  </w:style>
  <w:style w:type="table" w:customStyle="1" w:styleId="45112">
    <w:name w:val="Сетка таблицы45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2">
    <w:name w:val="Сетка таблицы46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Сетка таблицы4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
    <w:name w:val="Сетка таблицы49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2">
    <w:name w:val="Сетка таблицы410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2">
    <w:name w:val="Сетка таблицы4131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2">
    <w:name w:val="Сетка таблицы415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0">
    <w:name w:val="Нет списка5312"/>
    <w:next w:val="a3"/>
    <w:uiPriority w:val="99"/>
    <w:semiHidden/>
    <w:unhideWhenUsed/>
    <w:rsid w:val="004E157F"/>
  </w:style>
  <w:style w:type="table" w:customStyle="1" w:styleId="8212">
    <w:name w:val="Сетка таблицы8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Grid23"/>
    <w:rsid w:val="004E157F"/>
    <w:rPr>
      <w:rFonts w:eastAsia="Times New Roman"/>
    </w:rPr>
    <w:tblPr>
      <w:tblCellMar>
        <w:top w:w="0" w:type="dxa"/>
        <w:left w:w="0" w:type="dxa"/>
        <w:bottom w:w="0" w:type="dxa"/>
        <w:right w:w="0" w:type="dxa"/>
      </w:tblCellMar>
    </w:tblPr>
  </w:style>
  <w:style w:type="table" w:customStyle="1" w:styleId="143120">
    <w:name w:val="Сетка таблицы14312"/>
    <w:basedOn w:val="a2"/>
    <w:next w:val="aff7"/>
    <w:uiPriority w:val="39"/>
    <w:locked/>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0">
    <w:name w:val="Нет списка6112"/>
    <w:next w:val="a3"/>
    <w:uiPriority w:val="99"/>
    <w:semiHidden/>
    <w:unhideWhenUsed/>
    <w:rsid w:val="004E157F"/>
  </w:style>
  <w:style w:type="table" w:customStyle="1" w:styleId="151120">
    <w:name w:val="Сетка таблицы151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Grid112"/>
    <w:rsid w:val="004E157F"/>
    <w:rPr>
      <w:rFonts w:eastAsia="Times New Roman"/>
    </w:rPr>
    <w:tblPr>
      <w:tblCellMar>
        <w:top w:w="0" w:type="dxa"/>
        <w:left w:w="0" w:type="dxa"/>
        <w:bottom w:w="0" w:type="dxa"/>
        <w:right w:w="0" w:type="dxa"/>
      </w:tblCellMar>
    </w:tblPr>
  </w:style>
  <w:style w:type="table" w:customStyle="1" w:styleId="161120">
    <w:name w:val="Сетка таблицы16112"/>
    <w:basedOn w:val="a2"/>
    <w:next w:val="aff7"/>
    <w:uiPriority w:val="39"/>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39"/>
    <w:rsid w:val="004E15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0">
    <w:name w:val="TableGrid212"/>
    <w:rsid w:val="004E157F"/>
    <w:rPr>
      <w:rFonts w:eastAsia="Times New Roman"/>
    </w:rPr>
    <w:tblPr>
      <w:tblCellMar>
        <w:top w:w="0" w:type="dxa"/>
        <w:left w:w="0" w:type="dxa"/>
        <w:bottom w:w="0" w:type="dxa"/>
        <w:right w:w="0" w:type="dxa"/>
      </w:tblCellMar>
    </w:tblPr>
  </w:style>
  <w:style w:type="table" w:customStyle="1" w:styleId="18120">
    <w:name w:val="Сетка таблицы1812"/>
    <w:basedOn w:val="a2"/>
    <w:next w:val="aff7"/>
    <w:rsid w:val="004E1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rsid w:val="004E157F"/>
    <w:rPr>
      <w:rFonts w:eastAsia="Times New Roman"/>
    </w:rPr>
    <w:tblPr>
      <w:tblCellMar>
        <w:top w:w="0" w:type="dxa"/>
        <w:left w:w="0" w:type="dxa"/>
        <w:bottom w:w="0" w:type="dxa"/>
        <w:right w:w="0" w:type="dxa"/>
      </w:tblCellMar>
    </w:tblPr>
  </w:style>
  <w:style w:type="table" w:customStyle="1" w:styleId="400">
    <w:name w:val="Сетка таблицы40"/>
    <w:basedOn w:val="a2"/>
    <w:next w:val="aff7"/>
    <w:uiPriority w:val="39"/>
    <w:rsid w:val="000048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next w:val="aff7"/>
    <w:uiPriority w:val="39"/>
    <w:rsid w:val="000048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basedOn w:val="a2"/>
    <w:next w:val="aff7"/>
    <w:uiPriority w:val="39"/>
    <w:rsid w:val="00D94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59"/>
    <w:rsid w:val="00B67C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1997413525">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C9A0-1FBB-48C4-9BE7-60078DCE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42</Pages>
  <Words>16438</Words>
  <Characters>98383</Characters>
  <Application>Microsoft Office Word</Application>
  <DocSecurity>0</DocSecurity>
  <Lines>819</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86</cp:revision>
  <cp:lastPrinted>2022-04-20T07:57:00Z</cp:lastPrinted>
  <dcterms:created xsi:type="dcterms:W3CDTF">2023-01-16T11:50:00Z</dcterms:created>
  <dcterms:modified xsi:type="dcterms:W3CDTF">2023-05-16T07:47:00Z</dcterms:modified>
</cp:coreProperties>
</file>