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4D" w:rsidRPr="005455C6" w:rsidRDefault="0023544D" w:rsidP="0023544D">
      <w:pPr>
        <w:spacing w:after="0" w:line="240" w:lineRule="auto"/>
        <w:ind w:left="6379"/>
        <w:jc w:val="right"/>
        <w:rPr>
          <w:rFonts w:ascii="Times New Roman" w:hAnsi="Times New Roman"/>
          <w:sz w:val="24"/>
          <w:szCs w:val="24"/>
        </w:rPr>
      </w:pPr>
      <w:r w:rsidRPr="005455C6">
        <w:rPr>
          <w:rFonts w:ascii="Times New Roman" w:hAnsi="Times New Roman"/>
          <w:sz w:val="24"/>
          <w:szCs w:val="24"/>
        </w:rPr>
        <w:t xml:space="preserve">Утверждено </w:t>
      </w:r>
    </w:p>
    <w:p w:rsidR="0023544D" w:rsidRPr="005455C6" w:rsidRDefault="0023544D" w:rsidP="0023544D">
      <w:pPr>
        <w:spacing w:after="0" w:line="240" w:lineRule="auto"/>
        <w:ind w:left="6379"/>
        <w:jc w:val="right"/>
        <w:rPr>
          <w:rFonts w:ascii="Times New Roman" w:hAnsi="Times New Roman"/>
          <w:sz w:val="24"/>
          <w:szCs w:val="24"/>
        </w:rPr>
      </w:pPr>
      <w:r w:rsidRPr="005455C6">
        <w:rPr>
          <w:rFonts w:ascii="Times New Roman" w:hAnsi="Times New Roman"/>
          <w:sz w:val="24"/>
          <w:szCs w:val="24"/>
        </w:rPr>
        <w:t xml:space="preserve">Приказом АО «Саханефтегазсбыт» </w:t>
      </w:r>
    </w:p>
    <w:p w:rsidR="00C770E9" w:rsidRPr="005455C6" w:rsidRDefault="00201A09" w:rsidP="008A380B">
      <w:pPr>
        <w:spacing w:after="0" w:line="240" w:lineRule="auto"/>
        <w:jc w:val="right"/>
        <w:rPr>
          <w:rFonts w:ascii="Times New Roman" w:hAnsi="Times New Roman"/>
          <w:sz w:val="24"/>
          <w:szCs w:val="24"/>
        </w:rPr>
      </w:pPr>
      <w:r w:rsidRPr="00ED3043">
        <w:rPr>
          <w:rFonts w:ascii="Times New Roman" w:hAnsi="Times New Roman"/>
          <w:sz w:val="24"/>
          <w:szCs w:val="24"/>
        </w:rPr>
        <w:t xml:space="preserve">от </w:t>
      </w:r>
      <w:r w:rsidR="008A380B" w:rsidRPr="00ED3043">
        <w:rPr>
          <w:rFonts w:ascii="Times New Roman" w:hAnsi="Times New Roman"/>
          <w:sz w:val="24"/>
          <w:szCs w:val="24"/>
        </w:rPr>
        <w:t>«</w:t>
      </w:r>
      <w:r w:rsidR="0059445E" w:rsidRPr="00ED3043">
        <w:rPr>
          <w:rFonts w:ascii="Times New Roman" w:hAnsi="Times New Roman"/>
          <w:sz w:val="24"/>
          <w:szCs w:val="24"/>
        </w:rPr>
        <w:t>1</w:t>
      </w:r>
      <w:r w:rsidR="00ED3043" w:rsidRPr="00ED3043">
        <w:rPr>
          <w:rFonts w:ascii="Times New Roman" w:hAnsi="Times New Roman"/>
          <w:sz w:val="24"/>
          <w:szCs w:val="24"/>
        </w:rPr>
        <w:t>7</w:t>
      </w:r>
      <w:r w:rsidR="008A380B" w:rsidRPr="00ED3043">
        <w:rPr>
          <w:rFonts w:ascii="Times New Roman" w:hAnsi="Times New Roman"/>
          <w:sz w:val="24"/>
          <w:szCs w:val="24"/>
        </w:rPr>
        <w:t xml:space="preserve">» </w:t>
      </w:r>
      <w:r w:rsidR="0059445E" w:rsidRPr="00ED3043">
        <w:rPr>
          <w:rFonts w:ascii="Times New Roman" w:hAnsi="Times New Roman"/>
          <w:sz w:val="24"/>
          <w:szCs w:val="24"/>
        </w:rPr>
        <w:t>июня</w:t>
      </w:r>
      <w:r w:rsidR="008A380B" w:rsidRPr="00ED3043">
        <w:rPr>
          <w:rFonts w:ascii="Times New Roman" w:hAnsi="Times New Roman"/>
          <w:sz w:val="24"/>
          <w:szCs w:val="24"/>
        </w:rPr>
        <w:t xml:space="preserve"> </w:t>
      </w:r>
      <w:r w:rsidR="0023544D" w:rsidRPr="00ED3043">
        <w:rPr>
          <w:rFonts w:ascii="Times New Roman" w:hAnsi="Times New Roman"/>
          <w:sz w:val="24"/>
          <w:szCs w:val="24"/>
        </w:rPr>
        <w:t>202</w:t>
      </w:r>
      <w:r w:rsidR="00453367" w:rsidRPr="00ED3043">
        <w:rPr>
          <w:rFonts w:ascii="Times New Roman" w:hAnsi="Times New Roman"/>
          <w:sz w:val="24"/>
          <w:szCs w:val="24"/>
        </w:rPr>
        <w:t>4</w:t>
      </w:r>
      <w:r w:rsidR="0023544D" w:rsidRPr="00ED3043">
        <w:rPr>
          <w:rFonts w:ascii="Times New Roman" w:hAnsi="Times New Roman"/>
          <w:sz w:val="24"/>
          <w:szCs w:val="24"/>
        </w:rPr>
        <w:t xml:space="preserve"> г. № Закуп</w:t>
      </w:r>
      <w:r w:rsidR="003C1B02" w:rsidRPr="00ED3043">
        <w:rPr>
          <w:rFonts w:ascii="Times New Roman" w:hAnsi="Times New Roman"/>
          <w:sz w:val="24"/>
          <w:szCs w:val="24"/>
        </w:rPr>
        <w:t xml:space="preserve"> </w:t>
      </w:r>
      <w:r w:rsidR="0023544D" w:rsidRPr="00ED3043">
        <w:rPr>
          <w:rFonts w:ascii="Times New Roman" w:hAnsi="Times New Roman"/>
          <w:sz w:val="24"/>
          <w:szCs w:val="24"/>
        </w:rPr>
        <w:t>-</w:t>
      </w:r>
      <w:r w:rsidR="00444AD8" w:rsidRPr="00ED3043">
        <w:rPr>
          <w:rFonts w:ascii="Times New Roman" w:hAnsi="Times New Roman"/>
          <w:sz w:val="24"/>
          <w:szCs w:val="24"/>
        </w:rPr>
        <w:t xml:space="preserve"> </w:t>
      </w:r>
      <w:r w:rsidR="00ED3043" w:rsidRPr="00ED3043">
        <w:rPr>
          <w:rFonts w:ascii="Times New Roman" w:hAnsi="Times New Roman"/>
          <w:sz w:val="24"/>
          <w:szCs w:val="24"/>
        </w:rPr>
        <w:t>26</w:t>
      </w:r>
      <w:r w:rsidR="00ED3043">
        <w:rPr>
          <w:rFonts w:ascii="Times New Roman" w:hAnsi="Times New Roman"/>
          <w:sz w:val="24"/>
          <w:szCs w:val="24"/>
        </w:rPr>
        <w:t>11</w:t>
      </w:r>
    </w:p>
    <w:p w:rsidR="0023544D" w:rsidRPr="005455C6" w:rsidRDefault="0023544D" w:rsidP="00C770E9">
      <w:pPr>
        <w:spacing w:line="240" w:lineRule="auto"/>
        <w:ind w:left="6379"/>
        <w:jc w:val="right"/>
        <w:rPr>
          <w:rFonts w:ascii="Times New Roman" w:hAnsi="Times New Roman"/>
          <w:sz w:val="24"/>
          <w:szCs w:val="24"/>
        </w:rPr>
      </w:pPr>
    </w:p>
    <w:p w:rsidR="0023544D" w:rsidRPr="005455C6" w:rsidRDefault="0023544D" w:rsidP="00C770E9">
      <w:pPr>
        <w:spacing w:line="240" w:lineRule="auto"/>
        <w:ind w:left="6379"/>
        <w:jc w:val="right"/>
        <w:rPr>
          <w:rFonts w:ascii="Times New Roman" w:hAnsi="Times New Roman"/>
          <w:sz w:val="24"/>
          <w:szCs w:val="24"/>
        </w:rPr>
      </w:pPr>
    </w:p>
    <w:p w:rsidR="0023544D" w:rsidRPr="005455C6" w:rsidRDefault="0023544D" w:rsidP="00C770E9">
      <w:pPr>
        <w:spacing w:line="240" w:lineRule="auto"/>
        <w:ind w:left="6379"/>
        <w:jc w:val="right"/>
        <w:rPr>
          <w:rFonts w:ascii="Times New Roman" w:hAnsi="Times New Roman"/>
          <w:sz w:val="24"/>
          <w:szCs w:val="24"/>
        </w:rPr>
      </w:pPr>
    </w:p>
    <w:p w:rsidR="00C770E9" w:rsidRPr="005455C6" w:rsidRDefault="00C770E9" w:rsidP="0023544D">
      <w:pPr>
        <w:spacing w:line="240" w:lineRule="auto"/>
        <w:outlineLvl w:val="0"/>
        <w:rPr>
          <w:rFonts w:ascii="Times New Roman" w:hAnsi="Times New Roman"/>
          <w:b/>
          <w:bCs/>
          <w:sz w:val="24"/>
          <w:szCs w:val="24"/>
        </w:rPr>
      </w:pPr>
    </w:p>
    <w:p w:rsidR="00C770E9" w:rsidRPr="005455C6" w:rsidRDefault="00C770E9" w:rsidP="00C770E9">
      <w:pPr>
        <w:spacing w:line="240" w:lineRule="auto"/>
        <w:jc w:val="center"/>
        <w:outlineLvl w:val="0"/>
        <w:rPr>
          <w:rFonts w:ascii="Times New Roman" w:hAnsi="Times New Roman"/>
          <w:b/>
          <w:bCs/>
          <w:sz w:val="24"/>
          <w:szCs w:val="24"/>
        </w:rPr>
      </w:pPr>
    </w:p>
    <w:p w:rsidR="00C770E9" w:rsidRDefault="00C770E9" w:rsidP="00C770E9">
      <w:pPr>
        <w:spacing w:line="240" w:lineRule="auto"/>
        <w:jc w:val="center"/>
        <w:outlineLvl w:val="0"/>
        <w:rPr>
          <w:rFonts w:ascii="Times New Roman" w:hAnsi="Times New Roman"/>
          <w:b/>
          <w:bCs/>
          <w:sz w:val="24"/>
          <w:szCs w:val="24"/>
          <w:u w:val="single"/>
        </w:rPr>
      </w:pPr>
    </w:p>
    <w:p w:rsidR="00FD579D" w:rsidRPr="005455C6" w:rsidRDefault="00FD579D" w:rsidP="00C770E9">
      <w:pPr>
        <w:spacing w:line="240" w:lineRule="auto"/>
        <w:jc w:val="center"/>
        <w:outlineLvl w:val="0"/>
        <w:rPr>
          <w:rFonts w:ascii="Times New Roman" w:hAnsi="Times New Roman"/>
          <w:b/>
          <w:bCs/>
          <w:sz w:val="24"/>
          <w:szCs w:val="24"/>
          <w:u w:val="single"/>
        </w:rPr>
      </w:pPr>
    </w:p>
    <w:p w:rsidR="00585111" w:rsidRPr="005455C6" w:rsidRDefault="00455260" w:rsidP="00C770E9">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5455C6">
        <w:rPr>
          <w:rFonts w:ascii="Times New Roman" w:eastAsia="Times New Roman" w:hAnsi="Times New Roman"/>
          <w:b/>
          <w:bCs/>
          <w:sz w:val="32"/>
          <w:szCs w:val="32"/>
          <w:lang w:eastAsia="ru-RU"/>
        </w:rPr>
        <w:t xml:space="preserve">ДОКУМЕНТАЦИЯ ПО ЗАПРОСУ </w:t>
      </w:r>
      <w:r w:rsidR="00585111" w:rsidRPr="005455C6">
        <w:rPr>
          <w:rFonts w:ascii="Times New Roman" w:eastAsia="Times New Roman" w:hAnsi="Times New Roman"/>
          <w:b/>
          <w:bCs/>
          <w:sz w:val="32"/>
          <w:szCs w:val="32"/>
          <w:lang w:eastAsia="ru-RU"/>
        </w:rPr>
        <w:t>ЦЕН</w:t>
      </w:r>
      <w:r w:rsidR="009D085B" w:rsidRPr="005455C6">
        <w:rPr>
          <w:rFonts w:ascii="Times New Roman" w:eastAsia="Times New Roman" w:hAnsi="Times New Roman"/>
          <w:b/>
          <w:bCs/>
          <w:sz w:val="32"/>
          <w:szCs w:val="32"/>
          <w:lang w:eastAsia="ru-RU"/>
        </w:rPr>
        <w:t xml:space="preserve"> </w:t>
      </w:r>
    </w:p>
    <w:p w:rsidR="00C770E9" w:rsidRPr="005455C6" w:rsidRDefault="00653DCE" w:rsidP="00C770E9">
      <w:pPr>
        <w:spacing w:after="0" w:line="240" w:lineRule="auto"/>
        <w:ind w:firstLine="567"/>
        <w:jc w:val="center"/>
        <w:outlineLvl w:val="0"/>
        <w:rPr>
          <w:rFonts w:ascii="Times New Roman" w:eastAsia="Times New Roman" w:hAnsi="Times New Roman"/>
          <w:b/>
          <w:sz w:val="32"/>
          <w:szCs w:val="32"/>
          <w:lang w:eastAsia="ru-RU"/>
        </w:rPr>
      </w:pPr>
      <w:r w:rsidRPr="005455C6">
        <w:rPr>
          <w:rFonts w:ascii="Times New Roman" w:eastAsia="Times New Roman" w:hAnsi="Times New Roman"/>
          <w:b/>
          <w:sz w:val="32"/>
          <w:szCs w:val="32"/>
          <w:lang w:eastAsia="ru-RU"/>
        </w:rPr>
        <w:t>В ЭЛЕКТРОННОЙ ФОРМЕ</w:t>
      </w:r>
      <w:bookmarkEnd w:id="0"/>
    </w:p>
    <w:p w:rsidR="007071DD" w:rsidRPr="005455C6" w:rsidRDefault="007071DD" w:rsidP="00C7607F">
      <w:pPr>
        <w:spacing w:after="0" w:line="240" w:lineRule="auto"/>
        <w:ind w:firstLine="567"/>
        <w:jc w:val="center"/>
        <w:outlineLvl w:val="0"/>
        <w:rPr>
          <w:rFonts w:ascii="Times New Roman" w:eastAsia="Times New Roman" w:hAnsi="Times New Roman"/>
          <w:b/>
          <w:sz w:val="32"/>
          <w:szCs w:val="32"/>
          <w:lang w:eastAsia="ru-RU"/>
        </w:rPr>
      </w:pPr>
    </w:p>
    <w:p w:rsidR="00C7607F" w:rsidRDefault="00A755DB" w:rsidP="00C01133">
      <w:pPr>
        <w:spacing w:after="0" w:line="240" w:lineRule="atLeast"/>
        <w:jc w:val="center"/>
        <w:rPr>
          <w:rFonts w:ascii="Times New Roman" w:eastAsia="Times New Roman" w:hAnsi="Times New Roman"/>
          <w:b/>
          <w:sz w:val="36"/>
          <w:szCs w:val="36"/>
          <w:lang w:eastAsia="ru-RU"/>
        </w:rPr>
      </w:pPr>
      <w:r w:rsidRPr="005455C6">
        <w:rPr>
          <w:rFonts w:ascii="Times New Roman" w:eastAsia="Times New Roman" w:hAnsi="Times New Roman"/>
          <w:b/>
          <w:sz w:val="36"/>
          <w:szCs w:val="36"/>
          <w:lang w:eastAsia="ru-RU"/>
        </w:rPr>
        <w:t xml:space="preserve">на </w:t>
      </w:r>
      <w:r w:rsidR="00741C4C">
        <w:rPr>
          <w:rFonts w:ascii="Times New Roman" w:eastAsia="Times New Roman" w:hAnsi="Times New Roman"/>
          <w:b/>
          <w:sz w:val="36"/>
          <w:szCs w:val="36"/>
          <w:lang w:eastAsia="ru-RU"/>
        </w:rPr>
        <w:t>п</w:t>
      </w:r>
      <w:r w:rsidR="00741C4C" w:rsidRPr="00741C4C">
        <w:rPr>
          <w:rFonts w:ascii="Times New Roman" w:eastAsia="Times New Roman" w:hAnsi="Times New Roman"/>
          <w:b/>
          <w:sz w:val="36"/>
          <w:szCs w:val="36"/>
          <w:lang w:eastAsia="ru-RU"/>
        </w:rPr>
        <w:t>еревозк</w:t>
      </w:r>
      <w:r w:rsidR="00741C4C">
        <w:rPr>
          <w:rFonts w:ascii="Times New Roman" w:eastAsia="Times New Roman" w:hAnsi="Times New Roman"/>
          <w:b/>
          <w:sz w:val="36"/>
          <w:szCs w:val="36"/>
          <w:lang w:eastAsia="ru-RU"/>
        </w:rPr>
        <w:t>у</w:t>
      </w:r>
      <w:r w:rsidR="00741C4C" w:rsidRPr="00741C4C">
        <w:rPr>
          <w:rFonts w:ascii="Times New Roman" w:eastAsia="Times New Roman" w:hAnsi="Times New Roman"/>
          <w:b/>
          <w:sz w:val="36"/>
          <w:szCs w:val="36"/>
          <w:lang w:eastAsia="ru-RU"/>
        </w:rPr>
        <w:t xml:space="preserve"> речным транспортом нефтепродуктов наливом </w:t>
      </w:r>
      <w:r w:rsidR="00B22353" w:rsidRPr="00B22353">
        <w:rPr>
          <w:rFonts w:ascii="Times New Roman" w:eastAsia="Times New Roman" w:hAnsi="Times New Roman"/>
          <w:b/>
          <w:sz w:val="36"/>
          <w:szCs w:val="36"/>
          <w:lang w:eastAsia="ru-RU"/>
        </w:rPr>
        <w:t xml:space="preserve">с </w:t>
      </w:r>
      <w:r w:rsidR="0059445E">
        <w:rPr>
          <w:rFonts w:ascii="Times New Roman" w:eastAsia="Times New Roman" w:hAnsi="Times New Roman"/>
          <w:b/>
          <w:sz w:val="36"/>
          <w:szCs w:val="36"/>
          <w:lang w:eastAsia="ru-RU"/>
        </w:rPr>
        <w:t xml:space="preserve">филиала Ленская </w:t>
      </w:r>
      <w:r w:rsidR="00B22353" w:rsidRPr="00B22353">
        <w:rPr>
          <w:rFonts w:ascii="Times New Roman" w:eastAsia="Times New Roman" w:hAnsi="Times New Roman"/>
          <w:b/>
          <w:sz w:val="36"/>
          <w:szCs w:val="36"/>
          <w:lang w:eastAsia="ru-RU"/>
        </w:rPr>
        <w:t>нефтебаз</w:t>
      </w:r>
      <w:r w:rsidR="0059445E">
        <w:rPr>
          <w:rFonts w:ascii="Times New Roman" w:eastAsia="Times New Roman" w:hAnsi="Times New Roman"/>
          <w:b/>
          <w:sz w:val="36"/>
          <w:szCs w:val="36"/>
          <w:lang w:eastAsia="ru-RU"/>
        </w:rPr>
        <w:t>а</w:t>
      </w:r>
      <w:r w:rsidR="00B22353" w:rsidRPr="00B22353">
        <w:rPr>
          <w:rFonts w:ascii="Times New Roman" w:eastAsia="Times New Roman" w:hAnsi="Times New Roman"/>
          <w:b/>
          <w:sz w:val="36"/>
          <w:szCs w:val="36"/>
          <w:lang w:eastAsia="ru-RU"/>
        </w:rPr>
        <w:t xml:space="preserve"> АО «Саханефтегазсбыт» в навигацию 2024 года</w:t>
      </w:r>
    </w:p>
    <w:p w:rsidR="002A3833" w:rsidRDefault="002A3833" w:rsidP="00C01133">
      <w:pPr>
        <w:spacing w:after="0" w:line="240" w:lineRule="atLeast"/>
        <w:jc w:val="center"/>
        <w:rPr>
          <w:rFonts w:ascii="Times New Roman" w:eastAsia="Times New Roman" w:hAnsi="Times New Roman"/>
          <w:b/>
          <w:sz w:val="36"/>
          <w:szCs w:val="36"/>
          <w:lang w:eastAsia="ru-RU"/>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C770E9" w:rsidRPr="005455C6" w:rsidRDefault="00C770E9" w:rsidP="00C770E9">
      <w:pPr>
        <w:spacing w:line="240" w:lineRule="auto"/>
        <w:rPr>
          <w:rFonts w:ascii="Times New Roman" w:hAnsi="Times New Roman"/>
          <w:sz w:val="24"/>
          <w:szCs w:val="24"/>
        </w:rPr>
      </w:pPr>
    </w:p>
    <w:p w:rsidR="00957A09" w:rsidRPr="005455C6" w:rsidRDefault="00957A09" w:rsidP="00C770E9">
      <w:pPr>
        <w:spacing w:line="240" w:lineRule="auto"/>
        <w:rPr>
          <w:rFonts w:ascii="Times New Roman" w:hAnsi="Times New Roman"/>
          <w:sz w:val="24"/>
          <w:szCs w:val="24"/>
        </w:rPr>
      </w:pPr>
    </w:p>
    <w:p w:rsidR="00957A09" w:rsidRPr="005455C6" w:rsidRDefault="00957A09" w:rsidP="00C770E9">
      <w:pPr>
        <w:spacing w:line="240" w:lineRule="auto"/>
        <w:rPr>
          <w:rFonts w:ascii="Times New Roman" w:hAnsi="Times New Roman"/>
          <w:sz w:val="24"/>
          <w:szCs w:val="24"/>
        </w:rPr>
      </w:pPr>
    </w:p>
    <w:p w:rsidR="000B6296" w:rsidRPr="005455C6" w:rsidRDefault="000B6296" w:rsidP="00C770E9">
      <w:pPr>
        <w:spacing w:line="240" w:lineRule="auto"/>
        <w:rPr>
          <w:rFonts w:ascii="Times New Roman" w:hAnsi="Times New Roman"/>
          <w:sz w:val="24"/>
          <w:szCs w:val="24"/>
        </w:rPr>
      </w:pPr>
    </w:p>
    <w:p w:rsidR="00520E73" w:rsidRPr="005455C6" w:rsidRDefault="00520E73" w:rsidP="00C770E9">
      <w:pPr>
        <w:spacing w:line="240" w:lineRule="auto"/>
        <w:rPr>
          <w:rFonts w:ascii="Times New Roman" w:hAnsi="Times New Roman"/>
          <w:sz w:val="24"/>
          <w:szCs w:val="24"/>
        </w:rPr>
      </w:pPr>
    </w:p>
    <w:p w:rsidR="0082537A" w:rsidRPr="005455C6" w:rsidRDefault="0082537A" w:rsidP="00C770E9">
      <w:pPr>
        <w:spacing w:line="240" w:lineRule="auto"/>
        <w:rPr>
          <w:rFonts w:ascii="Times New Roman" w:hAnsi="Times New Roman"/>
          <w:sz w:val="24"/>
          <w:szCs w:val="24"/>
        </w:rPr>
      </w:pPr>
    </w:p>
    <w:p w:rsidR="000868B8" w:rsidRPr="005455C6" w:rsidRDefault="000868B8" w:rsidP="00C770E9">
      <w:pPr>
        <w:spacing w:line="240" w:lineRule="auto"/>
        <w:rPr>
          <w:rFonts w:ascii="Times New Roman" w:hAnsi="Times New Roman"/>
          <w:sz w:val="24"/>
          <w:szCs w:val="24"/>
        </w:rPr>
      </w:pPr>
    </w:p>
    <w:p w:rsidR="00503212" w:rsidRDefault="00503212" w:rsidP="00C770E9">
      <w:pPr>
        <w:spacing w:line="240" w:lineRule="auto"/>
        <w:rPr>
          <w:rFonts w:ascii="Times New Roman" w:hAnsi="Times New Roman"/>
          <w:sz w:val="24"/>
          <w:szCs w:val="24"/>
        </w:rPr>
      </w:pPr>
    </w:p>
    <w:p w:rsidR="00C7607F" w:rsidRDefault="00C7607F" w:rsidP="00C770E9">
      <w:pPr>
        <w:spacing w:line="240" w:lineRule="auto"/>
        <w:rPr>
          <w:rFonts w:ascii="Times New Roman" w:hAnsi="Times New Roman"/>
          <w:sz w:val="24"/>
          <w:szCs w:val="24"/>
        </w:rPr>
      </w:pPr>
    </w:p>
    <w:p w:rsidR="004D6D63" w:rsidRDefault="004D6D63" w:rsidP="00C770E9">
      <w:pPr>
        <w:spacing w:line="240" w:lineRule="auto"/>
        <w:rPr>
          <w:rFonts w:ascii="Times New Roman" w:hAnsi="Times New Roman"/>
          <w:sz w:val="24"/>
          <w:szCs w:val="24"/>
        </w:rPr>
      </w:pPr>
    </w:p>
    <w:p w:rsidR="00FD579D" w:rsidRPr="005455C6" w:rsidRDefault="00FD579D" w:rsidP="00C770E9">
      <w:pPr>
        <w:spacing w:line="240" w:lineRule="auto"/>
        <w:rPr>
          <w:rFonts w:ascii="Times New Roman" w:hAnsi="Times New Roman"/>
          <w:sz w:val="24"/>
          <w:szCs w:val="24"/>
        </w:rPr>
      </w:pPr>
    </w:p>
    <w:p w:rsidR="00503212" w:rsidRDefault="00951CE0" w:rsidP="00503212">
      <w:pPr>
        <w:spacing w:after="0" w:line="240" w:lineRule="auto"/>
        <w:jc w:val="center"/>
        <w:rPr>
          <w:rFonts w:ascii="Times New Roman" w:eastAsia="Times New Roman" w:hAnsi="Times New Roman"/>
          <w:sz w:val="24"/>
          <w:szCs w:val="24"/>
          <w:lang w:eastAsia="ru-RU"/>
        </w:rPr>
      </w:pP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Pr="005455C6">
        <w:rPr>
          <w:rFonts w:ascii="Times New Roman" w:eastAsia="Times New Roman" w:hAnsi="Times New Roman"/>
          <w:sz w:val="24"/>
          <w:szCs w:val="24"/>
          <w:lang w:eastAsia="ru-RU"/>
        </w:rPr>
        <w:t>Якутск – 202</w:t>
      </w:r>
      <w:r w:rsidR="00B67C4D">
        <w:rPr>
          <w:rFonts w:ascii="Times New Roman" w:eastAsia="Times New Roman" w:hAnsi="Times New Roman"/>
          <w:sz w:val="24"/>
          <w:szCs w:val="24"/>
          <w:lang w:eastAsia="ru-RU"/>
        </w:rPr>
        <w:t>4</w:t>
      </w:r>
    </w:p>
    <w:p w:rsidR="00036E82" w:rsidRPr="005455C6" w:rsidRDefault="00036E82" w:rsidP="00503212">
      <w:pPr>
        <w:spacing w:after="0" w:line="240" w:lineRule="auto"/>
        <w:jc w:val="center"/>
        <w:rPr>
          <w:rFonts w:ascii="Times New Roman" w:eastAsia="Times New Roman" w:hAnsi="Times New Roman"/>
          <w:sz w:val="24"/>
          <w:szCs w:val="24"/>
          <w:lang w:eastAsia="ru-RU"/>
        </w:rPr>
      </w:pPr>
    </w:p>
    <w:p w:rsidR="00503212" w:rsidRPr="005455C6" w:rsidRDefault="00B94F19" w:rsidP="00503212">
      <w:pPr>
        <w:spacing w:after="0" w:line="240" w:lineRule="auto"/>
        <w:jc w:val="center"/>
        <w:rPr>
          <w:rFonts w:ascii="Times New Roman" w:eastAsia="Times New Roman" w:hAnsi="Times New Roman"/>
          <w:sz w:val="24"/>
          <w:szCs w:val="24"/>
          <w:lang w:eastAsia="ru-RU"/>
        </w:rPr>
      </w:pPr>
      <w:r w:rsidRPr="00AF3375">
        <w:rPr>
          <w:rFonts w:ascii="Times New Roman" w:eastAsia="Times New Roman" w:hAnsi="Times New Roman"/>
          <w:sz w:val="24"/>
          <w:szCs w:val="24"/>
          <w:lang w:eastAsia="ru-RU"/>
        </w:rPr>
        <w:t>СОДЕРЖАНИЕ</w:t>
      </w:r>
    </w:p>
    <w:tbl>
      <w:tblPr>
        <w:tblW w:w="25376" w:type="dxa"/>
        <w:tblInd w:w="-318" w:type="dxa"/>
        <w:tblLook w:val="04A0" w:firstRow="1" w:lastRow="0" w:firstColumn="1" w:lastColumn="0" w:noHBand="0" w:noVBand="1"/>
      </w:tblPr>
      <w:tblGrid>
        <w:gridCol w:w="10207"/>
        <w:gridCol w:w="15169"/>
      </w:tblGrid>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1. Общие положения . . . . . . . . . . . . . . . . . . . . . . . . . . . . . . . . . . . . . . . . . . . . . . . . . . . . . . .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4</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1.1. Общие сведения о процедуре закупки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4</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1.2. Правовой статус процедур и документов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4</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1.3. Обжалование </w:t>
            </w:r>
            <w:r w:rsidRPr="005455C6">
              <w:rPr>
                <w:rFonts w:ascii="Times New Roman" w:eastAsia="Times New Roman" w:hAnsi="Times New Roman"/>
                <w:iCs/>
                <w:sz w:val="24"/>
                <w:szCs w:val="24"/>
                <w:lang w:eastAsia="ru-RU"/>
              </w:rPr>
              <w:t>действий (бездейст</w:t>
            </w:r>
            <w:r w:rsidR="00B11156" w:rsidRPr="005455C6">
              <w:rPr>
                <w:rFonts w:ascii="Times New Roman" w:eastAsia="Times New Roman" w:hAnsi="Times New Roman"/>
                <w:iCs/>
                <w:sz w:val="24"/>
                <w:szCs w:val="24"/>
                <w:lang w:eastAsia="ru-RU"/>
              </w:rPr>
              <w:t>9</w:t>
            </w:r>
            <w:r w:rsidRPr="005455C6">
              <w:rPr>
                <w:rFonts w:ascii="Times New Roman" w:eastAsia="Times New Roman" w:hAnsi="Times New Roman"/>
                <w:iCs/>
                <w:sz w:val="24"/>
                <w:szCs w:val="24"/>
                <w:lang w:eastAsia="ru-RU"/>
              </w:rPr>
              <w:t>вия) организатора закупки</w:t>
            </w:r>
            <w:r w:rsidRPr="005455C6">
              <w:rPr>
                <w:rFonts w:ascii="Times New Roman" w:eastAsia="Times New Roman" w:hAnsi="Times New Roman"/>
                <w:sz w:val="24"/>
                <w:szCs w:val="24"/>
                <w:lang w:eastAsia="ru-RU"/>
              </w:rPr>
              <w:t xml:space="preserve">.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5</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1.4. Досудебный порядок рассмотрения споров.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5</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1.5. Прочие положения . . . . . . . . . . . . . . . . . . . . . . . . . . . . . . . . . . . . . . . . . . . . . . . . . . . . . . .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5</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6</w:t>
            </w:r>
          </w:p>
        </w:tc>
      </w:tr>
      <w:tr w:rsidR="006B3BC1" w:rsidRPr="005455C6" w:rsidTr="007174CF">
        <w:trPr>
          <w:trHeight w:val="360"/>
        </w:trPr>
        <w:tc>
          <w:tcPr>
            <w:tcW w:w="10207" w:type="dxa"/>
            <w:vAlign w:val="bottom"/>
            <w:hideMark/>
          </w:tcPr>
          <w:p w:rsidR="006B3BC1" w:rsidRPr="005455C6"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2. Техническое задание </w:t>
            </w:r>
            <w:proofErr w:type="gramStart"/>
            <w:r w:rsidRPr="005455C6">
              <w:rPr>
                <w:rFonts w:ascii="Times New Roman" w:eastAsia="Times New Roman" w:hAnsi="Times New Roman"/>
                <w:b/>
                <w:bCs/>
                <w:sz w:val="24"/>
                <w:szCs w:val="24"/>
                <w:lang w:eastAsia="ru-RU"/>
              </w:rPr>
              <w:t>. . . .</w:t>
            </w:r>
            <w:proofErr w:type="gramEnd"/>
            <w:r w:rsidRPr="005455C6">
              <w:rPr>
                <w:rFonts w:ascii="Times New Roman" w:eastAsia="Times New Roman" w:hAnsi="Times New Roman"/>
                <w:b/>
                <w:bCs/>
                <w:sz w:val="24"/>
                <w:szCs w:val="24"/>
                <w:lang w:eastAsia="ru-RU"/>
              </w:rPr>
              <w:t xml:space="preserve">  . . . . . . . . . . . . . . . . . . . . . . . . . . . . . . . . . . . . . . . . . . . . . . . . .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hideMark/>
          </w:tcPr>
          <w:p w:rsidR="006B3BC1" w:rsidRPr="005455C6" w:rsidRDefault="00BA635C" w:rsidP="007174CF">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2.</w:t>
            </w:r>
            <w:r w:rsidR="006B3BC1" w:rsidRPr="005455C6">
              <w:rPr>
                <w:rFonts w:ascii="Times New Roman" w:eastAsia="Times New Roman" w:hAnsi="Times New Roman"/>
                <w:sz w:val="24"/>
                <w:szCs w:val="24"/>
                <w:lang w:eastAsia="ru-RU"/>
              </w:rPr>
              <w:t xml:space="preserve">1. Предмет закупки. . . . . . . . . . . . . . . . . . . . . . . . . . . . . . . . . . . . . . . . . . . . . . . . . . . . . . . . . . . . </w:t>
            </w:r>
            <w:proofErr w:type="gramStart"/>
            <w:r w:rsidR="006B3BC1" w:rsidRPr="005455C6">
              <w:rPr>
                <w:rFonts w:ascii="Times New Roman" w:eastAsia="Times New Roman" w:hAnsi="Times New Roman"/>
                <w:sz w:val="24"/>
                <w:szCs w:val="24"/>
                <w:lang w:eastAsia="ru-RU"/>
              </w:rPr>
              <w:t>. . . .</w:t>
            </w:r>
            <w:proofErr w:type="gramEnd"/>
            <w:r w:rsidR="006B3BC1" w:rsidRPr="005455C6">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9A7B28" w:rsidRPr="005455C6" w:rsidTr="007174CF">
        <w:trPr>
          <w:trHeight w:val="360"/>
        </w:trPr>
        <w:tc>
          <w:tcPr>
            <w:tcW w:w="10207" w:type="dxa"/>
            <w:vAlign w:val="bottom"/>
          </w:tcPr>
          <w:p w:rsidR="009A7B28" w:rsidRPr="005455C6" w:rsidRDefault="009A7B28" w:rsidP="000F5260">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r w:rsidRPr="009A7B28">
              <w:rPr>
                <w:rFonts w:ascii="Times New Roman" w:eastAsia="Times New Roman" w:hAnsi="Times New Roman"/>
                <w:sz w:val="24"/>
                <w:szCs w:val="24"/>
                <w:lang w:eastAsia="ru-RU"/>
              </w:rPr>
              <w:t xml:space="preserve">Место </w:t>
            </w:r>
            <w:r w:rsidR="000F5260" w:rsidRPr="000F5260">
              <w:rPr>
                <w:rFonts w:ascii="Times New Roman" w:eastAsia="Times New Roman" w:hAnsi="Times New Roman"/>
                <w:sz w:val="24"/>
                <w:szCs w:val="24"/>
                <w:lang w:eastAsia="ru-RU"/>
              </w:rPr>
              <w:t>оказания услуг</w:t>
            </w:r>
            <w:r w:rsidRPr="005455C6">
              <w:rPr>
                <w:rFonts w:ascii="Times New Roman" w:eastAsia="Times New Roman" w:hAnsi="Times New Roman"/>
                <w:sz w:val="24"/>
                <w:szCs w:val="24"/>
                <w:lang w:eastAsia="ru-RU"/>
              </w:rPr>
              <w:t xml:space="preserve">. . . . . . . . . . . . . . . . . . . . . . . . . . . . . . . . . . . . . . . . . . . . . . . . . . . . . . . . . . . . </w:t>
            </w:r>
            <w:proofErr w:type="gramStart"/>
            <w:r w:rsidRPr="005455C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 .</w:t>
            </w:r>
            <w:proofErr w:type="gramEnd"/>
            <w:r>
              <w:rPr>
                <w:rFonts w:ascii="Times New Roman" w:eastAsia="Times New Roman" w:hAnsi="Times New Roman"/>
                <w:sz w:val="24"/>
                <w:szCs w:val="24"/>
                <w:lang w:eastAsia="ru-RU"/>
              </w:rPr>
              <w:t xml:space="preserve"> </w:t>
            </w:r>
          </w:p>
        </w:tc>
        <w:tc>
          <w:tcPr>
            <w:tcW w:w="15169" w:type="dxa"/>
            <w:vAlign w:val="bottom"/>
          </w:tcPr>
          <w:p w:rsidR="009A7B28" w:rsidRPr="005455C6" w:rsidRDefault="009A7B28" w:rsidP="007174CF">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r>
      <w:tr w:rsidR="009A7B28" w:rsidRPr="005455C6" w:rsidTr="007174CF">
        <w:trPr>
          <w:trHeight w:val="360"/>
        </w:trPr>
        <w:tc>
          <w:tcPr>
            <w:tcW w:w="10207" w:type="dxa"/>
            <w:vAlign w:val="bottom"/>
          </w:tcPr>
          <w:p w:rsidR="009A7B28" w:rsidRPr="005455C6" w:rsidRDefault="009A7B28" w:rsidP="007174CF">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w:t>
            </w:r>
            <w:r w:rsidR="000F5260" w:rsidRPr="000F5260">
              <w:rPr>
                <w:rFonts w:ascii="Times New Roman" w:eastAsia="Times New Roman" w:hAnsi="Times New Roman"/>
                <w:sz w:val="24"/>
                <w:szCs w:val="24"/>
                <w:lang w:eastAsia="ru-RU"/>
              </w:rPr>
              <w:t>Условия передачи</w:t>
            </w:r>
            <w:r w:rsidRPr="005455C6">
              <w:rPr>
                <w:rFonts w:ascii="Times New Roman" w:eastAsia="Times New Roman" w:hAnsi="Times New Roman"/>
                <w:sz w:val="24"/>
                <w:szCs w:val="24"/>
                <w:lang w:eastAsia="ru-RU"/>
              </w:rPr>
              <w:t>. . . . . . . . . . . . . . . . . . . . . . . . . . . . . . . . . . . . . . . . . . . . . . . . . . . . . . . . . . . . .</w:t>
            </w:r>
            <w:r>
              <w:rPr>
                <w:rFonts w:ascii="Times New Roman" w:eastAsia="Times New Roman" w:hAnsi="Times New Roman"/>
                <w:sz w:val="24"/>
                <w:szCs w:val="24"/>
                <w:lang w:eastAsia="ru-RU"/>
              </w:rPr>
              <w:t xml:space="preserve"> . . . . . .</w:t>
            </w:r>
          </w:p>
        </w:tc>
        <w:tc>
          <w:tcPr>
            <w:tcW w:w="15169" w:type="dxa"/>
            <w:vAlign w:val="bottom"/>
          </w:tcPr>
          <w:p w:rsidR="009A7B28" w:rsidRPr="005455C6" w:rsidRDefault="009A7B28" w:rsidP="007174CF">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r>
      <w:tr w:rsidR="00BA635C" w:rsidRPr="005455C6" w:rsidTr="007174CF">
        <w:trPr>
          <w:trHeight w:val="360"/>
        </w:trPr>
        <w:tc>
          <w:tcPr>
            <w:tcW w:w="10207" w:type="dxa"/>
            <w:vAlign w:val="bottom"/>
          </w:tcPr>
          <w:p w:rsidR="00BA635C" w:rsidRPr="005455C6"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hAnsi="Times New Roman"/>
                <w:sz w:val="24"/>
                <w:szCs w:val="24"/>
              </w:rPr>
              <w:t>2.</w:t>
            </w:r>
            <w:r w:rsidR="009A7B28">
              <w:rPr>
                <w:rFonts w:ascii="Times New Roman" w:hAnsi="Times New Roman"/>
                <w:sz w:val="24"/>
                <w:szCs w:val="24"/>
              </w:rPr>
              <w:t>4</w:t>
            </w:r>
            <w:r w:rsidRPr="005455C6">
              <w:rPr>
                <w:rFonts w:ascii="Times New Roman" w:hAnsi="Times New Roman"/>
                <w:sz w:val="24"/>
                <w:szCs w:val="24"/>
              </w:rPr>
              <w:t xml:space="preserve">. </w:t>
            </w:r>
            <w:r w:rsidR="000F5260" w:rsidRPr="000F5260">
              <w:rPr>
                <w:rFonts w:ascii="Times New Roman" w:hAnsi="Times New Roman"/>
                <w:sz w:val="24"/>
                <w:szCs w:val="24"/>
              </w:rPr>
              <w:t>Сроки доставки</w:t>
            </w:r>
            <w:r w:rsidRPr="005455C6">
              <w:rPr>
                <w:rFonts w:ascii="Times New Roman" w:eastAsia="Times New Roman" w:hAnsi="Times New Roman"/>
                <w:sz w:val="24"/>
                <w:szCs w:val="24"/>
                <w:lang w:eastAsia="ru-RU"/>
              </w:rPr>
              <w:t>. . . . . . . . . . . . . . . . . . . . . . . . . . . . . . . . .</w:t>
            </w:r>
            <w:r w:rsidR="000F5260">
              <w:rPr>
                <w:rFonts w:ascii="Times New Roman" w:eastAsia="Times New Roman" w:hAnsi="Times New Roman"/>
                <w:sz w:val="24"/>
                <w:szCs w:val="24"/>
                <w:lang w:eastAsia="ru-RU"/>
              </w:rPr>
              <w:t xml:space="preserve"> </w:t>
            </w:r>
            <w:r w:rsidR="000F5260" w:rsidRPr="005455C6">
              <w:rPr>
                <w:rFonts w:ascii="Times New Roman" w:eastAsia="Times New Roman" w:hAnsi="Times New Roman"/>
                <w:sz w:val="24"/>
                <w:szCs w:val="24"/>
                <w:lang w:eastAsia="ru-RU"/>
              </w:rPr>
              <w:t>. . . . . . . . . . . . . . . . . . . . . . . . . . . . . . . . . . . .</w:t>
            </w:r>
          </w:p>
        </w:tc>
        <w:tc>
          <w:tcPr>
            <w:tcW w:w="15169" w:type="dxa"/>
            <w:vAlign w:val="bottom"/>
          </w:tcPr>
          <w:p w:rsidR="00BA635C" w:rsidRPr="005455C6" w:rsidRDefault="00BA635C"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tcPr>
          <w:p w:rsidR="006B3BC1" w:rsidRPr="005455C6" w:rsidRDefault="00BA635C" w:rsidP="000F5260">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2.</w:t>
            </w:r>
            <w:r w:rsidR="009A7B28">
              <w:rPr>
                <w:rFonts w:ascii="Times New Roman" w:eastAsia="Times New Roman" w:hAnsi="Times New Roman"/>
                <w:sz w:val="24"/>
                <w:szCs w:val="24"/>
                <w:lang w:eastAsia="ru-RU"/>
              </w:rPr>
              <w:t>5</w:t>
            </w:r>
            <w:r w:rsidR="006B3BC1" w:rsidRPr="005455C6">
              <w:rPr>
                <w:rFonts w:ascii="Times New Roman" w:eastAsia="Times New Roman" w:hAnsi="Times New Roman"/>
                <w:sz w:val="24"/>
                <w:szCs w:val="24"/>
                <w:lang w:eastAsia="ru-RU"/>
              </w:rPr>
              <w:t xml:space="preserve">. </w:t>
            </w:r>
            <w:r w:rsidR="000F5260" w:rsidRPr="000F5260">
              <w:rPr>
                <w:rFonts w:ascii="Times New Roman" w:eastAsia="Times New Roman" w:hAnsi="Times New Roman"/>
                <w:sz w:val="24"/>
                <w:szCs w:val="24"/>
                <w:lang w:eastAsia="ru-RU"/>
              </w:rPr>
              <w:t>Сведения о начальной (максимальной) цене договора (цене лота)</w:t>
            </w:r>
            <w:r w:rsidR="009A7B28">
              <w:rPr>
                <w:rFonts w:ascii="Times New Roman" w:eastAsia="Times New Roman" w:hAnsi="Times New Roman"/>
                <w:sz w:val="24"/>
                <w:szCs w:val="24"/>
                <w:lang w:eastAsia="ru-RU"/>
              </w:rPr>
              <w:t xml:space="preserve">. . . . . </w:t>
            </w:r>
            <w:r w:rsidR="006B3BC1" w:rsidRPr="005455C6">
              <w:rPr>
                <w:rFonts w:ascii="Times New Roman" w:eastAsia="Times New Roman" w:hAnsi="Times New Roman"/>
                <w:sz w:val="24"/>
                <w:szCs w:val="24"/>
                <w:lang w:eastAsia="ru-RU"/>
              </w:rPr>
              <w:t xml:space="preserve">. . . . . . . . . . . . . . . . . . . . . . </w:t>
            </w:r>
          </w:p>
        </w:tc>
        <w:tc>
          <w:tcPr>
            <w:tcW w:w="15169" w:type="dxa"/>
            <w:vAlign w:val="bottom"/>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tcPr>
          <w:p w:rsidR="006B3BC1" w:rsidRPr="005455C6" w:rsidRDefault="009A7B28" w:rsidP="000F5260">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6B3BC1" w:rsidRPr="005455C6">
              <w:rPr>
                <w:rFonts w:ascii="Times New Roman" w:eastAsia="Times New Roman" w:hAnsi="Times New Roman"/>
                <w:sz w:val="24"/>
                <w:szCs w:val="24"/>
                <w:lang w:eastAsia="ru-RU"/>
              </w:rPr>
              <w:t xml:space="preserve">. </w:t>
            </w:r>
            <w:r w:rsidR="000F5260" w:rsidRPr="000F5260">
              <w:rPr>
                <w:rFonts w:ascii="Times New Roman" w:eastAsia="Times New Roman" w:hAnsi="Times New Roman"/>
                <w:sz w:val="24"/>
                <w:szCs w:val="24"/>
                <w:lang w:eastAsia="ru-RU"/>
              </w:rPr>
              <w:t>Обоснование начальной (максимальной) цены договора (НМЦД)</w:t>
            </w:r>
            <w:r w:rsidR="006B3BC1" w:rsidRPr="005455C6">
              <w:rPr>
                <w:rFonts w:ascii="Times New Roman" w:eastAsia="Times New Roman" w:hAnsi="Times New Roman"/>
                <w:sz w:val="24"/>
                <w:szCs w:val="24"/>
                <w:lang w:eastAsia="ru-RU"/>
              </w:rPr>
              <w:t xml:space="preserve">. . . . . . </w:t>
            </w:r>
            <w:r>
              <w:rPr>
                <w:rFonts w:ascii="Times New Roman" w:eastAsia="Times New Roman" w:hAnsi="Times New Roman"/>
                <w:sz w:val="24"/>
                <w:szCs w:val="24"/>
                <w:lang w:eastAsia="ru-RU"/>
              </w:rPr>
              <w:t xml:space="preserve">. . . . . . . . . . . . . . . . . . . . </w:t>
            </w:r>
            <w:r w:rsidR="002552FE" w:rsidRPr="005455C6">
              <w:rPr>
                <w:rFonts w:ascii="Times New Roman" w:eastAsia="Times New Roman" w:hAnsi="Times New Roman"/>
                <w:sz w:val="24"/>
                <w:szCs w:val="24"/>
                <w:lang w:eastAsia="ru-RU"/>
              </w:rPr>
              <w:t xml:space="preserve">. </w:t>
            </w:r>
          </w:p>
        </w:tc>
        <w:tc>
          <w:tcPr>
            <w:tcW w:w="15169" w:type="dxa"/>
            <w:vAlign w:val="bottom"/>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hideMark/>
          </w:tcPr>
          <w:p w:rsidR="006B3BC1" w:rsidRPr="005455C6" w:rsidRDefault="00BA635C" w:rsidP="000F5260">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color w:val="000000"/>
                <w:sz w:val="24"/>
                <w:szCs w:val="24"/>
                <w:shd w:val="clear" w:color="auto" w:fill="FBFBFB"/>
                <w:lang w:eastAsia="ru-RU"/>
              </w:rPr>
              <w:t>2.</w:t>
            </w:r>
            <w:r w:rsidR="009A7B28">
              <w:rPr>
                <w:rFonts w:ascii="Times New Roman" w:eastAsia="Times New Roman" w:hAnsi="Times New Roman"/>
                <w:color w:val="000000"/>
                <w:sz w:val="24"/>
                <w:szCs w:val="24"/>
                <w:shd w:val="clear" w:color="auto" w:fill="FBFBFB"/>
                <w:lang w:eastAsia="ru-RU"/>
              </w:rPr>
              <w:t>7</w:t>
            </w:r>
            <w:r w:rsidR="006B3BC1" w:rsidRPr="005455C6">
              <w:rPr>
                <w:rFonts w:ascii="Times New Roman" w:eastAsia="Times New Roman" w:hAnsi="Times New Roman"/>
                <w:color w:val="000000"/>
                <w:sz w:val="24"/>
                <w:szCs w:val="24"/>
                <w:shd w:val="clear" w:color="auto" w:fill="FBFBFB"/>
                <w:lang w:eastAsia="ru-RU"/>
              </w:rPr>
              <w:t xml:space="preserve">. </w:t>
            </w:r>
            <w:r w:rsidR="000F5260" w:rsidRPr="000F5260">
              <w:rPr>
                <w:rFonts w:ascii="Times New Roman" w:eastAsia="Times New Roman" w:hAnsi="Times New Roman"/>
                <w:color w:val="000000"/>
                <w:sz w:val="24"/>
                <w:szCs w:val="24"/>
                <w:shd w:val="clear" w:color="auto" w:fill="FBFBFB"/>
                <w:lang w:eastAsia="ru-RU"/>
              </w:rPr>
              <w:t>Технические требования к транспортному средству</w:t>
            </w:r>
            <w:r w:rsidR="00AF3375">
              <w:rPr>
                <w:rFonts w:ascii="Times New Roman" w:eastAsia="Times New Roman" w:hAnsi="Times New Roman"/>
                <w:color w:val="000000"/>
                <w:sz w:val="24"/>
                <w:szCs w:val="24"/>
                <w:shd w:val="clear" w:color="auto" w:fill="FBFBFB"/>
                <w:lang w:eastAsia="ru-RU"/>
              </w:rPr>
              <w:t xml:space="preserve">. . . . . . . . . </w:t>
            </w:r>
            <w:proofErr w:type="gramStart"/>
            <w:r w:rsidR="00AF3375">
              <w:rPr>
                <w:rFonts w:ascii="Times New Roman" w:eastAsia="Times New Roman" w:hAnsi="Times New Roman"/>
                <w:color w:val="000000"/>
                <w:sz w:val="24"/>
                <w:szCs w:val="24"/>
                <w:shd w:val="clear" w:color="auto" w:fill="FBFBFB"/>
                <w:lang w:eastAsia="ru-RU"/>
              </w:rPr>
              <w:t xml:space="preserve">. </w:t>
            </w:r>
            <w:r w:rsidR="009A7B28">
              <w:rPr>
                <w:rFonts w:ascii="Times New Roman" w:eastAsia="Times New Roman" w:hAnsi="Times New Roman"/>
                <w:color w:val="000000"/>
                <w:sz w:val="24"/>
                <w:szCs w:val="24"/>
                <w:shd w:val="clear" w:color="auto" w:fill="FBFBFB"/>
                <w:lang w:eastAsia="ru-RU"/>
              </w:rPr>
              <w:t>. . .</w:t>
            </w:r>
            <w:proofErr w:type="gramEnd"/>
            <w:r w:rsidR="009A7B28">
              <w:rPr>
                <w:rFonts w:ascii="Times New Roman" w:eastAsia="Times New Roman" w:hAnsi="Times New Roman"/>
                <w:color w:val="000000"/>
                <w:sz w:val="24"/>
                <w:szCs w:val="24"/>
                <w:shd w:val="clear" w:color="auto" w:fill="FBFBFB"/>
                <w:lang w:eastAsia="ru-RU"/>
              </w:rPr>
              <w:t xml:space="preserve"> .. . . . . . . . . . . . </w:t>
            </w:r>
            <w:r w:rsidR="006B3BC1" w:rsidRPr="005455C6">
              <w:rPr>
                <w:rFonts w:ascii="Times New Roman" w:eastAsia="Times New Roman" w:hAnsi="Times New Roman"/>
                <w:sz w:val="24"/>
                <w:szCs w:val="24"/>
                <w:lang w:eastAsia="ru-RU"/>
              </w:rPr>
              <w:t>. . . . .</w:t>
            </w:r>
            <w:r w:rsidR="002552FE">
              <w:rPr>
                <w:rFonts w:ascii="Times New Roman" w:eastAsia="Times New Roman" w:hAnsi="Times New Roman"/>
                <w:sz w:val="24"/>
                <w:szCs w:val="24"/>
                <w:lang w:eastAsia="ru-RU"/>
              </w:rPr>
              <w:t xml:space="preserve"> . . . . . . . .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6B3BC1" w:rsidRPr="005455C6" w:rsidTr="007174CF">
        <w:trPr>
          <w:trHeight w:val="360"/>
        </w:trPr>
        <w:tc>
          <w:tcPr>
            <w:tcW w:w="10207" w:type="dxa"/>
            <w:vAlign w:val="bottom"/>
            <w:hideMark/>
          </w:tcPr>
          <w:p w:rsidR="006B3BC1" w:rsidRPr="005455C6" w:rsidRDefault="009A7B28" w:rsidP="002552FE">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6B3BC1" w:rsidRPr="005455C6">
              <w:rPr>
                <w:rFonts w:ascii="Times New Roman" w:eastAsia="Times New Roman" w:hAnsi="Times New Roman"/>
                <w:sz w:val="24"/>
                <w:szCs w:val="24"/>
                <w:lang w:eastAsia="ru-RU"/>
              </w:rPr>
              <w:t xml:space="preserve">. </w:t>
            </w:r>
            <w:r w:rsidR="000F5260" w:rsidRPr="000F5260">
              <w:rPr>
                <w:rFonts w:ascii="Times New Roman" w:eastAsia="Times New Roman" w:hAnsi="Times New Roman"/>
                <w:sz w:val="24"/>
                <w:szCs w:val="24"/>
                <w:lang w:eastAsia="ru-RU"/>
              </w:rPr>
              <w:t>Требования к перевозке</w:t>
            </w:r>
            <w:r w:rsidR="00F578CE">
              <w:rPr>
                <w:rFonts w:ascii="Times New Roman" w:eastAsia="Times New Roman" w:hAnsi="Times New Roman"/>
                <w:sz w:val="24"/>
                <w:szCs w:val="24"/>
                <w:lang w:eastAsia="ru-RU"/>
              </w:rPr>
              <w:t xml:space="preserve">. . . . . . . . . . . . . . . . . . . . . . . . . . . </w:t>
            </w:r>
            <w:r w:rsidR="000F5260" w:rsidRPr="005455C6">
              <w:rPr>
                <w:rFonts w:ascii="Times New Roman" w:eastAsia="Times New Roman" w:hAnsi="Times New Roman"/>
                <w:sz w:val="24"/>
                <w:szCs w:val="24"/>
                <w:lang w:eastAsia="ru-RU"/>
              </w:rPr>
              <w:t>.</w:t>
            </w:r>
            <w:r w:rsidR="000F5260">
              <w:rPr>
                <w:rFonts w:ascii="Times New Roman" w:eastAsia="Times New Roman" w:hAnsi="Times New Roman"/>
                <w:sz w:val="24"/>
                <w:szCs w:val="24"/>
                <w:lang w:eastAsia="ru-RU"/>
              </w:rPr>
              <w:t xml:space="preserve"> . . </w:t>
            </w:r>
            <w:r w:rsidR="000F5260" w:rsidRPr="005455C6">
              <w:rPr>
                <w:rFonts w:ascii="Times New Roman" w:eastAsia="Times New Roman" w:hAnsi="Times New Roman"/>
                <w:sz w:val="24"/>
                <w:szCs w:val="24"/>
                <w:lang w:eastAsia="ru-RU"/>
              </w:rPr>
              <w:t>. . . . . . . . . .</w:t>
            </w:r>
            <w:r w:rsidR="000F5260">
              <w:rPr>
                <w:rFonts w:ascii="Times New Roman" w:eastAsia="Times New Roman" w:hAnsi="Times New Roman"/>
                <w:sz w:val="24"/>
                <w:szCs w:val="24"/>
                <w:lang w:eastAsia="ru-RU"/>
              </w:rPr>
              <w:t xml:space="preserve"> . . . . . .</w:t>
            </w:r>
            <w:r w:rsidR="000F5260" w:rsidRPr="005455C6">
              <w:rPr>
                <w:rFonts w:ascii="Times New Roman" w:eastAsia="Times New Roman" w:hAnsi="Times New Roman"/>
                <w:sz w:val="24"/>
                <w:szCs w:val="24"/>
                <w:lang w:eastAsia="ru-RU"/>
              </w:rPr>
              <w:t xml:space="preserve"> .</w:t>
            </w:r>
            <w:r w:rsidR="000F5260">
              <w:rPr>
                <w:rFonts w:ascii="Times New Roman" w:eastAsia="Times New Roman" w:hAnsi="Times New Roman"/>
                <w:sz w:val="24"/>
                <w:szCs w:val="24"/>
                <w:lang w:eastAsia="ru-RU"/>
              </w:rPr>
              <w:t xml:space="preserve"> . . </w:t>
            </w:r>
            <w:r w:rsidR="000F5260" w:rsidRPr="005455C6">
              <w:rPr>
                <w:rFonts w:ascii="Times New Roman" w:eastAsia="Times New Roman" w:hAnsi="Times New Roman"/>
                <w:sz w:val="24"/>
                <w:szCs w:val="24"/>
                <w:lang w:eastAsia="ru-RU"/>
              </w:rPr>
              <w:t xml:space="preserve">. . . . . . . . </w:t>
            </w:r>
            <w:proofErr w:type="gramStart"/>
            <w:r w:rsidR="000F5260" w:rsidRPr="005455C6">
              <w:rPr>
                <w:rFonts w:ascii="Times New Roman" w:eastAsia="Times New Roman" w:hAnsi="Times New Roman"/>
                <w:sz w:val="24"/>
                <w:szCs w:val="24"/>
                <w:lang w:eastAsia="ru-RU"/>
              </w:rPr>
              <w:t>. .</w:t>
            </w:r>
            <w:r w:rsidR="000F5260">
              <w:rPr>
                <w:rFonts w:ascii="Times New Roman" w:eastAsia="Times New Roman" w:hAnsi="Times New Roman"/>
                <w:sz w:val="24"/>
                <w:szCs w:val="24"/>
                <w:lang w:eastAsia="ru-RU"/>
              </w:rPr>
              <w:t xml:space="preserve"> . .</w:t>
            </w:r>
            <w:proofErr w:type="gramEnd"/>
            <w:r w:rsidR="000F5260">
              <w:rPr>
                <w:rFonts w:ascii="Times New Roman" w:eastAsia="Times New Roman" w:hAnsi="Times New Roman"/>
                <w:sz w:val="24"/>
                <w:szCs w:val="24"/>
                <w:lang w:eastAsia="ru-RU"/>
              </w:rPr>
              <w:t xml:space="preserve"> .</w:t>
            </w:r>
          </w:p>
        </w:tc>
        <w:tc>
          <w:tcPr>
            <w:tcW w:w="15169" w:type="dxa"/>
            <w:vAlign w:val="bottom"/>
            <w:hideMark/>
          </w:tcPr>
          <w:p w:rsidR="006B3BC1" w:rsidRPr="005455C6"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7</w:t>
            </w:r>
          </w:p>
        </w:tc>
      </w:tr>
      <w:tr w:rsidR="009A7B28" w:rsidRPr="005455C6" w:rsidTr="007174CF">
        <w:trPr>
          <w:trHeight w:val="360"/>
        </w:trPr>
        <w:tc>
          <w:tcPr>
            <w:tcW w:w="10207" w:type="dxa"/>
            <w:vAlign w:val="bottom"/>
          </w:tcPr>
          <w:p w:rsidR="009A7B28" w:rsidRDefault="009A7B28" w:rsidP="000F5260">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000F5260" w:rsidRPr="000F5260">
              <w:rPr>
                <w:rFonts w:ascii="Times New Roman" w:eastAsia="Times New Roman" w:hAnsi="Times New Roman"/>
                <w:sz w:val="24"/>
                <w:szCs w:val="24"/>
                <w:lang w:eastAsia="ru-RU"/>
              </w:rPr>
              <w:t>Обязательные требования к Участнику и оказываемым услугам</w:t>
            </w:r>
            <w:r w:rsidRPr="005455C6">
              <w:rPr>
                <w:rFonts w:ascii="Times New Roman" w:eastAsia="Times New Roman" w:hAnsi="Times New Roman"/>
                <w:sz w:val="24"/>
                <w:szCs w:val="24"/>
                <w:lang w:eastAsia="ru-RU"/>
              </w:rPr>
              <w:t>. . . . .</w:t>
            </w:r>
            <w:r w:rsidR="002552FE">
              <w:rPr>
                <w:rFonts w:ascii="Times New Roman" w:eastAsia="Times New Roman" w:hAnsi="Times New Roman"/>
                <w:sz w:val="24"/>
                <w:szCs w:val="24"/>
                <w:lang w:eastAsia="ru-RU"/>
              </w:rPr>
              <w:t xml:space="preserve"> . . . . . . . </w:t>
            </w:r>
            <w:r w:rsidR="002552FE" w:rsidRPr="005455C6">
              <w:rPr>
                <w:rFonts w:ascii="Times New Roman" w:eastAsia="Times New Roman" w:hAnsi="Times New Roman"/>
                <w:sz w:val="24"/>
                <w:szCs w:val="24"/>
                <w:lang w:eastAsia="ru-RU"/>
              </w:rPr>
              <w:t xml:space="preserve">. . . . . . . . . . . . </w:t>
            </w:r>
            <w:proofErr w:type="gramStart"/>
            <w:r w:rsidR="002552FE" w:rsidRPr="005455C6">
              <w:rPr>
                <w:rFonts w:ascii="Times New Roman" w:eastAsia="Times New Roman" w:hAnsi="Times New Roman"/>
                <w:sz w:val="24"/>
                <w:szCs w:val="24"/>
                <w:lang w:eastAsia="ru-RU"/>
              </w:rPr>
              <w:t>. . . .</w:t>
            </w:r>
            <w:proofErr w:type="gramEnd"/>
            <w:r w:rsidR="002552FE" w:rsidRPr="005455C6">
              <w:rPr>
                <w:rFonts w:ascii="Times New Roman" w:eastAsia="Times New Roman" w:hAnsi="Times New Roman"/>
                <w:sz w:val="24"/>
                <w:szCs w:val="24"/>
                <w:lang w:eastAsia="ru-RU"/>
              </w:rPr>
              <w:t xml:space="preserve"> </w:t>
            </w:r>
          </w:p>
        </w:tc>
        <w:tc>
          <w:tcPr>
            <w:tcW w:w="15169" w:type="dxa"/>
            <w:vAlign w:val="bottom"/>
          </w:tcPr>
          <w:p w:rsidR="009A7B28" w:rsidRPr="005455C6" w:rsidRDefault="00923319" w:rsidP="007174CF">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552FE">
              <w:rPr>
                <w:rFonts w:ascii="Times New Roman" w:eastAsia="Times New Roman" w:hAnsi="Times New Roman"/>
                <w:sz w:val="24"/>
                <w:szCs w:val="24"/>
                <w:lang w:eastAsia="ru-RU"/>
              </w:rPr>
              <w:t>7</w:t>
            </w:r>
            <w:r w:rsidR="009A7B28">
              <w:rPr>
                <w:rFonts w:ascii="Times New Roman" w:eastAsia="Times New Roman" w:hAnsi="Times New Roman"/>
                <w:sz w:val="24"/>
                <w:szCs w:val="24"/>
                <w:lang w:eastAsia="ru-RU"/>
              </w:rPr>
              <w:t xml:space="preserve"> </w:t>
            </w:r>
          </w:p>
        </w:tc>
      </w:tr>
      <w:tr w:rsidR="006B3BC1" w:rsidRPr="005455C6" w:rsidTr="007174CF">
        <w:trPr>
          <w:trHeight w:val="360"/>
        </w:trPr>
        <w:tc>
          <w:tcPr>
            <w:tcW w:w="10207" w:type="dxa"/>
            <w:vAlign w:val="bottom"/>
          </w:tcPr>
          <w:p w:rsidR="006B3BC1" w:rsidRPr="005455C6" w:rsidRDefault="00BA635C" w:rsidP="000F5260">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2.</w:t>
            </w:r>
            <w:r w:rsidR="009A7B28">
              <w:rPr>
                <w:rFonts w:ascii="Times New Roman" w:eastAsia="Times New Roman" w:hAnsi="Times New Roman"/>
                <w:sz w:val="24"/>
                <w:szCs w:val="24"/>
                <w:lang w:eastAsia="ru-RU"/>
              </w:rPr>
              <w:t>10</w:t>
            </w:r>
            <w:r w:rsidR="006B3BC1" w:rsidRPr="005455C6">
              <w:rPr>
                <w:rFonts w:ascii="Times New Roman" w:eastAsia="Times New Roman" w:hAnsi="Times New Roman"/>
                <w:sz w:val="24"/>
                <w:szCs w:val="24"/>
                <w:lang w:eastAsia="ru-RU"/>
              </w:rPr>
              <w:t xml:space="preserve">. </w:t>
            </w:r>
            <w:r w:rsidR="000F5260" w:rsidRPr="000F5260">
              <w:rPr>
                <w:rFonts w:ascii="Times New Roman" w:eastAsia="Times New Roman" w:hAnsi="Times New Roman"/>
                <w:sz w:val="24"/>
                <w:szCs w:val="24"/>
                <w:lang w:eastAsia="ru-RU"/>
              </w:rPr>
              <w:t>Требования к Перевозчику при оказании услуг</w:t>
            </w:r>
            <w:r w:rsidR="006B3BC1" w:rsidRPr="005455C6">
              <w:rPr>
                <w:rFonts w:ascii="Times New Roman" w:eastAsia="Times New Roman" w:hAnsi="Times New Roman"/>
                <w:sz w:val="24"/>
                <w:szCs w:val="24"/>
                <w:lang w:eastAsia="ru-RU"/>
              </w:rPr>
              <w:t xml:space="preserve">. . . . . . . . . . . . . . . . . . . . . . . . . . . . . . . . . . . . . . . . . . </w:t>
            </w:r>
          </w:p>
        </w:tc>
        <w:tc>
          <w:tcPr>
            <w:tcW w:w="15169" w:type="dxa"/>
            <w:vAlign w:val="bottom"/>
          </w:tcPr>
          <w:p w:rsidR="006B3BC1" w:rsidRPr="005455C6" w:rsidRDefault="006B3BC1"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F578CE">
              <w:rPr>
                <w:rFonts w:ascii="Times New Roman" w:eastAsia="Times New Roman" w:hAnsi="Times New Roman"/>
                <w:sz w:val="24"/>
                <w:szCs w:val="24"/>
                <w:lang w:eastAsia="ru-RU"/>
              </w:rPr>
              <w:t>8</w:t>
            </w:r>
          </w:p>
        </w:tc>
      </w:tr>
      <w:tr w:rsidR="000F5260" w:rsidRPr="005455C6" w:rsidTr="00B22353">
        <w:trPr>
          <w:trHeight w:val="360"/>
        </w:trPr>
        <w:tc>
          <w:tcPr>
            <w:tcW w:w="10207" w:type="dxa"/>
            <w:vAlign w:val="bottom"/>
          </w:tcPr>
          <w:p w:rsidR="000F5260" w:rsidRPr="005455C6" w:rsidRDefault="000F5260" w:rsidP="000F5260">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2.</w:t>
            </w:r>
            <w:r>
              <w:rPr>
                <w:rFonts w:ascii="Times New Roman" w:eastAsia="Times New Roman" w:hAnsi="Times New Roman"/>
                <w:sz w:val="24"/>
                <w:szCs w:val="24"/>
                <w:lang w:eastAsia="ru-RU"/>
              </w:rPr>
              <w:t>11</w:t>
            </w:r>
            <w:r w:rsidRPr="005455C6">
              <w:rPr>
                <w:rFonts w:ascii="Times New Roman" w:eastAsia="Times New Roman" w:hAnsi="Times New Roman"/>
                <w:sz w:val="24"/>
                <w:szCs w:val="24"/>
                <w:lang w:eastAsia="ru-RU"/>
              </w:rPr>
              <w:t xml:space="preserve">. </w:t>
            </w:r>
            <w:r w:rsidRPr="000F5260">
              <w:rPr>
                <w:rFonts w:ascii="Times New Roman" w:eastAsia="Times New Roman" w:hAnsi="Times New Roman"/>
                <w:sz w:val="24"/>
                <w:szCs w:val="24"/>
                <w:lang w:eastAsia="ru-RU"/>
              </w:rPr>
              <w:t>Форма, сроки и порядок оплаты услуг</w:t>
            </w:r>
            <w:r w:rsidRPr="005455C6">
              <w:rPr>
                <w:rFonts w:ascii="Times New Roman" w:eastAsia="Times New Roman" w:hAnsi="Times New Roman"/>
                <w:sz w:val="24"/>
                <w:szCs w:val="24"/>
                <w:lang w:eastAsia="ru-RU"/>
              </w:rPr>
              <w:t>. . . . . . . . . . . . . . . . . . . . . . . . . . . . . . . . . . . . . . . . . . .</w:t>
            </w:r>
            <w:r>
              <w:rPr>
                <w:rFonts w:ascii="Times New Roman" w:eastAsia="Times New Roman" w:hAnsi="Times New Roman"/>
                <w:sz w:val="24"/>
                <w:szCs w:val="24"/>
                <w:lang w:eastAsia="ru-RU"/>
              </w:rPr>
              <w:t xml:space="preserve">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tcPr>
          <w:p w:rsidR="000F5260" w:rsidRPr="005455C6" w:rsidRDefault="000F5260" w:rsidP="000F5260">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3. Проект договора . . . . . . . . . . . . . . . . . . . . . . . . . . . . . . . . . . . . . . . . . . . . . . . . . . . . . . . . . . . . </w:t>
            </w:r>
            <w:proofErr w:type="gramStart"/>
            <w:r w:rsidRPr="005455C6">
              <w:rPr>
                <w:rFonts w:ascii="Times New Roman" w:eastAsia="Times New Roman" w:hAnsi="Times New Roman"/>
                <w:b/>
                <w:bCs/>
                <w:sz w:val="24"/>
                <w:szCs w:val="24"/>
                <w:lang w:eastAsia="ru-RU"/>
              </w:rPr>
              <w:t>. . . .</w:t>
            </w:r>
            <w:proofErr w:type="gramEnd"/>
            <w:r w:rsidRPr="005455C6">
              <w:rPr>
                <w:rFonts w:ascii="Times New Roman" w:eastAsia="Times New Roman" w:hAnsi="Times New Roman"/>
                <w:b/>
                <w:bCs/>
                <w:sz w:val="24"/>
                <w:szCs w:val="24"/>
                <w:lang w:eastAsia="ru-RU"/>
              </w:rPr>
              <w:t xml:space="preserve">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4. Порядок проведения закупки . . . . . . . . . . . . . . . . . . . . . . . . . . . . . . . . . . . . . . . . . . . . . . . . </w:t>
            </w:r>
            <w:proofErr w:type="gramStart"/>
            <w:r w:rsidRPr="005455C6">
              <w:rPr>
                <w:rFonts w:ascii="Times New Roman" w:eastAsia="Times New Roman" w:hAnsi="Times New Roman"/>
                <w:b/>
                <w:bCs/>
                <w:sz w:val="24"/>
                <w:szCs w:val="24"/>
                <w:lang w:eastAsia="ru-RU"/>
              </w:rPr>
              <w:t>. . . .</w:t>
            </w:r>
            <w:proofErr w:type="gramEnd"/>
            <w:r w:rsidRPr="005455C6">
              <w:rPr>
                <w:rFonts w:ascii="Times New Roman" w:eastAsia="Times New Roman" w:hAnsi="Times New Roman"/>
                <w:b/>
                <w:bCs/>
                <w:sz w:val="24"/>
                <w:szCs w:val="24"/>
                <w:lang w:eastAsia="ru-RU"/>
              </w:rPr>
              <w:t xml:space="preserve"> .</w:t>
            </w:r>
          </w:p>
        </w:tc>
        <w:tc>
          <w:tcPr>
            <w:tcW w:w="15169" w:type="dxa"/>
            <w:vAlign w:val="bottom"/>
            <w:hideMark/>
          </w:tcPr>
          <w:p w:rsidR="00F578CE" w:rsidRPr="005455C6" w:rsidRDefault="00F578CE" w:rsidP="002552F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0F5260">
              <w:rPr>
                <w:rFonts w:ascii="Times New Roman" w:eastAsia="Times New Roman" w:hAnsi="Times New Roman"/>
                <w:sz w:val="24"/>
                <w:szCs w:val="24"/>
                <w:lang w:eastAsia="ru-RU"/>
              </w:rPr>
              <w:t>24</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4.1. Общий порядок проведения закупки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4.2. Публикация Извещения о проведении закупки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4.3. Предоставление документации о закупке Участникам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 Подготовка Заявок . . .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4.4.1. Общие требования к Заявке . . . . . . . . . . . . . . . . . . . . . . . . . . . . . . . . . . . . . . . . . . . . . . . . . . . .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4.4.2. Требования к сроку действия Заявки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 . . . . . . . . . . . . . . . . . . . . . . . . . . . . .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4.4.3. Требования к языку Заявки . . . . . . . . . . . . . . . . . . . . . . . . . . . . . . . . . . . . . . . . . . . . . . . . . . . .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4.4.4. Требования к валюте Заявки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0F5260"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r>
      <w:tr w:rsidR="00F578CE" w:rsidRPr="005455C6" w:rsidTr="007174CF">
        <w:trPr>
          <w:trHeight w:val="360"/>
        </w:trPr>
        <w:tc>
          <w:tcPr>
            <w:tcW w:w="10207" w:type="dxa"/>
            <w:vAlign w:val="bottom"/>
            <w:hideMark/>
          </w:tcPr>
          <w:p w:rsidR="00F578CE" w:rsidRPr="005455C6" w:rsidRDefault="00F578CE" w:rsidP="00F578CE">
            <w:pPr>
              <w:keepNext/>
              <w:suppressAutoHyphens/>
              <w:spacing w:before="240" w:after="0" w:line="240" w:lineRule="atLeast"/>
              <w:ind w:left="210" w:right="-533"/>
              <w:jc w:val="both"/>
              <w:outlineLvl w:val="2"/>
              <w:rPr>
                <w:rFonts w:ascii="Times New Roman" w:eastAsia="Times New Roman" w:hAnsi="Times New Roman"/>
                <w:bCs/>
                <w:sz w:val="24"/>
                <w:szCs w:val="24"/>
                <w:lang w:eastAsia="ru-RU"/>
              </w:rPr>
            </w:pPr>
            <w:r w:rsidRPr="005455C6">
              <w:rPr>
                <w:rFonts w:ascii="Times New Roman" w:eastAsia="Times New Roman" w:hAnsi="Times New Roman"/>
                <w:sz w:val="24"/>
                <w:szCs w:val="24"/>
                <w:lang w:eastAsia="ru-RU"/>
              </w:rPr>
              <w:t xml:space="preserve">4.4.6. </w:t>
            </w:r>
            <w:r w:rsidRPr="005455C6">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5455C6">
              <w:rPr>
                <w:rFonts w:ascii="Times New Roman" w:eastAsia="Times New Roman" w:hAnsi="Times New Roman"/>
                <w:sz w:val="24"/>
                <w:szCs w:val="24"/>
                <w:lang w:eastAsia="ru-RU"/>
              </w:rPr>
              <w:t>. . . . . . . . . . . . . . . . . . . . . . . . . . . . . . . . . . . . . . . . . . . . . . . . . . . . . . . . . . . .</w:t>
            </w:r>
          </w:p>
        </w:tc>
        <w:tc>
          <w:tcPr>
            <w:tcW w:w="15169" w:type="dxa"/>
            <w:vAlign w:val="bottom"/>
            <w:hideMark/>
          </w:tcPr>
          <w:p w:rsidR="00F578CE" w:rsidRPr="005455C6" w:rsidRDefault="000F5260"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4.4.7. Порядок внесения изменений в закупочную Документацию, отмены закупки.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0F5260"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4.4.8. Дата рассмотрения Заявок Участников и подведение итогов </w:t>
            </w:r>
            <w:proofErr w:type="gramStart"/>
            <w:r w:rsidRPr="005455C6">
              <w:rPr>
                <w:rFonts w:ascii="Times New Roman" w:eastAsia="Times New Roman" w:hAnsi="Times New Roman"/>
                <w:sz w:val="24"/>
                <w:szCs w:val="24"/>
                <w:lang w:eastAsia="ru-RU"/>
              </w:rPr>
              <w:t>закупки  . . .</w:t>
            </w:r>
            <w:proofErr w:type="gramEnd"/>
            <w:r w:rsidRPr="005455C6">
              <w:rPr>
                <w:rFonts w:ascii="Times New Roman" w:eastAsia="Times New Roman" w:hAnsi="Times New Roman"/>
                <w:sz w:val="24"/>
                <w:szCs w:val="24"/>
                <w:lang w:eastAsia="ru-RU"/>
              </w:rPr>
              <w:t xml:space="preserve"> . . . . . . . . . . . . . . </w:t>
            </w:r>
          </w:p>
        </w:tc>
        <w:tc>
          <w:tcPr>
            <w:tcW w:w="15169" w:type="dxa"/>
            <w:vAlign w:val="bottom"/>
            <w:hideMark/>
          </w:tcPr>
          <w:p w:rsidR="00F578CE" w:rsidRPr="005455C6" w:rsidRDefault="000F5260" w:rsidP="00F578CE">
            <w:pPr>
              <w:spacing w:after="0" w:line="240" w:lineRule="auto"/>
              <w:ind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4.4.9. Требования к предоставлению Заявки . . . . . . . . .  . . . . . . . . . . . . . . . . . . . . . . . . . . . . . . . . .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15169" w:type="dxa"/>
            <w:vAlign w:val="bottom"/>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4.5.1. Требования к Участникам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15169" w:type="dxa"/>
            <w:vAlign w:val="bottom"/>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установленным требованиям . . . . . . . . . . . . . . . . . . . . . . . . . . . . . . . . . . . . . . . . . . . . . . . . . . . . . . . . .</w:t>
            </w:r>
          </w:p>
        </w:tc>
        <w:tc>
          <w:tcPr>
            <w:tcW w:w="15169" w:type="dxa"/>
            <w:vAlign w:val="bottom"/>
            <w:hideMark/>
          </w:tcPr>
          <w:p w:rsidR="00F578CE" w:rsidRPr="005455C6" w:rsidRDefault="00F578CE" w:rsidP="000F5260">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0F5260">
              <w:rPr>
                <w:rFonts w:ascii="Times New Roman" w:eastAsia="Times New Roman" w:hAnsi="Times New Roman"/>
                <w:sz w:val="24"/>
                <w:szCs w:val="24"/>
                <w:lang w:eastAsia="ru-RU"/>
              </w:rPr>
              <w:t>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4.6. Подача Заявок и их прием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2</w:t>
            </w:r>
            <w:r w:rsidR="000F5260">
              <w:rPr>
                <w:rFonts w:ascii="Times New Roman" w:eastAsia="Times New Roman" w:hAnsi="Times New Roman"/>
                <w:sz w:val="24"/>
                <w:szCs w:val="24"/>
                <w:lang w:eastAsia="ru-RU"/>
              </w:rPr>
              <w:t>9</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lastRenderedPageBreak/>
              <w:t>4.7. Изменение условий Заявки . . . . . . . . . . . . . . . . . . . . . . . . . . . . . . . . . . . . . . . . . . . . . . . . . . . . .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4.8. </w:t>
            </w:r>
            <w:r w:rsidRPr="005455C6">
              <w:rPr>
                <w:rFonts w:ascii="Times New Roman" w:hAnsi="Times New Roman"/>
                <w:bCs/>
                <w:sz w:val="24"/>
                <w:szCs w:val="24"/>
              </w:rPr>
              <w:t>Открытие доступа к поступившим Заявкам Участников закупки</w:t>
            </w:r>
            <w:r w:rsidRPr="005455C6">
              <w:rPr>
                <w:rFonts w:ascii="Times New Roman" w:eastAsia="Times New Roman" w:hAnsi="Times New Roman"/>
                <w:sz w:val="24"/>
                <w:szCs w:val="24"/>
                <w:lang w:eastAsia="ru-RU"/>
              </w:rPr>
              <w:t xml:space="preserve">. . . . . . . . . . . . . . . . . . . . . . .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4.9.1. Общие положения . . .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4.9.2. Этап отбора заявок . . .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4.9.3. Этап оценки заявок . . . . . . . . . . . . . . . . . . . . . . . . . . . . . . . . . . . . . . . . . . . . . . . . . . . . . . . . . . .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4.10. Определение Победителя закупки . . . . . . . . . . . . . . . . . . . . . . . . . . . . . . . . . . . . . . . . . . . . . . . . .</w:t>
            </w:r>
          </w:p>
        </w:tc>
        <w:tc>
          <w:tcPr>
            <w:tcW w:w="15169" w:type="dxa"/>
            <w:vAlign w:val="bottom"/>
            <w:hideMark/>
          </w:tcPr>
          <w:p w:rsidR="00F578CE" w:rsidRPr="004F51EA" w:rsidRDefault="000F5260" w:rsidP="00F578CE">
            <w:pPr>
              <w:spacing w:after="0" w:line="240" w:lineRule="auto"/>
              <w:ind w:left="176" w:right="-533" w:hanging="149"/>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35</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4.11. Уведомление Участников о результатах закупки . . . . . . . . .  . . . . . . . . . . . . . . . . . . . . . . . . . .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r>
      <w:tr w:rsidR="00F578CE" w:rsidRPr="005455C6" w:rsidTr="007174CF">
        <w:trPr>
          <w:trHeight w:val="360"/>
        </w:trPr>
        <w:tc>
          <w:tcPr>
            <w:tcW w:w="10207" w:type="dxa"/>
            <w:vAlign w:val="bottom"/>
            <w:hideMark/>
          </w:tcPr>
          <w:p w:rsidR="00F578CE" w:rsidRPr="005455C6"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4.12. Заключение договора .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0F5260"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r>
      <w:tr w:rsidR="00F578CE" w:rsidRPr="005455C6" w:rsidTr="00B549D9">
        <w:trPr>
          <w:trHeight w:val="360"/>
        </w:trPr>
        <w:tc>
          <w:tcPr>
            <w:tcW w:w="10207" w:type="dxa"/>
            <w:vAlign w:val="bottom"/>
            <w:hideMark/>
          </w:tcPr>
          <w:p w:rsidR="00F578CE" w:rsidRPr="005455C6" w:rsidRDefault="00F578CE" w:rsidP="00405544">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00405544">
              <w:rPr>
                <w:rFonts w:ascii="Times New Roman" w:eastAsia="Times New Roman" w:hAnsi="Times New Roman"/>
                <w:sz w:val="24"/>
                <w:szCs w:val="24"/>
                <w:lang w:eastAsia="ru-RU"/>
              </w:rPr>
              <w:t>3</w:t>
            </w:r>
            <w:r w:rsidRPr="005455C6">
              <w:rPr>
                <w:rFonts w:ascii="Times New Roman" w:eastAsia="Times New Roman" w:hAnsi="Times New Roman"/>
                <w:sz w:val="24"/>
                <w:szCs w:val="24"/>
                <w:lang w:eastAsia="ru-RU"/>
              </w:rPr>
              <w:t xml:space="preserve">. Исполнение договора. . . . . .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4F51EA" w:rsidP="00B549D9">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F5260">
              <w:rPr>
                <w:rFonts w:ascii="Times New Roman" w:eastAsia="Times New Roman" w:hAnsi="Times New Roman"/>
                <w:sz w:val="24"/>
                <w:szCs w:val="24"/>
                <w:lang w:eastAsia="ru-RU"/>
              </w:rPr>
              <w:t xml:space="preserve"> 37</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5. Образцы основных форм документов, включаемых в Заявку</w:t>
            </w:r>
            <w:r w:rsidRPr="005455C6">
              <w:rPr>
                <w:rFonts w:ascii="Times New Roman" w:eastAsia="Times New Roman" w:hAnsi="Times New Roman"/>
                <w:b/>
                <w:sz w:val="24"/>
                <w:szCs w:val="24"/>
                <w:lang w:eastAsia="ru-RU"/>
              </w:rPr>
              <w:t>. . . . . . . . . . . . . . . . . . . . . . . . .</w:t>
            </w:r>
          </w:p>
        </w:tc>
        <w:tc>
          <w:tcPr>
            <w:tcW w:w="15169" w:type="dxa"/>
            <w:vAlign w:val="bottom"/>
            <w:hideMark/>
          </w:tcPr>
          <w:p w:rsidR="00F578CE" w:rsidRPr="005455C6" w:rsidRDefault="000F5260"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38</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5.1.  Заявка на участие в закупке (Форма 1). . . . . . . . . . . . . . . . . . . . . . . . . . . . . . . . . . . . . . . . . . . . . </w:t>
            </w:r>
          </w:p>
        </w:tc>
        <w:tc>
          <w:tcPr>
            <w:tcW w:w="15169" w:type="dxa"/>
            <w:vAlign w:val="bottom"/>
            <w:hideMark/>
          </w:tcPr>
          <w:p w:rsidR="00F578CE" w:rsidRPr="005455C6" w:rsidRDefault="000F5260"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38</w:t>
            </w:r>
          </w:p>
        </w:tc>
      </w:tr>
      <w:tr w:rsidR="00F578CE" w:rsidRPr="005455C6" w:rsidTr="007174CF">
        <w:trPr>
          <w:trHeight w:val="360"/>
        </w:trPr>
        <w:tc>
          <w:tcPr>
            <w:tcW w:w="10207" w:type="dxa"/>
            <w:vAlign w:val="bottom"/>
            <w:hideMark/>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5.1.1. Инструкция по заполнению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hideMark/>
          </w:tcPr>
          <w:p w:rsidR="00F578CE" w:rsidRPr="005455C6" w:rsidRDefault="000F5260"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r>
      <w:tr w:rsidR="00F578CE" w:rsidRPr="005455C6" w:rsidTr="007174CF">
        <w:trPr>
          <w:trHeight w:val="360"/>
        </w:trPr>
        <w:tc>
          <w:tcPr>
            <w:tcW w:w="10207" w:type="dxa"/>
            <w:vAlign w:val="bottom"/>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5455C6">
              <w:rPr>
                <w:rFonts w:ascii="Times New Roman" w:eastAsia="Times New Roman" w:hAnsi="Times New Roman"/>
                <w:sz w:val="24"/>
                <w:szCs w:val="24"/>
                <w:lang w:eastAsia="ru-RU"/>
              </w:rPr>
              <w:t xml:space="preserve">. Анкета Участника (Форма </w:t>
            </w:r>
            <w:r>
              <w:rPr>
                <w:rFonts w:ascii="Times New Roman" w:eastAsia="Times New Roman" w:hAnsi="Times New Roman"/>
                <w:sz w:val="24"/>
                <w:szCs w:val="24"/>
                <w:lang w:eastAsia="ru-RU"/>
              </w:rPr>
              <w:t>2</w:t>
            </w:r>
            <w:r w:rsidRPr="005455C6">
              <w:rPr>
                <w:rFonts w:ascii="Times New Roman" w:eastAsia="Times New Roman" w:hAnsi="Times New Roman"/>
                <w:sz w:val="24"/>
                <w:szCs w:val="24"/>
                <w:lang w:eastAsia="ru-RU"/>
              </w:rPr>
              <w:t>) . . . . . . . . . . . . . . . . . . . . . . . . . . . . . . . . . . . . . . . . . . . . . . . . . . . . . .</w:t>
            </w:r>
          </w:p>
        </w:tc>
        <w:tc>
          <w:tcPr>
            <w:tcW w:w="15169" w:type="dxa"/>
            <w:vAlign w:val="bottom"/>
          </w:tcPr>
          <w:p w:rsidR="00F578CE" w:rsidRPr="005455C6"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0F5260">
              <w:rPr>
                <w:rFonts w:ascii="Times New Roman" w:eastAsia="Times New Roman" w:hAnsi="Times New Roman"/>
                <w:sz w:val="24"/>
                <w:szCs w:val="24"/>
                <w:lang w:eastAsia="ru-RU"/>
              </w:rPr>
              <w:t xml:space="preserve"> 41</w:t>
            </w:r>
          </w:p>
        </w:tc>
      </w:tr>
      <w:tr w:rsidR="00F578CE" w:rsidRPr="005455C6" w:rsidTr="007174CF">
        <w:trPr>
          <w:trHeight w:val="360"/>
        </w:trPr>
        <w:tc>
          <w:tcPr>
            <w:tcW w:w="10207" w:type="dxa"/>
            <w:vAlign w:val="bottom"/>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5455C6">
              <w:rPr>
                <w:rFonts w:ascii="Times New Roman" w:eastAsia="Times New Roman" w:hAnsi="Times New Roman"/>
                <w:sz w:val="24"/>
                <w:szCs w:val="24"/>
                <w:lang w:eastAsia="ru-RU"/>
              </w:rPr>
              <w:t xml:space="preserve">.1. Инструкция по заполнению . . . . . . . . . . . . . . . . . . . . . . . . . . . . . . . . . . . . . . . . . . . . . . . . . . . . . . </w:t>
            </w:r>
          </w:p>
        </w:tc>
        <w:tc>
          <w:tcPr>
            <w:tcW w:w="15169" w:type="dxa"/>
            <w:vAlign w:val="bottom"/>
          </w:tcPr>
          <w:p w:rsidR="00F578CE" w:rsidRPr="005455C6"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0F5260">
              <w:rPr>
                <w:rFonts w:ascii="Times New Roman" w:eastAsia="Times New Roman" w:hAnsi="Times New Roman"/>
                <w:sz w:val="24"/>
                <w:szCs w:val="24"/>
                <w:lang w:eastAsia="ru-RU"/>
              </w:rPr>
              <w:t xml:space="preserve"> 43</w:t>
            </w:r>
          </w:p>
        </w:tc>
      </w:tr>
      <w:tr w:rsidR="00F578CE" w:rsidRPr="005455C6" w:rsidTr="007174CF">
        <w:trPr>
          <w:trHeight w:val="360"/>
        </w:trPr>
        <w:tc>
          <w:tcPr>
            <w:tcW w:w="10207" w:type="dxa"/>
            <w:vAlign w:val="bottom"/>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5455C6">
              <w:rPr>
                <w:rFonts w:ascii="Times New Roman" w:eastAsia="Times New Roman" w:hAnsi="Times New Roman"/>
                <w:sz w:val="24"/>
                <w:szCs w:val="24"/>
                <w:lang w:eastAsia="ru-RU"/>
              </w:rPr>
              <w:t xml:space="preserve">. Справка об отсутствии признаков крупной сделки (Форма </w:t>
            </w:r>
            <w:r w:rsidRPr="008E702F">
              <w:rPr>
                <w:rFonts w:ascii="Times New Roman" w:eastAsia="Times New Roman" w:hAnsi="Times New Roman"/>
                <w:sz w:val="24"/>
                <w:szCs w:val="24"/>
                <w:lang w:eastAsia="ru-RU"/>
              </w:rPr>
              <w:t>3</w:t>
            </w:r>
            <w:r w:rsidRPr="005455C6">
              <w:rPr>
                <w:rFonts w:ascii="Times New Roman" w:eastAsia="Times New Roman" w:hAnsi="Times New Roman"/>
                <w:sz w:val="24"/>
                <w:szCs w:val="24"/>
                <w:lang w:eastAsia="ru-RU"/>
              </w:rPr>
              <w:t xml:space="preserve">)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 </w:t>
            </w:r>
          </w:p>
        </w:tc>
        <w:tc>
          <w:tcPr>
            <w:tcW w:w="15169" w:type="dxa"/>
            <w:vAlign w:val="bottom"/>
          </w:tcPr>
          <w:p w:rsidR="00F578CE" w:rsidRPr="005455C6"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0F5260">
              <w:rPr>
                <w:rFonts w:ascii="Times New Roman" w:eastAsia="Times New Roman" w:hAnsi="Times New Roman"/>
                <w:sz w:val="24"/>
                <w:szCs w:val="24"/>
                <w:lang w:eastAsia="ru-RU"/>
              </w:rPr>
              <w:t xml:space="preserve"> 44</w:t>
            </w:r>
          </w:p>
        </w:tc>
      </w:tr>
      <w:tr w:rsidR="00F578CE" w:rsidRPr="005455C6" w:rsidTr="007174CF">
        <w:trPr>
          <w:trHeight w:val="360"/>
        </w:trPr>
        <w:tc>
          <w:tcPr>
            <w:tcW w:w="10207" w:type="dxa"/>
            <w:vAlign w:val="bottom"/>
          </w:tcPr>
          <w:p w:rsidR="00F578CE" w:rsidRPr="005455C6"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5455C6">
              <w:rPr>
                <w:rFonts w:ascii="Times New Roman" w:eastAsia="Times New Roman" w:hAnsi="Times New Roman"/>
                <w:sz w:val="24"/>
                <w:szCs w:val="24"/>
                <w:lang w:eastAsia="ru-RU"/>
              </w:rPr>
              <w:t xml:space="preserve">.1. Инструкция по заполнению . . . . . . . . . . . . . . . . . . . . . . . . . . . . . . . . . . . . . . . . . . . . . . . . </w:t>
            </w:r>
            <w:proofErr w:type="gramStart"/>
            <w:r w:rsidRPr="005455C6">
              <w:rPr>
                <w:rFonts w:ascii="Times New Roman" w:eastAsia="Times New Roman" w:hAnsi="Times New Roman"/>
                <w:sz w:val="24"/>
                <w:szCs w:val="24"/>
                <w:lang w:eastAsia="ru-RU"/>
              </w:rPr>
              <w:t>. . . .</w:t>
            </w:r>
            <w:proofErr w:type="gramEnd"/>
            <w:r w:rsidRPr="005455C6">
              <w:rPr>
                <w:rFonts w:ascii="Times New Roman" w:eastAsia="Times New Roman" w:hAnsi="Times New Roman"/>
                <w:sz w:val="24"/>
                <w:szCs w:val="24"/>
                <w:lang w:eastAsia="ru-RU"/>
              </w:rPr>
              <w:t xml:space="preserve"> .</w:t>
            </w:r>
          </w:p>
        </w:tc>
        <w:tc>
          <w:tcPr>
            <w:tcW w:w="15169" w:type="dxa"/>
            <w:vAlign w:val="bottom"/>
          </w:tcPr>
          <w:p w:rsidR="00F578CE" w:rsidRPr="005455C6"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000F5260">
              <w:rPr>
                <w:rFonts w:ascii="Times New Roman" w:eastAsia="Times New Roman" w:hAnsi="Times New Roman"/>
                <w:sz w:val="24"/>
                <w:szCs w:val="24"/>
                <w:lang w:eastAsia="ru-RU"/>
              </w:rPr>
              <w:t xml:space="preserve"> 45</w:t>
            </w:r>
          </w:p>
        </w:tc>
      </w:tr>
    </w:tbl>
    <w:p w:rsidR="00503212" w:rsidRPr="005455C6" w:rsidRDefault="00332AB9" w:rsidP="00503212">
      <w:pPr>
        <w:spacing w:after="0" w:line="240" w:lineRule="auto"/>
        <w:jc w:val="center"/>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p>
    <w:p w:rsidR="00503212" w:rsidRPr="005455C6" w:rsidRDefault="00503212" w:rsidP="00503212">
      <w:pPr>
        <w:spacing w:after="0" w:line="240" w:lineRule="auto"/>
        <w:jc w:val="center"/>
        <w:rPr>
          <w:rFonts w:ascii="Times New Roman" w:eastAsia="Times New Roman" w:hAnsi="Times New Roman"/>
          <w:sz w:val="24"/>
          <w:szCs w:val="24"/>
          <w:lang w:eastAsia="ru-RU"/>
        </w:rPr>
      </w:pPr>
    </w:p>
    <w:p w:rsidR="00892FA8" w:rsidRPr="005455C6" w:rsidRDefault="00892FA8" w:rsidP="00503212">
      <w:pPr>
        <w:spacing w:after="0" w:line="240" w:lineRule="auto"/>
        <w:jc w:val="center"/>
        <w:rPr>
          <w:rFonts w:ascii="Times New Roman" w:eastAsia="Times New Roman" w:hAnsi="Times New Roman"/>
          <w:sz w:val="24"/>
          <w:szCs w:val="24"/>
          <w:lang w:eastAsia="ru-RU"/>
        </w:rPr>
      </w:pPr>
    </w:p>
    <w:p w:rsidR="00743CF9" w:rsidRPr="005455C6" w:rsidRDefault="00743CF9" w:rsidP="00743CF9">
      <w:pPr>
        <w:keepNext/>
        <w:keepLines/>
        <w:pageBreakBefore/>
        <w:suppressAutoHyphens/>
        <w:spacing w:before="480" w:after="240" w:line="240" w:lineRule="auto"/>
        <w:outlineLvl w:val="0"/>
        <w:rPr>
          <w:rFonts w:ascii="Times New Roman" w:eastAsia="Times New Roman" w:hAnsi="Times New Roman"/>
          <w:b/>
          <w:bCs/>
          <w:kern w:val="28"/>
          <w:sz w:val="28"/>
          <w:szCs w:val="28"/>
          <w:lang w:eastAsia="ru-RU"/>
        </w:rPr>
      </w:pPr>
      <w:r w:rsidRPr="005455C6">
        <w:rPr>
          <w:rFonts w:ascii="Times New Roman" w:eastAsia="Times New Roman" w:hAnsi="Times New Roman"/>
          <w:b/>
          <w:bCs/>
          <w:kern w:val="28"/>
          <w:sz w:val="28"/>
          <w:szCs w:val="28"/>
          <w:lang w:eastAsia="ru-RU"/>
        </w:rPr>
        <w:lastRenderedPageBreak/>
        <w:t>1.</w:t>
      </w:r>
      <w:r w:rsidRPr="005455C6">
        <w:rPr>
          <w:rFonts w:ascii="Times New Roman" w:eastAsia="Times New Roman" w:hAnsi="Times New Roman"/>
          <w:b/>
          <w:bCs/>
          <w:kern w:val="28"/>
          <w:sz w:val="28"/>
          <w:szCs w:val="28"/>
          <w:lang w:eastAsia="ru-RU"/>
        </w:rPr>
        <w:tab/>
      </w:r>
      <w:r w:rsidR="00CE4D17" w:rsidRPr="005455C6">
        <w:rPr>
          <w:rFonts w:ascii="Times New Roman" w:eastAsia="Times New Roman" w:hAnsi="Times New Roman"/>
          <w:b/>
          <w:bCs/>
          <w:kern w:val="28"/>
          <w:sz w:val="28"/>
          <w:szCs w:val="28"/>
          <w:lang w:eastAsia="ru-RU"/>
        </w:rPr>
        <w:t xml:space="preserve"> </w:t>
      </w:r>
      <w:r w:rsidRPr="005455C6">
        <w:rPr>
          <w:rFonts w:ascii="Times New Roman" w:eastAsia="Times New Roman" w:hAnsi="Times New Roman"/>
          <w:b/>
          <w:bCs/>
          <w:kern w:val="28"/>
          <w:sz w:val="28"/>
          <w:szCs w:val="28"/>
          <w:lang w:eastAsia="ru-RU"/>
        </w:rPr>
        <w:t>Общие положения</w:t>
      </w:r>
    </w:p>
    <w:p w:rsidR="00743CF9" w:rsidRPr="005455C6" w:rsidRDefault="00743CF9" w:rsidP="00743CF9">
      <w:pPr>
        <w:keepNext/>
        <w:suppressAutoHyphens/>
        <w:spacing w:before="360" w:after="120" w:line="240" w:lineRule="auto"/>
        <w:ind w:left="1134" w:hanging="1134"/>
        <w:outlineLvl w:val="1"/>
        <w:rPr>
          <w:rFonts w:ascii="Times New Roman" w:eastAsia="Times New Roman" w:hAnsi="Times New Roman"/>
          <w:b/>
          <w:bCs/>
          <w:sz w:val="24"/>
          <w:szCs w:val="24"/>
          <w:lang w:eastAsia="ru-RU"/>
        </w:rPr>
      </w:pPr>
      <w:bookmarkStart w:id="9" w:name="_Toc55285335"/>
      <w:bookmarkStart w:id="10" w:name="_Toc55305369"/>
      <w:bookmarkStart w:id="11" w:name="_Toc57314615"/>
      <w:bookmarkStart w:id="12" w:name="_Toc69728941"/>
      <w:bookmarkStart w:id="13" w:name="_Toc261535035"/>
      <w:bookmarkStart w:id="14" w:name="_Toc262557791"/>
      <w:bookmarkStart w:id="15" w:name="_Toc322701679"/>
      <w:r w:rsidRPr="005455C6">
        <w:rPr>
          <w:rFonts w:ascii="Times New Roman" w:eastAsia="Times New Roman" w:hAnsi="Times New Roman"/>
          <w:b/>
          <w:bCs/>
          <w:sz w:val="24"/>
          <w:szCs w:val="24"/>
          <w:lang w:eastAsia="ru-RU"/>
        </w:rPr>
        <w:t xml:space="preserve">1.1. Общие сведения о </w:t>
      </w:r>
      <w:bookmarkEnd w:id="9"/>
      <w:bookmarkEnd w:id="10"/>
      <w:bookmarkEnd w:id="11"/>
      <w:bookmarkEnd w:id="12"/>
      <w:r w:rsidRPr="005455C6">
        <w:rPr>
          <w:rFonts w:ascii="Times New Roman" w:eastAsia="Times New Roman" w:hAnsi="Times New Roman"/>
          <w:b/>
          <w:bCs/>
          <w:sz w:val="24"/>
          <w:szCs w:val="24"/>
          <w:lang w:eastAsia="ru-RU"/>
        </w:rPr>
        <w:t xml:space="preserve">процедуре запроса </w:t>
      </w:r>
      <w:r w:rsidR="00246CA8" w:rsidRPr="005455C6">
        <w:rPr>
          <w:rFonts w:ascii="Times New Roman" w:eastAsia="Times New Roman" w:hAnsi="Times New Roman"/>
          <w:b/>
          <w:bCs/>
          <w:sz w:val="24"/>
          <w:szCs w:val="24"/>
          <w:lang w:eastAsia="ru-RU"/>
        </w:rPr>
        <w:t>цен</w:t>
      </w:r>
      <w:bookmarkEnd w:id="13"/>
      <w:bookmarkEnd w:id="14"/>
      <w:bookmarkEnd w:id="15"/>
    </w:p>
    <w:p w:rsidR="00B94F19" w:rsidRPr="0059445E" w:rsidRDefault="00B94F19" w:rsidP="0059445E">
      <w:pPr>
        <w:numPr>
          <w:ilvl w:val="2"/>
          <w:numId w:val="10"/>
        </w:numPr>
        <w:shd w:val="clear" w:color="auto" w:fill="FFFFFF" w:themeFill="background1"/>
        <w:suppressAutoHyphens/>
        <w:spacing w:after="0" w:line="240" w:lineRule="auto"/>
        <w:ind w:left="0" w:firstLine="0"/>
        <w:jc w:val="both"/>
        <w:rPr>
          <w:rFonts w:ascii="Times New Roman" w:hAnsi="Times New Roman"/>
          <w:b/>
          <w:sz w:val="24"/>
          <w:szCs w:val="24"/>
        </w:rPr>
      </w:pPr>
      <w:bookmarkStart w:id="16" w:name="_Ref55193512"/>
      <w:bookmarkStart w:id="17" w:name="Общие_сведения"/>
      <w:bookmarkStart w:id="18" w:name="_Ref93209175"/>
      <w:bookmarkStart w:id="19" w:name="_Ref93694278"/>
      <w:r w:rsidRPr="005455C6">
        <w:rPr>
          <w:rFonts w:ascii="Times New Roman" w:hAnsi="Times New Roman"/>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3A1A2B" w:rsidRPr="005455C6">
        <w:rPr>
          <w:rFonts w:ascii="Times New Roman" w:eastAsia="Times New Roman" w:hAnsi="Times New Roman"/>
          <w:b/>
          <w:bCs/>
          <w:sz w:val="24"/>
          <w:szCs w:val="24"/>
          <w:lang w:eastAsia="ru-RU"/>
        </w:rPr>
        <w:t>Запроса цен</w:t>
      </w:r>
      <w:r w:rsidRPr="005455C6">
        <w:rPr>
          <w:rFonts w:ascii="Times New Roman" w:hAnsi="Times New Roman"/>
          <w:b/>
          <w:sz w:val="24"/>
          <w:szCs w:val="24"/>
        </w:rPr>
        <w:t xml:space="preserve"> в электронной форме</w:t>
      </w:r>
      <w:r w:rsidRPr="005455C6">
        <w:rPr>
          <w:rFonts w:ascii="Times New Roman" w:hAnsi="Times New Roman"/>
          <w:sz w:val="24"/>
          <w:szCs w:val="24"/>
        </w:rPr>
        <w:t xml:space="preserve">, размещенным на сайте Заказчика </w:t>
      </w:r>
      <w:hyperlink r:id="rId8" w:history="1">
        <w:r w:rsidRPr="005455C6">
          <w:rPr>
            <w:rStyle w:val="a8"/>
            <w:rFonts w:ascii="Times New Roman" w:hAnsi="Times New Roman"/>
            <w:sz w:val="24"/>
            <w:szCs w:val="24"/>
            <w:lang w:val="en-US"/>
          </w:rPr>
          <w:t>www</w:t>
        </w:r>
        <w:r w:rsidRPr="005455C6">
          <w:rPr>
            <w:rStyle w:val="a8"/>
            <w:rFonts w:ascii="Times New Roman" w:hAnsi="Times New Roman"/>
            <w:sz w:val="24"/>
            <w:szCs w:val="24"/>
          </w:rPr>
          <w:t>.саханефтегазсбыт.рф</w:t>
        </w:r>
      </w:hyperlink>
      <w:r w:rsidRPr="005455C6">
        <w:rPr>
          <w:sz w:val="24"/>
          <w:szCs w:val="24"/>
        </w:rPr>
        <w:t xml:space="preserve"> </w:t>
      </w:r>
      <w:r w:rsidR="007A4521" w:rsidRPr="007A4521">
        <w:rPr>
          <w:rFonts w:ascii="Times New Roman" w:eastAsia="Times New Roman" w:hAnsi="Times New Roman"/>
          <w:sz w:val="24"/>
          <w:szCs w:val="24"/>
          <w:lang w:eastAsia="ru-RU"/>
        </w:rPr>
        <w:t xml:space="preserve">и на сайте оператора </w:t>
      </w:r>
      <w:r w:rsidR="007A4521" w:rsidRPr="007A4521">
        <w:rPr>
          <w:rFonts w:ascii="Times New Roman" w:eastAsia="Times New Roman" w:hAnsi="Times New Roman"/>
          <w:bCs/>
          <w:sz w:val="24"/>
          <w:szCs w:val="24"/>
          <w:lang w:eastAsia="ru-RU"/>
        </w:rPr>
        <w:t>электронной площадки</w:t>
      </w:r>
      <w:r w:rsidR="007A4521" w:rsidRPr="007A4521">
        <w:rPr>
          <w:rFonts w:ascii="Times New Roman" w:hAnsi="Times New Roman"/>
          <w:bCs/>
          <w:sz w:val="24"/>
          <w:szCs w:val="24"/>
        </w:rPr>
        <w:t xml:space="preserve"> АО «ТЭК-Торг»</w:t>
      </w:r>
      <w:r w:rsidR="007A4521" w:rsidRPr="007A4521">
        <w:rPr>
          <w:rFonts w:ascii="Times New Roman" w:hAnsi="Times New Roman"/>
          <w:b/>
          <w:bCs/>
          <w:sz w:val="24"/>
          <w:szCs w:val="24"/>
        </w:rPr>
        <w:t xml:space="preserve"> </w:t>
      </w:r>
      <w:r w:rsidR="007A4521" w:rsidRPr="007A4521">
        <w:rPr>
          <w:rFonts w:ascii="Times New Roman" w:hAnsi="Times New Roman"/>
          <w:color w:val="3333FF"/>
          <w:sz w:val="24"/>
          <w:szCs w:val="24"/>
        </w:rPr>
        <w:t>https://www.tektorg.ru/</w:t>
      </w:r>
      <w:r w:rsidR="007A4521" w:rsidRPr="007A4521">
        <w:rPr>
          <w:rFonts w:ascii="Times New Roman" w:hAnsi="Times New Roman"/>
          <w:bCs/>
          <w:sz w:val="24"/>
          <w:szCs w:val="24"/>
        </w:rPr>
        <w:t xml:space="preserve"> </w:t>
      </w:r>
      <w:r w:rsidR="007A4521" w:rsidRPr="007A4521">
        <w:rPr>
          <w:rFonts w:ascii="Times New Roman" w:eastAsia="Times New Roman" w:hAnsi="Times New Roman"/>
          <w:sz w:val="24"/>
          <w:szCs w:val="24"/>
          <w:lang w:eastAsia="ru-RU"/>
        </w:rPr>
        <w:t>(далее – ЭП)</w:t>
      </w:r>
      <w:r w:rsidRPr="005455C6">
        <w:rPr>
          <w:rStyle w:val="a8"/>
          <w:rFonts w:ascii="Times New Roman" w:hAnsi="Times New Roman"/>
          <w:color w:val="auto"/>
          <w:sz w:val="24"/>
          <w:szCs w:val="24"/>
          <w:u w:val="none"/>
        </w:rPr>
        <w:t>,</w:t>
      </w:r>
      <w:r w:rsidRPr="005455C6">
        <w:rPr>
          <w:rFonts w:ascii="Times New Roman" w:hAnsi="Times New Roman"/>
          <w:sz w:val="24"/>
          <w:szCs w:val="24"/>
        </w:rPr>
        <w:t xml:space="preserve"> пригласило юридических лиц и индивидуальных предпринимателей, в том числе которые являются субъектами малого и среднего предпринимательства (</w:t>
      </w:r>
      <w:r w:rsidRPr="00B22353">
        <w:rPr>
          <w:rFonts w:ascii="Times New Roman" w:hAnsi="Times New Roman"/>
          <w:sz w:val="24"/>
          <w:szCs w:val="24"/>
        </w:rPr>
        <w:t>далее — Участники)</w:t>
      </w:r>
      <w:bookmarkEnd w:id="16"/>
      <w:bookmarkEnd w:id="17"/>
      <w:r w:rsidRPr="00B22353">
        <w:rPr>
          <w:rFonts w:ascii="Times New Roman" w:hAnsi="Times New Roman"/>
          <w:sz w:val="24"/>
          <w:szCs w:val="24"/>
        </w:rPr>
        <w:t xml:space="preserve"> к участию в процедуре </w:t>
      </w:r>
      <w:r w:rsidRPr="00B22353">
        <w:rPr>
          <w:rFonts w:ascii="Times New Roman" w:eastAsia="Times New Roman" w:hAnsi="Times New Roman"/>
          <w:bCs/>
          <w:sz w:val="24"/>
          <w:szCs w:val="24"/>
          <w:lang w:eastAsia="ru-RU"/>
        </w:rPr>
        <w:t>закупки</w:t>
      </w:r>
      <w:r w:rsidRPr="00B22353">
        <w:rPr>
          <w:rFonts w:ascii="Times New Roman" w:hAnsi="Times New Roman"/>
          <w:sz w:val="24"/>
          <w:szCs w:val="24"/>
        </w:rPr>
        <w:t xml:space="preserve"> в электронной форме (далее — </w:t>
      </w:r>
      <w:r w:rsidRPr="00B22353">
        <w:rPr>
          <w:rFonts w:ascii="Times New Roman" w:eastAsia="Times New Roman" w:hAnsi="Times New Roman"/>
          <w:bCs/>
          <w:sz w:val="24"/>
          <w:szCs w:val="24"/>
          <w:lang w:eastAsia="ru-RU"/>
        </w:rPr>
        <w:t>закупка</w:t>
      </w:r>
      <w:r w:rsidRPr="0059445E">
        <w:rPr>
          <w:rFonts w:ascii="Times New Roman" w:hAnsi="Times New Roman"/>
          <w:sz w:val="24"/>
          <w:szCs w:val="24"/>
        </w:rPr>
        <w:t xml:space="preserve">) </w:t>
      </w:r>
      <w:r w:rsidR="0059445E" w:rsidRPr="0059445E">
        <w:rPr>
          <w:rFonts w:ascii="Times New Roman" w:hAnsi="Times New Roman"/>
          <w:sz w:val="24"/>
          <w:szCs w:val="24"/>
        </w:rPr>
        <w:t>на перевозку речным транспортом нефтепродуктов наливом с филиала Ленская нефтебаза АО «Саханефтегазсбыт» в навигацию 2024 года</w:t>
      </w:r>
      <w:r w:rsidR="007A4521" w:rsidRPr="0059445E">
        <w:rPr>
          <w:rFonts w:ascii="Times New Roman" w:hAnsi="Times New Roman"/>
          <w:sz w:val="24"/>
          <w:szCs w:val="24"/>
        </w:rPr>
        <w:t>.</w:t>
      </w:r>
    </w:p>
    <w:p w:rsidR="00B94F19" w:rsidRDefault="00B94F19" w:rsidP="00B94F19">
      <w:pPr>
        <w:numPr>
          <w:ilvl w:val="2"/>
          <w:numId w:val="10"/>
        </w:numPr>
        <w:shd w:val="clear" w:color="auto" w:fill="FFFFFF" w:themeFill="background1"/>
        <w:suppressAutoHyphens/>
        <w:spacing w:after="0" w:line="240" w:lineRule="atLeast"/>
        <w:ind w:left="152" w:hanging="152"/>
        <w:jc w:val="both"/>
        <w:rPr>
          <w:rFonts w:ascii="Times New Roman" w:hAnsi="Times New Roman"/>
          <w:sz w:val="24"/>
          <w:szCs w:val="24"/>
        </w:rPr>
      </w:pPr>
      <w:r w:rsidRPr="005455C6">
        <w:rPr>
          <w:rFonts w:ascii="Times New Roman" w:hAnsi="Times New Roman"/>
          <w:sz w:val="24"/>
          <w:szCs w:val="24"/>
        </w:rPr>
        <w:t>Для справок обращаться к представителю инициатора закупки:</w:t>
      </w:r>
      <w:bookmarkEnd w:id="18"/>
      <w:r w:rsidRPr="005455C6">
        <w:rPr>
          <w:rFonts w:ascii="Times New Roman" w:hAnsi="Times New Roman"/>
          <w:sz w:val="24"/>
          <w:szCs w:val="24"/>
        </w:rPr>
        <w:t xml:space="preserve"> </w:t>
      </w:r>
    </w:p>
    <w:p w:rsidR="00E351FD" w:rsidRPr="00E351FD"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E351FD">
        <w:rPr>
          <w:rFonts w:ascii="Times New Roman" w:hAnsi="Times New Roman"/>
          <w:sz w:val="24"/>
          <w:szCs w:val="24"/>
        </w:rPr>
        <w:t xml:space="preserve">- по техническим вопросам </w:t>
      </w:r>
      <w:r w:rsidR="0059445E">
        <w:rPr>
          <w:rFonts w:ascii="Times New Roman" w:hAnsi="Times New Roman"/>
          <w:sz w:val="24"/>
          <w:szCs w:val="24"/>
        </w:rPr>
        <w:t>Михайлов Глеб Валентинович</w:t>
      </w:r>
      <w:r w:rsidRPr="00E351FD">
        <w:rPr>
          <w:rFonts w:ascii="Times New Roman" w:hAnsi="Times New Roman"/>
          <w:sz w:val="24"/>
          <w:szCs w:val="24"/>
        </w:rPr>
        <w:t>– 79142729753, доб. 23</w:t>
      </w:r>
      <w:r w:rsidR="0059445E">
        <w:rPr>
          <w:rFonts w:ascii="Times New Roman" w:hAnsi="Times New Roman"/>
          <w:sz w:val="24"/>
          <w:szCs w:val="24"/>
        </w:rPr>
        <w:t>16</w:t>
      </w:r>
    </w:p>
    <w:p w:rsidR="00E351FD"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E351FD">
        <w:rPr>
          <w:rFonts w:ascii="Times New Roman" w:hAnsi="Times New Roman"/>
          <w:sz w:val="24"/>
          <w:szCs w:val="24"/>
        </w:rPr>
        <w:t>- по вопросам процедуры закупки Кучеров Михаил Дмитриевич – 79142729764, доб. 2393</w:t>
      </w:r>
    </w:p>
    <w:p w:rsidR="00B94F19" w:rsidRPr="005455C6" w:rsidRDefault="00B94F19" w:rsidP="00E351FD">
      <w:pPr>
        <w:shd w:val="clear" w:color="auto" w:fill="FFFFFF" w:themeFill="background1"/>
        <w:suppressAutoHyphens/>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электронный адрес: </w:t>
      </w:r>
      <w:hyperlink r:id="rId9" w:history="1">
        <w:r w:rsidRPr="003B3813">
          <w:rPr>
            <w:rStyle w:val="a8"/>
            <w:rFonts w:ascii="Times New Roman" w:eastAsia="Times New Roman" w:hAnsi="Times New Roman"/>
            <w:sz w:val="24"/>
            <w:szCs w:val="24"/>
            <w:lang w:val="en-US" w:eastAsia="ru-RU"/>
          </w:rPr>
          <w:t>torgi</w:t>
        </w:r>
        <w:r w:rsidRPr="003B3813">
          <w:rPr>
            <w:rStyle w:val="a8"/>
            <w:rFonts w:ascii="Times New Roman" w:eastAsia="Times New Roman" w:hAnsi="Times New Roman"/>
            <w:sz w:val="24"/>
            <w:szCs w:val="24"/>
            <w:lang w:eastAsia="ru-RU"/>
          </w:rPr>
          <w:t>.</w:t>
        </w:r>
        <w:r w:rsidRPr="003B3813">
          <w:rPr>
            <w:rStyle w:val="a8"/>
            <w:rFonts w:ascii="Times New Roman" w:eastAsia="Times New Roman" w:hAnsi="Times New Roman"/>
            <w:sz w:val="24"/>
            <w:szCs w:val="24"/>
            <w:lang w:val="en-US" w:eastAsia="ru-RU"/>
          </w:rPr>
          <w:t>sngs</w:t>
        </w:r>
        <w:r w:rsidRPr="003B3813">
          <w:rPr>
            <w:rStyle w:val="a8"/>
            <w:rFonts w:ascii="Times New Roman" w:eastAsia="Times New Roman" w:hAnsi="Times New Roman"/>
            <w:sz w:val="24"/>
            <w:szCs w:val="24"/>
            <w:lang w:eastAsia="ru-RU"/>
          </w:rPr>
          <w:t>@</w:t>
        </w:r>
        <w:r w:rsidRPr="003B3813">
          <w:rPr>
            <w:rStyle w:val="a8"/>
            <w:rFonts w:ascii="Times New Roman" w:eastAsia="Times New Roman" w:hAnsi="Times New Roman"/>
            <w:sz w:val="24"/>
            <w:szCs w:val="24"/>
            <w:lang w:val="en-US" w:eastAsia="ru-RU"/>
          </w:rPr>
          <w:t>mail</w:t>
        </w:r>
        <w:r w:rsidRPr="003B3813">
          <w:rPr>
            <w:rStyle w:val="a8"/>
            <w:rFonts w:ascii="Times New Roman" w:eastAsia="Times New Roman" w:hAnsi="Times New Roman"/>
            <w:sz w:val="24"/>
            <w:szCs w:val="24"/>
            <w:lang w:eastAsia="ru-RU"/>
          </w:rPr>
          <w:t>.ru</w:t>
        </w:r>
      </w:hyperlink>
      <w:r w:rsidRPr="005455C6">
        <w:rPr>
          <w:rFonts w:ascii="Times New Roman" w:eastAsia="Times New Roman" w:hAnsi="Times New Roman"/>
          <w:sz w:val="24"/>
          <w:szCs w:val="24"/>
          <w:lang w:eastAsia="ru-RU"/>
        </w:rPr>
        <w:t xml:space="preserve">. </w:t>
      </w:r>
    </w:p>
    <w:p w:rsidR="00743CF9" w:rsidRPr="005455C6" w:rsidRDefault="00743CF9" w:rsidP="00440467">
      <w:pPr>
        <w:numPr>
          <w:ilvl w:val="2"/>
          <w:numId w:val="10"/>
        </w:numPr>
        <w:spacing w:after="0" w:line="240" w:lineRule="auto"/>
        <w:ind w:left="0" w:firstLine="0"/>
        <w:jc w:val="both"/>
        <w:rPr>
          <w:rFonts w:ascii="Times New Roman" w:hAnsi="Times New Roman"/>
          <w:sz w:val="24"/>
          <w:szCs w:val="24"/>
        </w:rPr>
      </w:pPr>
      <w:r w:rsidRPr="005455C6">
        <w:rPr>
          <w:rFonts w:ascii="Times New Roman" w:eastAsia="Times New Roman" w:hAnsi="Times New Roman"/>
          <w:sz w:val="24"/>
          <w:szCs w:val="24"/>
          <w:lang w:eastAsia="ru-RU"/>
        </w:rPr>
        <w:t xml:space="preserve"> Подробные требования </w:t>
      </w:r>
      <w:r w:rsidR="00ED05F9" w:rsidRPr="005455C6">
        <w:rPr>
          <w:rFonts w:ascii="Times New Roman" w:hAnsi="Times New Roman"/>
          <w:sz w:val="24"/>
          <w:szCs w:val="24"/>
        </w:rPr>
        <w:t>к поставке</w:t>
      </w:r>
      <w:r w:rsidRPr="005455C6">
        <w:rPr>
          <w:rFonts w:ascii="Times New Roman" w:hAnsi="Times New Roman"/>
          <w:sz w:val="24"/>
          <w:szCs w:val="24"/>
        </w:rPr>
        <w:t xml:space="preserve"> </w:t>
      </w:r>
      <w:r w:rsidR="00573446" w:rsidRPr="005455C6">
        <w:rPr>
          <w:rFonts w:ascii="Times New Roman" w:hAnsi="Times New Roman"/>
          <w:sz w:val="24"/>
          <w:szCs w:val="24"/>
        </w:rPr>
        <w:t xml:space="preserve">(выполнению работ, оказанию услуг) </w:t>
      </w:r>
      <w:r w:rsidRPr="005455C6">
        <w:rPr>
          <w:rFonts w:ascii="Times New Roman" w:hAnsi="Times New Roman"/>
          <w:sz w:val="24"/>
          <w:szCs w:val="24"/>
        </w:rPr>
        <w:t xml:space="preserve">изложены в разделе 2 - Техническое задание (здесь и далее ссылки относятся к настоящей Документации </w:t>
      </w:r>
      <w:r w:rsidR="000D0797" w:rsidRPr="005455C6">
        <w:rPr>
          <w:rFonts w:ascii="Times New Roman" w:hAnsi="Times New Roman"/>
          <w:sz w:val="24"/>
          <w:szCs w:val="24"/>
        </w:rPr>
        <w:t>о закупке</w:t>
      </w:r>
      <w:r w:rsidRPr="005455C6">
        <w:rPr>
          <w:rFonts w:ascii="Times New Roman" w:hAnsi="Times New Roman"/>
          <w:sz w:val="24"/>
          <w:szCs w:val="24"/>
        </w:rPr>
        <w:t xml:space="preserve">). Проект Договора, </w:t>
      </w:r>
      <w:r w:rsidR="009A65A7" w:rsidRPr="005455C6">
        <w:rPr>
          <w:rFonts w:ascii="Times New Roman" w:hAnsi="Times New Roman"/>
          <w:sz w:val="24"/>
          <w:szCs w:val="24"/>
        </w:rPr>
        <w:t xml:space="preserve">являющийся неотъемлемой частью извещения об осуществлении </w:t>
      </w:r>
      <w:r w:rsidR="000D0797" w:rsidRPr="005455C6">
        <w:rPr>
          <w:rFonts w:ascii="Times New Roman" w:hAnsi="Times New Roman"/>
          <w:sz w:val="24"/>
          <w:szCs w:val="24"/>
        </w:rPr>
        <w:t>закупки</w:t>
      </w:r>
      <w:r w:rsidR="009A65A7" w:rsidRPr="005455C6">
        <w:rPr>
          <w:rFonts w:ascii="Times New Roman" w:hAnsi="Times New Roman"/>
          <w:sz w:val="24"/>
          <w:szCs w:val="24"/>
        </w:rPr>
        <w:t xml:space="preserve"> и документации о </w:t>
      </w:r>
      <w:r w:rsidR="000D0797" w:rsidRPr="005455C6">
        <w:rPr>
          <w:rFonts w:ascii="Times New Roman" w:hAnsi="Times New Roman"/>
          <w:sz w:val="24"/>
          <w:szCs w:val="24"/>
        </w:rPr>
        <w:t>закупке</w:t>
      </w:r>
      <w:r w:rsidRPr="005455C6">
        <w:rPr>
          <w:rFonts w:ascii="Times New Roman" w:hAnsi="Times New Roman"/>
          <w:sz w:val="24"/>
          <w:szCs w:val="24"/>
        </w:rPr>
        <w:t>,</w:t>
      </w:r>
      <w:r w:rsidR="00C51E78" w:rsidRPr="005455C6">
        <w:rPr>
          <w:rFonts w:ascii="Times New Roman" w:hAnsi="Times New Roman"/>
          <w:sz w:val="24"/>
          <w:szCs w:val="24"/>
        </w:rPr>
        <w:t xml:space="preserve"> приведен в разделе 3 -</w:t>
      </w:r>
      <w:r w:rsidRPr="005455C6">
        <w:rPr>
          <w:rFonts w:ascii="Times New Roman" w:hAnsi="Times New Roman"/>
          <w:sz w:val="24"/>
          <w:szCs w:val="24"/>
        </w:rPr>
        <w:t xml:space="preserve"> Порядок проведения </w:t>
      </w:r>
      <w:r w:rsidR="000D0797" w:rsidRPr="005455C6">
        <w:rPr>
          <w:rFonts w:ascii="Times New Roman" w:hAnsi="Times New Roman"/>
          <w:sz w:val="24"/>
          <w:szCs w:val="24"/>
        </w:rPr>
        <w:t>закупки</w:t>
      </w:r>
      <w:r w:rsidRPr="005455C6">
        <w:rPr>
          <w:rFonts w:ascii="Times New Roman" w:hAnsi="Times New Roman"/>
          <w:sz w:val="24"/>
          <w:szCs w:val="24"/>
        </w:rPr>
        <w:t xml:space="preserve"> и участия в нем, а также инструкции по подготовке </w:t>
      </w:r>
      <w:r w:rsidR="007660E1" w:rsidRPr="005455C6">
        <w:rPr>
          <w:rFonts w:ascii="Times New Roman" w:hAnsi="Times New Roman"/>
          <w:sz w:val="24"/>
          <w:szCs w:val="24"/>
        </w:rPr>
        <w:t>Заявок</w:t>
      </w:r>
      <w:r w:rsidR="00C51E78" w:rsidRPr="005455C6">
        <w:rPr>
          <w:rFonts w:ascii="Times New Roman" w:hAnsi="Times New Roman"/>
          <w:sz w:val="24"/>
          <w:szCs w:val="24"/>
        </w:rPr>
        <w:t>, приведены в разделе 4 -</w:t>
      </w:r>
      <w:r w:rsidRPr="005455C6">
        <w:rPr>
          <w:rFonts w:ascii="Times New Roman" w:hAnsi="Times New Roman"/>
          <w:sz w:val="24"/>
          <w:szCs w:val="24"/>
        </w:rPr>
        <w:t xml:space="preserve"> Формы документов, которые необходимо подготовить и подать в составе </w:t>
      </w:r>
      <w:r w:rsidR="007660E1" w:rsidRPr="005455C6">
        <w:rPr>
          <w:rFonts w:ascii="Times New Roman" w:hAnsi="Times New Roman"/>
          <w:sz w:val="24"/>
          <w:szCs w:val="24"/>
        </w:rPr>
        <w:t>Заявки</w:t>
      </w:r>
      <w:r w:rsidRPr="005455C6">
        <w:rPr>
          <w:rFonts w:ascii="Times New Roman" w:hAnsi="Times New Roman"/>
          <w:sz w:val="24"/>
          <w:szCs w:val="24"/>
        </w:rPr>
        <w:t xml:space="preserve">, приведены в разделе 5 настоящей </w:t>
      </w:r>
      <w:r w:rsidR="00246CA8" w:rsidRPr="005455C6">
        <w:rPr>
          <w:rFonts w:ascii="Times New Roman" w:hAnsi="Times New Roman"/>
          <w:sz w:val="24"/>
          <w:szCs w:val="24"/>
        </w:rPr>
        <w:t>Д</w:t>
      </w:r>
      <w:r w:rsidRPr="005455C6">
        <w:rPr>
          <w:rFonts w:ascii="Times New Roman" w:hAnsi="Times New Roman"/>
          <w:sz w:val="24"/>
          <w:szCs w:val="24"/>
        </w:rPr>
        <w:t>окументации.</w:t>
      </w:r>
    </w:p>
    <w:p w:rsidR="00201A09" w:rsidRPr="005455C6" w:rsidRDefault="00201A09" w:rsidP="00201A09">
      <w:pPr>
        <w:keepNext/>
        <w:numPr>
          <w:ilvl w:val="1"/>
          <w:numId w:val="10"/>
        </w:numPr>
        <w:tabs>
          <w:tab w:val="left" w:pos="1134"/>
        </w:tabs>
        <w:suppressAutoHyphens/>
        <w:spacing w:before="360" w:after="120" w:line="240" w:lineRule="auto"/>
        <w:ind w:hanging="823"/>
        <w:outlineLvl w:val="1"/>
        <w:rPr>
          <w:rFonts w:ascii="Times New Roman" w:eastAsia="Times New Roman" w:hAnsi="Times New Roman"/>
          <w:b/>
          <w:bCs/>
          <w:sz w:val="24"/>
          <w:szCs w:val="24"/>
          <w:lang w:eastAsia="ru-RU"/>
        </w:rPr>
      </w:pPr>
      <w:bookmarkStart w:id="20" w:name="_Toc55285336"/>
      <w:bookmarkStart w:id="21" w:name="_Toc55305370"/>
      <w:bookmarkStart w:id="22" w:name="_Ref55313246"/>
      <w:bookmarkStart w:id="23" w:name="_Ref56231140"/>
      <w:bookmarkStart w:id="24" w:name="_Ref56231144"/>
      <w:bookmarkStart w:id="25" w:name="_Toc57314617"/>
      <w:bookmarkStart w:id="26" w:name="_Toc69728943"/>
      <w:bookmarkStart w:id="27" w:name="_Toc261535036"/>
      <w:bookmarkStart w:id="28" w:name="_Toc262557792"/>
      <w:bookmarkStart w:id="29" w:name="_Toc322701680"/>
      <w:r w:rsidRPr="005455C6">
        <w:rPr>
          <w:rFonts w:ascii="Times New Roman" w:eastAsia="Times New Roman" w:hAnsi="Times New Roman"/>
          <w:b/>
          <w:bCs/>
          <w:sz w:val="24"/>
          <w:szCs w:val="24"/>
          <w:lang w:eastAsia="ru-RU"/>
        </w:rPr>
        <w:t>Правовой статус процедур и документов</w:t>
      </w:r>
      <w:bookmarkEnd w:id="20"/>
      <w:bookmarkEnd w:id="21"/>
      <w:bookmarkEnd w:id="22"/>
      <w:bookmarkEnd w:id="23"/>
      <w:bookmarkEnd w:id="24"/>
      <w:bookmarkEnd w:id="25"/>
      <w:bookmarkEnd w:id="26"/>
      <w:bookmarkEnd w:id="27"/>
      <w:bookmarkEnd w:id="28"/>
      <w:bookmarkEnd w:id="29"/>
    </w:p>
    <w:p w:rsidR="00201A09" w:rsidRPr="005455C6" w:rsidRDefault="00201A09" w:rsidP="00201A09">
      <w:pPr>
        <w:pStyle w:val="af6"/>
        <w:numPr>
          <w:ilvl w:val="2"/>
          <w:numId w:val="10"/>
        </w:numPr>
        <w:tabs>
          <w:tab w:val="left" w:pos="0"/>
        </w:tabs>
        <w:spacing w:line="240" w:lineRule="auto"/>
        <w:ind w:left="0" w:firstLine="0"/>
        <w:rPr>
          <w:bCs/>
          <w:iCs/>
          <w:sz w:val="24"/>
          <w:szCs w:val="24"/>
        </w:rPr>
      </w:pPr>
      <w:r w:rsidRPr="005455C6">
        <w:rPr>
          <w:sz w:val="24"/>
          <w:szCs w:val="24"/>
        </w:rPr>
        <w:t xml:space="preserve">Данная процедура не является торгами (конкурсом, аукционом, запросом предложений, запросом котировок) в соответствии со </w:t>
      </w:r>
      <w:r w:rsidRPr="005455C6">
        <w:rPr>
          <w:bCs/>
          <w:iCs/>
          <w:sz w:val="24"/>
          <w:szCs w:val="24"/>
        </w:rPr>
        <w:t xml:space="preserve">статьями 447—449 части первой Гражданского кодекса Российской Федерации или публичным конкурсом, </w:t>
      </w:r>
      <w:r w:rsidRPr="005455C6">
        <w:rPr>
          <w:sz w:val="24"/>
          <w:szCs w:val="24"/>
        </w:rPr>
        <w:t xml:space="preserve">в соответствии со </w:t>
      </w:r>
      <w:r w:rsidRPr="005455C6">
        <w:rPr>
          <w:bCs/>
          <w:iCs/>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201A09" w:rsidRPr="005455C6" w:rsidRDefault="00201A09" w:rsidP="00201A09">
      <w:pPr>
        <w:pStyle w:val="af6"/>
        <w:numPr>
          <w:ilvl w:val="2"/>
          <w:numId w:val="4"/>
        </w:numPr>
        <w:tabs>
          <w:tab w:val="clear" w:pos="1134"/>
        </w:tabs>
        <w:spacing w:line="240" w:lineRule="auto"/>
        <w:ind w:left="0" w:firstLine="0"/>
        <w:rPr>
          <w:sz w:val="24"/>
          <w:szCs w:val="24"/>
        </w:rPr>
      </w:pPr>
      <w:r w:rsidRPr="005455C6">
        <w:rPr>
          <w:sz w:val="24"/>
          <w:szCs w:val="24"/>
        </w:rPr>
        <w:t xml:space="preserve"> Опубликованное </w:t>
      </w:r>
      <w:r w:rsidRPr="005455C6">
        <w:rPr>
          <w:bCs/>
          <w:iCs/>
          <w:sz w:val="24"/>
          <w:szCs w:val="24"/>
        </w:rPr>
        <w:t xml:space="preserve">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 </w:t>
      </w:r>
    </w:p>
    <w:p w:rsidR="00201A09" w:rsidRPr="005455C6" w:rsidRDefault="00201A09" w:rsidP="00201A09">
      <w:pPr>
        <w:pStyle w:val="af6"/>
        <w:numPr>
          <w:ilvl w:val="2"/>
          <w:numId w:val="4"/>
        </w:numPr>
        <w:tabs>
          <w:tab w:val="clear" w:pos="1134"/>
        </w:tabs>
        <w:spacing w:line="240" w:lineRule="auto"/>
        <w:ind w:left="0" w:firstLine="0"/>
        <w:rPr>
          <w:sz w:val="24"/>
          <w:szCs w:val="24"/>
        </w:rPr>
      </w:pPr>
      <w:r w:rsidRPr="005455C6">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rsidR="00201A09" w:rsidRPr="005455C6" w:rsidRDefault="00201A09" w:rsidP="00201A09">
      <w:pPr>
        <w:pStyle w:val="af6"/>
        <w:numPr>
          <w:ilvl w:val="2"/>
          <w:numId w:val="4"/>
        </w:numPr>
        <w:tabs>
          <w:tab w:val="clear" w:pos="1134"/>
          <w:tab w:val="num" w:pos="0"/>
        </w:tabs>
        <w:spacing w:line="240" w:lineRule="auto"/>
        <w:ind w:left="0" w:firstLine="0"/>
        <w:rPr>
          <w:sz w:val="24"/>
          <w:szCs w:val="24"/>
        </w:rPr>
      </w:pPr>
      <w:r w:rsidRPr="005455C6">
        <w:rPr>
          <w:sz w:val="24"/>
          <w:szCs w:val="24"/>
        </w:rPr>
        <w:t xml:space="preserve"> Заключенный по результатам закупки Договор фиксирует все достигнутые сторонами договоренности.</w:t>
      </w:r>
    </w:p>
    <w:p w:rsidR="00201A09" w:rsidRPr="005455C6" w:rsidRDefault="00201A09" w:rsidP="00201A09">
      <w:pPr>
        <w:pStyle w:val="af6"/>
        <w:numPr>
          <w:ilvl w:val="2"/>
          <w:numId w:val="4"/>
        </w:numPr>
        <w:tabs>
          <w:tab w:val="clear" w:pos="1134"/>
          <w:tab w:val="num" w:pos="0"/>
        </w:tabs>
        <w:spacing w:line="240" w:lineRule="auto"/>
        <w:ind w:left="0" w:firstLine="0"/>
        <w:rPr>
          <w:sz w:val="24"/>
          <w:szCs w:val="24"/>
        </w:rPr>
      </w:pPr>
      <w:r w:rsidRPr="005455C6">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201A09" w:rsidRPr="005455C6" w:rsidRDefault="00201A09" w:rsidP="00201A09">
      <w:pPr>
        <w:pStyle w:val="af6"/>
        <w:tabs>
          <w:tab w:val="clear" w:pos="360"/>
          <w:tab w:val="num" w:pos="0"/>
          <w:tab w:val="num" w:pos="1134"/>
        </w:tabs>
        <w:spacing w:line="240" w:lineRule="auto"/>
        <w:ind w:left="0" w:firstLine="0"/>
        <w:rPr>
          <w:sz w:val="24"/>
          <w:szCs w:val="24"/>
        </w:rPr>
      </w:pPr>
      <w:r w:rsidRPr="005455C6">
        <w:rPr>
          <w:b/>
          <w:sz w:val="24"/>
          <w:szCs w:val="24"/>
        </w:rPr>
        <w:t>а)</w:t>
      </w:r>
      <w:r w:rsidRPr="005455C6">
        <w:rPr>
          <w:sz w:val="24"/>
          <w:szCs w:val="24"/>
        </w:rPr>
        <w:t xml:space="preserve"> протоколы преддоговорных переговоров между Заказчиком и Победителем закупки (по услов</w:t>
      </w:r>
      <w:r w:rsidR="00655A63">
        <w:rPr>
          <w:sz w:val="24"/>
          <w:szCs w:val="24"/>
        </w:rPr>
        <w:t>иям, не оговоренным ни в настоящ</w:t>
      </w:r>
      <w:r w:rsidRPr="005455C6">
        <w:rPr>
          <w:sz w:val="24"/>
          <w:szCs w:val="24"/>
        </w:rPr>
        <w:t>ей Документации о закупке, ни в Заявке Победителя);</w:t>
      </w:r>
    </w:p>
    <w:p w:rsidR="00201A09" w:rsidRPr="005455C6" w:rsidRDefault="00201A09" w:rsidP="00201A09">
      <w:pPr>
        <w:pStyle w:val="af6"/>
        <w:tabs>
          <w:tab w:val="clear" w:pos="360"/>
          <w:tab w:val="num" w:pos="0"/>
        </w:tabs>
        <w:spacing w:line="240" w:lineRule="auto"/>
        <w:ind w:left="0" w:firstLine="0"/>
        <w:rPr>
          <w:sz w:val="24"/>
          <w:szCs w:val="24"/>
        </w:rPr>
      </w:pPr>
      <w:r w:rsidRPr="005455C6">
        <w:rPr>
          <w:b/>
          <w:sz w:val="24"/>
          <w:szCs w:val="24"/>
        </w:rPr>
        <w:t>б)</w:t>
      </w:r>
      <w:r w:rsidRPr="005455C6">
        <w:rPr>
          <w:sz w:val="24"/>
          <w:szCs w:val="24"/>
        </w:rPr>
        <w:t xml:space="preserve"> извещение о проведении закупки и настоящая Документация о закупке по всем проведенным этапам со всеми дополнениями и разъяснениями;</w:t>
      </w:r>
    </w:p>
    <w:p w:rsidR="00201A09" w:rsidRPr="005455C6" w:rsidRDefault="00201A09" w:rsidP="00201A09">
      <w:pPr>
        <w:pStyle w:val="af6"/>
        <w:tabs>
          <w:tab w:val="clear" w:pos="360"/>
          <w:tab w:val="num" w:pos="0"/>
        </w:tabs>
        <w:spacing w:line="240" w:lineRule="auto"/>
        <w:ind w:left="0" w:firstLine="0"/>
        <w:rPr>
          <w:sz w:val="24"/>
          <w:szCs w:val="24"/>
        </w:rPr>
      </w:pPr>
      <w:r w:rsidRPr="005455C6">
        <w:rPr>
          <w:b/>
          <w:sz w:val="24"/>
          <w:szCs w:val="24"/>
        </w:rPr>
        <w:t>в)</w:t>
      </w:r>
      <w:r w:rsidRPr="005455C6">
        <w:rPr>
          <w:sz w:val="24"/>
          <w:szCs w:val="24"/>
        </w:rPr>
        <w:t xml:space="preserve"> Заявка Победителя закупки со всеми дополнениями и разъяснениями, соответствующими требованиям Заказчика.</w:t>
      </w:r>
    </w:p>
    <w:p w:rsidR="00201A09" w:rsidRPr="005455C6" w:rsidRDefault="00201A09" w:rsidP="00201A09">
      <w:pPr>
        <w:pStyle w:val="af6"/>
        <w:numPr>
          <w:ilvl w:val="2"/>
          <w:numId w:val="4"/>
        </w:numPr>
        <w:tabs>
          <w:tab w:val="clear" w:pos="1134"/>
          <w:tab w:val="num" w:pos="0"/>
        </w:tabs>
        <w:spacing w:line="240" w:lineRule="auto"/>
        <w:ind w:left="0" w:firstLine="0"/>
        <w:rPr>
          <w:sz w:val="24"/>
          <w:szCs w:val="24"/>
        </w:rPr>
      </w:pPr>
      <w:r w:rsidRPr="005455C6">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201A09" w:rsidRPr="005455C6" w:rsidRDefault="00201A09" w:rsidP="00201A09">
      <w:pPr>
        <w:pStyle w:val="af6"/>
        <w:numPr>
          <w:ilvl w:val="2"/>
          <w:numId w:val="4"/>
        </w:numPr>
        <w:tabs>
          <w:tab w:val="clear" w:pos="1134"/>
          <w:tab w:val="num" w:pos="0"/>
        </w:tabs>
        <w:spacing w:line="240" w:lineRule="auto"/>
        <w:ind w:left="0" w:firstLine="0"/>
        <w:rPr>
          <w:sz w:val="24"/>
          <w:szCs w:val="24"/>
        </w:rPr>
      </w:pPr>
      <w:r w:rsidRPr="005455C6">
        <w:rPr>
          <w:sz w:val="24"/>
          <w:szCs w:val="24"/>
        </w:rPr>
        <w:t xml:space="preserve"> </w:t>
      </w:r>
      <w:r w:rsidR="007A4521" w:rsidRPr="007A4521">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0" w:history="1">
        <w:r w:rsidR="007A4521" w:rsidRPr="007A4521">
          <w:rPr>
            <w:sz w:val="24"/>
            <w:szCs w:val="24"/>
          </w:rPr>
          <w:t>Конституцией</w:t>
        </w:r>
      </w:hyperlink>
      <w:r w:rsidR="007A4521" w:rsidRPr="007A4521">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w:t>
      </w:r>
      <w:r w:rsidR="00036E82" w:rsidRPr="00036E82">
        <w:rPr>
          <w:sz w:val="24"/>
          <w:szCs w:val="24"/>
        </w:rPr>
        <w:t xml:space="preserve"> </w:t>
      </w:r>
      <w:r w:rsidR="007A4521" w:rsidRPr="007A4521">
        <w:rPr>
          <w:sz w:val="24"/>
          <w:szCs w:val="24"/>
        </w:rPr>
        <w:t xml:space="preserve">АО «Саханефтегазсбыт», утвержденного Советом директоров АО «Саханефтегазсбыт» на основании протокола </w:t>
      </w:r>
      <w:r w:rsidR="007A4521" w:rsidRPr="007A4521">
        <w:rPr>
          <w:sz w:val="24"/>
          <w:szCs w:val="24"/>
          <w:shd w:val="clear" w:color="auto" w:fill="FFFFFF"/>
        </w:rPr>
        <w:t>от 2</w:t>
      </w:r>
      <w:r w:rsidR="0059445E">
        <w:rPr>
          <w:sz w:val="24"/>
          <w:szCs w:val="24"/>
          <w:shd w:val="clear" w:color="auto" w:fill="FFFFFF"/>
        </w:rPr>
        <w:t>5</w:t>
      </w:r>
      <w:r w:rsidR="007A4521" w:rsidRPr="007A4521">
        <w:rPr>
          <w:sz w:val="24"/>
          <w:szCs w:val="24"/>
          <w:shd w:val="clear" w:color="auto" w:fill="FFFFFF"/>
        </w:rPr>
        <w:t>.</w:t>
      </w:r>
      <w:r w:rsidR="0059445E">
        <w:rPr>
          <w:sz w:val="24"/>
          <w:szCs w:val="24"/>
          <w:shd w:val="clear" w:color="auto" w:fill="FFFFFF"/>
        </w:rPr>
        <w:t>04</w:t>
      </w:r>
      <w:r w:rsidR="007A4521" w:rsidRPr="007A4521">
        <w:rPr>
          <w:sz w:val="24"/>
          <w:szCs w:val="24"/>
          <w:shd w:val="clear" w:color="auto" w:fill="FFFFFF"/>
        </w:rPr>
        <w:t>.202</w:t>
      </w:r>
      <w:r w:rsidR="0059445E">
        <w:rPr>
          <w:sz w:val="24"/>
          <w:szCs w:val="24"/>
          <w:shd w:val="clear" w:color="auto" w:fill="FFFFFF"/>
        </w:rPr>
        <w:t>4</w:t>
      </w:r>
      <w:r w:rsidR="007A4521" w:rsidRPr="007A4521">
        <w:rPr>
          <w:sz w:val="24"/>
          <w:szCs w:val="24"/>
          <w:shd w:val="clear" w:color="auto" w:fill="FFFFFF"/>
        </w:rPr>
        <w:t xml:space="preserve"> г. № </w:t>
      </w:r>
      <w:r w:rsidR="0059445E">
        <w:rPr>
          <w:sz w:val="24"/>
          <w:szCs w:val="24"/>
          <w:shd w:val="clear" w:color="auto" w:fill="FFFFFF"/>
        </w:rPr>
        <w:t>4</w:t>
      </w:r>
      <w:r w:rsidR="007A4521" w:rsidRPr="007A4521">
        <w:rPr>
          <w:sz w:val="24"/>
          <w:szCs w:val="24"/>
          <w:shd w:val="clear" w:color="auto" w:fill="FFFFFF"/>
        </w:rPr>
        <w:t>-2</w:t>
      </w:r>
      <w:r w:rsidR="0059445E">
        <w:rPr>
          <w:sz w:val="24"/>
          <w:szCs w:val="24"/>
          <w:shd w:val="clear" w:color="auto" w:fill="FFFFFF"/>
        </w:rPr>
        <w:t>4</w:t>
      </w:r>
      <w:r w:rsidR="007A4521" w:rsidRPr="007A4521">
        <w:rPr>
          <w:sz w:val="24"/>
          <w:szCs w:val="24"/>
        </w:rPr>
        <w:t xml:space="preserve"> (далее - Положение о закупке)</w:t>
      </w:r>
      <w:r w:rsidR="007A4521" w:rsidRPr="007A4521">
        <w:rPr>
          <w:sz w:val="24"/>
          <w:szCs w:val="24"/>
          <w:shd w:val="clear" w:color="auto" w:fill="FFFFFF"/>
        </w:rPr>
        <w:t>.</w:t>
      </w:r>
    </w:p>
    <w:p w:rsidR="00201A09" w:rsidRPr="005455C6" w:rsidRDefault="00201A09" w:rsidP="00201A09">
      <w:pPr>
        <w:pStyle w:val="2"/>
        <w:numPr>
          <w:ilvl w:val="1"/>
          <w:numId w:val="13"/>
        </w:numPr>
        <w:rPr>
          <w:sz w:val="24"/>
          <w:szCs w:val="24"/>
        </w:rPr>
      </w:pPr>
      <w:bookmarkStart w:id="30" w:name="_Toc322017037"/>
      <w:r w:rsidRPr="005455C6">
        <w:rPr>
          <w:sz w:val="24"/>
          <w:szCs w:val="24"/>
        </w:rPr>
        <w:t>Обжалование</w:t>
      </w:r>
      <w:bookmarkEnd w:id="30"/>
      <w:r w:rsidRPr="005455C6">
        <w:rPr>
          <w:iCs/>
          <w:sz w:val="24"/>
          <w:szCs w:val="24"/>
        </w:rPr>
        <w:t xml:space="preserve"> действий (бездействия) организатора закупки</w:t>
      </w:r>
    </w:p>
    <w:p w:rsidR="00201A09" w:rsidRPr="005455C6"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5455C6">
        <w:rPr>
          <w:sz w:val="24"/>
          <w:szCs w:val="24"/>
        </w:rPr>
        <w:t xml:space="preserve"> </w:t>
      </w:r>
      <w:r w:rsidRPr="005455C6">
        <w:rPr>
          <w:bCs/>
          <w:iCs/>
          <w:sz w:val="24"/>
          <w:szCs w:val="24"/>
          <w:shd w:val="clear" w:color="auto" w:fill="FFFFFF"/>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5455C6">
        <w:rPr>
          <w:sz w:val="24"/>
          <w:szCs w:val="24"/>
          <w:shd w:val="clear" w:color="auto" w:fill="FFFFFF"/>
        </w:rPr>
        <w:t>в случаях</w:t>
      </w:r>
      <w:r w:rsidRPr="005455C6">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5455C6">
        <w:rPr>
          <w:sz w:val="24"/>
          <w:szCs w:val="24"/>
        </w:rPr>
        <w:t xml:space="preserve">. </w:t>
      </w:r>
    </w:p>
    <w:p w:rsidR="00201A09" w:rsidRPr="005455C6"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5455C6">
        <w:rPr>
          <w:sz w:val="24"/>
          <w:szCs w:val="24"/>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01A09" w:rsidRPr="005455C6" w:rsidRDefault="00201A09" w:rsidP="00201A09">
      <w:pPr>
        <w:pStyle w:val="af6"/>
        <w:shd w:val="clear" w:color="auto" w:fill="FFFFFF"/>
        <w:tabs>
          <w:tab w:val="clear" w:pos="360"/>
          <w:tab w:val="left" w:pos="0"/>
        </w:tabs>
        <w:spacing w:line="240" w:lineRule="auto"/>
        <w:ind w:left="0" w:firstLine="0"/>
        <w:rPr>
          <w:b/>
          <w:sz w:val="24"/>
          <w:szCs w:val="24"/>
        </w:rPr>
      </w:pPr>
    </w:p>
    <w:p w:rsidR="00201A09" w:rsidRPr="005455C6" w:rsidRDefault="00201A09" w:rsidP="00201A09">
      <w:pPr>
        <w:pStyle w:val="af6"/>
        <w:shd w:val="clear" w:color="auto" w:fill="FFFFFF"/>
        <w:tabs>
          <w:tab w:val="clear" w:pos="360"/>
          <w:tab w:val="left" w:pos="0"/>
        </w:tabs>
        <w:spacing w:line="240" w:lineRule="auto"/>
        <w:ind w:left="0" w:firstLine="0"/>
        <w:rPr>
          <w:b/>
          <w:sz w:val="24"/>
          <w:szCs w:val="24"/>
        </w:rPr>
      </w:pPr>
      <w:r w:rsidRPr="005455C6">
        <w:rPr>
          <w:b/>
          <w:sz w:val="24"/>
          <w:szCs w:val="24"/>
        </w:rPr>
        <w:t>1.4. Досудебный порядок рассмотрения споров</w:t>
      </w:r>
    </w:p>
    <w:p w:rsidR="00201A09" w:rsidRPr="005455C6" w:rsidRDefault="00201A09" w:rsidP="00201A09">
      <w:pPr>
        <w:pStyle w:val="af6"/>
        <w:shd w:val="clear" w:color="auto" w:fill="FFFFFF"/>
        <w:tabs>
          <w:tab w:val="clear" w:pos="360"/>
          <w:tab w:val="left" w:pos="0"/>
        </w:tabs>
        <w:spacing w:line="240" w:lineRule="auto"/>
        <w:ind w:left="0" w:firstLine="0"/>
        <w:rPr>
          <w:sz w:val="24"/>
          <w:szCs w:val="24"/>
        </w:rPr>
      </w:pPr>
      <w:r w:rsidRPr="005455C6">
        <w:rPr>
          <w:b/>
          <w:sz w:val="24"/>
          <w:szCs w:val="24"/>
        </w:rPr>
        <w:t>1.4.1.</w:t>
      </w:r>
      <w:r w:rsidRPr="005455C6">
        <w:rPr>
          <w:sz w:val="24"/>
          <w:szCs w:val="24"/>
        </w:rPr>
        <w:t xml:space="preserve"> Д</w:t>
      </w:r>
      <w:r w:rsidRPr="005455C6">
        <w:rPr>
          <w:bCs/>
          <w:iCs/>
          <w:sz w:val="24"/>
          <w:szCs w:val="24"/>
        </w:rPr>
        <w:t>ля разрешения разногласий по взаимному согласию</w:t>
      </w:r>
      <w:r w:rsidRPr="005455C6">
        <w:rPr>
          <w:sz w:val="24"/>
          <w:szCs w:val="24"/>
        </w:rPr>
        <w:t xml:space="preserve">, Заказчик предлагает официально оформленную претензию, направить в закупочную комиссию </w:t>
      </w:r>
      <w:r w:rsidRPr="005455C6">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r w:rsidRPr="005455C6">
        <w:rPr>
          <w:sz w:val="24"/>
          <w:szCs w:val="24"/>
        </w:rPr>
        <w:t xml:space="preserve"> </w:t>
      </w:r>
    </w:p>
    <w:p w:rsidR="00201A09" w:rsidRPr="005455C6" w:rsidRDefault="00201A09" w:rsidP="00201A09">
      <w:pPr>
        <w:pStyle w:val="af6"/>
        <w:shd w:val="clear" w:color="auto" w:fill="FFFFFF"/>
        <w:tabs>
          <w:tab w:val="clear" w:pos="360"/>
          <w:tab w:val="left" w:pos="0"/>
        </w:tabs>
        <w:spacing w:line="240" w:lineRule="auto"/>
        <w:ind w:left="0" w:firstLine="0"/>
        <w:rPr>
          <w:sz w:val="24"/>
          <w:szCs w:val="24"/>
        </w:rPr>
      </w:pPr>
      <w:bookmarkStart w:id="31" w:name="_Ref301961104"/>
      <w:r w:rsidRPr="005455C6">
        <w:rPr>
          <w:sz w:val="24"/>
          <w:szCs w:val="24"/>
        </w:rPr>
        <w:t xml:space="preserve">    </w:t>
      </w:r>
      <w:bookmarkEnd w:id="31"/>
      <w:r w:rsidRPr="005455C6">
        <w:rPr>
          <w:sz w:val="24"/>
          <w:szCs w:val="24"/>
        </w:rPr>
        <w:t xml:space="preserve"> </w:t>
      </w:r>
      <w:r w:rsidRPr="005455C6">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5455C6">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201A09" w:rsidRPr="005455C6" w:rsidRDefault="00201A09" w:rsidP="00201A09">
      <w:pPr>
        <w:pStyle w:val="af6"/>
        <w:shd w:val="clear" w:color="auto" w:fill="FFFFFF"/>
        <w:tabs>
          <w:tab w:val="clear" w:pos="360"/>
          <w:tab w:val="left" w:pos="0"/>
        </w:tabs>
        <w:spacing w:line="240" w:lineRule="auto"/>
        <w:ind w:left="0" w:firstLine="0"/>
        <w:rPr>
          <w:sz w:val="24"/>
          <w:szCs w:val="24"/>
        </w:rPr>
      </w:pPr>
      <w:r w:rsidRPr="005455C6">
        <w:rPr>
          <w:bCs/>
          <w:iCs/>
          <w:snapToGrid w:val="0"/>
          <w:sz w:val="24"/>
          <w:szCs w:val="24"/>
        </w:rPr>
        <w:t xml:space="preserve">     На время рассмотрения </w:t>
      </w:r>
      <w:r w:rsidRPr="005455C6">
        <w:rPr>
          <w:snapToGrid w:val="0"/>
          <w:sz w:val="24"/>
          <w:szCs w:val="24"/>
        </w:rPr>
        <w:t>претензии</w:t>
      </w:r>
      <w:r w:rsidRPr="005455C6">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201A09" w:rsidRPr="005455C6" w:rsidRDefault="00201A09" w:rsidP="00201A09">
      <w:pPr>
        <w:pStyle w:val="af6"/>
        <w:tabs>
          <w:tab w:val="clear" w:pos="360"/>
          <w:tab w:val="left" w:pos="0"/>
        </w:tabs>
        <w:spacing w:line="240" w:lineRule="auto"/>
        <w:ind w:left="0" w:firstLine="0"/>
        <w:rPr>
          <w:sz w:val="24"/>
          <w:szCs w:val="24"/>
        </w:rPr>
      </w:pPr>
      <w:r w:rsidRPr="005455C6">
        <w:rPr>
          <w:b/>
          <w:sz w:val="24"/>
          <w:szCs w:val="24"/>
        </w:rPr>
        <w:t>1.4.2.</w:t>
      </w:r>
      <w:r w:rsidRPr="005455C6">
        <w:rPr>
          <w:sz w:val="24"/>
          <w:szCs w:val="24"/>
        </w:rPr>
        <w:t xml:space="preserve"> </w:t>
      </w:r>
      <w:r w:rsidRPr="005455C6">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5455C6">
        <w:rPr>
          <w:sz w:val="24"/>
          <w:szCs w:val="24"/>
        </w:rPr>
        <w:t xml:space="preserve"> </w:t>
      </w:r>
    </w:p>
    <w:p w:rsidR="00201A09" w:rsidRPr="005455C6" w:rsidRDefault="00201A09" w:rsidP="00201A09">
      <w:pPr>
        <w:pStyle w:val="2"/>
        <w:tabs>
          <w:tab w:val="clear" w:pos="1134"/>
        </w:tabs>
        <w:ind w:left="426" w:hanging="426"/>
        <w:rPr>
          <w:sz w:val="24"/>
          <w:szCs w:val="24"/>
        </w:rPr>
      </w:pPr>
      <w:bookmarkStart w:id="32" w:name="_Toc322017038"/>
      <w:r w:rsidRPr="005455C6">
        <w:rPr>
          <w:sz w:val="24"/>
          <w:szCs w:val="24"/>
        </w:rPr>
        <w:t>1.5.</w:t>
      </w:r>
      <w:r w:rsidRPr="005455C6">
        <w:rPr>
          <w:sz w:val="24"/>
          <w:szCs w:val="24"/>
        </w:rPr>
        <w:tab/>
        <w:t>Прочие положения</w:t>
      </w:r>
      <w:bookmarkEnd w:id="32"/>
    </w:p>
    <w:p w:rsidR="00201A09" w:rsidRPr="005455C6" w:rsidRDefault="00201A09" w:rsidP="00741C4C">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201A09" w:rsidRPr="005455C6" w:rsidRDefault="00201A09" w:rsidP="00741C4C">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201A09" w:rsidRPr="005455C6" w:rsidRDefault="00201A09" w:rsidP="00741C4C">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201A09" w:rsidRPr="005455C6" w:rsidRDefault="00201A09" w:rsidP="00741C4C">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Оператором ЭП обеспечивается конфиденциальность информации о содержании заявок на </w:t>
      </w:r>
      <w:r w:rsidRPr="005455C6">
        <w:rPr>
          <w:rFonts w:ascii="Times New Roman" w:eastAsia="Times New Roman" w:hAnsi="Times New Roman" w:cs="Arial"/>
          <w:sz w:val="24"/>
          <w:szCs w:val="24"/>
          <w:lang w:eastAsia="ru-RU"/>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201A09" w:rsidRPr="005455C6" w:rsidRDefault="00201A09" w:rsidP="00201A09">
      <w:pPr>
        <w:pStyle w:val="af6"/>
        <w:tabs>
          <w:tab w:val="clear" w:pos="360"/>
        </w:tabs>
        <w:spacing w:line="240" w:lineRule="auto"/>
        <w:ind w:left="0" w:firstLine="0"/>
        <w:rPr>
          <w:sz w:val="24"/>
          <w:szCs w:val="24"/>
        </w:rPr>
      </w:pPr>
    </w:p>
    <w:p w:rsidR="00E8109A" w:rsidRPr="00E8109A" w:rsidRDefault="00E8109A" w:rsidP="00741C4C">
      <w:pPr>
        <w:numPr>
          <w:ilvl w:val="1"/>
          <w:numId w:val="34"/>
        </w:numPr>
        <w:shd w:val="clear" w:color="auto" w:fill="FFFFFF"/>
        <w:tabs>
          <w:tab w:val="num" w:pos="360"/>
        </w:tabs>
        <w:spacing w:after="0" w:line="240" w:lineRule="atLeast"/>
        <w:ind w:hanging="644"/>
        <w:jc w:val="both"/>
        <w:rPr>
          <w:rFonts w:ascii="Times New Roman" w:eastAsia="Times New Roman" w:hAnsi="Times New Roman"/>
          <w:b/>
          <w:sz w:val="24"/>
          <w:szCs w:val="24"/>
          <w:lang w:eastAsia="ru-RU"/>
        </w:rPr>
      </w:pPr>
      <w:r>
        <w:rPr>
          <w:rFonts w:ascii="Times New Roman" w:eastAsia="Times New Roman" w:hAnsi="Times New Roman"/>
          <w:b/>
          <w:bCs/>
          <w:iCs/>
          <w:sz w:val="24"/>
          <w:szCs w:val="24"/>
          <w:lang w:eastAsia="ru-RU"/>
        </w:rPr>
        <w:t xml:space="preserve"> </w:t>
      </w:r>
      <w:r w:rsidRPr="00E8109A">
        <w:rPr>
          <w:rFonts w:ascii="Times New Roman" w:eastAsia="Times New Roman" w:hAnsi="Times New Roman"/>
          <w:b/>
          <w:bCs/>
          <w:iCs/>
          <w:sz w:val="24"/>
          <w:szCs w:val="24"/>
          <w:lang w:eastAsia="ru-RU"/>
        </w:rPr>
        <w:t xml:space="preserve">Конфликт интересов </w:t>
      </w:r>
    </w:p>
    <w:p w:rsidR="00E8109A" w:rsidRPr="00E8109A" w:rsidRDefault="00E8109A" w:rsidP="00E8109A">
      <w:pPr>
        <w:widowControl w:val="0"/>
        <w:shd w:val="clear" w:color="auto" w:fill="FFFFFF"/>
        <w:tabs>
          <w:tab w:val="left" w:pos="851"/>
        </w:tabs>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E8109A">
        <w:rPr>
          <w:rFonts w:ascii="Times New Roman" w:eastAsia="Times New Roman" w:hAnsi="Times New Roman" w:cs="Arial"/>
          <w:bCs/>
          <w:iCs/>
          <w:sz w:val="24"/>
          <w:szCs w:val="24"/>
          <w:lang w:eastAsia="ru-RU"/>
        </w:rPr>
        <w:t xml:space="preserve">       </w:t>
      </w:r>
      <w:r w:rsidRPr="00E8109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1D078E" w:rsidRPr="005455C6" w:rsidRDefault="001D078E" w:rsidP="00B72B53">
      <w:pPr>
        <w:pStyle w:val="aff8"/>
        <w:shd w:val="clear" w:color="auto" w:fill="FFFFFF"/>
        <w:tabs>
          <w:tab w:val="left" w:pos="851"/>
        </w:tabs>
        <w:ind w:left="0"/>
        <w:jc w:val="both"/>
        <w:rPr>
          <w:rFonts w:ascii="Times New Roman" w:hAnsi="Times New Roman" w:cs="Times New Roman"/>
          <w:sz w:val="24"/>
          <w:szCs w:val="24"/>
        </w:rPr>
      </w:pPr>
    </w:p>
    <w:p w:rsidR="00E8109A" w:rsidRPr="00E8109A" w:rsidRDefault="00E8109A" w:rsidP="00E8109A">
      <w:pPr>
        <w:keepNext/>
        <w:keepLines/>
        <w:pageBreakBefore/>
        <w:widowControl w:val="0"/>
        <w:numPr>
          <w:ilvl w:val="0"/>
          <w:numId w:val="15"/>
        </w:numPr>
        <w:tabs>
          <w:tab w:val="left" w:pos="567"/>
        </w:tabs>
        <w:suppressAutoHyphens/>
        <w:autoSpaceDE w:val="0"/>
        <w:autoSpaceDN w:val="0"/>
        <w:adjustRightInd w:val="0"/>
        <w:spacing w:before="480" w:after="240" w:line="240" w:lineRule="auto"/>
        <w:ind w:left="0" w:firstLine="0"/>
        <w:contextualSpacing/>
        <w:outlineLvl w:val="0"/>
        <w:rPr>
          <w:rFonts w:ascii="Times New Roman" w:eastAsia="Times New Roman" w:hAnsi="Times New Roman" w:cs="Arial"/>
          <w:b/>
          <w:bCs/>
          <w:kern w:val="28"/>
          <w:sz w:val="24"/>
          <w:szCs w:val="24"/>
          <w:lang w:eastAsia="ru-RU"/>
        </w:rPr>
      </w:pPr>
      <w:bookmarkStart w:id="33" w:name="_Toc321748162"/>
      <w:bookmarkStart w:id="34" w:name="_Toc322017064"/>
      <w:bookmarkEnd w:id="1"/>
      <w:bookmarkEnd w:id="2"/>
      <w:bookmarkEnd w:id="3"/>
      <w:bookmarkEnd w:id="4"/>
      <w:bookmarkEnd w:id="5"/>
      <w:bookmarkEnd w:id="6"/>
      <w:bookmarkEnd w:id="7"/>
      <w:bookmarkEnd w:id="8"/>
      <w:bookmarkEnd w:id="19"/>
      <w:r w:rsidRPr="00E8109A">
        <w:rPr>
          <w:rFonts w:ascii="Times New Roman" w:eastAsia="Times New Roman" w:hAnsi="Times New Roman" w:cs="Arial"/>
          <w:b/>
          <w:bCs/>
          <w:kern w:val="28"/>
          <w:sz w:val="24"/>
          <w:szCs w:val="24"/>
          <w:lang w:eastAsia="ru-RU"/>
        </w:rPr>
        <w:lastRenderedPageBreak/>
        <w:t xml:space="preserve">Техническое задание </w:t>
      </w:r>
    </w:p>
    <w:p w:rsidR="0059445E" w:rsidRDefault="0059445E" w:rsidP="0059445E">
      <w:pPr>
        <w:spacing w:after="0" w:line="240" w:lineRule="auto"/>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2.1. Предмет закупки:</w:t>
      </w:r>
      <w:r w:rsidRPr="00C90EF2">
        <w:rPr>
          <w:rFonts w:ascii="Times New Roman" w:eastAsia="Times New Roman" w:hAnsi="Times New Roman"/>
          <w:sz w:val="24"/>
          <w:szCs w:val="24"/>
          <w:lang w:eastAsia="ru-RU"/>
        </w:rPr>
        <w:t xml:space="preserve"> Перевозка речным транспортом нефтепродуктов наливом с </w:t>
      </w:r>
      <w:r>
        <w:rPr>
          <w:rFonts w:ascii="Times New Roman" w:eastAsia="Times New Roman" w:hAnsi="Times New Roman"/>
          <w:sz w:val="24"/>
          <w:szCs w:val="24"/>
          <w:lang w:eastAsia="ru-RU"/>
        </w:rPr>
        <w:t xml:space="preserve">филиала Ленская </w:t>
      </w:r>
      <w:r w:rsidRPr="00C90EF2">
        <w:rPr>
          <w:rFonts w:ascii="Times New Roman" w:eastAsia="Times New Roman" w:hAnsi="Times New Roman"/>
          <w:sz w:val="24"/>
          <w:szCs w:val="24"/>
          <w:lang w:eastAsia="ru-RU"/>
        </w:rPr>
        <w:t>нефтебаз</w:t>
      </w:r>
      <w:r>
        <w:rPr>
          <w:rFonts w:ascii="Times New Roman" w:eastAsia="Times New Roman" w:hAnsi="Times New Roman"/>
          <w:sz w:val="24"/>
          <w:szCs w:val="24"/>
          <w:lang w:eastAsia="ru-RU"/>
        </w:rPr>
        <w:t>а</w:t>
      </w:r>
      <w:r w:rsidRPr="00C90EF2">
        <w:rPr>
          <w:rFonts w:ascii="Times New Roman" w:eastAsia="Times New Roman" w:hAnsi="Times New Roman"/>
          <w:sz w:val="24"/>
          <w:szCs w:val="24"/>
          <w:lang w:eastAsia="ru-RU"/>
        </w:rPr>
        <w:t xml:space="preserve"> АО «Са</w:t>
      </w:r>
      <w:r>
        <w:rPr>
          <w:rFonts w:ascii="Times New Roman" w:eastAsia="Times New Roman" w:hAnsi="Times New Roman"/>
          <w:sz w:val="24"/>
          <w:szCs w:val="24"/>
          <w:lang w:eastAsia="ru-RU"/>
        </w:rPr>
        <w:t>ханефтегазсбыт» в навигацию 2024</w:t>
      </w:r>
      <w:r w:rsidRPr="00C90EF2">
        <w:rPr>
          <w:rFonts w:ascii="Times New Roman" w:eastAsia="Times New Roman" w:hAnsi="Times New Roman"/>
          <w:sz w:val="24"/>
          <w:szCs w:val="24"/>
          <w:lang w:eastAsia="ru-RU"/>
        </w:rPr>
        <w:t xml:space="preserve"> года. </w:t>
      </w:r>
    </w:p>
    <w:p w:rsidR="0059445E" w:rsidRPr="00C90EF2" w:rsidRDefault="0059445E" w:rsidP="0059445E">
      <w:pPr>
        <w:spacing w:after="0" w:line="240" w:lineRule="auto"/>
        <w:jc w:val="both"/>
        <w:rPr>
          <w:rFonts w:ascii="Times New Roman" w:eastAsia="Times New Roman" w:hAnsi="Times New Roman"/>
          <w:sz w:val="24"/>
          <w:szCs w:val="24"/>
          <w:lang w:eastAsia="ru-RU"/>
        </w:rPr>
      </w:pPr>
      <w:r w:rsidRPr="00C90EF2">
        <w:rPr>
          <w:rFonts w:ascii="Times New Roman" w:eastAsia="Times New Roman" w:hAnsi="Times New Roman"/>
          <w:sz w:val="24"/>
          <w:szCs w:val="24"/>
          <w:lang w:eastAsia="ru-RU"/>
        </w:rPr>
        <w:t>Осуществляется по лотам, указанным в Приложении № 1 к Документации.</w:t>
      </w:r>
    </w:p>
    <w:p w:rsidR="0059445E" w:rsidRPr="00C90EF2" w:rsidRDefault="0059445E" w:rsidP="0059445E">
      <w:pPr>
        <w:tabs>
          <w:tab w:val="left" w:pos="708"/>
        </w:tabs>
        <w:spacing w:after="0" w:line="240" w:lineRule="auto"/>
        <w:jc w:val="both"/>
        <w:rPr>
          <w:rFonts w:ascii="Times New Roman" w:eastAsia="Times New Roman" w:hAnsi="Times New Roman"/>
          <w:iCs/>
          <w:sz w:val="24"/>
          <w:szCs w:val="24"/>
          <w:lang w:eastAsia="ru-RU"/>
        </w:rPr>
      </w:pPr>
      <w:r w:rsidRPr="00C90EF2">
        <w:rPr>
          <w:rFonts w:ascii="Times New Roman" w:eastAsia="Times New Roman" w:hAnsi="Times New Roman"/>
          <w:b/>
          <w:iCs/>
          <w:sz w:val="24"/>
          <w:szCs w:val="24"/>
          <w:lang w:eastAsia="ru-RU"/>
        </w:rPr>
        <w:t>2.2. Место оказания услуг:</w:t>
      </w:r>
      <w:r w:rsidRPr="00C90EF2">
        <w:rPr>
          <w:rFonts w:ascii="Times New Roman" w:eastAsia="Times New Roman" w:hAnsi="Times New Roman"/>
          <w:iCs/>
          <w:sz w:val="24"/>
          <w:szCs w:val="24"/>
          <w:lang w:eastAsia="ru-RU"/>
        </w:rPr>
        <w:t xml:space="preserve"> Пункты отправления и назначения</w:t>
      </w:r>
      <w:r w:rsidRPr="00C90EF2">
        <w:rPr>
          <w:rFonts w:ascii="Times New Roman" w:eastAsia="Times New Roman" w:hAnsi="Times New Roman"/>
          <w:sz w:val="24"/>
          <w:szCs w:val="24"/>
          <w:lang w:eastAsia="ru-RU"/>
        </w:rPr>
        <w:t xml:space="preserve"> перечислены в Приложении № 1 к Документации.</w:t>
      </w:r>
    </w:p>
    <w:p w:rsidR="0059445E" w:rsidRPr="00C90EF2" w:rsidRDefault="0059445E" w:rsidP="0059445E">
      <w:pPr>
        <w:spacing w:after="0" w:line="240" w:lineRule="atLeast"/>
        <w:rPr>
          <w:rFonts w:ascii="Times New Roman" w:hAnsi="Times New Roman"/>
          <w:iCs/>
          <w:sz w:val="24"/>
          <w:szCs w:val="24"/>
        </w:rPr>
      </w:pPr>
      <w:r w:rsidRPr="00C90EF2">
        <w:rPr>
          <w:rFonts w:ascii="Times New Roman" w:hAnsi="Times New Roman"/>
          <w:b/>
          <w:iCs/>
          <w:sz w:val="24"/>
          <w:szCs w:val="24"/>
        </w:rPr>
        <w:t>2.3.  Условия передачи:</w:t>
      </w:r>
      <w:r w:rsidRPr="00C90EF2">
        <w:rPr>
          <w:rFonts w:ascii="Times New Roman" w:hAnsi="Times New Roman"/>
          <w:iCs/>
          <w:sz w:val="24"/>
          <w:szCs w:val="24"/>
        </w:rPr>
        <w:t xml:space="preserve"> согласно Приложению № 1 к Документации и проекта Договора.</w:t>
      </w:r>
    </w:p>
    <w:p w:rsidR="0059445E" w:rsidRPr="00C90EF2" w:rsidRDefault="0059445E" w:rsidP="0059445E">
      <w:pPr>
        <w:widowControl w:val="0"/>
        <w:numPr>
          <w:ilvl w:val="1"/>
          <w:numId w:val="41"/>
        </w:numPr>
        <w:autoSpaceDE w:val="0"/>
        <w:autoSpaceDN w:val="0"/>
        <w:adjustRightInd w:val="0"/>
        <w:spacing w:after="0" w:line="240" w:lineRule="atLeast"/>
        <w:ind w:left="0" w:firstLine="0"/>
        <w:contextualSpacing/>
        <w:jc w:val="both"/>
        <w:rPr>
          <w:rFonts w:ascii="Times New Roman" w:eastAsia="Times New Roman" w:hAnsi="Times New Roman" w:cs="Arial"/>
          <w:iCs/>
          <w:sz w:val="24"/>
          <w:szCs w:val="24"/>
          <w:lang w:eastAsia="ru-RU"/>
        </w:rPr>
      </w:pPr>
      <w:r w:rsidRPr="00C90EF2">
        <w:rPr>
          <w:rFonts w:ascii="Times New Roman" w:eastAsia="Times New Roman" w:hAnsi="Times New Roman" w:cs="Arial"/>
          <w:b/>
          <w:iCs/>
          <w:sz w:val="24"/>
          <w:szCs w:val="24"/>
          <w:lang w:eastAsia="ru-RU"/>
        </w:rPr>
        <w:t>Сроки доставки:</w:t>
      </w:r>
      <w:r w:rsidRPr="00C90EF2">
        <w:rPr>
          <w:rFonts w:ascii="Times New Roman" w:eastAsia="Times New Roman" w:hAnsi="Times New Roman" w:cs="Arial"/>
          <w:iCs/>
          <w:sz w:val="24"/>
          <w:szCs w:val="24"/>
          <w:lang w:eastAsia="ru-RU"/>
        </w:rPr>
        <w:t xml:space="preserve"> согласно Приложению № 1 к Документации.</w:t>
      </w:r>
    </w:p>
    <w:p w:rsidR="0059445E" w:rsidRPr="00C90EF2" w:rsidRDefault="0059445E" w:rsidP="0059445E">
      <w:pPr>
        <w:widowControl w:val="0"/>
        <w:numPr>
          <w:ilvl w:val="1"/>
          <w:numId w:val="41"/>
        </w:numPr>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C90EF2">
        <w:rPr>
          <w:rFonts w:ascii="Times New Roman" w:eastAsia="Times New Roman" w:hAnsi="Times New Roman" w:cs="Arial"/>
          <w:b/>
          <w:iCs/>
          <w:sz w:val="24"/>
          <w:szCs w:val="24"/>
          <w:lang w:eastAsia="ru-RU"/>
        </w:rPr>
        <w:t>Сведения о начальной (максимальной) цене договора (цене лота):</w:t>
      </w:r>
      <w:r w:rsidRPr="00C90EF2">
        <w:rPr>
          <w:rFonts w:ascii="Times New Roman" w:eastAsia="Times New Roman" w:hAnsi="Times New Roman" w:cs="Arial"/>
          <w:iCs/>
          <w:sz w:val="24"/>
          <w:szCs w:val="24"/>
          <w:lang w:eastAsia="ru-RU"/>
        </w:rPr>
        <w:t xml:space="preserve"> </w:t>
      </w:r>
      <w:r w:rsidRPr="00C90EF2">
        <w:rPr>
          <w:rFonts w:ascii="Times New Roman" w:eastAsia="Times New Roman" w:hAnsi="Times New Roman" w:cs="Arial"/>
          <w:sz w:val="24"/>
          <w:szCs w:val="24"/>
          <w:lang w:eastAsia="ru-RU"/>
        </w:rPr>
        <w:t>указаны в Приложении № 1 к Документации.</w:t>
      </w:r>
    </w:p>
    <w:p w:rsidR="0059445E" w:rsidRPr="00427A7C" w:rsidRDefault="0059445E" w:rsidP="0059445E">
      <w:pPr>
        <w:widowControl w:val="0"/>
        <w:numPr>
          <w:ilvl w:val="1"/>
          <w:numId w:val="4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C90EF2">
        <w:rPr>
          <w:rFonts w:ascii="Times New Roman" w:eastAsia="Times New Roman" w:hAnsi="Times New Roman" w:cs="Arial"/>
          <w:b/>
          <w:sz w:val="24"/>
          <w:szCs w:val="24"/>
          <w:lang w:eastAsia="ru-RU"/>
        </w:rPr>
        <w:t>Обоснование начальной (максимальной) цены договора (НМЦД):</w:t>
      </w:r>
      <w:r w:rsidRPr="00C90EF2">
        <w:rPr>
          <w:rFonts w:ascii="Times New Roman" w:eastAsia="Times New Roman" w:hAnsi="Times New Roman" w:cs="Arial"/>
          <w:b/>
          <w:i/>
          <w:sz w:val="24"/>
          <w:szCs w:val="24"/>
          <w:lang w:eastAsia="ru-RU"/>
        </w:rPr>
        <w:t xml:space="preserve"> </w:t>
      </w:r>
    </w:p>
    <w:p w:rsidR="0059445E" w:rsidRPr="00C90EF2" w:rsidRDefault="0059445E" w:rsidP="0059445E">
      <w:pPr>
        <w:widowControl w:val="0"/>
        <w:tabs>
          <w:tab w:val="left" w:pos="426"/>
        </w:tabs>
        <w:autoSpaceDE w:val="0"/>
        <w:autoSpaceDN w:val="0"/>
        <w:adjustRightInd w:val="0"/>
        <w:spacing w:after="0" w:line="240" w:lineRule="auto"/>
        <w:contextualSpacing/>
        <w:jc w:val="both"/>
        <w:rPr>
          <w:rFonts w:ascii="Times New Roman" w:eastAsia="Times New Roman" w:hAnsi="Times New Roman" w:cs="Arial"/>
          <w:iCs/>
          <w:sz w:val="24"/>
          <w:szCs w:val="24"/>
          <w:lang w:eastAsia="ru-RU"/>
        </w:rPr>
      </w:pPr>
      <w:r w:rsidRPr="00C90EF2">
        <w:rPr>
          <w:rFonts w:ascii="Times New Roman" w:eastAsia="Times New Roman" w:hAnsi="Times New Roman" w:cs="Arial"/>
          <w:sz w:val="24"/>
          <w:szCs w:val="24"/>
          <w:shd w:val="clear" w:color="auto" w:fill="FBFBFB"/>
          <w:lang w:eastAsia="ru-RU"/>
        </w:rPr>
        <w:t xml:space="preserve">В соответствии с </w:t>
      </w:r>
      <w:r>
        <w:rPr>
          <w:rFonts w:ascii="Times New Roman" w:eastAsia="Times New Roman" w:hAnsi="Times New Roman" w:cs="Arial"/>
          <w:sz w:val="24"/>
          <w:szCs w:val="24"/>
          <w:shd w:val="clear" w:color="auto" w:fill="FBFBFB"/>
          <w:lang w:eastAsia="ru-RU"/>
        </w:rPr>
        <w:t>п</w:t>
      </w:r>
      <w:r w:rsidRPr="00C90EF2">
        <w:rPr>
          <w:rFonts w:ascii="Times New Roman" w:eastAsia="Times New Roman" w:hAnsi="Times New Roman" w:cs="Arial"/>
          <w:sz w:val="24"/>
          <w:szCs w:val="24"/>
          <w:shd w:val="clear" w:color="auto" w:fill="FBFBFB"/>
          <w:lang w:eastAsia="ru-RU"/>
        </w:rPr>
        <w:t>. 9.2.1.1 Положения о закупке, определение цены настоящей закупки осуществляется на основе метода «Анализ рынка».</w:t>
      </w:r>
    </w:p>
    <w:p w:rsidR="0059445E" w:rsidRPr="00C90EF2" w:rsidRDefault="0059445E" w:rsidP="0059445E">
      <w:pPr>
        <w:widowControl w:val="0"/>
        <w:shd w:val="clear" w:color="auto" w:fill="FFFFFF"/>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90EF2">
        <w:rPr>
          <w:rFonts w:ascii="Times New Roman" w:eastAsia="Times New Roman" w:hAnsi="Times New Roman"/>
          <w:sz w:val="24"/>
          <w:szCs w:val="24"/>
          <w:lang w:eastAsia="ru-RU"/>
        </w:rPr>
        <w:t xml:space="preserve">Ценовая информация получена согласно </w:t>
      </w:r>
      <w:proofErr w:type="spellStart"/>
      <w:r w:rsidRPr="00C90EF2">
        <w:rPr>
          <w:rFonts w:ascii="Times New Roman" w:eastAsia="Times New Roman" w:hAnsi="Times New Roman"/>
          <w:sz w:val="24"/>
          <w:szCs w:val="24"/>
          <w:lang w:eastAsia="ru-RU"/>
        </w:rPr>
        <w:t>п.п</w:t>
      </w:r>
      <w:proofErr w:type="spellEnd"/>
      <w:r w:rsidRPr="00C90EF2">
        <w:rPr>
          <w:rFonts w:ascii="Times New Roman" w:eastAsia="Times New Roman" w:hAnsi="Times New Roman"/>
          <w:sz w:val="24"/>
          <w:szCs w:val="24"/>
          <w:lang w:eastAsia="ru-RU"/>
        </w:rPr>
        <w:t>. «б» п.п.1 п.9.2.1.1</w:t>
      </w:r>
      <w:r w:rsidRPr="00C90EF2">
        <w:rPr>
          <w:rFonts w:ascii="Times New Roman" w:eastAsia="Times New Roman" w:hAnsi="Times New Roman"/>
          <w:bCs/>
          <w:iCs/>
          <w:sz w:val="24"/>
          <w:szCs w:val="24"/>
          <w:lang w:eastAsia="ru-RU"/>
        </w:rPr>
        <w:t xml:space="preserve"> Положения о закупке</w:t>
      </w:r>
      <w:r w:rsidRPr="00C90EF2">
        <w:rPr>
          <w:rFonts w:ascii="Times New Roman" w:eastAsia="Times New Roman" w:hAnsi="Times New Roman"/>
          <w:sz w:val="24"/>
          <w:szCs w:val="24"/>
          <w:lang w:eastAsia="ru-RU"/>
        </w:rPr>
        <w:t>, по запросу заказчика у перевозчиков (подрядчиков, исполнителей), осуществляющих закупаемые услуги.</w:t>
      </w:r>
    </w:p>
    <w:p w:rsidR="0059445E" w:rsidRPr="00C90EF2" w:rsidRDefault="0059445E" w:rsidP="0059445E">
      <w:pPr>
        <w:widowControl w:val="0"/>
        <w:tabs>
          <w:tab w:val="left" w:pos="708"/>
        </w:tabs>
        <w:autoSpaceDE w:val="0"/>
        <w:autoSpaceDN w:val="0"/>
        <w:adjustRightInd w:val="0"/>
        <w:spacing w:after="0" w:line="240" w:lineRule="auto"/>
        <w:ind w:firstLine="426"/>
        <w:contextualSpacing/>
        <w:jc w:val="both"/>
        <w:rPr>
          <w:rFonts w:ascii="Times New Roman" w:eastAsia="Times New Roman" w:hAnsi="Times New Roman" w:cs="Arial"/>
          <w:sz w:val="24"/>
          <w:szCs w:val="24"/>
          <w:lang w:eastAsia="ru-RU"/>
        </w:rPr>
      </w:pPr>
      <w:r w:rsidRPr="00C90EF2">
        <w:rPr>
          <w:rFonts w:ascii="Times New Roman" w:eastAsia="Times New Roman" w:hAnsi="Times New Roman"/>
          <w:bCs/>
          <w:iCs/>
          <w:sz w:val="24"/>
          <w:szCs w:val="24"/>
          <w:lang w:eastAsia="ru-RU"/>
        </w:rPr>
        <w:t>Расчёт начальной (максимальной) цены договора производится путём вычисления средней цены по формуле: НМЦД</w:t>
      </w:r>
      <w:proofErr w:type="gramStart"/>
      <w:r w:rsidRPr="00C90EF2">
        <w:rPr>
          <w:rFonts w:ascii="Times New Roman" w:eastAsia="Times New Roman" w:hAnsi="Times New Roman"/>
          <w:bCs/>
          <w:iCs/>
          <w:sz w:val="24"/>
          <w:szCs w:val="24"/>
          <w:lang w:eastAsia="ru-RU"/>
        </w:rPr>
        <w:t>=(</w:t>
      </w:r>
      <w:proofErr w:type="gramEnd"/>
      <w:r w:rsidRPr="00C90EF2">
        <w:rPr>
          <w:rFonts w:ascii="Times New Roman" w:eastAsia="Times New Roman" w:hAnsi="Times New Roman"/>
          <w:bCs/>
          <w:iCs/>
          <w:sz w:val="24"/>
          <w:szCs w:val="24"/>
          <w:lang w:eastAsia="ru-RU"/>
        </w:rPr>
        <w:t xml:space="preserve">Цена1+Цена2+…), согласно </w:t>
      </w:r>
      <w:proofErr w:type="spellStart"/>
      <w:r w:rsidRPr="00C90EF2">
        <w:rPr>
          <w:rFonts w:ascii="Times New Roman" w:eastAsia="Times New Roman" w:hAnsi="Times New Roman"/>
          <w:bCs/>
          <w:iCs/>
          <w:sz w:val="24"/>
          <w:szCs w:val="24"/>
          <w:lang w:eastAsia="ru-RU"/>
        </w:rPr>
        <w:t>п.п</w:t>
      </w:r>
      <w:proofErr w:type="spellEnd"/>
      <w:r w:rsidRPr="00C90EF2">
        <w:rPr>
          <w:rFonts w:ascii="Times New Roman" w:eastAsia="Times New Roman" w:hAnsi="Times New Roman"/>
          <w:bCs/>
          <w:iCs/>
          <w:sz w:val="24"/>
          <w:szCs w:val="24"/>
          <w:lang w:eastAsia="ru-RU"/>
        </w:rPr>
        <w:t xml:space="preserve">. «б» </w:t>
      </w:r>
      <w:proofErr w:type="spellStart"/>
      <w:r w:rsidRPr="00C90EF2">
        <w:rPr>
          <w:rFonts w:ascii="Times New Roman" w:eastAsia="Times New Roman" w:hAnsi="Times New Roman"/>
          <w:bCs/>
          <w:iCs/>
          <w:sz w:val="24"/>
          <w:szCs w:val="24"/>
          <w:lang w:eastAsia="ru-RU"/>
        </w:rPr>
        <w:t>п.п</w:t>
      </w:r>
      <w:proofErr w:type="spellEnd"/>
      <w:r w:rsidRPr="00C90EF2">
        <w:rPr>
          <w:rFonts w:ascii="Times New Roman" w:eastAsia="Times New Roman" w:hAnsi="Times New Roman"/>
          <w:bCs/>
          <w:iCs/>
          <w:sz w:val="24"/>
          <w:szCs w:val="24"/>
          <w:lang w:eastAsia="ru-RU"/>
        </w:rPr>
        <w:t>. п.9.2.1.1 Положения о закупке</w:t>
      </w:r>
      <w:r w:rsidRPr="00C90EF2">
        <w:rPr>
          <w:rFonts w:ascii="Times New Roman" w:eastAsia="Times New Roman" w:hAnsi="Times New Roman" w:cs="Arial"/>
          <w:bCs/>
          <w:iCs/>
          <w:sz w:val="24"/>
          <w:szCs w:val="24"/>
          <w:lang w:eastAsia="ru-RU"/>
        </w:rPr>
        <w:t>.</w:t>
      </w:r>
    </w:p>
    <w:p w:rsidR="0059445E" w:rsidRPr="00C90EF2" w:rsidRDefault="0059445E" w:rsidP="0059445E">
      <w:pPr>
        <w:tabs>
          <w:tab w:val="left" w:pos="708"/>
        </w:tabs>
        <w:spacing w:after="0" w:line="240" w:lineRule="auto"/>
        <w:ind w:firstLine="426"/>
        <w:jc w:val="both"/>
        <w:rPr>
          <w:rFonts w:ascii="Times New Roman" w:hAnsi="Times New Roman"/>
          <w:iCs/>
          <w:sz w:val="24"/>
          <w:szCs w:val="24"/>
        </w:rPr>
      </w:pPr>
      <w:r w:rsidRPr="00C90EF2">
        <w:rPr>
          <w:rFonts w:ascii="Times New Roman" w:hAnsi="Times New Roman"/>
          <w:sz w:val="24"/>
          <w:szCs w:val="24"/>
        </w:rPr>
        <w:t>Цена договора является фиксированной, изменению не подлежит в период проведения закупки и исполнения обязательств по договору.</w:t>
      </w:r>
    </w:p>
    <w:p w:rsidR="0059445E" w:rsidRPr="00C90EF2" w:rsidRDefault="0059445E" w:rsidP="0059445E">
      <w:pPr>
        <w:spacing w:after="0" w:line="240" w:lineRule="auto"/>
        <w:jc w:val="both"/>
        <w:rPr>
          <w:rFonts w:ascii="Times New Roman" w:hAnsi="Times New Roman"/>
          <w:sz w:val="24"/>
          <w:szCs w:val="24"/>
          <w:highlight w:val="yellow"/>
        </w:rPr>
      </w:pPr>
      <w:r w:rsidRPr="00C90EF2">
        <w:rPr>
          <w:rFonts w:ascii="Times New Roman" w:hAnsi="Times New Roman"/>
          <w:sz w:val="24"/>
          <w:szCs w:val="24"/>
        </w:rPr>
        <w:t xml:space="preserve">      Участник закупки применяет 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59445E" w:rsidRPr="00C90EF2" w:rsidRDefault="0059445E" w:rsidP="0059445E">
      <w:pPr>
        <w:tabs>
          <w:tab w:val="left" w:pos="708"/>
        </w:tabs>
        <w:spacing w:after="0" w:line="240" w:lineRule="auto"/>
        <w:ind w:firstLine="426"/>
        <w:jc w:val="both"/>
        <w:rPr>
          <w:rFonts w:ascii="Times New Roman" w:hAnsi="Times New Roman"/>
          <w:sz w:val="24"/>
          <w:szCs w:val="24"/>
        </w:rPr>
      </w:pPr>
      <w:r w:rsidRPr="00C90EF2">
        <w:rPr>
          <w:rFonts w:ascii="Times New Roman" w:hAnsi="Times New Roman"/>
          <w:sz w:val="24"/>
          <w:szCs w:val="24"/>
        </w:rPr>
        <w:t>Не учтенные затраты Участника закупки, связанные с исполнением Договора, не включенные в стоимость Договора, указанную в Заявке Участника, не подлежат оплате Заказчиком.</w:t>
      </w:r>
    </w:p>
    <w:p w:rsidR="0059445E" w:rsidRPr="00C90EF2" w:rsidRDefault="0059445E" w:rsidP="0059445E">
      <w:pPr>
        <w:widowControl w:val="0"/>
        <w:numPr>
          <w:ilvl w:val="1"/>
          <w:numId w:val="4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Arial"/>
          <w:b/>
          <w:iCs/>
          <w:sz w:val="24"/>
          <w:szCs w:val="24"/>
          <w:lang w:eastAsia="ru-RU"/>
        </w:rPr>
      </w:pPr>
      <w:r w:rsidRPr="00C90EF2">
        <w:rPr>
          <w:rFonts w:ascii="Times New Roman" w:eastAsia="Times New Roman" w:hAnsi="Times New Roman" w:cs="Arial"/>
          <w:b/>
          <w:iCs/>
          <w:sz w:val="24"/>
          <w:szCs w:val="24"/>
          <w:lang w:eastAsia="ru-RU"/>
        </w:rPr>
        <w:t xml:space="preserve">Технические требования к транспортному средству: </w:t>
      </w:r>
      <w:r w:rsidRPr="00C90EF2">
        <w:rPr>
          <w:rFonts w:ascii="Times New Roman" w:eastAsia="Times New Roman" w:hAnsi="Times New Roman" w:cs="Arial"/>
          <w:iCs/>
          <w:sz w:val="24"/>
          <w:szCs w:val="24"/>
          <w:lang w:eastAsia="ru-RU"/>
        </w:rPr>
        <w:t>Суда, предназначенные для перевозки нефтепродуктов наливом,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на нефтеналивных судах РФ</w:t>
      </w:r>
      <w:r w:rsidRPr="00C90EF2">
        <w:rPr>
          <w:rFonts w:ascii="Times New Roman" w:eastAsia="Times New Roman" w:hAnsi="Times New Roman" w:cs="Arial"/>
          <w:b/>
          <w:sz w:val="24"/>
          <w:szCs w:val="24"/>
          <w:lang w:eastAsia="ru-RU"/>
        </w:rPr>
        <w:t>.</w:t>
      </w:r>
    </w:p>
    <w:p w:rsidR="0059445E" w:rsidRPr="00C90EF2" w:rsidRDefault="0059445E" w:rsidP="0059445E">
      <w:pPr>
        <w:widowControl w:val="0"/>
        <w:numPr>
          <w:ilvl w:val="1"/>
          <w:numId w:val="41"/>
        </w:numPr>
        <w:tabs>
          <w:tab w:val="left" w:pos="0"/>
        </w:tabs>
        <w:autoSpaceDE w:val="0"/>
        <w:autoSpaceDN w:val="0"/>
        <w:adjustRightInd w:val="0"/>
        <w:spacing w:after="0" w:line="240" w:lineRule="auto"/>
        <w:ind w:left="0" w:firstLine="0"/>
        <w:contextualSpacing/>
        <w:jc w:val="both"/>
        <w:outlineLvl w:val="1"/>
        <w:rPr>
          <w:rFonts w:ascii="Times New Roman" w:eastAsia="Times New Roman" w:hAnsi="Times New Roman" w:cs="Arial"/>
          <w:sz w:val="24"/>
          <w:szCs w:val="24"/>
          <w:lang w:eastAsia="ru-RU"/>
        </w:rPr>
      </w:pPr>
      <w:r w:rsidRPr="00C90EF2">
        <w:rPr>
          <w:rFonts w:ascii="Times New Roman" w:eastAsia="Times New Roman" w:hAnsi="Times New Roman" w:cs="Arial"/>
          <w:b/>
          <w:iCs/>
          <w:sz w:val="24"/>
          <w:szCs w:val="24"/>
          <w:lang w:eastAsia="ru-RU"/>
        </w:rPr>
        <w:t xml:space="preserve">Требования к перевозке: </w:t>
      </w:r>
      <w:r w:rsidRPr="00C90EF2">
        <w:rPr>
          <w:rFonts w:ascii="Times New Roman" w:eastAsia="Times New Roman" w:hAnsi="Times New Roman" w:cs="Arial"/>
          <w:color w:val="000000"/>
          <w:spacing w:val="-6"/>
          <w:sz w:val="24"/>
          <w:szCs w:val="24"/>
          <w:lang w:eastAsia="ru-RU"/>
        </w:rPr>
        <w:t xml:space="preserve">Перевозка грузов осуществляется на основании договора и </w:t>
      </w:r>
      <w:r w:rsidRPr="00C90EF2">
        <w:rPr>
          <w:rFonts w:ascii="Times New Roman" w:eastAsia="Times New Roman" w:hAnsi="Times New Roman" w:cs="Arial"/>
          <w:sz w:val="24"/>
          <w:szCs w:val="24"/>
          <w:lang w:eastAsia="ru-RU"/>
        </w:rPr>
        <w:t>заявок Заказчика. Масса груза при погрузке / разгрузке будет определена и принята Грузовладельцем:</w:t>
      </w:r>
    </w:p>
    <w:p w:rsidR="0059445E" w:rsidRPr="00C90EF2" w:rsidRDefault="0059445E" w:rsidP="0059445E">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90EF2">
        <w:rPr>
          <w:rFonts w:ascii="Times New Roman" w:eastAsia="Times New Roman" w:hAnsi="Times New Roman" w:cs="Arial"/>
          <w:sz w:val="24"/>
          <w:szCs w:val="24"/>
          <w:lang w:eastAsia="ru-RU"/>
        </w:rPr>
        <w:t xml:space="preserve">- 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rsidR="0059445E" w:rsidRPr="00C90EF2" w:rsidRDefault="0059445E" w:rsidP="0059445E">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90EF2">
        <w:rPr>
          <w:rFonts w:ascii="Times New Roman" w:eastAsia="Times New Roman" w:hAnsi="Times New Roman" w:cs="Arial"/>
          <w:sz w:val="24"/>
          <w:szCs w:val="24"/>
          <w:lang w:eastAsia="ru-RU"/>
        </w:rPr>
        <w:tab/>
        <w:t>- при их отсутствии в пунктах погрузки и отгрузки 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rsidR="0059445E" w:rsidRPr="00C90EF2" w:rsidRDefault="0059445E" w:rsidP="0059445E">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90EF2">
        <w:rPr>
          <w:rFonts w:ascii="Times New Roman" w:eastAsia="Times New Roman" w:hAnsi="Times New Roman" w:cs="Arial"/>
          <w:sz w:val="24"/>
          <w:szCs w:val="24"/>
          <w:lang w:eastAsia="ru-RU"/>
        </w:rPr>
        <w:t>-</w:t>
      </w:r>
      <w:r w:rsidRPr="00C90EF2">
        <w:rPr>
          <w:rFonts w:ascii="Times New Roman" w:eastAsia="Times New Roman" w:hAnsi="Times New Roman" w:cs="Arial"/>
          <w:sz w:val="24"/>
          <w:szCs w:val="24"/>
          <w:lang w:eastAsia="ru-RU"/>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rsidR="0059445E" w:rsidRPr="00C90EF2" w:rsidRDefault="0059445E" w:rsidP="0059445E">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90EF2">
        <w:rPr>
          <w:rFonts w:ascii="Times New Roman" w:eastAsia="Times New Roman" w:hAnsi="Times New Roman" w:cs="Arial"/>
          <w:sz w:val="24"/>
          <w:szCs w:val="24"/>
          <w:lang w:eastAsia="ru-RU"/>
        </w:rPr>
        <w:t>В случае неработоспособности систем измерения массы нефтепродуктов на причалах (отключение электроэнергии, техническая неисправность т.п.) определение массы нефтепродуктов, производится согласно второго и третьего абзацев.</w:t>
      </w:r>
    </w:p>
    <w:p w:rsidR="0059445E" w:rsidRPr="00C90EF2" w:rsidRDefault="0059445E" w:rsidP="0059445E">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90EF2">
        <w:rPr>
          <w:rFonts w:ascii="Times New Roman" w:eastAsia="Times New Roman" w:hAnsi="Times New Roman" w:cs="Arial"/>
          <w:sz w:val="24"/>
          <w:szCs w:val="24"/>
          <w:lang w:eastAsia="ru-RU"/>
        </w:rPr>
        <w:t>При наличии зафиксированной средствами измерения подтоварной воды, прием нефтепродуктов производится согласно второго и третьего абзацев.</w:t>
      </w:r>
    </w:p>
    <w:p w:rsidR="0059445E" w:rsidRPr="00C90EF2" w:rsidRDefault="0059445E" w:rsidP="0059445E">
      <w:pPr>
        <w:widowControl w:val="0"/>
        <w:numPr>
          <w:ilvl w:val="1"/>
          <w:numId w:val="4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Arial"/>
          <w:b/>
          <w:color w:val="000000"/>
          <w:spacing w:val="-6"/>
          <w:sz w:val="24"/>
          <w:szCs w:val="24"/>
          <w:lang w:eastAsia="ru-RU"/>
        </w:rPr>
      </w:pPr>
      <w:r w:rsidRPr="00C90EF2">
        <w:rPr>
          <w:rFonts w:ascii="Times New Roman" w:eastAsia="Times New Roman" w:hAnsi="Times New Roman" w:cs="Arial"/>
          <w:b/>
          <w:iCs/>
          <w:sz w:val="24"/>
          <w:szCs w:val="24"/>
          <w:lang w:eastAsia="ru-RU"/>
        </w:rPr>
        <w:t xml:space="preserve"> Обязательные требования к Участнику и оказываемым услугам:</w:t>
      </w:r>
      <w:r w:rsidRPr="00C90EF2">
        <w:rPr>
          <w:rFonts w:ascii="Times New Roman" w:eastAsia="Times New Roman" w:hAnsi="Times New Roman" w:cs="Arial"/>
          <w:b/>
          <w:i/>
          <w:iCs/>
          <w:sz w:val="24"/>
          <w:szCs w:val="24"/>
          <w:lang w:eastAsia="ru-RU"/>
        </w:rPr>
        <w:t xml:space="preserve"> </w:t>
      </w:r>
      <w:r w:rsidRPr="00C90EF2">
        <w:rPr>
          <w:rFonts w:ascii="Times New Roman" w:eastAsia="Times New Roman" w:hAnsi="Times New Roman" w:cs="Arial"/>
          <w:color w:val="000000"/>
          <w:spacing w:val="-6"/>
          <w:sz w:val="24"/>
          <w:szCs w:val="24"/>
          <w:lang w:eastAsia="ru-RU"/>
        </w:rPr>
        <w:t xml:space="preserve">Участник закупки должен иметь всю необходимую разрешительную документацию, согласно действующему законодательству </w:t>
      </w:r>
      <w:r w:rsidRPr="00C90EF2">
        <w:rPr>
          <w:rFonts w:ascii="Times New Roman" w:eastAsia="Times New Roman" w:hAnsi="Times New Roman" w:cs="Arial"/>
          <w:b/>
          <w:color w:val="000000"/>
          <w:spacing w:val="-6"/>
          <w:sz w:val="24"/>
          <w:szCs w:val="24"/>
          <w:lang w:eastAsia="ru-RU"/>
        </w:rPr>
        <w:t>на нефтеналивные суда, которыми планирует оказание данных услуг по перевозке, указанных в Заявке, в том числе, в обязательном порядке</w:t>
      </w:r>
      <w:r w:rsidRPr="00C90EF2">
        <w:rPr>
          <w:rFonts w:ascii="Times New Roman" w:eastAsia="Times New Roman" w:hAnsi="Times New Roman" w:cs="Arial"/>
          <w:iCs/>
          <w:sz w:val="24"/>
          <w:szCs w:val="24"/>
          <w:lang w:eastAsia="ru-RU"/>
        </w:rPr>
        <w:t xml:space="preserve"> Участник должен</w:t>
      </w:r>
      <w:r w:rsidRPr="00C90EF2">
        <w:rPr>
          <w:rFonts w:ascii="Times New Roman" w:eastAsia="Times New Roman" w:hAnsi="Times New Roman" w:cs="Arial"/>
          <w:b/>
          <w:color w:val="000000"/>
          <w:spacing w:val="-6"/>
          <w:sz w:val="24"/>
          <w:szCs w:val="24"/>
          <w:lang w:eastAsia="ru-RU"/>
        </w:rPr>
        <w:t xml:space="preserve">: </w:t>
      </w:r>
    </w:p>
    <w:p w:rsidR="0059445E" w:rsidRPr="00C90EF2" w:rsidRDefault="0059445E" w:rsidP="0059445E">
      <w:pPr>
        <w:tabs>
          <w:tab w:val="left" w:pos="284"/>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w:t>
      </w:r>
      <w:r w:rsidRPr="00C90EF2">
        <w:rPr>
          <w:rFonts w:ascii="Times New Roman" w:eastAsia="Times New Roman" w:hAnsi="Times New Roman"/>
          <w:b/>
          <w:sz w:val="24"/>
          <w:szCs w:val="24"/>
          <w:lang w:eastAsia="ru-RU"/>
        </w:rPr>
        <w:t>.1</w:t>
      </w:r>
      <w:r w:rsidRPr="00C90EF2">
        <w:rPr>
          <w:rFonts w:ascii="Times New Roman" w:eastAsia="Times New Roman" w:hAnsi="Times New Roman"/>
          <w:sz w:val="24"/>
          <w:szCs w:val="24"/>
          <w:lang w:eastAsia="ru-RU"/>
        </w:rPr>
        <w:t xml:space="preserve"> состоять на классификационном учете владельцев речным транспортом в Ленском филиале Российского Речного Регистра;</w:t>
      </w:r>
    </w:p>
    <w:p w:rsidR="0059445E" w:rsidRPr="00C90EF2" w:rsidRDefault="0059445E" w:rsidP="0059445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2.9</w:t>
      </w:r>
      <w:r w:rsidRPr="00C90EF2">
        <w:rPr>
          <w:rFonts w:ascii="Times New Roman" w:eastAsia="Times New Roman" w:hAnsi="Times New Roman"/>
          <w:b/>
          <w:sz w:val="24"/>
          <w:szCs w:val="24"/>
          <w:lang w:eastAsia="ru-RU"/>
        </w:rPr>
        <w:t>.2</w:t>
      </w:r>
      <w:r w:rsidRPr="00C90EF2">
        <w:rPr>
          <w:rFonts w:ascii="Times New Roman" w:eastAsia="Times New Roman" w:hAnsi="Times New Roman"/>
          <w:sz w:val="24"/>
          <w:szCs w:val="24"/>
          <w:lang w:eastAsia="ru-RU"/>
        </w:rPr>
        <w:t xml:space="preserve"> иметь Свидетельство о праве собственности на нефтеналивное судно или договор аренды судна, предусматривающий срок передачи судна в распоряжение аре</w:t>
      </w:r>
      <w:r>
        <w:rPr>
          <w:rFonts w:ascii="Times New Roman" w:eastAsia="Times New Roman" w:hAnsi="Times New Roman"/>
          <w:sz w:val="24"/>
          <w:szCs w:val="24"/>
          <w:lang w:eastAsia="ru-RU"/>
        </w:rPr>
        <w:t>ндатора на период навигации 2024</w:t>
      </w:r>
      <w:r w:rsidRPr="00C90EF2">
        <w:rPr>
          <w:rFonts w:ascii="Times New Roman" w:eastAsia="Times New Roman" w:hAnsi="Times New Roman"/>
          <w:sz w:val="24"/>
          <w:szCs w:val="24"/>
          <w:lang w:eastAsia="ru-RU"/>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rsidR="0059445E" w:rsidRPr="00C90EF2" w:rsidRDefault="0059445E" w:rsidP="0059445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w:t>
      </w:r>
      <w:r w:rsidRPr="00C90EF2">
        <w:rPr>
          <w:rFonts w:ascii="Times New Roman" w:eastAsia="Times New Roman" w:hAnsi="Times New Roman"/>
          <w:b/>
          <w:sz w:val="24"/>
          <w:szCs w:val="24"/>
          <w:lang w:eastAsia="ru-RU"/>
        </w:rPr>
        <w:t>.3</w:t>
      </w:r>
      <w:r w:rsidRPr="00C90EF2">
        <w:rPr>
          <w:rFonts w:ascii="Times New Roman" w:eastAsia="Times New Roman" w:hAnsi="Times New Roman"/>
          <w:sz w:val="24"/>
          <w:szCs w:val="24"/>
          <w:lang w:eastAsia="ru-RU"/>
        </w:rPr>
        <w:t xml:space="preserve"> иметь Лицензии на перевозку опасных грузов, Лицензию погрузочно-разгрузочной деятельности применительно к опасным грузам на внутреннем водном транспорте, в морских портах. Перечень нефтеналивных судов, которые будут использоваться в соответствии с выданной Лицензией;</w:t>
      </w:r>
    </w:p>
    <w:p w:rsidR="0059445E" w:rsidRPr="00C90EF2" w:rsidRDefault="0059445E" w:rsidP="0059445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w:t>
      </w:r>
      <w:r w:rsidRPr="00C90EF2">
        <w:rPr>
          <w:rFonts w:ascii="Times New Roman" w:eastAsia="Times New Roman" w:hAnsi="Times New Roman"/>
          <w:b/>
          <w:sz w:val="24"/>
          <w:szCs w:val="24"/>
          <w:lang w:eastAsia="ru-RU"/>
        </w:rPr>
        <w:t>.4</w:t>
      </w:r>
      <w:r w:rsidRPr="00C90EF2">
        <w:rPr>
          <w:rFonts w:ascii="Times New Roman" w:eastAsia="Times New Roman" w:hAnsi="Times New Roman"/>
          <w:sz w:val="24"/>
          <w:szCs w:val="24"/>
          <w:lang w:eastAsia="ru-RU"/>
        </w:rPr>
        <w:t xml:space="preserve"> транспортные суда должны иметь всю</w:t>
      </w:r>
      <w:r w:rsidRPr="00C90EF2">
        <w:rPr>
          <w:rFonts w:ascii="Times New Roman" w:eastAsia="Times New Roman" w:hAnsi="Times New Roman"/>
          <w:spacing w:val="-6"/>
          <w:sz w:val="24"/>
          <w:szCs w:val="24"/>
          <w:lang w:eastAsia="ru-RU"/>
        </w:rPr>
        <w:t xml:space="preserve"> необходимую разрешительную документацию, согласно действующему законодательству и </w:t>
      </w:r>
      <w:r w:rsidRPr="00C90EF2">
        <w:rPr>
          <w:rFonts w:ascii="Times New Roman" w:eastAsia="Times New Roman" w:hAnsi="Times New Roman"/>
          <w:sz w:val="24"/>
          <w:szCs w:val="24"/>
          <w:lang w:eastAsia="ru-RU"/>
        </w:rPr>
        <w:t>удовлетворяющие требованиям обеспечения безопасности судоходства, экологической, санитарной и пожарной безопасности, в том числе:</w:t>
      </w:r>
    </w:p>
    <w:p w:rsidR="0059445E" w:rsidRPr="00C90EF2" w:rsidRDefault="0059445E" w:rsidP="0059445E">
      <w:pPr>
        <w:autoSpaceDE w:val="0"/>
        <w:autoSpaceDN w:val="0"/>
        <w:adjustRightInd w:val="0"/>
        <w:spacing w:after="0" w:line="240" w:lineRule="auto"/>
        <w:jc w:val="both"/>
        <w:rPr>
          <w:rFonts w:ascii="Times New Roman" w:eastAsia="Times New Roman" w:hAnsi="Times New Roman"/>
          <w:sz w:val="24"/>
          <w:szCs w:val="24"/>
          <w:lang w:eastAsia="ru-RU"/>
        </w:rPr>
      </w:pPr>
      <w:r w:rsidRPr="00C90EF2">
        <w:rPr>
          <w:rFonts w:ascii="Times New Roman" w:eastAsia="Times New Roman" w:hAnsi="Times New Roman"/>
          <w:sz w:val="24"/>
          <w:szCs w:val="24"/>
          <w:lang w:eastAsia="ru-RU"/>
        </w:rPr>
        <w:t xml:space="preserve">      </w:t>
      </w:r>
      <w:r w:rsidRPr="00C90EF2">
        <w:rPr>
          <w:rFonts w:ascii="Times New Roman" w:eastAsia="Times New Roman" w:hAnsi="Times New Roman"/>
          <w:b/>
          <w:sz w:val="24"/>
          <w:szCs w:val="24"/>
          <w:lang w:eastAsia="ru-RU"/>
        </w:rPr>
        <w:t>а)</w:t>
      </w:r>
      <w:r w:rsidRPr="00C90EF2">
        <w:rPr>
          <w:rFonts w:ascii="Times New Roman" w:eastAsia="Times New Roman" w:hAnsi="Times New Roman"/>
          <w:sz w:val="24"/>
          <w:szCs w:val="24"/>
          <w:lang w:eastAsia="ru-RU"/>
        </w:rPr>
        <w:t xml:space="preserve"> свидетельство о классификации судна, выданное Российским Речным Регистром; </w:t>
      </w:r>
    </w:p>
    <w:p w:rsidR="0059445E" w:rsidRPr="00C90EF2" w:rsidRDefault="0059445E" w:rsidP="0059445E">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б)</w:t>
      </w:r>
      <w:r w:rsidRPr="00C90EF2">
        <w:rPr>
          <w:rFonts w:ascii="Times New Roman" w:eastAsia="Times New Roman" w:hAnsi="Times New Roman"/>
          <w:sz w:val="24"/>
          <w:szCs w:val="24"/>
          <w:lang w:eastAsia="ru-RU"/>
        </w:rPr>
        <w:t xml:space="preserve"> свидетельство о поверке грузовых танков нефтеналивного судна, срок действия которых распростр</w:t>
      </w:r>
      <w:r>
        <w:rPr>
          <w:rFonts w:ascii="Times New Roman" w:eastAsia="Times New Roman" w:hAnsi="Times New Roman"/>
          <w:sz w:val="24"/>
          <w:szCs w:val="24"/>
          <w:lang w:eastAsia="ru-RU"/>
        </w:rPr>
        <w:t>аняется на период навигации 2024</w:t>
      </w:r>
      <w:r w:rsidRPr="00C90EF2">
        <w:rPr>
          <w:rFonts w:ascii="Times New Roman" w:eastAsia="Times New Roman" w:hAnsi="Times New Roman"/>
          <w:sz w:val="24"/>
          <w:szCs w:val="24"/>
          <w:lang w:eastAsia="ru-RU"/>
        </w:rPr>
        <w:t xml:space="preserve"> года;</w:t>
      </w:r>
    </w:p>
    <w:p w:rsidR="0059445E" w:rsidRPr="00C90EF2" w:rsidRDefault="0059445E" w:rsidP="0059445E">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в)</w:t>
      </w:r>
      <w:r w:rsidRPr="00C90EF2">
        <w:rPr>
          <w:rFonts w:ascii="Times New Roman" w:eastAsia="Times New Roman" w:hAnsi="Times New Roman"/>
          <w:sz w:val="24"/>
          <w:szCs w:val="24"/>
          <w:lang w:eastAsia="ru-RU"/>
        </w:rPr>
        <w:t xml:space="preserve"> </w:t>
      </w:r>
      <w:proofErr w:type="spellStart"/>
      <w:r w:rsidRPr="00C90EF2">
        <w:rPr>
          <w:rFonts w:ascii="Times New Roman" w:eastAsia="Times New Roman" w:hAnsi="Times New Roman"/>
          <w:sz w:val="24"/>
          <w:szCs w:val="24"/>
          <w:lang w:eastAsia="ru-RU"/>
        </w:rPr>
        <w:t>градуировочную</w:t>
      </w:r>
      <w:proofErr w:type="spellEnd"/>
      <w:r w:rsidRPr="00C90EF2">
        <w:rPr>
          <w:rFonts w:ascii="Times New Roman" w:eastAsia="Times New Roman" w:hAnsi="Times New Roman"/>
          <w:sz w:val="24"/>
          <w:szCs w:val="24"/>
          <w:lang w:eastAsia="ru-RU"/>
        </w:rPr>
        <w:t xml:space="preserve"> таблицу с протоколами обмеров,</w:t>
      </w:r>
      <w:r w:rsidRPr="00C90EF2">
        <w:rPr>
          <w:rFonts w:ascii="Times New Roman" w:eastAsia="Times New Roman" w:hAnsi="Times New Roman"/>
          <w:bCs/>
          <w:iCs/>
          <w:sz w:val="24"/>
          <w:szCs w:val="24"/>
          <w:lang w:eastAsia="ru-RU"/>
        </w:rPr>
        <w:t xml:space="preserve"> утвержденные аккредитованной метрологической службой</w:t>
      </w:r>
      <w:r w:rsidRPr="00C90EF2">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Pr="00C90EF2">
        <w:rPr>
          <w:rFonts w:ascii="Times New Roman" w:eastAsia="Times New Roman" w:hAnsi="Times New Roman"/>
          <w:bCs/>
          <w:i/>
          <w:iCs/>
          <w:sz w:val="24"/>
          <w:szCs w:val="24"/>
          <w:lang w:eastAsia="ru-RU"/>
        </w:rPr>
        <w:t xml:space="preserve"> </w:t>
      </w:r>
      <w:r w:rsidRPr="00C90EF2">
        <w:rPr>
          <w:rFonts w:ascii="Times New Roman" w:eastAsia="Times New Roman" w:hAnsi="Times New Roman"/>
          <w:bCs/>
          <w:iCs/>
          <w:sz w:val="24"/>
          <w:szCs w:val="24"/>
          <w:lang w:eastAsia="ru-RU"/>
        </w:rPr>
        <w:t xml:space="preserve">Срок действия </w:t>
      </w:r>
      <w:proofErr w:type="spellStart"/>
      <w:r w:rsidRPr="00C90EF2">
        <w:rPr>
          <w:rFonts w:ascii="Times New Roman" w:eastAsia="Times New Roman" w:hAnsi="Times New Roman"/>
          <w:bCs/>
          <w:iCs/>
          <w:sz w:val="24"/>
          <w:szCs w:val="24"/>
          <w:lang w:eastAsia="ru-RU"/>
        </w:rPr>
        <w:t>градуировочных</w:t>
      </w:r>
      <w:proofErr w:type="spellEnd"/>
      <w:r w:rsidRPr="00C90EF2">
        <w:rPr>
          <w:rFonts w:ascii="Times New Roman" w:eastAsia="Times New Roman" w:hAnsi="Times New Roman"/>
          <w:bCs/>
          <w:iCs/>
          <w:sz w:val="24"/>
          <w:szCs w:val="24"/>
          <w:lang w:eastAsia="ru-RU"/>
        </w:rPr>
        <w:t xml:space="preserve"> таблиц должен распрост</w:t>
      </w:r>
      <w:r>
        <w:rPr>
          <w:rFonts w:ascii="Times New Roman" w:eastAsia="Times New Roman" w:hAnsi="Times New Roman"/>
          <w:bCs/>
          <w:iCs/>
          <w:sz w:val="24"/>
          <w:szCs w:val="24"/>
          <w:lang w:eastAsia="ru-RU"/>
        </w:rPr>
        <w:t>ранятся на период навигации 2024</w:t>
      </w:r>
      <w:r w:rsidRPr="00C90EF2">
        <w:rPr>
          <w:rFonts w:ascii="Times New Roman" w:eastAsia="Times New Roman" w:hAnsi="Times New Roman"/>
          <w:bCs/>
          <w:iCs/>
          <w:sz w:val="24"/>
          <w:szCs w:val="24"/>
          <w:lang w:eastAsia="ru-RU"/>
        </w:rPr>
        <w:t xml:space="preserve"> года;</w:t>
      </w:r>
    </w:p>
    <w:p w:rsidR="0059445E" w:rsidRPr="00C90EF2" w:rsidRDefault="0059445E" w:rsidP="0059445E">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г)</w:t>
      </w:r>
      <w:r w:rsidRPr="00C90EF2">
        <w:rPr>
          <w:rFonts w:ascii="Times New Roman" w:eastAsia="Times New Roman" w:hAnsi="Times New Roman"/>
          <w:sz w:val="24"/>
          <w:szCs w:val="24"/>
          <w:lang w:eastAsia="ru-RU"/>
        </w:rPr>
        <w:t xml:space="preserve"> акты замеров базовых высот в соответствии с утвержденной методикой поверки на нефтеналивные суда, срок действия которых распростр</w:t>
      </w:r>
      <w:r>
        <w:rPr>
          <w:rFonts w:ascii="Times New Roman" w:eastAsia="Times New Roman" w:hAnsi="Times New Roman"/>
          <w:sz w:val="24"/>
          <w:szCs w:val="24"/>
          <w:lang w:eastAsia="ru-RU"/>
        </w:rPr>
        <w:t>аняется на период навигации 2024</w:t>
      </w:r>
      <w:r w:rsidRPr="00C90EF2">
        <w:rPr>
          <w:rFonts w:ascii="Times New Roman" w:eastAsia="Times New Roman" w:hAnsi="Times New Roman"/>
          <w:sz w:val="24"/>
          <w:szCs w:val="24"/>
          <w:lang w:eastAsia="ru-RU"/>
        </w:rPr>
        <w:t xml:space="preserve"> года;</w:t>
      </w:r>
    </w:p>
    <w:p w:rsidR="0059445E" w:rsidRPr="00C90EF2" w:rsidRDefault="0059445E" w:rsidP="0059445E">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д)</w:t>
      </w:r>
      <w:r w:rsidRPr="00C90EF2">
        <w:rPr>
          <w:rFonts w:ascii="Times New Roman" w:eastAsia="Times New Roman" w:hAnsi="Times New Roman"/>
          <w:sz w:val="24"/>
          <w:szCs w:val="24"/>
          <w:lang w:eastAsia="ru-RU"/>
        </w:rPr>
        <w:t xml:space="preserve"> аттестованную методику выполнения измерений грузовых танков в нефтеналивном судне, зарегистрированную в </w:t>
      </w:r>
      <w:r w:rsidRPr="00C90EF2">
        <w:rPr>
          <w:rFonts w:ascii="Times New Roman" w:hAnsi="Times New Roman"/>
          <w:sz w:val="24"/>
          <w:szCs w:val="24"/>
        </w:rPr>
        <w:t>Федеральном информационном фонде по обеспечению единства измерений;</w:t>
      </w:r>
      <w:r w:rsidRPr="00C90EF2">
        <w:rPr>
          <w:rFonts w:ascii="Times New Roman" w:eastAsia="Times New Roman" w:hAnsi="Times New Roman"/>
          <w:sz w:val="24"/>
          <w:szCs w:val="24"/>
          <w:lang w:eastAsia="ru-RU"/>
        </w:rPr>
        <w:t xml:space="preserve"> </w:t>
      </w:r>
    </w:p>
    <w:p w:rsidR="0059445E" w:rsidRPr="00C90EF2" w:rsidRDefault="0059445E" w:rsidP="0059445E">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е)</w:t>
      </w:r>
      <w:r w:rsidRPr="00C90EF2">
        <w:rPr>
          <w:rFonts w:ascii="Times New Roman" w:eastAsia="Times New Roman" w:hAnsi="Times New Roman"/>
          <w:sz w:val="24"/>
          <w:szCs w:val="24"/>
          <w:lang w:eastAsia="ru-RU"/>
        </w:rPr>
        <w:t xml:space="preserve"> свидетельство об аттестации метода измерения в танках наливных судов;</w:t>
      </w:r>
    </w:p>
    <w:p w:rsidR="0059445E" w:rsidRPr="00C90EF2" w:rsidRDefault="0059445E" w:rsidP="0059445E">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ж)</w:t>
      </w:r>
      <w:r w:rsidRPr="00C90EF2">
        <w:rPr>
          <w:rFonts w:ascii="Times New Roman" w:eastAsia="Times New Roman" w:hAnsi="Times New Roman"/>
          <w:sz w:val="24"/>
          <w:szCs w:val="24"/>
          <w:lang w:eastAsia="ru-RU"/>
        </w:rPr>
        <w:t xml:space="preserve"> лицензию</w:t>
      </w:r>
      <w:r w:rsidRPr="00C90EF2">
        <w:rPr>
          <w:rFonts w:ascii="Times New Roman" w:hAnsi="Times New Roman"/>
          <w:sz w:val="24"/>
          <w:szCs w:val="24"/>
        </w:rPr>
        <w:t xml:space="preserve"> (либо выписку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Pr="00C90EF2">
        <w:rPr>
          <w:rFonts w:ascii="Times New Roman" w:hAnsi="Times New Roman"/>
          <w:b/>
          <w:sz w:val="24"/>
          <w:szCs w:val="24"/>
        </w:rPr>
        <w:t xml:space="preserve"> </w:t>
      </w:r>
      <w:r w:rsidRPr="00C90EF2">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C90EF2">
        <w:rPr>
          <w:rFonts w:ascii="Times New Roman" w:eastAsia="Times New Roman" w:hAnsi="Times New Roman"/>
          <w:sz w:val="24"/>
          <w:szCs w:val="24"/>
          <w:lang w:eastAsia="ru-RU"/>
        </w:rPr>
        <w:t>Федеральным законом от 04.05.2011 N 99-ФЗ</w:t>
      </w:r>
      <w:r w:rsidRPr="00C90EF2">
        <w:rPr>
          <w:rFonts w:ascii="Verdana" w:eastAsia="Times New Roman" w:hAnsi="Verdana"/>
          <w:sz w:val="21"/>
          <w:szCs w:val="21"/>
          <w:lang w:eastAsia="ru-RU"/>
        </w:rPr>
        <w:t xml:space="preserve"> </w:t>
      </w:r>
      <w:r w:rsidRPr="00C90EF2">
        <w:rPr>
          <w:rFonts w:ascii="Times New Roman" w:eastAsia="Times New Roman" w:hAnsi="Times New Roman"/>
          <w:sz w:val="24"/>
          <w:szCs w:val="24"/>
          <w:lang w:eastAsia="ru-RU"/>
        </w:rPr>
        <w:t>"О лицензировании отдельных видов деятельности"</w:t>
      </w:r>
      <w:r w:rsidRPr="00C90EF2">
        <w:rPr>
          <w:rFonts w:ascii="Verdana" w:eastAsia="Times New Roman" w:hAnsi="Verdana"/>
          <w:sz w:val="21"/>
          <w:szCs w:val="21"/>
          <w:lang w:eastAsia="ru-RU"/>
        </w:rPr>
        <w:t xml:space="preserve"> </w:t>
      </w:r>
      <w:r w:rsidRPr="00C90EF2">
        <w:rPr>
          <w:rFonts w:ascii="Times New Roman" w:hAnsi="Times New Roman"/>
          <w:sz w:val="24"/>
          <w:szCs w:val="24"/>
        </w:rPr>
        <w:t>(с приложением перечня нефтеналивных судов, которыми будут оказываться услуги)</w:t>
      </w:r>
      <w:r w:rsidRPr="00C90EF2">
        <w:rPr>
          <w:rFonts w:ascii="Times New Roman" w:eastAsia="Times New Roman" w:hAnsi="Times New Roman"/>
          <w:sz w:val="24"/>
          <w:szCs w:val="24"/>
          <w:lang w:eastAsia="ru-RU"/>
        </w:rPr>
        <w:t>;</w:t>
      </w:r>
    </w:p>
    <w:p w:rsidR="0059445E" w:rsidRPr="00C90EF2" w:rsidRDefault="0059445E" w:rsidP="0059445E">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з)</w:t>
      </w:r>
      <w:r w:rsidRPr="00C90EF2">
        <w:rPr>
          <w:rFonts w:ascii="Times New Roman" w:eastAsia="Times New Roman" w:hAnsi="Times New Roman"/>
          <w:sz w:val="24"/>
          <w:szCs w:val="24"/>
          <w:lang w:eastAsia="ru-RU"/>
        </w:rPr>
        <w:t xml:space="preserve"> лицензию </w:t>
      </w:r>
      <w:r w:rsidRPr="00C90EF2">
        <w:rPr>
          <w:rFonts w:ascii="Times New Roman" w:hAnsi="Times New Roman"/>
          <w:sz w:val="24"/>
          <w:szCs w:val="24"/>
        </w:rPr>
        <w:t xml:space="preserve">(либо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Pr="00C90EF2">
        <w:rPr>
          <w:rFonts w:ascii="Times New Roman" w:eastAsia="Times New Roman" w:hAnsi="Times New Roman"/>
          <w:sz w:val="24"/>
          <w:szCs w:val="24"/>
          <w:lang w:eastAsia="ru-RU"/>
        </w:rPr>
        <w:t>Федеральным законом от 04.05.2011 N 99-ФЗ</w:t>
      </w:r>
      <w:r w:rsidRPr="00C90EF2">
        <w:rPr>
          <w:rFonts w:ascii="Verdana" w:eastAsia="Times New Roman" w:hAnsi="Verdana"/>
          <w:sz w:val="21"/>
          <w:szCs w:val="21"/>
          <w:lang w:eastAsia="ru-RU"/>
        </w:rPr>
        <w:t xml:space="preserve"> </w:t>
      </w:r>
      <w:r w:rsidRPr="00C90EF2">
        <w:rPr>
          <w:rFonts w:ascii="Times New Roman" w:eastAsia="Times New Roman" w:hAnsi="Times New Roman"/>
          <w:sz w:val="24"/>
          <w:szCs w:val="24"/>
          <w:lang w:eastAsia="ru-RU"/>
        </w:rPr>
        <w:t>"О лицензировании отдельных видов деятельности";</w:t>
      </w:r>
    </w:p>
    <w:p w:rsidR="0059445E" w:rsidRPr="00C90EF2" w:rsidRDefault="0059445E" w:rsidP="0059445E">
      <w:pPr>
        <w:autoSpaceDE w:val="0"/>
        <w:autoSpaceDN w:val="0"/>
        <w:adjustRightInd w:val="0"/>
        <w:spacing w:after="0" w:line="240" w:lineRule="auto"/>
        <w:jc w:val="both"/>
        <w:rPr>
          <w:rFonts w:ascii="Times New Roman" w:hAnsi="Times New Roman"/>
          <w:b/>
          <w:i/>
          <w:iCs/>
          <w:sz w:val="24"/>
          <w:szCs w:val="24"/>
        </w:rPr>
      </w:pPr>
      <w:r>
        <w:rPr>
          <w:rFonts w:ascii="Times New Roman" w:eastAsia="Times New Roman" w:hAnsi="Times New Roman"/>
          <w:b/>
          <w:iCs/>
          <w:sz w:val="24"/>
          <w:szCs w:val="24"/>
          <w:lang w:eastAsia="ru-RU"/>
        </w:rPr>
        <w:t>2.10</w:t>
      </w:r>
      <w:r w:rsidRPr="00C90EF2">
        <w:rPr>
          <w:rFonts w:ascii="Times New Roman" w:eastAsia="Times New Roman" w:hAnsi="Times New Roman"/>
          <w:iCs/>
          <w:sz w:val="24"/>
          <w:szCs w:val="24"/>
          <w:lang w:eastAsia="ru-RU"/>
        </w:rPr>
        <w:t xml:space="preserve"> </w:t>
      </w:r>
      <w:r w:rsidRPr="00C90EF2">
        <w:rPr>
          <w:rFonts w:ascii="Times New Roman" w:hAnsi="Times New Roman"/>
          <w:b/>
          <w:iCs/>
          <w:sz w:val="24"/>
          <w:szCs w:val="24"/>
        </w:rPr>
        <w:t>Требования к Перевозчику при оказании услуг:</w:t>
      </w:r>
      <w:r w:rsidRPr="00C90EF2">
        <w:rPr>
          <w:rFonts w:ascii="Times New Roman" w:hAnsi="Times New Roman"/>
          <w:b/>
          <w:i/>
          <w:iCs/>
          <w:sz w:val="24"/>
          <w:szCs w:val="24"/>
        </w:rPr>
        <w:t xml:space="preserve"> </w:t>
      </w:r>
    </w:p>
    <w:p w:rsidR="0059445E" w:rsidRPr="00C90EF2" w:rsidRDefault="0059445E" w:rsidP="0059445E">
      <w:pPr>
        <w:autoSpaceDE w:val="0"/>
        <w:autoSpaceDN w:val="0"/>
        <w:adjustRightInd w:val="0"/>
        <w:spacing w:after="0" w:line="240" w:lineRule="auto"/>
        <w:jc w:val="both"/>
        <w:rPr>
          <w:rFonts w:ascii="Times New Roman" w:eastAsia="Times New Roman" w:hAnsi="Times New Roman"/>
          <w:sz w:val="24"/>
          <w:szCs w:val="24"/>
          <w:lang w:eastAsia="ru-RU"/>
        </w:rPr>
      </w:pPr>
      <w:r w:rsidRPr="00C90EF2">
        <w:rPr>
          <w:rFonts w:ascii="Times New Roman" w:hAnsi="Times New Roman"/>
          <w:b/>
          <w:iCs/>
          <w:sz w:val="24"/>
          <w:szCs w:val="24"/>
        </w:rPr>
        <w:t>а)</w:t>
      </w:r>
      <w:r w:rsidRPr="00C90EF2">
        <w:rPr>
          <w:rFonts w:ascii="Times New Roman" w:hAnsi="Times New Roman"/>
          <w:b/>
          <w:i/>
          <w:iCs/>
          <w:sz w:val="24"/>
          <w:szCs w:val="24"/>
        </w:rPr>
        <w:t xml:space="preserve"> </w:t>
      </w:r>
      <w:r w:rsidRPr="00C90EF2">
        <w:rPr>
          <w:rFonts w:ascii="Times New Roman" w:eastAsia="Times New Roman" w:hAnsi="Times New Roman"/>
          <w:iCs/>
          <w:sz w:val="24"/>
          <w:szCs w:val="24"/>
          <w:lang w:eastAsia="ru-RU"/>
        </w:rPr>
        <w:t>подать суда</w:t>
      </w:r>
      <w:r w:rsidRPr="00C90EF2">
        <w:rPr>
          <w:rFonts w:ascii="Times New Roman" w:eastAsia="Times New Roman" w:hAnsi="Times New Roman"/>
          <w:sz w:val="24"/>
          <w:szCs w:val="24"/>
          <w:lang w:eastAsia="ru-RU"/>
        </w:rPr>
        <w:t xml:space="preserve"> в состоянии, пригодном для перевозки предъявляемого груза, </w:t>
      </w:r>
      <w:r w:rsidRPr="00C90EF2">
        <w:rPr>
          <w:rFonts w:ascii="Times New Roman" w:eastAsia="Times New Roman" w:hAnsi="Times New Roman"/>
          <w:iCs/>
          <w:sz w:val="24"/>
          <w:szCs w:val="24"/>
          <w:lang w:eastAsia="ru-RU"/>
        </w:rPr>
        <w:t xml:space="preserve">в количестве достаточном для перевозки заявленного Заказчиком грузов, согласно срокам доставки, указанном </w:t>
      </w:r>
      <w:r w:rsidRPr="00C90EF2">
        <w:rPr>
          <w:rFonts w:ascii="Times New Roman" w:eastAsia="Times New Roman" w:hAnsi="Times New Roman"/>
          <w:sz w:val="24"/>
          <w:szCs w:val="24"/>
          <w:lang w:eastAsia="ru-RU"/>
        </w:rPr>
        <w:t>в Приложении № 1 к Документации</w:t>
      </w:r>
      <w:r w:rsidRPr="00C90EF2">
        <w:rPr>
          <w:rFonts w:ascii="Times New Roman" w:eastAsia="Times New Roman" w:hAnsi="Times New Roman"/>
          <w:iCs/>
          <w:sz w:val="24"/>
          <w:szCs w:val="24"/>
          <w:lang w:eastAsia="ru-RU"/>
        </w:rPr>
        <w:t>;</w:t>
      </w:r>
    </w:p>
    <w:p w:rsidR="0059445E" w:rsidRPr="00C90EF2" w:rsidRDefault="0059445E" w:rsidP="0059445E">
      <w:pPr>
        <w:autoSpaceDE w:val="0"/>
        <w:autoSpaceDN w:val="0"/>
        <w:adjustRightInd w:val="0"/>
        <w:spacing w:after="0" w:line="240" w:lineRule="auto"/>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б)</w:t>
      </w:r>
      <w:r w:rsidRPr="00C90EF2">
        <w:rPr>
          <w:rFonts w:ascii="Times New Roman" w:eastAsia="Times New Roman" w:hAnsi="Times New Roman"/>
          <w:sz w:val="24"/>
          <w:szCs w:val="24"/>
          <w:lang w:eastAsia="ru-RU"/>
        </w:rPr>
        <w:t xml:space="preserve"> обеспечить необходимый минимальный состав экипажа транспортного судна в соответствии с требованиями эксплуатации судна определенного типа;</w:t>
      </w:r>
    </w:p>
    <w:p w:rsidR="0059445E" w:rsidRPr="00C90EF2" w:rsidRDefault="0059445E" w:rsidP="0059445E">
      <w:pPr>
        <w:tabs>
          <w:tab w:val="left" w:pos="708"/>
        </w:tabs>
        <w:spacing w:after="0" w:line="240" w:lineRule="auto"/>
        <w:jc w:val="both"/>
        <w:rPr>
          <w:rFonts w:ascii="Times New Roman" w:eastAsia="Times New Roman" w:hAnsi="Times New Roman"/>
          <w:iCs/>
          <w:sz w:val="24"/>
          <w:szCs w:val="24"/>
          <w:lang w:eastAsia="ru-RU"/>
        </w:rPr>
      </w:pPr>
      <w:r w:rsidRPr="00C90EF2">
        <w:rPr>
          <w:rFonts w:ascii="Times New Roman" w:eastAsia="Times New Roman" w:hAnsi="Times New Roman"/>
          <w:b/>
          <w:sz w:val="24"/>
          <w:szCs w:val="24"/>
          <w:lang w:eastAsia="ru-RU"/>
        </w:rPr>
        <w:t>в)</w:t>
      </w:r>
      <w:r w:rsidRPr="00C90EF2">
        <w:rPr>
          <w:rFonts w:ascii="Times New Roman" w:eastAsia="Times New Roman" w:hAnsi="Times New Roman"/>
          <w:sz w:val="24"/>
          <w:szCs w:val="24"/>
          <w:lang w:eastAsia="ru-RU"/>
        </w:rPr>
        <w:t xml:space="preserve"> п</w:t>
      </w:r>
      <w:r w:rsidRPr="00C90EF2">
        <w:rPr>
          <w:rFonts w:ascii="Times New Roman" w:eastAsia="Times New Roman" w:hAnsi="Times New Roman"/>
          <w:iCs/>
          <w:sz w:val="24"/>
          <w:szCs w:val="24"/>
          <w:lang w:eastAsia="ru-RU"/>
        </w:rPr>
        <w:t>ри подаче судна под налив для оформления транспортных документов выдавать представителям Заказчика комплект транспортных документов для заполнения жирно очерченных граф. Неукоснительно исполнять требования Правил перевозок грузов МРФ часть 2 в части заполнения перевозочных документов (Приложение № 3) и оформления транспортных документов параграф 30 – 34 Правил;</w:t>
      </w:r>
    </w:p>
    <w:p w:rsidR="0059445E" w:rsidRPr="00C90EF2" w:rsidRDefault="0059445E" w:rsidP="0059445E">
      <w:pPr>
        <w:tabs>
          <w:tab w:val="left" w:pos="708"/>
        </w:tabs>
        <w:spacing w:after="0" w:line="240" w:lineRule="auto"/>
        <w:jc w:val="both"/>
        <w:rPr>
          <w:rFonts w:ascii="Times New Roman" w:eastAsia="Times New Roman" w:hAnsi="Times New Roman"/>
          <w:iCs/>
          <w:sz w:val="24"/>
          <w:szCs w:val="24"/>
          <w:lang w:eastAsia="ru-RU"/>
        </w:rPr>
      </w:pPr>
      <w:r w:rsidRPr="00C90EF2">
        <w:rPr>
          <w:rFonts w:ascii="Times New Roman" w:eastAsia="Times New Roman" w:hAnsi="Times New Roman"/>
          <w:b/>
          <w:iCs/>
          <w:sz w:val="24"/>
          <w:szCs w:val="24"/>
          <w:lang w:eastAsia="ru-RU"/>
        </w:rPr>
        <w:t>г)</w:t>
      </w:r>
      <w:r w:rsidRPr="00C90EF2">
        <w:rPr>
          <w:rFonts w:ascii="Times New Roman" w:eastAsia="Times New Roman" w:hAnsi="Times New Roman"/>
          <w:iCs/>
          <w:sz w:val="24"/>
          <w:szCs w:val="24"/>
          <w:lang w:eastAsia="ru-RU"/>
        </w:rPr>
        <w:t xml:space="preserve"> обеспечить сохранность количественных и качественных характеристик нефтепродуктов, переданных Заказчиком Перевозчику при транспортировке груза до пунктов назначения;</w:t>
      </w:r>
    </w:p>
    <w:p w:rsidR="0059445E" w:rsidRPr="00C90EF2" w:rsidRDefault="0059445E" w:rsidP="0059445E">
      <w:pPr>
        <w:tabs>
          <w:tab w:val="left" w:pos="708"/>
        </w:tabs>
        <w:spacing w:after="0" w:line="240" w:lineRule="auto"/>
        <w:jc w:val="both"/>
        <w:rPr>
          <w:rFonts w:ascii="Times New Roman" w:eastAsia="Times New Roman" w:hAnsi="Times New Roman"/>
          <w:iCs/>
          <w:sz w:val="24"/>
          <w:szCs w:val="24"/>
          <w:lang w:eastAsia="ru-RU"/>
        </w:rPr>
      </w:pPr>
      <w:r w:rsidRPr="00C90EF2">
        <w:rPr>
          <w:rFonts w:ascii="Times New Roman" w:eastAsia="Times New Roman" w:hAnsi="Times New Roman"/>
          <w:b/>
          <w:iCs/>
          <w:sz w:val="24"/>
          <w:szCs w:val="24"/>
          <w:lang w:eastAsia="ru-RU"/>
        </w:rPr>
        <w:t>д)</w:t>
      </w:r>
      <w:r w:rsidRPr="00C90EF2">
        <w:rPr>
          <w:rFonts w:ascii="Times New Roman" w:eastAsia="Times New Roman" w:hAnsi="Times New Roman"/>
          <w:iCs/>
          <w:sz w:val="24"/>
          <w:szCs w:val="24"/>
          <w:lang w:eastAsia="ru-RU"/>
        </w:rPr>
        <w:t xml:space="preserve"> по прибытию судна в пункт назначения представителям Заказчика вручать сопроводительные документы, капитанскую пробу.</w:t>
      </w:r>
    </w:p>
    <w:p w:rsidR="0059445E" w:rsidRPr="00C90EF2" w:rsidRDefault="0059445E" w:rsidP="0059445E">
      <w:pPr>
        <w:tabs>
          <w:tab w:val="left" w:pos="708"/>
        </w:tabs>
        <w:spacing w:after="0" w:line="240" w:lineRule="auto"/>
        <w:jc w:val="both"/>
        <w:rPr>
          <w:rFonts w:ascii="Times New Roman" w:eastAsia="Times New Roman" w:hAnsi="Times New Roman"/>
          <w:iCs/>
          <w:sz w:val="24"/>
          <w:szCs w:val="24"/>
          <w:lang w:eastAsia="ru-RU"/>
        </w:rPr>
      </w:pPr>
      <w:r w:rsidRPr="00C90EF2">
        <w:rPr>
          <w:rFonts w:ascii="Times New Roman" w:eastAsia="Times New Roman" w:hAnsi="Times New Roman"/>
          <w:iCs/>
          <w:sz w:val="24"/>
          <w:szCs w:val="24"/>
          <w:lang w:eastAsia="ru-RU"/>
        </w:rPr>
        <w:t xml:space="preserve">      В состав предъявляемых документов должны входить:</w:t>
      </w:r>
    </w:p>
    <w:p w:rsidR="0059445E" w:rsidRPr="00C90EF2" w:rsidRDefault="0059445E" w:rsidP="0059445E">
      <w:pPr>
        <w:numPr>
          <w:ilvl w:val="0"/>
          <w:numId w:val="39"/>
        </w:numPr>
        <w:tabs>
          <w:tab w:val="left" w:pos="426"/>
        </w:tabs>
        <w:spacing w:after="0" w:line="240" w:lineRule="auto"/>
        <w:ind w:left="0" w:firstLine="0"/>
        <w:jc w:val="both"/>
        <w:rPr>
          <w:rFonts w:ascii="Times New Roman" w:eastAsia="Times New Roman" w:hAnsi="Times New Roman"/>
          <w:iCs/>
          <w:sz w:val="24"/>
          <w:szCs w:val="24"/>
          <w:lang w:eastAsia="ru-RU"/>
        </w:rPr>
      </w:pPr>
      <w:r w:rsidRPr="00C90EF2">
        <w:rPr>
          <w:rFonts w:ascii="Times New Roman" w:eastAsia="Times New Roman" w:hAnsi="Times New Roman"/>
          <w:iCs/>
          <w:sz w:val="24"/>
          <w:szCs w:val="24"/>
          <w:lang w:eastAsia="ru-RU"/>
        </w:rPr>
        <w:lastRenderedPageBreak/>
        <w:t>транспортная накладная (формы ГУ-9), в которой указывается пункт отправления, пункт назначения, грузоотправитель, грузополучатель вид нефтепродукта, плотность и температура топлива при погрузке, количество с указанием способа определения веса груза;</w:t>
      </w:r>
    </w:p>
    <w:p w:rsidR="0059445E" w:rsidRPr="00C90EF2" w:rsidRDefault="0059445E" w:rsidP="0059445E">
      <w:pPr>
        <w:numPr>
          <w:ilvl w:val="0"/>
          <w:numId w:val="39"/>
        </w:numPr>
        <w:tabs>
          <w:tab w:val="left" w:pos="426"/>
        </w:tabs>
        <w:spacing w:after="0" w:line="240" w:lineRule="auto"/>
        <w:ind w:left="0" w:firstLine="0"/>
        <w:jc w:val="both"/>
        <w:rPr>
          <w:rFonts w:ascii="Times New Roman" w:eastAsia="Times New Roman" w:hAnsi="Times New Roman"/>
          <w:iCs/>
          <w:sz w:val="24"/>
          <w:szCs w:val="24"/>
          <w:lang w:eastAsia="ru-RU"/>
        </w:rPr>
      </w:pPr>
      <w:r w:rsidRPr="00C90EF2">
        <w:rPr>
          <w:rFonts w:ascii="Times New Roman" w:eastAsia="Times New Roman" w:hAnsi="Times New Roman"/>
          <w:iCs/>
          <w:sz w:val="24"/>
          <w:szCs w:val="24"/>
          <w:lang w:eastAsia="ru-RU"/>
        </w:rPr>
        <w:t>акт отбора проб из грузовых танков судна при погрузке;</w:t>
      </w:r>
    </w:p>
    <w:p w:rsidR="0059445E" w:rsidRPr="00C90EF2" w:rsidRDefault="0059445E" w:rsidP="0059445E">
      <w:pPr>
        <w:numPr>
          <w:ilvl w:val="0"/>
          <w:numId w:val="39"/>
        </w:numPr>
        <w:tabs>
          <w:tab w:val="left" w:pos="426"/>
        </w:tabs>
        <w:spacing w:after="0" w:line="240" w:lineRule="auto"/>
        <w:ind w:left="0" w:firstLine="0"/>
        <w:jc w:val="both"/>
        <w:rPr>
          <w:rFonts w:ascii="Times New Roman" w:eastAsia="Times New Roman" w:hAnsi="Times New Roman"/>
          <w:iCs/>
          <w:sz w:val="24"/>
          <w:szCs w:val="24"/>
          <w:lang w:eastAsia="ru-RU"/>
        </w:rPr>
      </w:pPr>
      <w:r w:rsidRPr="00C90EF2">
        <w:rPr>
          <w:rFonts w:ascii="Times New Roman" w:eastAsia="Times New Roman" w:hAnsi="Times New Roman"/>
          <w:iCs/>
          <w:sz w:val="24"/>
          <w:szCs w:val="24"/>
          <w:lang w:eastAsia="ru-RU"/>
        </w:rPr>
        <w:t xml:space="preserve">протокол испытаний с отметкой о сертификации (декларировании) нефтепродукта или протокол испытаний и копия сертификата (декларации) соответствия.   </w:t>
      </w:r>
    </w:p>
    <w:p w:rsidR="0059445E" w:rsidRPr="00C90EF2" w:rsidRDefault="0059445E" w:rsidP="0059445E">
      <w:pPr>
        <w:numPr>
          <w:ilvl w:val="0"/>
          <w:numId w:val="39"/>
        </w:numPr>
        <w:tabs>
          <w:tab w:val="left" w:pos="426"/>
        </w:tabs>
        <w:spacing w:after="0" w:line="240" w:lineRule="auto"/>
        <w:ind w:left="0" w:firstLine="0"/>
        <w:jc w:val="both"/>
        <w:rPr>
          <w:rFonts w:ascii="Times New Roman" w:eastAsia="Times New Roman" w:hAnsi="Times New Roman"/>
          <w:iCs/>
          <w:sz w:val="24"/>
          <w:szCs w:val="24"/>
          <w:lang w:eastAsia="ru-RU"/>
        </w:rPr>
      </w:pPr>
      <w:r w:rsidRPr="00C90EF2">
        <w:rPr>
          <w:rFonts w:ascii="Times New Roman" w:eastAsia="Times New Roman" w:hAnsi="Times New Roman"/>
          <w:iCs/>
          <w:sz w:val="24"/>
          <w:szCs w:val="24"/>
          <w:lang w:eastAsia="ru-RU"/>
        </w:rPr>
        <w:t>при перевалке или паузке из судна в судно или в суда других пароходств акт перевалки(паузки) к накладной (формы ГУ-10).</w:t>
      </w:r>
    </w:p>
    <w:p w:rsidR="0059445E" w:rsidRPr="00C90EF2" w:rsidRDefault="0059445E" w:rsidP="0059445E">
      <w:pPr>
        <w:tabs>
          <w:tab w:val="left" w:pos="708"/>
        </w:tabs>
        <w:spacing w:after="0" w:line="240" w:lineRule="auto"/>
        <w:jc w:val="both"/>
        <w:rPr>
          <w:rFonts w:ascii="Times New Roman" w:eastAsia="Times New Roman" w:hAnsi="Times New Roman"/>
          <w:spacing w:val="-6"/>
          <w:sz w:val="24"/>
          <w:szCs w:val="24"/>
          <w:lang w:eastAsia="ru-RU"/>
        </w:rPr>
      </w:pPr>
      <w:r w:rsidRPr="00C90EF2">
        <w:rPr>
          <w:rFonts w:ascii="Times New Roman" w:eastAsia="Times New Roman" w:hAnsi="Times New Roman"/>
          <w:b/>
          <w:spacing w:val="-6"/>
          <w:sz w:val="24"/>
          <w:szCs w:val="24"/>
          <w:lang w:eastAsia="ru-RU"/>
        </w:rPr>
        <w:t>е)</w:t>
      </w:r>
      <w:r w:rsidRPr="00C90EF2">
        <w:rPr>
          <w:rFonts w:ascii="Times New Roman" w:eastAsia="Times New Roman" w:hAnsi="Times New Roman"/>
          <w:spacing w:val="-6"/>
          <w:sz w:val="24"/>
          <w:szCs w:val="24"/>
          <w:lang w:eastAsia="ru-RU"/>
        </w:rPr>
        <w:t xml:space="preserve"> передать груз полномочному представителю Заказчика;</w:t>
      </w:r>
    </w:p>
    <w:p w:rsidR="0059445E" w:rsidRPr="00C90EF2" w:rsidRDefault="0059445E" w:rsidP="0059445E">
      <w:pPr>
        <w:spacing w:after="60" w:line="240" w:lineRule="auto"/>
        <w:jc w:val="both"/>
        <w:rPr>
          <w:rFonts w:ascii="Times New Roman" w:eastAsia="Times New Roman" w:hAnsi="Times New Roman"/>
          <w:sz w:val="24"/>
          <w:szCs w:val="24"/>
          <w:lang w:eastAsia="ru-RU"/>
        </w:rPr>
      </w:pPr>
      <w:r w:rsidRPr="00C90EF2">
        <w:rPr>
          <w:rFonts w:ascii="Times New Roman" w:eastAsia="Times New Roman" w:hAnsi="Times New Roman"/>
          <w:b/>
          <w:spacing w:val="-6"/>
          <w:sz w:val="24"/>
          <w:szCs w:val="24"/>
          <w:lang w:eastAsia="ru-RU"/>
        </w:rPr>
        <w:t>ж)</w:t>
      </w:r>
      <w:r w:rsidRPr="00C90EF2">
        <w:rPr>
          <w:rFonts w:ascii="Times New Roman" w:eastAsia="Times New Roman" w:hAnsi="Times New Roman"/>
          <w:spacing w:val="-6"/>
          <w:sz w:val="24"/>
          <w:szCs w:val="24"/>
          <w:lang w:eastAsia="ru-RU"/>
        </w:rPr>
        <w:t xml:space="preserve"> предъявлять </w:t>
      </w:r>
      <w:r w:rsidRPr="00C90EF2">
        <w:rPr>
          <w:rFonts w:ascii="Times New Roman" w:eastAsia="Times New Roman" w:hAnsi="Times New Roman"/>
          <w:sz w:val="24"/>
          <w:szCs w:val="24"/>
          <w:lang w:eastAsia="ru-RU"/>
        </w:rPr>
        <w:t>для оплаты услуг за принятое к перевозке и сданное Заказчику</w:t>
      </w:r>
      <w:r w:rsidRPr="00C90EF2">
        <w:rPr>
          <w:rFonts w:ascii="Times New Roman" w:eastAsia="Times New Roman" w:hAnsi="Times New Roman"/>
          <w:i/>
          <w:sz w:val="24"/>
          <w:szCs w:val="24"/>
          <w:lang w:eastAsia="ru-RU"/>
        </w:rPr>
        <w:t xml:space="preserve"> </w:t>
      </w:r>
      <w:r w:rsidRPr="00C90EF2">
        <w:rPr>
          <w:rFonts w:ascii="Times New Roman" w:eastAsia="Times New Roman" w:hAnsi="Times New Roman"/>
          <w:sz w:val="24"/>
          <w:szCs w:val="24"/>
          <w:lang w:eastAsia="ru-RU"/>
        </w:rPr>
        <w:t>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в течение 10 (десяти)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rsidR="0059445E" w:rsidRPr="00C90EF2" w:rsidRDefault="0059445E" w:rsidP="0059445E">
      <w:pPr>
        <w:tabs>
          <w:tab w:val="left" w:pos="708"/>
        </w:tabs>
        <w:spacing w:after="0" w:line="240" w:lineRule="auto"/>
        <w:jc w:val="both"/>
        <w:rPr>
          <w:rFonts w:ascii="Times New Roman" w:eastAsia="Times New Roman" w:hAnsi="Times New Roman"/>
          <w:sz w:val="24"/>
          <w:szCs w:val="24"/>
          <w:lang w:eastAsia="ru-RU"/>
        </w:rPr>
      </w:pPr>
      <w:r w:rsidRPr="00C90EF2">
        <w:rPr>
          <w:rFonts w:ascii="Times New Roman" w:eastAsia="Times New Roman" w:hAnsi="Times New Roman"/>
          <w:b/>
          <w:sz w:val="24"/>
          <w:szCs w:val="24"/>
          <w:lang w:eastAsia="ru-RU"/>
        </w:rPr>
        <w:t>2.</w:t>
      </w:r>
      <w:r>
        <w:rPr>
          <w:rFonts w:ascii="Times New Roman" w:eastAsia="Times New Roman" w:hAnsi="Times New Roman"/>
          <w:b/>
          <w:iCs/>
          <w:sz w:val="24"/>
          <w:szCs w:val="24"/>
          <w:lang w:eastAsia="ru-RU"/>
        </w:rPr>
        <w:t>11</w:t>
      </w:r>
      <w:r w:rsidRPr="00C90EF2">
        <w:rPr>
          <w:rFonts w:ascii="Times New Roman" w:eastAsia="Times New Roman" w:hAnsi="Times New Roman"/>
          <w:b/>
          <w:i/>
          <w:iCs/>
          <w:sz w:val="24"/>
          <w:szCs w:val="24"/>
          <w:lang w:eastAsia="ru-RU"/>
        </w:rPr>
        <w:t xml:space="preserve">. </w:t>
      </w:r>
      <w:r w:rsidRPr="00C90EF2">
        <w:rPr>
          <w:rFonts w:ascii="Times New Roman" w:eastAsia="Times New Roman" w:hAnsi="Times New Roman"/>
          <w:b/>
          <w:iCs/>
          <w:sz w:val="24"/>
          <w:szCs w:val="24"/>
          <w:lang w:eastAsia="ru-RU"/>
        </w:rPr>
        <w:t>Форма, сроки и порядок</w:t>
      </w:r>
      <w:r w:rsidRPr="00C90EF2">
        <w:rPr>
          <w:rFonts w:ascii="Times New Roman" w:eastAsia="Times New Roman" w:hAnsi="Times New Roman"/>
          <w:b/>
          <w:i/>
          <w:iCs/>
          <w:sz w:val="24"/>
          <w:szCs w:val="24"/>
          <w:lang w:eastAsia="ru-RU"/>
        </w:rPr>
        <w:t xml:space="preserve"> </w:t>
      </w:r>
      <w:r w:rsidRPr="00C90EF2">
        <w:rPr>
          <w:rFonts w:ascii="Times New Roman" w:eastAsia="Times New Roman" w:hAnsi="Times New Roman"/>
          <w:b/>
          <w:iCs/>
          <w:sz w:val="24"/>
          <w:szCs w:val="24"/>
          <w:lang w:eastAsia="ru-RU"/>
        </w:rPr>
        <w:t>оплаты услуг:</w:t>
      </w:r>
      <w:r w:rsidRPr="00C90EF2">
        <w:rPr>
          <w:rFonts w:ascii="Times New Roman" w:eastAsia="Times New Roman" w:hAnsi="Times New Roman"/>
          <w:iCs/>
          <w:sz w:val="24"/>
          <w:szCs w:val="24"/>
          <w:lang w:eastAsia="ru-RU"/>
        </w:rPr>
        <w:t xml:space="preserve"> </w:t>
      </w:r>
      <w:r w:rsidRPr="00C90EF2">
        <w:rPr>
          <w:rFonts w:ascii="Times New Roman" w:eastAsia="Times New Roman" w:hAnsi="Times New Roman"/>
          <w:sz w:val="24"/>
          <w:szCs w:val="24"/>
          <w:lang w:eastAsia="ru-RU"/>
        </w:rPr>
        <w:t xml:space="preserve">Безналичный расчет. Оплата стоимости оказанных Перевозчиком услуг по перевозке груза производится Заказчиком в соответствии с Договором, заключаемом с Перевозчиком по итогам проведенной закупки, из расчета доставленного количества груза в пункт назначения, установленного тарифа, в следующем порядке: </w:t>
      </w:r>
    </w:p>
    <w:p w:rsidR="0059445E" w:rsidRPr="00C90EF2" w:rsidRDefault="0059445E" w:rsidP="0059445E">
      <w:pPr>
        <w:spacing w:after="0" w:line="240" w:lineRule="atLeast"/>
        <w:jc w:val="both"/>
        <w:rPr>
          <w:rFonts w:ascii="Times New Roman" w:hAnsi="Times New Roman"/>
          <w:sz w:val="24"/>
          <w:szCs w:val="24"/>
        </w:rPr>
      </w:pPr>
      <w:r w:rsidRPr="00C90EF2">
        <w:rPr>
          <w:rFonts w:ascii="Times New Roman" w:eastAsia="Times New Roman" w:hAnsi="Times New Roman"/>
          <w:sz w:val="24"/>
          <w:szCs w:val="24"/>
          <w:lang w:eastAsia="ru-RU"/>
        </w:rPr>
        <w:t xml:space="preserve">- предварительная оплата в размере 30 % (тридцать процентов) от суммы договора </w:t>
      </w:r>
      <w:r w:rsidRPr="00C90EF2">
        <w:rPr>
          <w:rFonts w:ascii="Times New Roman" w:hAnsi="Times New Roman"/>
          <w:sz w:val="24"/>
          <w:szCs w:val="24"/>
        </w:rPr>
        <w:t>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w:t>
      </w:r>
    </w:p>
    <w:p w:rsidR="0059445E" w:rsidRPr="00C90EF2" w:rsidRDefault="0059445E" w:rsidP="0059445E">
      <w:pPr>
        <w:tabs>
          <w:tab w:val="left" w:pos="426"/>
        </w:tabs>
        <w:spacing w:after="0" w:line="240" w:lineRule="auto"/>
        <w:jc w:val="both"/>
        <w:rPr>
          <w:rFonts w:ascii="Times New Roman" w:eastAsia="Times New Roman" w:hAnsi="Times New Roman"/>
          <w:bCs/>
          <w:sz w:val="24"/>
          <w:szCs w:val="24"/>
          <w:shd w:val="clear" w:color="auto" w:fill="FFFF99"/>
          <w:lang w:eastAsia="ru-RU"/>
        </w:rPr>
      </w:pPr>
      <w:r w:rsidRPr="00C90EF2">
        <w:rPr>
          <w:rFonts w:ascii="Times New Roman" w:eastAsia="Times New Roman" w:hAnsi="Times New Roman"/>
          <w:sz w:val="24"/>
          <w:szCs w:val="24"/>
          <w:lang w:eastAsia="ru-RU"/>
        </w:rPr>
        <w:t xml:space="preserve">- в размере 40 % (сорок процентов) от стоимости оказанных услуг за фактически отгруженную партию груза на нефтеналивной флот </w:t>
      </w:r>
      <w:r w:rsidRPr="00C90EF2">
        <w:rPr>
          <w:rFonts w:ascii="Times New Roman" w:hAnsi="Times New Roman"/>
          <w:sz w:val="24"/>
          <w:szCs w:val="24"/>
        </w:rPr>
        <w:t>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w:t>
      </w:r>
    </w:p>
    <w:p w:rsidR="0059445E" w:rsidRPr="00C90EF2" w:rsidRDefault="0059445E" w:rsidP="0059445E">
      <w:pPr>
        <w:tabs>
          <w:tab w:val="left" w:pos="426"/>
        </w:tabs>
        <w:spacing w:after="0" w:line="240" w:lineRule="auto"/>
        <w:jc w:val="both"/>
        <w:rPr>
          <w:rFonts w:ascii="Times New Roman" w:eastAsia="Times New Roman" w:hAnsi="Times New Roman"/>
          <w:sz w:val="24"/>
          <w:szCs w:val="24"/>
          <w:lang w:eastAsia="ru-RU"/>
        </w:rPr>
      </w:pPr>
      <w:r w:rsidRPr="00C90EF2">
        <w:rPr>
          <w:rFonts w:ascii="Times New Roman" w:eastAsia="Times New Roman" w:hAnsi="Times New Roman"/>
          <w:sz w:val="24"/>
          <w:szCs w:val="24"/>
          <w:lang w:eastAsia="ru-RU"/>
        </w:rPr>
        <w:t xml:space="preserve">- 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w:t>
      </w:r>
      <w:r w:rsidRPr="00C90EF2">
        <w:rPr>
          <w:rFonts w:ascii="Times New Roman" w:hAnsi="Times New Roman"/>
          <w:sz w:val="24"/>
          <w:szCs w:val="24"/>
        </w:rPr>
        <w:t xml:space="preserve">7 (семи) рабочих дней от даты выставленного Перевозчиком счета на оплату с приложением счета-фактуры (УПД) </w:t>
      </w:r>
      <w:r w:rsidRPr="00C90EF2">
        <w:rPr>
          <w:rFonts w:ascii="Times New Roman" w:eastAsia="Times New Roman" w:hAnsi="Times New Roman"/>
          <w:sz w:val="24"/>
          <w:szCs w:val="24"/>
          <w:lang w:eastAsia="ru-RU"/>
        </w:rPr>
        <w:t xml:space="preserve">копий транспортных документов, подтверждающих факт перевозки </w:t>
      </w:r>
      <w:r w:rsidRPr="00C90EF2">
        <w:rPr>
          <w:rFonts w:ascii="Times New Roman" w:eastAsia="Times New Roman" w:hAnsi="Times New Roman"/>
          <w:spacing w:val="-6"/>
          <w:sz w:val="24"/>
          <w:szCs w:val="24"/>
          <w:lang w:eastAsia="ru-RU"/>
        </w:rPr>
        <w:t>по каждой партии груза,</w:t>
      </w:r>
      <w:r w:rsidRPr="00C90EF2">
        <w:rPr>
          <w:rFonts w:ascii="Times New Roman" w:eastAsia="Times New Roman" w:hAnsi="Times New Roman"/>
          <w:sz w:val="24"/>
          <w:szCs w:val="24"/>
          <w:lang w:eastAsia="ru-RU"/>
        </w:rPr>
        <w:t xml:space="preserve"> по каждой накладной, по каждому пункту назначения </w:t>
      </w:r>
    </w:p>
    <w:p w:rsidR="0059445E" w:rsidRPr="00AC68E9" w:rsidRDefault="0059445E" w:rsidP="0059445E">
      <w:pPr>
        <w:tabs>
          <w:tab w:val="left" w:pos="426"/>
        </w:tabs>
        <w:spacing w:after="0" w:line="240" w:lineRule="auto"/>
        <w:jc w:val="both"/>
        <w:rPr>
          <w:rFonts w:ascii="Times New Roman" w:eastAsia="Times New Roman" w:hAnsi="Times New Roman"/>
          <w:bCs/>
          <w:sz w:val="24"/>
          <w:szCs w:val="24"/>
          <w:shd w:val="clear" w:color="auto" w:fill="FFFF99"/>
          <w:lang w:eastAsia="ru-RU"/>
        </w:rPr>
      </w:pPr>
      <w:r w:rsidRPr="00C90EF2">
        <w:rPr>
          <w:rFonts w:ascii="Times New Roman" w:eastAsia="Times New Roman" w:hAnsi="Times New Roman"/>
          <w:sz w:val="24"/>
          <w:szCs w:val="24"/>
          <w:lang w:eastAsia="ru-RU"/>
        </w:rPr>
        <w:t xml:space="preserve">- </w:t>
      </w:r>
      <w:r w:rsidRPr="00C90EF2">
        <w:rPr>
          <w:rFonts w:ascii="Times New Roman" w:hAnsi="Times New Roman"/>
          <w:sz w:val="24"/>
          <w:szCs w:val="24"/>
        </w:rPr>
        <w:t xml:space="preserve">окончательный расчет за оказанные услуги производится в течение 7 (семи) рабочих дней с даты надлежаще оформленной без разногласий с обеих Сторон акта сверки по количеству принятых для перевозки и сданных в пункте назначения грузополучателю грузов </w:t>
      </w:r>
      <w:r w:rsidRPr="00C90EF2">
        <w:rPr>
          <w:rFonts w:ascii="Times New Roman" w:eastAsia="Times New Roman" w:hAnsi="Times New Roman"/>
          <w:sz w:val="24"/>
          <w:szCs w:val="24"/>
          <w:lang w:eastAsia="ru-RU"/>
        </w:rPr>
        <w:t>по настоящему Договору и в соответствии с пунктом 2.9.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p>
    <w:p w:rsidR="00741C4C" w:rsidRDefault="00741C4C" w:rsidP="00D16922">
      <w:pPr>
        <w:tabs>
          <w:tab w:val="left" w:pos="851"/>
        </w:tabs>
        <w:spacing w:after="0" w:line="240" w:lineRule="auto"/>
        <w:jc w:val="both"/>
        <w:rPr>
          <w:rFonts w:ascii="Times New Roman" w:eastAsia="Times New Roman" w:hAnsi="Times New Roman"/>
          <w:bCs/>
          <w:sz w:val="24"/>
          <w:szCs w:val="24"/>
          <w:shd w:val="clear" w:color="auto" w:fill="FFFF99"/>
          <w:lang w:eastAsia="ru-RU"/>
        </w:rPr>
      </w:pPr>
    </w:p>
    <w:p w:rsidR="006E22B3" w:rsidRDefault="006E22B3"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Default="00D16922" w:rsidP="006E22B3">
      <w:pPr>
        <w:spacing w:line="0" w:lineRule="atLeast"/>
        <w:jc w:val="both"/>
        <w:rPr>
          <w:rFonts w:ascii="Times New Roman" w:eastAsia="Times New Roman" w:hAnsi="Times New Roman" w:cs="Arial"/>
          <w:sz w:val="24"/>
          <w:szCs w:val="24"/>
          <w:lang w:eastAsia="ru-RU"/>
        </w:rPr>
      </w:pPr>
    </w:p>
    <w:p w:rsidR="00D16922" w:rsidRPr="0040356F" w:rsidRDefault="00D16922" w:rsidP="00D16922">
      <w:pPr>
        <w:widowControl w:val="0"/>
        <w:numPr>
          <w:ilvl w:val="0"/>
          <w:numId w:val="47"/>
        </w:numPr>
        <w:autoSpaceDE w:val="0"/>
        <w:autoSpaceDN w:val="0"/>
        <w:adjustRightInd w:val="0"/>
        <w:spacing w:after="0" w:line="240" w:lineRule="auto"/>
        <w:ind w:left="0" w:right="-55" w:firstLine="0"/>
        <w:contextualSpacing/>
        <w:jc w:val="both"/>
        <w:rPr>
          <w:rFonts w:ascii="Times New Roman" w:eastAsia="Times New Roman" w:hAnsi="Times New Roman"/>
          <w:b/>
          <w:bCs/>
          <w:sz w:val="24"/>
          <w:szCs w:val="24"/>
          <w:lang w:eastAsia="ru-RU"/>
        </w:rPr>
      </w:pPr>
      <w:r w:rsidRPr="0040356F">
        <w:rPr>
          <w:rFonts w:ascii="Times New Roman" w:eastAsia="Times New Roman" w:hAnsi="Times New Roman"/>
          <w:b/>
          <w:bCs/>
          <w:sz w:val="24"/>
          <w:szCs w:val="24"/>
          <w:lang w:eastAsia="ru-RU"/>
        </w:rPr>
        <w:t xml:space="preserve">ПРОЕКТ ДОГОВОРА </w:t>
      </w:r>
    </w:p>
    <w:p w:rsidR="00D16922" w:rsidRPr="0040356F" w:rsidRDefault="00D16922" w:rsidP="00D16922">
      <w:pPr>
        <w:spacing w:after="0" w:line="240" w:lineRule="auto"/>
        <w:jc w:val="right"/>
        <w:rPr>
          <w:rFonts w:ascii="Times New Roman" w:eastAsia="Times New Roman" w:hAnsi="Times New Roman"/>
          <w:sz w:val="24"/>
          <w:szCs w:val="24"/>
          <w:lang w:eastAsia="ru-RU"/>
        </w:rPr>
      </w:pPr>
    </w:p>
    <w:p w:rsidR="00D16922" w:rsidRPr="007741C4" w:rsidRDefault="00D16922" w:rsidP="00D16922">
      <w:pPr>
        <w:pStyle w:val="afff3"/>
        <w:rPr>
          <w:b w:val="0"/>
        </w:rPr>
      </w:pPr>
      <w:r w:rsidRPr="007741C4">
        <w:t xml:space="preserve">ДОГОВОР </w:t>
      </w:r>
      <w:r w:rsidRPr="007741C4">
        <w:rPr>
          <w:b w:val="0"/>
        </w:rPr>
        <w:t>№ ______________</w:t>
      </w:r>
    </w:p>
    <w:p w:rsidR="00D16922" w:rsidRPr="007741C4" w:rsidRDefault="00D16922" w:rsidP="00D16922">
      <w:pPr>
        <w:pStyle w:val="afff3"/>
        <w:rPr>
          <w:b w:val="0"/>
        </w:rPr>
      </w:pPr>
      <w:r w:rsidRPr="007741C4">
        <w:rPr>
          <w:b w:val="0"/>
        </w:rPr>
        <w:t>перевозки нефтеналивных грузов</w:t>
      </w:r>
    </w:p>
    <w:p w:rsidR="00D16922" w:rsidRPr="007741C4" w:rsidRDefault="00D16922" w:rsidP="00D16922">
      <w:pPr>
        <w:pStyle w:val="afff3"/>
        <w:jc w:val="both"/>
        <w:rPr>
          <w:b w:val="0"/>
        </w:rPr>
      </w:pPr>
    </w:p>
    <w:p w:rsidR="00D16922" w:rsidRPr="007741C4" w:rsidRDefault="00D16922" w:rsidP="00D16922">
      <w:pPr>
        <w:jc w:val="both"/>
        <w:rPr>
          <w:rFonts w:ascii="Times New Roman" w:hAnsi="Times New Roman"/>
          <w:sz w:val="24"/>
          <w:szCs w:val="24"/>
        </w:rPr>
      </w:pPr>
      <w:r w:rsidRPr="007741C4">
        <w:rPr>
          <w:rFonts w:ascii="Times New Roman" w:hAnsi="Times New Roman"/>
          <w:sz w:val="24"/>
          <w:szCs w:val="24"/>
        </w:rPr>
        <w:t>г. Якутск</w:t>
      </w:r>
      <w:r w:rsidRPr="007741C4">
        <w:rPr>
          <w:rFonts w:ascii="Times New Roman" w:hAnsi="Times New Roman"/>
          <w:sz w:val="24"/>
          <w:szCs w:val="24"/>
        </w:rPr>
        <w:tab/>
      </w:r>
      <w:r w:rsidRPr="007741C4">
        <w:rPr>
          <w:rFonts w:ascii="Times New Roman" w:hAnsi="Times New Roman"/>
          <w:sz w:val="24"/>
          <w:szCs w:val="24"/>
        </w:rPr>
        <w:tab/>
      </w:r>
      <w:r w:rsidRPr="007741C4">
        <w:rPr>
          <w:rFonts w:ascii="Times New Roman" w:hAnsi="Times New Roman"/>
          <w:sz w:val="24"/>
          <w:szCs w:val="24"/>
        </w:rPr>
        <w:tab/>
      </w:r>
      <w:r w:rsidRPr="007741C4">
        <w:rPr>
          <w:rFonts w:ascii="Times New Roman" w:hAnsi="Times New Roman"/>
          <w:sz w:val="24"/>
          <w:szCs w:val="24"/>
        </w:rPr>
        <w:tab/>
      </w:r>
      <w:r w:rsidRPr="007741C4">
        <w:rPr>
          <w:rFonts w:ascii="Times New Roman" w:hAnsi="Times New Roman"/>
          <w:sz w:val="24"/>
          <w:szCs w:val="24"/>
        </w:rPr>
        <w:tab/>
      </w:r>
      <w:r w:rsidRPr="007741C4">
        <w:rPr>
          <w:rFonts w:ascii="Times New Roman" w:hAnsi="Times New Roman"/>
          <w:sz w:val="24"/>
          <w:szCs w:val="24"/>
        </w:rPr>
        <w:tab/>
        <w:t xml:space="preserve">             </w:t>
      </w:r>
      <w:r>
        <w:rPr>
          <w:rFonts w:ascii="Times New Roman" w:hAnsi="Times New Roman"/>
          <w:sz w:val="24"/>
          <w:szCs w:val="24"/>
        </w:rPr>
        <w:t xml:space="preserve">                                                                      </w:t>
      </w:r>
      <w:r w:rsidRPr="007741C4">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sidRPr="007741C4">
        <w:rPr>
          <w:rFonts w:ascii="Times New Roman" w:hAnsi="Times New Roman"/>
          <w:sz w:val="24"/>
          <w:szCs w:val="24"/>
        </w:rPr>
        <w:t>___» ______________ 20</w:t>
      </w:r>
      <w:r>
        <w:rPr>
          <w:rFonts w:ascii="Times New Roman" w:hAnsi="Times New Roman"/>
          <w:sz w:val="24"/>
          <w:szCs w:val="24"/>
          <w:lang w:val="sah-RU"/>
        </w:rPr>
        <w:t>24</w:t>
      </w:r>
      <w:r w:rsidRPr="007741C4">
        <w:rPr>
          <w:rFonts w:ascii="Times New Roman" w:hAnsi="Times New Roman"/>
          <w:sz w:val="24"/>
          <w:szCs w:val="24"/>
        </w:rPr>
        <w:t xml:space="preserve"> г.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Pr>
          <w:rFonts w:ascii="Times New Roman" w:hAnsi="Times New Roman"/>
          <w:sz w:val="24"/>
          <w:szCs w:val="24"/>
        </w:rPr>
        <w:t xml:space="preserve">   </w:t>
      </w:r>
      <w:r w:rsidRPr="007741C4">
        <w:rPr>
          <w:rFonts w:ascii="Times New Roman" w:hAnsi="Times New Roman"/>
          <w:sz w:val="24"/>
          <w:szCs w:val="24"/>
        </w:rPr>
        <w:t xml:space="preserve">______________________________________________________________________________, именуемое в дальнейшем «Перевозчик», в лице __________________________________________, действующего на основании Устава, с одной стороны и Акционерное общество «Саханефтегазсбыт», именуемое в дальнейшем «Грузовладелец», в лице </w:t>
      </w:r>
      <w:r w:rsidRPr="007741C4">
        <w:rPr>
          <w:rFonts w:ascii="Times New Roman" w:hAnsi="Times New Roman"/>
          <w:sz w:val="24"/>
          <w:szCs w:val="24"/>
          <w:lang w:val="sah-RU"/>
        </w:rPr>
        <w:t>генерального</w:t>
      </w:r>
      <w:r w:rsidRPr="007741C4">
        <w:rPr>
          <w:rFonts w:ascii="Times New Roman" w:hAnsi="Times New Roman"/>
          <w:sz w:val="24"/>
          <w:szCs w:val="24"/>
        </w:rPr>
        <w:t xml:space="preserve"> директора Лебедева Виктора Николаевич, действующего на основании Устава, с другой стороны, вместе именуемые Стороны,</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заключили настоящий Договор по итогам проведенного запроса цен на основани</w:t>
      </w:r>
      <w:r>
        <w:rPr>
          <w:rFonts w:ascii="Times New Roman" w:hAnsi="Times New Roman"/>
          <w:sz w:val="24"/>
          <w:szCs w:val="24"/>
        </w:rPr>
        <w:t>и Протокола №__ от _________2024</w:t>
      </w:r>
      <w:r w:rsidRPr="007741C4">
        <w:rPr>
          <w:rFonts w:ascii="Times New Roman" w:hAnsi="Times New Roman"/>
          <w:sz w:val="24"/>
          <w:szCs w:val="24"/>
        </w:rPr>
        <w:t xml:space="preserve"> года о результатах запроса цен, о нижеследующем:</w:t>
      </w:r>
    </w:p>
    <w:p w:rsidR="00D16922" w:rsidRPr="007741C4" w:rsidRDefault="00D16922" w:rsidP="00D16922">
      <w:pPr>
        <w:pStyle w:val="aff8"/>
        <w:spacing w:line="240" w:lineRule="atLeast"/>
        <w:ind w:left="0" w:firstLine="567"/>
        <w:jc w:val="both"/>
        <w:rPr>
          <w:rFonts w:ascii="Times New Roman" w:hAnsi="Times New Roman" w:cs="Times New Roman"/>
          <w:sz w:val="24"/>
          <w:szCs w:val="24"/>
        </w:rPr>
      </w:pPr>
    </w:p>
    <w:p w:rsidR="00D16922" w:rsidRPr="007741C4" w:rsidRDefault="00D16922" w:rsidP="00D16922">
      <w:pPr>
        <w:numPr>
          <w:ilvl w:val="0"/>
          <w:numId w:val="44"/>
        </w:numPr>
        <w:tabs>
          <w:tab w:val="clear" w:pos="785"/>
          <w:tab w:val="num" w:pos="927"/>
        </w:tabs>
        <w:spacing w:after="0" w:line="240" w:lineRule="atLeast"/>
        <w:ind w:left="0"/>
        <w:jc w:val="center"/>
        <w:rPr>
          <w:rFonts w:ascii="Times New Roman" w:hAnsi="Times New Roman"/>
          <w:b/>
          <w:sz w:val="24"/>
          <w:szCs w:val="24"/>
        </w:rPr>
      </w:pPr>
      <w:r w:rsidRPr="007741C4">
        <w:rPr>
          <w:rFonts w:ascii="Times New Roman" w:hAnsi="Times New Roman"/>
          <w:b/>
          <w:sz w:val="24"/>
          <w:szCs w:val="24"/>
        </w:rPr>
        <w:t>ПРЕДМЕТ ДОГОВОРА</w:t>
      </w:r>
    </w:p>
    <w:p w:rsidR="00D16922" w:rsidRPr="007741C4" w:rsidRDefault="00D16922" w:rsidP="00D16922">
      <w:pPr>
        <w:numPr>
          <w:ilvl w:val="1"/>
          <w:numId w:val="44"/>
        </w:numPr>
        <w:autoSpaceDE w:val="0"/>
        <w:autoSpaceDN w:val="0"/>
        <w:adjustRightInd w:val="0"/>
        <w:spacing w:after="0" w:line="240" w:lineRule="auto"/>
        <w:ind w:left="0"/>
        <w:jc w:val="both"/>
        <w:outlineLvl w:val="1"/>
        <w:rPr>
          <w:rFonts w:ascii="Times New Roman" w:hAnsi="Times New Roman"/>
          <w:sz w:val="24"/>
          <w:szCs w:val="24"/>
        </w:rPr>
      </w:pPr>
      <w:r w:rsidRPr="007741C4">
        <w:rPr>
          <w:rFonts w:ascii="Times New Roman" w:hAnsi="Times New Roman"/>
          <w:sz w:val="24"/>
          <w:szCs w:val="24"/>
        </w:rPr>
        <w:t>Грузовладелец предъявляет Перевозчику в пункте отправления для перевозки водным транспортом нефтепродукты (далее - груз) в количестве согласно Приложение № 1, и обязуется  оплатить Перевозчику стоимость услуг, указанную в п. 4.1 настоящего договора, и своевременно получить груз в пункте назначения, а Перевозчик обязуется своевременно и в сохранности доставить вверенный ему груз в пункт назначения с соблюдением условий его перевозки и  выдать его уполномоченному на получение груза лицу (грузополучателю).</w:t>
      </w:r>
    </w:p>
    <w:p w:rsidR="00D16922" w:rsidRPr="007741C4" w:rsidRDefault="00D16922" w:rsidP="00D16922">
      <w:pPr>
        <w:numPr>
          <w:ilvl w:val="1"/>
          <w:numId w:val="44"/>
        </w:numPr>
        <w:autoSpaceDE w:val="0"/>
        <w:autoSpaceDN w:val="0"/>
        <w:adjustRightInd w:val="0"/>
        <w:spacing w:after="0" w:line="240" w:lineRule="auto"/>
        <w:ind w:left="0"/>
        <w:jc w:val="both"/>
        <w:outlineLvl w:val="1"/>
        <w:rPr>
          <w:rFonts w:ascii="Times New Roman" w:hAnsi="Times New Roman"/>
          <w:sz w:val="24"/>
          <w:szCs w:val="24"/>
        </w:rPr>
      </w:pPr>
      <w:r w:rsidRPr="007741C4">
        <w:rPr>
          <w:rFonts w:ascii="Times New Roman" w:hAnsi="Times New Roman"/>
          <w:sz w:val="24"/>
          <w:szCs w:val="24"/>
        </w:rPr>
        <w:t xml:space="preserve">Пункты отправления и назначения, сроки предъявления и количество грузов приведены в Приложении №1, являющемся неотъемлемой частью настоящего договора и должно быть подписано Сторонами. </w:t>
      </w:r>
    </w:p>
    <w:p w:rsidR="00D16922" w:rsidRPr="007741C4" w:rsidRDefault="00D16922" w:rsidP="00D16922">
      <w:pPr>
        <w:autoSpaceDE w:val="0"/>
        <w:autoSpaceDN w:val="0"/>
        <w:adjustRightInd w:val="0"/>
        <w:spacing w:after="0" w:line="240" w:lineRule="atLeast"/>
        <w:jc w:val="both"/>
        <w:outlineLvl w:val="1"/>
        <w:rPr>
          <w:rFonts w:ascii="Times New Roman" w:hAnsi="Times New Roman"/>
          <w:sz w:val="24"/>
          <w:szCs w:val="24"/>
        </w:rPr>
      </w:pPr>
    </w:p>
    <w:p w:rsidR="00D16922" w:rsidRPr="007741C4" w:rsidRDefault="00D16922" w:rsidP="00D16922">
      <w:pPr>
        <w:pStyle w:val="aff8"/>
        <w:widowControl/>
        <w:numPr>
          <w:ilvl w:val="0"/>
          <w:numId w:val="44"/>
        </w:numPr>
        <w:autoSpaceDE/>
        <w:autoSpaceDN/>
        <w:adjustRightInd/>
        <w:spacing w:line="240" w:lineRule="atLeast"/>
        <w:ind w:left="0"/>
        <w:jc w:val="center"/>
        <w:rPr>
          <w:rFonts w:ascii="Times New Roman" w:hAnsi="Times New Roman" w:cs="Times New Roman"/>
          <w:b/>
          <w:sz w:val="24"/>
          <w:szCs w:val="24"/>
        </w:rPr>
      </w:pPr>
      <w:r w:rsidRPr="007741C4">
        <w:rPr>
          <w:rFonts w:ascii="Times New Roman" w:hAnsi="Times New Roman" w:cs="Times New Roman"/>
          <w:b/>
          <w:sz w:val="24"/>
          <w:szCs w:val="24"/>
        </w:rPr>
        <w:t>ПОРЯДОК ОСУЩЕСТВЛЕНИЯ ПЕРЕВОЗКИ</w:t>
      </w:r>
    </w:p>
    <w:p w:rsidR="00D16922" w:rsidRPr="007741C4" w:rsidRDefault="00D16922" w:rsidP="00D16922">
      <w:pPr>
        <w:spacing w:after="0" w:line="240" w:lineRule="atLeast"/>
        <w:ind w:firstLine="567"/>
        <w:jc w:val="center"/>
        <w:rPr>
          <w:rFonts w:ascii="Times New Roman" w:hAnsi="Times New Roman"/>
          <w:b/>
          <w:sz w:val="24"/>
          <w:szCs w:val="24"/>
        </w:rPr>
      </w:pPr>
      <w:r w:rsidRPr="007741C4">
        <w:rPr>
          <w:rFonts w:ascii="Times New Roman" w:hAnsi="Times New Roman"/>
          <w:b/>
          <w:sz w:val="24"/>
          <w:szCs w:val="24"/>
        </w:rPr>
        <w:t>И ОБЯЗАННОСТИ СТОРОН</w:t>
      </w:r>
    </w:p>
    <w:p w:rsidR="00D16922" w:rsidRDefault="00D16922" w:rsidP="00D16922">
      <w:pPr>
        <w:pStyle w:val="aff8"/>
        <w:widowControl/>
        <w:numPr>
          <w:ilvl w:val="1"/>
          <w:numId w:val="45"/>
        </w:numPr>
        <w:autoSpaceDE/>
        <w:autoSpaceDN/>
        <w:adjustRightInd/>
        <w:spacing w:line="240" w:lineRule="atLeast"/>
        <w:ind w:left="0" w:firstLine="567"/>
        <w:jc w:val="both"/>
        <w:rPr>
          <w:rFonts w:ascii="Times New Roman" w:hAnsi="Times New Roman" w:cs="Times New Roman"/>
          <w:sz w:val="24"/>
          <w:szCs w:val="24"/>
        </w:rPr>
      </w:pPr>
      <w:r w:rsidRPr="00132507">
        <w:rPr>
          <w:rFonts w:ascii="Times New Roman" w:hAnsi="Times New Roman" w:cs="Times New Roman"/>
          <w:sz w:val="24"/>
          <w:szCs w:val="24"/>
        </w:rPr>
        <w:t>Предъявление и прием грузов к перевозке, оформление транспортных документов, перевозка и выдача груза осуществляется в соответствии с ГК РФ, КВВТ РФ и иными нормативно-правовыми актами Российской Федерации, обязательными к применению для сторон настоящего договора. В случае возникновения споров, по вопросам, не урегулированным вышеуказанными нормативными актами и настоящим договором, стороны условились руководствоваться действующими законами РФ</w:t>
      </w:r>
    </w:p>
    <w:p w:rsidR="00D16922" w:rsidRPr="003E6C90" w:rsidRDefault="00D16922" w:rsidP="00D16922">
      <w:pPr>
        <w:pStyle w:val="aff8"/>
        <w:widowControl/>
        <w:numPr>
          <w:ilvl w:val="1"/>
          <w:numId w:val="45"/>
        </w:numPr>
        <w:autoSpaceDE/>
        <w:autoSpaceDN/>
        <w:adjustRightInd/>
        <w:spacing w:line="240" w:lineRule="atLeast"/>
        <w:ind w:left="0" w:firstLine="567"/>
        <w:jc w:val="both"/>
        <w:rPr>
          <w:rFonts w:ascii="Times New Roman" w:hAnsi="Times New Roman" w:cs="Times New Roman"/>
          <w:sz w:val="24"/>
          <w:szCs w:val="24"/>
        </w:rPr>
      </w:pPr>
      <w:r w:rsidRPr="003E6C90">
        <w:rPr>
          <w:rFonts w:ascii="Times New Roman" w:hAnsi="Times New Roman" w:cs="Times New Roman"/>
          <w:sz w:val="24"/>
          <w:szCs w:val="24"/>
        </w:rPr>
        <w:t>Перевозчик во исполнение настоящего договора в соответствие с заявкой Грузовладельца, содержащей</w:t>
      </w:r>
      <w:r w:rsidRPr="007741C4">
        <w:rPr>
          <w:rFonts w:ascii="Times New Roman" w:hAnsi="Times New Roman" w:cs="Times New Roman"/>
          <w:sz w:val="24"/>
          <w:szCs w:val="24"/>
        </w:rPr>
        <w:t xml:space="preserve"> сведения о наличии готовых к отгрузке нефтепродуктов или их прибытии с указанием даты и времени готовности к началу грузовых операций по перекачке, количеству и ассортименту нефтепродуктов, предъявляемых к перевозке, обеспечивает подачу танкеров под погрузку. </w:t>
      </w:r>
      <w:r w:rsidRPr="003E6C90">
        <w:rPr>
          <w:rFonts w:ascii="Times New Roman" w:hAnsi="Times New Roman" w:cs="Times New Roman"/>
          <w:sz w:val="24"/>
          <w:szCs w:val="24"/>
        </w:rPr>
        <w:t xml:space="preserve">Перевозчик информирует Грузовладельца о подходе танкеров под погрузку за </w:t>
      </w:r>
      <w:r w:rsidRPr="003E6C90">
        <w:rPr>
          <w:rFonts w:ascii="Times New Roman" w:hAnsi="Times New Roman" w:cs="Times New Roman"/>
          <w:sz w:val="24"/>
          <w:szCs w:val="24"/>
          <w:lang w:val="sah-RU"/>
        </w:rPr>
        <w:t>3 (трое) суток и уточняет их время прибытия за одни сутки</w:t>
      </w:r>
      <w:r w:rsidRPr="003E6C90">
        <w:rPr>
          <w:rFonts w:ascii="Times New Roman" w:hAnsi="Times New Roman" w:cs="Times New Roman"/>
          <w:sz w:val="24"/>
          <w:szCs w:val="24"/>
        </w:rPr>
        <w:t xml:space="preserve">. Уведомление направляется в адрес Грузовладельца посредством электронной, факсимильной связи для своевременного информирования. Электронная почта: </w:t>
      </w:r>
      <w:hyperlink r:id="rId11" w:history="1">
        <w:r w:rsidRPr="003E6C90">
          <w:rPr>
            <w:rStyle w:val="a8"/>
            <w:rFonts w:ascii="Times New Roman" w:hAnsi="Times New Roman"/>
            <w:sz w:val="24"/>
            <w:szCs w:val="24"/>
            <w:lang w:val="en-US"/>
          </w:rPr>
          <w:t>aaa</w:t>
        </w:r>
        <w:r w:rsidRPr="003E6C90">
          <w:rPr>
            <w:rStyle w:val="a8"/>
            <w:rFonts w:ascii="Times New Roman" w:hAnsi="Times New Roman"/>
            <w:sz w:val="24"/>
            <w:szCs w:val="24"/>
          </w:rPr>
          <w:t>@</w:t>
        </w:r>
        <w:r w:rsidRPr="003E6C90">
          <w:rPr>
            <w:rStyle w:val="a8"/>
            <w:rFonts w:ascii="Times New Roman" w:hAnsi="Times New Roman"/>
            <w:sz w:val="24"/>
            <w:szCs w:val="24"/>
            <w:lang w:val="en-US"/>
          </w:rPr>
          <w:t>ynp</w:t>
        </w:r>
        <w:r w:rsidRPr="003E6C90">
          <w:rPr>
            <w:rStyle w:val="a8"/>
            <w:rFonts w:ascii="Times New Roman" w:hAnsi="Times New Roman"/>
            <w:sz w:val="24"/>
            <w:szCs w:val="24"/>
          </w:rPr>
          <w:t>.</w:t>
        </w:r>
        <w:r w:rsidRPr="003E6C90">
          <w:rPr>
            <w:rStyle w:val="a8"/>
            <w:rFonts w:ascii="Times New Roman" w:hAnsi="Times New Roman"/>
            <w:sz w:val="24"/>
            <w:szCs w:val="24"/>
            <w:lang w:val="en-US"/>
          </w:rPr>
          <w:t>ru</w:t>
        </w:r>
      </w:hyperlink>
      <w:r w:rsidRPr="003E6C90">
        <w:rPr>
          <w:rFonts w:ascii="Times New Roman" w:hAnsi="Times New Roman" w:cs="Times New Roman"/>
          <w:sz w:val="24"/>
          <w:szCs w:val="24"/>
        </w:rPr>
        <w:t xml:space="preserve">, </w:t>
      </w:r>
      <w:hyperlink r:id="rId12" w:history="1">
        <w:r w:rsidRPr="003E6C90">
          <w:rPr>
            <w:rStyle w:val="a8"/>
            <w:rFonts w:ascii="Times New Roman" w:hAnsi="Times New Roman"/>
            <w:sz w:val="24"/>
            <w:szCs w:val="24"/>
            <w:lang w:val="en-US"/>
          </w:rPr>
          <w:t>zea</w:t>
        </w:r>
        <w:r w:rsidRPr="003E6C90">
          <w:rPr>
            <w:rStyle w:val="a8"/>
            <w:rFonts w:ascii="Times New Roman" w:hAnsi="Times New Roman"/>
            <w:sz w:val="24"/>
            <w:szCs w:val="24"/>
          </w:rPr>
          <w:t>@</w:t>
        </w:r>
        <w:r w:rsidRPr="003E6C90">
          <w:rPr>
            <w:rStyle w:val="a8"/>
            <w:rFonts w:ascii="Times New Roman" w:hAnsi="Times New Roman"/>
            <w:sz w:val="24"/>
            <w:szCs w:val="24"/>
            <w:lang w:val="en-US"/>
          </w:rPr>
          <w:t>ynp</w:t>
        </w:r>
        <w:r w:rsidRPr="003E6C90">
          <w:rPr>
            <w:rStyle w:val="a8"/>
            <w:rFonts w:ascii="Times New Roman" w:hAnsi="Times New Roman"/>
            <w:sz w:val="24"/>
            <w:szCs w:val="24"/>
          </w:rPr>
          <w:t>.</w:t>
        </w:r>
        <w:r w:rsidRPr="003E6C90">
          <w:rPr>
            <w:rStyle w:val="a8"/>
            <w:rFonts w:ascii="Times New Roman" w:hAnsi="Times New Roman"/>
            <w:sz w:val="24"/>
            <w:szCs w:val="24"/>
            <w:lang w:val="en-US"/>
          </w:rPr>
          <w:t>ru</w:t>
        </w:r>
      </w:hyperlink>
      <w:r w:rsidRPr="003E6C90">
        <w:rPr>
          <w:rFonts w:ascii="Times New Roman" w:hAnsi="Times New Roman" w:cs="Times New Roman"/>
          <w:sz w:val="24"/>
          <w:szCs w:val="24"/>
        </w:rPr>
        <w:t xml:space="preserve">, </w:t>
      </w:r>
      <w:hyperlink r:id="rId13" w:history="1">
        <w:r w:rsidRPr="003E6C90">
          <w:rPr>
            <w:rStyle w:val="a8"/>
            <w:rFonts w:ascii="Times New Roman" w:hAnsi="Times New Roman"/>
            <w:sz w:val="24"/>
            <w:szCs w:val="24"/>
            <w:lang w:val="en-US"/>
          </w:rPr>
          <w:t>oil</w:t>
        </w:r>
        <w:r w:rsidRPr="003E6C90">
          <w:rPr>
            <w:rStyle w:val="a8"/>
            <w:rFonts w:ascii="Times New Roman" w:hAnsi="Times New Roman"/>
            <w:sz w:val="24"/>
            <w:szCs w:val="24"/>
          </w:rPr>
          <w:t>@</w:t>
        </w:r>
        <w:proofErr w:type="spellStart"/>
        <w:r w:rsidRPr="003E6C90">
          <w:rPr>
            <w:rStyle w:val="a8"/>
            <w:rFonts w:ascii="Times New Roman" w:hAnsi="Times New Roman"/>
            <w:sz w:val="24"/>
            <w:szCs w:val="24"/>
            <w:lang w:val="en-US"/>
          </w:rPr>
          <w:t>ynp</w:t>
        </w:r>
        <w:proofErr w:type="spellEnd"/>
        <w:r w:rsidRPr="003E6C90">
          <w:rPr>
            <w:rStyle w:val="a8"/>
            <w:rFonts w:ascii="Times New Roman" w:hAnsi="Times New Roman"/>
            <w:sz w:val="24"/>
            <w:szCs w:val="24"/>
          </w:rPr>
          <w:t>.</w:t>
        </w:r>
        <w:r w:rsidRPr="003E6C90">
          <w:rPr>
            <w:rStyle w:val="a8"/>
            <w:rFonts w:ascii="Times New Roman" w:hAnsi="Times New Roman"/>
            <w:sz w:val="24"/>
            <w:szCs w:val="24"/>
            <w:lang w:val="en-US"/>
          </w:rPr>
          <w:t>ru</w:t>
        </w:r>
      </w:hyperlink>
      <w:r w:rsidRPr="003E6C90">
        <w:rPr>
          <w:rFonts w:ascii="Times New Roman" w:hAnsi="Times New Roman" w:cs="Times New Roman"/>
          <w:sz w:val="24"/>
          <w:szCs w:val="24"/>
        </w:rPr>
        <w:t>.</w:t>
      </w:r>
    </w:p>
    <w:p w:rsidR="00D16922" w:rsidRPr="007741C4" w:rsidRDefault="00D16922" w:rsidP="00D16922">
      <w:pPr>
        <w:pStyle w:val="aff8"/>
        <w:widowControl/>
        <w:numPr>
          <w:ilvl w:val="1"/>
          <w:numId w:val="45"/>
        </w:numPr>
        <w:autoSpaceDE/>
        <w:autoSpaceDN/>
        <w:adjustRightInd/>
        <w:spacing w:line="240" w:lineRule="atLeast"/>
        <w:ind w:left="0" w:firstLine="567"/>
        <w:jc w:val="both"/>
        <w:rPr>
          <w:rFonts w:ascii="Times New Roman" w:hAnsi="Times New Roman" w:cs="Times New Roman"/>
          <w:sz w:val="24"/>
          <w:szCs w:val="24"/>
        </w:rPr>
      </w:pPr>
      <w:r w:rsidRPr="003E6C90">
        <w:rPr>
          <w:rFonts w:ascii="Times New Roman" w:hAnsi="Times New Roman" w:cs="Times New Roman"/>
          <w:sz w:val="24"/>
          <w:szCs w:val="24"/>
        </w:rPr>
        <w:t>Масса груза, передаваемого Перевозчику к перевозке в пункте отправления и принятого в пункте назначения, определяется Грузовладельцем</w:t>
      </w:r>
      <w:r w:rsidRPr="007741C4">
        <w:rPr>
          <w:rFonts w:ascii="Times New Roman" w:hAnsi="Times New Roman" w:cs="Times New Roman"/>
          <w:sz w:val="24"/>
          <w:szCs w:val="24"/>
        </w:rPr>
        <w:t xml:space="preserve"> по результатам замеров с использованием средств измерений, соответствующих требованиям Федерального закона от 26.06.2008 N 102-ФЗ "Об обеспечении единства измерений" и </w:t>
      </w:r>
      <w:r>
        <w:rPr>
          <w:rFonts w:ascii="Times New Roman" w:hAnsi="Times New Roman" w:cs="Times New Roman"/>
          <w:sz w:val="24"/>
          <w:szCs w:val="24"/>
        </w:rPr>
        <w:t xml:space="preserve">по аттестованной методике </w:t>
      </w:r>
      <w:r w:rsidRPr="007741C4">
        <w:rPr>
          <w:rFonts w:ascii="Times New Roman" w:hAnsi="Times New Roman" w:cs="Times New Roman"/>
          <w:sz w:val="24"/>
          <w:szCs w:val="24"/>
        </w:rPr>
        <w:t>ГОСТ 8.5</w:t>
      </w:r>
      <w:r>
        <w:rPr>
          <w:rFonts w:ascii="Times New Roman" w:hAnsi="Times New Roman" w:cs="Times New Roman"/>
          <w:sz w:val="24"/>
          <w:szCs w:val="24"/>
        </w:rPr>
        <w:t>87</w:t>
      </w:r>
      <w:r w:rsidRPr="007741C4">
        <w:rPr>
          <w:rFonts w:ascii="Times New Roman" w:hAnsi="Times New Roman" w:cs="Times New Roman"/>
          <w:sz w:val="24"/>
          <w:szCs w:val="24"/>
        </w:rPr>
        <w:t>-20</w:t>
      </w:r>
      <w:r>
        <w:rPr>
          <w:rFonts w:ascii="Times New Roman" w:hAnsi="Times New Roman" w:cs="Times New Roman"/>
          <w:sz w:val="24"/>
          <w:szCs w:val="24"/>
        </w:rPr>
        <w:t>19 Масса нефти и нефтепродуктов</w:t>
      </w:r>
      <w:r w:rsidRPr="007741C4">
        <w:rPr>
          <w:rFonts w:ascii="Times New Roman" w:hAnsi="Times New Roman" w:cs="Times New Roman"/>
          <w:sz w:val="24"/>
          <w:szCs w:val="24"/>
        </w:rPr>
        <w:t>, методик</w:t>
      </w:r>
      <w:r>
        <w:rPr>
          <w:rFonts w:ascii="Times New Roman" w:hAnsi="Times New Roman" w:cs="Times New Roman"/>
          <w:sz w:val="24"/>
          <w:szCs w:val="24"/>
        </w:rPr>
        <w:t>и (методы)</w:t>
      </w:r>
      <w:r w:rsidRPr="007741C4">
        <w:rPr>
          <w:rFonts w:ascii="Times New Roman" w:hAnsi="Times New Roman" w:cs="Times New Roman"/>
          <w:sz w:val="24"/>
          <w:szCs w:val="24"/>
        </w:rPr>
        <w:t xml:space="preserve"> измерений. Результаты замеров оформляются Сторонами путем подписания транспортной накладной и дорожной ведомости с участием представителей Грузовладельца, Перевозчика.</w:t>
      </w:r>
    </w:p>
    <w:p w:rsidR="00D16922" w:rsidRDefault="00D16922" w:rsidP="00D16922">
      <w:pPr>
        <w:autoSpaceDE w:val="0"/>
        <w:autoSpaceDN w:val="0"/>
        <w:adjustRightInd w:val="0"/>
        <w:spacing w:after="0" w:line="240" w:lineRule="atLeast"/>
        <w:ind w:left="34" w:firstLine="540"/>
        <w:jc w:val="both"/>
        <w:rPr>
          <w:rFonts w:ascii="Times New Roman" w:hAnsi="Times New Roman"/>
          <w:sz w:val="24"/>
          <w:szCs w:val="24"/>
        </w:rPr>
      </w:pPr>
      <w:r w:rsidRPr="007741C4">
        <w:rPr>
          <w:rFonts w:ascii="Times New Roman" w:hAnsi="Times New Roman"/>
          <w:sz w:val="24"/>
          <w:szCs w:val="24"/>
        </w:rPr>
        <w:t>Масса груза при погрузке / разгрузке будет определена и принята Грузовладельцем:</w:t>
      </w:r>
    </w:p>
    <w:p w:rsidR="00D16922" w:rsidRPr="007741C4" w:rsidRDefault="00D16922" w:rsidP="00D16922">
      <w:pPr>
        <w:autoSpaceDE w:val="0"/>
        <w:autoSpaceDN w:val="0"/>
        <w:adjustRightInd w:val="0"/>
        <w:spacing w:after="0" w:line="240" w:lineRule="atLeast"/>
        <w:ind w:left="34" w:firstLine="540"/>
        <w:jc w:val="both"/>
        <w:rPr>
          <w:rFonts w:ascii="Times New Roman" w:hAnsi="Times New Roman"/>
          <w:sz w:val="24"/>
          <w:szCs w:val="24"/>
        </w:rPr>
      </w:pPr>
      <w:r>
        <w:rPr>
          <w:rFonts w:ascii="Times New Roman" w:hAnsi="Times New Roman"/>
          <w:sz w:val="24"/>
          <w:szCs w:val="24"/>
        </w:rPr>
        <w:t xml:space="preserve">- 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rsidR="00D16922" w:rsidRPr="00264309" w:rsidRDefault="00D16922" w:rsidP="00D16922">
      <w:pPr>
        <w:autoSpaceDE w:val="0"/>
        <w:autoSpaceDN w:val="0"/>
        <w:adjustRightInd w:val="0"/>
        <w:spacing w:after="0" w:line="240" w:lineRule="atLeast"/>
        <w:ind w:left="34" w:firstLine="540"/>
        <w:jc w:val="both"/>
        <w:rPr>
          <w:rFonts w:ascii="Times New Roman" w:hAnsi="Times New Roman"/>
          <w:sz w:val="24"/>
          <w:szCs w:val="24"/>
        </w:rPr>
      </w:pPr>
      <w:r w:rsidRPr="007741C4">
        <w:rPr>
          <w:rFonts w:ascii="Times New Roman" w:hAnsi="Times New Roman"/>
          <w:sz w:val="24"/>
          <w:szCs w:val="24"/>
        </w:rPr>
        <w:lastRenderedPageBreak/>
        <w:tab/>
      </w:r>
      <w:r>
        <w:rPr>
          <w:rFonts w:ascii="Times New Roman" w:hAnsi="Times New Roman"/>
          <w:sz w:val="24"/>
          <w:szCs w:val="24"/>
        </w:rPr>
        <w:t xml:space="preserve">- при их отсутствии в пунктах погрузки и отгрузки </w:t>
      </w:r>
      <w:r w:rsidRPr="007741C4">
        <w:rPr>
          <w:rFonts w:ascii="Times New Roman" w:hAnsi="Times New Roman"/>
          <w:sz w:val="24"/>
          <w:szCs w:val="24"/>
        </w:rPr>
        <w:t xml:space="preserve">по судовым замерам при условии предоставления Перевозчиком документации, согласно п. 3.2.3. настоящего </w:t>
      </w:r>
      <w:r>
        <w:rPr>
          <w:rFonts w:ascii="Times New Roman" w:hAnsi="Times New Roman"/>
          <w:sz w:val="24"/>
          <w:szCs w:val="24"/>
        </w:rPr>
        <w:t>договора, на нефтеналивные суда и строго соблюдения всех пунктов аттестованной методики измерений;</w:t>
      </w:r>
    </w:p>
    <w:p w:rsidR="00D16922" w:rsidRPr="007741C4" w:rsidRDefault="00D16922" w:rsidP="00D16922">
      <w:pPr>
        <w:autoSpaceDE w:val="0"/>
        <w:autoSpaceDN w:val="0"/>
        <w:adjustRightInd w:val="0"/>
        <w:spacing w:after="0" w:line="240" w:lineRule="atLeast"/>
        <w:ind w:left="34" w:firstLine="540"/>
        <w:jc w:val="both"/>
        <w:rPr>
          <w:rFonts w:ascii="Times New Roman" w:hAnsi="Times New Roman"/>
          <w:sz w:val="24"/>
          <w:szCs w:val="24"/>
        </w:rPr>
      </w:pPr>
      <w:r>
        <w:rPr>
          <w:rFonts w:ascii="Times New Roman" w:hAnsi="Times New Roman"/>
          <w:sz w:val="24"/>
          <w:szCs w:val="24"/>
        </w:rPr>
        <w:t>-</w:t>
      </w:r>
      <w:r w:rsidRPr="007741C4">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w:t>
      </w:r>
      <w:r>
        <w:rPr>
          <w:rFonts w:ascii="Times New Roman" w:hAnsi="Times New Roman"/>
          <w:sz w:val="24"/>
          <w:szCs w:val="24"/>
        </w:rPr>
        <w:t xml:space="preserve"> и строго соблюдения всех пунктов аттестованной методики измерений</w:t>
      </w:r>
      <w:r w:rsidRPr="007741C4">
        <w:rPr>
          <w:rFonts w:ascii="Times New Roman" w:hAnsi="Times New Roman"/>
          <w:sz w:val="24"/>
          <w:szCs w:val="24"/>
        </w:rPr>
        <w:t>.</w:t>
      </w:r>
    </w:p>
    <w:p w:rsidR="00D16922" w:rsidRPr="007741C4" w:rsidRDefault="00D16922" w:rsidP="00D16922">
      <w:pPr>
        <w:autoSpaceDE w:val="0"/>
        <w:autoSpaceDN w:val="0"/>
        <w:adjustRightInd w:val="0"/>
        <w:spacing w:after="0" w:line="240" w:lineRule="atLeast"/>
        <w:ind w:left="34" w:firstLine="540"/>
        <w:jc w:val="both"/>
        <w:rPr>
          <w:rFonts w:ascii="Times New Roman" w:hAnsi="Times New Roman"/>
          <w:sz w:val="24"/>
          <w:szCs w:val="24"/>
        </w:rPr>
      </w:pPr>
      <w:r w:rsidRPr="007741C4">
        <w:rPr>
          <w:rFonts w:ascii="Times New Roman" w:hAnsi="Times New Roman"/>
          <w:sz w:val="24"/>
          <w:szCs w:val="24"/>
        </w:rPr>
        <w:t xml:space="preserve">В случае неработоспособности </w:t>
      </w:r>
      <w:r>
        <w:rPr>
          <w:rFonts w:ascii="Times New Roman" w:hAnsi="Times New Roman"/>
          <w:sz w:val="24"/>
          <w:szCs w:val="24"/>
        </w:rPr>
        <w:t>систем измерения массы нефтепродуктов на причалах</w:t>
      </w:r>
      <w:r w:rsidRPr="007741C4">
        <w:rPr>
          <w:rFonts w:ascii="Times New Roman" w:hAnsi="Times New Roman"/>
          <w:sz w:val="24"/>
          <w:szCs w:val="24"/>
        </w:rPr>
        <w:t xml:space="preserve"> (отключение электроэне</w:t>
      </w:r>
      <w:r>
        <w:rPr>
          <w:rFonts w:ascii="Times New Roman" w:hAnsi="Times New Roman"/>
          <w:sz w:val="24"/>
          <w:szCs w:val="24"/>
        </w:rPr>
        <w:t xml:space="preserve">ргии, техническая неисправность </w:t>
      </w:r>
      <w:r w:rsidRPr="007741C4">
        <w:rPr>
          <w:rFonts w:ascii="Times New Roman" w:hAnsi="Times New Roman"/>
          <w:sz w:val="24"/>
          <w:szCs w:val="24"/>
        </w:rPr>
        <w:t xml:space="preserve">т.п.) определение массы нефтепродуктов, производится согласно </w:t>
      </w:r>
      <w:r>
        <w:rPr>
          <w:rFonts w:ascii="Times New Roman" w:hAnsi="Times New Roman"/>
          <w:sz w:val="24"/>
          <w:szCs w:val="24"/>
        </w:rPr>
        <w:t>второго</w:t>
      </w:r>
      <w:r w:rsidRPr="007741C4">
        <w:rPr>
          <w:rFonts w:ascii="Times New Roman" w:hAnsi="Times New Roman"/>
          <w:sz w:val="24"/>
          <w:szCs w:val="24"/>
        </w:rPr>
        <w:t xml:space="preserve"> и </w:t>
      </w:r>
      <w:r>
        <w:rPr>
          <w:rFonts w:ascii="Times New Roman" w:hAnsi="Times New Roman"/>
          <w:sz w:val="24"/>
          <w:szCs w:val="24"/>
        </w:rPr>
        <w:t>третьего</w:t>
      </w:r>
      <w:r w:rsidRPr="007741C4">
        <w:rPr>
          <w:rFonts w:ascii="Times New Roman" w:hAnsi="Times New Roman"/>
          <w:sz w:val="24"/>
          <w:szCs w:val="24"/>
        </w:rPr>
        <w:t xml:space="preserve"> абзацев пункта 2.3. настоящего Договора. </w:t>
      </w:r>
    </w:p>
    <w:p w:rsidR="00D16922" w:rsidRPr="007741C4" w:rsidRDefault="00D16922" w:rsidP="00D16922">
      <w:pPr>
        <w:autoSpaceDE w:val="0"/>
        <w:autoSpaceDN w:val="0"/>
        <w:adjustRightInd w:val="0"/>
        <w:spacing w:after="0" w:line="240" w:lineRule="atLeast"/>
        <w:ind w:left="34" w:firstLine="540"/>
        <w:jc w:val="both"/>
        <w:rPr>
          <w:rFonts w:ascii="Times New Roman" w:hAnsi="Times New Roman"/>
          <w:sz w:val="24"/>
          <w:szCs w:val="24"/>
        </w:rPr>
      </w:pPr>
      <w:r w:rsidRPr="007741C4">
        <w:rPr>
          <w:rFonts w:ascii="Times New Roman" w:hAnsi="Times New Roman"/>
          <w:sz w:val="24"/>
          <w:szCs w:val="24"/>
        </w:rPr>
        <w:t xml:space="preserve">При наличии </w:t>
      </w:r>
      <w:r>
        <w:rPr>
          <w:rFonts w:ascii="Times New Roman" w:hAnsi="Times New Roman"/>
          <w:sz w:val="24"/>
          <w:szCs w:val="24"/>
        </w:rPr>
        <w:t xml:space="preserve">зафиксированной средствами измерения подтоварной воды, </w:t>
      </w:r>
      <w:r w:rsidRPr="007741C4">
        <w:rPr>
          <w:rFonts w:ascii="Times New Roman" w:hAnsi="Times New Roman"/>
          <w:sz w:val="24"/>
          <w:szCs w:val="24"/>
        </w:rPr>
        <w:t>прием нефтепродуктов производится согласно второго</w:t>
      </w:r>
      <w:r>
        <w:rPr>
          <w:rFonts w:ascii="Times New Roman" w:hAnsi="Times New Roman"/>
          <w:sz w:val="24"/>
          <w:szCs w:val="24"/>
        </w:rPr>
        <w:t xml:space="preserve"> и третьего</w:t>
      </w:r>
      <w:r w:rsidRPr="007741C4">
        <w:rPr>
          <w:rFonts w:ascii="Times New Roman" w:hAnsi="Times New Roman"/>
          <w:sz w:val="24"/>
          <w:szCs w:val="24"/>
        </w:rPr>
        <w:t xml:space="preserve"> абзацев пункта 2.3. настоящего Договора.</w:t>
      </w:r>
    </w:p>
    <w:p w:rsidR="00D16922" w:rsidRPr="007741C4" w:rsidRDefault="00D16922" w:rsidP="00D16922">
      <w:pPr>
        <w:spacing w:after="0" w:line="240" w:lineRule="atLeast"/>
        <w:ind w:left="34" w:firstLine="392"/>
        <w:jc w:val="both"/>
        <w:rPr>
          <w:rFonts w:ascii="Times New Roman" w:hAnsi="Times New Roman"/>
          <w:sz w:val="24"/>
          <w:szCs w:val="24"/>
        </w:rPr>
      </w:pPr>
      <w:r w:rsidRPr="007741C4">
        <w:rPr>
          <w:rFonts w:ascii="Times New Roman" w:hAnsi="Times New Roman"/>
          <w:sz w:val="24"/>
          <w:szCs w:val="24"/>
        </w:rPr>
        <w:t xml:space="preserve">2.4. При определении массы груза при операциях погрузка / выгрузка представители Грузовладельца, Перевозчика должны в обязательном порядке участвовать в береговых / судовых замерах с оформлением акта замеров (Приложение № 2) и дальнейшим отражением результатов замеров в транспортной накладной и дорожной ведомости. При этом значения массы груза, полученные в результате измерений при операциях погрузка / выгрузка, принимаются за действительное (фактическое). В транспортной накладной на лицевой стороне указывается масса груза по замерам, определенным Грузовладельцем согласно п. 2.3. настоящего договора, которая принимается Сторонами для перевозки. </w:t>
      </w:r>
    </w:p>
    <w:p w:rsidR="00D16922" w:rsidRPr="007741C4" w:rsidRDefault="00D16922" w:rsidP="00D16922">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В случае превышения расхождения в определении массы груза между судовыми и береговыми замерами в пункте отправления / назначения Стороны проводят совместную проверку судовых и береговых средств измерений с составлением акта общей формы. Дальнейшие действия с грузом возможны только после согласования Сторон.</w:t>
      </w:r>
    </w:p>
    <w:p w:rsidR="00D16922" w:rsidRPr="007741C4" w:rsidRDefault="00D16922" w:rsidP="00D16922">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2.5. Обеспечить предъявление груза на перевозку лицом, надлежащим образом уполномоченным Грузовладельцем. При этом уполномоченное лицо обязано по требованию Перевозчика предъявить документы, удостоверяющие его личность и подтверждающие полномочия.</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2.6. Сторонами из танков судна производится отбор проб по ГОСТу 2517-2012, после чего усредненная проба делится на четыре части и разливается в бутылки, в присутствии представителей Сторон на судне. После розлива топлива в бутыли, пробы опечатываются, этикетки подписываются всеми представителями Сторон. Пробы распределяются следующим образом, в том числе:</w:t>
      </w:r>
    </w:p>
    <w:p w:rsidR="00D16922" w:rsidRPr="007741C4" w:rsidRDefault="00D16922" w:rsidP="00D16922">
      <w:pPr>
        <w:spacing w:after="0" w:line="240" w:lineRule="atLeast"/>
        <w:ind w:left="567"/>
        <w:contextualSpacing/>
        <w:jc w:val="both"/>
        <w:rPr>
          <w:rFonts w:ascii="Times New Roman" w:hAnsi="Times New Roman"/>
          <w:sz w:val="24"/>
          <w:szCs w:val="24"/>
        </w:rPr>
      </w:pPr>
      <w:r w:rsidRPr="007741C4">
        <w:rPr>
          <w:rFonts w:ascii="Times New Roman" w:hAnsi="Times New Roman"/>
          <w:sz w:val="24"/>
          <w:szCs w:val="24"/>
        </w:rPr>
        <w:t>- для производства анализов на получение паспорта качества отгруженного груза в судне;</w:t>
      </w:r>
    </w:p>
    <w:p w:rsidR="00D16922" w:rsidRPr="007741C4" w:rsidRDefault="00D16922" w:rsidP="00D16922">
      <w:pPr>
        <w:spacing w:after="0" w:line="240" w:lineRule="atLeast"/>
        <w:ind w:left="567"/>
        <w:contextualSpacing/>
        <w:jc w:val="both"/>
        <w:rPr>
          <w:rFonts w:ascii="Times New Roman" w:hAnsi="Times New Roman"/>
          <w:sz w:val="24"/>
          <w:szCs w:val="24"/>
        </w:rPr>
      </w:pPr>
      <w:r w:rsidRPr="007741C4">
        <w:rPr>
          <w:rFonts w:ascii="Times New Roman" w:hAnsi="Times New Roman"/>
          <w:sz w:val="24"/>
          <w:szCs w:val="24"/>
        </w:rPr>
        <w:t>- для хранения на нефтебазе;</w:t>
      </w:r>
    </w:p>
    <w:p w:rsidR="00D16922" w:rsidRPr="007741C4" w:rsidRDefault="00D16922" w:rsidP="00D16922">
      <w:pPr>
        <w:spacing w:after="0" w:line="240" w:lineRule="atLeast"/>
        <w:ind w:left="567"/>
        <w:contextualSpacing/>
        <w:jc w:val="both"/>
        <w:rPr>
          <w:rFonts w:ascii="Times New Roman" w:hAnsi="Times New Roman"/>
          <w:sz w:val="24"/>
          <w:szCs w:val="24"/>
        </w:rPr>
      </w:pPr>
      <w:r w:rsidRPr="007741C4">
        <w:rPr>
          <w:rFonts w:ascii="Times New Roman" w:hAnsi="Times New Roman"/>
          <w:sz w:val="24"/>
          <w:szCs w:val="24"/>
        </w:rPr>
        <w:t>- представителю Перевозчика в пункте отправления;</w:t>
      </w:r>
    </w:p>
    <w:p w:rsidR="00D16922" w:rsidRPr="007741C4" w:rsidRDefault="00D16922" w:rsidP="00D16922">
      <w:pPr>
        <w:spacing w:after="0" w:line="240" w:lineRule="atLeast"/>
        <w:ind w:left="567"/>
        <w:contextualSpacing/>
        <w:jc w:val="both"/>
        <w:rPr>
          <w:rFonts w:ascii="Times New Roman" w:hAnsi="Times New Roman"/>
          <w:sz w:val="24"/>
          <w:szCs w:val="24"/>
        </w:rPr>
      </w:pPr>
      <w:r w:rsidRPr="007741C4">
        <w:rPr>
          <w:rFonts w:ascii="Times New Roman" w:hAnsi="Times New Roman"/>
          <w:sz w:val="24"/>
          <w:szCs w:val="24"/>
        </w:rPr>
        <w:t>- капитанская проба остается на судне и хранится до окончательной сдачи нефтеналивных грузов.</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2.</w:t>
      </w:r>
      <w:r w:rsidRPr="007741C4">
        <w:rPr>
          <w:rFonts w:ascii="Times New Roman" w:hAnsi="Times New Roman"/>
          <w:sz w:val="24"/>
          <w:szCs w:val="24"/>
          <w:lang w:val="sah-RU"/>
        </w:rPr>
        <w:t>7</w:t>
      </w:r>
      <w:r w:rsidRPr="007741C4">
        <w:rPr>
          <w:rFonts w:ascii="Times New Roman" w:hAnsi="Times New Roman"/>
          <w:sz w:val="24"/>
          <w:szCs w:val="24"/>
        </w:rPr>
        <w:t>. Оформленная транспортная накладная, паспорт качества, протокол испытаний следуют с перевозимым грузом до пункта назначения и выдаются Грузополучателю под роспись в дорожной ведомости.</w:t>
      </w:r>
    </w:p>
    <w:p w:rsidR="00D16922" w:rsidRPr="007741C4" w:rsidRDefault="00D16922" w:rsidP="00D16922">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2</w:t>
      </w:r>
      <w:r w:rsidRPr="007741C4">
        <w:rPr>
          <w:rFonts w:ascii="Times New Roman" w:hAnsi="Times New Roman"/>
          <w:sz w:val="24"/>
          <w:szCs w:val="24"/>
          <w:lang w:val="sah-RU"/>
        </w:rPr>
        <w:t>.8</w:t>
      </w:r>
      <w:r w:rsidRPr="007741C4">
        <w:rPr>
          <w:rFonts w:ascii="Times New Roman" w:hAnsi="Times New Roman"/>
          <w:sz w:val="24"/>
          <w:szCs w:val="24"/>
        </w:rPr>
        <w:t>. При перевозке нефтепродуктов с перевалкой (паузкой) из судна в судно в пути следования, сдача груза производиться по акту выгрузки формы ГУ-4 (Приложение №4) с последующим приложением оригинала к накладной.</w:t>
      </w:r>
    </w:p>
    <w:p w:rsidR="00D16922" w:rsidRPr="007741C4" w:rsidRDefault="00D16922" w:rsidP="00D16922">
      <w:pPr>
        <w:tabs>
          <w:tab w:val="left" w:pos="567"/>
        </w:tabs>
        <w:autoSpaceDE w:val="0"/>
        <w:autoSpaceDN w:val="0"/>
        <w:adjustRightInd w:val="0"/>
        <w:spacing w:after="0" w:line="240" w:lineRule="atLeast"/>
        <w:ind w:left="34" w:firstLine="392"/>
        <w:jc w:val="both"/>
        <w:outlineLvl w:val="1"/>
        <w:rPr>
          <w:rFonts w:ascii="Times New Roman" w:hAnsi="Times New Roman"/>
          <w:b/>
          <w:bCs/>
          <w:sz w:val="24"/>
          <w:szCs w:val="24"/>
        </w:rPr>
      </w:pPr>
      <w:r w:rsidRPr="007741C4">
        <w:rPr>
          <w:rFonts w:ascii="Times New Roman" w:hAnsi="Times New Roman"/>
          <w:sz w:val="24"/>
          <w:szCs w:val="24"/>
        </w:rPr>
        <w:t>2.</w:t>
      </w:r>
      <w:r w:rsidRPr="007741C4">
        <w:rPr>
          <w:rFonts w:ascii="Times New Roman" w:hAnsi="Times New Roman"/>
          <w:sz w:val="24"/>
          <w:szCs w:val="24"/>
          <w:lang w:val="sah-RU"/>
        </w:rPr>
        <w:t>9</w:t>
      </w:r>
      <w:r w:rsidRPr="007741C4">
        <w:rPr>
          <w:rFonts w:ascii="Times New Roman" w:hAnsi="Times New Roman"/>
          <w:sz w:val="24"/>
          <w:szCs w:val="24"/>
        </w:rPr>
        <w:t xml:space="preserve">.  В случае если разница между массой груза, определенной Грузовладельцем в пункте отправления и в пункте назначения согласно транспортным документам, превышает величину нормы естественной убыли для данного вида груза, то недостача груза по замерами, определенным Грузовладельцем возмещается Перевозчиком за вычетом норм естественной убыли, рассчитанные согласно </w:t>
      </w:r>
      <w:r w:rsidRPr="007741C4">
        <w:rPr>
          <w:rFonts w:ascii="Times New Roman" w:hAnsi="Times New Roman"/>
          <w:bCs/>
          <w:sz w:val="24"/>
          <w:szCs w:val="24"/>
        </w:rPr>
        <w:t xml:space="preserve">Приказам </w:t>
      </w:r>
      <w:r>
        <w:rPr>
          <w:rFonts w:ascii="Times New Roman" w:hAnsi="Times New Roman"/>
          <w:bCs/>
          <w:sz w:val="24"/>
          <w:szCs w:val="24"/>
        </w:rPr>
        <w:t>Министерства энергетики РФ и Министерства транспорта РФ № 1035/412 от 15.11.2018 г.</w:t>
      </w:r>
      <w:r w:rsidRPr="007741C4">
        <w:rPr>
          <w:rFonts w:ascii="Times New Roman" w:hAnsi="Times New Roman"/>
          <w:bCs/>
          <w:sz w:val="24"/>
          <w:szCs w:val="24"/>
        </w:rPr>
        <w:t xml:space="preserve"> "Об утверждении норм естественной убыли нефтепродуктов при перевозке железнодорожным, автомобильным, водным видами транспорта и в смешанном железнодорожно-водном сообщении" с учетом погрешности выполнения измерений </w:t>
      </w:r>
      <w:r>
        <w:rPr>
          <w:rFonts w:ascii="Times New Roman" w:hAnsi="Times New Roman"/>
          <w:bCs/>
          <w:sz w:val="24"/>
          <w:szCs w:val="24"/>
        </w:rPr>
        <w:t>п</w:t>
      </w:r>
      <w:r w:rsidRPr="007741C4">
        <w:rPr>
          <w:rFonts w:ascii="Times New Roman" w:hAnsi="Times New Roman"/>
          <w:bCs/>
          <w:sz w:val="24"/>
          <w:szCs w:val="24"/>
        </w:rPr>
        <w:t xml:space="preserve">о </w:t>
      </w:r>
      <w:r>
        <w:rPr>
          <w:rFonts w:ascii="Times New Roman" w:hAnsi="Times New Roman"/>
          <w:sz w:val="24"/>
          <w:szCs w:val="24"/>
        </w:rPr>
        <w:t>аттестованной методике ГОСТ 8.587-2019 Масса нефти и нефтепродуктов.</w:t>
      </w:r>
    </w:p>
    <w:p w:rsidR="00D16922" w:rsidRPr="007741C4" w:rsidRDefault="00D16922" w:rsidP="00D16922">
      <w:pPr>
        <w:pStyle w:val="aff8"/>
        <w:spacing w:line="240" w:lineRule="atLeast"/>
        <w:ind w:left="0" w:firstLine="567"/>
        <w:jc w:val="both"/>
        <w:rPr>
          <w:rFonts w:ascii="Times New Roman" w:hAnsi="Times New Roman" w:cs="Times New Roman"/>
          <w:sz w:val="24"/>
          <w:szCs w:val="24"/>
        </w:rPr>
      </w:pPr>
      <w:r w:rsidRPr="007741C4">
        <w:rPr>
          <w:rFonts w:ascii="Times New Roman" w:hAnsi="Times New Roman" w:cs="Times New Roman"/>
          <w:sz w:val="24"/>
          <w:szCs w:val="24"/>
        </w:rPr>
        <w:t xml:space="preserve">Если перевозка груза по настоящему договору осуществляется несколькими партиями, </w:t>
      </w:r>
      <w:r w:rsidRPr="007741C4">
        <w:rPr>
          <w:rFonts w:ascii="Times New Roman" w:hAnsi="Times New Roman" w:cs="Times New Roman"/>
          <w:sz w:val="24"/>
          <w:szCs w:val="24"/>
        </w:rPr>
        <w:lastRenderedPageBreak/>
        <w:t>недостачу Грузовладелец может предъявить только в соответствии с ведомостью сверки предусмотренной п. 2.</w:t>
      </w:r>
      <w:r w:rsidRPr="007741C4">
        <w:rPr>
          <w:rFonts w:ascii="Times New Roman" w:hAnsi="Times New Roman" w:cs="Times New Roman"/>
          <w:sz w:val="24"/>
          <w:szCs w:val="24"/>
          <w:lang w:val="sah-RU"/>
        </w:rPr>
        <w:t>11</w:t>
      </w:r>
      <w:r w:rsidRPr="007741C4">
        <w:rPr>
          <w:rFonts w:ascii="Times New Roman" w:hAnsi="Times New Roman" w:cs="Times New Roman"/>
          <w:sz w:val="24"/>
          <w:szCs w:val="24"/>
        </w:rPr>
        <w:t>. настоящего договора.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2.</w:t>
      </w:r>
      <w:r w:rsidRPr="007741C4">
        <w:rPr>
          <w:rFonts w:ascii="Times New Roman" w:hAnsi="Times New Roman"/>
          <w:sz w:val="24"/>
          <w:szCs w:val="24"/>
          <w:lang w:val="sah-RU"/>
        </w:rPr>
        <w:t>10</w:t>
      </w:r>
      <w:r w:rsidRPr="007741C4">
        <w:rPr>
          <w:rFonts w:ascii="Times New Roman" w:hAnsi="Times New Roman"/>
          <w:sz w:val="24"/>
          <w:szCs w:val="24"/>
        </w:rPr>
        <w:t>. Предоставить для оплаты услуг за принятое к перевозке и сданное Грузовладельцу количество груза по факту доставки каждой партии груза в пункт назначения оригиналы акта оказанных услуг, счет-фактуру (УПД), с приложением копий транспортных документов или актов выгрузки, подтверждающих факт перевозки и выгрузки, в течение 5 (пяти) рабочих дней с даты окончания выгрузки груза в пункте назначения. Акт оказанных услуг, счет-фактура (УПД) должны быть выставлены на каждую партию груза, по каждой накладной, по каждому пункту назначения.</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2.1</w:t>
      </w:r>
      <w:r w:rsidRPr="007741C4">
        <w:rPr>
          <w:rFonts w:ascii="Times New Roman" w:hAnsi="Times New Roman"/>
          <w:sz w:val="24"/>
          <w:szCs w:val="24"/>
          <w:lang w:val="sah-RU"/>
        </w:rPr>
        <w:t>1</w:t>
      </w:r>
      <w:r w:rsidRPr="007741C4">
        <w:rPr>
          <w:rFonts w:ascii="Times New Roman" w:hAnsi="Times New Roman"/>
          <w:sz w:val="24"/>
          <w:szCs w:val="24"/>
        </w:rPr>
        <w:t>. Окончательный учет количества предъявленного и доставленного груза осуществляется сторонами по окончании перевозки на основании транспортных документов и ведомости сверки. Ведомость сверки является основанием для окончательных расчетов по настоящему договору и предъявления имущественных претензий, в том числе по п.2.</w:t>
      </w:r>
      <w:r w:rsidRPr="007741C4">
        <w:rPr>
          <w:rFonts w:ascii="Times New Roman" w:hAnsi="Times New Roman"/>
          <w:sz w:val="24"/>
          <w:szCs w:val="24"/>
          <w:lang w:val="sah-RU"/>
        </w:rPr>
        <w:t>9</w:t>
      </w:r>
      <w:r w:rsidRPr="007741C4">
        <w:rPr>
          <w:rFonts w:ascii="Times New Roman" w:hAnsi="Times New Roman"/>
          <w:sz w:val="24"/>
          <w:szCs w:val="24"/>
        </w:rPr>
        <w:t xml:space="preserve"> настоящего договора, и подписывается сторонами в срок до </w:t>
      </w:r>
      <w:r>
        <w:rPr>
          <w:rFonts w:ascii="Times New Roman" w:hAnsi="Times New Roman"/>
          <w:sz w:val="24"/>
          <w:szCs w:val="24"/>
        </w:rPr>
        <w:t>«10» ноября 2024</w:t>
      </w:r>
      <w:r w:rsidRPr="0089794F">
        <w:rPr>
          <w:rFonts w:ascii="Times New Roman" w:hAnsi="Times New Roman"/>
          <w:sz w:val="24"/>
          <w:szCs w:val="24"/>
        </w:rPr>
        <w:t xml:space="preserve"> года</w:t>
      </w:r>
      <w:r w:rsidRPr="0089794F">
        <w:rPr>
          <w:rFonts w:ascii="Times New Roman" w:hAnsi="Times New Roman"/>
          <w:i/>
          <w:sz w:val="24"/>
          <w:szCs w:val="24"/>
        </w:rPr>
        <w:t>.</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p>
    <w:p w:rsidR="00D16922" w:rsidRPr="007741C4" w:rsidRDefault="00D16922" w:rsidP="00D16922">
      <w:pPr>
        <w:autoSpaceDE w:val="0"/>
        <w:autoSpaceDN w:val="0"/>
        <w:adjustRightInd w:val="0"/>
        <w:spacing w:after="0" w:line="240" w:lineRule="atLeast"/>
        <w:ind w:left="142"/>
        <w:jc w:val="center"/>
        <w:outlineLvl w:val="1"/>
        <w:rPr>
          <w:rFonts w:ascii="Times New Roman" w:hAnsi="Times New Roman"/>
          <w:b/>
          <w:sz w:val="24"/>
          <w:szCs w:val="24"/>
        </w:rPr>
      </w:pPr>
      <w:r>
        <w:rPr>
          <w:rFonts w:ascii="Times New Roman" w:hAnsi="Times New Roman"/>
          <w:b/>
          <w:sz w:val="24"/>
          <w:szCs w:val="24"/>
        </w:rPr>
        <w:t xml:space="preserve">3. </w:t>
      </w:r>
      <w:r w:rsidRPr="007741C4">
        <w:rPr>
          <w:rFonts w:ascii="Times New Roman" w:hAnsi="Times New Roman"/>
          <w:b/>
          <w:sz w:val="24"/>
          <w:szCs w:val="24"/>
        </w:rPr>
        <w:t>ОБЯЗАННОСТИ СТОРОН</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b/>
          <w:sz w:val="24"/>
          <w:szCs w:val="24"/>
        </w:rPr>
      </w:pPr>
      <w:r w:rsidRPr="007741C4">
        <w:rPr>
          <w:rFonts w:ascii="Times New Roman" w:hAnsi="Times New Roman"/>
          <w:b/>
          <w:sz w:val="24"/>
          <w:szCs w:val="24"/>
        </w:rPr>
        <w:t>3.1. Грузовладелец обязуется:</w:t>
      </w:r>
    </w:p>
    <w:p w:rsidR="00D16922" w:rsidRPr="007741C4" w:rsidRDefault="00D16922" w:rsidP="00D16922">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3.1.1. Предоставлять не позднее, чем за 5 суток до начала операций по каждой перекачке нефтепродуктов Перевозчику в письменном виде заявку на перевозку нефтепродуктов с указанием сведения о наличии готовых к отгрузке нефтепродуктов, даты и времени готовности к началу грузовых операций, количества и ассортимента нефтепродуктов, предъявляемых к перевозке. В течение одного дня с момента получения заявки, Перевозчик согласовывает ее (в т. ч. путем направления Грузоотправителю счета на оплату), либо заявляет мотивированные возражения по ее исполнению.</w:t>
      </w:r>
    </w:p>
    <w:p w:rsidR="00D16922" w:rsidRPr="007741C4" w:rsidRDefault="00D16922" w:rsidP="00D16922">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3.1.2. Обеспечить надлежащее оформление транспортных документов.</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3.1.3. Проверить сохранность и количество доставленного груза.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3.1.4. Принять доставленный в пункт назначения груз по замерам, определенным Грузовладельцем, согласно транспортным документам, оформленным в пункте отправления с оформлением акта замеров (Приложение № 2).</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Обеспечить приемку груза лицом, указанным в перевозочных документах. При этом представитель грузовладельца должен быть надлежащим образом уполномочен Грузовладельцем на право получения груза и </w:t>
      </w:r>
      <w:proofErr w:type="spellStart"/>
      <w:r w:rsidRPr="007741C4">
        <w:rPr>
          <w:rFonts w:ascii="Times New Roman" w:hAnsi="Times New Roman"/>
          <w:sz w:val="24"/>
          <w:szCs w:val="24"/>
        </w:rPr>
        <w:t>раскредитовки</w:t>
      </w:r>
      <w:proofErr w:type="spellEnd"/>
      <w:r w:rsidRPr="007741C4">
        <w:rPr>
          <w:rFonts w:ascii="Times New Roman" w:hAnsi="Times New Roman"/>
          <w:sz w:val="24"/>
          <w:szCs w:val="24"/>
        </w:rPr>
        <w:t xml:space="preserve"> перевозочных документов. </w:t>
      </w:r>
    </w:p>
    <w:p w:rsidR="00D16922" w:rsidRPr="007741C4" w:rsidRDefault="00D16922" w:rsidP="00D16922">
      <w:pPr>
        <w:spacing w:after="0" w:line="240" w:lineRule="atLeast"/>
        <w:contextualSpacing/>
        <w:jc w:val="both"/>
        <w:rPr>
          <w:rFonts w:ascii="Times New Roman" w:hAnsi="Times New Roman"/>
          <w:sz w:val="24"/>
          <w:szCs w:val="24"/>
        </w:rPr>
      </w:pPr>
      <w:r w:rsidRPr="007741C4">
        <w:rPr>
          <w:rFonts w:ascii="Times New Roman" w:hAnsi="Times New Roman"/>
          <w:sz w:val="24"/>
          <w:szCs w:val="24"/>
        </w:rPr>
        <w:t xml:space="preserve">        3.1.5. </w:t>
      </w:r>
      <w:proofErr w:type="spellStart"/>
      <w:r w:rsidRPr="007741C4">
        <w:rPr>
          <w:rFonts w:ascii="Times New Roman" w:hAnsi="Times New Roman"/>
          <w:sz w:val="24"/>
          <w:szCs w:val="24"/>
        </w:rPr>
        <w:t>Раскредитовать</w:t>
      </w:r>
      <w:proofErr w:type="spellEnd"/>
      <w:r w:rsidRPr="007741C4">
        <w:rPr>
          <w:rFonts w:ascii="Times New Roman" w:hAnsi="Times New Roman"/>
          <w:sz w:val="24"/>
          <w:szCs w:val="24"/>
        </w:rPr>
        <w:t xml:space="preserve"> перевозочные документы (накладные, дорожные ведомости или акты ГУ-4) с обязательным указанием времени прибытия судна, начала и завершения грузовых операций.</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3.1.6. Подготовить причалы погрузки и выгрузки в пунктах отправления и назначения и подходы к ним надлежащим образом, обеспечивающим выполнение требований пожарной и экологической безопасности и обеспечивать безопасную стоянку судов во время грузовых операций, их подачу и отвод. Сдать причалы в эксплуатацию в соответствии с нормативными требованиями до подхода первых судов под погрузку и выгрузку. Направить заверенные надлежащим образом копии актов приемки, сдачи причалов в эксплуатацию в адрес Перевозчика в течение суток с момента их подписания.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3.1.7. Производить своевременную оплату услуг Перевозчика в соответствии с п. 4.2 настоящего договора.   </w:t>
      </w:r>
    </w:p>
    <w:p w:rsidR="00D16922" w:rsidRPr="007741C4" w:rsidRDefault="00D16922" w:rsidP="00D16922">
      <w:pPr>
        <w:spacing w:after="0" w:line="240" w:lineRule="atLeast"/>
        <w:contextualSpacing/>
        <w:jc w:val="both"/>
        <w:rPr>
          <w:rFonts w:ascii="Times New Roman" w:hAnsi="Times New Roman"/>
          <w:sz w:val="24"/>
          <w:szCs w:val="24"/>
        </w:rPr>
      </w:pPr>
      <w:r w:rsidRPr="007741C4">
        <w:rPr>
          <w:rFonts w:ascii="Times New Roman" w:hAnsi="Times New Roman"/>
          <w:sz w:val="24"/>
          <w:szCs w:val="24"/>
        </w:rPr>
        <w:t xml:space="preserve">      3.1.8. Для решения оперативных вопросов Грузовладелец обеспечивает круглосуточное присутствие своего представителя в пунктах отправления и назначения при этом ФИО и контактный телефон уполномоченного представителя Грузовладелец обязан сообщить Перевозчику в письменном виде за 3 суток до начала грузовых операций.</w:t>
      </w:r>
    </w:p>
    <w:p w:rsidR="00D16922" w:rsidRPr="007741C4" w:rsidRDefault="00D16922" w:rsidP="00D16922">
      <w:pPr>
        <w:spacing w:after="0" w:line="240" w:lineRule="atLeast"/>
        <w:ind w:firstLine="420"/>
        <w:jc w:val="both"/>
        <w:rPr>
          <w:rFonts w:ascii="Times New Roman" w:hAnsi="Times New Roman"/>
          <w:sz w:val="24"/>
          <w:szCs w:val="24"/>
        </w:rPr>
      </w:pPr>
      <w:r w:rsidRPr="007741C4">
        <w:rPr>
          <w:rFonts w:ascii="Times New Roman" w:hAnsi="Times New Roman"/>
          <w:sz w:val="24"/>
          <w:szCs w:val="24"/>
          <w:lang w:val="sah-RU"/>
        </w:rPr>
        <w:t xml:space="preserve">3.1.9  </w:t>
      </w:r>
      <w:r w:rsidRPr="007741C4">
        <w:rPr>
          <w:rFonts w:ascii="Times New Roman" w:hAnsi="Times New Roman"/>
          <w:sz w:val="24"/>
          <w:szCs w:val="24"/>
        </w:rPr>
        <w:t>Перед началом погрузки / разгрузки груза предоставить на береговые резервуары и УКУН,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rsidR="00D16922" w:rsidRPr="007741C4" w:rsidRDefault="00D16922" w:rsidP="00D16922">
      <w:pPr>
        <w:spacing w:after="0" w:line="240" w:lineRule="atLeast"/>
        <w:ind w:firstLine="420"/>
        <w:jc w:val="both"/>
        <w:rPr>
          <w:rFonts w:ascii="Times New Roman" w:hAnsi="Times New Roman"/>
          <w:sz w:val="24"/>
          <w:szCs w:val="24"/>
        </w:rPr>
      </w:pPr>
      <w:r w:rsidRPr="007741C4">
        <w:rPr>
          <w:rFonts w:ascii="Times New Roman" w:hAnsi="Times New Roman"/>
          <w:sz w:val="24"/>
          <w:szCs w:val="24"/>
        </w:rPr>
        <w:t>• свидетельство о поверке с действующими сроками;</w:t>
      </w:r>
    </w:p>
    <w:p w:rsidR="00D16922" w:rsidRPr="007741C4" w:rsidRDefault="00D16922" w:rsidP="00D16922">
      <w:pPr>
        <w:spacing w:after="0" w:line="240" w:lineRule="atLeast"/>
        <w:ind w:firstLine="420"/>
        <w:jc w:val="both"/>
        <w:rPr>
          <w:rFonts w:ascii="Times New Roman" w:hAnsi="Times New Roman"/>
          <w:sz w:val="24"/>
          <w:szCs w:val="24"/>
        </w:rPr>
      </w:pPr>
      <w:r w:rsidRPr="007741C4">
        <w:rPr>
          <w:rFonts w:ascii="Times New Roman" w:hAnsi="Times New Roman"/>
          <w:sz w:val="24"/>
          <w:szCs w:val="24"/>
        </w:rPr>
        <w:t xml:space="preserve">• </w:t>
      </w:r>
      <w:proofErr w:type="spellStart"/>
      <w:r w:rsidRPr="007741C4">
        <w:rPr>
          <w:rFonts w:ascii="Times New Roman" w:hAnsi="Times New Roman"/>
          <w:sz w:val="24"/>
          <w:szCs w:val="24"/>
        </w:rPr>
        <w:t>градуировочную</w:t>
      </w:r>
      <w:proofErr w:type="spellEnd"/>
      <w:r w:rsidRPr="007741C4">
        <w:rPr>
          <w:rFonts w:ascii="Times New Roman" w:hAnsi="Times New Roman"/>
          <w:sz w:val="24"/>
          <w:szCs w:val="24"/>
        </w:rPr>
        <w:t xml:space="preserve"> таблицу на резервуары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rsidR="00D16922" w:rsidRPr="007741C4" w:rsidRDefault="00D16922" w:rsidP="00D16922">
      <w:pPr>
        <w:spacing w:after="0" w:line="240" w:lineRule="atLeast"/>
        <w:ind w:firstLine="420"/>
        <w:jc w:val="both"/>
        <w:rPr>
          <w:rFonts w:ascii="Times New Roman" w:hAnsi="Times New Roman"/>
          <w:sz w:val="24"/>
          <w:szCs w:val="24"/>
        </w:rPr>
      </w:pPr>
      <w:r w:rsidRPr="007741C4">
        <w:rPr>
          <w:rFonts w:ascii="Times New Roman" w:hAnsi="Times New Roman"/>
          <w:sz w:val="24"/>
          <w:szCs w:val="24"/>
        </w:rPr>
        <w:lastRenderedPageBreak/>
        <w:t xml:space="preserve">• акты </w:t>
      </w:r>
      <w:r>
        <w:rPr>
          <w:rFonts w:ascii="Times New Roman" w:hAnsi="Times New Roman"/>
          <w:sz w:val="24"/>
          <w:szCs w:val="24"/>
        </w:rPr>
        <w:t xml:space="preserve">замеров </w:t>
      </w:r>
      <w:r w:rsidRPr="007741C4">
        <w:rPr>
          <w:rFonts w:ascii="Times New Roman" w:hAnsi="Times New Roman"/>
          <w:sz w:val="24"/>
          <w:szCs w:val="24"/>
        </w:rPr>
        <w:t>базовых высот резервуаров в соответствии с утвержденной методикой поверки на нефтеналивные суда;</w:t>
      </w:r>
    </w:p>
    <w:p w:rsidR="00D16922" w:rsidRDefault="00D16922" w:rsidP="00D16922">
      <w:pPr>
        <w:spacing w:after="0" w:line="240" w:lineRule="atLeast"/>
        <w:ind w:firstLine="426"/>
        <w:contextualSpacing/>
        <w:jc w:val="both"/>
        <w:rPr>
          <w:rFonts w:ascii="Times New Roman" w:hAnsi="Times New Roman"/>
          <w:sz w:val="24"/>
          <w:szCs w:val="24"/>
        </w:rPr>
      </w:pPr>
      <w:r w:rsidRPr="007741C4">
        <w:rPr>
          <w:rFonts w:ascii="Times New Roman" w:hAnsi="Times New Roman"/>
          <w:sz w:val="24"/>
          <w:szCs w:val="24"/>
        </w:rPr>
        <w:t>• аттестованную методику измерений массы нефтепродуктов резервуаров и УКУН. Свидетельство об аттестации методики измерения;</w:t>
      </w:r>
    </w:p>
    <w:p w:rsidR="00D16922" w:rsidRDefault="00D16922" w:rsidP="00D16922">
      <w:pPr>
        <w:spacing w:after="0" w:line="240" w:lineRule="atLeast"/>
        <w:ind w:firstLine="426"/>
        <w:contextualSpacing/>
        <w:jc w:val="both"/>
        <w:rPr>
          <w:rFonts w:ascii="Times New Roman" w:hAnsi="Times New Roman"/>
          <w:sz w:val="24"/>
          <w:szCs w:val="24"/>
        </w:rPr>
      </w:pPr>
    </w:p>
    <w:p w:rsidR="00D16922" w:rsidRPr="007741C4" w:rsidRDefault="00D16922" w:rsidP="00D16922">
      <w:pPr>
        <w:spacing w:after="0" w:line="240" w:lineRule="atLeast"/>
        <w:ind w:firstLine="426"/>
        <w:contextualSpacing/>
        <w:jc w:val="both"/>
        <w:rPr>
          <w:rFonts w:ascii="Times New Roman" w:hAnsi="Times New Roman"/>
          <w:sz w:val="24"/>
          <w:szCs w:val="24"/>
        </w:rPr>
      </w:pP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b/>
          <w:sz w:val="24"/>
          <w:szCs w:val="24"/>
        </w:rPr>
      </w:pPr>
      <w:r w:rsidRPr="007741C4">
        <w:rPr>
          <w:rFonts w:ascii="Times New Roman" w:hAnsi="Times New Roman"/>
          <w:b/>
          <w:sz w:val="24"/>
          <w:szCs w:val="24"/>
        </w:rPr>
        <w:t>3.2. Перевозчик обязуется:</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3.2.1. Обеспечить подачу тоннажа в количестве, необходимом для исполнения обязательств по перевозке груза согласно срокам доставки, указанным в спецификации, которая является неотъемлемой частью настоящего договора.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Предоставить для перевозки груза наливом исправные транспортные суда, имеющие всю необходимую разрешительную документацию, согласно действующему законодательству и удовлетворяющие требованиям обеспечения безопасности судоходства, экологической, санитарной и пожарной безопасности.</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3.2.2. Предоставить судно к осмотру уполномоченным представителем Грузовладельца на предмет его готовности к перевозке груза перед началом операций по приему груза. В случае установления Грузовладельцем или уполномоченным им лицом в процессе осмотра судна обстоятельств, прямо или косвенно свидетельствующих о неготовности судна к приему груза, обеспечить составление и подписание соответствующего акта с указанием причин, и в течение суток с момента составления акта и подать под погрузку пригодное судно.</w:t>
      </w:r>
    </w:p>
    <w:p w:rsidR="00D16922" w:rsidRPr="007741C4" w:rsidRDefault="00D16922" w:rsidP="00D16922">
      <w:pPr>
        <w:shd w:val="clear" w:color="auto" w:fill="FFFFFF"/>
        <w:tabs>
          <w:tab w:val="left" w:pos="567"/>
        </w:tabs>
        <w:spacing w:after="0" w:line="240" w:lineRule="atLeast"/>
        <w:jc w:val="both"/>
        <w:rPr>
          <w:rFonts w:ascii="Times New Roman" w:hAnsi="Times New Roman"/>
          <w:sz w:val="24"/>
          <w:szCs w:val="24"/>
        </w:rPr>
      </w:pPr>
      <w:r w:rsidRPr="007741C4">
        <w:rPr>
          <w:rFonts w:ascii="Times New Roman" w:hAnsi="Times New Roman"/>
          <w:bCs/>
          <w:iCs/>
          <w:color w:val="000000"/>
          <w:spacing w:val="-1"/>
          <w:sz w:val="24"/>
          <w:szCs w:val="24"/>
        </w:rPr>
        <w:t xml:space="preserve">      3.</w:t>
      </w:r>
      <w:r w:rsidRPr="007741C4">
        <w:rPr>
          <w:rFonts w:ascii="Times New Roman" w:hAnsi="Times New Roman"/>
          <w:sz w:val="24"/>
          <w:szCs w:val="24"/>
        </w:rPr>
        <w:t>2.3. Перед началом погрузки / разгрузки груза предоставить на нефтеналивные суда,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rsidR="00D16922" w:rsidRPr="007741C4" w:rsidRDefault="00D16922" w:rsidP="00D16922">
      <w:pPr>
        <w:autoSpaceDE w:val="0"/>
        <w:autoSpaceDN w:val="0"/>
        <w:adjustRightInd w:val="0"/>
        <w:spacing w:after="0" w:line="240" w:lineRule="atLeast"/>
        <w:ind w:left="567"/>
        <w:jc w:val="both"/>
        <w:rPr>
          <w:rFonts w:ascii="Times New Roman" w:hAnsi="Times New Roman"/>
          <w:sz w:val="24"/>
          <w:szCs w:val="24"/>
        </w:rPr>
      </w:pPr>
      <w:r w:rsidRPr="007741C4">
        <w:rPr>
          <w:rFonts w:ascii="Times New Roman" w:hAnsi="Times New Roman"/>
          <w:sz w:val="24"/>
          <w:szCs w:val="24"/>
        </w:rPr>
        <w:sym w:font="Symbol" w:char="F0B7"/>
      </w:r>
      <w:r w:rsidRPr="007741C4">
        <w:rPr>
          <w:rFonts w:ascii="Times New Roman" w:hAnsi="Times New Roman"/>
          <w:sz w:val="24"/>
          <w:szCs w:val="24"/>
        </w:rPr>
        <w:t xml:space="preserve"> свидетельство о поверке грузовых танков нефтеналивного судна;</w:t>
      </w:r>
    </w:p>
    <w:p w:rsidR="00D16922" w:rsidRPr="007741C4" w:rsidRDefault="00D16922" w:rsidP="00D16922">
      <w:pPr>
        <w:autoSpaceDE w:val="0"/>
        <w:autoSpaceDN w:val="0"/>
        <w:adjustRightInd w:val="0"/>
        <w:spacing w:after="0" w:line="240" w:lineRule="atLeast"/>
        <w:ind w:left="567"/>
        <w:jc w:val="both"/>
        <w:rPr>
          <w:rFonts w:ascii="Times New Roman" w:hAnsi="Times New Roman"/>
          <w:sz w:val="24"/>
          <w:szCs w:val="24"/>
        </w:rPr>
      </w:pPr>
      <w:r w:rsidRPr="007741C4">
        <w:rPr>
          <w:rFonts w:ascii="Times New Roman" w:hAnsi="Times New Roman"/>
          <w:sz w:val="24"/>
          <w:szCs w:val="24"/>
        </w:rPr>
        <w:sym w:font="Symbol" w:char="F0B7"/>
      </w:r>
      <w:r w:rsidRPr="007741C4">
        <w:rPr>
          <w:rFonts w:ascii="Times New Roman" w:hAnsi="Times New Roman"/>
          <w:sz w:val="24"/>
          <w:szCs w:val="24"/>
        </w:rPr>
        <w:t xml:space="preserve"> </w:t>
      </w:r>
      <w:proofErr w:type="spellStart"/>
      <w:r w:rsidRPr="007741C4">
        <w:rPr>
          <w:rFonts w:ascii="Times New Roman" w:hAnsi="Times New Roman"/>
          <w:sz w:val="24"/>
          <w:szCs w:val="24"/>
        </w:rPr>
        <w:t>градуировочную</w:t>
      </w:r>
      <w:proofErr w:type="spellEnd"/>
      <w:r w:rsidRPr="007741C4">
        <w:rPr>
          <w:rFonts w:ascii="Times New Roman" w:hAnsi="Times New Roman"/>
          <w:sz w:val="24"/>
          <w:szCs w:val="24"/>
        </w:rPr>
        <w:t xml:space="preserve"> таблицу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rsidR="00D16922" w:rsidRPr="007741C4" w:rsidRDefault="00D16922" w:rsidP="00D16922">
      <w:pPr>
        <w:autoSpaceDE w:val="0"/>
        <w:autoSpaceDN w:val="0"/>
        <w:adjustRightInd w:val="0"/>
        <w:spacing w:after="0" w:line="240" w:lineRule="atLeast"/>
        <w:ind w:left="567"/>
        <w:jc w:val="both"/>
        <w:rPr>
          <w:rFonts w:ascii="Times New Roman" w:hAnsi="Times New Roman"/>
          <w:sz w:val="24"/>
          <w:szCs w:val="24"/>
        </w:rPr>
      </w:pPr>
      <w:r w:rsidRPr="007741C4">
        <w:rPr>
          <w:rFonts w:ascii="Times New Roman" w:hAnsi="Times New Roman"/>
          <w:sz w:val="24"/>
          <w:szCs w:val="24"/>
        </w:rPr>
        <w:sym w:font="Symbol" w:char="F0B7"/>
      </w:r>
      <w:r w:rsidRPr="007741C4">
        <w:rPr>
          <w:rFonts w:ascii="Times New Roman" w:hAnsi="Times New Roman"/>
          <w:sz w:val="24"/>
          <w:szCs w:val="24"/>
        </w:rPr>
        <w:t xml:space="preserve"> акты </w:t>
      </w:r>
      <w:r>
        <w:rPr>
          <w:rFonts w:ascii="Times New Roman" w:hAnsi="Times New Roman"/>
          <w:sz w:val="24"/>
          <w:szCs w:val="24"/>
        </w:rPr>
        <w:t xml:space="preserve">замеров </w:t>
      </w:r>
      <w:r w:rsidRPr="007741C4">
        <w:rPr>
          <w:rFonts w:ascii="Times New Roman" w:hAnsi="Times New Roman"/>
          <w:sz w:val="24"/>
          <w:szCs w:val="24"/>
        </w:rPr>
        <w:t>базовых высот в соответствии с утвержденной методикой поверки на нефтеналивные суда;</w:t>
      </w:r>
    </w:p>
    <w:p w:rsidR="00D16922" w:rsidRPr="00541809" w:rsidRDefault="00D16922" w:rsidP="00D16922">
      <w:pPr>
        <w:autoSpaceDE w:val="0"/>
        <w:autoSpaceDN w:val="0"/>
        <w:adjustRightInd w:val="0"/>
        <w:spacing w:after="0" w:line="240" w:lineRule="atLeast"/>
        <w:ind w:left="567"/>
        <w:jc w:val="both"/>
        <w:rPr>
          <w:rFonts w:ascii="Times New Roman" w:hAnsi="Times New Roman"/>
          <w:sz w:val="24"/>
          <w:szCs w:val="24"/>
        </w:rPr>
      </w:pPr>
      <w:r w:rsidRPr="007741C4">
        <w:rPr>
          <w:rFonts w:ascii="Times New Roman" w:hAnsi="Times New Roman"/>
          <w:sz w:val="24"/>
          <w:szCs w:val="24"/>
        </w:rPr>
        <w:sym w:font="Symbol" w:char="F0B7"/>
      </w:r>
      <w:r w:rsidRPr="007741C4">
        <w:rPr>
          <w:rFonts w:ascii="Times New Roman" w:hAnsi="Times New Roman"/>
          <w:sz w:val="24"/>
          <w:szCs w:val="24"/>
        </w:rPr>
        <w:t xml:space="preserve"> аттестованную методику </w:t>
      </w:r>
      <w:r>
        <w:rPr>
          <w:rFonts w:ascii="Times New Roman" w:hAnsi="Times New Roman"/>
          <w:sz w:val="24"/>
          <w:szCs w:val="24"/>
        </w:rPr>
        <w:t xml:space="preserve">выполнения </w:t>
      </w:r>
      <w:r w:rsidRPr="007741C4">
        <w:rPr>
          <w:rFonts w:ascii="Times New Roman" w:hAnsi="Times New Roman"/>
          <w:sz w:val="24"/>
          <w:szCs w:val="24"/>
        </w:rPr>
        <w:t xml:space="preserve">измерений </w:t>
      </w:r>
      <w:r>
        <w:rPr>
          <w:rFonts w:ascii="Times New Roman" w:hAnsi="Times New Roman"/>
          <w:sz w:val="24"/>
          <w:szCs w:val="24"/>
        </w:rPr>
        <w:t>грузовых танков нефтеналивного судна</w:t>
      </w:r>
      <w:r w:rsidRPr="007741C4">
        <w:rPr>
          <w:rFonts w:ascii="Times New Roman" w:hAnsi="Times New Roman"/>
          <w:sz w:val="24"/>
          <w:szCs w:val="24"/>
        </w:rPr>
        <w:t xml:space="preserve">, </w:t>
      </w:r>
      <w:r w:rsidRPr="00E95493">
        <w:rPr>
          <w:rFonts w:ascii="Times New Roman" w:hAnsi="Times New Roman"/>
          <w:sz w:val="24"/>
          <w:szCs w:val="24"/>
        </w:rPr>
        <w:t>зарегистрированную в Федеральном информационном фонде по обеспечению единства измерений</w:t>
      </w:r>
      <w:r w:rsidRPr="00541809">
        <w:rPr>
          <w:rFonts w:ascii="Times New Roman" w:hAnsi="Times New Roman"/>
          <w:sz w:val="24"/>
          <w:szCs w:val="24"/>
        </w:rPr>
        <w:t>;</w:t>
      </w:r>
    </w:p>
    <w:p w:rsidR="00D16922" w:rsidRPr="007741C4" w:rsidRDefault="00D16922" w:rsidP="00D16922">
      <w:pPr>
        <w:autoSpaceDE w:val="0"/>
        <w:autoSpaceDN w:val="0"/>
        <w:adjustRightInd w:val="0"/>
        <w:spacing w:after="0" w:line="240" w:lineRule="atLeast"/>
        <w:ind w:left="567"/>
        <w:jc w:val="both"/>
        <w:rPr>
          <w:rFonts w:ascii="Times New Roman" w:hAnsi="Times New Roman"/>
          <w:sz w:val="24"/>
          <w:szCs w:val="24"/>
        </w:rPr>
      </w:pPr>
      <w:r w:rsidRPr="007741C4">
        <w:rPr>
          <w:rFonts w:ascii="Times New Roman" w:hAnsi="Times New Roman"/>
          <w:sz w:val="24"/>
          <w:szCs w:val="24"/>
        </w:rPr>
        <w:sym w:font="Symbol" w:char="F0B7"/>
      </w:r>
      <w:r>
        <w:rPr>
          <w:rFonts w:ascii="Times New Roman" w:hAnsi="Times New Roman"/>
          <w:sz w:val="24"/>
          <w:szCs w:val="24"/>
        </w:rPr>
        <w:t xml:space="preserve"> с</w:t>
      </w:r>
      <w:r w:rsidRPr="00541809">
        <w:rPr>
          <w:rFonts w:ascii="Times New Roman" w:hAnsi="Times New Roman"/>
          <w:sz w:val="24"/>
          <w:szCs w:val="24"/>
        </w:rPr>
        <w:t xml:space="preserve">видетельство об аттестации методики измерения </w:t>
      </w:r>
      <w:r>
        <w:rPr>
          <w:rFonts w:ascii="Times New Roman" w:hAnsi="Times New Roman"/>
          <w:sz w:val="24"/>
          <w:szCs w:val="24"/>
        </w:rPr>
        <w:t>в танках наливного судна.</w:t>
      </w:r>
    </w:p>
    <w:p w:rsidR="00D16922" w:rsidRPr="007741C4" w:rsidRDefault="00D16922" w:rsidP="00D16922">
      <w:pPr>
        <w:tabs>
          <w:tab w:val="left" w:pos="708"/>
        </w:tabs>
        <w:spacing w:after="0" w:line="240" w:lineRule="atLeast"/>
        <w:jc w:val="both"/>
        <w:rPr>
          <w:rFonts w:ascii="Times New Roman" w:hAnsi="Times New Roman"/>
          <w:iCs/>
          <w:sz w:val="24"/>
          <w:szCs w:val="24"/>
        </w:rPr>
      </w:pPr>
      <w:r w:rsidRPr="007741C4">
        <w:rPr>
          <w:rFonts w:ascii="Times New Roman" w:hAnsi="Times New Roman"/>
          <w:sz w:val="24"/>
          <w:szCs w:val="24"/>
        </w:rPr>
        <w:t xml:space="preserve">       </w:t>
      </w:r>
      <w:r w:rsidRPr="00C76562">
        <w:rPr>
          <w:rFonts w:ascii="Times New Roman" w:hAnsi="Times New Roman"/>
          <w:sz w:val="24"/>
          <w:szCs w:val="24"/>
        </w:rPr>
        <w:t xml:space="preserve">3.2.4. </w:t>
      </w:r>
      <w:r w:rsidRPr="00C76562">
        <w:rPr>
          <w:rFonts w:ascii="Times New Roman" w:hAnsi="Times New Roman"/>
          <w:iCs/>
          <w:sz w:val="24"/>
          <w:szCs w:val="24"/>
        </w:rPr>
        <w:t>Выдавать уполномоченному представителю Грузовладельца комплект транспортных документов для их заполнения при подаче судна под погрузку, не противоречащих КВВТ.</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3.2.5. Своевременно и в сохранности доставить груз в пункт назначения в соответствии с требованиями ГК РФ и КВВТ РФ.</w:t>
      </w:r>
    </w:p>
    <w:p w:rsidR="00D16922" w:rsidRPr="007741C4" w:rsidRDefault="00D16922" w:rsidP="00D16922">
      <w:pPr>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t xml:space="preserve">      3.2.6. Соблюдать правила перевозки нефтепродуктов.</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3.2.7. Согласно соответствующим письменным запросам, предоставлять Грузовладельцу оперативные сведения о ходе выполнения договора.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3.2.8. Оказать Грузовладельцу услуги по транспортно-экспедиционному обслуживанию.</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3.2.9. Своими силами и средствами произвести зачистку судов от остатков нефтепродуктов за счёт Грузовладельца.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3.2.10. Произвести выгрузку груза в пункте назначения своими силами и средствами, но за счет Грузовладельца в случае отсутствия средств выгрузки в пункте назначения.</w:t>
      </w:r>
    </w:p>
    <w:p w:rsidR="00D16922" w:rsidRPr="007741C4" w:rsidRDefault="00D16922" w:rsidP="00D16922">
      <w:pPr>
        <w:spacing w:after="0" w:line="240" w:lineRule="atLeast"/>
        <w:contextualSpacing/>
        <w:jc w:val="both"/>
        <w:rPr>
          <w:rFonts w:ascii="Times New Roman" w:hAnsi="Times New Roman"/>
          <w:sz w:val="24"/>
          <w:szCs w:val="24"/>
        </w:rPr>
      </w:pPr>
      <w:r w:rsidRPr="007741C4">
        <w:rPr>
          <w:rFonts w:ascii="Times New Roman" w:hAnsi="Times New Roman"/>
          <w:sz w:val="24"/>
          <w:szCs w:val="24"/>
        </w:rPr>
        <w:t xml:space="preserve">       3.2.11. Информировать Грузовладельца об отправке судов, их продвижение и подходе к местам загрузки и выгрузки соответствующими уведомлениями:</w:t>
      </w:r>
    </w:p>
    <w:p w:rsidR="00D16922" w:rsidRPr="007741C4" w:rsidRDefault="00D16922" w:rsidP="00D16922">
      <w:pPr>
        <w:spacing w:after="0" w:line="240" w:lineRule="atLeast"/>
        <w:contextualSpacing/>
        <w:jc w:val="both"/>
        <w:rPr>
          <w:rFonts w:ascii="Times New Roman" w:hAnsi="Times New Roman"/>
          <w:sz w:val="24"/>
          <w:szCs w:val="24"/>
        </w:rPr>
      </w:pPr>
      <w:r w:rsidRPr="007741C4">
        <w:rPr>
          <w:rFonts w:ascii="Times New Roman" w:hAnsi="Times New Roman"/>
          <w:sz w:val="24"/>
          <w:szCs w:val="24"/>
        </w:rPr>
        <w:t>- за 24 часа до прибытия судна;</w:t>
      </w:r>
    </w:p>
    <w:p w:rsidR="00D16922" w:rsidRPr="007741C4" w:rsidRDefault="00D16922" w:rsidP="00D16922">
      <w:pPr>
        <w:spacing w:after="0" w:line="240" w:lineRule="atLeast"/>
        <w:contextualSpacing/>
        <w:jc w:val="both"/>
        <w:rPr>
          <w:rFonts w:ascii="Times New Roman" w:hAnsi="Times New Roman"/>
          <w:sz w:val="24"/>
          <w:szCs w:val="24"/>
        </w:rPr>
      </w:pPr>
      <w:r w:rsidRPr="007741C4">
        <w:rPr>
          <w:rFonts w:ascii="Times New Roman" w:hAnsi="Times New Roman"/>
          <w:strike/>
          <w:sz w:val="24"/>
          <w:szCs w:val="24"/>
        </w:rPr>
        <w:t xml:space="preserve">- </w:t>
      </w:r>
      <w:r w:rsidRPr="007741C4">
        <w:rPr>
          <w:rFonts w:ascii="Times New Roman" w:hAnsi="Times New Roman"/>
          <w:sz w:val="24"/>
          <w:szCs w:val="24"/>
        </w:rPr>
        <w:t>не позднее, чем за 6 часов до подачи судна к грузовым операциям.</w:t>
      </w:r>
    </w:p>
    <w:p w:rsidR="00D16922" w:rsidRPr="00F504B8" w:rsidRDefault="00D16922" w:rsidP="00D16922">
      <w:pPr>
        <w:spacing w:line="240" w:lineRule="auto"/>
        <w:jc w:val="both"/>
        <w:rPr>
          <w:rFonts w:ascii="Times New Roman" w:hAnsi="Times New Roman"/>
          <w:bCs/>
          <w:color w:val="000000"/>
          <w:sz w:val="24"/>
          <w:szCs w:val="24"/>
        </w:rPr>
      </w:pPr>
      <w:r w:rsidRPr="00F504B8">
        <w:rPr>
          <w:rFonts w:ascii="Times New Roman" w:hAnsi="Times New Roman"/>
          <w:sz w:val="24"/>
          <w:szCs w:val="24"/>
        </w:rPr>
        <w:t xml:space="preserve">      3.2.12. Перевозчик обязуется </w:t>
      </w:r>
      <w:r w:rsidRPr="00F504B8">
        <w:rPr>
          <w:rFonts w:ascii="Times New Roman" w:hAnsi="Times New Roman"/>
          <w:bCs/>
          <w:color w:val="000000"/>
          <w:sz w:val="24"/>
          <w:szCs w:val="24"/>
        </w:rPr>
        <w:t xml:space="preserve">возместить покупателю НДС, пени и штрафы, </w:t>
      </w:r>
      <w:proofErr w:type="spellStart"/>
      <w:r w:rsidRPr="00F504B8">
        <w:rPr>
          <w:rFonts w:ascii="Times New Roman" w:hAnsi="Times New Roman"/>
          <w:bCs/>
          <w:color w:val="000000"/>
          <w:sz w:val="24"/>
          <w:szCs w:val="24"/>
        </w:rPr>
        <w:t>доначисленные</w:t>
      </w:r>
      <w:proofErr w:type="spellEnd"/>
      <w:r w:rsidRPr="00F504B8">
        <w:rPr>
          <w:rFonts w:ascii="Times New Roman" w:hAnsi="Times New Roman"/>
          <w:bCs/>
          <w:color w:val="000000"/>
          <w:sz w:val="24"/>
          <w:szCs w:val="24"/>
        </w:rPr>
        <w:t xml:space="preserve"> покупателю налоговым органом, а также прочие убытки, если такие доначисления и убытки обусловлены любой из следующих причин:</w:t>
      </w:r>
    </w:p>
    <w:p w:rsidR="00D16922" w:rsidRPr="00F504B8" w:rsidRDefault="00D16922" w:rsidP="00D16922">
      <w:pPr>
        <w:jc w:val="both"/>
        <w:rPr>
          <w:rFonts w:ascii="Times New Roman" w:hAnsi="Times New Roman"/>
        </w:rPr>
      </w:pPr>
      <w:r w:rsidRPr="00F504B8">
        <w:rPr>
          <w:rFonts w:ascii="Times New Roman" w:hAnsi="Times New Roman"/>
          <w:sz w:val="24"/>
          <w:szCs w:val="24"/>
        </w:rPr>
        <w:t>-нарушение гарантий о надлежащем исполнении обязанностей, предусмотренных налоговым законодательством</w:t>
      </w:r>
      <w:r w:rsidRPr="00F504B8">
        <w:rPr>
          <w:rFonts w:ascii="Times New Roman" w:hAnsi="Times New Roman"/>
        </w:rPr>
        <w:t>;</w:t>
      </w:r>
    </w:p>
    <w:p w:rsidR="00D16922" w:rsidRPr="000C400F" w:rsidRDefault="00D16922" w:rsidP="00D16922">
      <w:pPr>
        <w:spacing w:line="240" w:lineRule="auto"/>
        <w:jc w:val="both"/>
        <w:rPr>
          <w:rFonts w:ascii="Times New Roman" w:hAnsi="Times New Roman"/>
          <w:bCs/>
          <w:color w:val="000000"/>
          <w:sz w:val="24"/>
          <w:szCs w:val="24"/>
        </w:rPr>
      </w:pPr>
      <w:r w:rsidRPr="000C400F">
        <w:rPr>
          <w:rFonts w:ascii="Times New Roman" w:hAnsi="Times New Roman"/>
          <w:bCs/>
          <w:color w:val="000000"/>
          <w:sz w:val="24"/>
          <w:szCs w:val="24"/>
        </w:rPr>
        <w:lastRenderedPageBreak/>
        <w:t>-ненадлежащее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D16922" w:rsidRPr="000C400F" w:rsidRDefault="00D16922" w:rsidP="00D16922">
      <w:pPr>
        <w:spacing w:line="240" w:lineRule="auto"/>
        <w:jc w:val="both"/>
        <w:rPr>
          <w:rFonts w:ascii="Times New Roman" w:hAnsi="Times New Roman"/>
          <w:bCs/>
          <w:color w:val="000000"/>
          <w:sz w:val="24"/>
          <w:szCs w:val="24"/>
        </w:rPr>
      </w:pPr>
      <w:r w:rsidRPr="000C400F">
        <w:rPr>
          <w:rFonts w:ascii="Times New Roman" w:hAnsi="Times New Roman"/>
          <w:bCs/>
          <w:color w:val="000000"/>
          <w:sz w:val="24"/>
          <w:szCs w:val="24"/>
        </w:rPr>
        <w:t>-ненадлежащее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D16922" w:rsidRDefault="00D16922" w:rsidP="00D16922">
      <w:pPr>
        <w:spacing w:line="240" w:lineRule="auto"/>
        <w:jc w:val="both"/>
        <w:rPr>
          <w:rFonts w:ascii="Times New Roman" w:hAnsi="Times New Roman"/>
          <w:bCs/>
          <w:color w:val="000000"/>
          <w:sz w:val="24"/>
          <w:szCs w:val="24"/>
        </w:rPr>
      </w:pPr>
      <w:r w:rsidRPr="000C400F">
        <w:rPr>
          <w:rFonts w:ascii="Times New Roman" w:hAnsi="Times New Roman"/>
          <w:bCs/>
          <w:color w:val="000000"/>
          <w:sz w:val="24"/>
          <w:szCs w:val="24"/>
        </w:rPr>
        <w:t>Возместить Грузовладельцу указанные потери Поставщик (указывается наименование контрагента, выбранное в преамбуле договора) должен в течение 30 календарных дней со дня предъявления покупателем претензии.</w:t>
      </w:r>
    </w:p>
    <w:p w:rsidR="00D16922" w:rsidRPr="007741C4" w:rsidRDefault="00D16922" w:rsidP="00D16922">
      <w:pPr>
        <w:autoSpaceDE w:val="0"/>
        <w:autoSpaceDN w:val="0"/>
        <w:adjustRightInd w:val="0"/>
        <w:spacing w:after="0" w:line="240" w:lineRule="atLeast"/>
        <w:ind w:left="34" w:firstLine="392"/>
        <w:jc w:val="center"/>
        <w:outlineLvl w:val="1"/>
        <w:rPr>
          <w:rFonts w:ascii="Times New Roman" w:hAnsi="Times New Roman"/>
          <w:b/>
          <w:sz w:val="24"/>
          <w:szCs w:val="24"/>
        </w:rPr>
      </w:pPr>
      <w:r w:rsidRPr="007741C4">
        <w:rPr>
          <w:rFonts w:ascii="Times New Roman" w:hAnsi="Times New Roman"/>
          <w:b/>
          <w:sz w:val="24"/>
          <w:szCs w:val="24"/>
        </w:rPr>
        <w:t>4. СТОИМОСТЬ ПЕРЕВОЗОК И ПОРЯДОК РАСЧЕТОВ</w:t>
      </w:r>
    </w:p>
    <w:p w:rsidR="00D16922" w:rsidRPr="007741C4" w:rsidRDefault="00D16922" w:rsidP="00D16922">
      <w:pPr>
        <w:autoSpaceDE w:val="0"/>
        <w:autoSpaceDN w:val="0"/>
        <w:adjustRightInd w:val="0"/>
        <w:spacing w:after="0" w:line="240" w:lineRule="atLeast"/>
        <w:ind w:firstLine="426"/>
        <w:jc w:val="both"/>
        <w:outlineLvl w:val="1"/>
        <w:rPr>
          <w:rFonts w:ascii="Times New Roman" w:hAnsi="Times New Roman"/>
          <w:vanish/>
          <w:sz w:val="24"/>
          <w:szCs w:val="24"/>
        </w:rPr>
      </w:pPr>
    </w:p>
    <w:p w:rsidR="00D16922" w:rsidRPr="009A0270" w:rsidRDefault="00D16922" w:rsidP="00D16922">
      <w:pPr>
        <w:spacing w:after="0" w:line="240" w:lineRule="auto"/>
        <w:jc w:val="both"/>
        <w:rPr>
          <w:rFonts w:ascii="Times New Roman" w:hAnsi="Times New Roman"/>
          <w:sz w:val="24"/>
          <w:szCs w:val="24"/>
        </w:rPr>
      </w:pPr>
      <w:r w:rsidRPr="009A0270">
        <w:rPr>
          <w:rFonts w:ascii="Times New Roman" w:hAnsi="Times New Roman"/>
          <w:sz w:val="24"/>
          <w:szCs w:val="24"/>
        </w:rPr>
        <w:t xml:space="preserve">       4.1. Общая стоимость услуг по перевозке нефтепродуктов в рамках настоящего договора рассчитана на основе тарифов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расходов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D16922" w:rsidRPr="009A0270" w:rsidRDefault="00D16922" w:rsidP="00D16922">
      <w:pPr>
        <w:spacing w:after="0" w:line="240" w:lineRule="auto"/>
        <w:jc w:val="both"/>
        <w:rPr>
          <w:rFonts w:ascii="Times New Roman" w:hAnsi="Times New Roman"/>
          <w:sz w:val="24"/>
          <w:szCs w:val="24"/>
        </w:rPr>
      </w:pPr>
      <w:r>
        <w:rPr>
          <w:rFonts w:ascii="Times New Roman" w:hAnsi="Times New Roman"/>
          <w:sz w:val="24"/>
          <w:szCs w:val="24"/>
        </w:rPr>
        <w:t xml:space="preserve">         С</w:t>
      </w:r>
      <w:r w:rsidRPr="009A0270">
        <w:rPr>
          <w:rFonts w:ascii="Times New Roman" w:hAnsi="Times New Roman"/>
          <w:sz w:val="24"/>
          <w:szCs w:val="24"/>
        </w:rPr>
        <w:t>тоимость ус</w:t>
      </w:r>
      <w:r>
        <w:rPr>
          <w:rFonts w:ascii="Times New Roman" w:hAnsi="Times New Roman"/>
          <w:sz w:val="24"/>
          <w:szCs w:val="24"/>
        </w:rPr>
        <w:t>луг по перевозке нефтепродуктов согласована Сторонами в спецификации к настоящему договору (приложения № 1), и изменению не подлежит.</w:t>
      </w:r>
      <w:r w:rsidRPr="009A0270">
        <w:rPr>
          <w:rFonts w:ascii="Times New Roman" w:hAnsi="Times New Roman"/>
          <w:sz w:val="24"/>
          <w:szCs w:val="24"/>
        </w:rPr>
        <w:t xml:space="preserve">  </w:t>
      </w:r>
    </w:p>
    <w:p w:rsidR="00D16922" w:rsidRPr="009A0270" w:rsidRDefault="00D16922" w:rsidP="00D16922">
      <w:pPr>
        <w:spacing w:after="0" w:line="240" w:lineRule="auto"/>
        <w:jc w:val="both"/>
      </w:pPr>
    </w:p>
    <w:p w:rsidR="00D16922" w:rsidRPr="009A0270"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9A0270">
        <w:rPr>
          <w:rFonts w:ascii="Times New Roman" w:hAnsi="Times New Roman"/>
          <w:sz w:val="24"/>
          <w:szCs w:val="24"/>
        </w:rPr>
        <w:t>4.2. Оплата услуг по настоящему договору осуществляется Грузовладельцем в следующем порядке:</w:t>
      </w:r>
    </w:p>
    <w:p w:rsidR="00D16922" w:rsidRPr="009A0270" w:rsidRDefault="00D16922" w:rsidP="00D16922">
      <w:pPr>
        <w:numPr>
          <w:ilvl w:val="0"/>
          <w:numId w:val="42"/>
        </w:numPr>
        <w:tabs>
          <w:tab w:val="left" w:pos="851"/>
        </w:tabs>
        <w:autoSpaceDE w:val="0"/>
        <w:autoSpaceDN w:val="0"/>
        <w:adjustRightInd w:val="0"/>
        <w:spacing w:after="0" w:line="240" w:lineRule="atLeast"/>
        <w:ind w:left="34" w:firstLine="391"/>
        <w:jc w:val="both"/>
        <w:outlineLvl w:val="1"/>
        <w:rPr>
          <w:rFonts w:ascii="Times New Roman" w:hAnsi="Times New Roman"/>
          <w:sz w:val="24"/>
          <w:szCs w:val="24"/>
        </w:rPr>
      </w:pPr>
      <w:r w:rsidRPr="009A0270">
        <w:rPr>
          <w:rFonts w:ascii="Times New Roman" w:hAnsi="Times New Roman"/>
          <w:sz w:val="24"/>
          <w:szCs w:val="24"/>
        </w:rPr>
        <w:t xml:space="preserve">предварительная оплата в размере 30 % (тридцать процентов) от суммы договора в течение </w:t>
      </w:r>
      <w:r>
        <w:rPr>
          <w:rFonts w:ascii="Times New Roman" w:hAnsi="Times New Roman"/>
          <w:sz w:val="24"/>
          <w:szCs w:val="24"/>
        </w:rPr>
        <w:t>7</w:t>
      </w:r>
      <w:r w:rsidRPr="009A0270">
        <w:rPr>
          <w:rFonts w:ascii="Times New Roman" w:hAnsi="Times New Roman"/>
          <w:sz w:val="24"/>
          <w:szCs w:val="24"/>
        </w:rPr>
        <w:t xml:space="preserve"> (</w:t>
      </w:r>
      <w:r>
        <w:rPr>
          <w:rFonts w:ascii="Times New Roman" w:hAnsi="Times New Roman"/>
          <w:sz w:val="24"/>
          <w:szCs w:val="24"/>
        </w:rPr>
        <w:t>семи</w:t>
      </w:r>
      <w:r w:rsidRPr="009A0270">
        <w:rPr>
          <w:rFonts w:ascii="Times New Roman" w:hAnsi="Times New Roman"/>
          <w:sz w:val="24"/>
          <w:szCs w:val="24"/>
        </w:rPr>
        <w:t xml:space="preserve">) рабочих дней от даты выставленного Перевозчиком счета на оплату на основании заключенного договора и надлежаще оформленной спецификации; </w:t>
      </w:r>
    </w:p>
    <w:p w:rsidR="00D16922" w:rsidRPr="009A0270" w:rsidRDefault="00D16922" w:rsidP="00D16922">
      <w:pPr>
        <w:numPr>
          <w:ilvl w:val="0"/>
          <w:numId w:val="42"/>
        </w:numPr>
        <w:autoSpaceDE w:val="0"/>
        <w:autoSpaceDN w:val="0"/>
        <w:adjustRightInd w:val="0"/>
        <w:spacing w:after="0" w:line="240" w:lineRule="atLeast"/>
        <w:ind w:left="34" w:firstLine="391"/>
        <w:jc w:val="both"/>
        <w:outlineLvl w:val="1"/>
        <w:rPr>
          <w:rFonts w:ascii="Times New Roman" w:hAnsi="Times New Roman"/>
          <w:sz w:val="24"/>
          <w:szCs w:val="24"/>
        </w:rPr>
      </w:pPr>
      <w:r w:rsidRPr="009A0270">
        <w:rPr>
          <w:rFonts w:ascii="Times New Roman" w:hAnsi="Times New Roman"/>
          <w:sz w:val="24"/>
          <w:szCs w:val="24"/>
        </w:rPr>
        <w:t xml:space="preserve">в размере 40 % (сорок процентов) от стоимости оказанных услуг за фактически отгруженную партию груза на нефтеналивной флот в течение </w:t>
      </w:r>
      <w:r>
        <w:rPr>
          <w:rFonts w:ascii="Times New Roman" w:hAnsi="Times New Roman"/>
          <w:sz w:val="24"/>
          <w:szCs w:val="24"/>
        </w:rPr>
        <w:t>7</w:t>
      </w:r>
      <w:r w:rsidRPr="009A0270">
        <w:rPr>
          <w:rFonts w:ascii="Times New Roman" w:hAnsi="Times New Roman"/>
          <w:sz w:val="24"/>
          <w:szCs w:val="24"/>
        </w:rPr>
        <w:t xml:space="preserve"> (</w:t>
      </w:r>
      <w:r>
        <w:rPr>
          <w:rFonts w:ascii="Times New Roman" w:hAnsi="Times New Roman"/>
          <w:sz w:val="24"/>
          <w:szCs w:val="24"/>
        </w:rPr>
        <w:t>семи</w:t>
      </w:r>
      <w:r w:rsidRPr="009A0270">
        <w:rPr>
          <w:rFonts w:ascii="Times New Roman" w:hAnsi="Times New Roman"/>
          <w:sz w:val="24"/>
          <w:szCs w:val="24"/>
        </w:rPr>
        <w:t xml:space="preserve">)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 </w:t>
      </w:r>
    </w:p>
    <w:p w:rsidR="00D16922" w:rsidRPr="009A0270" w:rsidRDefault="00D16922" w:rsidP="00D16922">
      <w:pPr>
        <w:numPr>
          <w:ilvl w:val="0"/>
          <w:numId w:val="42"/>
        </w:numPr>
        <w:autoSpaceDE w:val="0"/>
        <w:autoSpaceDN w:val="0"/>
        <w:adjustRightInd w:val="0"/>
        <w:spacing w:after="0" w:line="240" w:lineRule="atLeast"/>
        <w:ind w:left="34" w:firstLine="391"/>
        <w:jc w:val="both"/>
        <w:outlineLvl w:val="1"/>
        <w:rPr>
          <w:rFonts w:ascii="Times New Roman" w:hAnsi="Times New Roman"/>
          <w:sz w:val="24"/>
          <w:szCs w:val="24"/>
        </w:rPr>
      </w:pPr>
      <w:r w:rsidRPr="009A0270">
        <w:rPr>
          <w:rFonts w:ascii="Times New Roman" w:hAnsi="Times New Roman"/>
          <w:sz w:val="24"/>
          <w:szCs w:val="24"/>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w:t>
      </w:r>
      <w:r>
        <w:rPr>
          <w:rFonts w:ascii="Times New Roman" w:hAnsi="Times New Roman"/>
          <w:sz w:val="24"/>
          <w:szCs w:val="24"/>
        </w:rPr>
        <w:t>7</w:t>
      </w:r>
      <w:r w:rsidRPr="009A0270">
        <w:rPr>
          <w:rFonts w:ascii="Times New Roman" w:hAnsi="Times New Roman"/>
          <w:sz w:val="24"/>
          <w:szCs w:val="24"/>
        </w:rPr>
        <w:t xml:space="preserve"> (</w:t>
      </w:r>
      <w:r>
        <w:rPr>
          <w:rFonts w:ascii="Times New Roman" w:hAnsi="Times New Roman"/>
          <w:sz w:val="24"/>
          <w:szCs w:val="24"/>
        </w:rPr>
        <w:t>семи</w:t>
      </w:r>
      <w:r w:rsidRPr="009A0270">
        <w:rPr>
          <w:rFonts w:ascii="Times New Roman" w:hAnsi="Times New Roman"/>
          <w:sz w:val="24"/>
          <w:szCs w:val="24"/>
        </w:rPr>
        <w:t xml:space="preserve">) рабочих дней от даты выставленного Перевозчиком счета на оплату с приложением счета-фактуры (УПД), копий транспортных документов, подтверждающих факт перевозки по каждой партии груза, по каждой накладной, по каждому пункту назначения. </w:t>
      </w:r>
    </w:p>
    <w:p w:rsidR="00D16922" w:rsidRPr="007741C4" w:rsidRDefault="00D16922" w:rsidP="00D16922">
      <w:pPr>
        <w:numPr>
          <w:ilvl w:val="0"/>
          <w:numId w:val="42"/>
        </w:numPr>
        <w:autoSpaceDE w:val="0"/>
        <w:autoSpaceDN w:val="0"/>
        <w:adjustRightInd w:val="0"/>
        <w:spacing w:after="0" w:line="240" w:lineRule="atLeast"/>
        <w:ind w:left="34" w:firstLine="391"/>
        <w:jc w:val="both"/>
        <w:outlineLvl w:val="1"/>
        <w:rPr>
          <w:rFonts w:ascii="Times New Roman" w:hAnsi="Times New Roman"/>
          <w:sz w:val="24"/>
          <w:szCs w:val="24"/>
        </w:rPr>
      </w:pPr>
      <w:r w:rsidRPr="009A0270">
        <w:rPr>
          <w:rFonts w:ascii="Times New Roman" w:hAnsi="Times New Roman"/>
          <w:sz w:val="24"/>
          <w:szCs w:val="24"/>
        </w:rPr>
        <w:t xml:space="preserve">окончательный расчет за оказанные услуги производится в течение </w:t>
      </w:r>
      <w:r>
        <w:rPr>
          <w:rFonts w:ascii="Times New Roman" w:hAnsi="Times New Roman"/>
          <w:sz w:val="24"/>
          <w:szCs w:val="24"/>
        </w:rPr>
        <w:t>7</w:t>
      </w:r>
      <w:r w:rsidRPr="009A0270">
        <w:rPr>
          <w:rFonts w:ascii="Times New Roman" w:hAnsi="Times New Roman"/>
          <w:sz w:val="24"/>
          <w:szCs w:val="24"/>
        </w:rPr>
        <w:t xml:space="preserve"> (</w:t>
      </w:r>
      <w:r>
        <w:rPr>
          <w:rFonts w:ascii="Times New Roman" w:hAnsi="Times New Roman"/>
          <w:sz w:val="24"/>
          <w:szCs w:val="24"/>
        </w:rPr>
        <w:t>семи</w:t>
      </w:r>
      <w:r w:rsidRPr="009A0270">
        <w:rPr>
          <w:rFonts w:ascii="Times New Roman" w:hAnsi="Times New Roman"/>
          <w:sz w:val="24"/>
          <w:szCs w:val="24"/>
        </w:rPr>
        <w:t>)</w:t>
      </w:r>
      <w:r w:rsidRPr="007741C4">
        <w:rPr>
          <w:rFonts w:ascii="Times New Roman" w:hAnsi="Times New Roman"/>
          <w:sz w:val="24"/>
          <w:szCs w:val="24"/>
        </w:rPr>
        <w:t xml:space="preserve"> рабочих дней с даты надлежаще оформленной без разногласий с обеих Сторон ведомости сверки по количеству принятых для перевозки и сданных в пункте назначения грузополучателю грузов по настоящему Договору</w:t>
      </w:r>
      <w:r>
        <w:rPr>
          <w:rFonts w:ascii="Times New Roman" w:hAnsi="Times New Roman"/>
          <w:sz w:val="24"/>
          <w:szCs w:val="24"/>
        </w:rPr>
        <w:t xml:space="preserve"> и в соответствии с пунктом 2.11</w:t>
      </w:r>
      <w:r w:rsidRPr="007741C4">
        <w:rPr>
          <w:rFonts w:ascii="Times New Roman" w:hAnsi="Times New Roman"/>
          <w:sz w:val="24"/>
          <w:szCs w:val="24"/>
        </w:rPr>
        <w:t>.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p>
    <w:p w:rsidR="00D16922" w:rsidRPr="007741C4" w:rsidRDefault="00D16922" w:rsidP="00D16922">
      <w:pPr>
        <w:numPr>
          <w:ilvl w:val="0"/>
          <w:numId w:val="42"/>
        </w:numPr>
        <w:autoSpaceDE w:val="0"/>
        <w:autoSpaceDN w:val="0"/>
        <w:adjustRightInd w:val="0"/>
        <w:spacing w:after="0" w:line="240" w:lineRule="atLeast"/>
        <w:ind w:left="34" w:firstLine="391"/>
        <w:jc w:val="both"/>
        <w:outlineLvl w:val="1"/>
        <w:rPr>
          <w:rFonts w:ascii="Times New Roman" w:hAnsi="Times New Roman"/>
          <w:sz w:val="24"/>
          <w:szCs w:val="24"/>
        </w:rPr>
      </w:pPr>
      <w:r w:rsidRPr="007741C4">
        <w:rPr>
          <w:rFonts w:ascii="Times New Roman" w:hAnsi="Times New Roman"/>
          <w:sz w:val="24"/>
          <w:szCs w:val="24"/>
        </w:rPr>
        <w:t>Стоимость услуг за принятое к перевозке и сданное Грузовладельцу количество груза по настоящему договору оплачивается на основании предъявленных оригиналов документов: счета на оплату, акта оказанных услуг, счета-фактуры (УПД), выставленных на каждую партию груза, по каждой накладной, по каждому пункту назначения, путем перечисления денежных средств на расчетный счет, указанный Перевозчиком в счете на оплату.</w:t>
      </w:r>
    </w:p>
    <w:p w:rsidR="00D16922" w:rsidRPr="007741C4" w:rsidRDefault="00D16922" w:rsidP="00D16922">
      <w:pPr>
        <w:autoSpaceDE w:val="0"/>
        <w:autoSpaceDN w:val="0"/>
        <w:adjustRightInd w:val="0"/>
        <w:spacing w:after="0" w:line="240" w:lineRule="atLeast"/>
        <w:ind w:left="34" w:firstLine="391"/>
        <w:jc w:val="both"/>
        <w:outlineLvl w:val="1"/>
        <w:rPr>
          <w:rFonts w:ascii="Times New Roman" w:hAnsi="Times New Roman"/>
          <w:sz w:val="24"/>
          <w:szCs w:val="24"/>
        </w:rPr>
      </w:pPr>
      <w:r w:rsidRPr="007741C4">
        <w:rPr>
          <w:rFonts w:ascii="Times New Roman" w:hAnsi="Times New Roman"/>
          <w:sz w:val="24"/>
          <w:szCs w:val="24"/>
        </w:rPr>
        <w:t>Счета-фактуры (УПД) направляются Перевозчиком   в адрес Грузовладельца:</w:t>
      </w:r>
    </w:p>
    <w:p w:rsidR="00D16922" w:rsidRPr="007741C4" w:rsidRDefault="00D16922" w:rsidP="00D16922">
      <w:pPr>
        <w:numPr>
          <w:ilvl w:val="0"/>
          <w:numId w:val="43"/>
        </w:numPr>
        <w:autoSpaceDE w:val="0"/>
        <w:autoSpaceDN w:val="0"/>
        <w:adjustRightInd w:val="0"/>
        <w:spacing w:after="0" w:line="240" w:lineRule="atLeast"/>
        <w:ind w:left="34" w:firstLine="391"/>
        <w:jc w:val="both"/>
        <w:outlineLvl w:val="1"/>
        <w:rPr>
          <w:rFonts w:ascii="Times New Roman" w:hAnsi="Times New Roman"/>
          <w:sz w:val="24"/>
          <w:szCs w:val="24"/>
        </w:rPr>
      </w:pPr>
      <w:r w:rsidRPr="007741C4">
        <w:rPr>
          <w:rFonts w:ascii="Times New Roman" w:hAnsi="Times New Roman"/>
          <w:sz w:val="24"/>
          <w:szCs w:val="24"/>
        </w:rPr>
        <w:t>на сумму аванса в течение 3-х суток со дня получения аванса;</w:t>
      </w:r>
    </w:p>
    <w:p w:rsidR="00D16922" w:rsidRPr="007741C4" w:rsidRDefault="00D16922" w:rsidP="00D16922">
      <w:pPr>
        <w:numPr>
          <w:ilvl w:val="0"/>
          <w:numId w:val="43"/>
        </w:numPr>
        <w:autoSpaceDE w:val="0"/>
        <w:autoSpaceDN w:val="0"/>
        <w:adjustRightInd w:val="0"/>
        <w:spacing w:after="0" w:line="240" w:lineRule="atLeast"/>
        <w:ind w:left="34" w:firstLine="391"/>
        <w:jc w:val="both"/>
        <w:outlineLvl w:val="1"/>
        <w:rPr>
          <w:rFonts w:ascii="Times New Roman" w:hAnsi="Times New Roman"/>
          <w:sz w:val="24"/>
          <w:szCs w:val="24"/>
        </w:rPr>
      </w:pPr>
      <w:r w:rsidRPr="007741C4">
        <w:rPr>
          <w:rFonts w:ascii="Times New Roman" w:hAnsi="Times New Roman"/>
          <w:sz w:val="24"/>
          <w:szCs w:val="24"/>
        </w:rPr>
        <w:t>в остальных случаях в течение 5 суток с</w:t>
      </w:r>
      <w:r>
        <w:rPr>
          <w:rFonts w:ascii="Times New Roman" w:hAnsi="Times New Roman"/>
          <w:sz w:val="24"/>
          <w:szCs w:val="24"/>
        </w:rPr>
        <w:t xml:space="preserve"> момента сдачи груза Перевозчиком Грузовладельцу</w:t>
      </w:r>
      <w:r w:rsidRPr="007741C4">
        <w:rPr>
          <w:rFonts w:ascii="Times New Roman" w:hAnsi="Times New Roman"/>
          <w:sz w:val="24"/>
          <w:szCs w:val="24"/>
        </w:rPr>
        <w:t>.</w:t>
      </w:r>
    </w:p>
    <w:p w:rsidR="00D16922" w:rsidRPr="007741C4" w:rsidRDefault="00D16922" w:rsidP="00D16922">
      <w:pPr>
        <w:widowControl w:val="0"/>
        <w:autoSpaceDE w:val="0"/>
        <w:autoSpaceDN w:val="0"/>
        <w:adjustRightInd w:val="0"/>
        <w:spacing w:after="0" w:line="240" w:lineRule="atLeast"/>
        <w:ind w:left="34" w:firstLine="391"/>
        <w:contextualSpacing/>
        <w:jc w:val="both"/>
        <w:outlineLvl w:val="1"/>
        <w:rPr>
          <w:rFonts w:ascii="Times New Roman" w:hAnsi="Times New Roman"/>
          <w:sz w:val="24"/>
          <w:szCs w:val="24"/>
        </w:rPr>
      </w:pPr>
      <w:r w:rsidRPr="007741C4">
        <w:rPr>
          <w:rFonts w:ascii="Times New Roman" w:hAnsi="Times New Roman"/>
          <w:sz w:val="24"/>
          <w:szCs w:val="24"/>
        </w:rPr>
        <w:t>Счета-фактуры (УПД)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(УПД), оформляемые на предоплату, если она осуществлялась.</w:t>
      </w:r>
      <w:r w:rsidRPr="007741C4">
        <w:rPr>
          <w:rFonts w:ascii="Times New Roman" w:hAnsi="Times New Roman"/>
          <w:sz w:val="24"/>
          <w:szCs w:val="24"/>
        </w:rPr>
        <w:tab/>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В случае получения счета-фактуры (УПД), не соответствующего требованиям законодательства РФ и настоящего договора, Грузовладелец обязан в течение 5 (пяти) рабочих дней проинформировать об этом Перевозчика с указанием конкретных допущенных нарушений.</w:t>
      </w:r>
    </w:p>
    <w:p w:rsidR="00D16922" w:rsidRPr="007741C4" w:rsidRDefault="00D16922" w:rsidP="00D16922">
      <w:pPr>
        <w:widowControl w:val="0"/>
        <w:tabs>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lastRenderedPageBreak/>
        <w:t>Счета-фактуры (УПД), составляемые во ис</w:t>
      </w:r>
      <w:r>
        <w:rPr>
          <w:rFonts w:ascii="Times New Roman" w:hAnsi="Times New Roman"/>
          <w:sz w:val="24"/>
          <w:szCs w:val="24"/>
        </w:rPr>
        <w:t>полнение обязательств Сторон по</w:t>
      </w:r>
      <w:r w:rsidRPr="007741C4">
        <w:rPr>
          <w:rFonts w:ascii="Times New Roman" w:hAnsi="Times New Roman"/>
          <w:sz w:val="24"/>
          <w:szCs w:val="24"/>
        </w:rPr>
        <w:t xml:space="preserve"> Договору, и подписанные руководителем и главным бухгалтером, должны содержать расшифровки их подписей с указанием фамилий и инициалов.</w:t>
      </w:r>
    </w:p>
    <w:p w:rsidR="00D16922" w:rsidRPr="007741C4" w:rsidRDefault="00D16922" w:rsidP="00D16922">
      <w:pPr>
        <w:widowControl w:val="0"/>
        <w:autoSpaceDE w:val="0"/>
        <w:autoSpaceDN w:val="0"/>
        <w:adjustRightInd w:val="0"/>
        <w:spacing w:after="0" w:line="240" w:lineRule="atLeast"/>
        <w:ind w:left="34"/>
        <w:contextualSpacing/>
        <w:jc w:val="both"/>
        <w:outlineLvl w:val="1"/>
        <w:rPr>
          <w:rFonts w:ascii="Times New Roman" w:hAnsi="Times New Roman"/>
          <w:sz w:val="24"/>
          <w:szCs w:val="24"/>
        </w:rPr>
      </w:pPr>
      <w:r w:rsidRPr="007741C4">
        <w:rPr>
          <w:rFonts w:ascii="Times New Roman" w:hAnsi="Times New Roman"/>
          <w:sz w:val="24"/>
          <w:szCs w:val="24"/>
        </w:rPr>
        <w:t xml:space="preserve">      Счета-фактуры (УПД),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Грузовладельцу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(УПД)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 xml:space="preserve"> В случае изменения перечня лиц, имеющих вышеуказанные полномочия, Перевозчик обязуется незамедлительно сообщить об этом Грузовладельцу и предоставить указанные в настоящем абзаце документы в отношении указанных лиц.</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 xml:space="preserve">Счета-фактуры (УПД) передаются посредством почтовой связи с сопроводительным письмом.  </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Вместе с оригиналами счетов-фактур (УПД) направляются надлежащим образом заверенные копии документов, подтверждающих полномочия лиц подписывать счета-фактуры (УПД) (за исключением случаев, когда соответствующие документы были представлены ранее).</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При подписании счетов-фактур (УПД) не допускается использование факсимильного воспроизведения подписи, либо иного аналога собственноручной подписи.</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w:t>
      </w:r>
      <w:r w:rsidRPr="007741C4">
        <w:rPr>
          <w:rFonts w:ascii="Times New Roman" w:hAnsi="Times New Roman"/>
          <w:sz w:val="24"/>
          <w:szCs w:val="24"/>
        </w:rPr>
        <w:tab/>
        <w:t>наименование документа;</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w:t>
      </w:r>
      <w:r w:rsidRPr="007741C4">
        <w:rPr>
          <w:rFonts w:ascii="Times New Roman" w:hAnsi="Times New Roman"/>
          <w:sz w:val="24"/>
          <w:szCs w:val="24"/>
        </w:rPr>
        <w:tab/>
        <w:t>дату составления документа;</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w:t>
      </w:r>
      <w:r w:rsidRPr="007741C4">
        <w:rPr>
          <w:rFonts w:ascii="Times New Roman" w:hAnsi="Times New Roman"/>
          <w:sz w:val="24"/>
          <w:szCs w:val="24"/>
        </w:rPr>
        <w:tab/>
        <w:t>наименование экономического субъекта, составившего документ;</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w:t>
      </w:r>
      <w:r w:rsidRPr="007741C4">
        <w:rPr>
          <w:rFonts w:ascii="Times New Roman" w:hAnsi="Times New Roman"/>
          <w:sz w:val="24"/>
          <w:szCs w:val="24"/>
        </w:rPr>
        <w:tab/>
        <w:t>содержание факта хозяйственной жизни;</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w:t>
      </w:r>
      <w:r w:rsidRPr="007741C4">
        <w:rPr>
          <w:rFonts w:ascii="Times New Roman" w:hAnsi="Times New Roman"/>
          <w:sz w:val="24"/>
          <w:szCs w:val="24"/>
        </w:rPr>
        <w:tab/>
        <w:t>номер и дату договора;</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w:t>
      </w:r>
      <w:r w:rsidRPr="007741C4">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rsidR="00D16922" w:rsidRPr="007741C4" w:rsidRDefault="00D16922" w:rsidP="00D1692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w:t>
      </w:r>
      <w:r w:rsidRPr="007741C4">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4.3.  В случае неисполнения Грузовладельцем требований п.4.2. настоящего договора Перевозчик оставляет за собой право груз к перевозке не принимать.</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4.4. В случае принятия груза к перевозке, при неисполнении Грузовладельцем требований п.4.2. настоящего договора, Грузовладелец обязуется выплатить Перевозчику дополнительно стоимость оказанных услуг (к сумме основного долга):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4.4.1. В случае просрочки исполнения Грузовладельцем обязательства по оплате, Перевозчик вправе требовать уплату пени. Пеня начисляется за каждый день просрочки исполнения обязательства, начиная со дня, следующего после истечения установленного срока исполнения обязательства по настоящему Договору. Размер такой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Грузовладелец освобождается от уплаты пени, если докажет, что просрочка исполнения указанного обязательства произошла вследствие непреодолимой силы или по вине Перевозчика.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4.5. Перевозчик вправе удерживать груз в случае неисполнения, либо неполного исполнения Грузовладельцем обязательств по оплате стоимости услуг Перевозчика. При этом дополнительно Грузовладелец обязан компенсировать Перевозчику расходы по хранению груза и его транспортировке к месту хранения. В случае, если по истечении трех месяцев с даты возникновения у Грузовладельца обязательства оплатить услуги по перевозке данное </w:t>
      </w:r>
      <w:r w:rsidRPr="007741C4">
        <w:rPr>
          <w:rFonts w:ascii="Times New Roman" w:hAnsi="Times New Roman"/>
          <w:sz w:val="24"/>
          <w:szCs w:val="24"/>
        </w:rPr>
        <w:lastRenderedPageBreak/>
        <w:t>обязательство не будет исполнено Грузовладельцем в полном объёме, Перевозчик вправе удовлетворить свои требования   за счет стоимости груза.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4.6. Груз может быть реализован Перевозчиком по стоимости не ниже определённой на основании экспертного заключения, выполненного субъектом оценочной деятельности, выбранного Перевозчиком,  в соответствии с </w:t>
      </w:r>
      <w:hyperlink r:id="rId14" w:history="1">
        <w:r w:rsidRPr="007741C4">
          <w:rPr>
            <w:rFonts w:ascii="Times New Roman" w:hAnsi="Times New Roman"/>
            <w:color w:val="0000FF"/>
            <w:sz w:val="24"/>
            <w:szCs w:val="24"/>
            <w:u w:val="single"/>
          </w:rPr>
          <w:t>законодательством</w:t>
        </w:r>
      </w:hyperlink>
      <w:r w:rsidRPr="007741C4">
        <w:rPr>
          <w:rFonts w:ascii="Times New Roman" w:hAnsi="Times New Roman"/>
          <w:sz w:val="24"/>
          <w:szCs w:val="24"/>
        </w:rPr>
        <w:t xml:space="preserve"> Российской Федерации об оценочной деятельности.</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Средства, полученные Перевозчиком от реализации груза, направляются на погашение задолженности по уплате:</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-в первую очередь - суммы основного долга,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-во вторую очередь - сумм пени и штрафных санкций по договору;</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-в третью очередь - компенсации расходов, понесённых Перевозчиком по обеспечению хранения груза, его транспортировки к месту хранения, оценки, реализации и прочих, понесённых в связи с этим   расходов.</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Оставшиеся после погашения задолженности перед Перевозчиком средства подлежат перечислению Грузовладельцу. В случае, если средств, полученных от реализации грузов, недостаточно для покрытия причитающихся Перевозчику платежей и расходов, связанных с хранением, транспортировкой, оценкой и реализацией удержанного груза, Перевозчик вправе требовать полного возмещения причиненных ему убытков в судебном порядке.</w:t>
      </w:r>
    </w:p>
    <w:p w:rsidR="00D16922"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4.7. Сверка взаиморасчетов между Перевозчиком и Грузовладельцем производится ежеквартально. Грузовладелец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D16922"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p>
    <w:p w:rsidR="00D16922" w:rsidRPr="007741C4" w:rsidRDefault="00D16922" w:rsidP="00D16922">
      <w:pPr>
        <w:suppressAutoHyphens/>
        <w:autoSpaceDE w:val="0"/>
        <w:autoSpaceDN w:val="0"/>
        <w:adjustRightInd w:val="0"/>
        <w:spacing w:after="0" w:line="240" w:lineRule="atLeast"/>
        <w:ind w:firstLine="392"/>
        <w:jc w:val="center"/>
        <w:outlineLvl w:val="1"/>
        <w:rPr>
          <w:rFonts w:ascii="Times New Roman" w:hAnsi="Times New Roman"/>
          <w:b/>
          <w:sz w:val="24"/>
          <w:szCs w:val="24"/>
        </w:rPr>
      </w:pPr>
      <w:r w:rsidRPr="007741C4">
        <w:rPr>
          <w:rFonts w:ascii="Times New Roman" w:hAnsi="Times New Roman"/>
          <w:b/>
          <w:sz w:val="24"/>
          <w:szCs w:val="24"/>
        </w:rPr>
        <w:t>5. ОТВЕТСТВЕННОСТЬ СТОРОН</w:t>
      </w:r>
    </w:p>
    <w:p w:rsidR="00D16922" w:rsidRPr="007741C4" w:rsidRDefault="00D16922" w:rsidP="00D16922">
      <w:pPr>
        <w:spacing w:after="0" w:line="240" w:lineRule="atLeast"/>
        <w:jc w:val="both"/>
        <w:rPr>
          <w:rFonts w:ascii="Times New Roman" w:hAnsi="Times New Roman"/>
          <w:color w:val="000000"/>
          <w:sz w:val="24"/>
          <w:szCs w:val="24"/>
        </w:rPr>
      </w:pPr>
      <w:r w:rsidRPr="007741C4">
        <w:rPr>
          <w:rFonts w:ascii="Times New Roman" w:hAnsi="Times New Roman"/>
          <w:sz w:val="24"/>
          <w:szCs w:val="24"/>
        </w:rPr>
        <w:t xml:space="preserve">       5.1. </w:t>
      </w:r>
      <w:r w:rsidRPr="007741C4">
        <w:rPr>
          <w:rFonts w:ascii="Times New Roman" w:hAnsi="Times New Roman"/>
          <w:color w:val="000000"/>
          <w:sz w:val="24"/>
          <w:szCs w:val="24"/>
        </w:rPr>
        <w:t xml:space="preserve">Стороны несут ответственность за взятые на себя обязательства в соответствии с действующим законодательством РФ.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5.2. Перевозчик несет ответственность за: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5.2.1. порчу, повреждение, утрату, недостачу и несвоевременную доставку груза согласно в размере, установленном ГК РФ и КВВТ РФ;</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5.2.2. не предоставление / несвоевременное предоставление нефтеналивного судна для погрузки / разгрузки в период действия навигации, благоприятной гидрологической обстановки, наличие гарантированных глубин, и в данном случае Грузовладелец вправе требовать оплату штрафа в размере 0,1% от минимальной оплаты труда за каждую тонну, предъявленного к перевозке груза;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5.3. Грузовладелец несет ответственность за: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5.3.1. не предъявление груза к перевозке и Перевозчик вправе требовать оплату штрафа в размере 0,1% от минимального размера оплаты труда за каждую тонну, непредъявленного к перевозке груза, при этом количество непредъявленного груза определяется как разница между количеством тонн, указанных в заявке и фактически предъявленных к перевозке;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5.3.2. нарушение условий оплаты, изложенных выше, в соответствии с п. п. 4.5-4.6. настоящего договора;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5.3.3. повреждение судов в результате удара о подводное препятствие у причала Грузовладельца в пункте назначения во время их разгрузки, подвода и отвода ввиду неисполнения Грузовладельцем условий п. 3.1.6. настоящего договора в размере стоимости нанесённого Перевозчику ущерба, если Перевозчиком в Арбитражном суде будет доказаны вина Грузовладельца, а не вследствие не правильных действий капитана.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5.4. В случае если груз был принят для перевозки по истечению срока обязательного приёма груза к перевозке, указанного в п. 1.3. настоящего договора, и задержан в пути в связи с длительным препятствием продолжению рейса и от Грузовладельца в течение четырех суток не поступило распоряжение о том, как поступить с грузом, Перевозчик имеет право:</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lastRenderedPageBreak/>
        <w:t>- по своему усмотрению за счет Грузовладельца оставить его на хранение по тарифам, установленным Перевозчиком согласно утвержденной сметы затрат на хранение, выкачку ГСМ с судов до появления возможности продолжения рейса.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или реализовать груз в порядке, предусмотренном статьей 85 КВВТ РФ.</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5.5. Перевозчик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Грузовладельца. </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Грузовладелец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Перевозчика.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5.6. Перевозчик не несет ответственность за неподачу судов под погрузку, в случае если гидрологическая обстановка, отсутствие гарантированных глубин не позволяют осуществить перевозочную деятельность при наличии письменного подтверждения, выданного уполномоченным государственным или муниципальным органом, в соответствии с действующим гражданским законодательством Российской Федерации.</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5.7.</w:t>
      </w:r>
      <w:r w:rsidRPr="007741C4">
        <w:rPr>
          <w:rFonts w:ascii="Times New Roman" w:hAnsi="Times New Roman"/>
          <w:sz w:val="24"/>
          <w:szCs w:val="24"/>
        </w:rPr>
        <w:tab/>
        <w:t>При необоснованном отказе либо уклонении Грузовладельца от подписания ведомости сверки, составленной Перевозчиком в срок, указанный в п. 2.11. настоящего договора, окончательный учет количества предъявленного и доставленного груза осуществляется    согласно данным Перевозчика.</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5.8 Претензия Перевозчику не предъявляется, если при определении массы поступивших в пункт назначения нефтепродуктов будет установлена недостача, которая после списания естественной убыли не превышает установленной нормы точности погрешности измерения.</w:t>
      </w:r>
    </w:p>
    <w:p w:rsidR="00D16922" w:rsidRPr="007741C4" w:rsidRDefault="00D16922" w:rsidP="00D16922">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Претензия Грузовладельцем Перевозчику предъявляется в том случае, когда недостача нефтепродукта превышает сумму естественной убыли и норму погрешности измерения на сумму недостачи за минусом естественной убыли.</w:t>
      </w:r>
    </w:p>
    <w:p w:rsidR="00D16922" w:rsidRPr="007741C4" w:rsidRDefault="00D16922" w:rsidP="00D16922">
      <w:pPr>
        <w:tabs>
          <w:tab w:val="left" w:pos="1134"/>
        </w:tabs>
        <w:autoSpaceDE w:val="0"/>
        <w:autoSpaceDN w:val="0"/>
        <w:adjustRightInd w:val="0"/>
        <w:spacing w:after="0" w:line="240" w:lineRule="atLeast"/>
        <w:ind w:left="34" w:firstLine="392"/>
        <w:jc w:val="both"/>
        <w:outlineLvl w:val="1"/>
        <w:rPr>
          <w:rFonts w:ascii="Times New Roman" w:hAnsi="Times New Roman"/>
          <w:sz w:val="24"/>
          <w:szCs w:val="24"/>
        </w:rPr>
      </w:pPr>
    </w:p>
    <w:p w:rsidR="00D16922" w:rsidRPr="007741C4" w:rsidRDefault="00D16922" w:rsidP="00D16922">
      <w:pPr>
        <w:autoSpaceDE w:val="0"/>
        <w:autoSpaceDN w:val="0"/>
        <w:adjustRightInd w:val="0"/>
        <w:spacing w:after="0" w:line="240" w:lineRule="atLeast"/>
        <w:ind w:left="34" w:firstLine="392"/>
        <w:jc w:val="center"/>
        <w:outlineLvl w:val="1"/>
        <w:rPr>
          <w:rFonts w:ascii="Times New Roman" w:hAnsi="Times New Roman"/>
          <w:b/>
          <w:sz w:val="24"/>
          <w:szCs w:val="24"/>
        </w:rPr>
      </w:pPr>
      <w:r w:rsidRPr="007741C4">
        <w:rPr>
          <w:rFonts w:ascii="Times New Roman" w:hAnsi="Times New Roman"/>
          <w:b/>
          <w:sz w:val="24"/>
          <w:szCs w:val="24"/>
        </w:rPr>
        <w:t>6. ФОРС-МАЖОР И ИНЫЕ ОБСТОЯТЕЛЬСТВА,</w:t>
      </w:r>
    </w:p>
    <w:p w:rsidR="00D16922" w:rsidRPr="007741C4" w:rsidRDefault="00D16922" w:rsidP="00D16922">
      <w:pPr>
        <w:autoSpaceDE w:val="0"/>
        <w:autoSpaceDN w:val="0"/>
        <w:adjustRightInd w:val="0"/>
        <w:spacing w:after="0" w:line="240" w:lineRule="atLeast"/>
        <w:ind w:left="34" w:firstLine="392"/>
        <w:jc w:val="center"/>
        <w:outlineLvl w:val="1"/>
        <w:rPr>
          <w:rFonts w:ascii="Times New Roman" w:hAnsi="Times New Roman"/>
          <w:b/>
          <w:sz w:val="24"/>
          <w:szCs w:val="24"/>
        </w:rPr>
      </w:pPr>
      <w:r w:rsidRPr="007741C4">
        <w:rPr>
          <w:rFonts w:ascii="Times New Roman" w:hAnsi="Times New Roman"/>
          <w:b/>
          <w:sz w:val="24"/>
          <w:szCs w:val="24"/>
        </w:rPr>
        <w:t>ПРЕПЯТСТВУЮЩИЕ ДОСТАВКЕ ГРУЗА</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ab/>
        <w:t>6.1.</w:t>
      </w:r>
      <w:r w:rsidRPr="007741C4">
        <w:rPr>
          <w:rFonts w:ascii="Times New Roman" w:hAnsi="Times New Roman"/>
          <w:sz w:val="24"/>
          <w:szCs w:val="24"/>
        </w:rPr>
        <w:tab/>
        <w:t>Ни одна из Сторон не будет нести ответственность за полное или частичное неисполнение своих обязательств, если неисполнение будет являться следствием таких обстоятельств, как наводнение, сложная ледовая обстановка, пожары, задымленность, землетрясения и другие стихийные бедствия, а также действий правительств, направленных на невозможность выполнения настоящего договора, военные действия или иным не зависящим от Перевозчика обстоятельствам, таким как неблагоприятные гидрометеорологические условия и отсутствие гарантированных габаритов судового хода, подтвержденных бюллетенем бассейнового органа управления на внутренних водных путях «Реч-22».</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6.2. При невозможности доставки принятого для перевозки груза в порт назначения или выдачи его указанному в транспортной накладной получателю в результате наступления событий указанных в п. 6.1.,  Перевозчик в течение 2 суток уведомляет об этом Грузовладельца по средствам электронной, факсимильной связи или по телефону, а также размещает информацию н</w:t>
      </w:r>
      <w:r>
        <w:rPr>
          <w:rFonts w:ascii="Times New Roman" w:hAnsi="Times New Roman"/>
          <w:sz w:val="24"/>
          <w:szCs w:val="24"/>
        </w:rPr>
        <w:t>а официальном сайте Перевозчика</w:t>
      </w:r>
      <w:r w:rsidRPr="007741C4">
        <w:rPr>
          <w:rFonts w:ascii="Times New Roman" w:hAnsi="Times New Roman"/>
          <w:sz w:val="24"/>
          <w:szCs w:val="24"/>
        </w:rPr>
        <w:t xml:space="preserve"> (при этом Стороны условились считать такое уведомление надлежащим) с указанием причин, препятствующих доставке груза, и запрашивает распоряжение о том, как поступить с грузом. </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В случае, если по истечении 4 суток с момента размещения уведомления на сайте Перевозчика, Перевозчик не получит письменного распоряжения от Грузовладельца о том, как поступить с грузом, он вправе за счет средств Грузовладельца:</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дожидаться прекращения обстоятельств, препятствующих доставке грузов;</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7741C4">
        <w:rPr>
          <w:rFonts w:ascii="Times New Roman" w:hAnsi="Times New Roman"/>
          <w:sz w:val="24"/>
          <w:szCs w:val="24"/>
        </w:rPr>
        <w:t>т.ч</w:t>
      </w:r>
      <w:proofErr w:type="spellEnd"/>
      <w:r w:rsidRPr="007741C4">
        <w:rPr>
          <w:rFonts w:ascii="Times New Roman" w:hAnsi="Times New Roman"/>
          <w:sz w:val="24"/>
          <w:szCs w:val="24"/>
        </w:rPr>
        <w:t>. пункт отправления;</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 осуществить перевалку груза на мелкосидящие суда и доставить в пункт назначения, по тарифам, установленным с учетом ограничения движения судов; </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реализовать груз в порядке, предусмотренном действующим законодательством.</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6.3. Дальнейшие операции, в том числе: внеплановая перевалка грузов, привлечение дополнительных судов, возврат груза в пункт отправления, и иные связанные с этим работы, выполненные Перевозчиком по распоряжению Грузовладельца по итогам надлежащего уведомления Грузовладельца Перевозчиком о наступлении обстоятельств, указанных в п.п.6.1. </w:t>
      </w:r>
      <w:r w:rsidRPr="007741C4">
        <w:rPr>
          <w:rFonts w:ascii="Times New Roman" w:hAnsi="Times New Roman"/>
          <w:sz w:val="24"/>
          <w:szCs w:val="24"/>
        </w:rPr>
        <w:lastRenderedPageBreak/>
        <w:t>настоящего договора, производятся за счет Грузовладельца с возмещением Перевозчику понесённых им расходов. При этом Грузовладелец дополнительно обязуется оплатить Перевозчику сверхнормативный простой судна с момента уведомления Грузовладельца по средствам электронной и факсимильной связи, в размере арендной ставки, установленной Перевозчиком за каждый час простоя судна.</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Указанные в настоящем пункте выплаты производятся Грузовладельцем в течение 5 рабочих дней с момента получения счёта, направленного Перевозчиком. </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6.4. Стороны признают, что тарифы на перевозку грузов, установленные д</w:t>
      </w:r>
      <w:r>
        <w:rPr>
          <w:rFonts w:ascii="Times New Roman" w:hAnsi="Times New Roman"/>
          <w:sz w:val="24"/>
          <w:szCs w:val="24"/>
        </w:rPr>
        <w:t>ля Перевозчика на навигацию 2024</w:t>
      </w:r>
      <w:r w:rsidRPr="007741C4">
        <w:rPr>
          <w:rFonts w:ascii="Times New Roman" w:hAnsi="Times New Roman"/>
          <w:sz w:val="24"/>
          <w:szCs w:val="24"/>
        </w:rPr>
        <w:t xml:space="preserve"> года, приведенные в Приложении № 1 к настоящему договору, рассчитаны исходя из полной (100%) загрузки судна. В случае невозможности загрузки судна в соответствии с тарифной нормой, указанной в Приложении № 3 Прейскуранта 14-01 (1989), возникшей вследствие обстоятельств, указанных в п.п.6.1. настоящего договора, после надлежащего уведомления Перевозчиком Грузовладельца в соответствии с п. 6.2., дальнейшая перевозка производится за счет Грузовладельца, в зависимости от фактической загрузки судна, схем доставки груза. </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В случае отказа Грузовладельца оплачивать дальнейшую перевозку грузов по тарифам, установленным с учетом ограничения движения судов, Перевозчик имеет право:</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7741C4">
        <w:rPr>
          <w:rFonts w:ascii="Times New Roman" w:hAnsi="Times New Roman"/>
          <w:sz w:val="24"/>
          <w:szCs w:val="24"/>
        </w:rPr>
        <w:t>т.ч</w:t>
      </w:r>
      <w:proofErr w:type="spellEnd"/>
      <w:r w:rsidRPr="007741C4">
        <w:rPr>
          <w:rFonts w:ascii="Times New Roman" w:hAnsi="Times New Roman"/>
          <w:sz w:val="24"/>
          <w:szCs w:val="24"/>
        </w:rPr>
        <w:t>. пункт отправления;</w:t>
      </w:r>
    </w:p>
    <w:p w:rsidR="00D16922"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 реализовать груз в порядке, предусмотренном действующим законодательством.</w:t>
      </w:r>
    </w:p>
    <w:p w:rsidR="00D16922"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rsidR="00D16922" w:rsidRPr="00203901" w:rsidRDefault="00D16922" w:rsidP="00D16922">
      <w:pPr>
        <w:pStyle w:val="afff2"/>
        <w:spacing w:line="240" w:lineRule="atLeast"/>
        <w:ind w:left="284"/>
        <w:jc w:val="center"/>
        <w:rPr>
          <w:rFonts w:ascii="Times New Roman" w:hAnsi="Times New Roman"/>
          <w:b/>
          <w:sz w:val="24"/>
          <w:szCs w:val="24"/>
        </w:rPr>
      </w:pPr>
      <w:r>
        <w:rPr>
          <w:rFonts w:ascii="Times New Roman" w:hAnsi="Times New Roman"/>
          <w:b/>
          <w:sz w:val="24"/>
          <w:szCs w:val="24"/>
        </w:rPr>
        <w:t>7</w:t>
      </w:r>
      <w:r w:rsidRPr="00203901">
        <w:rPr>
          <w:rFonts w:ascii="Times New Roman" w:hAnsi="Times New Roman"/>
          <w:b/>
          <w:sz w:val="24"/>
          <w:szCs w:val="24"/>
        </w:rPr>
        <w:t xml:space="preserve">. </w:t>
      </w:r>
      <w:r>
        <w:rPr>
          <w:rFonts w:ascii="Times New Roman" w:hAnsi="Times New Roman"/>
          <w:b/>
          <w:sz w:val="24"/>
          <w:szCs w:val="24"/>
        </w:rPr>
        <w:t>НАЛОГОВАЯ ОГОВОРКА</w:t>
      </w:r>
    </w:p>
    <w:p w:rsidR="00D16922" w:rsidRPr="006D4A2D" w:rsidRDefault="00D16922" w:rsidP="00D16922">
      <w:pPr>
        <w:pStyle w:val="afff2"/>
        <w:spacing w:line="240" w:lineRule="atLeast"/>
        <w:ind w:left="284"/>
        <w:jc w:val="both"/>
        <w:rPr>
          <w:rFonts w:ascii="Times New Roman" w:hAnsi="Times New Roman"/>
          <w:sz w:val="24"/>
          <w:szCs w:val="24"/>
        </w:rPr>
      </w:pPr>
      <w:r>
        <w:rPr>
          <w:rFonts w:ascii="Times New Roman" w:hAnsi="Times New Roman"/>
          <w:sz w:val="24"/>
          <w:szCs w:val="24"/>
        </w:rPr>
        <w:t xml:space="preserve">      </w:t>
      </w:r>
      <w:r w:rsidRPr="006D4A2D">
        <w:rPr>
          <w:rFonts w:ascii="Times New Roman" w:hAnsi="Times New Roman"/>
          <w:sz w:val="24"/>
          <w:szCs w:val="24"/>
        </w:rPr>
        <w:t xml:space="preserve"> </w:t>
      </w:r>
      <w:r>
        <w:rPr>
          <w:rFonts w:ascii="Times New Roman" w:hAnsi="Times New Roman"/>
          <w:sz w:val="24"/>
          <w:szCs w:val="24"/>
        </w:rPr>
        <w:t>7</w:t>
      </w:r>
      <w:r w:rsidRPr="006D4A2D">
        <w:rPr>
          <w:rFonts w:ascii="Times New Roman" w:hAnsi="Times New Roman"/>
          <w:sz w:val="24"/>
          <w:szCs w:val="24"/>
        </w:rPr>
        <w:t>.</w:t>
      </w:r>
      <w:r>
        <w:rPr>
          <w:rFonts w:ascii="Times New Roman" w:hAnsi="Times New Roman"/>
          <w:sz w:val="24"/>
          <w:szCs w:val="24"/>
        </w:rPr>
        <w:t>1</w:t>
      </w:r>
      <w:r w:rsidRPr="006D4A2D">
        <w:rPr>
          <w:rFonts w:ascii="Times New Roman" w:hAnsi="Times New Roman"/>
          <w:sz w:val="24"/>
          <w:szCs w:val="24"/>
        </w:rPr>
        <w:t xml:space="preserve">. </w:t>
      </w:r>
      <w:r>
        <w:rPr>
          <w:rFonts w:ascii="Times New Roman" w:hAnsi="Times New Roman"/>
          <w:sz w:val="24"/>
          <w:szCs w:val="24"/>
        </w:rPr>
        <w:t>Перевозчик</w:t>
      </w:r>
      <w:r w:rsidRPr="006D4A2D">
        <w:rPr>
          <w:rFonts w:ascii="Times New Roman" w:hAnsi="Times New Roman"/>
          <w:sz w:val="24"/>
          <w:szCs w:val="24"/>
        </w:rPr>
        <w:t xml:space="preserve"> гарантирует, что на момент заключения настоящего договора, а также в течение всего срока его действия он:</w:t>
      </w:r>
    </w:p>
    <w:p w:rsidR="00D16922" w:rsidRPr="006D4A2D" w:rsidRDefault="00D16922" w:rsidP="00D16922">
      <w:pPr>
        <w:pStyle w:val="afff2"/>
        <w:spacing w:line="240" w:lineRule="atLeast"/>
        <w:ind w:left="284"/>
        <w:jc w:val="both"/>
        <w:rPr>
          <w:rFonts w:ascii="Times New Roman" w:hAnsi="Times New Roman"/>
          <w:sz w:val="24"/>
          <w:szCs w:val="24"/>
        </w:rPr>
      </w:pPr>
      <w:r>
        <w:rPr>
          <w:rFonts w:ascii="Times New Roman" w:hAnsi="Times New Roman"/>
          <w:sz w:val="24"/>
          <w:szCs w:val="24"/>
        </w:rPr>
        <w:t xml:space="preserve">- </w:t>
      </w:r>
      <w:r w:rsidRPr="006D4A2D">
        <w:rPr>
          <w:rFonts w:ascii="Times New Roman" w:hAnsi="Times New Roman"/>
          <w:sz w:val="24"/>
          <w:szCs w:val="24"/>
        </w:rPr>
        <w:t>своевременно и в полном объеме уплачивает налоги, сборы и страховые взносы;</w:t>
      </w:r>
    </w:p>
    <w:p w:rsidR="00D16922" w:rsidRPr="006D4A2D" w:rsidRDefault="00D16922" w:rsidP="00D16922">
      <w:pPr>
        <w:pStyle w:val="afff2"/>
        <w:spacing w:line="240" w:lineRule="atLeast"/>
        <w:ind w:left="284"/>
        <w:jc w:val="both"/>
        <w:rPr>
          <w:rFonts w:ascii="Times New Roman" w:hAnsi="Times New Roman"/>
          <w:sz w:val="24"/>
          <w:szCs w:val="24"/>
        </w:rPr>
      </w:pPr>
      <w:r>
        <w:rPr>
          <w:rFonts w:ascii="Times New Roman" w:hAnsi="Times New Roman"/>
          <w:sz w:val="24"/>
          <w:szCs w:val="24"/>
        </w:rPr>
        <w:t xml:space="preserve">- </w:t>
      </w:r>
      <w:r w:rsidRPr="006D4A2D">
        <w:rPr>
          <w:rFonts w:ascii="Times New Roman" w:hAnsi="Times New Roman"/>
          <w:sz w:val="24"/>
          <w:szCs w:val="24"/>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D16922" w:rsidRPr="006D4A2D" w:rsidRDefault="00D16922" w:rsidP="00D16922">
      <w:pPr>
        <w:pStyle w:val="afff2"/>
        <w:spacing w:line="240" w:lineRule="atLeast"/>
        <w:ind w:left="284"/>
        <w:jc w:val="both"/>
        <w:rPr>
          <w:rFonts w:ascii="Times New Roman" w:hAnsi="Times New Roman"/>
          <w:sz w:val="24"/>
          <w:szCs w:val="24"/>
        </w:rPr>
      </w:pPr>
      <w:r>
        <w:rPr>
          <w:rFonts w:ascii="Times New Roman" w:hAnsi="Times New Roman"/>
          <w:sz w:val="24"/>
          <w:szCs w:val="24"/>
        </w:rPr>
        <w:t xml:space="preserve">- </w:t>
      </w:r>
      <w:r w:rsidRPr="006D4A2D">
        <w:rPr>
          <w:rFonts w:ascii="Times New Roman" w:hAnsi="Times New Roman"/>
          <w:sz w:val="24"/>
          <w:szCs w:val="24"/>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D16922" w:rsidRPr="006D4A2D" w:rsidRDefault="00D16922" w:rsidP="00D16922">
      <w:pPr>
        <w:pStyle w:val="afff2"/>
        <w:spacing w:line="240" w:lineRule="atLeast"/>
        <w:ind w:left="284"/>
        <w:jc w:val="both"/>
        <w:rPr>
          <w:rFonts w:ascii="Times New Roman" w:hAnsi="Times New Roman"/>
          <w:sz w:val="24"/>
          <w:szCs w:val="24"/>
        </w:rPr>
      </w:pPr>
      <w:r>
        <w:rPr>
          <w:rFonts w:ascii="Times New Roman" w:hAnsi="Times New Roman"/>
          <w:sz w:val="24"/>
          <w:szCs w:val="24"/>
        </w:rPr>
        <w:t xml:space="preserve">- </w:t>
      </w:r>
      <w:r w:rsidRPr="006D4A2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D16922" w:rsidRPr="005F77A2" w:rsidRDefault="00D16922" w:rsidP="00D16922">
      <w:pPr>
        <w:suppressAutoHyphens/>
        <w:spacing w:after="0" w:line="240" w:lineRule="atLeast"/>
        <w:ind w:left="284" w:firstLine="426"/>
        <w:jc w:val="center"/>
        <w:rPr>
          <w:rFonts w:ascii="Times New Roman" w:eastAsia="Times New Roman" w:hAnsi="Times New Roman"/>
          <w:b/>
          <w:sz w:val="24"/>
          <w:szCs w:val="24"/>
          <w:lang w:eastAsia="ar-SA"/>
        </w:rPr>
      </w:pPr>
    </w:p>
    <w:p w:rsidR="00D16922" w:rsidRPr="003474B5" w:rsidRDefault="00D16922" w:rsidP="00D16922">
      <w:pPr>
        <w:pStyle w:val="afff2"/>
        <w:spacing w:line="240" w:lineRule="atLeast"/>
        <w:jc w:val="center"/>
        <w:rPr>
          <w:rFonts w:ascii="Times New Roman" w:hAnsi="Times New Roman"/>
          <w:b/>
          <w:sz w:val="24"/>
          <w:szCs w:val="24"/>
        </w:rPr>
      </w:pPr>
      <w:r>
        <w:rPr>
          <w:rFonts w:ascii="Times New Roman" w:hAnsi="Times New Roman"/>
          <w:b/>
          <w:sz w:val="24"/>
          <w:szCs w:val="24"/>
        </w:rPr>
        <w:t>8</w:t>
      </w:r>
      <w:r w:rsidRPr="006A3DFD">
        <w:rPr>
          <w:rFonts w:ascii="Times New Roman" w:hAnsi="Times New Roman"/>
          <w:b/>
          <w:sz w:val="24"/>
          <w:szCs w:val="24"/>
        </w:rPr>
        <w:t xml:space="preserve">. </w:t>
      </w:r>
      <w:r>
        <w:rPr>
          <w:rFonts w:ascii="Times New Roman" w:hAnsi="Times New Roman"/>
          <w:b/>
          <w:sz w:val="24"/>
          <w:szCs w:val="24"/>
        </w:rPr>
        <w:t>АНТИКОРРУПЦИОННЫЕ УСЛОВИЯ</w:t>
      </w:r>
    </w:p>
    <w:p w:rsidR="00D16922" w:rsidRPr="006A3DFD" w:rsidRDefault="00D16922" w:rsidP="00D16922">
      <w:pPr>
        <w:pStyle w:val="afff2"/>
        <w:spacing w:line="240" w:lineRule="atLeast"/>
        <w:ind w:left="284"/>
        <w:jc w:val="both"/>
        <w:rPr>
          <w:rFonts w:ascii="Times New Roman" w:hAnsi="Times New Roman"/>
          <w:sz w:val="24"/>
          <w:szCs w:val="24"/>
        </w:rPr>
      </w:pPr>
      <w:r>
        <w:rPr>
          <w:rFonts w:ascii="Times New Roman" w:hAnsi="Times New Roman"/>
          <w:sz w:val="24"/>
          <w:szCs w:val="24"/>
        </w:rPr>
        <w:t xml:space="preserve">        8</w:t>
      </w:r>
      <w:r w:rsidRPr="006A3DFD">
        <w:rPr>
          <w:rFonts w:ascii="Times New Roman" w:hAnsi="Times New Roman"/>
          <w:sz w:val="24"/>
          <w:szCs w:val="24"/>
        </w:rPr>
        <w:t xml:space="preserve">.1. </w:t>
      </w:r>
      <w:r>
        <w:rPr>
          <w:rFonts w:ascii="Times New Roman" w:hAnsi="Times New Roman"/>
          <w:sz w:val="24"/>
          <w:szCs w:val="24"/>
        </w:rPr>
        <w:t>Грузовладелец</w:t>
      </w:r>
      <w:r w:rsidRPr="006A3DFD">
        <w:rPr>
          <w:rFonts w:ascii="Times New Roman" w:hAnsi="Times New Roman"/>
          <w:sz w:val="24"/>
          <w:szCs w:val="24"/>
        </w:rPr>
        <w:t xml:space="preserve"> довел до сведения </w:t>
      </w:r>
      <w:r>
        <w:rPr>
          <w:rFonts w:ascii="Times New Roman" w:hAnsi="Times New Roman"/>
          <w:sz w:val="24"/>
          <w:szCs w:val="24"/>
        </w:rPr>
        <w:t>Перевозчика</w:t>
      </w:r>
      <w:r w:rsidRPr="006A3DFD">
        <w:rPr>
          <w:rFonts w:ascii="Times New Roman" w:hAnsi="Times New Roman"/>
          <w:sz w:val="24"/>
          <w:szCs w:val="24"/>
        </w:rPr>
        <w:t xml:space="preserve"> информацию о размещении Антикоррупционной политики </w:t>
      </w:r>
      <w:r>
        <w:rPr>
          <w:rFonts w:ascii="Times New Roman" w:hAnsi="Times New Roman"/>
          <w:sz w:val="24"/>
          <w:szCs w:val="24"/>
        </w:rPr>
        <w:t>Грузовладельца</w:t>
      </w:r>
      <w:r w:rsidRPr="006A3DFD">
        <w:rPr>
          <w:rFonts w:ascii="Times New Roman" w:hAnsi="Times New Roman"/>
          <w:sz w:val="24"/>
          <w:szCs w:val="24"/>
        </w:rPr>
        <w:t xml:space="preserve">, утвержденной решением Совета директоров </w:t>
      </w:r>
      <w:r>
        <w:rPr>
          <w:rFonts w:ascii="Times New Roman" w:hAnsi="Times New Roman"/>
          <w:sz w:val="24"/>
          <w:szCs w:val="24"/>
        </w:rPr>
        <w:t>Грузовладельца</w:t>
      </w:r>
      <w:r w:rsidRPr="006A3DFD">
        <w:rPr>
          <w:rFonts w:ascii="Times New Roman" w:hAnsi="Times New Roman"/>
          <w:sz w:val="24"/>
          <w:szCs w:val="24"/>
        </w:rPr>
        <w:t xml:space="preserve">, на официальном сайте </w:t>
      </w:r>
      <w:r>
        <w:rPr>
          <w:rFonts w:ascii="Times New Roman" w:hAnsi="Times New Roman"/>
          <w:sz w:val="24"/>
          <w:szCs w:val="24"/>
        </w:rPr>
        <w:t>Грузовладельца</w:t>
      </w:r>
      <w:r w:rsidRPr="006A3DFD">
        <w:rPr>
          <w:rFonts w:ascii="Times New Roman" w:hAnsi="Times New Roman"/>
          <w:sz w:val="24"/>
          <w:szCs w:val="24"/>
        </w:rPr>
        <w:t xml:space="preserve"> (</w:t>
      </w:r>
      <w:proofErr w:type="spellStart"/>
      <w:r w:rsidR="0058083D">
        <w:rPr>
          <w:rStyle w:val="a8"/>
          <w:rFonts w:ascii="Times New Roman" w:hAnsi="Times New Roman"/>
          <w:sz w:val="24"/>
          <w:szCs w:val="24"/>
        </w:rPr>
        <w:fldChar w:fldCharType="begin"/>
      </w:r>
      <w:r w:rsidR="0058083D">
        <w:rPr>
          <w:rStyle w:val="a8"/>
          <w:rFonts w:ascii="Times New Roman" w:hAnsi="Times New Roman"/>
          <w:sz w:val="24"/>
          <w:szCs w:val="24"/>
        </w:rPr>
        <w:instrText xml:space="preserve"> HYPERLINK "http://corpmsp.ru/" </w:instrText>
      </w:r>
      <w:r w:rsidR="0058083D">
        <w:rPr>
          <w:rStyle w:val="a8"/>
          <w:rFonts w:ascii="Times New Roman" w:hAnsi="Times New Roman"/>
          <w:sz w:val="24"/>
          <w:szCs w:val="24"/>
        </w:rPr>
        <w:fldChar w:fldCharType="separate"/>
      </w:r>
      <w:r w:rsidRPr="006A3DFD">
        <w:rPr>
          <w:rStyle w:val="a8"/>
          <w:rFonts w:ascii="Times New Roman" w:hAnsi="Times New Roman"/>
          <w:sz w:val="24"/>
          <w:szCs w:val="24"/>
        </w:rPr>
        <w:t>саханефтегазсбыт.рф</w:t>
      </w:r>
      <w:proofErr w:type="spellEnd"/>
      <w:r w:rsidRPr="006A3DFD">
        <w:rPr>
          <w:rStyle w:val="a8"/>
          <w:rFonts w:ascii="Times New Roman" w:hAnsi="Times New Roman"/>
          <w:sz w:val="24"/>
          <w:szCs w:val="24"/>
        </w:rPr>
        <w:t xml:space="preserve">) </w:t>
      </w:r>
      <w:r w:rsidR="0058083D">
        <w:rPr>
          <w:rStyle w:val="a8"/>
          <w:rFonts w:ascii="Times New Roman" w:hAnsi="Times New Roman"/>
          <w:sz w:val="24"/>
          <w:szCs w:val="24"/>
        </w:rPr>
        <w:fldChar w:fldCharType="end"/>
      </w:r>
      <w:r w:rsidRPr="006A3DFD">
        <w:rPr>
          <w:rFonts w:ascii="Times New Roman" w:hAnsi="Times New Roman"/>
          <w:sz w:val="24"/>
          <w:szCs w:val="24"/>
        </w:rPr>
        <w:t>в разделе «Антикоррупционная политика».</w:t>
      </w:r>
    </w:p>
    <w:p w:rsidR="00D16922" w:rsidRPr="006A3DFD" w:rsidRDefault="00D16922" w:rsidP="00D16922">
      <w:pPr>
        <w:pStyle w:val="afff2"/>
        <w:spacing w:line="240" w:lineRule="atLeast"/>
        <w:ind w:left="284" w:hanging="284"/>
        <w:jc w:val="both"/>
        <w:rPr>
          <w:rFonts w:ascii="Times New Roman" w:hAnsi="Times New Roman"/>
          <w:sz w:val="24"/>
          <w:szCs w:val="24"/>
        </w:rPr>
      </w:pPr>
      <w:r>
        <w:rPr>
          <w:rFonts w:ascii="Times New Roman" w:hAnsi="Times New Roman"/>
          <w:sz w:val="24"/>
          <w:szCs w:val="24"/>
        </w:rPr>
        <w:t xml:space="preserve">    </w:t>
      </w:r>
      <w:r w:rsidRPr="006A3DFD">
        <w:rPr>
          <w:rFonts w:ascii="Times New Roman" w:hAnsi="Times New Roman"/>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D16922" w:rsidRPr="006A3DFD" w:rsidRDefault="00D16922" w:rsidP="00D16922">
      <w:pPr>
        <w:pStyle w:val="afff2"/>
        <w:spacing w:line="240" w:lineRule="atLeast"/>
        <w:ind w:left="284" w:hanging="284"/>
        <w:jc w:val="both"/>
        <w:rPr>
          <w:rFonts w:ascii="Times New Roman" w:hAnsi="Times New Roman"/>
          <w:sz w:val="24"/>
          <w:szCs w:val="24"/>
        </w:rPr>
      </w:pPr>
      <w:r>
        <w:rPr>
          <w:rFonts w:ascii="Times New Roman" w:hAnsi="Times New Roman"/>
          <w:sz w:val="24"/>
          <w:szCs w:val="24"/>
        </w:rPr>
        <w:t xml:space="preserve">             8</w:t>
      </w:r>
      <w:r w:rsidRPr="006A3DFD">
        <w:rPr>
          <w:rFonts w:ascii="Times New Roman" w:hAnsi="Times New Roman"/>
          <w:sz w:val="24"/>
          <w:szCs w:val="24"/>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D16922" w:rsidRPr="006A3DFD" w:rsidRDefault="00D16922" w:rsidP="00D16922">
      <w:pPr>
        <w:pStyle w:val="afff2"/>
        <w:spacing w:line="240" w:lineRule="atLeast"/>
        <w:ind w:left="284" w:hanging="284"/>
        <w:jc w:val="both"/>
        <w:rPr>
          <w:rFonts w:ascii="Times New Roman" w:hAnsi="Times New Roman"/>
          <w:sz w:val="24"/>
          <w:szCs w:val="24"/>
        </w:rPr>
      </w:pPr>
      <w:r>
        <w:rPr>
          <w:rFonts w:ascii="Times New Roman" w:hAnsi="Times New Roman"/>
          <w:sz w:val="24"/>
          <w:szCs w:val="24"/>
        </w:rPr>
        <w:t xml:space="preserve">    </w:t>
      </w:r>
      <w:r w:rsidRPr="006A3DFD">
        <w:rPr>
          <w:rFonts w:ascii="Times New Roman" w:hAnsi="Times New Roman"/>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D16922" w:rsidRPr="006A3DFD" w:rsidRDefault="00D16922" w:rsidP="00D16922">
      <w:pPr>
        <w:pStyle w:val="afff2"/>
        <w:spacing w:line="240" w:lineRule="atLeast"/>
        <w:ind w:left="284" w:hanging="284"/>
        <w:jc w:val="both"/>
        <w:rPr>
          <w:rFonts w:ascii="Times New Roman" w:hAnsi="Times New Roman"/>
          <w:sz w:val="24"/>
          <w:szCs w:val="24"/>
        </w:rPr>
      </w:pPr>
      <w:r>
        <w:rPr>
          <w:rFonts w:ascii="Times New Roman" w:hAnsi="Times New Roman"/>
          <w:sz w:val="24"/>
          <w:szCs w:val="24"/>
        </w:rPr>
        <w:t xml:space="preserve">             8</w:t>
      </w:r>
      <w:r w:rsidRPr="006A3DFD">
        <w:rPr>
          <w:rFonts w:ascii="Times New Roman" w:hAnsi="Times New Roman"/>
          <w:sz w:val="24"/>
          <w:szCs w:val="24"/>
        </w:rPr>
        <w:t xml:space="preserve">.3.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w:t>
      </w:r>
      <w:r w:rsidRPr="006A3DFD">
        <w:rPr>
          <w:rFonts w:ascii="Times New Roman" w:hAnsi="Times New Roman"/>
          <w:sz w:val="24"/>
          <w:szCs w:val="24"/>
        </w:rPr>
        <w:lastRenderedPageBreak/>
        <w:t>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D16922" w:rsidRPr="006A3DFD" w:rsidRDefault="00D16922" w:rsidP="00D16922">
      <w:pPr>
        <w:pStyle w:val="afff2"/>
        <w:spacing w:line="240" w:lineRule="atLeast"/>
        <w:ind w:left="284" w:hanging="284"/>
        <w:jc w:val="both"/>
        <w:rPr>
          <w:rFonts w:ascii="Times New Roman" w:hAnsi="Times New Roman"/>
          <w:sz w:val="24"/>
          <w:szCs w:val="24"/>
        </w:rPr>
      </w:pPr>
      <w:r>
        <w:rPr>
          <w:rFonts w:ascii="Times New Roman" w:hAnsi="Times New Roman"/>
          <w:sz w:val="24"/>
          <w:szCs w:val="24"/>
        </w:rPr>
        <w:t xml:space="preserve">              8</w:t>
      </w:r>
      <w:r w:rsidRPr="006A3DFD">
        <w:rPr>
          <w:rFonts w:ascii="Times New Roman" w:hAnsi="Times New Roman"/>
          <w:sz w:val="24"/>
          <w:szCs w:val="24"/>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D16922" w:rsidRPr="006A3DFD" w:rsidRDefault="00D16922" w:rsidP="00D16922">
      <w:pPr>
        <w:pStyle w:val="afff2"/>
        <w:spacing w:line="240" w:lineRule="atLeast"/>
        <w:ind w:left="284" w:firstLine="284"/>
        <w:jc w:val="both"/>
        <w:rPr>
          <w:rFonts w:ascii="Times New Roman" w:hAnsi="Times New Roman"/>
          <w:sz w:val="24"/>
          <w:szCs w:val="24"/>
        </w:rPr>
      </w:pPr>
      <w:r w:rsidRPr="006A3DFD">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D16922" w:rsidRPr="006A3DFD" w:rsidRDefault="00D16922" w:rsidP="00D16922">
      <w:pPr>
        <w:pStyle w:val="afff2"/>
        <w:spacing w:line="240" w:lineRule="atLeast"/>
        <w:ind w:left="284" w:firstLine="142"/>
        <w:jc w:val="both"/>
        <w:rPr>
          <w:rFonts w:ascii="Times New Roman" w:hAnsi="Times New Roman"/>
          <w:sz w:val="24"/>
          <w:szCs w:val="24"/>
        </w:rPr>
      </w:pPr>
      <w:r>
        <w:rPr>
          <w:rFonts w:ascii="Times New Roman" w:hAnsi="Times New Roman"/>
          <w:sz w:val="24"/>
          <w:szCs w:val="24"/>
        </w:rPr>
        <w:t xml:space="preserve">     8</w:t>
      </w:r>
      <w:r w:rsidRPr="006A3DFD">
        <w:rPr>
          <w:rFonts w:ascii="Times New Roman" w:hAnsi="Times New Roman"/>
          <w:sz w:val="24"/>
          <w:szCs w:val="24"/>
        </w:rPr>
        <w:t xml:space="preserve">.5. Сторона, уведомившая другую Сторону о совершении коррупционного деяния </w:t>
      </w:r>
      <w:proofErr w:type="gramStart"/>
      <w:r>
        <w:rPr>
          <w:rFonts w:ascii="Times New Roman" w:hAnsi="Times New Roman"/>
          <w:sz w:val="24"/>
          <w:szCs w:val="24"/>
        </w:rPr>
        <w:t xml:space="preserve">   </w:t>
      </w:r>
      <w:r w:rsidRPr="006A3DFD">
        <w:rPr>
          <w:rFonts w:ascii="Times New Roman" w:hAnsi="Times New Roman"/>
          <w:sz w:val="24"/>
          <w:szCs w:val="24"/>
        </w:rPr>
        <w:t>(</w:t>
      </w:r>
      <w:proofErr w:type="gramEnd"/>
      <w:r w:rsidRPr="006A3DFD">
        <w:rPr>
          <w:rFonts w:ascii="Times New Roman" w:hAnsi="Times New Roman"/>
          <w:sz w:val="24"/>
          <w:szCs w:val="24"/>
        </w:rPr>
        <w:t>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D16922" w:rsidRPr="006A3DFD" w:rsidRDefault="00D16922" w:rsidP="00D16922">
      <w:pPr>
        <w:pStyle w:val="afff2"/>
        <w:spacing w:line="240" w:lineRule="atLeast"/>
        <w:ind w:left="284" w:hanging="284"/>
        <w:jc w:val="both"/>
        <w:rPr>
          <w:rFonts w:ascii="Times New Roman" w:hAnsi="Times New Roman"/>
          <w:sz w:val="24"/>
          <w:szCs w:val="24"/>
        </w:rPr>
      </w:pPr>
      <w:r>
        <w:rPr>
          <w:rFonts w:ascii="Times New Roman" w:hAnsi="Times New Roman"/>
          <w:sz w:val="24"/>
          <w:szCs w:val="24"/>
        </w:rPr>
        <w:t xml:space="preserve">            8</w:t>
      </w:r>
      <w:r w:rsidRPr="006A3DFD">
        <w:rPr>
          <w:rFonts w:ascii="Times New Roman" w:hAnsi="Times New Roman"/>
          <w:sz w:val="24"/>
          <w:szCs w:val="24"/>
        </w:rPr>
        <w:t xml:space="preserve">.6. В  случае  совершения  одной  Стороной  коррупционного  деяния (правонарушения) </w:t>
      </w:r>
      <w:r>
        <w:rPr>
          <w:rFonts w:ascii="Times New Roman" w:hAnsi="Times New Roman"/>
          <w:sz w:val="24"/>
          <w:szCs w:val="24"/>
        </w:rPr>
        <w:t xml:space="preserve">       </w:t>
      </w:r>
      <w:r w:rsidRPr="006A3DFD">
        <w:rPr>
          <w:rFonts w:ascii="Times New Roman" w:hAnsi="Times New Roman"/>
          <w:sz w:val="24"/>
          <w:szCs w:val="24"/>
        </w:rPr>
        <w:t xml:space="preserve">или неполучения другой Стороной в соответствии с пунктом </w:t>
      </w:r>
      <w:r>
        <w:rPr>
          <w:rFonts w:ascii="Times New Roman" w:hAnsi="Times New Roman"/>
          <w:sz w:val="24"/>
          <w:szCs w:val="24"/>
        </w:rPr>
        <w:t>8</w:t>
      </w:r>
      <w:r w:rsidRPr="006A3DFD">
        <w:rPr>
          <w:rFonts w:ascii="Times New Roman" w:hAnsi="Times New Roman"/>
          <w:sz w:val="24"/>
          <w:szCs w:val="24"/>
        </w:rPr>
        <w:t>.4.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D16922" w:rsidRPr="007741C4" w:rsidRDefault="00D16922" w:rsidP="00D1692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rsidR="00D16922" w:rsidRPr="00FD04C3" w:rsidRDefault="00D16922" w:rsidP="00D16922">
      <w:pPr>
        <w:pStyle w:val="aff8"/>
        <w:numPr>
          <w:ilvl w:val="0"/>
          <w:numId w:val="46"/>
        </w:numPr>
        <w:tabs>
          <w:tab w:val="left" w:pos="708"/>
        </w:tabs>
        <w:spacing w:line="240" w:lineRule="atLeast"/>
        <w:jc w:val="center"/>
        <w:outlineLvl w:val="1"/>
        <w:rPr>
          <w:rFonts w:ascii="Times New Roman" w:hAnsi="Times New Roman"/>
          <w:b/>
          <w:sz w:val="24"/>
          <w:szCs w:val="24"/>
        </w:rPr>
      </w:pPr>
      <w:r w:rsidRPr="00FD04C3">
        <w:rPr>
          <w:rFonts w:ascii="Times New Roman" w:hAnsi="Times New Roman"/>
          <w:b/>
          <w:sz w:val="24"/>
          <w:szCs w:val="24"/>
        </w:rPr>
        <w:t>ПРОЧИЕ УСЛОВИЯ</w:t>
      </w:r>
    </w:p>
    <w:p w:rsidR="00D16922" w:rsidRPr="00861108" w:rsidRDefault="00D16922" w:rsidP="00D16922">
      <w:pPr>
        <w:pStyle w:val="aff8"/>
        <w:numPr>
          <w:ilvl w:val="1"/>
          <w:numId w:val="46"/>
        </w:numPr>
        <w:spacing w:line="240" w:lineRule="atLeast"/>
        <w:ind w:left="0" w:firstLine="426"/>
        <w:jc w:val="both"/>
        <w:outlineLvl w:val="1"/>
        <w:rPr>
          <w:rFonts w:ascii="Times New Roman" w:hAnsi="Times New Roman"/>
          <w:sz w:val="24"/>
          <w:szCs w:val="24"/>
        </w:rPr>
      </w:pPr>
      <w:r>
        <w:rPr>
          <w:rFonts w:ascii="Times New Roman" w:hAnsi="Times New Roman"/>
          <w:sz w:val="24"/>
          <w:szCs w:val="24"/>
        </w:rPr>
        <w:t xml:space="preserve"> </w:t>
      </w:r>
      <w:r w:rsidRPr="00861108">
        <w:rPr>
          <w:rFonts w:ascii="Times New Roman" w:hAnsi="Times New Roman"/>
          <w:sz w:val="24"/>
          <w:szCs w:val="24"/>
        </w:rPr>
        <w:t xml:space="preserve">Во всем, что не предусмотрено настоящим договором, Стороны руководствуются нормативно-правовыми актами Российской Федерации и Правилами перевозок грузов. </w:t>
      </w:r>
    </w:p>
    <w:p w:rsidR="00D16922" w:rsidRPr="00FD04C3" w:rsidRDefault="00D16922" w:rsidP="00D16922">
      <w:pPr>
        <w:pStyle w:val="aff8"/>
        <w:numPr>
          <w:ilvl w:val="1"/>
          <w:numId w:val="46"/>
        </w:numPr>
        <w:spacing w:line="240" w:lineRule="atLeast"/>
        <w:ind w:left="0" w:firstLine="426"/>
        <w:jc w:val="both"/>
        <w:outlineLvl w:val="1"/>
        <w:rPr>
          <w:rFonts w:ascii="Times New Roman" w:hAnsi="Times New Roman"/>
          <w:sz w:val="24"/>
          <w:szCs w:val="24"/>
        </w:rPr>
      </w:pPr>
      <w:r w:rsidRPr="00FD04C3">
        <w:rPr>
          <w:rFonts w:ascii="Times New Roman" w:hAnsi="Times New Roman"/>
          <w:sz w:val="24"/>
          <w:szCs w:val="24"/>
        </w:rPr>
        <w:t xml:space="preserve">Претензионный порядок урегулирования споров по настоящему договору является обязательным для Сторон. При этом стороны договорились, что срок рассмотрения претензий и составления мотивированного ответа не должен превышать 15 календарных дней с момента получения (согласно почтовой отметки в уведомлении о вручении претензии, либо отметки адресата о её получении в случае курьерской отправки).  </w:t>
      </w:r>
    </w:p>
    <w:p w:rsidR="00D16922" w:rsidRPr="00FD04C3" w:rsidRDefault="00D16922" w:rsidP="00D16922">
      <w:pPr>
        <w:pStyle w:val="aff8"/>
        <w:numPr>
          <w:ilvl w:val="1"/>
          <w:numId w:val="46"/>
        </w:numPr>
        <w:spacing w:line="240" w:lineRule="atLeast"/>
        <w:ind w:left="0" w:firstLine="426"/>
        <w:jc w:val="both"/>
        <w:outlineLvl w:val="1"/>
        <w:rPr>
          <w:rFonts w:ascii="Times New Roman" w:hAnsi="Times New Roman"/>
          <w:sz w:val="24"/>
          <w:szCs w:val="24"/>
        </w:rPr>
      </w:pPr>
      <w:r w:rsidRPr="00FD04C3">
        <w:rPr>
          <w:rFonts w:ascii="Times New Roman" w:hAnsi="Times New Roman"/>
          <w:sz w:val="24"/>
          <w:szCs w:val="24"/>
        </w:rPr>
        <w:t xml:space="preserve">Разногласия, возникшие при исполнении договора, если они не были урегулированы Сторонами в досудебном порядке, разрешаются в Арбитражном суде РС (Я). </w:t>
      </w:r>
    </w:p>
    <w:p w:rsidR="00D16922" w:rsidRPr="007741C4" w:rsidRDefault="00D16922" w:rsidP="00D16922">
      <w:pPr>
        <w:widowControl w:val="0"/>
        <w:numPr>
          <w:ilvl w:val="1"/>
          <w:numId w:val="46"/>
        </w:numPr>
        <w:tabs>
          <w:tab w:val="left" w:pos="567"/>
          <w:tab w:val="left" w:pos="851"/>
          <w:tab w:val="left" w:pos="1134"/>
          <w:tab w:val="left" w:pos="1418"/>
        </w:tabs>
        <w:autoSpaceDE w:val="0"/>
        <w:autoSpaceDN w:val="0"/>
        <w:adjustRightInd w:val="0"/>
        <w:spacing w:after="0" w:line="240" w:lineRule="atLeast"/>
        <w:ind w:left="0" w:firstLine="426"/>
        <w:contextualSpacing/>
        <w:jc w:val="both"/>
        <w:outlineLvl w:val="1"/>
        <w:rPr>
          <w:rFonts w:ascii="Times New Roman" w:hAnsi="Times New Roman"/>
          <w:sz w:val="24"/>
          <w:szCs w:val="24"/>
        </w:rPr>
      </w:pPr>
      <w:r w:rsidRPr="007741C4">
        <w:rPr>
          <w:rFonts w:ascii="Times New Roman" w:hAnsi="Times New Roman"/>
          <w:sz w:val="24"/>
          <w:szCs w:val="24"/>
        </w:rPr>
        <w:t>Перевозчик имеет право уступить права по настоящему Договору в пользу третьих лиц только с письменного согласия Грузовладельца.</w:t>
      </w:r>
    </w:p>
    <w:p w:rsidR="00D16922" w:rsidRPr="007741C4" w:rsidRDefault="00D16922" w:rsidP="00D16922">
      <w:pPr>
        <w:widowControl w:val="0"/>
        <w:numPr>
          <w:ilvl w:val="1"/>
          <w:numId w:val="46"/>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Грузовладелец подтверждает, что осуществляет свою деятельность в соответствии с законодательством Российской Федерации, имеет права и полномочия на владение и распоряжение грузом, подтверждает достоверность указанных сведений о составе груза, его наименовании и характеристиках, обладает правомочиями   заключить настоящий Договор, а также исполнять иные обязательства, предусмотренные настоящим Договором.</w:t>
      </w:r>
    </w:p>
    <w:p w:rsidR="00D16922" w:rsidRPr="007741C4" w:rsidRDefault="00D16922" w:rsidP="00D16922">
      <w:pPr>
        <w:widowControl w:val="0"/>
        <w:numPr>
          <w:ilvl w:val="1"/>
          <w:numId w:val="46"/>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Все дополнения и изменения к настоящему договору оформляются в письменном виде и подписываются уполномоченными представителями обеих Сторон.</w:t>
      </w:r>
    </w:p>
    <w:p w:rsidR="00D16922" w:rsidRPr="007741C4" w:rsidRDefault="00D16922" w:rsidP="00D16922">
      <w:pPr>
        <w:widowControl w:val="0"/>
        <w:numPr>
          <w:ilvl w:val="1"/>
          <w:numId w:val="46"/>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lastRenderedPageBreak/>
        <w:t>Грузовладелец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16922" w:rsidRPr="007741C4" w:rsidRDefault="00D16922" w:rsidP="00D16922">
      <w:pPr>
        <w:widowControl w:val="0"/>
        <w:numPr>
          <w:ilvl w:val="1"/>
          <w:numId w:val="46"/>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Настоящий договор вступает в законную силу с момента подп</w:t>
      </w:r>
      <w:r>
        <w:rPr>
          <w:rFonts w:ascii="Times New Roman" w:hAnsi="Times New Roman"/>
          <w:sz w:val="24"/>
          <w:szCs w:val="24"/>
        </w:rPr>
        <w:t>исания и действует до 31.12.2023 года, а в части исполнения обязательств- до момента полного исполнения сторонами своих обязательств по настоящему Договору.</w:t>
      </w:r>
    </w:p>
    <w:p w:rsidR="00D16922" w:rsidRPr="007741C4" w:rsidRDefault="00D16922" w:rsidP="00D16922">
      <w:pPr>
        <w:widowControl w:val="0"/>
        <w:numPr>
          <w:ilvl w:val="1"/>
          <w:numId w:val="46"/>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Настоящий договор составлен в двух экземплярах, каждый из которых имеет одинаковую юридическую силу, по одному для каждой из Сторон.</w:t>
      </w:r>
    </w:p>
    <w:p w:rsidR="00D16922" w:rsidRPr="007741C4" w:rsidRDefault="00D16922" w:rsidP="00D16922">
      <w:pPr>
        <w:widowControl w:val="0"/>
        <w:numPr>
          <w:ilvl w:val="1"/>
          <w:numId w:val="46"/>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В целях осуществления оперативной работы стороны признают юридическую силу документов (в том числе настоящий договор, приложения к нему, акты, дополнительные соглашения и т.п.), подписанных Сторонами с использованием факсимильного воспроизведения подписи в рамках настоящего договора, до момента   получения оригиналов указанных документов, содержащих собственноручные подписи уполномоченных лиц. Документы, переданные по факсимильной связи, считаются юридически действительными и могут быть использованы в качестве доказательств в суде. Риск искажения информации при ее передаче несет Сторона, отправившая соответствующую информацию.</w:t>
      </w:r>
    </w:p>
    <w:p w:rsidR="00D16922" w:rsidRDefault="00D16922" w:rsidP="00D16922">
      <w:pPr>
        <w:widowControl w:val="0"/>
        <w:numPr>
          <w:ilvl w:val="1"/>
          <w:numId w:val="46"/>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7741C4">
        <w:rPr>
          <w:rFonts w:ascii="Times New Roman" w:hAnsi="Times New Roman"/>
          <w:sz w:val="24"/>
          <w:szCs w:val="24"/>
        </w:rPr>
        <w:t>Перечень приложений к настоящему Договору:</w:t>
      </w:r>
    </w:p>
    <w:p w:rsidR="00D16922" w:rsidRPr="007741C4" w:rsidRDefault="00D16922" w:rsidP="00D16922">
      <w:pPr>
        <w:widowControl w:val="0"/>
        <w:tabs>
          <w:tab w:val="left" w:pos="567"/>
          <w:tab w:val="left" w:pos="851"/>
          <w:tab w:val="left" w:pos="1134"/>
          <w:tab w:val="left" w:pos="1418"/>
        </w:tabs>
        <w:autoSpaceDE w:val="0"/>
        <w:autoSpaceDN w:val="0"/>
        <w:adjustRightInd w:val="0"/>
        <w:spacing w:after="0" w:line="240" w:lineRule="atLeast"/>
        <w:ind w:left="34"/>
        <w:contextualSpacing/>
        <w:jc w:val="both"/>
        <w:outlineLvl w:val="1"/>
        <w:rPr>
          <w:rFonts w:ascii="Times New Roman" w:hAnsi="Times New Roman"/>
          <w:sz w:val="24"/>
          <w:szCs w:val="24"/>
        </w:rPr>
      </w:pPr>
    </w:p>
    <w:tbl>
      <w:tblPr>
        <w:tblpPr w:leftFromText="180" w:rightFromText="180" w:vertAnchor="text"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799"/>
      </w:tblGrid>
      <w:tr w:rsidR="00D16922" w:rsidRPr="007741C4" w:rsidTr="002A3833">
        <w:tc>
          <w:tcPr>
            <w:tcW w:w="567" w:type="dxa"/>
            <w:tcBorders>
              <w:top w:val="single" w:sz="4" w:space="0" w:color="auto"/>
              <w:left w:val="single" w:sz="4" w:space="0" w:color="auto"/>
              <w:bottom w:val="single" w:sz="4" w:space="0" w:color="auto"/>
              <w:right w:val="single" w:sz="4" w:space="0" w:color="auto"/>
            </w:tcBorders>
            <w:hideMark/>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w:t>
            </w:r>
          </w:p>
        </w:tc>
        <w:tc>
          <w:tcPr>
            <w:tcW w:w="6799" w:type="dxa"/>
            <w:tcBorders>
              <w:top w:val="single" w:sz="4" w:space="0" w:color="auto"/>
              <w:left w:val="single" w:sz="4" w:space="0" w:color="auto"/>
              <w:bottom w:val="single" w:sz="4" w:space="0" w:color="auto"/>
              <w:right w:val="single" w:sz="4" w:space="0" w:color="auto"/>
            </w:tcBorders>
            <w:hideMark/>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Наименование приложения</w:t>
            </w:r>
          </w:p>
        </w:tc>
      </w:tr>
      <w:tr w:rsidR="00D16922" w:rsidRPr="007741C4" w:rsidTr="002A3833">
        <w:tc>
          <w:tcPr>
            <w:tcW w:w="567" w:type="dxa"/>
            <w:tcBorders>
              <w:top w:val="single" w:sz="4" w:space="0" w:color="auto"/>
              <w:left w:val="single" w:sz="4" w:space="0" w:color="auto"/>
              <w:bottom w:val="single" w:sz="4" w:space="0" w:color="auto"/>
              <w:right w:val="single" w:sz="4" w:space="0" w:color="auto"/>
            </w:tcBorders>
            <w:hideMark/>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1.</w:t>
            </w:r>
          </w:p>
        </w:tc>
        <w:tc>
          <w:tcPr>
            <w:tcW w:w="6799" w:type="dxa"/>
            <w:tcBorders>
              <w:top w:val="single" w:sz="4" w:space="0" w:color="auto"/>
              <w:left w:val="single" w:sz="4" w:space="0" w:color="auto"/>
              <w:bottom w:val="single" w:sz="4" w:space="0" w:color="auto"/>
              <w:right w:val="single" w:sz="4" w:space="0" w:color="auto"/>
            </w:tcBorders>
            <w:hideMark/>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Приложение № 1 «Спецификация»</w:t>
            </w:r>
          </w:p>
        </w:tc>
      </w:tr>
      <w:tr w:rsidR="00D16922" w:rsidRPr="007741C4" w:rsidTr="002A3833">
        <w:trPr>
          <w:trHeight w:val="306"/>
        </w:trPr>
        <w:tc>
          <w:tcPr>
            <w:tcW w:w="567" w:type="dxa"/>
            <w:tcBorders>
              <w:top w:val="single" w:sz="4" w:space="0" w:color="auto"/>
              <w:left w:val="single" w:sz="4" w:space="0" w:color="auto"/>
              <w:bottom w:val="single" w:sz="4" w:space="0" w:color="auto"/>
              <w:right w:val="single" w:sz="4" w:space="0" w:color="auto"/>
            </w:tcBorders>
            <w:hideMark/>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2.</w:t>
            </w:r>
          </w:p>
        </w:tc>
        <w:tc>
          <w:tcPr>
            <w:tcW w:w="6799" w:type="dxa"/>
            <w:tcBorders>
              <w:top w:val="single" w:sz="4" w:space="0" w:color="auto"/>
              <w:left w:val="single" w:sz="4" w:space="0" w:color="auto"/>
              <w:bottom w:val="single" w:sz="4" w:space="0" w:color="auto"/>
              <w:right w:val="single" w:sz="4" w:space="0" w:color="auto"/>
            </w:tcBorders>
            <w:hideMark/>
          </w:tcPr>
          <w:p w:rsidR="00D16922" w:rsidRPr="007741C4" w:rsidRDefault="00D16922" w:rsidP="002A3833">
            <w:pPr>
              <w:widowControl w:val="0"/>
              <w:autoSpaceDE w:val="0"/>
              <w:autoSpaceDN w:val="0"/>
              <w:adjustRightInd w:val="0"/>
              <w:spacing w:after="0" w:line="240" w:lineRule="atLeast"/>
              <w:jc w:val="both"/>
              <w:rPr>
                <w:rFonts w:ascii="Times New Roman" w:hAnsi="Times New Roman"/>
                <w:sz w:val="24"/>
                <w:szCs w:val="24"/>
              </w:rPr>
            </w:pPr>
            <w:r w:rsidRPr="007741C4">
              <w:rPr>
                <w:rFonts w:ascii="Times New Roman" w:hAnsi="Times New Roman"/>
                <w:sz w:val="24"/>
                <w:szCs w:val="24"/>
              </w:rPr>
              <w:t>Приложение № 2 « Акт замеров »</w:t>
            </w:r>
          </w:p>
        </w:tc>
      </w:tr>
      <w:tr w:rsidR="00D16922" w:rsidRPr="007741C4" w:rsidTr="002A3833">
        <w:tc>
          <w:tcPr>
            <w:tcW w:w="567" w:type="dxa"/>
            <w:tcBorders>
              <w:top w:val="single" w:sz="4" w:space="0" w:color="auto"/>
              <w:left w:val="single" w:sz="4" w:space="0" w:color="auto"/>
              <w:bottom w:val="single" w:sz="4" w:space="0" w:color="auto"/>
              <w:right w:val="single" w:sz="4" w:space="0" w:color="auto"/>
            </w:tcBorders>
            <w:hideMark/>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3.</w:t>
            </w:r>
          </w:p>
        </w:tc>
        <w:tc>
          <w:tcPr>
            <w:tcW w:w="6799" w:type="dxa"/>
            <w:tcBorders>
              <w:top w:val="single" w:sz="4" w:space="0" w:color="auto"/>
              <w:left w:val="single" w:sz="4" w:space="0" w:color="auto"/>
              <w:bottom w:val="single" w:sz="4" w:space="0" w:color="auto"/>
              <w:right w:val="single" w:sz="4" w:space="0" w:color="auto"/>
            </w:tcBorders>
            <w:hideMark/>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 xml:space="preserve">Приложение № 3 «Акт ГУ-4» </w:t>
            </w:r>
          </w:p>
        </w:tc>
      </w:tr>
      <w:tr w:rsidR="00D16922" w:rsidRPr="007741C4" w:rsidTr="002A3833">
        <w:tc>
          <w:tcPr>
            <w:tcW w:w="567" w:type="dxa"/>
            <w:tcBorders>
              <w:top w:val="single" w:sz="4" w:space="0" w:color="auto"/>
              <w:left w:val="single" w:sz="4" w:space="0" w:color="auto"/>
              <w:bottom w:val="single" w:sz="4" w:space="0" w:color="auto"/>
              <w:right w:val="single" w:sz="4" w:space="0" w:color="auto"/>
            </w:tcBorders>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4.</w:t>
            </w:r>
          </w:p>
        </w:tc>
        <w:tc>
          <w:tcPr>
            <w:tcW w:w="6799" w:type="dxa"/>
            <w:tcBorders>
              <w:top w:val="single" w:sz="4" w:space="0" w:color="auto"/>
              <w:left w:val="single" w:sz="4" w:space="0" w:color="auto"/>
              <w:bottom w:val="single" w:sz="4" w:space="0" w:color="auto"/>
              <w:right w:val="single" w:sz="4" w:space="0" w:color="auto"/>
            </w:tcBorders>
          </w:tcPr>
          <w:p w:rsidR="00D16922" w:rsidRPr="007741C4"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Приложение № 4 «</w:t>
            </w:r>
            <w:r w:rsidRPr="007741C4">
              <w:rPr>
                <w:rFonts w:ascii="Times New Roman" w:hAnsi="Times New Roman"/>
                <w:bCs/>
                <w:color w:val="000000"/>
                <w:sz w:val="24"/>
                <w:szCs w:val="24"/>
              </w:rPr>
              <w:t xml:space="preserve"> Судо-часовые нормы</w:t>
            </w:r>
            <w:r w:rsidRPr="007741C4">
              <w:rPr>
                <w:rFonts w:ascii="Times New Roman" w:hAnsi="Times New Roman"/>
                <w:sz w:val="24"/>
                <w:szCs w:val="24"/>
              </w:rPr>
              <w:t xml:space="preserve"> »</w:t>
            </w:r>
          </w:p>
        </w:tc>
      </w:tr>
      <w:tr w:rsidR="00D16922" w:rsidRPr="007741C4" w:rsidTr="002A3833">
        <w:tc>
          <w:tcPr>
            <w:tcW w:w="567" w:type="dxa"/>
            <w:tcBorders>
              <w:top w:val="single" w:sz="4" w:space="0" w:color="auto"/>
              <w:left w:val="single" w:sz="4" w:space="0" w:color="auto"/>
              <w:bottom w:val="single" w:sz="4" w:space="0" w:color="auto"/>
              <w:right w:val="single" w:sz="4" w:space="0" w:color="auto"/>
            </w:tcBorders>
          </w:tcPr>
          <w:p w:rsidR="00D16922" w:rsidRPr="007741C4" w:rsidRDefault="00D16922" w:rsidP="002A3833">
            <w:pPr>
              <w:spacing w:after="0" w:line="240" w:lineRule="atLeast"/>
              <w:jc w:val="both"/>
              <w:rPr>
                <w:rFonts w:ascii="Times New Roman" w:hAnsi="Times New Roman"/>
                <w:sz w:val="24"/>
                <w:szCs w:val="24"/>
              </w:rPr>
            </w:pPr>
            <w:r>
              <w:rPr>
                <w:rFonts w:ascii="Times New Roman" w:hAnsi="Times New Roman"/>
                <w:sz w:val="24"/>
                <w:szCs w:val="24"/>
              </w:rPr>
              <w:t>5.</w:t>
            </w:r>
          </w:p>
        </w:tc>
        <w:tc>
          <w:tcPr>
            <w:tcW w:w="6799" w:type="dxa"/>
            <w:tcBorders>
              <w:top w:val="single" w:sz="4" w:space="0" w:color="auto"/>
              <w:left w:val="single" w:sz="4" w:space="0" w:color="auto"/>
              <w:bottom w:val="single" w:sz="4" w:space="0" w:color="auto"/>
              <w:right w:val="single" w:sz="4" w:space="0" w:color="auto"/>
            </w:tcBorders>
          </w:tcPr>
          <w:p w:rsidR="00D16922" w:rsidRPr="00E4234B"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 xml:space="preserve">Приложение № </w:t>
            </w:r>
            <w:r>
              <w:rPr>
                <w:rFonts w:ascii="Times New Roman" w:hAnsi="Times New Roman"/>
                <w:sz w:val="24"/>
                <w:szCs w:val="24"/>
              </w:rPr>
              <w:t>5</w:t>
            </w:r>
            <w:r w:rsidRPr="007741C4">
              <w:rPr>
                <w:rFonts w:ascii="Times New Roman" w:hAnsi="Times New Roman"/>
                <w:sz w:val="24"/>
                <w:szCs w:val="24"/>
              </w:rPr>
              <w:t xml:space="preserve"> </w:t>
            </w:r>
            <w:r>
              <w:rPr>
                <w:rFonts w:ascii="Times New Roman" w:hAnsi="Times New Roman"/>
                <w:sz w:val="24"/>
                <w:szCs w:val="24"/>
              </w:rPr>
              <w:t>«</w:t>
            </w:r>
            <w:r w:rsidRPr="00E4234B">
              <w:rPr>
                <w:rFonts w:ascii="Times New Roman" w:hAnsi="Times New Roman"/>
                <w:sz w:val="24"/>
                <w:szCs w:val="24"/>
                <w:lang w:eastAsia="ru-RU"/>
              </w:rPr>
              <w:t>Заявление о добросовестности</w:t>
            </w:r>
            <w:r>
              <w:rPr>
                <w:rFonts w:ascii="Times New Roman" w:hAnsi="Times New Roman"/>
                <w:sz w:val="24"/>
                <w:szCs w:val="24"/>
                <w:lang w:eastAsia="ru-RU"/>
              </w:rPr>
              <w:t>»</w:t>
            </w:r>
          </w:p>
        </w:tc>
      </w:tr>
      <w:tr w:rsidR="00D16922" w:rsidRPr="007741C4" w:rsidTr="002A3833">
        <w:tc>
          <w:tcPr>
            <w:tcW w:w="567" w:type="dxa"/>
            <w:tcBorders>
              <w:top w:val="single" w:sz="4" w:space="0" w:color="auto"/>
              <w:left w:val="single" w:sz="4" w:space="0" w:color="auto"/>
              <w:bottom w:val="single" w:sz="4" w:space="0" w:color="auto"/>
              <w:right w:val="single" w:sz="4" w:space="0" w:color="auto"/>
            </w:tcBorders>
          </w:tcPr>
          <w:p w:rsidR="00D16922" w:rsidRPr="007741C4" w:rsidRDefault="00D16922" w:rsidP="002A3833">
            <w:pPr>
              <w:spacing w:after="0" w:line="240" w:lineRule="atLeast"/>
              <w:jc w:val="both"/>
              <w:rPr>
                <w:rFonts w:ascii="Times New Roman" w:hAnsi="Times New Roman"/>
                <w:sz w:val="24"/>
                <w:szCs w:val="24"/>
              </w:rPr>
            </w:pPr>
            <w:r>
              <w:rPr>
                <w:rFonts w:ascii="Times New Roman" w:hAnsi="Times New Roman"/>
                <w:sz w:val="24"/>
                <w:szCs w:val="24"/>
              </w:rPr>
              <w:t>6.</w:t>
            </w:r>
          </w:p>
        </w:tc>
        <w:tc>
          <w:tcPr>
            <w:tcW w:w="6799" w:type="dxa"/>
            <w:tcBorders>
              <w:top w:val="single" w:sz="4" w:space="0" w:color="auto"/>
              <w:left w:val="single" w:sz="4" w:space="0" w:color="auto"/>
              <w:bottom w:val="single" w:sz="4" w:space="0" w:color="auto"/>
              <w:right w:val="single" w:sz="4" w:space="0" w:color="auto"/>
            </w:tcBorders>
          </w:tcPr>
          <w:p w:rsidR="00D16922" w:rsidRPr="00E4234B" w:rsidRDefault="00D16922" w:rsidP="002A3833">
            <w:pPr>
              <w:spacing w:after="0" w:line="240" w:lineRule="atLeast"/>
              <w:jc w:val="both"/>
              <w:rPr>
                <w:rFonts w:ascii="Times New Roman" w:hAnsi="Times New Roman"/>
                <w:sz w:val="24"/>
                <w:szCs w:val="24"/>
              </w:rPr>
            </w:pPr>
            <w:r w:rsidRPr="007741C4">
              <w:rPr>
                <w:rFonts w:ascii="Times New Roman" w:hAnsi="Times New Roman"/>
                <w:sz w:val="24"/>
                <w:szCs w:val="24"/>
              </w:rPr>
              <w:t xml:space="preserve">Приложение № </w:t>
            </w:r>
            <w:r>
              <w:rPr>
                <w:rFonts w:ascii="Times New Roman" w:hAnsi="Times New Roman"/>
                <w:sz w:val="24"/>
                <w:szCs w:val="24"/>
              </w:rPr>
              <w:t>6</w:t>
            </w:r>
            <w:r w:rsidRPr="007741C4">
              <w:rPr>
                <w:rFonts w:ascii="Times New Roman" w:hAnsi="Times New Roman"/>
                <w:sz w:val="24"/>
                <w:szCs w:val="24"/>
              </w:rPr>
              <w:t xml:space="preserve"> </w:t>
            </w:r>
            <w:r>
              <w:rPr>
                <w:rFonts w:ascii="Times New Roman" w:hAnsi="Times New Roman"/>
                <w:sz w:val="24"/>
                <w:szCs w:val="24"/>
              </w:rPr>
              <w:t>«</w:t>
            </w:r>
            <w:r w:rsidRPr="00E4234B">
              <w:rPr>
                <w:rFonts w:ascii="Times New Roman" w:eastAsia="Times New Roman" w:hAnsi="Times New Roman"/>
                <w:bCs/>
                <w:color w:val="000000"/>
                <w:sz w:val="24"/>
                <w:szCs w:val="24"/>
                <w:lang w:eastAsia="ru-RU"/>
              </w:rPr>
              <w:t>Акт сверки исполнения обязательств</w:t>
            </w:r>
            <w:r>
              <w:rPr>
                <w:rFonts w:ascii="Times New Roman" w:eastAsia="Times New Roman" w:hAnsi="Times New Roman"/>
                <w:bCs/>
                <w:color w:val="000000"/>
                <w:sz w:val="24"/>
                <w:szCs w:val="24"/>
                <w:lang w:eastAsia="ru-RU"/>
              </w:rPr>
              <w:t xml:space="preserve"> по договору»</w:t>
            </w:r>
          </w:p>
        </w:tc>
      </w:tr>
    </w:tbl>
    <w:p w:rsidR="00D16922" w:rsidRPr="007741C4" w:rsidRDefault="00D16922" w:rsidP="00D16922">
      <w:pPr>
        <w:tabs>
          <w:tab w:val="left" w:pos="567"/>
          <w:tab w:val="left" w:pos="851"/>
          <w:tab w:val="left" w:pos="1134"/>
          <w:tab w:val="left" w:pos="1418"/>
        </w:tabs>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br w:type="textWrapping" w:clear="all"/>
      </w:r>
    </w:p>
    <w:p w:rsidR="00D16922" w:rsidRPr="007741C4" w:rsidRDefault="00D16922" w:rsidP="00D16922">
      <w:pPr>
        <w:pStyle w:val="aff8"/>
        <w:widowControl/>
        <w:numPr>
          <w:ilvl w:val="0"/>
          <w:numId w:val="46"/>
        </w:numPr>
        <w:tabs>
          <w:tab w:val="left" w:pos="708"/>
        </w:tabs>
        <w:spacing w:line="240" w:lineRule="atLeast"/>
        <w:jc w:val="both"/>
        <w:outlineLvl w:val="1"/>
        <w:rPr>
          <w:rFonts w:ascii="Times New Roman" w:hAnsi="Times New Roman" w:cs="Times New Roman"/>
          <w:b/>
          <w:sz w:val="24"/>
          <w:szCs w:val="24"/>
        </w:rPr>
      </w:pPr>
      <w:r w:rsidRPr="007741C4">
        <w:rPr>
          <w:rFonts w:ascii="Times New Roman" w:hAnsi="Times New Roman" w:cs="Times New Roman"/>
          <w:b/>
          <w:sz w:val="24"/>
          <w:szCs w:val="24"/>
        </w:rPr>
        <w:t>РЕКВИЗИТЫ И ПОДПИСИ СТОРОН</w:t>
      </w:r>
    </w:p>
    <w:p w:rsidR="00D16922" w:rsidRPr="007741C4" w:rsidRDefault="00D16922" w:rsidP="00D16922">
      <w:pPr>
        <w:tabs>
          <w:tab w:val="left" w:pos="708"/>
        </w:tabs>
        <w:autoSpaceDE w:val="0"/>
        <w:autoSpaceDN w:val="0"/>
        <w:adjustRightInd w:val="0"/>
        <w:spacing w:after="0" w:line="240" w:lineRule="atLeast"/>
        <w:jc w:val="both"/>
        <w:outlineLvl w:val="1"/>
        <w:rPr>
          <w:rFonts w:ascii="Times New Roman" w:hAnsi="Times New Roman"/>
          <w:b/>
          <w:sz w:val="24"/>
          <w:szCs w:val="24"/>
        </w:rPr>
      </w:pPr>
    </w:p>
    <w:tbl>
      <w:tblPr>
        <w:tblW w:w="9918" w:type="dxa"/>
        <w:jc w:val="center"/>
        <w:tblLayout w:type="fixed"/>
        <w:tblLook w:val="04A0" w:firstRow="1" w:lastRow="0" w:firstColumn="1" w:lastColumn="0" w:noHBand="0" w:noVBand="1"/>
      </w:tblPr>
      <w:tblGrid>
        <w:gridCol w:w="4957"/>
        <w:gridCol w:w="4961"/>
      </w:tblGrid>
      <w:tr w:rsidR="00D16922" w:rsidRPr="007741C4" w:rsidTr="002A3833">
        <w:trPr>
          <w:jc w:val="center"/>
        </w:trPr>
        <w:tc>
          <w:tcPr>
            <w:tcW w:w="4957" w:type="dxa"/>
          </w:tcPr>
          <w:p w:rsidR="00D16922" w:rsidRPr="007741C4" w:rsidRDefault="00D16922" w:rsidP="002A3833">
            <w:pPr>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Перевозчик:</w:t>
            </w:r>
          </w:p>
          <w:p w:rsidR="00D16922" w:rsidRPr="007741C4" w:rsidRDefault="00D16922" w:rsidP="002A3833">
            <w:pPr>
              <w:autoSpaceDE w:val="0"/>
              <w:autoSpaceDN w:val="0"/>
              <w:adjustRightInd w:val="0"/>
              <w:spacing w:after="0" w:line="240" w:lineRule="atLeast"/>
              <w:ind w:left="34" w:firstLine="392"/>
              <w:jc w:val="both"/>
              <w:outlineLvl w:val="1"/>
              <w:rPr>
                <w:rFonts w:ascii="Times New Roman" w:hAnsi="Times New Roman"/>
                <w:b/>
                <w:sz w:val="24"/>
                <w:szCs w:val="24"/>
              </w:rPr>
            </w:pPr>
          </w:p>
        </w:tc>
        <w:tc>
          <w:tcPr>
            <w:tcW w:w="4961" w:type="dxa"/>
          </w:tcPr>
          <w:p w:rsidR="00D16922" w:rsidRPr="007741C4" w:rsidRDefault="00D16922" w:rsidP="002A3833">
            <w:pPr>
              <w:keepNext/>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7741C4">
              <w:rPr>
                <w:rFonts w:ascii="Times New Roman" w:hAnsi="Times New Roman"/>
                <w:sz w:val="24"/>
                <w:szCs w:val="24"/>
              </w:rPr>
              <w:t>Грузовладелец:</w:t>
            </w:r>
          </w:p>
          <w:p w:rsidR="00D16922" w:rsidRPr="007741C4" w:rsidRDefault="00D16922" w:rsidP="002A3833">
            <w:pPr>
              <w:keepNext/>
              <w:suppressAutoHyphens/>
              <w:autoSpaceDE w:val="0"/>
              <w:autoSpaceDN w:val="0"/>
              <w:adjustRightInd w:val="0"/>
              <w:spacing w:after="0" w:line="240" w:lineRule="atLeast"/>
              <w:ind w:left="34" w:firstLine="392"/>
              <w:jc w:val="both"/>
              <w:outlineLvl w:val="1"/>
              <w:rPr>
                <w:rFonts w:ascii="Times New Roman" w:hAnsi="Times New Roman"/>
                <w:b/>
                <w:sz w:val="24"/>
                <w:szCs w:val="24"/>
              </w:rPr>
            </w:pPr>
            <w:r w:rsidRPr="007741C4">
              <w:rPr>
                <w:rFonts w:ascii="Times New Roman" w:hAnsi="Times New Roman"/>
                <w:b/>
                <w:sz w:val="24"/>
                <w:szCs w:val="24"/>
              </w:rPr>
              <w:t>АО «Саханефтегазсбыт»</w:t>
            </w:r>
          </w:p>
        </w:tc>
      </w:tr>
      <w:tr w:rsidR="00D16922" w:rsidRPr="007741C4" w:rsidTr="002A3833">
        <w:trPr>
          <w:trHeight w:val="3558"/>
          <w:jc w:val="center"/>
        </w:trPr>
        <w:tc>
          <w:tcPr>
            <w:tcW w:w="4957" w:type="dxa"/>
          </w:tcPr>
          <w:p w:rsidR="00D16922" w:rsidRPr="007741C4" w:rsidRDefault="00D16922" w:rsidP="002A3833">
            <w:pPr>
              <w:autoSpaceDE w:val="0"/>
              <w:autoSpaceDN w:val="0"/>
              <w:adjustRightInd w:val="0"/>
              <w:spacing w:after="0" w:line="240" w:lineRule="atLeast"/>
              <w:ind w:left="34" w:right="311" w:firstLine="392"/>
              <w:jc w:val="both"/>
              <w:outlineLvl w:val="1"/>
              <w:rPr>
                <w:rFonts w:ascii="Times New Roman" w:hAnsi="Times New Roman"/>
                <w:sz w:val="24"/>
                <w:szCs w:val="24"/>
              </w:rPr>
            </w:pPr>
          </w:p>
        </w:tc>
        <w:tc>
          <w:tcPr>
            <w:tcW w:w="4961" w:type="dxa"/>
            <w:hideMark/>
          </w:tcPr>
          <w:p w:rsidR="00D16922" w:rsidRPr="007741C4" w:rsidRDefault="00D16922" w:rsidP="002A3833">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7741C4">
              <w:rPr>
                <w:rFonts w:ascii="Times New Roman" w:hAnsi="Times New Roman"/>
                <w:sz w:val="24"/>
                <w:szCs w:val="24"/>
              </w:rPr>
              <w:t xml:space="preserve">677000, Российская Федерация, Республика Саха  </w:t>
            </w:r>
            <w:proofErr w:type="gramStart"/>
            <w:r w:rsidRPr="007741C4">
              <w:rPr>
                <w:rFonts w:ascii="Times New Roman" w:hAnsi="Times New Roman"/>
                <w:sz w:val="24"/>
                <w:szCs w:val="24"/>
              </w:rPr>
              <w:t xml:space="preserve">   (</w:t>
            </w:r>
            <w:proofErr w:type="gramEnd"/>
            <w:r w:rsidRPr="007741C4">
              <w:rPr>
                <w:rFonts w:ascii="Times New Roman" w:hAnsi="Times New Roman"/>
                <w:sz w:val="24"/>
                <w:szCs w:val="24"/>
              </w:rPr>
              <w:t>Якутия)</w:t>
            </w:r>
          </w:p>
          <w:p w:rsidR="00D16922" w:rsidRPr="007741C4" w:rsidRDefault="00D16922" w:rsidP="002A3833">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t>г. Якутск, ул. Чиряева,3</w:t>
            </w:r>
          </w:p>
          <w:p w:rsidR="00D16922" w:rsidRDefault="00D16922" w:rsidP="002A3833">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t>АО «Саханефтегазсбыт»</w:t>
            </w:r>
          </w:p>
          <w:p w:rsidR="00D16922" w:rsidRPr="007741C4" w:rsidRDefault="00D16922" w:rsidP="002A3833">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013C1">
              <w:rPr>
                <w:rFonts w:ascii="Times New Roman" w:hAnsi="Times New Roman"/>
                <w:sz w:val="24"/>
                <w:szCs w:val="24"/>
              </w:rPr>
              <w:t xml:space="preserve">т/ф 8(4112) 31-88-30, факс (4112) 45-30-06  </w:t>
            </w:r>
          </w:p>
          <w:p w:rsidR="00D16922" w:rsidRPr="007741C4" w:rsidRDefault="00D16922" w:rsidP="002A3833">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t>ИНН 1435 115 270, КПП 546 050 001</w:t>
            </w:r>
          </w:p>
          <w:p w:rsidR="00D16922" w:rsidRPr="007741C4" w:rsidRDefault="00D16922" w:rsidP="002A3833">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7741C4">
              <w:rPr>
                <w:rFonts w:ascii="Times New Roman" w:hAnsi="Times New Roman"/>
                <w:sz w:val="24"/>
                <w:szCs w:val="24"/>
              </w:rPr>
              <w:t>адрес эл. почты – oil@ynp.ru</w:t>
            </w:r>
          </w:p>
          <w:p w:rsidR="00D16922" w:rsidRPr="007741C4" w:rsidRDefault="00D16922" w:rsidP="002A3833">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t>р/с 407 028 107 760 201 01432</w:t>
            </w:r>
          </w:p>
          <w:p w:rsidR="00D16922" w:rsidRPr="007741C4" w:rsidRDefault="00D16922" w:rsidP="002A3833">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t>к/с 301 018 104 000 000 006 09</w:t>
            </w:r>
          </w:p>
          <w:p w:rsidR="00D16922" w:rsidRPr="007741C4" w:rsidRDefault="00D16922" w:rsidP="002A3833">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t>БИК 049805609</w:t>
            </w:r>
          </w:p>
          <w:p w:rsidR="00D16922" w:rsidRPr="007741C4" w:rsidRDefault="00D16922" w:rsidP="002A3833">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7741C4">
              <w:rPr>
                <w:rFonts w:ascii="Times New Roman" w:hAnsi="Times New Roman"/>
                <w:sz w:val="24"/>
                <w:szCs w:val="24"/>
              </w:rPr>
              <w:t>в Якутском отделении № 8603 ПАО Сбербанк г. Якутск</w:t>
            </w:r>
          </w:p>
          <w:p w:rsidR="00D16922" w:rsidRPr="007741C4" w:rsidRDefault="00D16922" w:rsidP="002A3833">
            <w:pPr>
              <w:autoSpaceDE w:val="0"/>
              <w:autoSpaceDN w:val="0"/>
              <w:adjustRightInd w:val="0"/>
              <w:spacing w:after="0" w:line="240" w:lineRule="atLeast"/>
              <w:ind w:left="34"/>
              <w:jc w:val="both"/>
              <w:outlineLvl w:val="1"/>
              <w:rPr>
                <w:rFonts w:ascii="Times New Roman" w:hAnsi="Times New Roman"/>
                <w:sz w:val="24"/>
                <w:szCs w:val="24"/>
              </w:rPr>
            </w:pPr>
          </w:p>
        </w:tc>
      </w:tr>
      <w:tr w:rsidR="00D16922" w:rsidRPr="007741C4" w:rsidTr="002A3833">
        <w:trPr>
          <w:trHeight w:val="446"/>
          <w:jc w:val="center"/>
        </w:trPr>
        <w:tc>
          <w:tcPr>
            <w:tcW w:w="4957" w:type="dxa"/>
            <w:vAlign w:val="bottom"/>
            <w:hideMark/>
          </w:tcPr>
          <w:p w:rsidR="00D16922" w:rsidRPr="007741C4" w:rsidRDefault="00D16922" w:rsidP="002A3833">
            <w:pPr>
              <w:autoSpaceDE w:val="0"/>
              <w:autoSpaceDN w:val="0"/>
              <w:adjustRightInd w:val="0"/>
              <w:spacing w:after="0"/>
              <w:ind w:left="34" w:firstLine="392"/>
              <w:jc w:val="both"/>
              <w:outlineLvl w:val="1"/>
              <w:rPr>
                <w:rFonts w:ascii="Times New Roman" w:hAnsi="Times New Roman"/>
                <w:b/>
                <w:sz w:val="24"/>
                <w:szCs w:val="24"/>
                <w:lang w:val="en-US"/>
              </w:rPr>
            </w:pPr>
            <w:r w:rsidRPr="007741C4">
              <w:rPr>
                <w:rFonts w:ascii="Times New Roman" w:hAnsi="Times New Roman"/>
                <w:b/>
                <w:sz w:val="24"/>
                <w:szCs w:val="24"/>
                <w:lang w:val="en-US"/>
              </w:rPr>
              <w:t>_________________________________</w:t>
            </w:r>
          </w:p>
        </w:tc>
        <w:tc>
          <w:tcPr>
            <w:tcW w:w="4961" w:type="dxa"/>
            <w:vAlign w:val="bottom"/>
            <w:hideMark/>
          </w:tcPr>
          <w:p w:rsidR="00D16922" w:rsidRPr="007741C4" w:rsidRDefault="00D16922" w:rsidP="002A3833">
            <w:pPr>
              <w:autoSpaceDE w:val="0"/>
              <w:autoSpaceDN w:val="0"/>
              <w:adjustRightInd w:val="0"/>
              <w:spacing w:after="0"/>
              <w:jc w:val="both"/>
              <w:outlineLvl w:val="1"/>
              <w:rPr>
                <w:rFonts w:ascii="Times New Roman" w:hAnsi="Times New Roman"/>
                <w:b/>
                <w:sz w:val="24"/>
                <w:szCs w:val="24"/>
              </w:rPr>
            </w:pPr>
            <w:r w:rsidRPr="007741C4">
              <w:rPr>
                <w:rFonts w:ascii="Times New Roman" w:hAnsi="Times New Roman"/>
                <w:b/>
                <w:sz w:val="24"/>
                <w:szCs w:val="24"/>
              </w:rPr>
              <w:t>______________________В.Н. Лебедев</w:t>
            </w:r>
          </w:p>
        </w:tc>
      </w:tr>
    </w:tbl>
    <w:p w:rsidR="00D16922" w:rsidRPr="004E067B" w:rsidRDefault="00D16922" w:rsidP="00D16922">
      <w:pPr>
        <w:spacing w:after="0" w:line="240" w:lineRule="auto"/>
        <w:rPr>
          <w:rFonts w:ascii="Times New Roman" w:eastAsia="Times New Roman" w:hAnsi="Times New Roman"/>
          <w:bCs/>
          <w:iCs/>
          <w:sz w:val="24"/>
          <w:szCs w:val="24"/>
          <w:lang w:eastAsia="ru-RU"/>
        </w:rPr>
        <w:sectPr w:rsidR="00D16922" w:rsidRPr="004E067B" w:rsidSect="00822496">
          <w:footerReference w:type="default" r:id="rId15"/>
          <w:footerReference w:type="first" r:id="rId16"/>
          <w:pgSz w:w="11906" w:h="16838"/>
          <w:pgMar w:top="567" w:right="709" w:bottom="851" w:left="1134" w:header="680" w:footer="0" w:gutter="0"/>
          <w:pgNumType w:start="1"/>
          <w:cols w:space="720"/>
          <w:titlePg/>
          <w:docGrid w:linePitch="299"/>
        </w:sectPr>
      </w:pPr>
    </w:p>
    <w:p w:rsidR="00D16922" w:rsidRPr="004E067B" w:rsidRDefault="00D16922" w:rsidP="00D16922">
      <w:pPr>
        <w:spacing w:after="0" w:line="240" w:lineRule="auto"/>
        <w:ind w:left="4248" w:firstLine="708"/>
        <w:jc w:val="right"/>
        <w:rPr>
          <w:rFonts w:ascii="Times New Roman" w:eastAsia="Times New Roman" w:hAnsi="Times New Roman"/>
          <w:bCs/>
          <w:iCs/>
          <w:sz w:val="24"/>
          <w:szCs w:val="24"/>
          <w:lang w:eastAsia="ru-RU"/>
        </w:rPr>
      </w:pPr>
    </w:p>
    <w:p w:rsidR="00D16922" w:rsidRPr="00151B1B" w:rsidRDefault="00D16922" w:rsidP="00D16922">
      <w:pPr>
        <w:tabs>
          <w:tab w:val="left" w:pos="284"/>
        </w:tabs>
        <w:spacing w:after="60"/>
        <w:jc w:val="right"/>
        <w:rPr>
          <w:rFonts w:ascii="Times New Roman" w:eastAsia="Times New Roman" w:hAnsi="Times New Roman"/>
          <w:sz w:val="24"/>
          <w:szCs w:val="24"/>
          <w:lang w:eastAsia="ru-RU"/>
        </w:rPr>
      </w:pPr>
      <w:r w:rsidRPr="00151B1B">
        <w:rPr>
          <w:rFonts w:ascii="Times New Roman" w:eastAsia="Times New Roman" w:hAnsi="Times New Roman"/>
          <w:sz w:val="24"/>
          <w:szCs w:val="24"/>
          <w:lang w:eastAsia="ru-RU"/>
        </w:rPr>
        <w:t xml:space="preserve">Приложение № 1 </w:t>
      </w:r>
    </w:p>
    <w:p w:rsidR="00D16922" w:rsidRPr="00151B1B" w:rsidRDefault="00D16922" w:rsidP="00D16922">
      <w:pPr>
        <w:tabs>
          <w:tab w:val="left" w:pos="284"/>
        </w:tabs>
        <w:spacing w:after="60"/>
        <w:ind w:left="-1134"/>
        <w:jc w:val="right"/>
        <w:rPr>
          <w:rFonts w:ascii="Times New Roman" w:eastAsia="Times New Roman" w:hAnsi="Times New Roman"/>
          <w:sz w:val="24"/>
          <w:szCs w:val="24"/>
          <w:lang w:eastAsia="ru-RU"/>
        </w:rPr>
      </w:pPr>
      <w:r w:rsidRPr="00151B1B">
        <w:rPr>
          <w:rFonts w:ascii="Times New Roman" w:eastAsia="Times New Roman" w:hAnsi="Times New Roman"/>
          <w:sz w:val="24"/>
          <w:szCs w:val="24"/>
          <w:lang w:eastAsia="ru-RU"/>
        </w:rPr>
        <w:t>к Договору №_________________ от «___» __________</w:t>
      </w:r>
      <w:proofErr w:type="gramStart"/>
      <w:r w:rsidRPr="00151B1B">
        <w:rPr>
          <w:rFonts w:ascii="Times New Roman" w:eastAsia="Times New Roman" w:hAnsi="Times New Roman"/>
          <w:sz w:val="24"/>
          <w:szCs w:val="24"/>
          <w:lang w:eastAsia="ru-RU"/>
        </w:rPr>
        <w:t>_  20</w:t>
      </w:r>
      <w:r>
        <w:rPr>
          <w:rFonts w:ascii="Times New Roman" w:eastAsia="Times New Roman" w:hAnsi="Times New Roman"/>
          <w:sz w:val="24"/>
          <w:szCs w:val="24"/>
          <w:lang w:val="sah-RU" w:eastAsia="ru-RU"/>
        </w:rPr>
        <w:t>24</w:t>
      </w:r>
      <w:proofErr w:type="gramEnd"/>
      <w:r w:rsidRPr="00151B1B">
        <w:rPr>
          <w:rFonts w:ascii="Times New Roman" w:eastAsia="Times New Roman" w:hAnsi="Times New Roman"/>
          <w:sz w:val="24"/>
          <w:szCs w:val="24"/>
          <w:lang w:eastAsia="ru-RU"/>
        </w:rPr>
        <w:t xml:space="preserve"> г. </w:t>
      </w:r>
    </w:p>
    <w:p w:rsidR="00D16922" w:rsidRPr="00563A32" w:rsidRDefault="00D16922" w:rsidP="00D16922">
      <w:pPr>
        <w:tabs>
          <w:tab w:val="left" w:pos="284"/>
        </w:tabs>
        <w:spacing w:after="60"/>
        <w:ind w:left="-1134"/>
        <w:jc w:val="right"/>
        <w:rPr>
          <w:rFonts w:ascii="Times New Roman" w:eastAsia="Times New Roman" w:hAnsi="Times New Roman"/>
          <w:b/>
          <w:sz w:val="24"/>
          <w:szCs w:val="24"/>
          <w:lang w:eastAsia="ru-RU"/>
        </w:rPr>
      </w:pPr>
      <w:r w:rsidRPr="00151B1B">
        <w:rPr>
          <w:rFonts w:ascii="Times New Roman" w:eastAsia="Times New Roman" w:hAnsi="Times New Roman"/>
          <w:sz w:val="24"/>
          <w:szCs w:val="24"/>
          <w:lang w:eastAsia="ru-RU"/>
        </w:rPr>
        <w:t>перевозки нефтеналивных грузов</w:t>
      </w:r>
    </w:p>
    <w:p w:rsidR="00D16922" w:rsidRPr="00563A32" w:rsidRDefault="00D16922" w:rsidP="00D16922">
      <w:pPr>
        <w:tabs>
          <w:tab w:val="left" w:pos="284"/>
        </w:tabs>
        <w:spacing w:after="60" w:line="240" w:lineRule="auto"/>
        <w:ind w:left="-11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Спецификация № _____</w:t>
      </w:r>
    </w:p>
    <w:p w:rsidR="00D16922" w:rsidRPr="00563A32" w:rsidRDefault="00D16922" w:rsidP="00D16922">
      <w:pPr>
        <w:tabs>
          <w:tab w:val="left" w:pos="284"/>
        </w:tabs>
        <w:spacing w:after="60" w:line="240" w:lineRule="auto"/>
        <w:ind w:left="-11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t>Направления</w:t>
      </w:r>
      <w:r w:rsidRPr="00563A32">
        <w:rPr>
          <w:rFonts w:ascii="Times New Roman" w:eastAsia="Times New Roman" w:hAnsi="Times New Roman"/>
          <w:b/>
          <w:sz w:val="24"/>
          <w:szCs w:val="24"/>
          <w:lang w:eastAsia="ru-RU"/>
        </w:rPr>
        <w:t xml:space="preserve"> перевозки, объемы и наименования грузов,</w:t>
      </w:r>
      <w:r>
        <w:rPr>
          <w:rFonts w:ascii="Times New Roman" w:eastAsia="Times New Roman" w:hAnsi="Times New Roman"/>
          <w:b/>
          <w:sz w:val="24"/>
          <w:szCs w:val="24"/>
          <w:lang w:val="sah-RU" w:eastAsia="ru-RU"/>
        </w:rPr>
        <w:t xml:space="preserve"> срок доставки</w:t>
      </w:r>
      <w:r w:rsidRPr="00563A32">
        <w:rPr>
          <w:rFonts w:ascii="Times New Roman" w:eastAsia="Times New Roman" w:hAnsi="Times New Roman"/>
          <w:b/>
          <w:sz w:val="24"/>
          <w:szCs w:val="24"/>
          <w:lang w:val="sah-RU" w:eastAsia="ru-RU"/>
        </w:rPr>
        <w:t>,</w:t>
      </w:r>
      <w:r w:rsidRPr="00563A32">
        <w:rPr>
          <w:rFonts w:ascii="Times New Roman" w:eastAsia="Times New Roman" w:hAnsi="Times New Roman"/>
          <w:b/>
          <w:sz w:val="24"/>
          <w:szCs w:val="24"/>
          <w:lang w:eastAsia="ru-RU"/>
        </w:rPr>
        <w:t xml:space="preserve"> тарифы и стоимость</w:t>
      </w:r>
    </w:p>
    <w:tbl>
      <w:tblPr>
        <w:tblW w:w="10927" w:type="dxa"/>
        <w:jc w:val="center"/>
        <w:tblLook w:val="04A0" w:firstRow="1" w:lastRow="0" w:firstColumn="1" w:lastColumn="0" w:noHBand="0" w:noVBand="1"/>
      </w:tblPr>
      <w:tblGrid>
        <w:gridCol w:w="540"/>
        <w:gridCol w:w="1503"/>
        <w:gridCol w:w="1376"/>
        <w:gridCol w:w="1038"/>
        <w:gridCol w:w="1155"/>
        <w:gridCol w:w="954"/>
        <w:gridCol w:w="1153"/>
        <w:gridCol w:w="1372"/>
        <w:gridCol w:w="1836"/>
      </w:tblGrid>
      <w:tr w:rsidR="00D16922" w:rsidRPr="00563A32" w:rsidTr="002A3833">
        <w:trPr>
          <w:trHeight w:val="49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6922" w:rsidRPr="00563A32" w:rsidRDefault="00D16922" w:rsidP="002A3833">
            <w:pPr>
              <w:spacing w:after="0"/>
              <w:jc w:val="both"/>
              <w:rPr>
                <w:rFonts w:ascii="Times New Roman" w:eastAsia="Times New Roman" w:hAnsi="Times New Roman"/>
                <w:sz w:val="24"/>
                <w:szCs w:val="24"/>
              </w:rPr>
            </w:pPr>
            <w:r w:rsidRPr="00563A32">
              <w:rPr>
                <w:rFonts w:ascii="Times New Roman" w:eastAsia="Times New Roman" w:hAnsi="Times New Roman"/>
                <w:sz w:val="24"/>
                <w:szCs w:val="24"/>
              </w:rPr>
              <w:t>№ п/п</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Пункт отправления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Пункт назначения</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Вид топлива</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Вид отправки</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Объем, тонн</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6922" w:rsidRPr="00563A32" w:rsidRDefault="00D16922" w:rsidP="002A3833">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Тариф, </w:t>
            </w:r>
            <w:proofErr w:type="spellStart"/>
            <w:r>
              <w:rPr>
                <w:rFonts w:ascii="Times New Roman" w:eastAsia="Times New Roman" w:hAnsi="Times New Roman"/>
                <w:sz w:val="24"/>
                <w:szCs w:val="24"/>
              </w:rPr>
              <w:t>руб</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тн</w:t>
            </w:r>
            <w:proofErr w:type="spellEnd"/>
            <w:r>
              <w:rPr>
                <w:rFonts w:ascii="Times New Roman" w:eastAsia="Times New Roman" w:hAnsi="Times New Roman"/>
                <w:sz w:val="24"/>
                <w:szCs w:val="24"/>
              </w:rPr>
              <w:t xml:space="preserve">    с</w:t>
            </w:r>
            <w:r w:rsidRPr="00563A32">
              <w:rPr>
                <w:rFonts w:ascii="Times New Roman" w:eastAsia="Times New Roman" w:hAnsi="Times New Roman"/>
                <w:sz w:val="24"/>
                <w:szCs w:val="24"/>
              </w:rPr>
              <w:t xml:space="preserve"> НДС</w:t>
            </w:r>
          </w:p>
        </w:tc>
        <w:tc>
          <w:tcPr>
            <w:tcW w:w="1604" w:type="dxa"/>
            <w:vMerge w:val="restart"/>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jc w:val="center"/>
              <w:rPr>
                <w:rFonts w:ascii="Times New Roman" w:eastAsia="Times New Roman" w:hAnsi="Times New Roman"/>
                <w:sz w:val="24"/>
                <w:szCs w:val="24"/>
              </w:rPr>
            </w:pPr>
            <w:r>
              <w:rPr>
                <w:rFonts w:ascii="Times New Roman" w:eastAsia="Times New Roman" w:hAnsi="Times New Roman"/>
                <w:sz w:val="24"/>
                <w:szCs w:val="24"/>
              </w:rPr>
              <w:t>Стоимость с</w:t>
            </w:r>
            <w:r w:rsidRPr="00563A32">
              <w:rPr>
                <w:rFonts w:ascii="Times New Roman" w:eastAsia="Times New Roman" w:hAnsi="Times New Roman"/>
                <w:sz w:val="24"/>
                <w:szCs w:val="24"/>
              </w:rPr>
              <w:t xml:space="preserve"> НДС, рублей</w:t>
            </w:r>
          </w:p>
        </w:tc>
        <w:tc>
          <w:tcPr>
            <w:tcW w:w="1604" w:type="dxa"/>
            <w:tcBorders>
              <w:top w:val="single" w:sz="4" w:space="0" w:color="auto"/>
              <w:left w:val="single" w:sz="4" w:space="0" w:color="auto"/>
              <w:right w:val="single" w:sz="4" w:space="0" w:color="auto"/>
            </w:tcBorders>
          </w:tcPr>
          <w:p w:rsidR="00D16922" w:rsidRPr="00563A32" w:rsidRDefault="00D16922" w:rsidP="002A3833">
            <w:pPr>
              <w:spacing w:after="0"/>
              <w:rPr>
                <w:rFonts w:ascii="Times New Roman" w:eastAsia="Times New Roman" w:hAnsi="Times New Roman"/>
                <w:sz w:val="24"/>
                <w:szCs w:val="24"/>
              </w:rPr>
            </w:pPr>
          </w:p>
        </w:tc>
      </w:tr>
      <w:tr w:rsidR="00D16922" w:rsidRPr="00563A32" w:rsidTr="002A3833">
        <w:trPr>
          <w:trHeight w:val="4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922" w:rsidRPr="00563A32" w:rsidRDefault="00D16922" w:rsidP="002A3833">
            <w:pPr>
              <w:spacing w:after="0"/>
              <w:rPr>
                <w:rFonts w:ascii="Times New Roman" w:eastAsia="Times New Roman" w:hAnsi="Times New Roman"/>
                <w:sz w:val="24"/>
                <w:szCs w:val="24"/>
              </w:rPr>
            </w:pPr>
          </w:p>
        </w:tc>
        <w:tc>
          <w:tcPr>
            <w:tcW w:w="0" w:type="auto"/>
            <w:tcBorders>
              <w:left w:val="single" w:sz="4" w:space="0" w:color="auto"/>
              <w:bottom w:val="single" w:sz="4" w:space="0" w:color="auto"/>
              <w:right w:val="single" w:sz="4" w:space="0" w:color="auto"/>
            </w:tcBorders>
          </w:tcPr>
          <w:p w:rsidR="00D16922" w:rsidRPr="00563A32" w:rsidRDefault="00D16922" w:rsidP="002A3833">
            <w:pPr>
              <w:spacing w:after="0"/>
              <w:jc w:val="center"/>
              <w:rPr>
                <w:rFonts w:ascii="Times New Roman" w:eastAsia="Times New Roman" w:hAnsi="Times New Roman"/>
                <w:sz w:val="24"/>
                <w:szCs w:val="24"/>
              </w:rPr>
            </w:pPr>
            <w:r>
              <w:rPr>
                <w:rFonts w:ascii="Times New Roman" w:eastAsia="Times New Roman" w:hAnsi="Times New Roman"/>
                <w:sz w:val="24"/>
                <w:szCs w:val="24"/>
              </w:rPr>
              <w:t>Срок доставки до пункта назначения</w:t>
            </w:r>
          </w:p>
        </w:tc>
      </w:tr>
      <w:tr w:rsidR="00D16922" w:rsidRPr="00563A32" w:rsidTr="002A3833">
        <w:trPr>
          <w:trHeight w:val="487"/>
          <w:jc w:val="center"/>
        </w:trPr>
        <w:tc>
          <w:tcPr>
            <w:tcW w:w="540" w:type="dxa"/>
            <w:tcBorders>
              <w:top w:val="nil"/>
              <w:left w:val="single" w:sz="4" w:space="0" w:color="auto"/>
              <w:bottom w:val="single" w:sz="4" w:space="0" w:color="auto"/>
              <w:right w:val="single" w:sz="4" w:space="0" w:color="auto"/>
            </w:tcBorders>
            <w:noWrap/>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1</w:t>
            </w:r>
          </w:p>
        </w:tc>
        <w:tc>
          <w:tcPr>
            <w:tcW w:w="150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D16922" w:rsidRPr="00563A32" w:rsidRDefault="00D16922" w:rsidP="002A3833">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tcPr>
          <w:p w:rsidR="00D16922" w:rsidRPr="00563A32" w:rsidRDefault="00D16922" w:rsidP="002A3833">
            <w:pPr>
              <w:spacing w:after="0"/>
              <w:jc w:val="center"/>
              <w:rPr>
                <w:rFonts w:ascii="Times New Roman" w:eastAsia="Times New Roman" w:hAnsi="Times New Roman"/>
                <w:sz w:val="24"/>
                <w:szCs w:val="24"/>
              </w:rPr>
            </w:pPr>
          </w:p>
        </w:tc>
      </w:tr>
      <w:tr w:rsidR="00D16922" w:rsidRPr="00563A32" w:rsidTr="002A3833">
        <w:trPr>
          <w:trHeight w:val="409"/>
          <w:jc w:val="center"/>
        </w:trPr>
        <w:tc>
          <w:tcPr>
            <w:tcW w:w="540" w:type="dxa"/>
            <w:tcBorders>
              <w:top w:val="nil"/>
              <w:left w:val="single" w:sz="4" w:space="0" w:color="auto"/>
              <w:bottom w:val="single" w:sz="4" w:space="0" w:color="auto"/>
              <w:right w:val="single" w:sz="4" w:space="0" w:color="auto"/>
            </w:tcBorders>
            <w:noWrap/>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2</w:t>
            </w:r>
          </w:p>
        </w:tc>
        <w:tc>
          <w:tcPr>
            <w:tcW w:w="150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D16922" w:rsidRPr="00563A32" w:rsidRDefault="00D16922" w:rsidP="002A3833">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tcPr>
          <w:p w:rsidR="00D16922" w:rsidRPr="00563A32" w:rsidRDefault="00D16922" w:rsidP="002A3833">
            <w:pPr>
              <w:spacing w:after="0"/>
              <w:jc w:val="center"/>
              <w:rPr>
                <w:rFonts w:ascii="Times New Roman" w:eastAsia="Times New Roman" w:hAnsi="Times New Roman"/>
                <w:sz w:val="24"/>
                <w:szCs w:val="24"/>
              </w:rPr>
            </w:pPr>
          </w:p>
        </w:tc>
      </w:tr>
      <w:tr w:rsidR="00D16922" w:rsidRPr="00563A32" w:rsidTr="002A3833">
        <w:trPr>
          <w:trHeight w:val="414"/>
          <w:jc w:val="center"/>
        </w:trPr>
        <w:tc>
          <w:tcPr>
            <w:tcW w:w="540" w:type="dxa"/>
            <w:tcBorders>
              <w:top w:val="nil"/>
              <w:left w:val="single" w:sz="4" w:space="0" w:color="auto"/>
              <w:bottom w:val="single" w:sz="4" w:space="0" w:color="auto"/>
              <w:right w:val="single" w:sz="4" w:space="0" w:color="auto"/>
            </w:tcBorders>
            <w:noWrap/>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3</w:t>
            </w:r>
          </w:p>
        </w:tc>
        <w:tc>
          <w:tcPr>
            <w:tcW w:w="150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155" w:type="dxa"/>
            <w:tcBorders>
              <w:top w:val="nil"/>
              <w:left w:val="nil"/>
              <w:bottom w:val="single" w:sz="4" w:space="0" w:color="auto"/>
              <w:right w:val="single" w:sz="4" w:space="0" w:color="auto"/>
            </w:tcBorders>
            <w:shd w:val="clear" w:color="auto" w:fill="FFFFFF"/>
            <w:vAlign w:val="center"/>
          </w:tcPr>
          <w:p w:rsidR="00D16922" w:rsidRPr="00563A32" w:rsidRDefault="00D16922" w:rsidP="002A3833">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tcPr>
          <w:p w:rsidR="00D16922" w:rsidRPr="00563A32" w:rsidRDefault="00D16922" w:rsidP="002A3833">
            <w:pPr>
              <w:spacing w:after="0"/>
              <w:jc w:val="center"/>
              <w:rPr>
                <w:rFonts w:ascii="Times New Roman" w:eastAsia="Times New Roman" w:hAnsi="Times New Roman"/>
                <w:sz w:val="24"/>
                <w:szCs w:val="24"/>
              </w:rPr>
            </w:pPr>
          </w:p>
        </w:tc>
      </w:tr>
      <w:tr w:rsidR="00D16922" w:rsidRPr="00563A32" w:rsidTr="002A3833">
        <w:trPr>
          <w:trHeight w:val="407"/>
          <w:jc w:val="center"/>
        </w:trPr>
        <w:tc>
          <w:tcPr>
            <w:tcW w:w="540" w:type="dxa"/>
            <w:tcBorders>
              <w:top w:val="nil"/>
              <w:left w:val="single" w:sz="4" w:space="0" w:color="auto"/>
              <w:bottom w:val="single" w:sz="4" w:space="0" w:color="auto"/>
              <w:right w:val="single" w:sz="4" w:space="0" w:color="auto"/>
            </w:tcBorders>
            <w:noWrap/>
            <w:vAlign w:val="center"/>
            <w:hideMark/>
          </w:tcPr>
          <w:p w:rsidR="00D16922" w:rsidRPr="00563A32" w:rsidRDefault="00D16922" w:rsidP="002A3833">
            <w:pPr>
              <w:spacing w:after="0"/>
              <w:jc w:val="center"/>
              <w:rPr>
                <w:rFonts w:ascii="Times New Roman" w:eastAsia="Times New Roman" w:hAnsi="Times New Roman"/>
                <w:sz w:val="24"/>
                <w:szCs w:val="24"/>
              </w:rPr>
            </w:pPr>
            <w:r w:rsidRPr="00563A32">
              <w:rPr>
                <w:rFonts w:ascii="Times New Roman" w:eastAsia="Times New Roman" w:hAnsi="Times New Roman"/>
                <w:sz w:val="24"/>
                <w:szCs w:val="24"/>
              </w:rPr>
              <w:t>4</w:t>
            </w:r>
          </w:p>
        </w:tc>
        <w:tc>
          <w:tcPr>
            <w:tcW w:w="150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155" w:type="dxa"/>
            <w:tcBorders>
              <w:top w:val="nil"/>
              <w:left w:val="nil"/>
              <w:bottom w:val="single" w:sz="4" w:space="0" w:color="auto"/>
              <w:right w:val="single" w:sz="4" w:space="0" w:color="auto"/>
            </w:tcBorders>
            <w:shd w:val="clear" w:color="auto" w:fill="FFFFFF"/>
            <w:vAlign w:val="center"/>
          </w:tcPr>
          <w:p w:rsidR="00D16922" w:rsidRPr="00563A32" w:rsidRDefault="00D16922" w:rsidP="002A3833">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tcPr>
          <w:p w:rsidR="00D16922" w:rsidRPr="00563A32" w:rsidRDefault="00D16922" w:rsidP="002A3833">
            <w:pPr>
              <w:spacing w:after="0"/>
              <w:jc w:val="center"/>
              <w:rPr>
                <w:rFonts w:ascii="Times New Roman" w:eastAsia="Times New Roman" w:hAnsi="Times New Roman"/>
                <w:sz w:val="24"/>
                <w:szCs w:val="24"/>
              </w:rPr>
            </w:pPr>
          </w:p>
        </w:tc>
      </w:tr>
      <w:tr w:rsidR="00D16922" w:rsidRPr="00563A32" w:rsidTr="002A3833">
        <w:trPr>
          <w:trHeight w:val="407"/>
          <w:jc w:val="center"/>
        </w:trPr>
        <w:tc>
          <w:tcPr>
            <w:tcW w:w="540" w:type="dxa"/>
            <w:tcBorders>
              <w:top w:val="nil"/>
              <w:left w:val="single" w:sz="4" w:space="0" w:color="auto"/>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50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155" w:type="dxa"/>
            <w:tcBorders>
              <w:top w:val="nil"/>
              <w:left w:val="nil"/>
              <w:bottom w:val="single" w:sz="4" w:space="0" w:color="auto"/>
              <w:right w:val="single" w:sz="4" w:space="0" w:color="auto"/>
            </w:tcBorders>
            <w:shd w:val="clear" w:color="auto" w:fill="FFFFFF"/>
            <w:vAlign w:val="center"/>
          </w:tcPr>
          <w:p w:rsidR="00D16922" w:rsidRPr="00563A32" w:rsidRDefault="00D16922" w:rsidP="002A3833">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tcPr>
          <w:p w:rsidR="00D16922" w:rsidRPr="00563A32" w:rsidRDefault="00D16922" w:rsidP="002A3833">
            <w:pPr>
              <w:spacing w:after="0"/>
              <w:jc w:val="center"/>
              <w:rPr>
                <w:rFonts w:ascii="Times New Roman" w:eastAsia="Times New Roman" w:hAnsi="Times New Roman"/>
                <w:sz w:val="24"/>
                <w:szCs w:val="24"/>
              </w:rPr>
            </w:pPr>
          </w:p>
        </w:tc>
      </w:tr>
      <w:tr w:rsidR="00D16922" w:rsidRPr="00563A32" w:rsidTr="002A3833">
        <w:trPr>
          <w:trHeight w:val="413"/>
          <w:jc w:val="center"/>
        </w:trPr>
        <w:tc>
          <w:tcPr>
            <w:tcW w:w="540" w:type="dxa"/>
            <w:tcBorders>
              <w:top w:val="nil"/>
              <w:left w:val="single" w:sz="4" w:space="0" w:color="auto"/>
              <w:bottom w:val="single" w:sz="4" w:space="0" w:color="auto"/>
              <w:right w:val="single" w:sz="4" w:space="0" w:color="auto"/>
            </w:tcBorders>
            <w:noWrap/>
            <w:vAlign w:val="center"/>
            <w:hideMark/>
          </w:tcPr>
          <w:p w:rsidR="00D16922" w:rsidRPr="00563A32" w:rsidRDefault="00D16922" w:rsidP="002A3833">
            <w:pPr>
              <w:spacing w:after="0"/>
              <w:jc w:val="center"/>
              <w:rPr>
                <w:rFonts w:ascii="Times New Roman" w:eastAsia="Times New Roman" w:hAnsi="Times New Roman"/>
                <w:sz w:val="24"/>
                <w:szCs w:val="24"/>
              </w:rPr>
            </w:pPr>
          </w:p>
        </w:tc>
        <w:tc>
          <w:tcPr>
            <w:tcW w:w="150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155" w:type="dxa"/>
            <w:tcBorders>
              <w:top w:val="nil"/>
              <w:left w:val="nil"/>
              <w:bottom w:val="single" w:sz="4" w:space="0" w:color="auto"/>
              <w:right w:val="single" w:sz="4" w:space="0" w:color="auto"/>
            </w:tcBorders>
            <w:shd w:val="clear" w:color="auto" w:fill="FFFFFF"/>
            <w:vAlign w:val="center"/>
          </w:tcPr>
          <w:p w:rsidR="00D16922" w:rsidRPr="00563A32" w:rsidRDefault="00D16922" w:rsidP="002A3833">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vAlign w:val="center"/>
          </w:tcPr>
          <w:p w:rsidR="00D16922" w:rsidRPr="00563A32" w:rsidRDefault="00D16922" w:rsidP="002A3833">
            <w:pPr>
              <w:spacing w:after="0"/>
              <w:jc w:val="center"/>
              <w:rPr>
                <w:rFonts w:ascii="Times New Roman" w:eastAsia="Times New Roman" w:hAnsi="Times New Roman"/>
                <w:sz w:val="24"/>
                <w:szCs w:val="24"/>
              </w:rPr>
            </w:pPr>
          </w:p>
        </w:tc>
        <w:tc>
          <w:tcPr>
            <w:tcW w:w="1604" w:type="dxa"/>
            <w:tcBorders>
              <w:top w:val="nil"/>
              <w:left w:val="nil"/>
              <w:bottom w:val="single" w:sz="4" w:space="0" w:color="auto"/>
              <w:right w:val="single" w:sz="4" w:space="0" w:color="auto"/>
            </w:tcBorders>
          </w:tcPr>
          <w:p w:rsidR="00D16922" w:rsidRPr="00563A32" w:rsidRDefault="00D16922" w:rsidP="002A3833">
            <w:pPr>
              <w:spacing w:after="0"/>
              <w:jc w:val="center"/>
              <w:rPr>
                <w:rFonts w:ascii="Times New Roman" w:eastAsia="Times New Roman" w:hAnsi="Times New Roman"/>
                <w:sz w:val="24"/>
                <w:szCs w:val="24"/>
              </w:rPr>
            </w:pPr>
          </w:p>
        </w:tc>
      </w:tr>
    </w:tbl>
    <w:p w:rsidR="00D16922" w:rsidRPr="00563A32" w:rsidRDefault="00D16922" w:rsidP="00D16922">
      <w:pPr>
        <w:tabs>
          <w:tab w:val="left" w:pos="284"/>
        </w:tabs>
        <w:spacing w:after="60" w:line="240" w:lineRule="auto"/>
        <w:ind w:left="-1134"/>
        <w:jc w:val="center"/>
        <w:rPr>
          <w:rFonts w:ascii="Times New Roman" w:eastAsia="Times New Roman" w:hAnsi="Times New Roman"/>
          <w:b/>
          <w:sz w:val="24"/>
          <w:szCs w:val="24"/>
          <w:lang w:eastAsia="ru-RU"/>
        </w:rPr>
      </w:pPr>
    </w:p>
    <w:p w:rsidR="00D16922" w:rsidRPr="00563A32" w:rsidRDefault="00D16922" w:rsidP="00D16922">
      <w:pPr>
        <w:tabs>
          <w:tab w:val="left" w:pos="284"/>
        </w:tabs>
        <w:spacing w:after="60" w:line="240" w:lineRule="auto"/>
        <w:ind w:left="-1134"/>
        <w:jc w:val="center"/>
        <w:rPr>
          <w:rFonts w:ascii="Times New Roman" w:eastAsia="Times New Roman" w:hAnsi="Times New Roman"/>
          <w:b/>
          <w:sz w:val="24"/>
          <w:szCs w:val="24"/>
          <w:lang w:eastAsia="ru-RU"/>
        </w:rPr>
      </w:pPr>
    </w:p>
    <w:tbl>
      <w:tblPr>
        <w:tblW w:w="14595" w:type="dxa"/>
        <w:jc w:val="center"/>
        <w:tblLayout w:type="fixed"/>
        <w:tblLook w:val="04A0" w:firstRow="1" w:lastRow="0" w:firstColumn="1" w:lastColumn="0" w:noHBand="0" w:noVBand="1"/>
      </w:tblPr>
      <w:tblGrid>
        <w:gridCol w:w="4784"/>
        <w:gridCol w:w="9811"/>
      </w:tblGrid>
      <w:tr w:rsidR="00D16922" w:rsidRPr="00563A32" w:rsidTr="002A3833">
        <w:trPr>
          <w:jc w:val="center"/>
        </w:trPr>
        <w:tc>
          <w:tcPr>
            <w:tcW w:w="4786" w:type="dxa"/>
          </w:tcPr>
          <w:p w:rsidR="00D16922" w:rsidRPr="00563A32" w:rsidRDefault="00D16922" w:rsidP="002A3833">
            <w:pPr>
              <w:spacing w:after="60"/>
              <w:jc w:val="center"/>
              <w:rPr>
                <w:rFonts w:ascii="Times New Roman" w:eastAsia="Times New Roman" w:hAnsi="Times New Roman"/>
                <w:b/>
                <w:sz w:val="24"/>
                <w:szCs w:val="24"/>
              </w:rPr>
            </w:pPr>
            <w:r w:rsidRPr="00563A32">
              <w:rPr>
                <w:rFonts w:ascii="Times New Roman" w:eastAsia="Times New Roman" w:hAnsi="Times New Roman"/>
                <w:b/>
                <w:sz w:val="24"/>
                <w:szCs w:val="24"/>
              </w:rPr>
              <w:t xml:space="preserve">Перевозчик </w:t>
            </w:r>
          </w:p>
          <w:p w:rsidR="00D16922" w:rsidRPr="00563A32" w:rsidRDefault="00D16922" w:rsidP="002A3833">
            <w:pPr>
              <w:spacing w:after="60"/>
              <w:ind w:right="311"/>
              <w:jc w:val="both"/>
              <w:rPr>
                <w:rFonts w:ascii="Times New Roman" w:eastAsia="Times New Roman" w:hAnsi="Times New Roman"/>
                <w:b/>
                <w:sz w:val="24"/>
                <w:szCs w:val="24"/>
              </w:rPr>
            </w:pPr>
          </w:p>
        </w:tc>
        <w:tc>
          <w:tcPr>
            <w:tcW w:w="9814" w:type="dxa"/>
          </w:tcPr>
          <w:p w:rsidR="00D16922" w:rsidRPr="00563A32" w:rsidRDefault="00D16922" w:rsidP="002A3833">
            <w:pPr>
              <w:spacing w:after="0"/>
              <w:jc w:val="center"/>
              <w:rPr>
                <w:rFonts w:ascii="Times New Roman" w:eastAsia="Times New Roman" w:hAnsi="Times New Roman"/>
                <w:b/>
                <w:sz w:val="24"/>
                <w:szCs w:val="24"/>
              </w:rPr>
            </w:pPr>
            <w:r w:rsidRPr="00563A32">
              <w:rPr>
                <w:rFonts w:ascii="Times New Roman" w:eastAsia="Times New Roman" w:hAnsi="Times New Roman"/>
                <w:b/>
                <w:sz w:val="24"/>
                <w:szCs w:val="24"/>
              </w:rPr>
              <w:t>Грузовладелец</w:t>
            </w:r>
          </w:p>
          <w:p w:rsidR="00D16922" w:rsidRPr="00563A32" w:rsidRDefault="00D16922" w:rsidP="002A3833">
            <w:pPr>
              <w:spacing w:after="60"/>
              <w:jc w:val="both"/>
              <w:rPr>
                <w:rFonts w:ascii="Times New Roman" w:eastAsia="Times New Roman" w:hAnsi="Times New Roman"/>
                <w:b/>
                <w:sz w:val="24"/>
                <w:szCs w:val="24"/>
              </w:rPr>
            </w:pPr>
          </w:p>
          <w:p w:rsidR="00D16922" w:rsidRPr="00563A32" w:rsidRDefault="00D16922" w:rsidP="002A3833">
            <w:pPr>
              <w:spacing w:after="60"/>
              <w:jc w:val="both"/>
              <w:rPr>
                <w:rFonts w:ascii="Times New Roman" w:eastAsia="Times New Roman" w:hAnsi="Times New Roman"/>
                <w:b/>
                <w:sz w:val="24"/>
                <w:szCs w:val="24"/>
              </w:rPr>
            </w:pPr>
          </w:p>
          <w:p w:rsidR="00D16922" w:rsidRPr="00563A32" w:rsidRDefault="00D16922" w:rsidP="002A3833">
            <w:pPr>
              <w:spacing w:after="60"/>
              <w:jc w:val="both"/>
              <w:rPr>
                <w:rFonts w:ascii="Times New Roman" w:eastAsia="Times New Roman" w:hAnsi="Times New Roman"/>
                <w:b/>
                <w:sz w:val="24"/>
                <w:szCs w:val="24"/>
              </w:rPr>
            </w:pPr>
          </w:p>
        </w:tc>
      </w:tr>
      <w:tr w:rsidR="00D16922" w:rsidRPr="00563A32" w:rsidTr="002A3833">
        <w:trPr>
          <w:jc w:val="center"/>
        </w:trPr>
        <w:tc>
          <w:tcPr>
            <w:tcW w:w="4786" w:type="dxa"/>
            <w:hideMark/>
          </w:tcPr>
          <w:p w:rsidR="00D16922" w:rsidRPr="00563A32" w:rsidRDefault="00D16922" w:rsidP="002A3833">
            <w:pPr>
              <w:spacing w:after="60"/>
              <w:ind w:right="311"/>
              <w:jc w:val="right"/>
              <w:rPr>
                <w:rFonts w:ascii="Times New Roman" w:eastAsia="Times New Roman" w:hAnsi="Times New Roman"/>
                <w:sz w:val="18"/>
                <w:szCs w:val="18"/>
                <w:lang w:val="en-US"/>
              </w:rPr>
            </w:pPr>
            <w:r w:rsidRPr="00563A32">
              <w:rPr>
                <w:rFonts w:ascii="Times New Roman" w:eastAsia="Times New Roman" w:hAnsi="Times New Roman"/>
                <w:sz w:val="24"/>
                <w:szCs w:val="24"/>
              </w:rPr>
              <w:t>____________</w:t>
            </w:r>
            <w:r w:rsidRPr="00563A32">
              <w:rPr>
                <w:rFonts w:ascii="Times New Roman" w:eastAsia="Times New Roman" w:hAnsi="Times New Roman"/>
                <w:sz w:val="24"/>
                <w:szCs w:val="24"/>
                <w:lang w:val="en-US"/>
              </w:rPr>
              <w:t>________________</w:t>
            </w:r>
            <w:r w:rsidRPr="00563A32">
              <w:rPr>
                <w:rFonts w:ascii="Times New Roman" w:eastAsia="Times New Roman" w:hAnsi="Times New Roman"/>
                <w:b/>
                <w:sz w:val="24"/>
                <w:szCs w:val="24"/>
                <w:lang w:val="en-US"/>
              </w:rPr>
              <w:t>_</w:t>
            </w:r>
          </w:p>
        </w:tc>
        <w:tc>
          <w:tcPr>
            <w:tcW w:w="9814" w:type="dxa"/>
            <w:vAlign w:val="bottom"/>
            <w:hideMark/>
          </w:tcPr>
          <w:p w:rsidR="00D16922" w:rsidRPr="00563A32" w:rsidRDefault="00D16922" w:rsidP="002A3833">
            <w:pPr>
              <w:spacing w:after="60"/>
              <w:ind w:left="720"/>
              <w:jc w:val="center"/>
              <w:rPr>
                <w:rFonts w:ascii="Times New Roman" w:eastAsia="Times New Roman" w:hAnsi="Times New Roman"/>
                <w:sz w:val="24"/>
                <w:szCs w:val="24"/>
                <w:lang w:val="sah-RU"/>
              </w:rPr>
            </w:pPr>
            <w:r w:rsidRPr="00563A32">
              <w:rPr>
                <w:rFonts w:ascii="Times New Roman" w:eastAsia="Times New Roman" w:hAnsi="Times New Roman"/>
                <w:sz w:val="24"/>
                <w:szCs w:val="24"/>
              </w:rPr>
              <w:t>______</w:t>
            </w:r>
            <w:r>
              <w:rPr>
                <w:rFonts w:ascii="Times New Roman" w:eastAsia="Times New Roman" w:hAnsi="Times New Roman"/>
                <w:sz w:val="24"/>
                <w:szCs w:val="24"/>
              </w:rPr>
              <w:t>________</w:t>
            </w:r>
            <w:r w:rsidRPr="00563A32">
              <w:rPr>
                <w:rFonts w:ascii="Times New Roman" w:eastAsia="Times New Roman" w:hAnsi="Times New Roman"/>
                <w:sz w:val="24"/>
                <w:szCs w:val="24"/>
              </w:rPr>
              <w:t xml:space="preserve">_____ </w:t>
            </w:r>
            <w:r w:rsidRPr="00563A32">
              <w:rPr>
                <w:rFonts w:ascii="Times New Roman" w:eastAsia="Times New Roman" w:hAnsi="Times New Roman"/>
                <w:b/>
                <w:sz w:val="24"/>
                <w:szCs w:val="24"/>
              </w:rPr>
              <w:t>В.Н. Лебедев</w:t>
            </w:r>
          </w:p>
        </w:tc>
      </w:tr>
    </w:tbl>
    <w:p w:rsidR="00D16922" w:rsidRPr="00563A32" w:rsidRDefault="00D16922" w:rsidP="00D16922">
      <w:pPr>
        <w:tabs>
          <w:tab w:val="left" w:pos="284"/>
        </w:tabs>
        <w:spacing w:after="60" w:line="240" w:lineRule="auto"/>
        <w:ind w:left="-1134"/>
        <w:jc w:val="center"/>
        <w:rPr>
          <w:rFonts w:ascii="Times New Roman" w:eastAsia="Times New Roman" w:hAnsi="Times New Roman"/>
          <w:b/>
          <w:sz w:val="24"/>
          <w:szCs w:val="24"/>
          <w:lang w:eastAsia="ru-RU"/>
        </w:rPr>
      </w:pPr>
    </w:p>
    <w:p w:rsidR="00D16922" w:rsidRPr="00EB7D7A" w:rsidRDefault="00D16922" w:rsidP="00D16922">
      <w:pPr>
        <w:spacing w:after="0" w:line="240" w:lineRule="auto"/>
        <w:ind w:firstLine="567"/>
        <w:jc w:val="both"/>
        <w:rPr>
          <w:rFonts w:ascii="Times New Roman" w:eastAsia="Times New Roman" w:hAnsi="Times New Roman"/>
          <w:bCs/>
          <w:iCs/>
          <w:sz w:val="24"/>
          <w:szCs w:val="24"/>
          <w:lang w:eastAsia="ru-RU"/>
        </w:rPr>
      </w:pPr>
      <w:r w:rsidRPr="004E067B">
        <w:rPr>
          <w:rFonts w:ascii="Times New Roman" w:eastAsia="Times New Roman" w:hAnsi="Times New Roman"/>
          <w:bCs/>
          <w:iCs/>
          <w:sz w:val="24"/>
          <w:szCs w:val="24"/>
          <w:lang w:eastAsia="ru-RU"/>
        </w:rPr>
        <w:t xml:space="preserve">                                                                                                        </w:t>
      </w:r>
    </w:p>
    <w:p w:rsidR="00D16922" w:rsidRPr="008E1D41" w:rsidRDefault="00D16922" w:rsidP="00D16922">
      <w:pPr>
        <w:spacing w:after="0" w:line="240" w:lineRule="auto"/>
        <w:ind w:firstLine="567"/>
        <w:jc w:val="both"/>
        <w:rPr>
          <w:rFonts w:ascii="Times New Roman" w:hAnsi="Times New Roman"/>
          <w:sz w:val="24"/>
          <w:szCs w:val="24"/>
        </w:rPr>
      </w:pPr>
      <w:r w:rsidRPr="00EB7D7A">
        <w:rPr>
          <w:rFonts w:ascii="Times New Roman" w:eastAsia="Times New Roman" w:hAnsi="Times New Roman"/>
          <w:bCs/>
          <w:iCs/>
          <w:sz w:val="24"/>
          <w:szCs w:val="24"/>
          <w:lang w:eastAsia="ru-RU"/>
        </w:rPr>
        <w:t xml:space="preserve"> </w:t>
      </w:r>
    </w:p>
    <w:p w:rsidR="00D16922" w:rsidRDefault="00D16922" w:rsidP="00D16922">
      <w:pPr>
        <w:spacing w:after="0" w:line="240" w:lineRule="auto"/>
        <w:rPr>
          <w:rFonts w:ascii="Times New Roman" w:eastAsia="Times New Roman" w:hAnsi="Times New Roman"/>
          <w:color w:val="000000"/>
          <w:sz w:val="24"/>
          <w:szCs w:val="24"/>
          <w:lang w:eastAsia="ru-RU"/>
        </w:rPr>
      </w:pPr>
    </w:p>
    <w:p w:rsidR="00D16922" w:rsidRDefault="00D16922" w:rsidP="00D16922">
      <w:pPr>
        <w:spacing w:after="0" w:line="240" w:lineRule="auto"/>
        <w:rPr>
          <w:rFonts w:ascii="Times New Roman" w:eastAsia="Times New Roman" w:hAnsi="Times New Roman"/>
          <w:color w:val="000000"/>
          <w:sz w:val="24"/>
          <w:szCs w:val="24"/>
          <w:lang w:eastAsia="ru-RU"/>
        </w:rPr>
      </w:pPr>
    </w:p>
    <w:p w:rsidR="00D16922" w:rsidRDefault="00D16922" w:rsidP="00D16922">
      <w:pPr>
        <w:tabs>
          <w:tab w:val="left" w:pos="14262"/>
        </w:tabs>
        <w:spacing w:after="0" w:line="240" w:lineRule="auto"/>
        <w:rPr>
          <w:rFonts w:ascii="Times New Roman" w:eastAsia="Times New Roman" w:hAnsi="Times New Roman"/>
          <w:color w:val="000000"/>
          <w:sz w:val="24"/>
          <w:szCs w:val="24"/>
          <w:lang w:eastAsia="ru-RU"/>
        </w:rPr>
        <w:sectPr w:rsidR="00D16922" w:rsidSect="00822496">
          <w:footerReference w:type="default" r:id="rId17"/>
          <w:pgSz w:w="16838" w:h="11906" w:orient="landscape" w:code="9"/>
          <w:pgMar w:top="709" w:right="709" w:bottom="709" w:left="1134" w:header="680" w:footer="0" w:gutter="0"/>
          <w:cols w:space="708"/>
          <w:titlePg/>
          <w:docGrid w:linePitch="381"/>
        </w:sectPr>
      </w:pPr>
    </w:p>
    <w:p w:rsidR="00D16922" w:rsidRPr="00207757" w:rsidRDefault="00D16922" w:rsidP="00D1692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207757">
        <w:rPr>
          <w:rFonts w:ascii="Times New Roman" w:eastAsia="Times New Roman" w:hAnsi="Times New Roman"/>
          <w:sz w:val="24"/>
          <w:szCs w:val="24"/>
          <w:lang w:eastAsia="ru-RU"/>
        </w:rPr>
        <w:t xml:space="preserve">риложение № </w:t>
      </w:r>
      <w:r>
        <w:rPr>
          <w:rFonts w:ascii="Times New Roman" w:eastAsia="Times New Roman" w:hAnsi="Times New Roman"/>
          <w:sz w:val="24"/>
          <w:szCs w:val="24"/>
          <w:lang w:eastAsia="ru-RU"/>
        </w:rPr>
        <w:t>5</w:t>
      </w:r>
    </w:p>
    <w:p w:rsidR="00D16922" w:rsidRPr="00207757" w:rsidRDefault="00D16922" w:rsidP="00D16922">
      <w:pPr>
        <w:spacing w:after="0" w:line="216" w:lineRule="auto"/>
        <w:jc w:val="right"/>
        <w:rPr>
          <w:rFonts w:ascii="Times New Roman" w:eastAsia="Times New Roman" w:hAnsi="Times New Roman"/>
          <w:bCs/>
          <w:color w:val="000000"/>
          <w:sz w:val="24"/>
          <w:szCs w:val="24"/>
          <w:lang w:eastAsia="ru-RU"/>
        </w:rPr>
      </w:pPr>
      <w:r w:rsidRPr="00207757">
        <w:rPr>
          <w:rFonts w:ascii="Times New Roman" w:eastAsia="Times New Roman" w:hAnsi="Times New Roman"/>
          <w:color w:val="000000"/>
          <w:sz w:val="24"/>
          <w:szCs w:val="24"/>
          <w:lang w:eastAsia="ru-RU"/>
        </w:rPr>
        <w:t>к Договору №</w:t>
      </w:r>
      <w:r w:rsidRPr="00207757">
        <w:rPr>
          <w:rFonts w:ascii="Times New Roman" w:eastAsia="Times New Roman" w:hAnsi="Times New Roman"/>
          <w:bCs/>
          <w:color w:val="000000"/>
          <w:sz w:val="24"/>
          <w:szCs w:val="24"/>
          <w:lang w:eastAsia="ru-RU"/>
        </w:rPr>
        <w:t xml:space="preserve"> _________</w:t>
      </w:r>
    </w:p>
    <w:p w:rsidR="00D16922" w:rsidRPr="00207757" w:rsidRDefault="00D16922" w:rsidP="00D16922">
      <w:pPr>
        <w:spacing w:after="120" w:line="216" w:lineRule="auto"/>
        <w:jc w:val="right"/>
        <w:rPr>
          <w:rFonts w:ascii="Times New Roman" w:eastAsia="Times New Roman" w:hAnsi="Times New Roman"/>
          <w:color w:val="000000"/>
          <w:sz w:val="24"/>
          <w:szCs w:val="24"/>
          <w:lang w:eastAsia="ru-RU"/>
        </w:rPr>
      </w:pPr>
      <w:r w:rsidRPr="00207757">
        <w:rPr>
          <w:rFonts w:ascii="Times New Roman" w:eastAsia="Times New Roman" w:hAnsi="Times New Roman"/>
          <w:color w:val="000000"/>
          <w:sz w:val="24"/>
          <w:szCs w:val="24"/>
          <w:lang w:eastAsia="ru-RU"/>
        </w:rPr>
        <w:t>«___»__________20___ г.</w:t>
      </w:r>
    </w:p>
    <w:p w:rsidR="00D16922" w:rsidRPr="00207757" w:rsidRDefault="00D16922" w:rsidP="00D16922">
      <w:pPr>
        <w:tabs>
          <w:tab w:val="left" w:pos="853"/>
          <w:tab w:val="left" w:pos="3573"/>
          <w:tab w:val="left" w:pos="5406"/>
          <w:tab w:val="left" w:pos="7786"/>
        </w:tabs>
        <w:spacing w:after="0" w:line="240" w:lineRule="auto"/>
        <w:ind w:left="93"/>
        <w:jc w:val="right"/>
        <w:rPr>
          <w:rFonts w:ascii="Times New Roman" w:eastAsia="Times New Roman" w:hAnsi="Times New Roman"/>
          <w:sz w:val="24"/>
          <w:szCs w:val="24"/>
          <w:lang w:eastAsia="ru-RU"/>
        </w:rPr>
      </w:pPr>
    </w:p>
    <w:p w:rsidR="00D16922" w:rsidRPr="00207757" w:rsidRDefault="00D16922" w:rsidP="00D16922">
      <w:pPr>
        <w:tabs>
          <w:tab w:val="left" w:pos="853"/>
          <w:tab w:val="left" w:pos="3573"/>
          <w:tab w:val="left" w:pos="5406"/>
          <w:tab w:val="left" w:pos="7786"/>
        </w:tabs>
        <w:spacing w:after="0" w:line="240" w:lineRule="auto"/>
        <w:ind w:left="93"/>
        <w:rPr>
          <w:rFonts w:ascii="Times New Roman" w:eastAsia="Times New Roman" w:hAnsi="Times New Roman"/>
          <w:sz w:val="24"/>
          <w:szCs w:val="24"/>
          <w:lang w:eastAsia="ru-RU"/>
        </w:rPr>
      </w:pPr>
    </w:p>
    <w:p w:rsidR="00D16922" w:rsidRPr="00207757" w:rsidRDefault="00D16922" w:rsidP="00D16922">
      <w:pPr>
        <w:tabs>
          <w:tab w:val="left" w:pos="0"/>
        </w:tabs>
        <w:spacing w:after="0" w:line="240" w:lineRule="auto"/>
        <w:jc w:val="center"/>
        <w:rPr>
          <w:rFonts w:ascii="Times New Roman" w:hAnsi="Times New Roman"/>
          <w:b/>
          <w:sz w:val="24"/>
          <w:szCs w:val="24"/>
          <w:lang w:eastAsia="ru-RU"/>
        </w:rPr>
      </w:pPr>
      <w:r w:rsidRPr="00207757">
        <w:rPr>
          <w:rFonts w:ascii="Times New Roman" w:hAnsi="Times New Roman"/>
          <w:b/>
          <w:sz w:val="24"/>
          <w:szCs w:val="24"/>
          <w:lang w:eastAsia="ru-RU"/>
        </w:rPr>
        <w:t xml:space="preserve">Заявление о добросовестности </w:t>
      </w:r>
    </w:p>
    <w:p w:rsidR="00D16922" w:rsidRPr="00207757" w:rsidRDefault="00D16922" w:rsidP="00D16922">
      <w:pPr>
        <w:tabs>
          <w:tab w:val="left" w:pos="0"/>
        </w:tabs>
        <w:spacing w:after="0" w:line="240" w:lineRule="auto"/>
        <w:ind w:firstLine="709"/>
        <w:rPr>
          <w:rFonts w:ascii="Times New Roman" w:hAnsi="Times New Roman"/>
          <w:sz w:val="24"/>
          <w:szCs w:val="24"/>
          <w:lang w:eastAsia="ru-RU"/>
        </w:rPr>
      </w:pPr>
    </w:p>
    <w:p w:rsidR="00D16922" w:rsidRPr="00207757" w:rsidRDefault="00D16922" w:rsidP="00D16922">
      <w:pPr>
        <w:widowControl w:val="0"/>
        <w:spacing w:after="0" w:line="240" w:lineRule="auto"/>
        <w:jc w:val="both"/>
        <w:rPr>
          <w:rFonts w:ascii="Times New Roman" w:eastAsia="Times New Roman" w:hAnsi="Times New Roman"/>
          <w:color w:val="000000"/>
          <w:sz w:val="24"/>
          <w:szCs w:val="24"/>
          <w:lang w:eastAsia="ru-RU"/>
        </w:rPr>
      </w:pPr>
      <w:r w:rsidRPr="00207757">
        <w:rPr>
          <w:rFonts w:ascii="Times New Roman" w:eastAsia="Times New Roman" w:hAnsi="Times New Roman"/>
          <w:color w:val="000000"/>
          <w:sz w:val="24"/>
          <w:szCs w:val="24"/>
          <w:lang w:eastAsia="ru-RU"/>
        </w:rPr>
        <w:t xml:space="preserve">г. Якутск                                                                                         </w:t>
      </w: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 xml:space="preserve">   </w:t>
      </w:r>
      <w:r w:rsidRPr="00207757">
        <w:rPr>
          <w:rFonts w:ascii="Times New Roman" w:eastAsia="Times New Roman" w:hAnsi="Times New Roman"/>
          <w:color w:val="000000"/>
          <w:sz w:val="24"/>
          <w:szCs w:val="24"/>
          <w:lang w:eastAsia="ru-RU"/>
        </w:rPr>
        <w:t>«</w:t>
      </w:r>
      <w:proofErr w:type="gramEnd"/>
      <w:r w:rsidRPr="00207757">
        <w:rPr>
          <w:rFonts w:ascii="Times New Roman" w:eastAsia="Times New Roman" w:hAnsi="Times New Roman"/>
          <w:color w:val="000000"/>
          <w:sz w:val="24"/>
          <w:szCs w:val="24"/>
          <w:lang w:eastAsia="ru-RU"/>
        </w:rPr>
        <w:t>____» __________ 20__ г.</w:t>
      </w:r>
    </w:p>
    <w:p w:rsidR="00D16922" w:rsidRPr="00207757" w:rsidRDefault="00D16922" w:rsidP="00D16922">
      <w:pPr>
        <w:spacing w:after="0" w:line="240" w:lineRule="auto"/>
        <w:jc w:val="both"/>
        <w:rPr>
          <w:rFonts w:ascii="Times New Roman" w:eastAsia="Times New Roman" w:hAnsi="Times New Roman"/>
          <w:b/>
          <w:sz w:val="24"/>
          <w:szCs w:val="24"/>
          <w:lang w:eastAsia="ru-RU"/>
        </w:rPr>
      </w:pPr>
    </w:p>
    <w:p w:rsidR="00D16922" w:rsidRPr="00207757" w:rsidRDefault="00D16922" w:rsidP="00D16922">
      <w:pPr>
        <w:spacing w:after="0" w:line="240" w:lineRule="auto"/>
        <w:jc w:val="both"/>
        <w:rPr>
          <w:rFonts w:ascii="Times New Roman" w:eastAsia="Times New Roman" w:hAnsi="Times New Roman"/>
          <w:b/>
          <w:sz w:val="24"/>
          <w:szCs w:val="24"/>
          <w:lang w:eastAsia="ru-RU"/>
        </w:rPr>
      </w:pPr>
    </w:p>
    <w:p w:rsidR="00D16922" w:rsidRPr="00207757" w:rsidRDefault="00D16922" w:rsidP="00D16922">
      <w:pPr>
        <w:tabs>
          <w:tab w:val="left" w:pos="0"/>
          <w:tab w:val="left" w:pos="567"/>
        </w:tabs>
        <w:spacing w:after="0" w:line="240" w:lineRule="auto"/>
        <w:ind w:firstLine="709"/>
        <w:jc w:val="both"/>
        <w:rPr>
          <w:rFonts w:ascii="Times New Roman" w:hAnsi="Times New Roman"/>
          <w:sz w:val="24"/>
          <w:szCs w:val="24"/>
          <w:lang w:eastAsia="ru-RU"/>
        </w:rPr>
      </w:pPr>
      <w:r w:rsidRPr="00207757">
        <w:rPr>
          <w:rFonts w:ascii="Times New Roman" w:hAnsi="Times New Roman"/>
          <w:sz w:val="24"/>
          <w:szCs w:val="24"/>
          <w:lang w:eastAsia="ru-RU"/>
        </w:rPr>
        <w:t>Настоящим _______________________________</w:t>
      </w:r>
      <w:r w:rsidRPr="00207757">
        <w:rPr>
          <w:rFonts w:ascii="Times New Roman" w:eastAsia="Times New Roman" w:hAnsi="Times New Roman"/>
          <w:snapToGrid w:val="0"/>
          <w:color w:val="000000"/>
          <w:sz w:val="24"/>
          <w:szCs w:val="24"/>
          <w:lang w:eastAsia="ru-RU"/>
        </w:rPr>
        <w:t xml:space="preserve">, именуемое в дальнейшем </w:t>
      </w:r>
      <w:r w:rsidRPr="00207757">
        <w:rPr>
          <w:rFonts w:ascii="Times New Roman" w:eastAsia="Times New Roman" w:hAnsi="Times New Roman"/>
          <w:b/>
          <w:snapToGrid w:val="0"/>
          <w:color w:val="000000"/>
          <w:sz w:val="24"/>
          <w:szCs w:val="24"/>
          <w:lang w:eastAsia="ru-RU"/>
        </w:rPr>
        <w:t>«Перевозчик»</w:t>
      </w:r>
      <w:r w:rsidRPr="00207757">
        <w:rPr>
          <w:rFonts w:ascii="Times New Roman" w:eastAsia="Times New Roman" w:hAnsi="Times New Roman"/>
          <w:snapToGrid w:val="0"/>
          <w:color w:val="000000"/>
          <w:sz w:val="24"/>
          <w:szCs w:val="24"/>
          <w:lang w:eastAsia="ru-RU"/>
        </w:rPr>
        <w:t>, в лице ____________________________________________________________________, действующего на основании ____________________________________________________________________</w:t>
      </w:r>
      <w:r w:rsidRPr="00207757">
        <w:rPr>
          <w:rFonts w:ascii="Times New Roman" w:hAnsi="Times New Roman"/>
          <w:sz w:val="24"/>
          <w:szCs w:val="24"/>
          <w:lang w:eastAsia="ru-RU"/>
        </w:rPr>
        <w:t xml:space="preserve">, гарантирует и подтверждает, что на момент заключения Договора между </w:t>
      </w:r>
      <w:r w:rsidRPr="00207757">
        <w:rPr>
          <w:rFonts w:ascii="Times New Roman" w:eastAsia="Times New Roman" w:hAnsi="Times New Roman"/>
          <w:b/>
          <w:snapToGrid w:val="0"/>
          <w:color w:val="000000"/>
          <w:sz w:val="24"/>
          <w:szCs w:val="24"/>
          <w:lang w:eastAsia="ru-RU"/>
        </w:rPr>
        <w:t>Перевозчиком</w:t>
      </w:r>
      <w:r w:rsidRPr="00207757">
        <w:rPr>
          <w:rFonts w:ascii="Times New Roman" w:hAnsi="Times New Roman"/>
          <w:sz w:val="24"/>
          <w:szCs w:val="24"/>
          <w:lang w:eastAsia="ru-RU"/>
        </w:rPr>
        <w:t xml:space="preserve"> и </w:t>
      </w:r>
      <w:r w:rsidRPr="00207757">
        <w:rPr>
          <w:rFonts w:ascii="Times New Roman" w:hAnsi="Times New Roman"/>
          <w:b/>
          <w:sz w:val="24"/>
          <w:szCs w:val="24"/>
          <w:lang w:eastAsia="ru-RU"/>
        </w:rPr>
        <w:t>АО «Саханефтегазсбыт»</w:t>
      </w:r>
      <w:r w:rsidRPr="00207757">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______________________________, именуемое в дальнейшем «</w:t>
      </w:r>
      <w:r w:rsidRPr="00207757">
        <w:rPr>
          <w:rFonts w:ascii="Times New Roman" w:eastAsia="Times New Roman" w:hAnsi="Times New Roman"/>
          <w:b/>
          <w:snapToGrid w:val="0"/>
          <w:color w:val="000000"/>
          <w:sz w:val="24"/>
          <w:szCs w:val="24"/>
          <w:lang w:eastAsia="ru-RU"/>
        </w:rPr>
        <w:t>Грузовладелец»</w:t>
      </w:r>
      <w:r w:rsidRPr="00207757">
        <w:rPr>
          <w:rFonts w:ascii="Times New Roman" w:hAnsi="Times New Roman"/>
          <w:sz w:val="24"/>
          <w:szCs w:val="24"/>
          <w:lang w:eastAsia="ru-RU"/>
        </w:rPr>
        <w:t>:</w:t>
      </w:r>
    </w:p>
    <w:p w:rsidR="00D16922" w:rsidRPr="00207757" w:rsidRDefault="00D16922" w:rsidP="00D16922">
      <w:pPr>
        <w:tabs>
          <w:tab w:val="left" w:pos="0"/>
          <w:tab w:val="left" w:pos="567"/>
        </w:tabs>
        <w:spacing w:after="0" w:line="240" w:lineRule="auto"/>
        <w:ind w:firstLine="709"/>
        <w:jc w:val="both"/>
        <w:rPr>
          <w:rFonts w:ascii="Times New Roman" w:hAnsi="Times New Roman"/>
          <w:sz w:val="24"/>
          <w:szCs w:val="24"/>
          <w:lang w:eastAsia="ru-RU"/>
        </w:rPr>
      </w:pPr>
    </w:p>
    <w:p w:rsidR="00D16922" w:rsidRPr="00207757" w:rsidRDefault="00D16922" w:rsidP="00D16922">
      <w:pPr>
        <w:numPr>
          <w:ilvl w:val="0"/>
          <w:numId w:val="32"/>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07757">
        <w:rPr>
          <w:rFonts w:ascii="Times New Roman" w:eastAsia="Times New Roman" w:hAnsi="Times New Roman"/>
          <w:b/>
          <w:snapToGrid w:val="0"/>
          <w:color w:val="000000"/>
          <w:sz w:val="24"/>
          <w:szCs w:val="24"/>
          <w:lang w:eastAsia="ru-RU"/>
        </w:rPr>
        <w:t>Перевозчик</w:t>
      </w:r>
      <w:r w:rsidRPr="00207757">
        <w:rPr>
          <w:rFonts w:ascii="Times New Roman" w:hAnsi="Times New Roman"/>
          <w:sz w:val="24"/>
          <w:szCs w:val="24"/>
          <w:lang w:eastAsia="ru-RU"/>
        </w:rPr>
        <w:t xml:space="preserve"> состоит на налоговом </w:t>
      </w:r>
      <w:r>
        <w:rPr>
          <w:rFonts w:ascii="Times New Roman" w:hAnsi="Times New Roman"/>
          <w:sz w:val="24"/>
          <w:szCs w:val="24"/>
          <w:lang w:eastAsia="ru-RU"/>
        </w:rPr>
        <w:t>учете в Межрайонной ИФНС России</w:t>
      </w:r>
      <w:r w:rsidRPr="00207757">
        <w:rPr>
          <w:rFonts w:ascii="Times New Roman" w:hAnsi="Times New Roman"/>
          <w:sz w:val="24"/>
          <w:szCs w:val="24"/>
          <w:lang w:eastAsia="ru-RU"/>
        </w:rPr>
        <w:t xml:space="preserve"> с «___» ___________ 20__ г. с присвоением ОГРН </w:t>
      </w:r>
      <w:r w:rsidRPr="00207757">
        <w:rPr>
          <w:rFonts w:ascii="Times New Roman" w:eastAsia="Times New Roman" w:hAnsi="Times New Roman"/>
          <w:sz w:val="24"/>
          <w:szCs w:val="24"/>
          <w:lang w:eastAsia="ru-RU"/>
        </w:rPr>
        <w:t>___________</w:t>
      </w:r>
      <w:r w:rsidRPr="00207757">
        <w:rPr>
          <w:rFonts w:ascii="Times New Roman" w:hAnsi="Times New Roman"/>
          <w:sz w:val="24"/>
          <w:szCs w:val="24"/>
          <w:lang w:eastAsia="ru-RU"/>
        </w:rPr>
        <w:t>, ОКПО__________ИНН _________ и КПП ____________.</w:t>
      </w:r>
    </w:p>
    <w:p w:rsidR="00D16922" w:rsidRPr="00207757" w:rsidRDefault="00D16922" w:rsidP="00D16922">
      <w:pPr>
        <w:numPr>
          <w:ilvl w:val="0"/>
          <w:numId w:val="32"/>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07757">
        <w:rPr>
          <w:rFonts w:ascii="Times New Roman" w:eastAsia="Times New Roman" w:hAnsi="Times New Roman"/>
          <w:b/>
          <w:snapToGrid w:val="0"/>
          <w:color w:val="000000"/>
          <w:sz w:val="24"/>
          <w:szCs w:val="24"/>
          <w:lang w:eastAsia="ru-RU"/>
        </w:rPr>
        <w:t>Перевозчик</w:t>
      </w:r>
      <w:r w:rsidRPr="00207757">
        <w:rPr>
          <w:rFonts w:ascii="Times New Roman" w:hAnsi="Times New Roman"/>
          <w:sz w:val="24"/>
          <w:szCs w:val="24"/>
          <w:lang w:eastAsia="ru-RU"/>
        </w:rPr>
        <w:t xml:space="preserve"> гарантирует, что все</w:t>
      </w:r>
      <w:r w:rsidRPr="00207757">
        <w:rPr>
          <w:rFonts w:ascii="Times New Roman" w:eastAsia="Times New Roman" w:hAnsi="Times New Roman"/>
          <w:color w:val="000000"/>
          <w:sz w:val="24"/>
          <w:szCs w:val="24"/>
          <w:lang w:val="x-none" w:eastAsia="ru-RU"/>
        </w:rPr>
        <w:t xml:space="preserve"> сведения о</w:t>
      </w:r>
      <w:r w:rsidRPr="00207757">
        <w:rPr>
          <w:rFonts w:ascii="Times New Roman" w:eastAsia="Times New Roman" w:hAnsi="Times New Roman"/>
          <w:color w:val="000000"/>
          <w:sz w:val="24"/>
          <w:szCs w:val="24"/>
          <w:lang w:eastAsia="ru-RU"/>
        </w:rPr>
        <w:t xml:space="preserve"> нем</w:t>
      </w:r>
      <w:r w:rsidRPr="00207757">
        <w:rPr>
          <w:rFonts w:ascii="Times New Roman" w:eastAsia="Times New Roman" w:hAnsi="Times New Roman"/>
          <w:color w:val="000000"/>
          <w:sz w:val="24"/>
          <w:szCs w:val="24"/>
          <w:lang w:val="x-none" w:eastAsia="ru-RU"/>
        </w:rPr>
        <w:t xml:space="preserve"> в ЕГРЮЛ достоверны на момент подписания </w:t>
      </w:r>
      <w:r w:rsidRPr="00207757">
        <w:rPr>
          <w:rFonts w:ascii="Times New Roman" w:eastAsia="Times New Roman" w:hAnsi="Times New Roman"/>
          <w:color w:val="000000"/>
          <w:sz w:val="24"/>
          <w:szCs w:val="24"/>
          <w:lang w:eastAsia="ru-RU"/>
        </w:rPr>
        <w:t>Д</w:t>
      </w:r>
      <w:r w:rsidRPr="00207757">
        <w:rPr>
          <w:rFonts w:ascii="Times New Roman" w:eastAsia="Times New Roman" w:hAnsi="Times New Roman"/>
          <w:color w:val="000000"/>
          <w:sz w:val="24"/>
          <w:szCs w:val="24"/>
          <w:lang w:val="x-none" w:eastAsia="ru-RU"/>
        </w:rPr>
        <w:t>оговора и будут оставаться достоверными в дальнейшем.</w:t>
      </w:r>
    </w:p>
    <w:p w:rsidR="00D16922" w:rsidRPr="00207757" w:rsidRDefault="00D16922" w:rsidP="00D16922">
      <w:pPr>
        <w:numPr>
          <w:ilvl w:val="0"/>
          <w:numId w:val="32"/>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07757">
        <w:rPr>
          <w:rFonts w:ascii="Times New Roman" w:eastAsia="Times New Roman" w:hAnsi="Times New Roman"/>
          <w:b/>
          <w:snapToGrid w:val="0"/>
          <w:color w:val="000000"/>
          <w:sz w:val="24"/>
          <w:szCs w:val="24"/>
          <w:lang w:eastAsia="ru-RU"/>
        </w:rPr>
        <w:t>Перевозчик</w:t>
      </w:r>
      <w:r w:rsidRPr="00207757">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07757">
        <w:rPr>
          <w:rFonts w:ascii="Times New Roman" w:eastAsia="Times New Roman" w:hAnsi="Times New Roman"/>
          <w:b/>
          <w:snapToGrid w:val="0"/>
          <w:color w:val="000000"/>
          <w:sz w:val="24"/>
          <w:szCs w:val="24"/>
          <w:lang w:eastAsia="ru-RU"/>
        </w:rPr>
        <w:t>Перевозчик</w:t>
      </w:r>
      <w:r w:rsidRPr="00207757">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D16922" w:rsidRPr="00207757" w:rsidRDefault="00D16922" w:rsidP="00D16922">
      <w:pPr>
        <w:numPr>
          <w:ilvl w:val="0"/>
          <w:numId w:val="32"/>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07757">
        <w:rPr>
          <w:rFonts w:ascii="Times New Roman" w:eastAsia="Times New Roman" w:hAnsi="Times New Roman"/>
          <w:b/>
          <w:snapToGrid w:val="0"/>
          <w:color w:val="000000"/>
          <w:sz w:val="24"/>
          <w:szCs w:val="24"/>
          <w:lang w:eastAsia="ru-RU"/>
        </w:rPr>
        <w:t>Перевозчик</w:t>
      </w:r>
      <w:r w:rsidRPr="00207757">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07757">
        <w:rPr>
          <w:rFonts w:ascii="Times New Roman" w:eastAsia="Times New Roman" w:hAnsi="Times New Roman"/>
          <w:b/>
          <w:snapToGrid w:val="0"/>
          <w:color w:val="000000"/>
          <w:sz w:val="24"/>
          <w:szCs w:val="24"/>
          <w:lang w:eastAsia="ru-RU"/>
        </w:rPr>
        <w:t>Поставщика</w:t>
      </w:r>
      <w:r w:rsidRPr="00207757">
        <w:rPr>
          <w:rFonts w:ascii="Times New Roman" w:hAnsi="Times New Roman"/>
          <w:sz w:val="24"/>
          <w:szCs w:val="24"/>
          <w:lang w:eastAsia="ru-RU"/>
        </w:rPr>
        <w:t xml:space="preserve">. </w:t>
      </w:r>
    </w:p>
    <w:p w:rsidR="00D16922" w:rsidRPr="00207757" w:rsidRDefault="00D16922" w:rsidP="00D16922">
      <w:pPr>
        <w:numPr>
          <w:ilvl w:val="0"/>
          <w:numId w:val="32"/>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07757">
        <w:rPr>
          <w:rFonts w:ascii="Times New Roman" w:eastAsia="Times New Roman" w:hAnsi="Times New Roman"/>
          <w:b/>
          <w:snapToGrid w:val="0"/>
          <w:color w:val="000000"/>
          <w:sz w:val="24"/>
          <w:szCs w:val="24"/>
          <w:lang w:eastAsia="ru-RU"/>
        </w:rPr>
        <w:t>Перевозчик</w:t>
      </w:r>
      <w:r w:rsidRPr="00207757">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07757">
        <w:rPr>
          <w:rFonts w:ascii="Times New Roman" w:eastAsia="Times New Roman" w:hAnsi="Times New Roman"/>
          <w:b/>
          <w:snapToGrid w:val="0"/>
          <w:color w:val="000000"/>
          <w:sz w:val="24"/>
          <w:szCs w:val="24"/>
          <w:lang w:eastAsia="ru-RU"/>
        </w:rPr>
        <w:t>Перевозчиком</w:t>
      </w:r>
      <w:r w:rsidRPr="00207757">
        <w:rPr>
          <w:rFonts w:ascii="Times New Roman" w:hAnsi="Times New Roman"/>
          <w:sz w:val="24"/>
          <w:szCs w:val="24"/>
          <w:lang w:eastAsia="ru-RU"/>
        </w:rPr>
        <w:t xml:space="preserve"> обязательств как надлежаще исполненных.</w:t>
      </w:r>
    </w:p>
    <w:p w:rsidR="00D16922" w:rsidRPr="00207757" w:rsidRDefault="00D16922" w:rsidP="00D16922">
      <w:pPr>
        <w:numPr>
          <w:ilvl w:val="0"/>
          <w:numId w:val="32"/>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07757">
        <w:rPr>
          <w:rFonts w:ascii="Times New Roman" w:eastAsia="Times New Roman" w:hAnsi="Times New Roman"/>
          <w:b/>
          <w:snapToGrid w:val="0"/>
          <w:color w:val="000000"/>
          <w:sz w:val="24"/>
          <w:szCs w:val="24"/>
          <w:lang w:eastAsia="ru-RU"/>
        </w:rPr>
        <w:t>Перевозчик</w:t>
      </w:r>
      <w:r w:rsidRPr="00207757">
        <w:rPr>
          <w:rFonts w:ascii="Times New Roman" w:hAnsi="Times New Roman"/>
          <w:sz w:val="24"/>
          <w:szCs w:val="24"/>
          <w:lang w:eastAsia="ru-RU"/>
        </w:rPr>
        <w:t xml:space="preserve"> заверяет </w:t>
      </w:r>
      <w:r w:rsidRPr="00207757">
        <w:rPr>
          <w:rFonts w:ascii="Times New Roman" w:hAnsi="Times New Roman"/>
          <w:b/>
          <w:sz w:val="24"/>
          <w:szCs w:val="24"/>
          <w:lang w:eastAsia="ru-RU"/>
        </w:rPr>
        <w:t>Грузовладельца</w:t>
      </w:r>
      <w:r w:rsidRPr="00207757">
        <w:rPr>
          <w:rFonts w:ascii="Times New Roman" w:hAnsi="Times New Roman"/>
          <w:sz w:val="24"/>
          <w:szCs w:val="24"/>
          <w:lang w:eastAsia="ru-RU"/>
        </w:rPr>
        <w:t xml:space="preserve"> в том, что будет активно взаимодействовать с представителями </w:t>
      </w:r>
      <w:r w:rsidRPr="00207757">
        <w:rPr>
          <w:rFonts w:ascii="Times New Roman" w:hAnsi="Times New Roman"/>
          <w:b/>
          <w:sz w:val="24"/>
          <w:szCs w:val="24"/>
          <w:lang w:eastAsia="ru-RU"/>
        </w:rPr>
        <w:t>Грузовладельца</w:t>
      </w:r>
      <w:r w:rsidRPr="00207757">
        <w:rPr>
          <w:rFonts w:ascii="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D16922" w:rsidRPr="00207757" w:rsidRDefault="00D16922" w:rsidP="00D16922">
      <w:pPr>
        <w:numPr>
          <w:ilvl w:val="0"/>
          <w:numId w:val="32"/>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07757">
        <w:rPr>
          <w:rFonts w:ascii="Times New Roman" w:eastAsia="Times New Roman" w:hAnsi="Times New Roman"/>
          <w:b/>
          <w:snapToGrid w:val="0"/>
          <w:color w:val="000000"/>
          <w:sz w:val="24"/>
          <w:szCs w:val="24"/>
          <w:lang w:eastAsia="ru-RU"/>
        </w:rPr>
        <w:t>Перевозчик</w:t>
      </w:r>
      <w:r w:rsidRPr="00207757">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D16922" w:rsidRDefault="00D16922" w:rsidP="00D16922">
      <w:pPr>
        <w:tabs>
          <w:tab w:val="left" w:pos="0"/>
          <w:tab w:val="left" w:pos="993"/>
        </w:tabs>
        <w:spacing w:after="0" w:line="240" w:lineRule="auto"/>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430"/>
      </w:tblGrid>
      <w:tr w:rsidR="00D16922" w:rsidRPr="00207757" w:rsidTr="002A3833">
        <w:trPr>
          <w:trHeight w:val="1777"/>
        </w:trPr>
        <w:tc>
          <w:tcPr>
            <w:tcW w:w="5430" w:type="dxa"/>
            <w:tcBorders>
              <w:top w:val="single" w:sz="4" w:space="0" w:color="000000"/>
              <w:left w:val="single" w:sz="4" w:space="0" w:color="000000"/>
              <w:bottom w:val="single" w:sz="4" w:space="0" w:color="000000"/>
              <w:right w:val="single" w:sz="4" w:space="0" w:color="000000"/>
            </w:tcBorders>
          </w:tcPr>
          <w:p w:rsidR="00D16922" w:rsidRPr="00207757" w:rsidRDefault="00D16922" w:rsidP="002A3833">
            <w:pPr>
              <w:snapToGrid w:val="0"/>
              <w:spacing w:after="0" w:line="240" w:lineRule="auto"/>
              <w:rPr>
                <w:rFonts w:ascii="Times New Roman" w:eastAsia="Times New Roman" w:hAnsi="Times New Roman"/>
                <w:b/>
                <w:color w:val="000000"/>
                <w:sz w:val="24"/>
                <w:szCs w:val="24"/>
                <w:lang w:eastAsia="ru-RU"/>
              </w:rPr>
            </w:pPr>
            <w:r w:rsidRPr="00207757">
              <w:rPr>
                <w:rFonts w:ascii="Times New Roman" w:eastAsia="Times New Roman" w:hAnsi="Times New Roman"/>
                <w:b/>
                <w:color w:val="000000"/>
                <w:sz w:val="24"/>
                <w:szCs w:val="24"/>
                <w:lang w:eastAsia="ru-RU"/>
              </w:rPr>
              <w:t>«</w:t>
            </w:r>
            <w:r w:rsidRPr="00207757">
              <w:rPr>
                <w:rFonts w:ascii="Times New Roman" w:eastAsia="Times New Roman" w:hAnsi="Times New Roman"/>
                <w:b/>
                <w:snapToGrid w:val="0"/>
                <w:color w:val="000000"/>
                <w:sz w:val="24"/>
                <w:szCs w:val="24"/>
                <w:lang w:eastAsia="ru-RU"/>
              </w:rPr>
              <w:t>Перевозчик</w:t>
            </w:r>
            <w:r w:rsidRPr="00207757">
              <w:rPr>
                <w:rFonts w:ascii="Times New Roman" w:eastAsia="Times New Roman" w:hAnsi="Times New Roman"/>
                <w:b/>
                <w:color w:val="000000"/>
                <w:sz w:val="24"/>
                <w:szCs w:val="24"/>
                <w:lang w:eastAsia="ru-RU"/>
              </w:rPr>
              <w:t>»</w:t>
            </w:r>
          </w:p>
          <w:p w:rsidR="00D16922" w:rsidRPr="00207757" w:rsidRDefault="00D16922" w:rsidP="002A3833">
            <w:pPr>
              <w:spacing w:after="0" w:line="240" w:lineRule="auto"/>
              <w:rPr>
                <w:rFonts w:ascii="Times New Roman" w:eastAsia="Times New Roman" w:hAnsi="Times New Roman"/>
                <w:color w:val="000000"/>
                <w:sz w:val="24"/>
                <w:szCs w:val="24"/>
                <w:lang w:eastAsia="ru-RU"/>
              </w:rPr>
            </w:pPr>
          </w:p>
          <w:p w:rsidR="00D16922" w:rsidRDefault="00D16922" w:rsidP="002A3833">
            <w:pPr>
              <w:spacing w:after="0" w:line="240" w:lineRule="auto"/>
              <w:rPr>
                <w:rFonts w:ascii="Times New Roman" w:eastAsia="Times New Roman" w:hAnsi="Times New Roman"/>
                <w:color w:val="000000"/>
                <w:sz w:val="24"/>
                <w:szCs w:val="24"/>
                <w:lang w:eastAsia="ru-RU"/>
              </w:rPr>
            </w:pPr>
          </w:p>
          <w:p w:rsidR="00D16922" w:rsidRPr="00207757" w:rsidRDefault="00D16922" w:rsidP="002A3833">
            <w:pPr>
              <w:spacing w:after="0" w:line="240" w:lineRule="auto"/>
              <w:rPr>
                <w:rFonts w:ascii="Times New Roman" w:eastAsia="Times New Roman" w:hAnsi="Times New Roman"/>
                <w:color w:val="000000"/>
                <w:sz w:val="24"/>
                <w:szCs w:val="24"/>
                <w:lang w:eastAsia="ru-RU"/>
              </w:rPr>
            </w:pPr>
            <w:r w:rsidRPr="00207757">
              <w:rPr>
                <w:rFonts w:ascii="Times New Roman" w:eastAsia="Times New Roman" w:hAnsi="Times New Roman"/>
                <w:color w:val="000000"/>
                <w:sz w:val="24"/>
                <w:szCs w:val="24"/>
                <w:lang w:eastAsia="ru-RU"/>
              </w:rPr>
              <w:t>__________________________</w:t>
            </w:r>
          </w:p>
          <w:p w:rsidR="00D16922" w:rsidRPr="00207757" w:rsidRDefault="00D16922" w:rsidP="002A3833">
            <w:pPr>
              <w:spacing w:after="0" w:line="240" w:lineRule="auto"/>
              <w:rPr>
                <w:rFonts w:ascii="Times New Roman" w:eastAsia="Times New Roman" w:hAnsi="Times New Roman"/>
                <w:color w:val="000000"/>
                <w:sz w:val="24"/>
                <w:szCs w:val="24"/>
                <w:lang w:eastAsia="ru-RU"/>
              </w:rPr>
            </w:pPr>
          </w:p>
          <w:p w:rsidR="00D16922" w:rsidRPr="00207757" w:rsidRDefault="00D16922" w:rsidP="002A3833">
            <w:pPr>
              <w:spacing w:after="0" w:line="240" w:lineRule="auto"/>
              <w:rPr>
                <w:rFonts w:ascii="Times New Roman" w:eastAsia="Times New Roman" w:hAnsi="Times New Roman"/>
                <w:color w:val="000000"/>
                <w:sz w:val="24"/>
                <w:szCs w:val="24"/>
                <w:lang w:eastAsia="ru-RU"/>
              </w:rPr>
            </w:pPr>
            <w:r w:rsidRPr="00207757">
              <w:rPr>
                <w:rFonts w:ascii="Times New Roman" w:eastAsia="Times New Roman" w:hAnsi="Times New Roman"/>
                <w:color w:val="000000"/>
                <w:sz w:val="24"/>
                <w:szCs w:val="24"/>
                <w:lang w:eastAsia="ru-RU"/>
              </w:rPr>
              <w:t>М.П.</w:t>
            </w:r>
          </w:p>
        </w:tc>
      </w:tr>
    </w:tbl>
    <w:p w:rsidR="00741C4C" w:rsidRDefault="00741C4C" w:rsidP="00741C4C">
      <w:pPr>
        <w:tabs>
          <w:tab w:val="left" w:pos="0"/>
          <w:tab w:val="left" w:pos="993"/>
        </w:tabs>
        <w:spacing w:after="0" w:line="240" w:lineRule="auto"/>
        <w:contextualSpacing/>
        <w:jc w:val="both"/>
        <w:rPr>
          <w:rFonts w:ascii="Times New Roman" w:hAnsi="Times New Roman"/>
          <w:sz w:val="24"/>
          <w:szCs w:val="24"/>
          <w:lang w:eastAsia="ru-RU"/>
        </w:rPr>
        <w:sectPr w:rsidR="00741C4C" w:rsidSect="00741C4C">
          <w:footerReference w:type="first" r:id="rId18"/>
          <w:pgSz w:w="11906" w:h="16838" w:code="9"/>
          <w:pgMar w:top="709" w:right="1134" w:bottom="1134" w:left="1134" w:header="680" w:footer="0" w:gutter="0"/>
          <w:cols w:space="708"/>
          <w:docGrid w:linePitch="381"/>
        </w:sectPr>
      </w:pPr>
    </w:p>
    <w:tbl>
      <w:tblPr>
        <w:tblpPr w:leftFromText="180" w:rightFromText="180" w:vertAnchor="page" w:horzAnchor="margin" w:tblpY="1589"/>
        <w:tblW w:w="14742" w:type="dxa"/>
        <w:tblLook w:val="04A0" w:firstRow="1" w:lastRow="0" w:firstColumn="1" w:lastColumn="0" w:noHBand="0" w:noVBand="1"/>
      </w:tblPr>
      <w:tblGrid>
        <w:gridCol w:w="1081"/>
        <w:gridCol w:w="3696"/>
        <w:gridCol w:w="2225"/>
        <w:gridCol w:w="1984"/>
        <w:gridCol w:w="1017"/>
        <w:gridCol w:w="3336"/>
        <w:gridCol w:w="1403"/>
      </w:tblGrid>
      <w:tr w:rsidR="00741C4C" w:rsidRPr="0040356F" w:rsidTr="00741C4C">
        <w:trPr>
          <w:trHeight w:val="315"/>
        </w:trPr>
        <w:tc>
          <w:tcPr>
            <w:tcW w:w="1081"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2225"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017"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4739" w:type="dxa"/>
            <w:gridSpan w:val="2"/>
            <w:vMerge w:val="restart"/>
            <w:tcBorders>
              <w:top w:val="nil"/>
              <w:left w:val="nil"/>
              <w:right w:val="nil"/>
            </w:tcBorders>
            <w:shd w:val="clear" w:color="auto" w:fill="auto"/>
            <w:noWrap/>
            <w:vAlign w:val="bottom"/>
            <w:hideMark/>
          </w:tcPr>
          <w:p w:rsidR="00741C4C" w:rsidRPr="00667C60" w:rsidRDefault="00741C4C" w:rsidP="00856744">
            <w:pPr>
              <w:spacing w:after="0" w:line="240" w:lineRule="auto"/>
              <w:jc w:val="right"/>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xml:space="preserve">Приложение № </w:t>
            </w:r>
            <w:r>
              <w:rPr>
                <w:rFonts w:ascii="Times New Roman" w:eastAsia="Times New Roman" w:hAnsi="Times New Roman"/>
                <w:sz w:val="24"/>
                <w:szCs w:val="24"/>
                <w:lang w:eastAsia="ru-RU"/>
              </w:rPr>
              <w:t>6</w:t>
            </w:r>
          </w:p>
          <w:p w:rsidR="00741C4C" w:rsidRPr="00667C60" w:rsidRDefault="00741C4C" w:rsidP="00856744">
            <w:pPr>
              <w:spacing w:after="0" w:line="240" w:lineRule="auto"/>
              <w:jc w:val="right"/>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к Договору №____ от ______________</w:t>
            </w:r>
          </w:p>
        </w:tc>
      </w:tr>
      <w:tr w:rsidR="00741C4C" w:rsidRPr="0040356F" w:rsidTr="00741C4C">
        <w:trPr>
          <w:trHeight w:val="315"/>
        </w:trPr>
        <w:tc>
          <w:tcPr>
            <w:tcW w:w="1081"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2225"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017"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4739" w:type="dxa"/>
            <w:gridSpan w:val="2"/>
            <w:vMerge/>
            <w:tcBorders>
              <w:left w:val="nil"/>
              <w:bottom w:val="nil"/>
              <w:right w:val="nil"/>
            </w:tcBorders>
            <w:shd w:val="clear" w:color="auto" w:fill="auto"/>
            <w:noWrap/>
            <w:vAlign w:val="bottom"/>
            <w:hideMark/>
          </w:tcPr>
          <w:p w:rsidR="00741C4C" w:rsidRPr="00667C60" w:rsidRDefault="00741C4C" w:rsidP="00856744">
            <w:pPr>
              <w:spacing w:after="0" w:line="240" w:lineRule="auto"/>
              <w:jc w:val="right"/>
              <w:rPr>
                <w:rFonts w:ascii="Times New Roman" w:eastAsia="Times New Roman" w:hAnsi="Times New Roman"/>
                <w:sz w:val="24"/>
                <w:szCs w:val="24"/>
                <w:lang w:eastAsia="ru-RU"/>
              </w:rPr>
            </w:pPr>
          </w:p>
        </w:tc>
      </w:tr>
      <w:tr w:rsidR="00741C4C" w:rsidRPr="0040356F" w:rsidTr="00741C4C">
        <w:trPr>
          <w:trHeight w:val="315"/>
        </w:trPr>
        <w:tc>
          <w:tcPr>
            <w:tcW w:w="1081"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2225"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017"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403"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r>
      <w:tr w:rsidR="00741C4C" w:rsidRPr="0040356F" w:rsidTr="00741C4C">
        <w:trPr>
          <w:trHeight w:val="315"/>
        </w:trPr>
        <w:tc>
          <w:tcPr>
            <w:tcW w:w="14742" w:type="dxa"/>
            <w:gridSpan w:val="7"/>
            <w:tcBorders>
              <w:top w:val="nil"/>
              <w:left w:val="nil"/>
              <w:bottom w:val="nil"/>
              <w:right w:val="nil"/>
            </w:tcBorders>
            <w:shd w:val="clear" w:color="auto" w:fill="auto"/>
            <w:noWrap/>
            <w:vAlign w:val="center"/>
            <w:hideMark/>
          </w:tcPr>
          <w:p w:rsidR="00741C4C" w:rsidRDefault="00741C4C" w:rsidP="00741C4C">
            <w:pPr>
              <w:spacing w:after="0" w:line="240" w:lineRule="auto"/>
              <w:rPr>
                <w:rFonts w:ascii="Times New Roman" w:eastAsia="Times New Roman" w:hAnsi="Times New Roman"/>
                <w:b/>
                <w:bCs/>
                <w:sz w:val="24"/>
                <w:szCs w:val="24"/>
                <w:lang w:eastAsia="ru-RU"/>
              </w:rPr>
            </w:pPr>
          </w:p>
          <w:p w:rsidR="00741C4C" w:rsidRDefault="00741C4C" w:rsidP="00856744">
            <w:pPr>
              <w:spacing w:after="0" w:line="240" w:lineRule="auto"/>
              <w:jc w:val="center"/>
              <w:rPr>
                <w:rFonts w:ascii="Times New Roman" w:eastAsia="Times New Roman" w:hAnsi="Times New Roman"/>
                <w:b/>
                <w:bCs/>
                <w:sz w:val="24"/>
                <w:szCs w:val="24"/>
                <w:lang w:eastAsia="ru-RU"/>
              </w:rPr>
            </w:pPr>
          </w:p>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Акт сверки исполнения обязательств от "_____"______________20___г.</w:t>
            </w:r>
          </w:p>
        </w:tc>
      </w:tr>
      <w:tr w:rsidR="00741C4C" w:rsidRPr="0040356F" w:rsidTr="00741C4C">
        <w:trPr>
          <w:trHeight w:val="315"/>
        </w:trPr>
        <w:tc>
          <w:tcPr>
            <w:tcW w:w="14742" w:type="dxa"/>
            <w:gridSpan w:val="7"/>
            <w:tcBorders>
              <w:top w:val="nil"/>
              <w:left w:val="nil"/>
              <w:bottom w:val="nil"/>
              <w:right w:val="nil"/>
            </w:tcBorders>
            <w:shd w:val="clear" w:color="auto" w:fill="auto"/>
            <w:noWrap/>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по Договору №______ от "___"___________________20___г.</w:t>
            </w:r>
          </w:p>
        </w:tc>
      </w:tr>
      <w:tr w:rsidR="00741C4C" w:rsidRPr="0040356F" w:rsidTr="00741C4C">
        <w:trPr>
          <w:trHeight w:val="660"/>
        </w:trPr>
        <w:tc>
          <w:tcPr>
            <w:tcW w:w="14742" w:type="dxa"/>
            <w:gridSpan w:val="7"/>
            <w:tcBorders>
              <w:top w:val="nil"/>
              <w:left w:val="nil"/>
              <w:bottom w:val="single" w:sz="4" w:space="0" w:color="auto"/>
              <w:right w:val="nil"/>
            </w:tcBorders>
            <w:shd w:val="clear" w:color="auto" w:fill="auto"/>
            <w:noWrap/>
            <w:vAlign w:val="center"/>
            <w:hideMark/>
          </w:tcPr>
          <w:p w:rsidR="00741C4C" w:rsidRPr="00667C60" w:rsidRDefault="00741C4C" w:rsidP="00856744">
            <w:pPr>
              <w:spacing w:after="0" w:line="240" w:lineRule="auto"/>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 </w:t>
            </w:r>
          </w:p>
        </w:tc>
      </w:tr>
      <w:tr w:rsidR="00741C4C" w:rsidRPr="0040356F" w:rsidTr="00741C4C">
        <w:trPr>
          <w:trHeight w:val="315"/>
        </w:trPr>
        <w:tc>
          <w:tcPr>
            <w:tcW w:w="10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 п/п</w:t>
            </w:r>
          </w:p>
        </w:tc>
        <w:tc>
          <w:tcPr>
            <w:tcW w:w="8922" w:type="dxa"/>
            <w:gridSpan w:val="4"/>
            <w:tcBorders>
              <w:top w:val="single" w:sz="4" w:space="0" w:color="auto"/>
              <w:left w:val="nil"/>
              <w:bottom w:val="single" w:sz="4" w:space="0" w:color="auto"/>
              <w:right w:val="nil"/>
            </w:tcBorders>
            <w:shd w:val="clear" w:color="auto" w:fill="auto"/>
            <w:noWrap/>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Перевозчик</w:t>
            </w:r>
          </w:p>
        </w:tc>
        <w:tc>
          <w:tcPr>
            <w:tcW w:w="4739"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Грузовладелец</w:t>
            </w:r>
          </w:p>
        </w:tc>
      </w:tr>
      <w:tr w:rsidR="00741C4C" w:rsidRPr="0040356F" w:rsidTr="00741C4C">
        <w:trPr>
          <w:trHeight w:val="630"/>
        </w:trPr>
        <w:tc>
          <w:tcPr>
            <w:tcW w:w="1081" w:type="dxa"/>
            <w:vMerge/>
            <w:tcBorders>
              <w:top w:val="nil"/>
              <w:left w:val="single" w:sz="4" w:space="0" w:color="auto"/>
              <w:bottom w:val="single" w:sz="4" w:space="0" w:color="000000"/>
              <w:right w:val="single" w:sz="4" w:space="0" w:color="auto"/>
            </w:tcBorders>
            <w:vAlign w:val="center"/>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c>
          <w:tcPr>
            <w:tcW w:w="3696" w:type="dxa"/>
            <w:tcBorders>
              <w:top w:val="nil"/>
              <w:left w:val="nil"/>
              <w:bottom w:val="single" w:sz="4" w:space="0" w:color="auto"/>
              <w:right w:val="single" w:sz="4" w:space="0" w:color="auto"/>
            </w:tcBorders>
            <w:shd w:val="clear" w:color="auto" w:fill="auto"/>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Наименование, номер и дата ________________</w:t>
            </w:r>
          </w:p>
        </w:tc>
        <w:tc>
          <w:tcPr>
            <w:tcW w:w="2225" w:type="dxa"/>
            <w:tcBorders>
              <w:top w:val="nil"/>
              <w:left w:val="nil"/>
              <w:bottom w:val="single" w:sz="4" w:space="0" w:color="auto"/>
              <w:right w:val="single" w:sz="4" w:space="0" w:color="auto"/>
            </w:tcBorders>
            <w:shd w:val="clear" w:color="auto" w:fill="auto"/>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Единица измерения</w:t>
            </w:r>
          </w:p>
        </w:tc>
        <w:tc>
          <w:tcPr>
            <w:tcW w:w="1984" w:type="dxa"/>
            <w:tcBorders>
              <w:top w:val="nil"/>
              <w:left w:val="nil"/>
              <w:bottom w:val="single" w:sz="4" w:space="0" w:color="auto"/>
              <w:right w:val="single" w:sz="4" w:space="0" w:color="auto"/>
            </w:tcBorders>
            <w:shd w:val="clear" w:color="auto" w:fill="auto"/>
            <w:vAlign w:val="center"/>
            <w:hideMark/>
          </w:tcPr>
          <w:p w:rsidR="00741C4C" w:rsidRPr="00667C60" w:rsidRDefault="00741C4C" w:rsidP="00741C4C">
            <w:pPr>
              <w:spacing w:after="0" w:line="240" w:lineRule="auto"/>
              <w:ind w:left="-298" w:firstLine="156"/>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Количество (объем)</w:t>
            </w:r>
          </w:p>
        </w:tc>
        <w:tc>
          <w:tcPr>
            <w:tcW w:w="1017" w:type="dxa"/>
            <w:tcBorders>
              <w:top w:val="nil"/>
              <w:left w:val="nil"/>
              <w:bottom w:val="single" w:sz="4" w:space="0" w:color="auto"/>
              <w:right w:val="nil"/>
            </w:tcBorders>
            <w:shd w:val="clear" w:color="auto" w:fill="auto"/>
            <w:noWrap/>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Наименование номер и дата документа об оплате</w:t>
            </w:r>
          </w:p>
        </w:tc>
        <w:tc>
          <w:tcPr>
            <w:tcW w:w="1403" w:type="dxa"/>
            <w:tcBorders>
              <w:top w:val="nil"/>
              <w:left w:val="nil"/>
              <w:bottom w:val="single" w:sz="4" w:space="0" w:color="auto"/>
              <w:right w:val="single" w:sz="4" w:space="0" w:color="auto"/>
            </w:tcBorders>
            <w:shd w:val="clear" w:color="auto" w:fill="auto"/>
            <w:noWrap/>
            <w:vAlign w:val="center"/>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Сумма оплаты, руб.</w:t>
            </w:r>
          </w:p>
        </w:tc>
      </w:tr>
      <w:tr w:rsidR="00741C4C" w:rsidRPr="0040356F" w:rsidTr="00741C4C">
        <w:trPr>
          <w:trHeight w:val="189"/>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b/>
                <w:bCs/>
                <w:sz w:val="16"/>
                <w:szCs w:val="16"/>
                <w:lang w:eastAsia="ru-RU"/>
              </w:rPr>
            </w:pPr>
            <w:r w:rsidRPr="00667C60">
              <w:rPr>
                <w:rFonts w:ascii="Times New Roman" w:eastAsia="Times New Roman" w:hAnsi="Times New Roman"/>
                <w:b/>
                <w:bCs/>
                <w:sz w:val="16"/>
                <w:szCs w:val="16"/>
                <w:lang w:eastAsia="ru-RU"/>
              </w:rPr>
              <w:t>1</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b/>
                <w:bCs/>
                <w:sz w:val="16"/>
                <w:szCs w:val="16"/>
                <w:lang w:eastAsia="ru-RU"/>
              </w:rPr>
            </w:pPr>
            <w:r w:rsidRPr="00667C60">
              <w:rPr>
                <w:rFonts w:ascii="Times New Roman" w:eastAsia="Times New Roman" w:hAnsi="Times New Roman"/>
                <w:b/>
                <w:bCs/>
                <w:sz w:val="16"/>
                <w:szCs w:val="16"/>
                <w:lang w:eastAsia="ru-RU"/>
              </w:rPr>
              <w:t>2</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b/>
                <w:bCs/>
                <w:sz w:val="16"/>
                <w:szCs w:val="16"/>
                <w:lang w:eastAsia="ru-RU"/>
              </w:rPr>
            </w:pPr>
            <w:r w:rsidRPr="00667C60">
              <w:rPr>
                <w:rFonts w:ascii="Times New Roman" w:eastAsia="Times New Roman" w:hAnsi="Times New Roman"/>
                <w:b/>
                <w:bCs/>
                <w:sz w:val="16"/>
                <w:szCs w:val="16"/>
                <w:lang w:eastAsia="ru-RU"/>
              </w:rPr>
              <w:t>3</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b/>
                <w:bCs/>
                <w:sz w:val="16"/>
                <w:szCs w:val="16"/>
                <w:lang w:eastAsia="ru-RU"/>
              </w:rPr>
            </w:pPr>
            <w:r w:rsidRPr="00667C60">
              <w:rPr>
                <w:rFonts w:ascii="Times New Roman" w:eastAsia="Times New Roman" w:hAnsi="Times New Roman"/>
                <w:b/>
                <w:bCs/>
                <w:sz w:val="16"/>
                <w:szCs w:val="16"/>
                <w:lang w:eastAsia="ru-RU"/>
              </w:rPr>
              <w:t>4</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b/>
                <w:bCs/>
                <w:sz w:val="16"/>
                <w:szCs w:val="16"/>
                <w:lang w:eastAsia="ru-RU"/>
              </w:rPr>
            </w:pPr>
            <w:r w:rsidRPr="00667C60">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b/>
                <w:bCs/>
                <w:sz w:val="16"/>
                <w:szCs w:val="16"/>
                <w:lang w:eastAsia="ru-RU"/>
              </w:rPr>
            </w:pPr>
            <w:r w:rsidRPr="00667C60">
              <w:rPr>
                <w:rFonts w:ascii="Times New Roman" w:eastAsia="Times New Roman" w:hAnsi="Times New Roman"/>
                <w:b/>
                <w:bCs/>
                <w:sz w:val="16"/>
                <w:szCs w:val="16"/>
                <w:lang w:eastAsia="ru-RU"/>
              </w:rPr>
              <w:t>6</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b/>
                <w:bCs/>
                <w:sz w:val="16"/>
                <w:szCs w:val="16"/>
                <w:lang w:eastAsia="ru-RU"/>
              </w:rPr>
            </w:pPr>
            <w:r w:rsidRPr="00667C60">
              <w:rPr>
                <w:rFonts w:ascii="Times New Roman" w:eastAsia="Times New Roman" w:hAnsi="Times New Roman"/>
                <w:b/>
                <w:bCs/>
                <w:sz w:val="16"/>
                <w:szCs w:val="16"/>
                <w:lang w:eastAsia="ru-RU"/>
              </w:rPr>
              <w:t>7</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47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Итого:</w:t>
            </w:r>
          </w:p>
        </w:tc>
        <w:tc>
          <w:tcPr>
            <w:tcW w:w="2225"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х</w:t>
            </w:r>
          </w:p>
        </w:tc>
        <w:tc>
          <w:tcPr>
            <w:tcW w:w="1984"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х</w:t>
            </w:r>
          </w:p>
        </w:tc>
        <w:tc>
          <w:tcPr>
            <w:tcW w:w="1017" w:type="dxa"/>
            <w:tcBorders>
              <w:top w:val="nil"/>
              <w:left w:val="nil"/>
              <w:bottom w:val="single" w:sz="4" w:space="0" w:color="auto"/>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х</w:t>
            </w:r>
          </w:p>
        </w:tc>
        <w:tc>
          <w:tcPr>
            <w:tcW w:w="1403" w:type="dxa"/>
            <w:tcBorders>
              <w:top w:val="nil"/>
              <w:left w:val="nil"/>
              <w:bottom w:val="single" w:sz="4" w:space="0" w:color="auto"/>
              <w:right w:val="single" w:sz="4" w:space="0" w:color="auto"/>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r w:rsidRPr="00667C60">
              <w:rPr>
                <w:rFonts w:ascii="Times New Roman" w:eastAsia="Times New Roman" w:hAnsi="Times New Roman"/>
                <w:sz w:val="24"/>
                <w:szCs w:val="24"/>
                <w:lang w:eastAsia="ru-RU"/>
              </w:rPr>
              <w:t> </w:t>
            </w:r>
          </w:p>
        </w:tc>
      </w:tr>
      <w:tr w:rsidR="00741C4C" w:rsidRPr="0040356F" w:rsidTr="00741C4C">
        <w:trPr>
          <w:trHeight w:val="315"/>
        </w:trPr>
        <w:tc>
          <w:tcPr>
            <w:tcW w:w="1081"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c>
          <w:tcPr>
            <w:tcW w:w="5921" w:type="dxa"/>
            <w:gridSpan w:val="2"/>
            <w:tcBorders>
              <w:top w:val="nil"/>
              <w:left w:val="nil"/>
              <w:bottom w:val="nil"/>
              <w:right w:val="nil"/>
            </w:tcBorders>
            <w:shd w:val="clear" w:color="auto" w:fill="auto"/>
            <w:noWrap/>
            <w:vAlign w:val="bottom"/>
            <w:hideMark/>
          </w:tcPr>
          <w:p w:rsidR="00741C4C" w:rsidRDefault="00741C4C" w:rsidP="0085674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Перевозчик</w:t>
            </w:r>
          </w:p>
          <w:p w:rsidR="00741C4C" w:rsidRPr="00667C60" w:rsidRDefault="00741C4C" w:rsidP="0085674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_____________________________</w:t>
            </w:r>
          </w:p>
        </w:tc>
        <w:tc>
          <w:tcPr>
            <w:tcW w:w="1984"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c>
          <w:tcPr>
            <w:tcW w:w="1017"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Грузовладелец</w:t>
            </w:r>
          </w:p>
          <w:p w:rsidR="00741C4C" w:rsidRPr="00667C60" w:rsidRDefault="00741C4C" w:rsidP="00856744">
            <w:pPr>
              <w:spacing w:after="0" w:line="240" w:lineRule="auto"/>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__________________________</w:t>
            </w:r>
          </w:p>
        </w:tc>
        <w:tc>
          <w:tcPr>
            <w:tcW w:w="1403"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r>
      <w:tr w:rsidR="00741C4C" w:rsidRPr="0040356F" w:rsidTr="00741C4C">
        <w:trPr>
          <w:trHeight w:val="315"/>
        </w:trPr>
        <w:tc>
          <w:tcPr>
            <w:tcW w:w="1081"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_____________________________</w:t>
            </w:r>
          </w:p>
        </w:tc>
        <w:tc>
          <w:tcPr>
            <w:tcW w:w="2225"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c>
          <w:tcPr>
            <w:tcW w:w="1984"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c>
          <w:tcPr>
            <w:tcW w:w="1017"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r w:rsidRPr="00667C60">
              <w:rPr>
                <w:rFonts w:ascii="Times New Roman" w:eastAsia="Times New Roman" w:hAnsi="Times New Roman"/>
                <w:b/>
                <w:bCs/>
                <w:sz w:val="24"/>
                <w:szCs w:val="24"/>
                <w:lang w:eastAsia="ru-RU"/>
              </w:rPr>
              <w:t>__________________________</w:t>
            </w:r>
          </w:p>
        </w:tc>
        <w:tc>
          <w:tcPr>
            <w:tcW w:w="1403"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b/>
                <w:bCs/>
                <w:sz w:val="24"/>
                <w:szCs w:val="24"/>
                <w:lang w:eastAsia="ru-RU"/>
              </w:rPr>
            </w:pPr>
          </w:p>
        </w:tc>
      </w:tr>
      <w:tr w:rsidR="00741C4C" w:rsidRPr="0040356F" w:rsidTr="00741C4C">
        <w:trPr>
          <w:trHeight w:val="315"/>
        </w:trPr>
        <w:tc>
          <w:tcPr>
            <w:tcW w:w="1081"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proofErr w:type="spellStart"/>
            <w:r w:rsidRPr="00667C60">
              <w:rPr>
                <w:rFonts w:ascii="Times New Roman" w:eastAsia="Times New Roman" w:hAnsi="Times New Roman"/>
                <w:sz w:val="24"/>
                <w:szCs w:val="24"/>
                <w:lang w:eastAsia="ru-RU"/>
              </w:rPr>
              <w:t>м.п</w:t>
            </w:r>
            <w:proofErr w:type="spellEnd"/>
            <w:r w:rsidRPr="00667C60">
              <w:rPr>
                <w:rFonts w:ascii="Times New Roman" w:eastAsia="Times New Roman" w:hAnsi="Times New Roman"/>
                <w:sz w:val="24"/>
                <w:szCs w:val="24"/>
                <w:lang w:eastAsia="ru-RU"/>
              </w:rPr>
              <w:t>.</w:t>
            </w:r>
          </w:p>
        </w:tc>
        <w:tc>
          <w:tcPr>
            <w:tcW w:w="2225"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1017"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jc w:val="center"/>
              <w:rPr>
                <w:rFonts w:ascii="Times New Roman" w:eastAsia="Times New Roman" w:hAnsi="Times New Roman"/>
                <w:sz w:val="24"/>
                <w:szCs w:val="24"/>
                <w:lang w:eastAsia="ru-RU"/>
              </w:rPr>
            </w:pPr>
            <w:proofErr w:type="spellStart"/>
            <w:r w:rsidRPr="00667C60">
              <w:rPr>
                <w:rFonts w:ascii="Times New Roman" w:eastAsia="Times New Roman" w:hAnsi="Times New Roman"/>
                <w:sz w:val="24"/>
                <w:szCs w:val="24"/>
                <w:lang w:eastAsia="ru-RU"/>
              </w:rPr>
              <w:t>м.п</w:t>
            </w:r>
            <w:proofErr w:type="spellEnd"/>
            <w:r w:rsidRPr="00667C60">
              <w:rPr>
                <w:rFonts w:ascii="Times New Roman" w:eastAsia="Times New Roman" w:hAnsi="Times New Roman"/>
                <w:sz w:val="24"/>
                <w:szCs w:val="24"/>
                <w:lang w:eastAsia="ru-RU"/>
              </w:rPr>
              <w:t>.</w:t>
            </w:r>
          </w:p>
        </w:tc>
        <w:tc>
          <w:tcPr>
            <w:tcW w:w="1403" w:type="dxa"/>
            <w:tcBorders>
              <w:top w:val="nil"/>
              <w:left w:val="nil"/>
              <w:bottom w:val="nil"/>
              <w:right w:val="nil"/>
            </w:tcBorders>
            <w:shd w:val="clear" w:color="auto" w:fill="auto"/>
            <w:noWrap/>
            <w:vAlign w:val="bottom"/>
            <w:hideMark/>
          </w:tcPr>
          <w:p w:rsidR="00741C4C" w:rsidRPr="00667C60" w:rsidRDefault="00741C4C" w:rsidP="00856744">
            <w:pPr>
              <w:spacing w:after="0" w:line="240" w:lineRule="auto"/>
              <w:rPr>
                <w:rFonts w:ascii="Times New Roman" w:eastAsia="Times New Roman" w:hAnsi="Times New Roman"/>
                <w:sz w:val="24"/>
                <w:szCs w:val="24"/>
                <w:lang w:eastAsia="ru-RU"/>
              </w:rPr>
            </w:pPr>
          </w:p>
        </w:tc>
      </w:tr>
    </w:tbl>
    <w:p w:rsidR="000D51F1" w:rsidRDefault="000D51F1" w:rsidP="00343059">
      <w:pPr>
        <w:spacing w:after="0" w:line="240" w:lineRule="auto"/>
        <w:jc w:val="center"/>
        <w:outlineLvl w:val="0"/>
        <w:rPr>
          <w:rFonts w:ascii="Times New Roman" w:eastAsia="Times New Roman" w:hAnsi="Times New Roman"/>
          <w:b/>
          <w:sz w:val="23"/>
          <w:szCs w:val="23"/>
          <w:lang w:eastAsia="ru-RU"/>
        </w:rPr>
      </w:pPr>
    </w:p>
    <w:p w:rsidR="00410C74" w:rsidRPr="00410C74" w:rsidRDefault="00410C74" w:rsidP="00410C74">
      <w:pPr>
        <w:spacing w:after="0" w:line="240" w:lineRule="auto"/>
        <w:rPr>
          <w:rFonts w:ascii="Times New Roman" w:eastAsia="Times New Roman" w:hAnsi="Times New Roman"/>
          <w:color w:val="000000"/>
          <w:sz w:val="24"/>
          <w:szCs w:val="24"/>
          <w:lang w:eastAsia="ru-RU"/>
        </w:rPr>
        <w:sectPr w:rsidR="00410C74" w:rsidRPr="00410C74" w:rsidSect="00741C4C">
          <w:footerReference w:type="default" r:id="rId19"/>
          <w:pgSz w:w="16838" w:h="11906" w:orient="landscape" w:code="9"/>
          <w:pgMar w:top="1134" w:right="709" w:bottom="1134" w:left="1134" w:header="680" w:footer="1439" w:gutter="0"/>
          <w:cols w:space="708"/>
          <w:docGrid w:linePitch="381"/>
        </w:sectPr>
      </w:pPr>
    </w:p>
    <w:p w:rsidR="00300DD2" w:rsidRPr="005455C6" w:rsidRDefault="00300DD2" w:rsidP="00300DD2">
      <w:pPr>
        <w:keepNext/>
        <w:pageBreakBefore/>
        <w:widowControl w:val="0"/>
        <w:numPr>
          <w:ilvl w:val="0"/>
          <w:numId w:val="6"/>
        </w:numPr>
        <w:tabs>
          <w:tab w:val="clear" w:pos="1276"/>
          <w:tab w:val="num" w:pos="0"/>
          <w:tab w:val="num" w:pos="426"/>
        </w:tabs>
        <w:suppressAutoHyphens/>
        <w:autoSpaceDE w:val="0"/>
        <w:autoSpaceDN w:val="0"/>
        <w:adjustRightInd w:val="0"/>
        <w:spacing w:before="240" w:after="60" w:line="240" w:lineRule="auto"/>
        <w:ind w:left="0" w:right="153" w:firstLine="0"/>
        <w:contextualSpacing/>
        <w:jc w:val="both"/>
        <w:outlineLvl w:val="0"/>
        <w:rPr>
          <w:rFonts w:ascii="Times New Roman" w:eastAsia="Times New Roman" w:hAnsi="Times New Roman"/>
          <w:b/>
          <w:sz w:val="24"/>
          <w:szCs w:val="24"/>
          <w:lang w:eastAsia="ru-RU"/>
        </w:rPr>
      </w:pPr>
      <w:r w:rsidRPr="005455C6">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rsidR="00300DD2" w:rsidRPr="005455C6" w:rsidRDefault="00300DD2" w:rsidP="00300DD2">
      <w:pPr>
        <w:keepNext/>
        <w:numPr>
          <w:ilvl w:val="1"/>
          <w:numId w:val="6"/>
        </w:numPr>
        <w:tabs>
          <w:tab w:val="num" w:pos="0"/>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5" w:name="_Toc322017042"/>
      <w:r w:rsidRPr="005455C6">
        <w:rPr>
          <w:rFonts w:ascii="Times New Roman" w:eastAsia="Times New Roman" w:hAnsi="Times New Roman"/>
          <w:b/>
          <w:bCs/>
          <w:sz w:val="24"/>
          <w:szCs w:val="24"/>
          <w:lang w:eastAsia="ru-RU"/>
        </w:rPr>
        <w:t xml:space="preserve">Общий порядок проведения </w:t>
      </w:r>
      <w:bookmarkEnd w:id="35"/>
      <w:r w:rsidRPr="005455C6">
        <w:rPr>
          <w:rFonts w:ascii="Times New Roman" w:eastAsia="Times New Roman" w:hAnsi="Times New Roman"/>
          <w:b/>
          <w:bCs/>
          <w:sz w:val="24"/>
          <w:szCs w:val="24"/>
          <w:lang w:eastAsia="ru-RU"/>
        </w:rPr>
        <w:t>закупки</w:t>
      </w:r>
    </w:p>
    <w:p w:rsidR="00300DD2" w:rsidRPr="005455C6" w:rsidRDefault="00300DD2" w:rsidP="00300DD2">
      <w:pPr>
        <w:numPr>
          <w:ilvl w:val="2"/>
          <w:numId w:val="11"/>
        </w:numPr>
        <w:spacing w:after="0" w:line="240" w:lineRule="auto"/>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Закупка проводится в следующем порядке:</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а)</w:t>
      </w:r>
      <w:r w:rsidRPr="005455C6">
        <w:rPr>
          <w:rFonts w:ascii="Times New Roman" w:eastAsia="Times New Roman" w:hAnsi="Times New Roman"/>
          <w:sz w:val="24"/>
          <w:szCs w:val="24"/>
          <w:lang w:eastAsia="ru-RU"/>
        </w:rPr>
        <w:t xml:space="preserve"> публикация Извещения о проведении закупки (подраздел 4.2.);</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б)</w:t>
      </w:r>
      <w:r w:rsidRPr="005455C6">
        <w:rPr>
          <w:rFonts w:ascii="Times New Roman" w:eastAsia="Times New Roman" w:hAnsi="Times New Roman"/>
          <w:sz w:val="24"/>
          <w:szCs w:val="24"/>
          <w:lang w:eastAsia="ru-RU"/>
        </w:rPr>
        <w:t xml:space="preserve"> предоставление Документации о закупке Участникам (подраздел 4.3.);</w:t>
      </w:r>
    </w:p>
    <w:p w:rsidR="00300DD2" w:rsidRPr="005455C6" w:rsidRDefault="00300DD2" w:rsidP="00300DD2">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в) </w:t>
      </w:r>
      <w:r w:rsidRPr="005455C6">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г)</w:t>
      </w:r>
      <w:r w:rsidRPr="005455C6">
        <w:rPr>
          <w:rFonts w:ascii="Times New Roman" w:eastAsia="Times New Roman" w:hAnsi="Times New Roman"/>
          <w:sz w:val="24"/>
          <w:szCs w:val="24"/>
          <w:lang w:eastAsia="ru-RU"/>
        </w:rPr>
        <w:t xml:space="preserve"> требования к Участникам (подраздел 4.5.);</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д)</w:t>
      </w:r>
      <w:r w:rsidRPr="005455C6">
        <w:rPr>
          <w:rFonts w:ascii="Times New Roman" w:eastAsia="Times New Roman" w:hAnsi="Times New Roman"/>
          <w:sz w:val="24"/>
          <w:szCs w:val="24"/>
          <w:lang w:eastAsia="ru-RU"/>
        </w:rPr>
        <w:t xml:space="preserve"> подача Заявок и их прием (подраздел 4.6.);</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е)</w:t>
      </w:r>
      <w:r w:rsidRPr="005455C6">
        <w:rPr>
          <w:rFonts w:ascii="Times New Roman" w:eastAsia="Times New Roman" w:hAnsi="Times New Roman"/>
          <w:sz w:val="24"/>
          <w:szCs w:val="24"/>
          <w:lang w:eastAsia="ru-RU"/>
        </w:rPr>
        <w:t xml:space="preserve"> изменение условий Заявки (подраздел 4.7.);</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ж) </w:t>
      </w:r>
      <w:r w:rsidRPr="005455C6">
        <w:rPr>
          <w:rFonts w:ascii="Times New Roman" w:eastAsia="Times New Roman" w:hAnsi="Times New Roman"/>
          <w:sz w:val="24"/>
          <w:szCs w:val="24"/>
          <w:lang w:eastAsia="ru-RU"/>
        </w:rPr>
        <w:t>открытие информации с Заявками Участников (подраздел 4.8.);</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з)</w:t>
      </w:r>
      <w:r w:rsidRPr="005455C6">
        <w:rPr>
          <w:rFonts w:ascii="Times New Roman" w:eastAsia="Times New Roman" w:hAnsi="Times New Roman"/>
          <w:sz w:val="24"/>
          <w:szCs w:val="24"/>
          <w:lang w:eastAsia="ru-RU"/>
        </w:rPr>
        <w:t xml:space="preserve"> оценка Заявок Участников (подраздел 4.9.);</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и)</w:t>
      </w:r>
      <w:r w:rsidRPr="005455C6">
        <w:rPr>
          <w:rFonts w:ascii="Times New Roman" w:eastAsia="Times New Roman" w:hAnsi="Times New Roman"/>
          <w:sz w:val="24"/>
          <w:szCs w:val="24"/>
          <w:lang w:eastAsia="ru-RU"/>
        </w:rPr>
        <w:t xml:space="preserve"> проведение переторжки (подпункт 4.9.3.5.); </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к)</w:t>
      </w:r>
      <w:r w:rsidRPr="005455C6">
        <w:rPr>
          <w:rFonts w:ascii="Times New Roman" w:eastAsia="Times New Roman" w:hAnsi="Times New Roman"/>
          <w:sz w:val="24"/>
          <w:szCs w:val="24"/>
          <w:lang w:eastAsia="ru-RU"/>
        </w:rPr>
        <w:t xml:space="preserve"> определение Победителя закупки (подраздел 4.10.);</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л)</w:t>
      </w:r>
      <w:r w:rsidRPr="005455C6">
        <w:rPr>
          <w:rFonts w:ascii="Times New Roman" w:eastAsia="Times New Roman" w:hAnsi="Times New Roman"/>
          <w:sz w:val="24"/>
          <w:szCs w:val="24"/>
          <w:lang w:eastAsia="ru-RU"/>
        </w:rPr>
        <w:t xml:space="preserve"> уведомление Участников о результатах закупки (подраздел 4.11.);</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м) </w:t>
      </w:r>
      <w:r w:rsidRPr="005455C6">
        <w:rPr>
          <w:rFonts w:ascii="Times New Roman" w:eastAsia="Times New Roman" w:hAnsi="Times New Roman"/>
          <w:sz w:val="24"/>
          <w:szCs w:val="24"/>
          <w:lang w:eastAsia="ru-RU"/>
        </w:rPr>
        <w:t>заключение Договора (подраздел 4.12.);</w:t>
      </w:r>
    </w:p>
    <w:p w:rsidR="00300DD2" w:rsidRPr="005455C6"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н)</w:t>
      </w:r>
      <w:r w:rsidRPr="005455C6">
        <w:rPr>
          <w:rFonts w:ascii="Times New Roman" w:eastAsia="Times New Roman" w:hAnsi="Times New Roman"/>
          <w:sz w:val="24"/>
          <w:szCs w:val="24"/>
          <w:lang w:eastAsia="ru-RU"/>
        </w:rPr>
        <w:t xml:space="preserve"> исполнение Договора (подраздел 4.13)</w:t>
      </w:r>
    </w:p>
    <w:p w:rsidR="00300DD2" w:rsidRPr="005455C6" w:rsidRDefault="00300DD2" w:rsidP="00300DD2">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6" w:name="_Toc322017043"/>
      <w:r w:rsidRPr="005455C6">
        <w:rPr>
          <w:rFonts w:ascii="Times New Roman" w:eastAsia="Times New Roman" w:hAnsi="Times New Roman"/>
          <w:b/>
          <w:bCs/>
          <w:sz w:val="24"/>
          <w:szCs w:val="24"/>
          <w:lang w:eastAsia="ru-RU"/>
        </w:rPr>
        <w:t xml:space="preserve">Публикация Извещения о проведении </w:t>
      </w:r>
      <w:bookmarkEnd w:id="36"/>
      <w:r w:rsidRPr="005455C6">
        <w:rPr>
          <w:rFonts w:ascii="Times New Roman" w:eastAsia="Times New Roman" w:hAnsi="Times New Roman"/>
          <w:b/>
          <w:bCs/>
          <w:sz w:val="24"/>
          <w:szCs w:val="24"/>
          <w:lang w:eastAsia="ru-RU"/>
        </w:rPr>
        <w:t>закупки</w:t>
      </w:r>
    </w:p>
    <w:p w:rsidR="00300DD2" w:rsidRPr="005455C6" w:rsidRDefault="00300DD2" w:rsidP="00300DD2">
      <w:pPr>
        <w:numPr>
          <w:ilvl w:val="2"/>
          <w:numId w:val="14"/>
        </w:numPr>
        <w:spacing w:after="0" w:line="240" w:lineRule="auto"/>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1.1.1. настоящей Документации о закупке.</w:t>
      </w:r>
    </w:p>
    <w:p w:rsidR="00300DD2" w:rsidRPr="005455C6" w:rsidRDefault="00300DD2" w:rsidP="00300DD2">
      <w:pPr>
        <w:keepNext/>
        <w:suppressAutoHyphens/>
        <w:spacing w:before="360" w:after="120" w:line="240" w:lineRule="auto"/>
        <w:jc w:val="both"/>
        <w:outlineLvl w:val="1"/>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 xml:space="preserve">4.3. </w:t>
      </w:r>
      <w:bookmarkStart w:id="37" w:name="_Toc322017044"/>
      <w:r w:rsidRPr="005455C6">
        <w:rPr>
          <w:rFonts w:ascii="Times New Roman" w:eastAsia="Times New Roman" w:hAnsi="Times New Roman"/>
          <w:b/>
          <w:bCs/>
          <w:sz w:val="24"/>
          <w:szCs w:val="24"/>
          <w:lang w:eastAsia="ru-RU"/>
        </w:rPr>
        <w:t>Предоставление Документации по закупке Участникам</w:t>
      </w:r>
      <w:bookmarkEnd w:id="37"/>
    </w:p>
    <w:p w:rsidR="00300DD2" w:rsidRPr="005455C6"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bookmarkStart w:id="38" w:name="_Toc322017045"/>
      <w:r w:rsidRPr="005455C6">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rsidR="00300DD2" w:rsidRPr="005455C6"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r w:rsidRPr="005455C6">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8"/>
    </w:p>
    <w:p w:rsidR="00300DD2" w:rsidRPr="005455C6" w:rsidRDefault="00300DD2" w:rsidP="00300DD2">
      <w:pPr>
        <w:keepNext/>
        <w:numPr>
          <w:ilvl w:val="1"/>
          <w:numId w:val="1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Подготовка Заявок</w:t>
      </w:r>
    </w:p>
    <w:p w:rsidR="00300DD2" w:rsidRPr="005455C6" w:rsidRDefault="00300DD2" w:rsidP="00300DD2">
      <w:pPr>
        <w:keepNext/>
        <w:numPr>
          <w:ilvl w:val="2"/>
          <w:numId w:val="1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9" w:name="_Toc322017047"/>
      <w:r w:rsidRPr="005455C6">
        <w:rPr>
          <w:rFonts w:ascii="Times New Roman" w:eastAsia="Times New Roman" w:hAnsi="Times New Roman"/>
          <w:b/>
          <w:bCs/>
          <w:sz w:val="24"/>
          <w:szCs w:val="24"/>
          <w:lang w:eastAsia="ru-RU"/>
        </w:rPr>
        <w:t xml:space="preserve">Общие требования к </w:t>
      </w:r>
      <w:bookmarkEnd w:id="39"/>
      <w:r w:rsidRPr="005455C6">
        <w:rPr>
          <w:rFonts w:ascii="Times New Roman" w:eastAsia="Times New Roman" w:hAnsi="Times New Roman"/>
          <w:b/>
          <w:bCs/>
          <w:sz w:val="24"/>
          <w:szCs w:val="24"/>
          <w:lang w:eastAsia="ru-RU"/>
        </w:rPr>
        <w:t>Заявке</w:t>
      </w:r>
    </w:p>
    <w:p w:rsidR="00300DD2" w:rsidRPr="001551B3" w:rsidRDefault="001551B3" w:rsidP="00741C4C">
      <w:pPr>
        <w:pStyle w:val="aff8"/>
        <w:numPr>
          <w:ilvl w:val="3"/>
          <w:numId w:val="35"/>
        </w:numPr>
        <w:tabs>
          <w:tab w:val="left" w:pos="993"/>
        </w:tabs>
        <w:ind w:left="0" w:firstLine="0"/>
        <w:jc w:val="both"/>
        <w:rPr>
          <w:rFonts w:ascii="Times New Roman" w:hAnsi="Times New Roman"/>
          <w:sz w:val="24"/>
          <w:szCs w:val="24"/>
        </w:rPr>
      </w:pPr>
      <w:r w:rsidRPr="001551B3">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00DD2" w:rsidRPr="005455C6" w:rsidRDefault="00300DD2"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а)</w:t>
      </w:r>
      <w:r w:rsidRPr="005455C6">
        <w:rPr>
          <w:rFonts w:ascii="Times New Roman" w:eastAsia="Times New Roman" w:hAnsi="Times New Roman"/>
          <w:sz w:val="24"/>
          <w:szCs w:val="24"/>
          <w:lang w:eastAsia="ru-RU"/>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00DD2" w:rsidRPr="005455C6" w:rsidRDefault="00A85806" w:rsidP="00300DD2">
      <w:pPr>
        <w:shd w:val="clear" w:color="auto" w:fill="FFFFFF"/>
        <w:spacing w:after="0" w:line="240" w:lineRule="atLeast"/>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w:t>
      </w:r>
      <w:r w:rsidR="003D041E" w:rsidRPr="005455C6">
        <w:rPr>
          <w:rFonts w:ascii="Times New Roman" w:eastAsia="Times New Roman" w:hAnsi="Times New Roman"/>
          <w:b/>
          <w:sz w:val="24"/>
          <w:szCs w:val="24"/>
          <w:lang w:eastAsia="ru-RU"/>
        </w:rPr>
        <w:t>)</w:t>
      </w:r>
      <w:r w:rsidR="003D041E" w:rsidRPr="005455C6">
        <w:rPr>
          <w:rFonts w:ascii="Times New Roman" w:eastAsia="Times New Roman" w:hAnsi="Times New Roman"/>
          <w:sz w:val="24"/>
          <w:szCs w:val="24"/>
          <w:lang w:eastAsia="ru-RU"/>
        </w:rPr>
        <w:t xml:space="preserve"> </w:t>
      </w:r>
      <w:r w:rsidR="00300DD2" w:rsidRPr="005455C6">
        <w:rPr>
          <w:rFonts w:ascii="Times New Roman" w:eastAsia="Times New Roman" w:hAnsi="Times New Roman"/>
          <w:sz w:val="24"/>
          <w:szCs w:val="24"/>
          <w:lang w:eastAsia="ru-RU"/>
        </w:rPr>
        <w:t>Анкету Участника по форме и в соответствии с инструкциями, приведенными в насто</w:t>
      </w:r>
      <w:r>
        <w:rPr>
          <w:rFonts w:ascii="Times New Roman" w:eastAsia="Times New Roman" w:hAnsi="Times New Roman"/>
          <w:sz w:val="24"/>
          <w:szCs w:val="24"/>
          <w:lang w:eastAsia="ru-RU"/>
        </w:rPr>
        <w:t>ящей Документации (подраздел 5.2</w:t>
      </w:r>
      <w:r w:rsidR="00300DD2" w:rsidRPr="005455C6">
        <w:rPr>
          <w:rFonts w:ascii="Times New Roman" w:eastAsia="Times New Roman" w:hAnsi="Times New Roman"/>
          <w:sz w:val="24"/>
          <w:szCs w:val="24"/>
          <w:lang w:eastAsia="ru-RU"/>
        </w:rPr>
        <w:t>.);</w:t>
      </w:r>
    </w:p>
    <w:p w:rsidR="00300DD2" w:rsidRPr="005455C6"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r w:rsidR="00300DD2" w:rsidRPr="005455C6">
        <w:rPr>
          <w:rFonts w:ascii="Times New Roman" w:eastAsia="Times New Roman" w:hAnsi="Times New Roman"/>
          <w:b/>
          <w:sz w:val="24"/>
          <w:szCs w:val="24"/>
          <w:lang w:eastAsia="ru-RU"/>
        </w:rPr>
        <w:t>)</w:t>
      </w:r>
      <w:r w:rsidR="00300DD2" w:rsidRPr="005455C6">
        <w:rPr>
          <w:rFonts w:ascii="Times New Roman" w:eastAsia="Times New Roman" w:hAnsi="Times New Roman"/>
          <w:sz w:val="24"/>
          <w:szCs w:val="24"/>
          <w:lang w:eastAsia="ru-RU"/>
        </w:rPr>
        <w:t xml:space="preserve"> Справку об отсутствии признаков крупной сделки по форме и в соответствии с инструкциями, приведенными в насто</w:t>
      </w:r>
      <w:r w:rsidR="003D041E" w:rsidRPr="005455C6">
        <w:rPr>
          <w:rFonts w:ascii="Times New Roman" w:eastAsia="Times New Roman" w:hAnsi="Times New Roman"/>
          <w:sz w:val="24"/>
          <w:szCs w:val="24"/>
          <w:lang w:eastAsia="ru-RU"/>
        </w:rPr>
        <w:t>ящей Документации (подраздел </w:t>
      </w:r>
      <w:r>
        <w:rPr>
          <w:rFonts w:ascii="Times New Roman" w:eastAsia="Times New Roman" w:hAnsi="Times New Roman"/>
          <w:sz w:val="24"/>
          <w:szCs w:val="24"/>
          <w:lang w:eastAsia="ru-RU"/>
        </w:rPr>
        <w:t>5.3</w:t>
      </w:r>
      <w:r w:rsidR="00300DD2" w:rsidRPr="005455C6">
        <w:rPr>
          <w:rFonts w:ascii="Times New Roman" w:eastAsia="Times New Roman" w:hAnsi="Times New Roman"/>
          <w:sz w:val="24"/>
          <w:szCs w:val="24"/>
          <w:lang w:eastAsia="ru-RU"/>
        </w:rPr>
        <w:t>.);</w:t>
      </w:r>
    </w:p>
    <w:p w:rsidR="00300DD2" w:rsidRPr="005455C6"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00300DD2" w:rsidRPr="005455C6">
        <w:rPr>
          <w:rFonts w:ascii="Times New Roman" w:eastAsia="Times New Roman" w:hAnsi="Times New Roman"/>
          <w:b/>
          <w:sz w:val="24"/>
          <w:szCs w:val="24"/>
          <w:lang w:eastAsia="ru-RU"/>
        </w:rPr>
        <w:t>)</w:t>
      </w:r>
      <w:r w:rsidR="00300DD2" w:rsidRPr="005455C6">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w:t>
      </w:r>
      <w:proofErr w:type="spellStart"/>
      <w:r w:rsidR="00300DD2" w:rsidRPr="005455C6">
        <w:rPr>
          <w:rFonts w:ascii="Times New Roman" w:eastAsia="Times New Roman" w:hAnsi="Times New Roman"/>
          <w:sz w:val="24"/>
          <w:szCs w:val="24"/>
          <w:lang w:eastAsia="ru-RU"/>
        </w:rPr>
        <w:t>п.п</w:t>
      </w:r>
      <w:proofErr w:type="spellEnd"/>
      <w:r w:rsidR="00300DD2" w:rsidRPr="005455C6">
        <w:rPr>
          <w:rFonts w:ascii="Times New Roman" w:eastAsia="Times New Roman" w:hAnsi="Times New Roman"/>
          <w:sz w:val="24"/>
          <w:szCs w:val="24"/>
          <w:lang w:eastAsia="ru-RU"/>
        </w:rPr>
        <w:t>. 4.5.2.2 Документации) предоставляются одновременно с Заявкой.</w:t>
      </w:r>
    </w:p>
    <w:p w:rsidR="00300DD2" w:rsidRPr="005455C6"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4.4.1.2</w:t>
      </w:r>
      <w:r w:rsidRPr="001551B3">
        <w:rPr>
          <w:rFonts w:ascii="Times New Roman" w:eastAsia="Times New Roman" w:hAnsi="Times New Roman"/>
          <w:b/>
          <w:sz w:val="24"/>
          <w:szCs w:val="24"/>
          <w:lang w:eastAsia="ru-RU"/>
        </w:rPr>
        <w:t>.</w:t>
      </w:r>
      <w:r w:rsidRPr="001551B3">
        <w:rPr>
          <w:rFonts w:ascii="Times New Roman" w:eastAsia="Times New Roman" w:hAnsi="Times New Roman"/>
          <w:sz w:val="24"/>
          <w:szCs w:val="24"/>
          <w:lang w:eastAsia="ru-RU"/>
        </w:rPr>
        <w:t xml:space="preserve"> </w:t>
      </w:r>
      <w:r w:rsidR="001551B3" w:rsidRPr="001551B3">
        <w:rPr>
          <w:rFonts w:ascii="Times New Roman" w:eastAsia="Times New Roman" w:hAnsi="Times New Roman"/>
          <w:sz w:val="24"/>
          <w:szCs w:val="24"/>
          <w:lang w:eastAsia="ar-SA"/>
        </w:rPr>
        <w:t>Заявка на участие в закупке и Приложения к ней (</w:t>
      </w:r>
      <w:proofErr w:type="spellStart"/>
      <w:r w:rsidR="001551B3" w:rsidRPr="001551B3">
        <w:rPr>
          <w:rFonts w:ascii="Times New Roman" w:eastAsia="Times New Roman" w:hAnsi="Times New Roman"/>
          <w:sz w:val="24"/>
          <w:szCs w:val="24"/>
          <w:lang w:eastAsia="ar-SA"/>
        </w:rPr>
        <w:t>п.п</w:t>
      </w:r>
      <w:proofErr w:type="spellEnd"/>
      <w:r w:rsidR="001551B3" w:rsidRPr="001551B3">
        <w:rPr>
          <w:rFonts w:ascii="Times New Roman" w:eastAsia="Times New Roman" w:hAnsi="Times New Roman"/>
          <w:sz w:val="24"/>
          <w:szCs w:val="24"/>
          <w:lang w:eastAsia="ar-SA"/>
        </w:rPr>
        <w:t>. «а»-«</w:t>
      </w:r>
      <w:r w:rsidR="00B07566">
        <w:rPr>
          <w:rFonts w:ascii="Times New Roman" w:eastAsia="Times New Roman" w:hAnsi="Times New Roman"/>
          <w:sz w:val="24"/>
          <w:szCs w:val="24"/>
          <w:lang w:eastAsia="ar-SA"/>
        </w:rPr>
        <w:t>в</w:t>
      </w:r>
      <w:r w:rsidR="001551B3" w:rsidRPr="001551B3">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1551B3" w:rsidRPr="001551B3">
        <w:rPr>
          <w:rFonts w:ascii="Times New Roman" w:eastAsia="Times New Roman" w:hAnsi="Times New Roman"/>
          <w:sz w:val="24"/>
          <w:szCs w:val="24"/>
          <w:lang w:eastAsia="ar-SA"/>
        </w:rPr>
        <w:t>п.п</w:t>
      </w:r>
      <w:proofErr w:type="spellEnd"/>
      <w:r w:rsidR="001551B3" w:rsidRPr="001551B3">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rsidR="00300DD2" w:rsidRPr="005455C6"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5455C6">
        <w:rPr>
          <w:rFonts w:ascii="Times New Roman" w:hAnsi="Times New Roman"/>
          <w:b/>
          <w:sz w:val="24"/>
          <w:szCs w:val="24"/>
        </w:rPr>
        <w:t>4.4.</w:t>
      </w:r>
      <w:r w:rsidRPr="001551B3">
        <w:rPr>
          <w:rFonts w:ascii="Times New Roman" w:hAnsi="Times New Roman"/>
          <w:b/>
          <w:sz w:val="24"/>
          <w:szCs w:val="24"/>
        </w:rPr>
        <w:t>1.3</w:t>
      </w:r>
      <w:r w:rsidRPr="001551B3">
        <w:rPr>
          <w:rFonts w:ascii="Times New Roman" w:hAnsi="Times New Roman"/>
          <w:sz w:val="24"/>
          <w:szCs w:val="24"/>
        </w:rPr>
        <w:t xml:space="preserve"> </w:t>
      </w:r>
      <w:r w:rsidR="001551B3" w:rsidRPr="001551B3">
        <w:rPr>
          <w:rFonts w:ascii="Times New Roman" w:hAnsi="Times New Roman"/>
          <w:sz w:val="24"/>
          <w:szCs w:val="24"/>
        </w:rPr>
        <w:t>Заявка и Приложения к ней (</w:t>
      </w:r>
      <w:proofErr w:type="spellStart"/>
      <w:r w:rsidR="001551B3" w:rsidRPr="001551B3">
        <w:rPr>
          <w:rFonts w:ascii="Times New Roman" w:eastAsia="Times New Roman" w:hAnsi="Times New Roman"/>
          <w:sz w:val="24"/>
          <w:szCs w:val="24"/>
          <w:lang w:eastAsia="ru-RU"/>
        </w:rPr>
        <w:t>п.п</w:t>
      </w:r>
      <w:proofErr w:type="spellEnd"/>
      <w:r w:rsidR="001551B3" w:rsidRPr="001551B3">
        <w:rPr>
          <w:rFonts w:ascii="Times New Roman" w:eastAsia="Times New Roman" w:hAnsi="Times New Roman"/>
          <w:sz w:val="24"/>
          <w:szCs w:val="24"/>
          <w:lang w:eastAsia="ru-RU"/>
        </w:rPr>
        <w:t>. «а»-«</w:t>
      </w:r>
      <w:r w:rsidR="008E61C4">
        <w:rPr>
          <w:rFonts w:ascii="Times New Roman" w:eastAsia="Times New Roman" w:hAnsi="Times New Roman"/>
          <w:sz w:val="24"/>
          <w:szCs w:val="24"/>
          <w:lang w:eastAsia="ru-RU"/>
        </w:rPr>
        <w:t>в</w:t>
      </w:r>
      <w:r w:rsidR="001551B3" w:rsidRPr="001551B3">
        <w:rPr>
          <w:rFonts w:ascii="Times New Roman" w:eastAsia="Times New Roman" w:hAnsi="Times New Roman"/>
          <w:sz w:val="24"/>
          <w:szCs w:val="24"/>
          <w:lang w:eastAsia="ru-RU"/>
        </w:rPr>
        <w:t>» п. 4.4.1.1</w:t>
      </w:r>
      <w:r w:rsidR="001551B3" w:rsidRPr="001551B3">
        <w:rPr>
          <w:rFonts w:ascii="Times New Roman" w:hAnsi="Times New Roman"/>
          <w:sz w:val="24"/>
          <w:szCs w:val="24"/>
        </w:rPr>
        <w:t>) должны быть отсканированными оригиналами документов.</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lastRenderedPageBreak/>
        <w:t xml:space="preserve">4.4.1.4. </w:t>
      </w:r>
      <w:r w:rsidRPr="005455C6">
        <w:rPr>
          <w:rFonts w:ascii="Times New Roman" w:eastAsia="Times New Roman" w:hAnsi="Times New Roman"/>
          <w:sz w:val="24"/>
          <w:szCs w:val="24"/>
          <w:lang w:eastAsia="ru-RU"/>
        </w:rPr>
        <w:t>При отсутствии Заявки на участие в закупке (</w:t>
      </w:r>
      <w:proofErr w:type="spellStart"/>
      <w:r w:rsidRPr="005455C6">
        <w:rPr>
          <w:rFonts w:ascii="Times New Roman" w:eastAsia="Times New Roman" w:hAnsi="Times New Roman"/>
          <w:sz w:val="24"/>
          <w:szCs w:val="24"/>
          <w:lang w:eastAsia="ru-RU"/>
        </w:rPr>
        <w:t>п.п</w:t>
      </w:r>
      <w:proofErr w:type="spellEnd"/>
      <w:r w:rsidRPr="005455C6">
        <w:rPr>
          <w:rFonts w:ascii="Times New Roman" w:eastAsia="Times New Roman" w:hAnsi="Times New Roman"/>
          <w:sz w:val="24"/>
          <w:szCs w:val="24"/>
          <w:lang w:eastAsia="ru-RU"/>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00DD2" w:rsidRPr="005455C6"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0" w:name="_Toc322017048"/>
      <w:r w:rsidRPr="005455C6">
        <w:rPr>
          <w:rFonts w:ascii="Times New Roman" w:hAnsi="Times New Roman"/>
          <w:b/>
          <w:bCs/>
          <w:sz w:val="24"/>
          <w:szCs w:val="24"/>
        </w:rPr>
        <w:t xml:space="preserve">Требования к сроку действия </w:t>
      </w:r>
      <w:bookmarkEnd w:id="40"/>
      <w:r w:rsidRPr="005455C6">
        <w:rPr>
          <w:rFonts w:ascii="Times New Roman" w:hAnsi="Times New Roman"/>
          <w:b/>
          <w:bCs/>
          <w:sz w:val="24"/>
          <w:szCs w:val="24"/>
        </w:rPr>
        <w:t>Заявки</w:t>
      </w:r>
    </w:p>
    <w:p w:rsidR="00300DD2" w:rsidRPr="005455C6" w:rsidRDefault="00300DD2" w:rsidP="00300DD2">
      <w:pPr>
        <w:numPr>
          <w:ilvl w:val="3"/>
          <w:numId w:val="12"/>
        </w:numPr>
        <w:shd w:val="clear" w:color="auto" w:fill="FFFFFF"/>
        <w:tabs>
          <w:tab w:val="left" w:pos="993"/>
        </w:tabs>
        <w:spacing w:after="0" w:line="240" w:lineRule="auto"/>
        <w:ind w:left="0" w:firstLine="0"/>
        <w:jc w:val="both"/>
        <w:rPr>
          <w:rFonts w:ascii="Times New Roman" w:hAnsi="Times New Roman"/>
          <w:sz w:val="24"/>
          <w:szCs w:val="24"/>
        </w:rPr>
      </w:pPr>
      <w:r w:rsidRPr="005455C6">
        <w:rPr>
          <w:rFonts w:ascii="Times New Roman" w:hAnsi="Times New Roman"/>
          <w:sz w:val="24"/>
          <w:szCs w:val="24"/>
        </w:rPr>
        <w:t xml:space="preserve">Заявка (Форма 1) </w:t>
      </w:r>
      <w:r w:rsidRPr="005455C6">
        <w:rPr>
          <w:rFonts w:ascii="Times New Roman" w:hAnsi="Times New Roman"/>
          <w:bCs/>
          <w:iCs/>
          <w:sz w:val="24"/>
          <w:szCs w:val="24"/>
        </w:rPr>
        <w:t>должна действовать</w:t>
      </w:r>
      <w:r w:rsidRPr="005455C6">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rsidR="00300DD2" w:rsidRPr="005455C6"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1" w:name="_Toc322017049"/>
      <w:r w:rsidRPr="005455C6">
        <w:rPr>
          <w:rFonts w:ascii="Times New Roman" w:hAnsi="Times New Roman"/>
          <w:b/>
          <w:bCs/>
          <w:sz w:val="24"/>
          <w:szCs w:val="24"/>
        </w:rPr>
        <w:t xml:space="preserve">Требования к языку </w:t>
      </w:r>
      <w:bookmarkEnd w:id="41"/>
    </w:p>
    <w:p w:rsidR="00300DD2" w:rsidRPr="005455C6"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5455C6">
        <w:rPr>
          <w:rFonts w:ascii="Times New Roman" w:hAnsi="Times New Roman"/>
          <w:sz w:val="24"/>
          <w:szCs w:val="24"/>
        </w:rPr>
        <w:t xml:space="preserve">Все документы, входящие в Заявку, должны быть подготовлены на русском языке. </w:t>
      </w:r>
    </w:p>
    <w:p w:rsidR="00300DD2" w:rsidRPr="005455C6"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2" w:name="_Toc322017050"/>
      <w:r w:rsidRPr="005455C6">
        <w:rPr>
          <w:rFonts w:ascii="Times New Roman" w:hAnsi="Times New Roman"/>
          <w:b/>
          <w:bCs/>
          <w:sz w:val="24"/>
          <w:szCs w:val="24"/>
        </w:rPr>
        <w:t xml:space="preserve">Требования к валюте </w:t>
      </w:r>
      <w:bookmarkEnd w:id="42"/>
      <w:r w:rsidRPr="005455C6">
        <w:rPr>
          <w:rFonts w:ascii="Times New Roman" w:hAnsi="Times New Roman"/>
          <w:b/>
          <w:bCs/>
          <w:sz w:val="24"/>
          <w:szCs w:val="24"/>
        </w:rPr>
        <w:t>ценового предложения</w:t>
      </w:r>
    </w:p>
    <w:p w:rsidR="00300DD2" w:rsidRPr="005455C6"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5455C6">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rsidR="00300DD2" w:rsidRPr="005455C6" w:rsidRDefault="00300DD2" w:rsidP="00300DD2">
      <w:pPr>
        <w:tabs>
          <w:tab w:val="left" w:pos="993"/>
        </w:tabs>
        <w:spacing w:after="0" w:line="240" w:lineRule="auto"/>
        <w:jc w:val="both"/>
        <w:rPr>
          <w:rFonts w:ascii="Times New Roman" w:hAnsi="Times New Roman"/>
          <w:sz w:val="24"/>
          <w:szCs w:val="24"/>
        </w:rPr>
      </w:pPr>
    </w:p>
    <w:p w:rsidR="00300DD2" w:rsidRPr="005455C6" w:rsidRDefault="00300DD2" w:rsidP="00300DD2">
      <w:pPr>
        <w:keepNext/>
        <w:numPr>
          <w:ilvl w:val="2"/>
          <w:numId w:val="12"/>
        </w:numPr>
        <w:tabs>
          <w:tab w:val="left" w:pos="567"/>
        </w:tabs>
        <w:suppressAutoHyphens/>
        <w:spacing w:after="0" w:line="240" w:lineRule="auto"/>
        <w:ind w:left="0" w:firstLine="0"/>
        <w:jc w:val="both"/>
        <w:outlineLvl w:val="1"/>
        <w:rPr>
          <w:rFonts w:ascii="Times New Roman" w:hAnsi="Times New Roman"/>
          <w:b/>
          <w:bCs/>
          <w:sz w:val="24"/>
          <w:szCs w:val="24"/>
        </w:rPr>
      </w:pPr>
      <w:bookmarkStart w:id="43" w:name="_Toc322017051"/>
      <w:r w:rsidRPr="005455C6">
        <w:rPr>
          <w:rFonts w:ascii="Times New Roman" w:hAnsi="Times New Roman"/>
          <w:b/>
          <w:bCs/>
          <w:sz w:val="24"/>
          <w:szCs w:val="24"/>
        </w:rPr>
        <w:t xml:space="preserve">  Порядок, место, дата начала и дата окончания срока подачи Заявок</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b/>
          <w:sz w:val="24"/>
          <w:szCs w:val="24"/>
        </w:rPr>
        <w:t>4.4.5.1.</w:t>
      </w:r>
      <w:r w:rsidRPr="005455C6">
        <w:rPr>
          <w:rFonts w:ascii="Times New Roman" w:hAnsi="Times New Roman"/>
          <w:sz w:val="24"/>
          <w:szCs w:val="24"/>
        </w:rPr>
        <w:t xml:space="preserve"> Заявка направляется посредством функционала электронной площадки, указанный в п. 1.1.1. настоящей Документации. </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b/>
          <w:sz w:val="24"/>
          <w:szCs w:val="24"/>
        </w:rPr>
        <w:t>4.4.5.2.</w:t>
      </w:r>
      <w:r w:rsidRPr="005455C6">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rsidR="00300DD2" w:rsidRPr="005455C6" w:rsidRDefault="00300DD2" w:rsidP="00300DD2">
      <w:pPr>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Дата начала подачи Заявок:</w:t>
      </w:r>
      <w:r w:rsidRPr="005455C6">
        <w:rPr>
          <w:rFonts w:ascii="Times New Roman" w:eastAsia="Times New Roman" w:hAnsi="Times New Roman"/>
          <w:b/>
          <w:sz w:val="24"/>
          <w:szCs w:val="24"/>
          <w:lang w:eastAsia="ru-RU"/>
        </w:rPr>
        <w:t xml:space="preserve"> </w:t>
      </w:r>
      <w:r w:rsidR="004C715E">
        <w:rPr>
          <w:rFonts w:ascii="Times New Roman" w:eastAsia="Times New Roman" w:hAnsi="Times New Roman"/>
          <w:b/>
          <w:sz w:val="24"/>
          <w:szCs w:val="24"/>
          <w:lang w:eastAsia="ru-RU"/>
        </w:rPr>
        <w:t>17</w:t>
      </w:r>
      <w:r w:rsidR="00A85806">
        <w:rPr>
          <w:rFonts w:ascii="Times New Roman" w:eastAsia="Times New Roman" w:hAnsi="Times New Roman"/>
          <w:b/>
          <w:sz w:val="24"/>
          <w:szCs w:val="24"/>
          <w:lang w:eastAsia="ru-RU"/>
        </w:rPr>
        <w:t>.</w:t>
      </w:r>
      <w:r w:rsidR="009F2A6C">
        <w:rPr>
          <w:rFonts w:ascii="Times New Roman" w:eastAsia="Times New Roman" w:hAnsi="Times New Roman"/>
          <w:b/>
          <w:sz w:val="24"/>
          <w:szCs w:val="24"/>
          <w:lang w:eastAsia="ru-RU"/>
        </w:rPr>
        <w:t>0</w:t>
      </w:r>
      <w:r w:rsidR="008D0047">
        <w:rPr>
          <w:rFonts w:ascii="Times New Roman" w:eastAsia="Times New Roman" w:hAnsi="Times New Roman"/>
          <w:b/>
          <w:sz w:val="24"/>
          <w:szCs w:val="24"/>
          <w:lang w:eastAsia="ru-RU"/>
        </w:rPr>
        <w:t>6</w:t>
      </w:r>
      <w:r w:rsidRPr="005455C6">
        <w:rPr>
          <w:rFonts w:ascii="Times New Roman" w:eastAsia="Times New Roman" w:hAnsi="Times New Roman"/>
          <w:b/>
          <w:sz w:val="24"/>
          <w:szCs w:val="24"/>
          <w:lang w:eastAsia="ru-RU"/>
        </w:rPr>
        <w:t>.202</w:t>
      </w:r>
      <w:r w:rsidR="009F2A6C">
        <w:rPr>
          <w:rFonts w:ascii="Times New Roman" w:eastAsia="Times New Roman" w:hAnsi="Times New Roman"/>
          <w:b/>
          <w:sz w:val="24"/>
          <w:szCs w:val="24"/>
          <w:lang w:eastAsia="ru-RU"/>
        </w:rPr>
        <w:t>4</w:t>
      </w:r>
      <w:r w:rsidRPr="005455C6">
        <w:rPr>
          <w:rFonts w:ascii="Times New Roman" w:eastAsia="Times New Roman" w:hAnsi="Times New Roman"/>
          <w:b/>
          <w:sz w:val="24"/>
          <w:szCs w:val="24"/>
          <w:lang w:eastAsia="ru-RU"/>
        </w:rPr>
        <w:t xml:space="preserve"> года</w:t>
      </w:r>
      <w:r w:rsidRPr="005455C6">
        <w:rPr>
          <w:rFonts w:ascii="Times New Roman" w:eastAsia="Times New Roman" w:hAnsi="Times New Roman"/>
          <w:sz w:val="24"/>
          <w:szCs w:val="24"/>
          <w:lang w:eastAsia="ru-RU"/>
        </w:rPr>
        <w:t>.</w:t>
      </w:r>
    </w:p>
    <w:p w:rsidR="00300DD2" w:rsidRPr="005455C6" w:rsidRDefault="00300DD2" w:rsidP="00300DD2">
      <w:pPr>
        <w:shd w:val="clear" w:color="auto" w:fill="FFFFFF"/>
        <w:spacing w:after="0" w:line="240" w:lineRule="atLeast"/>
        <w:jc w:val="both"/>
        <w:rPr>
          <w:rFonts w:ascii="Times New Roman" w:hAnsi="Times New Roman"/>
          <w:b/>
          <w:sz w:val="24"/>
          <w:szCs w:val="24"/>
        </w:rPr>
      </w:pPr>
      <w:r w:rsidRPr="005455C6">
        <w:rPr>
          <w:rFonts w:ascii="Times New Roman" w:hAnsi="Times New Roman"/>
          <w:sz w:val="24"/>
          <w:szCs w:val="24"/>
        </w:rPr>
        <w:t xml:space="preserve">Дата и время окончания подачи Заявок и открытие доступа к Заявкам: </w:t>
      </w:r>
      <w:r w:rsidRPr="005455C6">
        <w:rPr>
          <w:rFonts w:ascii="Times New Roman" w:hAnsi="Times New Roman"/>
          <w:b/>
          <w:sz w:val="24"/>
          <w:szCs w:val="24"/>
        </w:rPr>
        <w:t xml:space="preserve">09:00 (время местное) </w:t>
      </w:r>
      <w:r w:rsidR="008D0047">
        <w:rPr>
          <w:rFonts w:ascii="Times New Roman" w:eastAsia="Times New Roman" w:hAnsi="Times New Roman"/>
          <w:b/>
          <w:sz w:val="24"/>
          <w:szCs w:val="24"/>
          <w:lang w:eastAsia="ru-RU"/>
        </w:rPr>
        <w:t>2</w:t>
      </w:r>
      <w:r w:rsidR="004C715E">
        <w:rPr>
          <w:rFonts w:ascii="Times New Roman" w:eastAsia="Times New Roman" w:hAnsi="Times New Roman"/>
          <w:b/>
          <w:sz w:val="24"/>
          <w:szCs w:val="24"/>
          <w:lang w:eastAsia="ru-RU"/>
        </w:rPr>
        <w:t>4</w:t>
      </w:r>
      <w:r w:rsidR="002D02A1">
        <w:rPr>
          <w:rFonts w:ascii="Times New Roman" w:eastAsia="Times New Roman" w:hAnsi="Times New Roman"/>
          <w:b/>
          <w:sz w:val="24"/>
          <w:szCs w:val="24"/>
          <w:lang w:eastAsia="ru-RU"/>
        </w:rPr>
        <w:t>.</w:t>
      </w:r>
      <w:r w:rsidR="009F2A6C">
        <w:rPr>
          <w:rFonts w:ascii="Times New Roman" w:eastAsia="Times New Roman" w:hAnsi="Times New Roman"/>
          <w:b/>
          <w:sz w:val="24"/>
          <w:szCs w:val="24"/>
          <w:lang w:eastAsia="ru-RU"/>
        </w:rPr>
        <w:t>0</w:t>
      </w:r>
      <w:r w:rsidR="008D0047">
        <w:rPr>
          <w:rFonts w:ascii="Times New Roman" w:eastAsia="Times New Roman" w:hAnsi="Times New Roman"/>
          <w:b/>
          <w:sz w:val="24"/>
          <w:szCs w:val="24"/>
          <w:lang w:eastAsia="ru-RU"/>
        </w:rPr>
        <w:t>6</w:t>
      </w:r>
      <w:r w:rsidRPr="005455C6">
        <w:rPr>
          <w:rFonts w:ascii="Times New Roman" w:hAnsi="Times New Roman"/>
          <w:b/>
          <w:sz w:val="24"/>
          <w:szCs w:val="24"/>
        </w:rPr>
        <w:t>.202</w:t>
      </w:r>
      <w:r w:rsidR="00D16922">
        <w:rPr>
          <w:rFonts w:ascii="Times New Roman" w:hAnsi="Times New Roman"/>
          <w:b/>
          <w:sz w:val="24"/>
          <w:szCs w:val="24"/>
        </w:rPr>
        <w:t>4</w:t>
      </w:r>
      <w:r w:rsidRPr="005455C6">
        <w:rPr>
          <w:rFonts w:ascii="Times New Roman" w:hAnsi="Times New Roman"/>
          <w:b/>
          <w:sz w:val="24"/>
          <w:szCs w:val="24"/>
        </w:rPr>
        <w:t xml:space="preserve"> года.</w:t>
      </w:r>
    </w:p>
    <w:p w:rsidR="00300DD2" w:rsidRPr="005455C6"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5455C6">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rsidR="00300DD2" w:rsidRPr="005455C6"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Любой участник закупки вправе направить Заказчику </w:t>
      </w:r>
      <w:r w:rsidRPr="005455C6">
        <w:rPr>
          <w:rFonts w:ascii="Times New Roman" w:eastAsia="Times New Roman" w:hAnsi="Times New Roman" w:cs="Arial"/>
          <w:bCs/>
          <w:iCs/>
          <w:sz w:val="24"/>
          <w:szCs w:val="24"/>
          <w:lang w:eastAsia="ru-RU"/>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5455C6">
        <w:rPr>
          <w:rFonts w:ascii="Times New Roman" w:eastAsia="Times New Roman" w:hAnsi="Times New Roman" w:cs="Arial"/>
          <w:sz w:val="24"/>
          <w:szCs w:val="24"/>
          <w:lang w:eastAsia="ru-RU"/>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5455C6">
        <w:rPr>
          <w:rFonts w:ascii="Times New Roman" w:eastAsia="Times New Roman" w:hAnsi="Times New Roman" w:cs="Arial"/>
          <w:bCs/>
          <w:iCs/>
          <w:sz w:val="24"/>
          <w:szCs w:val="24"/>
          <w:lang w:eastAsia="ru-RU"/>
        </w:rPr>
        <w:t>.</w:t>
      </w:r>
    </w:p>
    <w:p w:rsidR="00300DD2" w:rsidRPr="005455C6"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b/>
          <w:sz w:val="24"/>
          <w:szCs w:val="24"/>
          <w:lang w:eastAsia="ru-RU"/>
        </w:rPr>
      </w:pPr>
      <w:r w:rsidRPr="005455C6">
        <w:rPr>
          <w:rFonts w:ascii="Times New Roman" w:eastAsia="Times New Roman" w:hAnsi="Times New Roman" w:cs="Arial"/>
          <w:sz w:val="24"/>
          <w:szCs w:val="24"/>
          <w:lang w:eastAsia="ru-RU"/>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5455C6">
        <w:rPr>
          <w:rFonts w:ascii="Times New Roman" w:eastAsia="Times New Roman" w:hAnsi="Times New Roman"/>
          <w:bCs/>
          <w:sz w:val="24"/>
          <w:szCs w:val="24"/>
          <w:lang w:eastAsia="ru-RU"/>
        </w:rPr>
        <w:t xml:space="preserve"> Дата и время окончания срока предоставления участникам закупки разъяснений положений Документации о закупке</w:t>
      </w:r>
      <w:r w:rsidRPr="005455C6">
        <w:rPr>
          <w:rFonts w:ascii="Times New Roman" w:eastAsia="Times New Roman" w:hAnsi="Times New Roman" w:cs="Arial"/>
          <w:sz w:val="24"/>
          <w:szCs w:val="24"/>
          <w:lang w:eastAsia="ru-RU"/>
        </w:rPr>
        <w:t xml:space="preserve">: </w:t>
      </w:r>
      <w:r w:rsidR="008F26AB" w:rsidRPr="005455C6">
        <w:rPr>
          <w:rFonts w:ascii="Times New Roman" w:eastAsia="Times New Roman" w:hAnsi="Times New Roman" w:cs="Arial"/>
          <w:b/>
          <w:sz w:val="24"/>
          <w:szCs w:val="24"/>
          <w:lang w:eastAsia="ru-RU"/>
        </w:rPr>
        <w:t xml:space="preserve">17:00 (время </w:t>
      </w:r>
      <w:r w:rsidR="00A85806">
        <w:rPr>
          <w:rFonts w:ascii="Times New Roman" w:eastAsia="Times New Roman" w:hAnsi="Times New Roman" w:cs="Arial"/>
          <w:b/>
          <w:sz w:val="24"/>
          <w:szCs w:val="24"/>
          <w:lang w:eastAsia="ru-RU"/>
        </w:rPr>
        <w:t xml:space="preserve">местное) </w:t>
      </w:r>
      <w:r w:rsidR="004C715E">
        <w:rPr>
          <w:rFonts w:ascii="Times New Roman" w:eastAsia="Times New Roman" w:hAnsi="Times New Roman" w:cs="Arial"/>
          <w:b/>
          <w:sz w:val="24"/>
          <w:szCs w:val="24"/>
          <w:lang w:eastAsia="ru-RU"/>
        </w:rPr>
        <w:t>21</w:t>
      </w:r>
      <w:r w:rsidR="00E351FD">
        <w:rPr>
          <w:rFonts w:ascii="Times New Roman" w:eastAsia="Times New Roman" w:hAnsi="Times New Roman" w:cs="Arial"/>
          <w:b/>
          <w:sz w:val="24"/>
          <w:szCs w:val="24"/>
          <w:lang w:eastAsia="ru-RU"/>
        </w:rPr>
        <w:t>.</w:t>
      </w:r>
      <w:r w:rsidR="009F2A6C">
        <w:rPr>
          <w:rFonts w:ascii="Times New Roman" w:eastAsia="Times New Roman" w:hAnsi="Times New Roman" w:cs="Arial"/>
          <w:b/>
          <w:sz w:val="24"/>
          <w:szCs w:val="24"/>
          <w:lang w:eastAsia="ru-RU"/>
        </w:rPr>
        <w:t>0</w:t>
      </w:r>
      <w:r w:rsidR="008D0047">
        <w:rPr>
          <w:rFonts w:ascii="Times New Roman" w:eastAsia="Times New Roman" w:hAnsi="Times New Roman" w:cs="Arial"/>
          <w:b/>
          <w:sz w:val="24"/>
          <w:szCs w:val="24"/>
          <w:lang w:eastAsia="ru-RU"/>
        </w:rPr>
        <w:t>6</w:t>
      </w:r>
      <w:r w:rsidRPr="005455C6">
        <w:rPr>
          <w:rFonts w:ascii="Times New Roman" w:eastAsia="Times New Roman" w:hAnsi="Times New Roman" w:cs="Arial"/>
          <w:b/>
          <w:sz w:val="24"/>
          <w:szCs w:val="24"/>
          <w:lang w:eastAsia="ru-RU"/>
        </w:rPr>
        <w:t>.202</w:t>
      </w:r>
      <w:r w:rsidR="009F2A6C">
        <w:rPr>
          <w:rFonts w:ascii="Times New Roman" w:eastAsia="Times New Roman" w:hAnsi="Times New Roman" w:cs="Arial"/>
          <w:b/>
          <w:sz w:val="24"/>
          <w:szCs w:val="24"/>
          <w:lang w:eastAsia="ru-RU"/>
        </w:rPr>
        <w:t>4</w:t>
      </w:r>
      <w:r w:rsidRPr="005455C6">
        <w:rPr>
          <w:rFonts w:ascii="Times New Roman" w:eastAsia="Times New Roman" w:hAnsi="Times New Roman" w:cs="Arial"/>
          <w:b/>
          <w:sz w:val="24"/>
          <w:szCs w:val="24"/>
          <w:lang w:eastAsia="ru-RU"/>
        </w:rPr>
        <w:t xml:space="preserve"> года.</w:t>
      </w:r>
    </w:p>
    <w:p w:rsidR="00300DD2" w:rsidRPr="005455C6"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Разъяснения положений документации о закупке размещаются заказчиком в единой информационной системе не позднее чем в течение 3 (трех) календарных дней со дня принятия решения о предоставлении указанных разъяснений.</w:t>
      </w:r>
    </w:p>
    <w:p w:rsidR="00300DD2" w:rsidRPr="005455C6"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300DD2" w:rsidRPr="005455C6"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5455C6">
        <w:rPr>
          <w:rFonts w:ascii="Times New Roman" w:hAnsi="Times New Roman"/>
          <w:b/>
          <w:bCs/>
          <w:sz w:val="24"/>
          <w:szCs w:val="24"/>
        </w:rPr>
        <w:t xml:space="preserve"> Изменение извещения о проведении закупки и документации о закупке, отмена закупки</w:t>
      </w:r>
    </w:p>
    <w:p w:rsidR="00300DD2" w:rsidRPr="005455C6"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5455C6">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5455C6">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5455C6">
        <w:rPr>
          <w:rFonts w:ascii="Times New Roman" w:eastAsia="Times New Roman" w:hAnsi="Times New Roman"/>
          <w:sz w:val="24"/>
          <w:szCs w:val="24"/>
          <w:lang w:eastAsia="ru-RU"/>
        </w:rPr>
        <w:t>.</w:t>
      </w:r>
    </w:p>
    <w:p w:rsidR="00300DD2" w:rsidRPr="005455C6"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Изменения, вносимые в извещение об осуществлении </w:t>
      </w:r>
      <w:r w:rsidRPr="005455C6">
        <w:rPr>
          <w:rFonts w:ascii="Times New Roman" w:eastAsia="Times New Roman" w:hAnsi="Times New Roman"/>
          <w:bCs/>
          <w:iCs/>
          <w:sz w:val="24"/>
          <w:szCs w:val="24"/>
          <w:lang w:eastAsia="ru-RU"/>
        </w:rPr>
        <w:t>закупки</w:t>
      </w:r>
      <w:r w:rsidRPr="005455C6">
        <w:rPr>
          <w:rFonts w:ascii="Times New Roman" w:eastAsia="Times New Roman" w:hAnsi="Times New Roman"/>
          <w:sz w:val="24"/>
          <w:szCs w:val="24"/>
          <w:lang w:eastAsia="ru-RU"/>
        </w:rPr>
        <w:t xml:space="preserve">, документацию о </w:t>
      </w:r>
      <w:r w:rsidRPr="005455C6">
        <w:rPr>
          <w:rFonts w:ascii="Times New Roman" w:eastAsia="Times New Roman" w:hAnsi="Times New Roman"/>
          <w:bCs/>
          <w:iCs/>
          <w:sz w:val="24"/>
          <w:szCs w:val="24"/>
          <w:lang w:eastAsia="ru-RU"/>
        </w:rPr>
        <w:t>закупке</w:t>
      </w:r>
      <w:r w:rsidRPr="005455C6">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300DD2" w:rsidRPr="005455C6" w:rsidRDefault="00300DD2" w:rsidP="00300DD2">
      <w:pPr>
        <w:keepNext/>
        <w:widowControl w:val="0"/>
        <w:shd w:val="clear" w:color="auto" w:fill="FFFFFF"/>
        <w:tabs>
          <w:tab w:val="left" w:pos="993"/>
        </w:tabs>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4.4.7.3. </w:t>
      </w:r>
      <w:r w:rsidRPr="005455C6">
        <w:rPr>
          <w:rFonts w:ascii="Times New Roman" w:eastAsia="Times New Roman" w:hAnsi="Times New Roman"/>
          <w:bCs/>
          <w:iCs/>
          <w:sz w:val="24"/>
          <w:szCs w:val="24"/>
          <w:lang w:eastAsia="ru-RU"/>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2-х (двух) рабочих дней</w:t>
      </w:r>
      <w:r w:rsidRPr="005455C6">
        <w:rPr>
          <w:rFonts w:ascii="Times New Roman" w:eastAsia="Times New Roman" w:hAnsi="Times New Roman"/>
          <w:sz w:val="24"/>
          <w:szCs w:val="24"/>
          <w:lang w:eastAsia="ru-RU"/>
        </w:rPr>
        <w:t>.</w:t>
      </w:r>
    </w:p>
    <w:p w:rsidR="00300DD2" w:rsidRPr="005455C6" w:rsidRDefault="00300DD2" w:rsidP="00741C4C">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5455C6">
        <w:rPr>
          <w:rFonts w:ascii="Times New Roman" w:eastAsia="Times New Roman" w:hAnsi="Times New Roman" w:cs="Arial"/>
          <w:sz w:val="24"/>
          <w:szCs w:val="24"/>
          <w:lang w:eastAsia="ru-RU"/>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5455C6">
        <w:rPr>
          <w:rFonts w:ascii="Times New Roman" w:eastAsia="Times New Roman" w:hAnsi="Times New Roman" w:cs="Arial"/>
          <w:bCs/>
          <w:iCs/>
          <w:sz w:val="24"/>
          <w:szCs w:val="24"/>
          <w:lang w:eastAsia="ru-RU"/>
        </w:rPr>
        <w:t xml:space="preserve">. </w:t>
      </w:r>
    </w:p>
    <w:p w:rsidR="00300DD2" w:rsidRPr="005455C6" w:rsidRDefault="00300DD2" w:rsidP="00300DD2">
      <w:pPr>
        <w:shd w:val="clear" w:color="auto" w:fill="FFFFFF"/>
        <w:spacing w:after="0" w:line="240" w:lineRule="atLeast"/>
        <w:jc w:val="both"/>
        <w:rPr>
          <w:rFonts w:ascii="Times New Roman" w:hAnsi="Times New Roman"/>
          <w:bCs/>
          <w:iCs/>
          <w:sz w:val="24"/>
          <w:szCs w:val="24"/>
        </w:rPr>
      </w:pPr>
      <w:r w:rsidRPr="005455C6">
        <w:rPr>
          <w:rFonts w:ascii="Times New Roman" w:hAnsi="Times New Roman"/>
          <w:sz w:val="24"/>
          <w:szCs w:val="24"/>
        </w:rPr>
        <w:t>Решение об отмене закупки размещается в единой информационной системе в день принятия этого решения</w:t>
      </w:r>
      <w:r w:rsidRPr="005455C6">
        <w:rPr>
          <w:rFonts w:ascii="Times New Roman" w:hAnsi="Times New Roman"/>
          <w:bCs/>
          <w:iCs/>
          <w:sz w:val="24"/>
          <w:szCs w:val="24"/>
        </w:rPr>
        <w:t xml:space="preserve"> в виде отдельного информационного листа.</w:t>
      </w:r>
    </w:p>
    <w:p w:rsidR="00300DD2" w:rsidRPr="005455C6" w:rsidRDefault="00300DD2" w:rsidP="00300DD2">
      <w:pPr>
        <w:shd w:val="clear" w:color="auto" w:fill="FFFFFF"/>
        <w:spacing w:after="0" w:line="240" w:lineRule="atLeast"/>
        <w:jc w:val="both"/>
        <w:rPr>
          <w:rFonts w:ascii="Times New Roman" w:hAnsi="Times New Roman"/>
          <w:bCs/>
          <w:iCs/>
          <w:sz w:val="24"/>
          <w:szCs w:val="24"/>
        </w:rPr>
      </w:pPr>
      <w:r w:rsidRPr="005455C6">
        <w:rPr>
          <w:rFonts w:ascii="Times New Roman" w:hAnsi="Times New Roman"/>
          <w:bCs/>
          <w:iCs/>
          <w:sz w:val="24"/>
          <w:szCs w:val="24"/>
        </w:rPr>
        <w:t xml:space="preserve">     По истечении срока отмены </w:t>
      </w:r>
      <w:r w:rsidRPr="005455C6">
        <w:rPr>
          <w:rFonts w:ascii="Times New Roman" w:hAnsi="Times New Roman"/>
          <w:sz w:val="24"/>
          <w:szCs w:val="24"/>
        </w:rPr>
        <w:t>закупки</w:t>
      </w:r>
      <w:r w:rsidRPr="005455C6">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3"/>
    <w:p w:rsidR="00300DD2" w:rsidRPr="005455C6" w:rsidRDefault="00300DD2" w:rsidP="00741C4C">
      <w:pPr>
        <w:widowControl w:val="0"/>
        <w:numPr>
          <w:ilvl w:val="2"/>
          <w:numId w:val="24"/>
        </w:numPr>
        <w:shd w:val="clear" w:color="auto" w:fill="FFFFFF"/>
        <w:tabs>
          <w:tab w:val="left" w:pos="0"/>
        </w:tabs>
        <w:autoSpaceDE w:val="0"/>
        <w:autoSpaceDN w:val="0"/>
        <w:adjustRightInd w:val="0"/>
        <w:spacing w:before="240" w:after="120" w:line="240" w:lineRule="auto"/>
        <w:jc w:val="both"/>
        <w:rPr>
          <w:rFonts w:ascii="Times New Roman" w:eastAsia="Times New Roman" w:hAnsi="Times New Roman" w:cs="Arial"/>
          <w:b/>
          <w:sz w:val="24"/>
          <w:szCs w:val="24"/>
          <w:lang w:eastAsia="ru-RU"/>
        </w:rPr>
      </w:pPr>
      <w:r w:rsidRPr="005455C6">
        <w:rPr>
          <w:rFonts w:ascii="Times New Roman" w:eastAsia="Times New Roman" w:hAnsi="Times New Roman" w:cs="Arial"/>
          <w:b/>
          <w:sz w:val="24"/>
          <w:szCs w:val="24"/>
          <w:lang w:eastAsia="ru-RU"/>
        </w:rPr>
        <w:t>Дата рассмотрения Заявок Участников и подведения итогов закупки.</w:t>
      </w:r>
    </w:p>
    <w:p w:rsidR="00300DD2" w:rsidRPr="005455C6" w:rsidRDefault="00300DD2" w:rsidP="00300DD2">
      <w:pPr>
        <w:shd w:val="clear" w:color="auto" w:fill="FFFFFF"/>
        <w:tabs>
          <w:tab w:val="left" w:pos="709"/>
        </w:tabs>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4.4.8.1</w:t>
      </w:r>
      <w:r w:rsidRPr="005455C6">
        <w:rPr>
          <w:rFonts w:ascii="Times New Roman" w:eastAsia="Times New Roman" w:hAnsi="Times New Roman"/>
          <w:sz w:val="24"/>
          <w:szCs w:val="24"/>
          <w:lang w:eastAsia="ru-RU"/>
        </w:rPr>
        <w:t xml:space="preserve"> Дата рассмотрения Заявок (ориентировочно): </w:t>
      </w:r>
      <w:r w:rsidR="008D0047">
        <w:rPr>
          <w:rFonts w:ascii="Times New Roman" w:eastAsia="Times New Roman" w:hAnsi="Times New Roman"/>
          <w:b/>
          <w:sz w:val="24"/>
          <w:szCs w:val="24"/>
          <w:lang w:eastAsia="ru-RU"/>
        </w:rPr>
        <w:t>2</w:t>
      </w:r>
      <w:r w:rsidR="004C715E">
        <w:rPr>
          <w:rFonts w:ascii="Times New Roman" w:eastAsia="Times New Roman" w:hAnsi="Times New Roman"/>
          <w:b/>
          <w:sz w:val="24"/>
          <w:szCs w:val="24"/>
          <w:lang w:eastAsia="ru-RU"/>
        </w:rPr>
        <w:t>4</w:t>
      </w:r>
      <w:r w:rsidR="00A85806">
        <w:rPr>
          <w:rFonts w:ascii="Times New Roman" w:eastAsia="Times New Roman" w:hAnsi="Times New Roman"/>
          <w:b/>
          <w:sz w:val="24"/>
          <w:szCs w:val="24"/>
          <w:lang w:eastAsia="ru-RU"/>
        </w:rPr>
        <w:t>.</w:t>
      </w:r>
      <w:r w:rsidR="009F2A6C">
        <w:rPr>
          <w:rFonts w:ascii="Times New Roman" w:eastAsia="Times New Roman" w:hAnsi="Times New Roman"/>
          <w:b/>
          <w:sz w:val="24"/>
          <w:szCs w:val="24"/>
          <w:lang w:eastAsia="ru-RU"/>
        </w:rPr>
        <w:t>0</w:t>
      </w:r>
      <w:r w:rsidR="008D0047">
        <w:rPr>
          <w:rFonts w:ascii="Times New Roman" w:eastAsia="Times New Roman" w:hAnsi="Times New Roman"/>
          <w:b/>
          <w:sz w:val="24"/>
          <w:szCs w:val="24"/>
          <w:lang w:eastAsia="ru-RU"/>
        </w:rPr>
        <w:t>6</w:t>
      </w:r>
      <w:r w:rsidRPr="005455C6">
        <w:rPr>
          <w:rFonts w:ascii="Times New Roman" w:eastAsia="Times New Roman" w:hAnsi="Times New Roman"/>
          <w:b/>
          <w:sz w:val="24"/>
          <w:szCs w:val="24"/>
          <w:lang w:eastAsia="ru-RU"/>
        </w:rPr>
        <w:t>.202</w:t>
      </w:r>
      <w:r w:rsidR="009F2A6C">
        <w:rPr>
          <w:rFonts w:ascii="Times New Roman" w:eastAsia="Times New Roman" w:hAnsi="Times New Roman"/>
          <w:b/>
          <w:sz w:val="24"/>
          <w:szCs w:val="24"/>
          <w:lang w:eastAsia="ru-RU"/>
        </w:rPr>
        <w:t>4</w:t>
      </w:r>
      <w:r w:rsidRPr="005455C6">
        <w:rPr>
          <w:rFonts w:ascii="Times New Roman" w:eastAsia="Times New Roman" w:hAnsi="Times New Roman"/>
          <w:b/>
          <w:sz w:val="24"/>
          <w:szCs w:val="24"/>
          <w:lang w:eastAsia="ru-RU"/>
        </w:rPr>
        <w:t xml:space="preserve"> года</w:t>
      </w:r>
      <w:r w:rsidRPr="005455C6">
        <w:rPr>
          <w:rFonts w:ascii="Times New Roman" w:eastAsia="Times New Roman" w:hAnsi="Times New Roman"/>
          <w:sz w:val="24"/>
          <w:szCs w:val="24"/>
          <w:lang w:eastAsia="ru-RU"/>
        </w:rPr>
        <w:t xml:space="preserve"> </w:t>
      </w:r>
      <w:r w:rsidRPr="005455C6">
        <w:rPr>
          <w:rFonts w:ascii="Times New Roman" w:eastAsia="Times New Roman" w:hAnsi="Times New Roman"/>
          <w:b/>
          <w:sz w:val="24"/>
          <w:szCs w:val="24"/>
          <w:lang w:eastAsia="ru-RU"/>
        </w:rPr>
        <w:t xml:space="preserve"> </w:t>
      </w:r>
    </w:p>
    <w:p w:rsidR="00300DD2" w:rsidRPr="005455C6" w:rsidRDefault="00300DD2" w:rsidP="00300DD2">
      <w:pPr>
        <w:autoSpaceDE w:val="0"/>
        <w:autoSpaceDN w:val="0"/>
        <w:adjustRightInd w:val="0"/>
        <w:spacing w:after="0" w:line="240" w:lineRule="atLeast"/>
        <w:jc w:val="both"/>
        <w:rPr>
          <w:rFonts w:ascii="Times New Roman" w:eastAsia="Times New Roman" w:hAnsi="Times New Roman"/>
          <w:b/>
          <w:sz w:val="24"/>
          <w:szCs w:val="24"/>
          <w:lang w:eastAsia="ru-RU"/>
        </w:rPr>
      </w:pPr>
      <w:r w:rsidRPr="005455C6">
        <w:rPr>
          <w:rFonts w:ascii="Times New Roman" w:eastAsia="Times New Roman" w:hAnsi="Times New Roman"/>
          <w:b/>
          <w:sz w:val="24"/>
          <w:szCs w:val="24"/>
          <w:lang w:eastAsia="ru-RU"/>
        </w:rPr>
        <w:t xml:space="preserve">4.4.8.2 </w:t>
      </w:r>
      <w:r w:rsidRPr="005455C6">
        <w:rPr>
          <w:rFonts w:ascii="Times New Roman" w:eastAsia="Times New Roman" w:hAnsi="Times New Roman"/>
          <w:sz w:val="24"/>
          <w:szCs w:val="24"/>
          <w:lang w:eastAsia="ru-RU"/>
        </w:rPr>
        <w:t xml:space="preserve">Дата подведения итогов закупочной процедуры (ориентировочно): </w:t>
      </w:r>
      <w:r w:rsidR="004C715E">
        <w:rPr>
          <w:rFonts w:ascii="Times New Roman" w:eastAsia="Times New Roman" w:hAnsi="Times New Roman"/>
          <w:b/>
          <w:sz w:val="24"/>
          <w:szCs w:val="24"/>
          <w:lang w:eastAsia="ru-RU"/>
        </w:rPr>
        <w:t>24</w:t>
      </w:r>
      <w:bookmarkStart w:id="44" w:name="_GoBack"/>
      <w:bookmarkEnd w:id="44"/>
      <w:r w:rsidR="00A85806">
        <w:rPr>
          <w:rFonts w:ascii="Times New Roman" w:eastAsia="Times New Roman" w:hAnsi="Times New Roman"/>
          <w:b/>
          <w:sz w:val="24"/>
          <w:szCs w:val="24"/>
          <w:lang w:eastAsia="ru-RU"/>
        </w:rPr>
        <w:t>.</w:t>
      </w:r>
      <w:r w:rsidR="009F2A6C">
        <w:rPr>
          <w:rFonts w:ascii="Times New Roman" w:eastAsia="Times New Roman" w:hAnsi="Times New Roman"/>
          <w:b/>
          <w:sz w:val="24"/>
          <w:szCs w:val="24"/>
          <w:lang w:eastAsia="ru-RU"/>
        </w:rPr>
        <w:t>0</w:t>
      </w:r>
      <w:r w:rsidR="008D0047">
        <w:rPr>
          <w:rFonts w:ascii="Times New Roman" w:eastAsia="Times New Roman" w:hAnsi="Times New Roman"/>
          <w:b/>
          <w:sz w:val="24"/>
          <w:szCs w:val="24"/>
          <w:lang w:eastAsia="ru-RU"/>
        </w:rPr>
        <w:t>6</w:t>
      </w:r>
      <w:r w:rsidRPr="005455C6">
        <w:rPr>
          <w:rFonts w:ascii="Times New Roman" w:eastAsia="Times New Roman" w:hAnsi="Times New Roman"/>
          <w:b/>
          <w:sz w:val="24"/>
          <w:szCs w:val="24"/>
          <w:lang w:eastAsia="ru-RU"/>
        </w:rPr>
        <w:t>.202</w:t>
      </w:r>
      <w:r w:rsidR="009F2A6C">
        <w:rPr>
          <w:rFonts w:ascii="Times New Roman" w:eastAsia="Times New Roman" w:hAnsi="Times New Roman"/>
          <w:b/>
          <w:sz w:val="24"/>
          <w:szCs w:val="24"/>
          <w:lang w:eastAsia="ru-RU"/>
        </w:rPr>
        <w:t>4</w:t>
      </w:r>
      <w:r w:rsidRPr="005455C6">
        <w:rPr>
          <w:rFonts w:ascii="Times New Roman" w:eastAsia="Times New Roman" w:hAnsi="Times New Roman"/>
          <w:b/>
          <w:sz w:val="24"/>
          <w:szCs w:val="24"/>
          <w:lang w:eastAsia="ru-RU"/>
        </w:rPr>
        <w:t xml:space="preserve"> года</w:t>
      </w:r>
    </w:p>
    <w:p w:rsidR="00300DD2" w:rsidRPr="005455C6" w:rsidRDefault="00300DD2" w:rsidP="00741C4C">
      <w:pPr>
        <w:keepNext/>
        <w:widowControl w:val="0"/>
        <w:numPr>
          <w:ilvl w:val="2"/>
          <w:numId w:val="27"/>
        </w:numPr>
        <w:tabs>
          <w:tab w:val="left" w:pos="851"/>
        </w:tabs>
        <w:suppressAutoHyphens/>
        <w:autoSpaceDE w:val="0"/>
        <w:autoSpaceDN w:val="0"/>
        <w:adjustRightInd w:val="0"/>
        <w:spacing w:before="240" w:after="120" w:line="240" w:lineRule="auto"/>
        <w:jc w:val="both"/>
        <w:outlineLvl w:val="2"/>
        <w:rPr>
          <w:rFonts w:ascii="Times New Roman" w:eastAsia="Times New Roman" w:hAnsi="Times New Roman" w:cs="Arial"/>
          <w:b/>
          <w:bCs/>
          <w:sz w:val="24"/>
          <w:szCs w:val="24"/>
          <w:lang w:eastAsia="ru-RU"/>
        </w:rPr>
      </w:pPr>
      <w:r w:rsidRPr="005455C6">
        <w:rPr>
          <w:rFonts w:ascii="Times New Roman" w:eastAsia="Times New Roman" w:hAnsi="Times New Roman" w:cs="Arial"/>
          <w:b/>
          <w:bCs/>
          <w:sz w:val="24"/>
          <w:szCs w:val="24"/>
          <w:lang w:eastAsia="ru-RU"/>
        </w:rPr>
        <w:t>Требования к представлению Заявок через ЭП</w:t>
      </w:r>
    </w:p>
    <w:p w:rsidR="00300DD2" w:rsidRPr="005455C6" w:rsidRDefault="00300DD2" w:rsidP="00300DD2">
      <w:pPr>
        <w:tabs>
          <w:tab w:val="left" w:pos="851"/>
        </w:tabs>
        <w:spacing w:after="0" w:line="240" w:lineRule="atLeast"/>
        <w:jc w:val="both"/>
        <w:rPr>
          <w:rFonts w:ascii="Times New Roman" w:hAnsi="Times New Roman"/>
          <w:sz w:val="24"/>
          <w:szCs w:val="24"/>
        </w:rPr>
      </w:pPr>
      <w:r w:rsidRPr="005455C6">
        <w:rPr>
          <w:rFonts w:ascii="Times New Roman" w:hAnsi="Times New Roman"/>
          <w:b/>
          <w:sz w:val="24"/>
          <w:szCs w:val="24"/>
        </w:rPr>
        <w:t>4.4.9.1.</w:t>
      </w:r>
      <w:r w:rsidRPr="005455C6">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 по каждому лоту.</w:t>
      </w:r>
    </w:p>
    <w:p w:rsidR="00300DD2" w:rsidRPr="005455C6" w:rsidRDefault="00300DD2" w:rsidP="00300DD2">
      <w:pPr>
        <w:shd w:val="clear" w:color="auto" w:fill="FFFFFF"/>
        <w:tabs>
          <w:tab w:val="left" w:pos="851"/>
        </w:tabs>
        <w:spacing w:after="0" w:line="240" w:lineRule="atLeast"/>
        <w:jc w:val="both"/>
        <w:rPr>
          <w:rFonts w:ascii="Times New Roman" w:hAnsi="Times New Roman"/>
          <w:sz w:val="24"/>
          <w:szCs w:val="24"/>
        </w:rPr>
      </w:pPr>
      <w:r w:rsidRPr="005455C6">
        <w:rPr>
          <w:rFonts w:ascii="Times New Roman" w:hAnsi="Times New Roman"/>
          <w:b/>
          <w:sz w:val="24"/>
          <w:szCs w:val="24"/>
        </w:rPr>
        <w:t>4.4.9.2.</w:t>
      </w:r>
      <w:r w:rsidRPr="005455C6">
        <w:rPr>
          <w:rFonts w:ascii="Times New Roman" w:hAnsi="Times New Roman"/>
          <w:sz w:val="24"/>
          <w:szCs w:val="24"/>
        </w:rPr>
        <w:t xml:space="preserve"> </w:t>
      </w:r>
      <w:r w:rsidRPr="005455C6">
        <w:rPr>
          <w:rFonts w:ascii="Times New Roman" w:hAnsi="Times New Roman"/>
          <w:snapToGrid w:val="0"/>
          <w:sz w:val="24"/>
          <w:szCs w:val="24"/>
        </w:rPr>
        <w:t>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5455C6">
        <w:rPr>
          <w:rFonts w:ascii="Times New Roman" w:hAnsi="Times New Roman"/>
          <w:sz w:val="24"/>
          <w:szCs w:val="24"/>
        </w:rPr>
        <w:t>.</w:t>
      </w:r>
    </w:p>
    <w:p w:rsidR="00300DD2" w:rsidRPr="005455C6" w:rsidRDefault="00300DD2" w:rsidP="00300DD2">
      <w:pPr>
        <w:shd w:val="clear" w:color="auto" w:fill="FFFFFF"/>
        <w:tabs>
          <w:tab w:val="left" w:pos="851"/>
        </w:tabs>
        <w:spacing w:after="0" w:line="240" w:lineRule="atLeast"/>
        <w:jc w:val="both"/>
        <w:rPr>
          <w:rFonts w:ascii="Times New Roman" w:hAnsi="Times New Roman"/>
          <w:sz w:val="24"/>
          <w:szCs w:val="24"/>
        </w:rPr>
      </w:pPr>
      <w:r w:rsidRPr="005455C6">
        <w:rPr>
          <w:rFonts w:ascii="Times New Roman" w:hAnsi="Times New Roman"/>
          <w:b/>
          <w:sz w:val="24"/>
          <w:szCs w:val="24"/>
        </w:rPr>
        <w:t>4.4.9.3.</w:t>
      </w:r>
      <w:r w:rsidRPr="005455C6">
        <w:rPr>
          <w:rFonts w:ascii="Times New Roman" w:hAnsi="Times New Roman"/>
          <w:sz w:val="24"/>
          <w:szCs w:val="24"/>
        </w:rPr>
        <w:t xml:space="preserve"> Цена договора (лота) размещенная на сайте ЭП не должна противоречить цене договора (лота) указанного в Заявке Участника (п.п.5.1. Документации). </w:t>
      </w:r>
    </w:p>
    <w:p w:rsidR="00300DD2" w:rsidRPr="005455C6" w:rsidRDefault="00300DD2" w:rsidP="00300DD2">
      <w:pPr>
        <w:keepNext/>
        <w:numPr>
          <w:ilvl w:val="1"/>
          <w:numId w:val="12"/>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t>Требования к Участникам. Подтверждение соответствия предъявляемым требованиям</w:t>
      </w:r>
    </w:p>
    <w:p w:rsidR="00300DD2" w:rsidRPr="005455C6" w:rsidRDefault="00300DD2" w:rsidP="00300DD2">
      <w:pPr>
        <w:keepNext/>
        <w:suppressAutoHyphens/>
        <w:spacing w:after="0" w:line="240" w:lineRule="auto"/>
        <w:jc w:val="both"/>
        <w:outlineLvl w:val="1"/>
        <w:rPr>
          <w:rFonts w:ascii="Times New Roman" w:eastAsia="Times New Roman" w:hAnsi="Times New Roman"/>
          <w:b/>
          <w:bCs/>
          <w:sz w:val="24"/>
          <w:szCs w:val="24"/>
          <w:lang w:eastAsia="ru-RU"/>
        </w:rPr>
      </w:pPr>
      <w:bookmarkStart w:id="45" w:name="_Toc322017056"/>
      <w:r w:rsidRPr="005455C6">
        <w:rPr>
          <w:rFonts w:ascii="Times New Roman" w:eastAsia="Times New Roman" w:hAnsi="Times New Roman"/>
          <w:b/>
          <w:bCs/>
          <w:sz w:val="24"/>
          <w:szCs w:val="24"/>
          <w:lang w:eastAsia="ru-RU"/>
        </w:rPr>
        <w:t>4.5.1. Требования к Участникам</w:t>
      </w:r>
      <w:bookmarkEnd w:id="45"/>
    </w:p>
    <w:p w:rsidR="001551B3" w:rsidRPr="001551B3" w:rsidRDefault="00300DD2" w:rsidP="001551B3">
      <w:pPr>
        <w:widowControl w:val="0"/>
        <w:autoSpaceDE w:val="0"/>
        <w:autoSpaceDN w:val="0"/>
        <w:adjustRightInd w:val="0"/>
        <w:spacing w:line="240" w:lineRule="auto"/>
        <w:contextualSpacing/>
        <w:jc w:val="both"/>
        <w:rPr>
          <w:rFonts w:ascii="Times New Roman" w:hAnsi="Times New Roman"/>
          <w:sz w:val="24"/>
          <w:szCs w:val="24"/>
        </w:rPr>
      </w:pPr>
      <w:r w:rsidRPr="005455C6">
        <w:rPr>
          <w:rFonts w:ascii="Times New Roman" w:eastAsia="Times New Roman" w:hAnsi="Times New Roman"/>
          <w:b/>
          <w:sz w:val="24"/>
          <w:szCs w:val="24"/>
          <w:lang w:eastAsia="ru-RU"/>
        </w:rPr>
        <w:t>4.5.1.1</w:t>
      </w:r>
      <w:r w:rsidRPr="001551B3">
        <w:rPr>
          <w:rFonts w:ascii="Times New Roman" w:eastAsia="Times New Roman" w:hAnsi="Times New Roman"/>
          <w:b/>
          <w:sz w:val="24"/>
          <w:szCs w:val="24"/>
          <w:lang w:eastAsia="ru-RU"/>
        </w:rPr>
        <w:t>.</w:t>
      </w:r>
      <w:r w:rsidR="001551B3" w:rsidRPr="001551B3">
        <w:rPr>
          <w:rFonts w:ascii="Times New Roman" w:hAnsi="Times New Roman"/>
          <w:sz w:val="24"/>
          <w:szCs w:val="24"/>
        </w:rPr>
        <w:t xml:space="preserve"> Участником закупки может быть любое юридическое лицо независимо от организационно</w:t>
      </w:r>
      <w:r w:rsidR="001551B3" w:rsidRPr="001551B3">
        <w:rPr>
          <w:rFonts w:ascii="Times New Roman" w:hAnsi="Times New Roman"/>
          <w:b/>
          <w:sz w:val="24"/>
          <w:szCs w:val="24"/>
        </w:rPr>
        <w:t>-</w:t>
      </w:r>
      <w:r w:rsidR="001551B3" w:rsidRPr="001551B3">
        <w:rPr>
          <w:rFonts w:ascii="Times New Roman" w:hAnsi="Times New Roman"/>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1551B3" w:rsidRPr="001551B3" w:rsidRDefault="001551B3" w:rsidP="001551B3">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551B3">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1551B3">
        <w:rPr>
          <w:rFonts w:ascii="Times New Roman" w:eastAsia="Times New Roman" w:hAnsi="Times New Roman"/>
          <w:sz w:val="24"/>
          <w:szCs w:val="24"/>
          <w:lang w:eastAsia="ru-RU"/>
        </w:rPr>
        <w:t>.</w:t>
      </w:r>
    </w:p>
    <w:p w:rsidR="008049E9" w:rsidRPr="008049E9" w:rsidRDefault="001551B3" w:rsidP="001551B3">
      <w:pPr>
        <w:spacing w:after="0" w:line="240" w:lineRule="auto"/>
        <w:jc w:val="both"/>
        <w:rPr>
          <w:rFonts w:ascii="Times New Roman" w:eastAsia="Times New Roman" w:hAnsi="Times New Roman"/>
          <w:sz w:val="24"/>
          <w:szCs w:val="24"/>
          <w:lang w:eastAsia="ru-RU"/>
        </w:rPr>
      </w:pPr>
      <w:r w:rsidRPr="001551B3">
        <w:rPr>
          <w:rFonts w:ascii="Times New Roman" w:hAnsi="Times New Roman"/>
          <w:sz w:val="24"/>
          <w:szCs w:val="24"/>
        </w:rPr>
        <w:t xml:space="preserve">      Участником закупки не может быть</w:t>
      </w:r>
      <w:r w:rsidRPr="001551B3">
        <w:rPr>
          <w:rFonts w:ascii="Times New Roman" w:eastAsia="Times New Roman" w:hAnsi="Times New Roman"/>
          <w:sz w:val="28"/>
          <w:szCs w:val="28"/>
          <w:lang w:eastAsia="ru-RU"/>
        </w:rPr>
        <w:t xml:space="preserve"> </w:t>
      </w:r>
      <w:r w:rsidRPr="001551B3">
        <w:rPr>
          <w:rFonts w:ascii="Times New Roman" w:eastAsia="Times New Roman" w:hAnsi="Times New Roman"/>
          <w:sz w:val="24"/>
          <w:szCs w:val="24"/>
          <w:lang w:eastAsia="ru-RU"/>
        </w:rPr>
        <w:t xml:space="preserve">юридическое лицо либо физическое лицо, являющееся иностранным агентом в соответствии с Федеральным </w:t>
      </w:r>
      <w:hyperlink r:id="rId20" w:history="1">
        <w:r w:rsidRPr="001551B3">
          <w:rPr>
            <w:rFonts w:ascii="Times New Roman" w:eastAsia="Times New Roman" w:hAnsi="Times New Roman"/>
            <w:color w:val="0000FF"/>
            <w:sz w:val="24"/>
            <w:szCs w:val="24"/>
            <w:u w:val="single"/>
            <w:lang w:eastAsia="ru-RU"/>
          </w:rPr>
          <w:t>законом</w:t>
        </w:r>
      </w:hyperlink>
      <w:r w:rsidRPr="001551B3">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 </w:t>
      </w:r>
    </w:p>
    <w:p w:rsidR="00300DD2" w:rsidRPr="005455C6" w:rsidRDefault="00300DD2" w:rsidP="00300DD2">
      <w:pPr>
        <w:widowControl w:val="0"/>
        <w:numPr>
          <w:ilvl w:val="3"/>
          <w:numId w:val="20"/>
        </w:numPr>
        <w:tabs>
          <w:tab w:val="num"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rsidR="001551B3" w:rsidRPr="001551B3" w:rsidRDefault="00300DD2" w:rsidP="001551B3">
      <w:pPr>
        <w:widowControl w:val="0"/>
        <w:tabs>
          <w:tab w:val="left" w:pos="851"/>
          <w:tab w:val="left" w:pos="1134"/>
        </w:tab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4.5.1.</w:t>
      </w:r>
      <w:r w:rsidRPr="001551B3">
        <w:rPr>
          <w:rFonts w:ascii="Times New Roman" w:eastAsia="Times New Roman" w:hAnsi="Times New Roman"/>
          <w:b/>
          <w:sz w:val="24"/>
          <w:szCs w:val="24"/>
          <w:lang w:eastAsia="ru-RU"/>
        </w:rPr>
        <w:t>3.</w:t>
      </w:r>
      <w:r w:rsidRPr="001551B3">
        <w:rPr>
          <w:rFonts w:ascii="Times New Roman" w:eastAsia="Times New Roman" w:hAnsi="Times New Roman"/>
          <w:sz w:val="24"/>
          <w:szCs w:val="24"/>
          <w:lang w:eastAsia="ru-RU"/>
        </w:rPr>
        <w:t xml:space="preserve"> </w:t>
      </w:r>
      <w:r w:rsidR="001551B3" w:rsidRPr="001551B3">
        <w:rPr>
          <w:rFonts w:ascii="Times New Roman" w:eastAsia="Times New Roman" w:hAnsi="Times New Roman"/>
          <w:sz w:val="24"/>
          <w:szCs w:val="24"/>
          <w:lang w:eastAsia="ru-RU"/>
        </w:rPr>
        <w:t xml:space="preserve">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w:t>
      </w:r>
      <w:r w:rsidR="001551B3" w:rsidRPr="001551B3">
        <w:rPr>
          <w:rFonts w:ascii="Times New Roman" w:eastAsia="Times New Roman" w:hAnsi="Times New Roman"/>
          <w:sz w:val="24"/>
          <w:szCs w:val="24"/>
          <w:lang w:eastAsia="ru-RU"/>
        </w:rPr>
        <w:lastRenderedPageBreak/>
        <w:t>соответствовать следующим требованиям:</w:t>
      </w:r>
    </w:p>
    <w:p w:rsidR="001551B3" w:rsidRPr="001551B3" w:rsidRDefault="001551B3" w:rsidP="001551B3">
      <w:pPr>
        <w:tabs>
          <w:tab w:val="left" w:pos="851"/>
        </w:tabs>
        <w:spacing w:after="0" w:line="240" w:lineRule="atLeast"/>
        <w:jc w:val="both"/>
        <w:rPr>
          <w:rFonts w:ascii="Times New Roman" w:hAnsi="Times New Roman"/>
          <w:sz w:val="24"/>
          <w:szCs w:val="24"/>
        </w:rPr>
      </w:pPr>
      <w:r w:rsidRPr="001551B3">
        <w:rPr>
          <w:rFonts w:ascii="Times New Roman" w:eastAsia="Times New Roman" w:hAnsi="Times New Roman"/>
          <w:b/>
          <w:sz w:val="24"/>
          <w:szCs w:val="24"/>
          <w:lang w:eastAsia="ru-RU"/>
        </w:rPr>
        <w:t xml:space="preserve">    а)</w:t>
      </w:r>
      <w:r w:rsidRPr="001551B3">
        <w:rPr>
          <w:rFonts w:ascii="Times New Roman" w:hAnsi="Times New Roman"/>
          <w:sz w:val="24"/>
          <w:szCs w:val="24"/>
        </w:rPr>
        <w:t xml:space="preserve"> в соответствии с Федеральным законом от 30.12.2006 No281-ФЗ «О</w:t>
      </w:r>
      <w:r w:rsidRPr="001551B3">
        <w:rPr>
          <w:rFonts w:ascii="Times New Roman" w:hAnsi="Times New Roman"/>
          <w:sz w:val="24"/>
          <w:szCs w:val="24"/>
        </w:rPr>
        <w:br/>
        <w:t>специальных экономических мерах и принудительных мерах» Участник закупки не</w:t>
      </w:r>
      <w:r w:rsidRPr="001551B3">
        <w:rPr>
          <w:rFonts w:ascii="Times New Roman" w:hAnsi="Times New Roman"/>
          <w:sz w:val="24"/>
          <w:szCs w:val="24"/>
        </w:rPr>
        <w:br/>
        <w:t>должен являться юридическим или физическим лицом, включенным в перечень,</w:t>
      </w:r>
      <w:r w:rsidRPr="001551B3">
        <w:rPr>
          <w:rFonts w:ascii="Times New Roman" w:hAnsi="Times New Roman"/>
          <w:sz w:val="24"/>
          <w:szCs w:val="24"/>
        </w:rPr>
        <w:br/>
        <w:t>утвержденный постановлением Правительства РФ от 11.05.2022 No851 «О мерах по</w:t>
      </w:r>
      <w:r w:rsidRPr="001551B3">
        <w:rPr>
          <w:rFonts w:ascii="Times New Roman" w:hAnsi="Times New Roman"/>
          <w:sz w:val="24"/>
          <w:szCs w:val="24"/>
        </w:rPr>
        <w:br/>
        <w:t>реализации Указа Президента Российской Федерации от 3 мая 2022 г. No252», в</w:t>
      </w:r>
      <w:r w:rsidRPr="001551B3">
        <w:rPr>
          <w:rFonts w:ascii="Times New Roman" w:hAnsi="Times New Roman"/>
          <w:sz w:val="24"/>
          <w:szCs w:val="24"/>
        </w:rPr>
        <w:br/>
        <w:t>отношении которого применяются специальные экономические меры,</w:t>
      </w:r>
      <w:r w:rsidRPr="001551B3">
        <w:rPr>
          <w:rFonts w:ascii="Times New Roman" w:hAnsi="Times New Roman"/>
          <w:sz w:val="24"/>
          <w:szCs w:val="24"/>
        </w:rPr>
        <w:br/>
        <w:t xml:space="preserve">предусмотренные </w:t>
      </w:r>
      <w:proofErr w:type="spellStart"/>
      <w:r w:rsidRPr="001551B3">
        <w:rPr>
          <w:rFonts w:ascii="Times New Roman" w:hAnsi="Times New Roman"/>
          <w:sz w:val="24"/>
          <w:szCs w:val="24"/>
        </w:rPr>
        <w:t>п.п</w:t>
      </w:r>
      <w:proofErr w:type="spellEnd"/>
      <w:r w:rsidRPr="001551B3">
        <w:rPr>
          <w:rFonts w:ascii="Times New Roman" w:hAnsi="Times New Roman"/>
          <w:sz w:val="24"/>
          <w:szCs w:val="24"/>
        </w:rPr>
        <w:t xml:space="preserve">. «а» п. 2 Указа Президента РФ от 03.05.2022 г. </w:t>
      </w:r>
      <w:proofErr w:type="spellStart"/>
      <w:r w:rsidRPr="001551B3">
        <w:rPr>
          <w:rFonts w:ascii="Times New Roman" w:hAnsi="Times New Roman"/>
          <w:sz w:val="24"/>
          <w:szCs w:val="24"/>
        </w:rPr>
        <w:t>No</w:t>
      </w:r>
      <w:proofErr w:type="spellEnd"/>
      <w:r w:rsidRPr="001551B3">
        <w:rPr>
          <w:rFonts w:ascii="Times New Roman" w:hAnsi="Times New Roman"/>
          <w:sz w:val="24"/>
          <w:szCs w:val="24"/>
        </w:rPr>
        <w:t xml:space="preserve"> 252, либо</w:t>
      </w:r>
      <w:r w:rsidRPr="001551B3">
        <w:rPr>
          <w:rFonts w:ascii="Times New Roman" w:hAnsi="Times New Roman"/>
          <w:sz w:val="24"/>
          <w:szCs w:val="24"/>
        </w:rPr>
        <w:br/>
        <w:t>являться организацией, находящейся под контролем таких лиц.</w:t>
      </w:r>
      <w:r w:rsidRPr="001551B3">
        <w:rPr>
          <w:rFonts w:ascii="Times New Roman" w:hAnsi="Times New Roman"/>
          <w:sz w:val="24"/>
          <w:szCs w:val="24"/>
        </w:rPr>
        <w:br/>
        <w:t xml:space="preserve">      Представление информации или документов, подтверждающих о соответствии</w:t>
      </w:r>
      <w:r w:rsidRPr="001551B3">
        <w:rPr>
          <w:rFonts w:ascii="Times New Roman" w:hAnsi="Times New Roman"/>
          <w:sz w:val="24"/>
          <w:szCs w:val="24"/>
        </w:rPr>
        <w:br/>
        <w:t>участника закупки вышеуказанному требованию, не требуются.</w:t>
      </w:r>
    </w:p>
    <w:p w:rsidR="00300DD2"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б)</w:t>
      </w:r>
      <w:r w:rsidRPr="005455C6">
        <w:rPr>
          <w:rFonts w:ascii="Times New Roman" w:hAnsi="Times New Roman"/>
          <w:sz w:val="28"/>
          <w:szCs w:val="28"/>
          <w:lang w:eastAsia="ru-RU"/>
        </w:rPr>
        <w:t xml:space="preserve"> </w:t>
      </w:r>
      <w:r w:rsidR="00671BA5" w:rsidRPr="005455C6">
        <w:rPr>
          <w:rFonts w:ascii="Times New Roman" w:eastAsia="Times New Roman" w:hAnsi="Times New Roman"/>
          <w:sz w:val="24"/>
          <w:szCs w:val="24"/>
          <w:lang w:eastAsia="ru-RU"/>
        </w:rPr>
        <w:t>располагать необходимым опытом</w:t>
      </w:r>
      <w:r w:rsidRPr="005455C6">
        <w:rPr>
          <w:rFonts w:ascii="Times New Roman" w:eastAsia="Times New Roman" w:hAnsi="Times New Roman"/>
          <w:sz w:val="24"/>
          <w:szCs w:val="24"/>
          <w:lang w:eastAsia="ru-RU"/>
        </w:rPr>
        <w:t xml:space="preserve">, иметь ресурсные возможности (производственные, трудовые), </w:t>
      </w:r>
      <w:r w:rsidRPr="005455C6">
        <w:rPr>
          <w:rFonts w:ascii="Times New Roman" w:hAnsi="Times New Roman"/>
          <w:sz w:val="24"/>
          <w:szCs w:val="24"/>
          <w:lang w:eastAsia="ru-RU"/>
        </w:rPr>
        <w:t>что должно быть подтверждено документами, указанными в п. 4.5.2.2 настоящей документации</w:t>
      </w:r>
      <w:r w:rsidRPr="005455C6">
        <w:rPr>
          <w:rFonts w:ascii="Times New Roman" w:eastAsia="Times New Roman" w:hAnsi="Times New Roman"/>
          <w:sz w:val="24"/>
          <w:szCs w:val="24"/>
          <w:lang w:eastAsia="ru-RU"/>
        </w:rPr>
        <w:t xml:space="preserve">; </w:t>
      </w:r>
    </w:p>
    <w:p w:rsidR="001551B3" w:rsidRPr="001551B3" w:rsidRDefault="001551B3" w:rsidP="001551B3">
      <w:pPr>
        <w:widowControl w:val="0"/>
        <w:tabs>
          <w:tab w:val="left" w:pos="851"/>
          <w:tab w:val="left" w:pos="1134"/>
        </w:tabs>
        <w:autoSpaceDE w:val="0"/>
        <w:autoSpaceDN w:val="0"/>
        <w:adjustRightInd w:val="0"/>
        <w:spacing w:line="240" w:lineRule="atLeast"/>
        <w:contextualSpacing/>
        <w:jc w:val="both"/>
        <w:rPr>
          <w:rFonts w:ascii="Times New Roman" w:eastAsia="Times New Roman" w:hAnsi="Times New Roman"/>
          <w:b/>
          <w:sz w:val="24"/>
          <w:szCs w:val="24"/>
          <w:lang w:eastAsia="ru-RU"/>
        </w:rPr>
      </w:pPr>
      <w:r w:rsidRPr="001551B3">
        <w:rPr>
          <w:rFonts w:ascii="Times New Roman" w:eastAsia="Times New Roman" w:hAnsi="Times New Roman"/>
          <w:b/>
          <w:sz w:val="24"/>
          <w:szCs w:val="24"/>
          <w:lang w:eastAsia="ru-RU"/>
        </w:rPr>
        <w:t xml:space="preserve">     в)</w:t>
      </w:r>
      <w:r w:rsidRPr="001551B3">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300DD2" w:rsidRPr="005455C6"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bCs/>
          <w:iCs/>
          <w:sz w:val="24"/>
          <w:szCs w:val="24"/>
          <w:lang w:eastAsia="ru-RU"/>
        </w:rPr>
        <w:t xml:space="preserve">     г)</w:t>
      </w:r>
      <w:r w:rsidRPr="005455C6">
        <w:rPr>
          <w:rFonts w:ascii="Times New Roman" w:eastAsia="Times New Roman" w:hAnsi="Times New Roman"/>
          <w:bCs/>
          <w:iCs/>
          <w:sz w:val="24"/>
          <w:szCs w:val="24"/>
          <w:lang w:eastAsia="ru-RU"/>
        </w:rPr>
        <w:t xml:space="preserve"> </w:t>
      </w:r>
      <w:r w:rsidRPr="005455C6">
        <w:rPr>
          <w:rFonts w:ascii="Times New Roman" w:eastAsia="Times New Roman" w:hAnsi="Times New Roman"/>
          <w:sz w:val="24"/>
          <w:szCs w:val="24"/>
          <w:lang w:eastAsia="ru-RU"/>
        </w:rPr>
        <w:t xml:space="preserve">сведения об Участнике закупки не должны </w:t>
      </w:r>
      <w:r w:rsidRPr="005455C6">
        <w:rPr>
          <w:rFonts w:ascii="Times New Roman" w:eastAsia="Times New Roman" w:hAnsi="Times New Roman"/>
          <w:bCs/>
          <w:iCs/>
          <w:sz w:val="24"/>
          <w:szCs w:val="24"/>
          <w:lang w:eastAsia="ru-RU"/>
        </w:rPr>
        <w:t>быть</w:t>
      </w:r>
      <w:r w:rsidRPr="005455C6">
        <w:rPr>
          <w:rFonts w:ascii="Times New Roman" w:eastAsia="Times New Roman" w:hAnsi="Times New Roman"/>
          <w:sz w:val="24"/>
          <w:szCs w:val="24"/>
          <w:lang w:eastAsia="ru-RU"/>
        </w:rPr>
        <w:t xml:space="preserve"> в реестрах недобросовестных поставщиков (РНП);</w:t>
      </w:r>
    </w:p>
    <w:p w:rsidR="00300DD2" w:rsidRPr="005455C6" w:rsidRDefault="00300DD2" w:rsidP="00300DD2">
      <w:pPr>
        <w:shd w:val="clear" w:color="auto" w:fill="FFFFFF"/>
        <w:spacing w:after="0" w:line="240" w:lineRule="atLeast"/>
        <w:jc w:val="both"/>
        <w:rPr>
          <w:rFonts w:ascii="Times New Roman" w:eastAsia="Times New Roman" w:hAnsi="Times New Roman"/>
          <w:b/>
          <w:bCs/>
          <w:sz w:val="24"/>
          <w:szCs w:val="24"/>
          <w:lang w:eastAsia="ru-RU"/>
        </w:rPr>
      </w:pPr>
      <w:r w:rsidRPr="005455C6">
        <w:rPr>
          <w:rFonts w:ascii="Times New Roman" w:eastAsia="Times New Roman" w:hAnsi="Times New Roman"/>
          <w:b/>
          <w:sz w:val="24"/>
          <w:szCs w:val="24"/>
          <w:lang w:eastAsia="ru-RU"/>
        </w:rPr>
        <w:t xml:space="preserve">     д) </w:t>
      </w:r>
      <w:r w:rsidRPr="005455C6">
        <w:rPr>
          <w:rFonts w:ascii="Times New Roman" w:eastAsia="Times New Roman" w:hAnsi="Times New Roman"/>
          <w:bCs/>
          <w:snapToGrid w:val="0"/>
          <w:sz w:val="24"/>
          <w:szCs w:val="24"/>
          <w:lang w:eastAsia="ru-RU"/>
        </w:rPr>
        <w:t xml:space="preserve">у Участника </w:t>
      </w:r>
      <w:r w:rsidRPr="005455C6">
        <w:rPr>
          <w:rFonts w:ascii="Times New Roman" w:eastAsia="Times New Roman" w:hAnsi="Times New Roman"/>
          <w:sz w:val="24"/>
          <w:szCs w:val="24"/>
          <w:lang w:eastAsia="ru-RU"/>
        </w:rPr>
        <w:t xml:space="preserve">процедуры закупки </w:t>
      </w:r>
      <w:r w:rsidRPr="005455C6">
        <w:rPr>
          <w:rFonts w:ascii="Times New Roman" w:eastAsia="Times New Roman" w:hAnsi="Times New Roman"/>
          <w:bCs/>
          <w:snapToGrid w:val="0"/>
          <w:sz w:val="24"/>
          <w:szCs w:val="24"/>
          <w:lang w:eastAsia="ru-RU"/>
        </w:rPr>
        <w:t>и его должностных лиц не должно быть конфликта интересов с сотрудниками Заказчика;</w:t>
      </w:r>
    </w:p>
    <w:p w:rsidR="00300DD2" w:rsidRPr="005455C6" w:rsidRDefault="00300DD2" w:rsidP="00300DD2">
      <w:pPr>
        <w:shd w:val="clear" w:color="auto" w:fill="FFFFFF"/>
        <w:tabs>
          <w:tab w:val="left" w:pos="426"/>
        </w:tabs>
        <w:overflowPunct w:val="0"/>
        <w:snapToGri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е)</w:t>
      </w:r>
      <w:r w:rsidRPr="005455C6">
        <w:rPr>
          <w:rFonts w:ascii="Times New Roman" w:eastAsia="Times New Roman" w:hAnsi="Times New Roman"/>
          <w:sz w:val="24"/>
          <w:szCs w:val="24"/>
          <w:lang w:eastAsia="ru-RU"/>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00DD2" w:rsidRPr="005455C6" w:rsidRDefault="00300DD2" w:rsidP="00300DD2">
      <w:pPr>
        <w:widowControl w:val="0"/>
        <w:shd w:val="clear" w:color="auto" w:fill="FFFFFF"/>
        <w:tabs>
          <w:tab w:val="left" w:pos="426"/>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ж)</w:t>
      </w:r>
      <w:r w:rsidR="00482A75" w:rsidRPr="005455C6">
        <w:rPr>
          <w:rFonts w:ascii="Times New Roman" w:eastAsia="Times New Roman" w:hAnsi="Times New Roman"/>
          <w:sz w:val="24"/>
          <w:szCs w:val="24"/>
          <w:lang w:eastAsia="ru-RU"/>
        </w:rPr>
        <w:t xml:space="preserve"> деятельность У</w:t>
      </w:r>
      <w:r w:rsidRPr="005455C6">
        <w:rPr>
          <w:rFonts w:ascii="Times New Roman" w:eastAsia="Times New Roman" w:hAnsi="Times New Roman"/>
          <w:sz w:val="24"/>
          <w:szCs w:val="24"/>
          <w:lang w:eastAsia="ru-RU"/>
        </w:rPr>
        <w:t>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68B7" w:rsidRDefault="00300DD2" w:rsidP="00300DD2">
      <w:pPr>
        <w:widowControl w:val="0"/>
        <w:shd w:val="clear" w:color="auto" w:fill="FFFFFF"/>
        <w:tabs>
          <w:tab w:val="left" w:pos="426"/>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з)</w:t>
      </w:r>
      <w:r w:rsidRPr="005455C6">
        <w:rPr>
          <w:rFonts w:ascii="Times New Roman" w:eastAsia="Times New Roman" w:hAnsi="Times New Roman"/>
          <w:sz w:val="24"/>
          <w:szCs w:val="24"/>
          <w:lang w:eastAsia="ru-RU"/>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3D041E" w:rsidRPr="005455C6">
        <w:rPr>
          <w:rFonts w:ascii="Times New Roman" w:eastAsia="Times New Roman" w:hAnsi="Times New Roman"/>
          <w:sz w:val="24"/>
          <w:szCs w:val="24"/>
          <w:lang w:eastAsia="ru-RU"/>
        </w:rPr>
        <w:t>в) балансовой стоимости активов</w:t>
      </w:r>
      <w:r w:rsidR="000B55F8">
        <w:rPr>
          <w:rFonts w:ascii="Times New Roman" w:eastAsia="Times New Roman" w:hAnsi="Times New Roman"/>
          <w:sz w:val="24"/>
          <w:szCs w:val="24"/>
          <w:lang w:eastAsia="ru-RU"/>
        </w:rPr>
        <w:t>;</w:t>
      </w:r>
      <w:r w:rsidR="00671BA5" w:rsidRPr="005455C6">
        <w:rPr>
          <w:rFonts w:ascii="Times New Roman" w:eastAsia="Times New Roman" w:hAnsi="Times New Roman"/>
          <w:sz w:val="24"/>
          <w:szCs w:val="24"/>
          <w:lang w:eastAsia="ru-RU"/>
        </w:rPr>
        <w:t xml:space="preserve"> </w:t>
      </w:r>
    </w:p>
    <w:p w:rsidR="00300DD2" w:rsidRPr="005455C6" w:rsidRDefault="004768B7" w:rsidP="004768B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613E6">
        <w:rPr>
          <w:rFonts w:ascii="Times New Roman" w:eastAsia="Times New Roman" w:hAnsi="Times New Roman"/>
          <w:b/>
          <w:sz w:val="24"/>
          <w:szCs w:val="24"/>
          <w:lang w:eastAsia="ru-RU"/>
        </w:rPr>
        <w:t>и)</w:t>
      </w:r>
      <w:r>
        <w:rPr>
          <w:rFonts w:ascii="Times New Roman" w:eastAsia="Times New Roman" w:hAnsi="Times New Roman"/>
          <w:b/>
          <w:sz w:val="24"/>
          <w:szCs w:val="24"/>
          <w:lang w:eastAsia="ru-RU"/>
        </w:rPr>
        <w:t xml:space="preserve"> </w:t>
      </w:r>
      <w:r w:rsidRPr="00013881">
        <w:rPr>
          <w:rFonts w:ascii="Times New Roman" w:eastAsia="Times New Roman" w:hAnsi="Times New Roman"/>
          <w:sz w:val="24"/>
          <w:szCs w:val="24"/>
          <w:lang w:eastAsia="ru-RU"/>
        </w:rPr>
        <w:t>соответствовать обязательным требованиям п.п.2.</w:t>
      </w:r>
      <w:r w:rsidR="00856744">
        <w:rPr>
          <w:rFonts w:ascii="Times New Roman" w:eastAsia="Times New Roman" w:hAnsi="Times New Roman"/>
          <w:sz w:val="24"/>
          <w:szCs w:val="24"/>
          <w:lang w:eastAsia="ru-RU"/>
        </w:rPr>
        <w:t>9</w:t>
      </w:r>
      <w:r w:rsidRPr="00013881">
        <w:rPr>
          <w:rFonts w:ascii="Times New Roman" w:eastAsia="Times New Roman" w:hAnsi="Times New Roman"/>
          <w:sz w:val="24"/>
          <w:szCs w:val="24"/>
          <w:lang w:eastAsia="ru-RU"/>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Pr="009613E6">
        <w:rPr>
          <w:rFonts w:ascii="Times New Roman" w:eastAsia="Times New Roman" w:hAnsi="Times New Roman"/>
          <w:b/>
          <w:sz w:val="24"/>
          <w:szCs w:val="24"/>
          <w:lang w:eastAsia="ru-RU"/>
        </w:rPr>
        <w:t xml:space="preserve">  </w:t>
      </w:r>
    </w:p>
    <w:p w:rsidR="00300DD2" w:rsidRPr="005455C6" w:rsidRDefault="00300DD2" w:rsidP="00300DD2">
      <w:pPr>
        <w:spacing w:after="0" w:line="240" w:lineRule="auto"/>
        <w:jc w:val="both"/>
        <w:rPr>
          <w:rFonts w:ascii="Times New Roman" w:eastAsia="Times New Roman" w:hAnsi="Times New Roman"/>
          <w:b/>
          <w:bCs/>
          <w:sz w:val="24"/>
          <w:szCs w:val="24"/>
          <w:lang w:eastAsia="ru-RU"/>
        </w:rPr>
      </w:pPr>
      <w:bookmarkStart w:id="46" w:name="_Toc322017057"/>
      <w:r w:rsidRPr="005455C6">
        <w:rPr>
          <w:rFonts w:ascii="Times New Roman" w:eastAsia="Times New Roman" w:hAnsi="Times New Roman"/>
          <w:b/>
          <w:sz w:val="24"/>
          <w:szCs w:val="24"/>
          <w:lang w:eastAsia="ru-RU"/>
        </w:rPr>
        <w:t>4.5.2.</w:t>
      </w:r>
      <w:r w:rsidRPr="005455C6">
        <w:rPr>
          <w:rFonts w:ascii="Times New Roman" w:eastAsia="Times New Roman" w:hAnsi="Times New Roman"/>
          <w:sz w:val="24"/>
          <w:szCs w:val="24"/>
          <w:lang w:eastAsia="ru-RU"/>
        </w:rPr>
        <w:t xml:space="preserve"> </w:t>
      </w:r>
      <w:r w:rsidRPr="005455C6">
        <w:rPr>
          <w:rFonts w:ascii="Times New Roman" w:eastAsia="Times New Roman" w:hAnsi="Times New Roman"/>
          <w:b/>
          <w:bCs/>
          <w:sz w:val="24"/>
          <w:szCs w:val="24"/>
          <w:lang w:eastAsia="ru-RU"/>
        </w:rPr>
        <w:t>Требования к документам, подтверждающим соответствие Участника установленным требованиям</w:t>
      </w:r>
      <w:bookmarkEnd w:id="46"/>
    </w:p>
    <w:p w:rsidR="00300DD2" w:rsidRPr="001551B3" w:rsidRDefault="001551B3"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1551B3">
        <w:rPr>
          <w:rFonts w:ascii="Times New Roman" w:eastAsia="Times New Roman" w:hAnsi="Times New Roman"/>
          <w:sz w:val="24"/>
          <w:szCs w:val="24"/>
          <w:lang w:eastAsia="ru-RU"/>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1551B3">
        <w:rPr>
          <w:rFonts w:ascii="Times New Roman" w:eastAsia="Times New Roman" w:hAnsi="Times New Roman"/>
          <w:sz w:val="24"/>
          <w:szCs w:val="24"/>
          <w:lang w:eastAsia="ru-RU"/>
        </w:rPr>
        <w:t>п.п</w:t>
      </w:r>
      <w:proofErr w:type="spellEnd"/>
      <w:r w:rsidRPr="001551B3">
        <w:rPr>
          <w:rFonts w:ascii="Times New Roman" w:eastAsia="Times New Roman" w:hAnsi="Times New Roman"/>
          <w:sz w:val="24"/>
          <w:szCs w:val="24"/>
          <w:lang w:eastAsia="ru-RU"/>
        </w:rPr>
        <w:t>. 4.6. настоящей Документации.</w:t>
      </w:r>
    </w:p>
    <w:p w:rsidR="00300DD2" w:rsidRPr="005455C6" w:rsidRDefault="00525CC9"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Документами, подтверждающими соответствие Участника, Коллективного участника и его членов, вышеуказанным требованиям являются следующие документы</w:t>
      </w:r>
      <w:r w:rsidR="00300DD2" w:rsidRPr="005455C6">
        <w:rPr>
          <w:rFonts w:ascii="Times New Roman" w:eastAsia="Times New Roman" w:hAnsi="Times New Roman"/>
          <w:sz w:val="24"/>
          <w:szCs w:val="24"/>
          <w:lang w:eastAsia="ru-RU"/>
        </w:rPr>
        <w:t xml:space="preserve">: </w:t>
      </w:r>
    </w:p>
    <w:p w:rsidR="008D0047" w:rsidRDefault="00300DD2" w:rsidP="00300DD2">
      <w:pPr>
        <w:tabs>
          <w:tab w:val="left" w:pos="1701"/>
        </w:tabs>
        <w:spacing w:after="0" w:line="240" w:lineRule="auto"/>
        <w:jc w:val="both"/>
        <w:rPr>
          <w:rFonts w:ascii="Times New Roman" w:hAnsi="Times New Roman"/>
          <w:sz w:val="24"/>
          <w:szCs w:val="24"/>
          <w:shd w:val="clear" w:color="auto" w:fill="FFFFFF"/>
        </w:rPr>
      </w:pPr>
      <w:r w:rsidRPr="005455C6">
        <w:rPr>
          <w:rFonts w:ascii="Times New Roman" w:eastAsia="Times New Roman" w:hAnsi="Times New Roman"/>
          <w:b/>
          <w:sz w:val="24"/>
          <w:szCs w:val="24"/>
          <w:lang w:eastAsia="ru-RU"/>
        </w:rPr>
        <w:t xml:space="preserve">     а)</w:t>
      </w:r>
      <w:r w:rsidRPr="005455C6">
        <w:rPr>
          <w:rFonts w:ascii="Times New Roman" w:eastAsia="Times New Roman" w:hAnsi="Times New Roman"/>
          <w:sz w:val="24"/>
          <w:szCs w:val="24"/>
          <w:lang w:eastAsia="ru-RU"/>
        </w:rPr>
        <w:t xml:space="preserve"> </w:t>
      </w:r>
      <w:r w:rsidRPr="005455C6">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008D0047">
        <w:rPr>
          <w:rFonts w:ascii="Times New Roman" w:hAnsi="Times New Roman"/>
          <w:sz w:val="24"/>
          <w:szCs w:val="24"/>
          <w:shd w:val="clear" w:color="auto" w:fill="FFFFFF"/>
        </w:rPr>
        <w:t>документооборота.</w:t>
      </w:r>
    </w:p>
    <w:p w:rsidR="00300DD2" w:rsidRPr="005455C6" w:rsidRDefault="00300DD2" w:rsidP="00300DD2">
      <w:pPr>
        <w:tabs>
          <w:tab w:val="left" w:pos="1701"/>
        </w:tabs>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б)</w:t>
      </w:r>
      <w:r w:rsidRPr="005455C6">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00DD2" w:rsidRPr="005455C6" w:rsidRDefault="00300DD2" w:rsidP="00300DD2">
      <w:pPr>
        <w:tabs>
          <w:tab w:val="left" w:pos="1701"/>
        </w:tabs>
        <w:spacing w:after="0" w:line="240" w:lineRule="auto"/>
        <w:jc w:val="both"/>
        <w:rPr>
          <w:rFonts w:ascii="Times New Roman" w:hAnsi="Times New Roman"/>
          <w:sz w:val="24"/>
          <w:szCs w:val="24"/>
        </w:rPr>
      </w:pPr>
      <w:r w:rsidRPr="005455C6">
        <w:rPr>
          <w:rFonts w:ascii="Times New Roman" w:eastAsia="Times New Roman" w:hAnsi="Times New Roman"/>
          <w:b/>
          <w:sz w:val="24"/>
          <w:szCs w:val="24"/>
          <w:lang w:eastAsia="ru-RU"/>
        </w:rPr>
        <w:t xml:space="preserve">     в)</w:t>
      </w:r>
      <w:r w:rsidRPr="005455C6">
        <w:rPr>
          <w:rFonts w:ascii="Times New Roman" w:eastAsia="Times New Roman" w:hAnsi="Times New Roman"/>
          <w:sz w:val="24"/>
          <w:szCs w:val="24"/>
          <w:lang w:eastAsia="ru-RU"/>
        </w:rPr>
        <w:t xml:space="preserve"> </w:t>
      </w:r>
      <w:r w:rsidRPr="005455C6">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8049E9" w:rsidRDefault="001551B3" w:rsidP="008049E9">
      <w:pPr>
        <w:spacing w:after="0" w:line="240" w:lineRule="atLeast"/>
        <w:jc w:val="both"/>
        <w:rPr>
          <w:rFonts w:ascii="Times New Roman" w:eastAsia="Times New Roman" w:hAnsi="Times New Roman"/>
          <w:b/>
          <w:sz w:val="24"/>
          <w:szCs w:val="24"/>
          <w:lang w:eastAsia="ru-RU"/>
        </w:rPr>
      </w:pPr>
      <w:r>
        <w:rPr>
          <w:rFonts w:ascii="Times New Roman" w:hAnsi="Times New Roman"/>
          <w:b/>
          <w:sz w:val="24"/>
          <w:szCs w:val="24"/>
        </w:rPr>
        <w:lastRenderedPageBreak/>
        <w:t xml:space="preserve">     </w:t>
      </w:r>
      <w:r w:rsidR="00052E53" w:rsidRPr="005455C6">
        <w:rPr>
          <w:rFonts w:ascii="Times New Roman" w:hAnsi="Times New Roman"/>
          <w:sz w:val="24"/>
          <w:szCs w:val="24"/>
        </w:rPr>
        <w:t xml:space="preserve"> </w:t>
      </w:r>
      <w:r w:rsidRPr="001551B3">
        <w:rPr>
          <w:rFonts w:ascii="Times New Roman" w:hAnsi="Times New Roman"/>
          <w:b/>
          <w:sz w:val="24"/>
          <w:szCs w:val="24"/>
        </w:rPr>
        <w:t>г)</w:t>
      </w:r>
      <w:r w:rsidRPr="001551B3">
        <w:rPr>
          <w:rFonts w:ascii="Times New Roman" w:hAnsi="Times New Roman"/>
          <w:sz w:val="24"/>
          <w:szCs w:val="24"/>
        </w:rPr>
        <w:t xml:space="preserve"> бухгалтерский баланс вместе с отчетами о прибылях и убытках - формы № 1 и № 2 </w:t>
      </w:r>
      <w:r w:rsidRPr="00E351FD">
        <w:rPr>
          <w:rFonts w:ascii="Times New Roman" w:hAnsi="Times New Roman"/>
          <w:sz w:val="24"/>
          <w:szCs w:val="24"/>
        </w:rPr>
        <w:t>за</w:t>
      </w:r>
      <w:r w:rsidR="000E41BF" w:rsidRPr="00E351FD">
        <w:rPr>
          <w:rFonts w:ascii="Times New Roman" w:hAnsi="Times New Roman"/>
          <w:sz w:val="24"/>
          <w:szCs w:val="24"/>
        </w:rPr>
        <w:t xml:space="preserve"> </w:t>
      </w:r>
      <w:r w:rsidRPr="00E351FD">
        <w:rPr>
          <w:rFonts w:ascii="Times New Roman" w:hAnsi="Times New Roman"/>
          <w:sz w:val="24"/>
          <w:szCs w:val="24"/>
        </w:rPr>
        <w:t>202</w:t>
      </w:r>
      <w:r w:rsidR="00060E50">
        <w:rPr>
          <w:rFonts w:ascii="Times New Roman" w:hAnsi="Times New Roman"/>
          <w:sz w:val="24"/>
          <w:szCs w:val="24"/>
        </w:rPr>
        <w:t>3</w:t>
      </w:r>
      <w:r w:rsidRPr="001551B3">
        <w:rPr>
          <w:rFonts w:ascii="Times New Roman" w:hAnsi="Times New Roman"/>
          <w:b/>
          <w:sz w:val="24"/>
          <w:szCs w:val="24"/>
        </w:rPr>
        <w:t xml:space="preserve"> год</w:t>
      </w:r>
      <w:r w:rsidRPr="001551B3">
        <w:rPr>
          <w:rFonts w:ascii="Times New Roman" w:hAnsi="Times New Roman"/>
          <w:sz w:val="24"/>
          <w:szCs w:val="24"/>
        </w:rPr>
        <w:t xml:space="preserve">. Баланс предоставляется с отметкой ИФНС </w:t>
      </w:r>
      <w:r w:rsidRPr="001551B3">
        <w:rPr>
          <w:rFonts w:ascii="Times New Roman" w:hAnsi="Times New Roman"/>
          <w:i/>
          <w:sz w:val="24"/>
          <w:szCs w:val="24"/>
        </w:rPr>
        <w:t xml:space="preserve">(в случае сдачи баланса в бумажной форме) </w:t>
      </w:r>
      <w:r w:rsidRPr="001551B3">
        <w:rPr>
          <w:rFonts w:ascii="Times New Roman" w:hAnsi="Times New Roman"/>
          <w:sz w:val="24"/>
          <w:szCs w:val="24"/>
        </w:rPr>
        <w:t xml:space="preserve">или с приложением квитанции ИФНС о приеме либо с электронной отметкой </w:t>
      </w:r>
      <w:r w:rsidRPr="001551B3">
        <w:rPr>
          <w:rFonts w:ascii="Times New Roman" w:hAnsi="Times New Roman"/>
          <w:i/>
          <w:sz w:val="24"/>
          <w:szCs w:val="24"/>
        </w:rPr>
        <w:t>ИФНС (в случае сдачи в электронной форме);</w:t>
      </w:r>
      <w:r w:rsidR="00300DD2" w:rsidRPr="005455C6">
        <w:rPr>
          <w:rFonts w:ascii="Times New Roman" w:eastAsia="Times New Roman" w:hAnsi="Times New Roman"/>
          <w:b/>
          <w:sz w:val="24"/>
          <w:szCs w:val="24"/>
          <w:lang w:eastAsia="ru-RU"/>
        </w:rPr>
        <w:t xml:space="preserve">    </w:t>
      </w:r>
    </w:p>
    <w:p w:rsidR="00300DD2" w:rsidRPr="005455C6" w:rsidRDefault="001551B3" w:rsidP="008049E9">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300DD2" w:rsidRPr="000E41BF">
        <w:rPr>
          <w:rFonts w:ascii="Times New Roman" w:eastAsia="Times New Roman" w:hAnsi="Times New Roman"/>
          <w:b/>
          <w:sz w:val="24"/>
          <w:szCs w:val="24"/>
          <w:lang w:eastAsia="ru-RU"/>
        </w:rPr>
        <w:t>д)</w:t>
      </w:r>
      <w:r w:rsidR="00300DD2" w:rsidRPr="000E41BF">
        <w:rPr>
          <w:rFonts w:ascii="Times New Roman" w:eastAsia="Times New Roman" w:hAnsi="Times New Roman"/>
          <w:sz w:val="24"/>
          <w:szCs w:val="24"/>
          <w:lang w:eastAsia="ru-RU"/>
        </w:rPr>
        <w:t xml:space="preserve"> </w:t>
      </w:r>
      <w:r w:rsidR="004768B7" w:rsidRPr="000E41BF">
        <w:rPr>
          <w:rFonts w:ascii="Times New Roman" w:eastAsia="Times New Roman" w:hAnsi="Times New Roman"/>
          <w:sz w:val="24"/>
          <w:szCs w:val="24"/>
          <w:lang w:eastAsia="ru-RU"/>
        </w:rPr>
        <w:t>декларацию по НДС за последний отчетный период</w:t>
      </w:r>
      <w:r w:rsidRPr="000E41BF">
        <w:rPr>
          <w:rFonts w:ascii="Times New Roman" w:eastAsia="Times New Roman" w:hAnsi="Times New Roman"/>
          <w:sz w:val="24"/>
          <w:szCs w:val="24"/>
          <w:lang w:eastAsia="ru-RU"/>
        </w:rPr>
        <w:t>. Д</w:t>
      </w:r>
      <w:r w:rsidRPr="001551B3">
        <w:rPr>
          <w:rFonts w:ascii="Times New Roman" w:eastAsia="Times New Roman" w:hAnsi="Times New Roman"/>
          <w:sz w:val="24"/>
          <w:szCs w:val="24"/>
          <w:lang w:eastAsia="ru-RU"/>
        </w:rPr>
        <w:t xml:space="preserve">екларация предоставляется с отметкой ИФНС </w:t>
      </w:r>
      <w:r w:rsidRPr="001551B3">
        <w:rPr>
          <w:rFonts w:ascii="Times New Roman" w:eastAsia="Times New Roman" w:hAnsi="Times New Roman"/>
          <w:i/>
          <w:sz w:val="24"/>
          <w:szCs w:val="24"/>
          <w:lang w:eastAsia="ru-RU"/>
        </w:rPr>
        <w:t>(в случае сдачи в бумажной форме)</w:t>
      </w:r>
      <w:r w:rsidRPr="001551B3">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1551B3">
        <w:rPr>
          <w:rFonts w:ascii="Times New Roman" w:eastAsia="Times New Roman" w:hAnsi="Times New Roman"/>
          <w:i/>
          <w:sz w:val="24"/>
          <w:szCs w:val="24"/>
          <w:lang w:eastAsia="ru-RU"/>
        </w:rPr>
        <w:t>ИФНС (в случае сдачи в электронной форме)</w:t>
      </w:r>
      <w:r w:rsidRPr="001551B3">
        <w:rPr>
          <w:rFonts w:ascii="Times New Roman" w:eastAsia="Times New Roman" w:hAnsi="Times New Roman"/>
          <w:sz w:val="24"/>
          <w:szCs w:val="24"/>
          <w:lang w:eastAsia="ru-RU"/>
        </w:rPr>
        <w:t xml:space="preserve"> (если Участник плательщик </w:t>
      </w:r>
      <w:r>
        <w:rPr>
          <w:rFonts w:ascii="Times New Roman" w:eastAsia="Times New Roman" w:hAnsi="Times New Roman"/>
          <w:sz w:val="24"/>
          <w:szCs w:val="24"/>
          <w:lang w:eastAsia="ru-RU"/>
        </w:rPr>
        <w:t>налога на добавленную стоимость</w:t>
      </w:r>
      <w:r w:rsidR="00300DD2" w:rsidRPr="005455C6">
        <w:rPr>
          <w:rFonts w:ascii="Times New Roman" w:eastAsia="Times New Roman" w:hAnsi="Times New Roman"/>
          <w:sz w:val="24"/>
          <w:szCs w:val="24"/>
          <w:lang w:eastAsia="ru-RU"/>
        </w:rPr>
        <w:t>)</w:t>
      </w:r>
      <w:r w:rsidR="00300DD2" w:rsidRPr="005455C6">
        <w:rPr>
          <w:rFonts w:ascii="Times New Roman" w:hAnsi="Times New Roman"/>
          <w:sz w:val="24"/>
          <w:szCs w:val="24"/>
        </w:rPr>
        <w:t>;</w:t>
      </w:r>
    </w:p>
    <w:p w:rsidR="00300DD2" w:rsidRPr="005455C6" w:rsidRDefault="00300DD2" w:rsidP="00300DD2">
      <w:pPr>
        <w:tabs>
          <w:tab w:val="left" w:pos="0"/>
        </w:tabs>
        <w:autoSpaceDE w:val="0"/>
        <w:spacing w:after="0" w:line="240" w:lineRule="atLeast"/>
        <w:jc w:val="both"/>
        <w:rPr>
          <w:rFonts w:ascii="Times New Roman" w:hAnsi="Times New Roman"/>
          <w:sz w:val="24"/>
          <w:szCs w:val="24"/>
        </w:rPr>
      </w:pPr>
      <w:r w:rsidRPr="005455C6">
        <w:rPr>
          <w:rFonts w:ascii="Times New Roman" w:eastAsia="Times New Roman" w:hAnsi="Times New Roman"/>
          <w:b/>
          <w:sz w:val="24"/>
          <w:szCs w:val="24"/>
          <w:lang w:eastAsia="ru-RU"/>
        </w:rPr>
        <w:t xml:space="preserve">     </w:t>
      </w:r>
      <w:r w:rsidRPr="001551B3">
        <w:rPr>
          <w:rFonts w:ascii="Times New Roman" w:eastAsia="Times New Roman" w:hAnsi="Times New Roman"/>
          <w:b/>
          <w:sz w:val="24"/>
          <w:szCs w:val="24"/>
          <w:lang w:eastAsia="ru-RU"/>
        </w:rPr>
        <w:t>е)</w:t>
      </w:r>
      <w:r w:rsidR="001551B3" w:rsidRPr="001551B3">
        <w:rPr>
          <w:rFonts w:ascii="Times New Roman" w:eastAsia="Times New Roman" w:hAnsi="Times New Roman"/>
          <w:sz w:val="24"/>
          <w:szCs w:val="24"/>
          <w:lang w:eastAsia="ru-RU"/>
        </w:rPr>
        <w:t xml:space="preserve"> </w:t>
      </w:r>
      <w:r w:rsidR="001551B3" w:rsidRPr="001551B3">
        <w:rPr>
          <w:rFonts w:ascii="Times New Roman" w:hAnsi="Times New Roman"/>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300DD2" w:rsidRPr="001551B3" w:rsidRDefault="001551B3" w:rsidP="00300DD2">
      <w:pPr>
        <w:tabs>
          <w:tab w:val="left" w:pos="0"/>
        </w:tabs>
        <w:autoSpaceDE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1551B3">
        <w:rPr>
          <w:rFonts w:ascii="Times New Roman" w:eastAsia="Times New Roman" w:hAnsi="Times New Roman"/>
          <w:b/>
          <w:sz w:val="24"/>
          <w:szCs w:val="24"/>
          <w:lang w:eastAsia="ru-RU"/>
        </w:rPr>
        <w:t>ж)</w:t>
      </w:r>
      <w:r w:rsidRPr="001551B3">
        <w:rPr>
          <w:rFonts w:ascii="Times New Roman" w:eastAsia="Times New Roman" w:hAnsi="Times New Roman"/>
          <w:sz w:val="24"/>
          <w:szCs w:val="24"/>
          <w:lang w:eastAsia="ru-RU"/>
        </w:rPr>
        <w:t xml:space="preserve"> отчет "Расчет по страховым взносам" за </w:t>
      </w:r>
      <w:r w:rsidR="000E41BF">
        <w:rPr>
          <w:rFonts w:ascii="Times New Roman" w:eastAsia="Times New Roman" w:hAnsi="Times New Roman"/>
          <w:sz w:val="24"/>
          <w:szCs w:val="24"/>
          <w:lang w:eastAsia="ru-RU"/>
        </w:rPr>
        <w:t xml:space="preserve">последний отчетный </w:t>
      </w:r>
      <w:r w:rsidR="000E41BF" w:rsidRPr="00E351FD">
        <w:rPr>
          <w:rFonts w:ascii="Times New Roman" w:eastAsia="Times New Roman" w:hAnsi="Times New Roman"/>
          <w:sz w:val="24"/>
          <w:szCs w:val="24"/>
          <w:lang w:eastAsia="ru-RU"/>
        </w:rPr>
        <w:t xml:space="preserve">период </w:t>
      </w:r>
      <w:r w:rsidRPr="001551B3">
        <w:rPr>
          <w:rFonts w:ascii="Times New Roman" w:eastAsia="Times New Roman" w:hAnsi="Times New Roman"/>
          <w:sz w:val="24"/>
          <w:szCs w:val="24"/>
          <w:lang w:eastAsia="ru-RU"/>
        </w:rPr>
        <w:t xml:space="preserve">с отметкой ИФНС </w:t>
      </w:r>
      <w:r w:rsidRPr="001551B3">
        <w:rPr>
          <w:rFonts w:ascii="Times New Roman" w:eastAsia="Times New Roman" w:hAnsi="Times New Roman"/>
          <w:i/>
          <w:sz w:val="24"/>
          <w:szCs w:val="24"/>
          <w:lang w:eastAsia="ru-RU"/>
        </w:rPr>
        <w:t>(в случае сдачи в бумажной форме)</w:t>
      </w:r>
      <w:r w:rsidRPr="001551B3">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1551B3">
        <w:rPr>
          <w:rFonts w:ascii="Times New Roman" w:eastAsia="Times New Roman" w:hAnsi="Times New Roman"/>
          <w:i/>
          <w:sz w:val="24"/>
          <w:szCs w:val="24"/>
          <w:lang w:eastAsia="ru-RU"/>
        </w:rPr>
        <w:t xml:space="preserve">ИФНС (в случае сдачи в электронной форме). </w:t>
      </w:r>
      <w:r w:rsidRPr="001551B3">
        <w:rPr>
          <w:rFonts w:ascii="Times New Roman" w:eastAsia="Times New Roman" w:hAnsi="Times New Roman"/>
          <w:sz w:val="24"/>
          <w:szCs w:val="24"/>
          <w:lang w:eastAsia="ru-RU"/>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CYR" w:eastAsia="Times New Roman" w:hAnsi="Times New Roman CYR" w:cs="Times New Roman CYR"/>
          <w:b/>
          <w:sz w:val="24"/>
          <w:szCs w:val="24"/>
          <w:lang w:eastAsia="ru-RU"/>
        </w:rPr>
        <w:t xml:space="preserve">     з)</w:t>
      </w:r>
      <w:r w:rsidRPr="005455C6">
        <w:rPr>
          <w:rFonts w:ascii="Times New Roman" w:eastAsia="Times New Roman" w:hAnsi="Times New Roman"/>
          <w:sz w:val="24"/>
          <w:szCs w:val="24"/>
          <w:lang w:eastAsia="ru-RU"/>
        </w:rPr>
        <w:t xml:space="preserve"> </w:t>
      </w:r>
      <w:r w:rsidRPr="005455C6">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00DD2" w:rsidRPr="005455C6" w:rsidRDefault="00300DD2" w:rsidP="00300DD2">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5455C6">
        <w:rPr>
          <w:rFonts w:ascii="Times New Roman" w:eastAsia="Times New Roman" w:hAnsi="Times New Roman"/>
          <w:sz w:val="24"/>
          <w:szCs w:val="24"/>
          <w:lang w:eastAsia="ru-RU"/>
        </w:rPr>
        <w:t xml:space="preserve">           </w:t>
      </w:r>
      <w:r w:rsidRPr="005455C6">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rsidR="00300DD2" w:rsidRPr="005455C6"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5455C6">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00DD2" w:rsidRPr="005455C6" w:rsidRDefault="00300DD2" w:rsidP="00300DD2">
      <w:pPr>
        <w:numPr>
          <w:ilvl w:val="0"/>
          <w:numId w:val="16"/>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5455C6">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00DD2" w:rsidRPr="005455C6"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5455C6">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00DD2" w:rsidRPr="005455C6" w:rsidRDefault="00300DD2" w:rsidP="00300DD2">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5455C6">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856744" w:rsidRDefault="00856744" w:rsidP="00BF5A56">
      <w:pPr>
        <w:tabs>
          <w:tab w:val="left" w:pos="1134"/>
          <w:tab w:val="left" w:pos="1701"/>
        </w:tabs>
        <w:spacing w:after="0" w:line="240" w:lineRule="atLeast"/>
        <w:jc w:val="both"/>
        <w:rPr>
          <w:rFonts w:ascii="Times New Roman" w:eastAsia="Times New Roman" w:hAnsi="Times New Roman"/>
          <w:b/>
          <w:snapToGrid w:val="0"/>
          <w:sz w:val="24"/>
          <w:szCs w:val="24"/>
          <w:lang w:eastAsia="ru-RU"/>
        </w:rPr>
      </w:pPr>
      <w:r w:rsidRPr="00856744">
        <w:rPr>
          <w:rFonts w:ascii="Times New Roman" w:eastAsia="Times New Roman" w:hAnsi="Times New Roman"/>
          <w:b/>
          <w:snapToGrid w:val="0"/>
          <w:sz w:val="24"/>
          <w:szCs w:val="24"/>
          <w:lang w:eastAsia="ru-RU"/>
        </w:rPr>
        <w:t>и)</w:t>
      </w:r>
      <w:r w:rsidRPr="00856744">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856744">
        <w:rPr>
          <w:rFonts w:ascii="Times New Roman" w:eastAsia="Times New Roman" w:hAnsi="Times New Roman"/>
          <w:snapToGrid w:val="0"/>
          <w:sz w:val="24"/>
          <w:szCs w:val="24"/>
          <w:lang w:eastAsia="ru-RU"/>
        </w:rPr>
        <w:t>pdf</w:t>
      </w:r>
      <w:proofErr w:type="spellEnd"/>
      <w:r w:rsidRPr="00856744">
        <w:rPr>
          <w:rFonts w:ascii="Times New Roman" w:eastAsia="Times New Roman" w:hAnsi="Times New Roman"/>
          <w:snapToGrid w:val="0"/>
          <w:sz w:val="24"/>
          <w:szCs w:val="24"/>
          <w:lang w:eastAsia="ru-RU"/>
        </w:rPr>
        <w:t xml:space="preserve"> и датированы не ранее 15 (пятнадцати) дней до дня приглашения к участию в закупке.</w:t>
      </w:r>
      <w:r w:rsidRPr="00856744">
        <w:rPr>
          <w:rFonts w:ascii="Times New Roman" w:eastAsia="Times New Roman" w:hAnsi="Times New Roman"/>
          <w:b/>
          <w:snapToGrid w:val="0"/>
          <w:sz w:val="24"/>
          <w:szCs w:val="24"/>
          <w:lang w:eastAsia="ru-RU"/>
        </w:rPr>
        <w:t xml:space="preserve"> </w:t>
      </w:r>
    </w:p>
    <w:p w:rsidR="00BF5A56" w:rsidRPr="00611501" w:rsidRDefault="00BF5A56" w:rsidP="00BF5A56">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к</w:t>
      </w:r>
      <w:r w:rsidRPr="00611501">
        <w:rPr>
          <w:rFonts w:ascii="Times New Roman" w:hAnsi="Times New Roman"/>
          <w:b/>
          <w:sz w:val="24"/>
          <w:szCs w:val="24"/>
        </w:rPr>
        <w:t>)</w:t>
      </w:r>
      <w:r w:rsidRPr="00611501">
        <w:rPr>
          <w:rFonts w:ascii="Times New Roman" w:hAnsi="Times New Roman"/>
          <w:sz w:val="24"/>
          <w:szCs w:val="24"/>
        </w:rPr>
        <w:t xml:space="preserve"> свидетельство о праве собственности на нефтеналивное судно или договор аренды судна, предусматривающий срок передачи судна в распоряжение аре</w:t>
      </w:r>
      <w:r>
        <w:rPr>
          <w:rFonts w:ascii="Times New Roman" w:hAnsi="Times New Roman"/>
          <w:sz w:val="24"/>
          <w:szCs w:val="24"/>
        </w:rPr>
        <w:t>ндатора на период навигации 2024</w:t>
      </w:r>
      <w:r w:rsidRPr="00611501">
        <w:rPr>
          <w:rFonts w:ascii="Times New Roman" w:hAnsi="Times New Roman"/>
          <w:sz w:val="24"/>
          <w:szCs w:val="24"/>
        </w:rPr>
        <w:t xml:space="preserve"> года, или договор доверительного управления судном. Передача судна в доверительное </w:t>
      </w:r>
      <w:r w:rsidRPr="00611501">
        <w:rPr>
          <w:rFonts w:ascii="Times New Roman" w:hAnsi="Times New Roman"/>
          <w:sz w:val="24"/>
          <w:szCs w:val="24"/>
        </w:rPr>
        <w:lastRenderedPageBreak/>
        <w:t>управление подлежит обязательной государственной регистрации в Государственном судовом реестре Российской Федерации</w:t>
      </w:r>
      <w:r w:rsidR="00856744">
        <w:rPr>
          <w:rFonts w:ascii="Times New Roman" w:eastAsia="Times New Roman" w:hAnsi="Times New Roman"/>
          <w:sz w:val="24"/>
          <w:szCs w:val="24"/>
          <w:lang w:eastAsia="ru-RU"/>
        </w:rPr>
        <w:t xml:space="preserve"> (п.2.9</w:t>
      </w:r>
      <w:r w:rsidRPr="00611501">
        <w:rPr>
          <w:rFonts w:ascii="Times New Roman" w:eastAsia="Times New Roman" w:hAnsi="Times New Roman"/>
          <w:sz w:val="24"/>
          <w:szCs w:val="24"/>
          <w:lang w:eastAsia="ru-RU"/>
        </w:rPr>
        <w:t>.2)</w:t>
      </w:r>
      <w:r w:rsidRPr="00611501">
        <w:rPr>
          <w:rFonts w:ascii="Times New Roman" w:hAnsi="Times New Roman"/>
          <w:sz w:val="24"/>
          <w:szCs w:val="24"/>
        </w:rPr>
        <w:t>;</w:t>
      </w:r>
    </w:p>
    <w:p w:rsidR="00BF5A56" w:rsidRPr="00611501" w:rsidRDefault="00BF5A56" w:rsidP="00BF5A56">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л</w:t>
      </w:r>
      <w:r w:rsidRPr="00611501">
        <w:rPr>
          <w:rFonts w:ascii="Times New Roman" w:hAnsi="Times New Roman"/>
          <w:b/>
          <w:sz w:val="24"/>
          <w:szCs w:val="24"/>
        </w:rPr>
        <w:t xml:space="preserve">) </w:t>
      </w:r>
      <w:r w:rsidRPr="00611501">
        <w:rPr>
          <w:rFonts w:ascii="Times New Roman" w:hAnsi="Times New Roman"/>
          <w:sz w:val="24"/>
          <w:szCs w:val="24"/>
        </w:rPr>
        <w:t xml:space="preserve">свидетельство о классификации судна, выданное Российским Речным Регистром </w:t>
      </w:r>
    </w:p>
    <w:p w:rsidR="00BF5A56" w:rsidRPr="00611501" w:rsidRDefault="00BF5A56" w:rsidP="00BF5A56">
      <w:pPr>
        <w:tabs>
          <w:tab w:val="left" w:pos="1134"/>
          <w:tab w:val="left" w:pos="1701"/>
        </w:tabs>
        <w:spacing w:after="0" w:line="240" w:lineRule="atLeast"/>
        <w:jc w:val="both"/>
        <w:rPr>
          <w:rFonts w:ascii="Times New Roman" w:hAnsi="Times New Roman"/>
          <w:sz w:val="24"/>
          <w:szCs w:val="24"/>
        </w:rPr>
      </w:pPr>
      <w:r>
        <w:rPr>
          <w:rFonts w:ascii="Times New Roman" w:hAnsi="Times New Roman"/>
          <w:sz w:val="24"/>
          <w:szCs w:val="24"/>
        </w:rPr>
        <w:t>В с</w:t>
      </w:r>
      <w:r w:rsidRPr="00611501">
        <w:rPr>
          <w:rFonts w:ascii="Times New Roman" w:hAnsi="Times New Roman"/>
          <w:sz w:val="24"/>
          <w:szCs w:val="24"/>
        </w:rPr>
        <w:t>лучае если предоставляемое участником закупки свидетельство имеет приложения, являющиеся его неотъемлемой частью, такие приложения также должны быть представлены в составе заявки на участие в закупке (</w:t>
      </w:r>
      <w:proofErr w:type="spellStart"/>
      <w:r w:rsidRPr="00611501">
        <w:rPr>
          <w:rFonts w:ascii="Times New Roman" w:hAnsi="Times New Roman"/>
          <w:sz w:val="24"/>
          <w:szCs w:val="24"/>
        </w:rPr>
        <w:t>п.п</w:t>
      </w:r>
      <w:proofErr w:type="spellEnd"/>
      <w:r w:rsidRPr="00611501">
        <w:rPr>
          <w:rFonts w:ascii="Times New Roman" w:hAnsi="Times New Roman"/>
          <w:sz w:val="24"/>
          <w:szCs w:val="24"/>
        </w:rPr>
        <w:t>. «а» п. 2.</w:t>
      </w:r>
      <w:r w:rsidR="0075537E">
        <w:rPr>
          <w:rFonts w:ascii="Times New Roman" w:hAnsi="Times New Roman"/>
          <w:sz w:val="24"/>
          <w:szCs w:val="24"/>
        </w:rPr>
        <w:t>9</w:t>
      </w:r>
      <w:r w:rsidRPr="00611501">
        <w:rPr>
          <w:rFonts w:ascii="Times New Roman" w:hAnsi="Times New Roman"/>
          <w:sz w:val="24"/>
          <w:szCs w:val="24"/>
        </w:rPr>
        <w:t>.4);</w:t>
      </w:r>
    </w:p>
    <w:p w:rsidR="00BF5A56" w:rsidRPr="00611501" w:rsidRDefault="00BF5A56" w:rsidP="00BF5A56">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м</w:t>
      </w:r>
      <w:r w:rsidRPr="00611501">
        <w:rPr>
          <w:rFonts w:ascii="Times New Roman" w:hAnsi="Times New Roman"/>
          <w:b/>
          <w:sz w:val="24"/>
          <w:szCs w:val="24"/>
        </w:rPr>
        <w:t>)</w:t>
      </w:r>
      <w:r w:rsidRPr="00611501">
        <w:rPr>
          <w:rFonts w:ascii="Times New Roman" w:hAnsi="Times New Roman"/>
          <w:sz w:val="24"/>
          <w:szCs w:val="24"/>
        </w:rPr>
        <w:t xml:space="preserve"> свидетельства о поверке грузовых танков нефтеналивного судна, срок действия которых распростр</w:t>
      </w:r>
      <w:r>
        <w:rPr>
          <w:rFonts w:ascii="Times New Roman" w:hAnsi="Times New Roman"/>
          <w:sz w:val="24"/>
          <w:szCs w:val="24"/>
        </w:rPr>
        <w:t>аняется на период навигации 2024</w:t>
      </w:r>
      <w:r w:rsidRPr="00611501">
        <w:rPr>
          <w:rFonts w:ascii="Times New Roman" w:hAnsi="Times New Roman"/>
          <w:sz w:val="24"/>
          <w:szCs w:val="24"/>
        </w:rPr>
        <w:t xml:space="preserve"> года (</w:t>
      </w:r>
      <w:proofErr w:type="spellStart"/>
      <w:r w:rsidRPr="00611501">
        <w:rPr>
          <w:rFonts w:ascii="Times New Roman" w:hAnsi="Times New Roman"/>
          <w:sz w:val="24"/>
          <w:szCs w:val="24"/>
        </w:rPr>
        <w:t>п.п</w:t>
      </w:r>
      <w:proofErr w:type="spellEnd"/>
      <w:r w:rsidRPr="00611501">
        <w:rPr>
          <w:rFonts w:ascii="Times New Roman" w:hAnsi="Times New Roman"/>
          <w:sz w:val="24"/>
          <w:szCs w:val="24"/>
        </w:rPr>
        <w:t>. «б» п. 2.</w:t>
      </w:r>
      <w:r w:rsidR="0075537E">
        <w:rPr>
          <w:rFonts w:ascii="Times New Roman" w:hAnsi="Times New Roman"/>
          <w:sz w:val="24"/>
          <w:szCs w:val="24"/>
        </w:rPr>
        <w:t>9</w:t>
      </w:r>
      <w:r w:rsidRPr="00611501">
        <w:rPr>
          <w:rFonts w:ascii="Times New Roman" w:hAnsi="Times New Roman"/>
          <w:sz w:val="24"/>
          <w:szCs w:val="24"/>
        </w:rPr>
        <w:t>.4);</w:t>
      </w:r>
    </w:p>
    <w:p w:rsidR="00BF5A56" w:rsidRPr="00611501" w:rsidRDefault="00BF5A56" w:rsidP="00BF5A56">
      <w:pPr>
        <w:autoSpaceDE w:val="0"/>
        <w:autoSpaceDN w:val="0"/>
        <w:adjustRightInd w:val="0"/>
        <w:spacing w:after="0" w:line="240" w:lineRule="atLeast"/>
        <w:jc w:val="both"/>
        <w:rPr>
          <w:rFonts w:ascii="Times New Roman" w:eastAsia="Times New Roman" w:hAnsi="Times New Roman"/>
          <w:sz w:val="24"/>
          <w:szCs w:val="24"/>
          <w:lang w:eastAsia="ru-RU"/>
        </w:rPr>
      </w:pPr>
      <w:r>
        <w:rPr>
          <w:rFonts w:ascii="Times New Roman" w:hAnsi="Times New Roman"/>
          <w:b/>
          <w:sz w:val="24"/>
          <w:szCs w:val="24"/>
        </w:rPr>
        <w:t>н</w:t>
      </w:r>
      <w:r w:rsidRPr="00611501">
        <w:rPr>
          <w:rFonts w:ascii="Times New Roman" w:hAnsi="Times New Roman"/>
          <w:b/>
          <w:sz w:val="24"/>
          <w:szCs w:val="24"/>
        </w:rPr>
        <w:t>)</w:t>
      </w:r>
      <w:r w:rsidRPr="00611501">
        <w:rPr>
          <w:rFonts w:ascii="Times New Roman" w:hAnsi="Times New Roman"/>
          <w:sz w:val="24"/>
          <w:szCs w:val="24"/>
        </w:rPr>
        <w:t xml:space="preserve"> </w:t>
      </w:r>
      <w:proofErr w:type="spellStart"/>
      <w:r w:rsidRPr="00611501">
        <w:rPr>
          <w:rFonts w:ascii="Times New Roman" w:eastAsia="Times New Roman" w:hAnsi="Times New Roman"/>
          <w:sz w:val="24"/>
          <w:szCs w:val="24"/>
          <w:lang w:eastAsia="ru-RU"/>
        </w:rPr>
        <w:t>градуировочную</w:t>
      </w:r>
      <w:proofErr w:type="spellEnd"/>
      <w:r w:rsidRPr="00611501">
        <w:rPr>
          <w:rFonts w:ascii="Times New Roman" w:eastAsia="Times New Roman" w:hAnsi="Times New Roman"/>
          <w:sz w:val="24"/>
          <w:szCs w:val="24"/>
          <w:lang w:eastAsia="ru-RU"/>
        </w:rPr>
        <w:t xml:space="preserve"> таблицу с протоколами обмеров,</w:t>
      </w:r>
      <w:r w:rsidRPr="00611501">
        <w:rPr>
          <w:rFonts w:ascii="Times New Roman" w:eastAsia="Times New Roman" w:hAnsi="Times New Roman"/>
          <w:bCs/>
          <w:iCs/>
          <w:sz w:val="24"/>
          <w:szCs w:val="24"/>
          <w:lang w:eastAsia="ru-RU"/>
        </w:rPr>
        <w:t xml:space="preserve"> утвержденные аккредитованной метрологической службой</w:t>
      </w:r>
      <w:r w:rsidRPr="00611501">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Pr="00611501">
        <w:rPr>
          <w:rFonts w:ascii="Times New Roman" w:eastAsia="Times New Roman" w:hAnsi="Times New Roman"/>
          <w:bCs/>
          <w:i/>
          <w:iCs/>
          <w:sz w:val="24"/>
          <w:szCs w:val="24"/>
          <w:lang w:eastAsia="ru-RU"/>
        </w:rPr>
        <w:t xml:space="preserve"> </w:t>
      </w:r>
      <w:r w:rsidRPr="00611501">
        <w:rPr>
          <w:rFonts w:ascii="Times New Roman" w:eastAsia="Times New Roman" w:hAnsi="Times New Roman"/>
          <w:bCs/>
          <w:iCs/>
          <w:sz w:val="24"/>
          <w:szCs w:val="24"/>
          <w:lang w:eastAsia="ru-RU"/>
        </w:rPr>
        <w:t xml:space="preserve">Срок действия </w:t>
      </w:r>
      <w:proofErr w:type="spellStart"/>
      <w:r w:rsidRPr="00611501">
        <w:rPr>
          <w:rFonts w:ascii="Times New Roman" w:eastAsia="Times New Roman" w:hAnsi="Times New Roman"/>
          <w:bCs/>
          <w:iCs/>
          <w:sz w:val="24"/>
          <w:szCs w:val="24"/>
          <w:lang w:eastAsia="ru-RU"/>
        </w:rPr>
        <w:t>градуировочных</w:t>
      </w:r>
      <w:proofErr w:type="spellEnd"/>
      <w:r w:rsidRPr="00611501">
        <w:rPr>
          <w:rFonts w:ascii="Times New Roman" w:eastAsia="Times New Roman" w:hAnsi="Times New Roman"/>
          <w:bCs/>
          <w:iCs/>
          <w:sz w:val="24"/>
          <w:szCs w:val="24"/>
          <w:lang w:eastAsia="ru-RU"/>
        </w:rPr>
        <w:t xml:space="preserve"> таблиц должен распрост</w:t>
      </w:r>
      <w:r>
        <w:rPr>
          <w:rFonts w:ascii="Times New Roman" w:eastAsia="Times New Roman" w:hAnsi="Times New Roman"/>
          <w:bCs/>
          <w:iCs/>
          <w:sz w:val="24"/>
          <w:szCs w:val="24"/>
          <w:lang w:eastAsia="ru-RU"/>
        </w:rPr>
        <w:t>ранятся на период навигации 2024</w:t>
      </w:r>
      <w:r w:rsidRPr="00611501">
        <w:rPr>
          <w:rFonts w:ascii="Times New Roman" w:eastAsia="Times New Roman" w:hAnsi="Times New Roman"/>
          <w:bCs/>
          <w:iCs/>
          <w:sz w:val="24"/>
          <w:szCs w:val="24"/>
          <w:lang w:eastAsia="ru-RU"/>
        </w:rPr>
        <w:t xml:space="preserve"> года (</w:t>
      </w:r>
      <w:proofErr w:type="spellStart"/>
      <w:r w:rsidRPr="00611501">
        <w:rPr>
          <w:rFonts w:ascii="Times New Roman" w:eastAsia="Times New Roman" w:hAnsi="Times New Roman"/>
          <w:bCs/>
          <w:iCs/>
          <w:sz w:val="24"/>
          <w:szCs w:val="24"/>
          <w:lang w:eastAsia="ru-RU"/>
        </w:rPr>
        <w:t>п.п</w:t>
      </w:r>
      <w:proofErr w:type="spellEnd"/>
      <w:r w:rsidRPr="00611501">
        <w:rPr>
          <w:rFonts w:ascii="Times New Roman" w:eastAsia="Times New Roman" w:hAnsi="Times New Roman"/>
          <w:bCs/>
          <w:iCs/>
          <w:sz w:val="24"/>
          <w:szCs w:val="24"/>
          <w:lang w:eastAsia="ru-RU"/>
        </w:rPr>
        <w:t>. «в» п. 2.</w:t>
      </w:r>
      <w:r w:rsidR="0075537E">
        <w:rPr>
          <w:rFonts w:ascii="Times New Roman" w:eastAsia="Times New Roman" w:hAnsi="Times New Roman"/>
          <w:bCs/>
          <w:iCs/>
          <w:sz w:val="24"/>
          <w:szCs w:val="24"/>
          <w:lang w:eastAsia="ru-RU"/>
        </w:rPr>
        <w:t>9</w:t>
      </w:r>
      <w:r w:rsidRPr="00611501">
        <w:rPr>
          <w:rFonts w:ascii="Times New Roman" w:eastAsia="Times New Roman" w:hAnsi="Times New Roman"/>
          <w:bCs/>
          <w:iCs/>
          <w:sz w:val="24"/>
          <w:szCs w:val="24"/>
          <w:lang w:eastAsia="ru-RU"/>
        </w:rPr>
        <w:t>.4);</w:t>
      </w:r>
    </w:p>
    <w:p w:rsidR="00BF5A56" w:rsidRPr="00611501" w:rsidRDefault="00BF5A56" w:rsidP="00BF5A56">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 xml:space="preserve"> о</w:t>
      </w:r>
      <w:r w:rsidRPr="00611501">
        <w:rPr>
          <w:rFonts w:ascii="Times New Roman" w:hAnsi="Times New Roman"/>
          <w:b/>
          <w:sz w:val="24"/>
          <w:szCs w:val="24"/>
        </w:rPr>
        <w:t>)</w:t>
      </w:r>
      <w:r w:rsidRPr="00611501">
        <w:rPr>
          <w:rFonts w:ascii="Times New Roman" w:hAnsi="Times New Roman"/>
          <w:sz w:val="24"/>
          <w:szCs w:val="24"/>
        </w:rPr>
        <w:t xml:space="preserve"> акты замеров базовых высот в соответствии с утвержденной методикой поверки на нефтеналивные суда, срок действия которых распростр</w:t>
      </w:r>
      <w:r>
        <w:rPr>
          <w:rFonts w:ascii="Times New Roman" w:hAnsi="Times New Roman"/>
          <w:sz w:val="24"/>
          <w:szCs w:val="24"/>
        </w:rPr>
        <w:t>аняется на период навигации 2024</w:t>
      </w:r>
      <w:r w:rsidRPr="00611501">
        <w:rPr>
          <w:rFonts w:ascii="Times New Roman" w:hAnsi="Times New Roman"/>
          <w:sz w:val="24"/>
          <w:szCs w:val="24"/>
        </w:rPr>
        <w:t xml:space="preserve"> года </w:t>
      </w:r>
      <w:r w:rsidRPr="00611501">
        <w:rPr>
          <w:rFonts w:ascii="Times New Roman" w:hAnsi="Times New Roman"/>
          <w:bCs/>
          <w:iCs/>
          <w:sz w:val="24"/>
          <w:szCs w:val="24"/>
        </w:rPr>
        <w:t>(</w:t>
      </w:r>
      <w:proofErr w:type="spellStart"/>
      <w:r w:rsidRPr="00611501">
        <w:rPr>
          <w:rFonts w:ascii="Times New Roman" w:hAnsi="Times New Roman"/>
          <w:bCs/>
          <w:iCs/>
          <w:sz w:val="24"/>
          <w:szCs w:val="24"/>
        </w:rPr>
        <w:t>п.п</w:t>
      </w:r>
      <w:proofErr w:type="spellEnd"/>
      <w:r w:rsidRPr="00611501">
        <w:rPr>
          <w:rFonts w:ascii="Times New Roman" w:hAnsi="Times New Roman"/>
          <w:bCs/>
          <w:iCs/>
          <w:sz w:val="24"/>
          <w:szCs w:val="24"/>
        </w:rPr>
        <w:t>. «г» п. 2.</w:t>
      </w:r>
      <w:r w:rsidR="0075537E">
        <w:rPr>
          <w:rFonts w:ascii="Times New Roman" w:hAnsi="Times New Roman"/>
          <w:bCs/>
          <w:iCs/>
          <w:sz w:val="24"/>
          <w:szCs w:val="24"/>
        </w:rPr>
        <w:t>9</w:t>
      </w:r>
      <w:r w:rsidRPr="00611501">
        <w:rPr>
          <w:rFonts w:ascii="Times New Roman" w:hAnsi="Times New Roman"/>
          <w:bCs/>
          <w:iCs/>
          <w:sz w:val="24"/>
          <w:szCs w:val="24"/>
        </w:rPr>
        <w:t>.4);</w:t>
      </w:r>
      <w:r w:rsidRPr="00611501">
        <w:rPr>
          <w:rFonts w:ascii="Times New Roman" w:hAnsi="Times New Roman"/>
          <w:sz w:val="24"/>
          <w:szCs w:val="24"/>
        </w:rPr>
        <w:t xml:space="preserve"> </w:t>
      </w:r>
    </w:p>
    <w:p w:rsidR="00BF5A56" w:rsidRPr="00611501" w:rsidRDefault="00856744" w:rsidP="00BF5A56">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 xml:space="preserve"> </w:t>
      </w:r>
      <w:r w:rsidR="00BF5A56">
        <w:rPr>
          <w:rFonts w:ascii="Times New Roman" w:hAnsi="Times New Roman"/>
          <w:b/>
          <w:sz w:val="24"/>
          <w:szCs w:val="24"/>
        </w:rPr>
        <w:t>п</w:t>
      </w:r>
      <w:r w:rsidR="00BF5A56" w:rsidRPr="00611501">
        <w:rPr>
          <w:rFonts w:ascii="Times New Roman" w:hAnsi="Times New Roman"/>
          <w:b/>
          <w:sz w:val="24"/>
          <w:szCs w:val="24"/>
        </w:rPr>
        <w:t>)</w:t>
      </w:r>
      <w:r w:rsidR="00BF5A56" w:rsidRPr="00611501">
        <w:rPr>
          <w:rFonts w:ascii="Times New Roman" w:hAnsi="Times New Roman"/>
          <w:sz w:val="24"/>
          <w:szCs w:val="24"/>
        </w:rPr>
        <w:t xml:space="preserve"> аттестованная методика выполнения измерений грузовых танков в нефтеналивном судне, зарегистрированную в Федеральном информационном фонде по обеспечению единства измерений (</w:t>
      </w:r>
      <w:proofErr w:type="spellStart"/>
      <w:r w:rsidR="00BF5A56" w:rsidRPr="00611501">
        <w:rPr>
          <w:rFonts w:ascii="Times New Roman" w:hAnsi="Times New Roman"/>
          <w:sz w:val="24"/>
          <w:szCs w:val="24"/>
        </w:rPr>
        <w:t>п.п</w:t>
      </w:r>
      <w:proofErr w:type="spellEnd"/>
      <w:r w:rsidR="00BF5A56" w:rsidRPr="00611501">
        <w:rPr>
          <w:rFonts w:ascii="Times New Roman" w:hAnsi="Times New Roman"/>
          <w:sz w:val="24"/>
          <w:szCs w:val="24"/>
        </w:rPr>
        <w:t>. «д» п. 2.</w:t>
      </w:r>
      <w:r w:rsidR="0075537E">
        <w:rPr>
          <w:rFonts w:ascii="Times New Roman" w:hAnsi="Times New Roman"/>
          <w:sz w:val="24"/>
          <w:szCs w:val="24"/>
        </w:rPr>
        <w:t>9</w:t>
      </w:r>
      <w:r w:rsidR="00BF5A56" w:rsidRPr="00611501">
        <w:rPr>
          <w:rFonts w:ascii="Times New Roman" w:hAnsi="Times New Roman"/>
          <w:sz w:val="24"/>
          <w:szCs w:val="24"/>
        </w:rPr>
        <w:t>.4);</w:t>
      </w:r>
    </w:p>
    <w:p w:rsidR="00BF5A56" w:rsidRPr="00611501" w:rsidRDefault="00BF5A56" w:rsidP="00BF5A56">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 xml:space="preserve"> р</w:t>
      </w:r>
      <w:r w:rsidRPr="00611501">
        <w:rPr>
          <w:rFonts w:ascii="Times New Roman" w:hAnsi="Times New Roman"/>
          <w:b/>
          <w:sz w:val="24"/>
          <w:szCs w:val="24"/>
        </w:rPr>
        <w:t>)</w:t>
      </w:r>
      <w:r w:rsidRPr="00611501">
        <w:rPr>
          <w:rFonts w:ascii="Times New Roman" w:hAnsi="Times New Roman"/>
          <w:sz w:val="24"/>
          <w:szCs w:val="24"/>
        </w:rPr>
        <w:t xml:space="preserve"> свидетельство об аттестации метода измерения в танках наливных судов </w:t>
      </w:r>
      <w:r w:rsidRPr="00611501">
        <w:t>(</w:t>
      </w:r>
      <w:proofErr w:type="spellStart"/>
      <w:r w:rsidRPr="00611501">
        <w:rPr>
          <w:rFonts w:ascii="Times New Roman" w:hAnsi="Times New Roman"/>
          <w:sz w:val="24"/>
          <w:szCs w:val="24"/>
        </w:rPr>
        <w:t>п.п</w:t>
      </w:r>
      <w:proofErr w:type="spellEnd"/>
      <w:r w:rsidRPr="00611501">
        <w:rPr>
          <w:rFonts w:ascii="Times New Roman" w:hAnsi="Times New Roman"/>
          <w:sz w:val="24"/>
          <w:szCs w:val="24"/>
        </w:rPr>
        <w:t>. «е» п. 2.</w:t>
      </w:r>
      <w:r w:rsidR="0075537E">
        <w:rPr>
          <w:rFonts w:ascii="Times New Roman" w:hAnsi="Times New Roman"/>
          <w:sz w:val="24"/>
          <w:szCs w:val="24"/>
        </w:rPr>
        <w:t>9</w:t>
      </w:r>
      <w:r w:rsidRPr="00611501">
        <w:rPr>
          <w:rFonts w:ascii="Times New Roman" w:hAnsi="Times New Roman"/>
          <w:sz w:val="24"/>
          <w:szCs w:val="24"/>
        </w:rPr>
        <w:t>.4);</w:t>
      </w:r>
    </w:p>
    <w:p w:rsidR="00BF5A56" w:rsidRPr="00611501" w:rsidRDefault="00856744" w:rsidP="00BF5A56">
      <w:pPr>
        <w:spacing w:after="0" w:line="240" w:lineRule="atLeast"/>
        <w:jc w:val="both"/>
        <w:rPr>
          <w:rFonts w:ascii="Times New Roman" w:hAnsi="Times New Roman"/>
          <w:sz w:val="24"/>
          <w:szCs w:val="24"/>
        </w:rPr>
      </w:pPr>
      <w:r>
        <w:rPr>
          <w:rFonts w:ascii="Times New Roman" w:hAnsi="Times New Roman"/>
          <w:b/>
          <w:sz w:val="24"/>
          <w:szCs w:val="24"/>
        </w:rPr>
        <w:t xml:space="preserve"> </w:t>
      </w:r>
      <w:r w:rsidR="00BF5A56">
        <w:rPr>
          <w:rFonts w:ascii="Times New Roman" w:hAnsi="Times New Roman"/>
          <w:b/>
          <w:sz w:val="24"/>
          <w:szCs w:val="24"/>
        </w:rPr>
        <w:t>с</w:t>
      </w:r>
      <w:r w:rsidR="00BF5A56" w:rsidRPr="00611501">
        <w:rPr>
          <w:rFonts w:ascii="Times New Roman" w:hAnsi="Times New Roman"/>
          <w:b/>
          <w:sz w:val="24"/>
          <w:szCs w:val="24"/>
        </w:rPr>
        <w:t xml:space="preserve">) </w:t>
      </w:r>
      <w:r w:rsidR="00BF5A56" w:rsidRPr="00611501">
        <w:rPr>
          <w:rFonts w:ascii="Times New Roman" w:hAnsi="Times New Roman"/>
          <w:sz w:val="24"/>
          <w:szCs w:val="24"/>
        </w:rPr>
        <w:t xml:space="preserve">действующая лицензия (либо выписка из реестра лицензий, выданную в соответствии с </w:t>
      </w:r>
      <w:r w:rsidR="00BF5A56">
        <w:rPr>
          <w:rFonts w:ascii="Times New Roman" w:hAnsi="Times New Roman"/>
          <w:sz w:val="24"/>
          <w:szCs w:val="24"/>
        </w:rPr>
        <w:t xml:space="preserve">  </w:t>
      </w:r>
      <w:r w:rsidR="00BF5A56" w:rsidRPr="00611501">
        <w:rPr>
          <w:rFonts w:ascii="Times New Roman" w:hAnsi="Times New Roman"/>
          <w:sz w:val="24"/>
          <w:szCs w:val="24"/>
        </w:rPr>
        <w:t>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00BF5A56" w:rsidRPr="00611501">
        <w:rPr>
          <w:rFonts w:ascii="Times New Roman" w:hAnsi="Times New Roman"/>
          <w:b/>
          <w:sz w:val="24"/>
          <w:szCs w:val="24"/>
        </w:rPr>
        <w:t xml:space="preserve"> </w:t>
      </w:r>
      <w:r w:rsidR="00BF5A56" w:rsidRPr="00611501">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00BF5A56" w:rsidRPr="00611501">
        <w:rPr>
          <w:rFonts w:ascii="Times New Roman" w:eastAsia="Times New Roman" w:hAnsi="Times New Roman"/>
          <w:sz w:val="24"/>
          <w:szCs w:val="24"/>
          <w:lang w:eastAsia="ru-RU"/>
        </w:rPr>
        <w:t>Федеральным законом от 04.05.2011 N 99-ФЗ</w:t>
      </w:r>
      <w:r w:rsidR="00BF5A56" w:rsidRPr="00611501">
        <w:rPr>
          <w:rFonts w:ascii="Verdana" w:eastAsia="Times New Roman" w:hAnsi="Verdana"/>
          <w:sz w:val="21"/>
          <w:szCs w:val="21"/>
          <w:lang w:eastAsia="ru-RU"/>
        </w:rPr>
        <w:t xml:space="preserve"> </w:t>
      </w:r>
      <w:r w:rsidR="00BF5A56" w:rsidRPr="00611501">
        <w:rPr>
          <w:rFonts w:ascii="Times New Roman" w:eastAsia="Times New Roman" w:hAnsi="Times New Roman"/>
          <w:sz w:val="24"/>
          <w:szCs w:val="24"/>
          <w:lang w:eastAsia="ru-RU"/>
        </w:rPr>
        <w:t>"О лицензировании отдельных видов деятельности"</w:t>
      </w:r>
      <w:r w:rsidR="00BF5A56" w:rsidRPr="00611501">
        <w:rPr>
          <w:rFonts w:ascii="Verdana" w:eastAsia="Times New Roman" w:hAnsi="Verdana"/>
          <w:sz w:val="21"/>
          <w:szCs w:val="21"/>
          <w:lang w:eastAsia="ru-RU"/>
        </w:rPr>
        <w:t xml:space="preserve"> </w:t>
      </w:r>
      <w:r w:rsidR="00BF5A56" w:rsidRPr="00611501">
        <w:rPr>
          <w:rFonts w:ascii="Times New Roman" w:hAnsi="Times New Roman"/>
          <w:sz w:val="24"/>
          <w:szCs w:val="24"/>
        </w:rPr>
        <w:t>(с приложением перечня нефтеналивных судов, которыми будут оказываться услуги) (</w:t>
      </w:r>
      <w:proofErr w:type="spellStart"/>
      <w:r w:rsidR="00BF5A56" w:rsidRPr="00611501">
        <w:rPr>
          <w:rFonts w:ascii="Times New Roman" w:hAnsi="Times New Roman"/>
          <w:sz w:val="24"/>
          <w:szCs w:val="24"/>
        </w:rPr>
        <w:t>п.п</w:t>
      </w:r>
      <w:proofErr w:type="spellEnd"/>
      <w:r w:rsidR="00BF5A56" w:rsidRPr="00611501">
        <w:rPr>
          <w:rFonts w:ascii="Times New Roman" w:hAnsi="Times New Roman"/>
          <w:sz w:val="24"/>
          <w:szCs w:val="24"/>
        </w:rPr>
        <w:t>. «ж» п. 2.</w:t>
      </w:r>
      <w:r w:rsidR="0075537E">
        <w:rPr>
          <w:rFonts w:ascii="Times New Roman" w:hAnsi="Times New Roman"/>
          <w:sz w:val="24"/>
          <w:szCs w:val="24"/>
        </w:rPr>
        <w:t>9</w:t>
      </w:r>
      <w:r w:rsidR="00BF5A56" w:rsidRPr="00611501">
        <w:rPr>
          <w:rFonts w:ascii="Times New Roman" w:hAnsi="Times New Roman"/>
          <w:sz w:val="24"/>
          <w:szCs w:val="24"/>
        </w:rPr>
        <w:t>.4);</w:t>
      </w:r>
    </w:p>
    <w:p w:rsidR="00BF5A56" w:rsidRPr="00611501" w:rsidRDefault="00BF5A56" w:rsidP="00BF5A56">
      <w:pPr>
        <w:tabs>
          <w:tab w:val="left" w:pos="1134"/>
          <w:tab w:val="left" w:pos="1701"/>
        </w:tabs>
        <w:spacing w:after="0" w:line="240" w:lineRule="atLeast"/>
        <w:jc w:val="both"/>
        <w:rPr>
          <w:rFonts w:ascii="Times New Roman" w:hAnsi="Times New Roman"/>
          <w:b/>
          <w:sz w:val="24"/>
          <w:szCs w:val="24"/>
        </w:rPr>
      </w:pPr>
      <w:r w:rsidRPr="00611501">
        <w:rPr>
          <w:rFonts w:ascii="Times New Roman" w:hAnsi="Times New Roman"/>
          <w:b/>
          <w:sz w:val="24"/>
          <w:szCs w:val="24"/>
        </w:rPr>
        <w:t xml:space="preserve">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 </w:t>
      </w:r>
    </w:p>
    <w:p w:rsidR="00BF5A56" w:rsidRPr="00611501" w:rsidRDefault="00BF5A56" w:rsidP="00BF5A56">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 xml:space="preserve">   т</w:t>
      </w:r>
      <w:r w:rsidRPr="00611501">
        <w:rPr>
          <w:rFonts w:ascii="Times New Roman" w:hAnsi="Times New Roman"/>
          <w:sz w:val="24"/>
          <w:szCs w:val="24"/>
        </w:rPr>
        <w:t xml:space="preserve">) 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Pr="00611501">
        <w:rPr>
          <w:rFonts w:ascii="Times New Roman" w:eastAsia="Times New Roman" w:hAnsi="Times New Roman"/>
          <w:sz w:val="24"/>
          <w:szCs w:val="24"/>
          <w:lang w:eastAsia="ru-RU"/>
        </w:rPr>
        <w:t>Федеральным законом от 04.05.2011 N 99-ФЗ</w:t>
      </w:r>
      <w:r w:rsidRPr="00611501">
        <w:rPr>
          <w:rFonts w:ascii="Verdana" w:eastAsia="Times New Roman" w:hAnsi="Verdana"/>
          <w:sz w:val="21"/>
          <w:szCs w:val="21"/>
          <w:lang w:eastAsia="ru-RU"/>
        </w:rPr>
        <w:t xml:space="preserve"> </w:t>
      </w:r>
      <w:r w:rsidRPr="00611501">
        <w:rPr>
          <w:rFonts w:ascii="Times New Roman" w:eastAsia="Times New Roman" w:hAnsi="Times New Roman"/>
          <w:sz w:val="24"/>
          <w:szCs w:val="24"/>
          <w:lang w:eastAsia="ru-RU"/>
        </w:rPr>
        <w:t>"О лицензировании отдельных видов деятельности"(</w:t>
      </w:r>
      <w:proofErr w:type="spellStart"/>
      <w:r w:rsidRPr="00611501">
        <w:rPr>
          <w:rFonts w:ascii="Times New Roman" w:eastAsia="Times New Roman" w:hAnsi="Times New Roman"/>
          <w:sz w:val="24"/>
          <w:szCs w:val="24"/>
          <w:lang w:eastAsia="ru-RU"/>
        </w:rPr>
        <w:t>п.п</w:t>
      </w:r>
      <w:proofErr w:type="spellEnd"/>
      <w:r w:rsidRPr="00611501">
        <w:rPr>
          <w:rFonts w:ascii="Times New Roman" w:eastAsia="Times New Roman" w:hAnsi="Times New Roman"/>
          <w:sz w:val="24"/>
          <w:szCs w:val="24"/>
          <w:lang w:eastAsia="ru-RU"/>
        </w:rPr>
        <w:t>. «з» п. 2.</w:t>
      </w:r>
      <w:r w:rsidR="0075537E">
        <w:rPr>
          <w:rFonts w:ascii="Times New Roman" w:eastAsia="Times New Roman" w:hAnsi="Times New Roman"/>
          <w:sz w:val="24"/>
          <w:szCs w:val="24"/>
          <w:lang w:eastAsia="ru-RU"/>
        </w:rPr>
        <w:t>9</w:t>
      </w:r>
      <w:r w:rsidRPr="00611501">
        <w:rPr>
          <w:rFonts w:ascii="Times New Roman" w:eastAsia="Times New Roman" w:hAnsi="Times New Roman"/>
          <w:sz w:val="24"/>
          <w:szCs w:val="24"/>
          <w:lang w:eastAsia="ru-RU"/>
        </w:rPr>
        <w:t>.4).</w:t>
      </w:r>
    </w:p>
    <w:p w:rsidR="009F2A6C" w:rsidRPr="00BF5A56" w:rsidRDefault="00BF5A56" w:rsidP="00BF5A56">
      <w:pPr>
        <w:tabs>
          <w:tab w:val="left" w:pos="993"/>
        </w:tabs>
        <w:spacing w:after="0" w:line="240" w:lineRule="auto"/>
        <w:jc w:val="both"/>
        <w:rPr>
          <w:rFonts w:ascii="Times New Roman" w:hAnsi="Times New Roman"/>
          <w:sz w:val="24"/>
          <w:szCs w:val="24"/>
        </w:rPr>
      </w:pPr>
      <w:r w:rsidRPr="00611501">
        <w:rPr>
          <w:rFonts w:ascii="Times New Roman" w:hAnsi="Times New Roman"/>
          <w:b/>
          <w:sz w:val="24"/>
          <w:szCs w:val="24"/>
        </w:rPr>
        <w:t>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w:t>
      </w:r>
      <w:r w:rsidR="009F2A6C" w:rsidRPr="009D218A">
        <w:rPr>
          <w:rFonts w:ascii="Times New Roman" w:hAnsi="Times New Roman"/>
          <w:sz w:val="24"/>
          <w:szCs w:val="24"/>
        </w:rPr>
        <w:t>;</w:t>
      </w:r>
    </w:p>
    <w:p w:rsidR="00F3200A" w:rsidRPr="00F3200A" w:rsidRDefault="008049E9" w:rsidP="00F3200A">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8049E9">
        <w:rPr>
          <w:rFonts w:ascii="Times New Roman" w:eastAsia="Times New Roman" w:hAnsi="Times New Roman"/>
          <w:b/>
          <w:sz w:val="24"/>
          <w:szCs w:val="24"/>
          <w:lang w:eastAsia="ru-RU"/>
        </w:rPr>
        <w:t xml:space="preserve">4.5.2.3 </w:t>
      </w:r>
      <w:proofErr w:type="gramStart"/>
      <w:r w:rsidR="00F3200A" w:rsidRPr="00F3200A">
        <w:rPr>
          <w:rFonts w:ascii="Times New Roman" w:eastAsia="Times New Roman" w:hAnsi="Times New Roman"/>
          <w:sz w:val="24"/>
          <w:szCs w:val="24"/>
          <w:lang w:eastAsia="ru-RU"/>
        </w:rPr>
        <w:t>В</w:t>
      </w:r>
      <w:proofErr w:type="gramEnd"/>
      <w:r w:rsidR="00F3200A" w:rsidRPr="00F3200A">
        <w:rPr>
          <w:rFonts w:ascii="Times New Roman" w:eastAsia="Times New Roman" w:hAnsi="Times New Roman"/>
          <w:sz w:val="24"/>
          <w:szCs w:val="24"/>
          <w:lang w:eastAsia="ru-RU"/>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3200A">
        <w:rPr>
          <w:rFonts w:ascii="Times New Roman" w:eastAsia="Times New Roman" w:hAnsi="Times New Roman"/>
          <w:sz w:val="24"/>
          <w:szCs w:val="24"/>
          <w:lang w:eastAsia="ru-RU"/>
        </w:rPr>
        <w:t xml:space="preserve">      </w:t>
      </w:r>
      <w:r w:rsidRPr="00F3200A">
        <w:rPr>
          <w:rFonts w:ascii="Times New Roman" w:eastAsia="Times New Roman" w:hAnsi="Times New Roman"/>
          <w:b/>
          <w:sz w:val="24"/>
          <w:szCs w:val="24"/>
          <w:lang w:eastAsia="ru-RU"/>
        </w:rPr>
        <w:t>а)</w:t>
      </w:r>
      <w:r w:rsidRPr="00F3200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3200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3200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3200A">
        <w:rPr>
          <w:rFonts w:ascii="Times New Roman" w:eastAsia="Times New Roman" w:hAnsi="Times New Roman"/>
          <w:sz w:val="24"/>
          <w:szCs w:val="24"/>
          <w:lang w:eastAsia="ar-SA"/>
        </w:rPr>
        <w:t>- положение о сроке действия документа;</w:t>
      </w:r>
    </w:p>
    <w:p w:rsidR="00F3200A" w:rsidRPr="00F3200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3200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25CC9" w:rsidRPr="005455C6" w:rsidRDefault="00F3200A" w:rsidP="00525CC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3200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rsidR="00300DD2" w:rsidRPr="005455C6" w:rsidRDefault="00300DD2" w:rsidP="00300DD2">
      <w:pPr>
        <w:pStyle w:val="aff8"/>
        <w:numPr>
          <w:ilvl w:val="1"/>
          <w:numId w:val="20"/>
        </w:numPr>
        <w:shd w:val="clear" w:color="auto" w:fill="FFFFFF"/>
        <w:tabs>
          <w:tab w:val="left" w:pos="1134"/>
          <w:tab w:val="left" w:pos="1701"/>
        </w:tabs>
        <w:spacing w:line="240" w:lineRule="atLeast"/>
        <w:jc w:val="both"/>
        <w:rPr>
          <w:rFonts w:ascii="Times New Roman" w:hAnsi="Times New Roman"/>
          <w:b/>
          <w:bCs/>
          <w:sz w:val="24"/>
          <w:szCs w:val="24"/>
        </w:rPr>
      </w:pPr>
      <w:bookmarkStart w:id="47" w:name="_Toc322017059"/>
      <w:bookmarkStart w:id="48" w:name="_Ref175752415"/>
      <w:bookmarkStart w:id="49" w:name="_Toc261535088"/>
      <w:bookmarkStart w:id="50" w:name="_Toc262557844"/>
      <w:bookmarkStart w:id="51" w:name="_Toc344124423"/>
      <w:bookmarkEnd w:id="33"/>
      <w:bookmarkEnd w:id="34"/>
      <w:r w:rsidRPr="005455C6">
        <w:rPr>
          <w:rFonts w:ascii="Times New Roman" w:hAnsi="Times New Roman"/>
          <w:b/>
          <w:bCs/>
          <w:sz w:val="24"/>
          <w:szCs w:val="24"/>
        </w:rPr>
        <w:t xml:space="preserve">Подача Заявок и их прием.  </w:t>
      </w:r>
    </w:p>
    <w:p w:rsidR="00300DD2" w:rsidRPr="005455C6"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455C6">
        <w:rPr>
          <w:rFonts w:ascii="Times New Roman" w:hAnsi="Times New Roman"/>
          <w:sz w:val="24"/>
          <w:szCs w:val="24"/>
        </w:rPr>
        <w:t xml:space="preserve">Заявки на участие в закупке представляются согласно требованиям к содержанию, </w:t>
      </w:r>
      <w:r w:rsidRPr="005455C6">
        <w:rPr>
          <w:rFonts w:ascii="Times New Roman" w:hAnsi="Times New Roman"/>
          <w:sz w:val="24"/>
          <w:szCs w:val="24"/>
        </w:rPr>
        <w:lastRenderedPageBreak/>
        <w:t xml:space="preserve">оформлению и составу заявки на участие в закупке, указанным в Документации о закупке </w:t>
      </w:r>
      <w:r w:rsidRPr="005455C6">
        <w:rPr>
          <w:rFonts w:ascii="Times New Roman" w:hAnsi="Times New Roman"/>
          <w:bCs/>
          <w:iCs/>
          <w:snapToGrid w:val="0"/>
          <w:sz w:val="24"/>
          <w:szCs w:val="24"/>
        </w:rPr>
        <w:t xml:space="preserve">через ЭП </w:t>
      </w:r>
      <w:r w:rsidRPr="005455C6">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5455C6">
        <w:rPr>
          <w:rFonts w:ascii="Times New Roman" w:hAnsi="Times New Roman"/>
          <w:sz w:val="24"/>
          <w:szCs w:val="24"/>
        </w:rPr>
        <w:t xml:space="preserve">. </w:t>
      </w:r>
    </w:p>
    <w:p w:rsidR="00300DD2" w:rsidRPr="005455C6"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w:t>
      </w:r>
      <w:r w:rsidRPr="005455C6">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300DD2" w:rsidRPr="005455C6"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300DD2" w:rsidRPr="005455C6"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300DD2" w:rsidRPr="005455C6" w:rsidRDefault="00300DD2" w:rsidP="00300DD2">
      <w:pPr>
        <w:keepNext/>
        <w:shd w:val="clear" w:color="auto" w:fill="FFFFFF"/>
        <w:suppressAutoHyphens/>
        <w:spacing w:before="360" w:after="120"/>
        <w:jc w:val="both"/>
        <w:outlineLvl w:val="1"/>
        <w:rPr>
          <w:rFonts w:ascii="Times New Roman" w:hAnsi="Times New Roman"/>
          <w:b/>
          <w:bCs/>
          <w:sz w:val="24"/>
          <w:szCs w:val="24"/>
        </w:rPr>
      </w:pPr>
      <w:r w:rsidRPr="005455C6">
        <w:rPr>
          <w:rFonts w:ascii="Times New Roman" w:hAnsi="Times New Roman"/>
          <w:b/>
          <w:bCs/>
          <w:sz w:val="24"/>
          <w:szCs w:val="24"/>
        </w:rPr>
        <w:t xml:space="preserve">4.7. Изменение условий </w:t>
      </w:r>
      <w:bookmarkEnd w:id="47"/>
      <w:r w:rsidRPr="005455C6">
        <w:rPr>
          <w:rFonts w:ascii="Times New Roman" w:hAnsi="Times New Roman"/>
          <w:b/>
          <w:bCs/>
          <w:sz w:val="24"/>
          <w:szCs w:val="24"/>
        </w:rPr>
        <w:t>Заявки</w:t>
      </w:r>
    </w:p>
    <w:p w:rsidR="00300DD2" w:rsidRDefault="00300DD2" w:rsidP="00300DD2">
      <w:pPr>
        <w:shd w:val="clear" w:color="auto" w:fill="FFFFFF"/>
        <w:spacing w:after="0" w:line="240" w:lineRule="auto"/>
        <w:jc w:val="both"/>
        <w:rPr>
          <w:rFonts w:ascii="Times New Roman" w:hAnsi="Times New Roman"/>
          <w:sz w:val="24"/>
          <w:szCs w:val="24"/>
        </w:rPr>
      </w:pPr>
      <w:r w:rsidRPr="005455C6">
        <w:rPr>
          <w:rFonts w:ascii="Times New Roman" w:hAnsi="Times New Roman"/>
          <w:sz w:val="24"/>
          <w:szCs w:val="24"/>
        </w:rPr>
        <w:t xml:space="preserve"> </w:t>
      </w:r>
      <w:r w:rsidR="000C0C56" w:rsidRPr="009A46D0">
        <w:rPr>
          <w:rFonts w:ascii="Times New Roman" w:hAnsi="Times New Roman"/>
          <w:b/>
          <w:sz w:val="24"/>
          <w:szCs w:val="24"/>
        </w:rPr>
        <w:t>4.7.1.</w:t>
      </w:r>
      <w:r w:rsidR="000C0C56">
        <w:rPr>
          <w:rFonts w:ascii="Times New Roman" w:hAnsi="Times New Roman"/>
          <w:sz w:val="24"/>
          <w:szCs w:val="24"/>
        </w:rPr>
        <w:t xml:space="preserve"> </w:t>
      </w:r>
      <w:r w:rsidR="000C0C56" w:rsidRPr="009A46D0">
        <w:rPr>
          <w:rFonts w:ascii="Times New Roman" w:hAnsi="Times New Roman"/>
          <w:sz w:val="24"/>
          <w:szCs w:val="24"/>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000C0C56">
        <w:rPr>
          <w:rFonts w:ascii="Times New Roman" w:hAnsi="Times New Roman"/>
          <w:sz w:val="24"/>
          <w:szCs w:val="24"/>
        </w:rPr>
        <w:t>.</w:t>
      </w:r>
    </w:p>
    <w:p w:rsidR="000C0C56" w:rsidRPr="005455C6" w:rsidRDefault="000C0C56" w:rsidP="00300DD2">
      <w:pPr>
        <w:shd w:val="clear" w:color="auto" w:fill="FFFFFF"/>
        <w:spacing w:after="0" w:line="240" w:lineRule="auto"/>
        <w:jc w:val="both"/>
        <w:rPr>
          <w:rFonts w:ascii="Times New Roman" w:hAnsi="Times New Roman"/>
          <w:sz w:val="24"/>
          <w:szCs w:val="24"/>
        </w:rPr>
      </w:pPr>
      <w:r w:rsidRPr="009A46D0">
        <w:rPr>
          <w:rFonts w:ascii="Times New Roman" w:hAnsi="Times New Roman"/>
          <w:b/>
          <w:sz w:val="24"/>
          <w:szCs w:val="24"/>
        </w:rPr>
        <w:t>4.7.2</w:t>
      </w:r>
      <w:r>
        <w:rPr>
          <w:rFonts w:ascii="Times New Roman" w:hAnsi="Times New Roman"/>
          <w:sz w:val="24"/>
          <w:szCs w:val="24"/>
        </w:rPr>
        <w:t xml:space="preserve">. </w:t>
      </w:r>
      <w:r w:rsidRPr="009A46D0">
        <w:rPr>
          <w:rFonts w:ascii="Times New Roman" w:hAnsi="Times New Roman"/>
          <w:sz w:val="24"/>
          <w:szCs w:val="24"/>
        </w:rPr>
        <w:t>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w:t>
      </w:r>
      <w:r>
        <w:rPr>
          <w:rFonts w:ascii="Times New Roman" w:hAnsi="Times New Roman"/>
          <w:sz w:val="24"/>
          <w:szCs w:val="24"/>
        </w:rPr>
        <w:t>.</w:t>
      </w:r>
    </w:p>
    <w:p w:rsidR="00300DD2" w:rsidRPr="005455C6" w:rsidRDefault="00300DD2" w:rsidP="00300DD2">
      <w:pPr>
        <w:keepNext/>
        <w:shd w:val="clear" w:color="auto" w:fill="FFFFFF"/>
        <w:tabs>
          <w:tab w:val="left" w:pos="567"/>
          <w:tab w:val="left" w:pos="709"/>
        </w:tabs>
        <w:suppressAutoHyphens/>
        <w:spacing w:before="360" w:after="120" w:line="240" w:lineRule="auto"/>
        <w:jc w:val="both"/>
        <w:outlineLvl w:val="1"/>
        <w:rPr>
          <w:rFonts w:ascii="Times New Roman" w:hAnsi="Times New Roman"/>
          <w:b/>
          <w:bCs/>
          <w:sz w:val="24"/>
          <w:szCs w:val="24"/>
        </w:rPr>
      </w:pPr>
      <w:r w:rsidRPr="005455C6">
        <w:rPr>
          <w:rFonts w:ascii="Times New Roman" w:hAnsi="Times New Roman"/>
          <w:b/>
          <w:bCs/>
          <w:sz w:val="24"/>
          <w:szCs w:val="24"/>
        </w:rPr>
        <w:t xml:space="preserve">4.8. Открытие доступа к поступившим Заявкам Участников закупки </w:t>
      </w:r>
    </w:p>
    <w:p w:rsidR="00300DD2" w:rsidRPr="005455C6"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4.8.1.</w:t>
      </w:r>
      <w:r w:rsidRPr="005455C6">
        <w:rPr>
          <w:rFonts w:ascii="Times New Roman" w:eastAsia="Times New Roman" w:hAnsi="Times New Roman"/>
          <w:sz w:val="24"/>
          <w:szCs w:val="24"/>
          <w:lang w:eastAsia="ru-RU"/>
        </w:rPr>
        <w:t xml:space="preserve"> В день, час, указанные в извещении о проведении закупки, </w:t>
      </w:r>
      <w:r w:rsidRPr="005455C6">
        <w:rPr>
          <w:rFonts w:ascii="Times New Roman" w:eastAsia="Times New Roman" w:hAnsi="Times New Roman"/>
          <w:bCs/>
          <w:sz w:val="24"/>
          <w:szCs w:val="24"/>
          <w:lang w:eastAsia="ru-RU"/>
        </w:rPr>
        <w:t>ЭП</w:t>
      </w:r>
      <w:r w:rsidRPr="005455C6">
        <w:rPr>
          <w:rFonts w:ascii="Times New Roman" w:eastAsia="Times New Roman" w:hAnsi="Times New Roman"/>
          <w:sz w:val="24"/>
          <w:szCs w:val="24"/>
          <w:lang w:eastAsia="ru-RU"/>
        </w:rPr>
        <w:t xml:space="preserve"> проводит открытие доступа к поступившим электронным документам с Заявками в порядке, предусмотренном регламентом ЭП.</w:t>
      </w:r>
    </w:p>
    <w:p w:rsidR="00300DD2" w:rsidRPr="005455C6"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00DD2" w:rsidRPr="005455C6" w:rsidRDefault="00300DD2" w:rsidP="00741C4C">
      <w:pPr>
        <w:keepNext/>
        <w:widowControl w:val="0"/>
        <w:numPr>
          <w:ilvl w:val="1"/>
          <w:numId w:val="28"/>
        </w:numPr>
        <w:shd w:val="clear" w:color="auto" w:fill="FFFFFF"/>
        <w:suppressAutoHyphens/>
        <w:autoSpaceDE w:val="0"/>
        <w:autoSpaceDN w:val="0"/>
        <w:adjustRightInd w:val="0"/>
        <w:spacing w:before="360" w:after="120" w:line="240" w:lineRule="auto"/>
        <w:contextualSpacing/>
        <w:jc w:val="both"/>
        <w:outlineLvl w:val="1"/>
        <w:rPr>
          <w:rFonts w:ascii="Times New Roman" w:eastAsia="Times New Roman" w:hAnsi="Times New Roman" w:cs="Arial"/>
          <w:b/>
          <w:bCs/>
          <w:sz w:val="24"/>
          <w:szCs w:val="24"/>
          <w:lang w:eastAsia="ru-RU"/>
        </w:rPr>
      </w:pPr>
      <w:bookmarkStart w:id="52" w:name="_Toc322017061"/>
      <w:r w:rsidRPr="005455C6">
        <w:rPr>
          <w:rFonts w:ascii="Times New Roman" w:eastAsia="Times New Roman" w:hAnsi="Times New Roman" w:cs="Arial"/>
          <w:b/>
          <w:bCs/>
          <w:sz w:val="24"/>
          <w:szCs w:val="24"/>
          <w:lang w:eastAsia="ru-RU"/>
        </w:rPr>
        <w:t xml:space="preserve"> Закупочная комиссия. Отбор и оценка </w:t>
      </w:r>
      <w:bookmarkEnd w:id="52"/>
      <w:r w:rsidRPr="005455C6">
        <w:rPr>
          <w:rFonts w:ascii="Times New Roman" w:eastAsia="Times New Roman" w:hAnsi="Times New Roman" w:cs="Arial"/>
          <w:b/>
          <w:bCs/>
          <w:sz w:val="24"/>
          <w:szCs w:val="24"/>
          <w:lang w:eastAsia="ru-RU"/>
        </w:rPr>
        <w:t>Заявок</w:t>
      </w:r>
    </w:p>
    <w:p w:rsidR="00300DD2" w:rsidRPr="005455C6" w:rsidRDefault="00300DD2" w:rsidP="00300DD2">
      <w:pPr>
        <w:keepNext/>
        <w:numPr>
          <w:ilvl w:val="2"/>
          <w:numId w:val="7"/>
        </w:numPr>
        <w:shd w:val="clear" w:color="auto" w:fill="FFFFFF"/>
        <w:tabs>
          <w:tab w:val="clear" w:pos="1134"/>
          <w:tab w:val="num" w:pos="709"/>
        </w:tabs>
        <w:suppressAutoHyphens/>
        <w:spacing w:before="240" w:after="120" w:line="240" w:lineRule="auto"/>
        <w:ind w:left="0" w:firstLine="0"/>
        <w:jc w:val="both"/>
        <w:outlineLvl w:val="2"/>
        <w:rPr>
          <w:rFonts w:ascii="Times New Roman" w:hAnsi="Times New Roman"/>
          <w:b/>
          <w:bCs/>
          <w:sz w:val="24"/>
          <w:szCs w:val="24"/>
        </w:rPr>
      </w:pPr>
      <w:bookmarkStart w:id="53" w:name="_Toc322017062"/>
      <w:r w:rsidRPr="005455C6">
        <w:rPr>
          <w:rFonts w:ascii="Times New Roman" w:hAnsi="Times New Roman"/>
          <w:b/>
          <w:bCs/>
          <w:sz w:val="24"/>
          <w:szCs w:val="24"/>
        </w:rPr>
        <w:t>Общие положения</w:t>
      </w:r>
      <w:bookmarkEnd w:id="53"/>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bookmarkStart w:id="54" w:name="_Toc322017063"/>
      <w:r w:rsidRPr="005455C6">
        <w:rPr>
          <w:rFonts w:ascii="Times New Roman" w:hAnsi="Times New Roman"/>
          <w:sz w:val="24"/>
          <w:szCs w:val="24"/>
        </w:rPr>
        <w:t xml:space="preserve">Для определения поставщика (исполнителя, подрядчика) по результатам проведения закупки Заказчик создает комиссию по осуществлению закупки. </w:t>
      </w:r>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5455C6">
        <w:rPr>
          <w:rFonts w:ascii="Times New Roman" w:hAnsi="Times New Roman"/>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5455C6">
        <w:rPr>
          <w:rFonts w:ascii="Times New Roman" w:hAnsi="Times New Roman"/>
          <w:sz w:val="24"/>
          <w:szCs w:val="24"/>
        </w:rPr>
        <w:t>Рассмотрение Заявок включает этап отбора заявок (пункт 4.9.2.) и этап оценки заявок (пункт 4.9.3.).</w:t>
      </w:r>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5455C6">
        <w:rPr>
          <w:rFonts w:ascii="Times New Roman" w:hAnsi="Times New Roman"/>
          <w:sz w:val="24"/>
          <w:szCs w:val="24"/>
        </w:rPr>
        <w:t>Этап отбора заявок совмеща</w:t>
      </w:r>
      <w:r w:rsidR="00B50DE1" w:rsidRPr="005455C6">
        <w:rPr>
          <w:rFonts w:ascii="Times New Roman" w:hAnsi="Times New Roman"/>
          <w:sz w:val="24"/>
          <w:szCs w:val="24"/>
        </w:rPr>
        <w:t>ется</w:t>
      </w:r>
      <w:r w:rsidRPr="005455C6">
        <w:rPr>
          <w:rFonts w:ascii="Times New Roman" w:hAnsi="Times New Roman"/>
          <w:sz w:val="24"/>
          <w:szCs w:val="24"/>
        </w:rPr>
        <w:t xml:space="preserve"> с этапом оценки заявок, </w:t>
      </w:r>
      <w:r w:rsidR="008F26AB" w:rsidRPr="005455C6">
        <w:rPr>
          <w:rFonts w:ascii="Times New Roman" w:hAnsi="Times New Roman"/>
          <w:sz w:val="24"/>
          <w:szCs w:val="24"/>
        </w:rPr>
        <w:t>при этом составляется единый протокол</w:t>
      </w:r>
      <w:r w:rsidR="00F2626B" w:rsidRPr="005455C6">
        <w:rPr>
          <w:rFonts w:ascii="Times New Roman" w:hAnsi="Times New Roman"/>
          <w:sz w:val="24"/>
          <w:szCs w:val="24"/>
        </w:rPr>
        <w:t xml:space="preserve"> заседания закупочной комиссии</w:t>
      </w:r>
      <w:r w:rsidR="00F2626B" w:rsidRPr="005455C6">
        <w:rPr>
          <w:rFonts w:ascii="Times New Roman" w:eastAsia="Times New Roman" w:hAnsi="Times New Roman" w:cs="Arial"/>
          <w:bCs/>
          <w:iCs/>
          <w:sz w:val="24"/>
          <w:szCs w:val="24"/>
          <w:lang w:eastAsia="ru-RU"/>
        </w:rPr>
        <w:t xml:space="preserve"> рассмотрения заявок и подведения итогов закупки</w:t>
      </w:r>
      <w:r w:rsidR="008F26AB" w:rsidRPr="005455C6">
        <w:rPr>
          <w:rFonts w:ascii="Times New Roman" w:hAnsi="Times New Roman"/>
          <w:sz w:val="24"/>
          <w:szCs w:val="24"/>
        </w:rPr>
        <w:t>.</w:t>
      </w:r>
      <w:r w:rsidRPr="005455C6">
        <w:rPr>
          <w:rFonts w:ascii="Times New Roman" w:hAnsi="Times New Roman"/>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300DD2" w:rsidRPr="005455C6"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5455C6">
        <w:rPr>
          <w:rFonts w:ascii="Times New Roman" w:hAnsi="Times New Roman"/>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5455C6">
        <w:rPr>
          <w:bCs/>
          <w:iCs/>
          <w:snapToGrid w:val="0"/>
          <w:sz w:val="24"/>
          <w:szCs w:val="24"/>
        </w:rPr>
        <w:t xml:space="preserve"> </w:t>
      </w:r>
      <w:r w:rsidRPr="005455C6">
        <w:rPr>
          <w:rFonts w:ascii="Times New Roman" w:hAnsi="Times New Roman"/>
          <w:bCs/>
          <w:iCs/>
          <w:snapToGrid w:val="0"/>
          <w:sz w:val="24"/>
          <w:szCs w:val="24"/>
        </w:rPr>
        <w:t>с пересмотром сроков поставки товара (выполнения работ, оказания услуг), в случае необходимости</w:t>
      </w:r>
      <w:r w:rsidRPr="005455C6">
        <w:rPr>
          <w:rFonts w:ascii="Times New Roman" w:hAnsi="Times New Roman"/>
          <w:bCs/>
          <w:iCs/>
          <w:sz w:val="24"/>
          <w:szCs w:val="24"/>
        </w:rPr>
        <w:t>.</w:t>
      </w:r>
    </w:p>
    <w:bookmarkEnd w:id="54"/>
    <w:p w:rsidR="00300DD2" w:rsidRPr="005455C6" w:rsidRDefault="00300DD2" w:rsidP="00300DD2">
      <w:pPr>
        <w:keepNext/>
        <w:numPr>
          <w:ilvl w:val="2"/>
          <w:numId w:val="8"/>
        </w:numPr>
        <w:shd w:val="clear" w:color="auto" w:fill="FFFFFF"/>
        <w:tabs>
          <w:tab w:val="clear" w:pos="1134"/>
          <w:tab w:val="num" w:pos="851"/>
        </w:tabs>
        <w:suppressAutoHyphens/>
        <w:spacing w:before="240" w:after="120" w:line="240" w:lineRule="auto"/>
        <w:ind w:left="0" w:firstLine="0"/>
        <w:jc w:val="both"/>
        <w:outlineLvl w:val="2"/>
        <w:rPr>
          <w:rFonts w:ascii="Times New Roman" w:hAnsi="Times New Roman"/>
          <w:b/>
          <w:bCs/>
          <w:sz w:val="24"/>
          <w:szCs w:val="24"/>
        </w:rPr>
      </w:pPr>
      <w:r w:rsidRPr="005455C6">
        <w:rPr>
          <w:rFonts w:ascii="Times New Roman" w:hAnsi="Times New Roman"/>
          <w:b/>
          <w:bCs/>
          <w:sz w:val="24"/>
          <w:szCs w:val="24"/>
        </w:rPr>
        <w:t>Этап отбора заявок</w:t>
      </w:r>
    </w:p>
    <w:p w:rsidR="00300DD2" w:rsidRPr="005455C6" w:rsidRDefault="00300DD2" w:rsidP="00741C4C">
      <w:pPr>
        <w:widowControl w:val="0"/>
        <w:numPr>
          <w:ilvl w:val="3"/>
          <w:numId w:val="22"/>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w:t>
      </w:r>
      <w:r w:rsidRPr="005455C6">
        <w:rPr>
          <w:rFonts w:ascii="Times New Roman" w:eastAsia="Times New Roman" w:hAnsi="Times New Roman" w:cs="Arial"/>
          <w:bCs/>
          <w:iCs/>
          <w:sz w:val="24"/>
          <w:szCs w:val="24"/>
          <w:lang w:eastAsia="ru-RU"/>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а)</w:t>
      </w:r>
      <w:r w:rsidRPr="005455C6">
        <w:rPr>
          <w:rFonts w:ascii="Times New Roman" w:hAnsi="Times New Roman"/>
          <w:bCs/>
          <w:iCs/>
          <w:sz w:val="24"/>
          <w:szCs w:val="24"/>
        </w:rPr>
        <w:t xml:space="preserve"> правильность оформления заявки; </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б)</w:t>
      </w:r>
      <w:r w:rsidRPr="005455C6">
        <w:rPr>
          <w:rFonts w:ascii="Times New Roman" w:hAnsi="Times New Roman"/>
          <w:bCs/>
          <w:iCs/>
          <w:sz w:val="24"/>
          <w:szCs w:val="24"/>
        </w:rPr>
        <w:t xml:space="preserve"> соответствие участника требованиям, установленным в закупочной документации;  </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lastRenderedPageBreak/>
        <w:t>в)</w:t>
      </w:r>
      <w:r w:rsidRPr="005455C6">
        <w:rPr>
          <w:rFonts w:ascii="Times New Roman" w:hAnsi="Times New Roman"/>
          <w:bCs/>
          <w:iCs/>
          <w:sz w:val="24"/>
          <w:szCs w:val="24"/>
        </w:rPr>
        <w:t xml:space="preserve"> предоставление, действительность и достоверность документов, требуемых закупочной документацией;</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г)</w:t>
      </w:r>
      <w:r w:rsidRPr="005455C6">
        <w:rPr>
          <w:rFonts w:ascii="Times New Roman" w:hAnsi="Times New Roman"/>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д)</w:t>
      </w:r>
      <w:r w:rsidRPr="005455C6">
        <w:rPr>
          <w:rFonts w:ascii="Times New Roman" w:hAnsi="Times New Roman"/>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300DD2" w:rsidRPr="005455C6"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5455C6">
        <w:rPr>
          <w:rFonts w:ascii="Times New Roman" w:hAnsi="Times New Roman"/>
          <w:b/>
          <w:bCs/>
          <w:iCs/>
          <w:sz w:val="24"/>
          <w:szCs w:val="24"/>
        </w:rPr>
        <w:t>е)</w:t>
      </w:r>
      <w:r w:rsidRPr="005455C6">
        <w:rPr>
          <w:rFonts w:ascii="Times New Roman" w:hAnsi="Times New Roman"/>
          <w:bCs/>
          <w:iCs/>
          <w:sz w:val="24"/>
          <w:szCs w:val="24"/>
        </w:rPr>
        <w:t xml:space="preserve"> не превышение цены предложения Участника начальной (максимальной) цены договора.</w:t>
      </w:r>
    </w:p>
    <w:p w:rsidR="00300DD2" w:rsidRPr="005455C6" w:rsidRDefault="00300DD2" w:rsidP="00300DD2">
      <w:pPr>
        <w:shd w:val="clear" w:color="auto" w:fill="FFFFFF"/>
        <w:spacing w:after="0" w:line="240" w:lineRule="atLeast"/>
        <w:jc w:val="both"/>
        <w:rPr>
          <w:rFonts w:ascii="Times New Roman" w:eastAsia="Arial Unicode MS" w:hAnsi="Times New Roman"/>
          <w:bCs/>
          <w:sz w:val="24"/>
          <w:szCs w:val="24"/>
        </w:rPr>
      </w:pPr>
      <w:r w:rsidRPr="005455C6">
        <w:rPr>
          <w:rFonts w:ascii="Times New Roman" w:eastAsia="Arial Unicode MS" w:hAnsi="Times New Roman"/>
          <w:b/>
          <w:bCs/>
          <w:sz w:val="24"/>
          <w:szCs w:val="24"/>
        </w:rPr>
        <w:t>4.9.2.2.</w:t>
      </w:r>
      <w:r w:rsidRPr="005455C6">
        <w:rPr>
          <w:rFonts w:ascii="Times New Roman" w:eastAsia="Arial Unicode MS" w:hAnsi="Times New Roman"/>
          <w:bCs/>
          <w:sz w:val="24"/>
          <w:szCs w:val="24"/>
        </w:rPr>
        <w:t xml:space="preserve"> </w:t>
      </w:r>
      <w:r w:rsidRPr="005455C6">
        <w:rPr>
          <w:rFonts w:ascii="Times New Roman" w:eastAsia="Arial Unicode MS" w:hAnsi="Times New Roman"/>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5455C6">
        <w:rPr>
          <w:rFonts w:ascii="Times New Roman" w:hAnsi="Times New Roman"/>
          <w:sz w:val="24"/>
          <w:szCs w:val="24"/>
          <w:shd w:val="clear" w:color="auto" w:fill="FFFFFF"/>
        </w:rPr>
        <w:t>Заявке</w:t>
      </w:r>
      <w:r w:rsidRPr="005455C6">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r w:rsidRPr="005455C6">
        <w:rPr>
          <w:rFonts w:ascii="Times New Roman" w:eastAsia="Arial Unicode MS" w:hAnsi="Times New Roman"/>
          <w:bCs/>
          <w:sz w:val="24"/>
          <w:szCs w:val="24"/>
        </w:rPr>
        <w:t>.</w:t>
      </w:r>
    </w:p>
    <w:p w:rsidR="00300DD2" w:rsidRPr="005455C6" w:rsidRDefault="00300DD2" w:rsidP="00741C4C">
      <w:pPr>
        <w:widowControl w:val="0"/>
        <w:numPr>
          <w:ilvl w:val="3"/>
          <w:numId w:val="26"/>
        </w:numPr>
        <w:shd w:val="clear" w:color="auto" w:fill="FFFFFF"/>
        <w:tabs>
          <w:tab w:val="left" w:pos="993"/>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b/>
          <w:sz w:val="24"/>
          <w:szCs w:val="24"/>
          <w:lang w:eastAsia="ru-RU"/>
        </w:rPr>
        <w:t>а)</w:t>
      </w:r>
      <w:r w:rsidRPr="005455C6">
        <w:rPr>
          <w:rFonts w:ascii="Times New Roman" w:eastAsia="Times New Roman" w:hAnsi="Times New Roman" w:cs="Arial"/>
          <w:sz w:val="24"/>
          <w:szCs w:val="24"/>
          <w:lang w:eastAsia="ru-RU"/>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заявки (</w:t>
      </w:r>
      <w:r w:rsidRPr="005455C6">
        <w:rPr>
          <w:rFonts w:ascii="Times New Roman" w:eastAsia="Times New Roman" w:hAnsi="Times New Roman"/>
          <w:bCs/>
          <w:iCs/>
          <w:sz w:val="24"/>
          <w:szCs w:val="24"/>
          <w:lang w:eastAsia="ru-RU"/>
        </w:rPr>
        <w:t>предмета закупки, цены договора, сроков поставки (выполнения работ, оказания услуг</w:t>
      </w:r>
      <w:r w:rsidRPr="005455C6">
        <w:rPr>
          <w:rFonts w:ascii="Times New Roman" w:eastAsia="Times New Roman" w:hAnsi="Times New Roman" w:cs="Arial"/>
          <w:sz w:val="24"/>
          <w:szCs w:val="24"/>
          <w:lang w:eastAsia="ru-RU"/>
        </w:rPr>
        <w:t>));</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b/>
          <w:sz w:val="24"/>
          <w:szCs w:val="24"/>
          <w:lang w:eastAsia="ru-RU"/>
        </w:rPr>
        <w:t>б)</w:t>
      </w:r>
      <w:r w:rsidRPr="005455C6">
        <w:rPr>
          <w:rFonts w:ascii="Times New Roman" w:eastAsia="Times New Roman" w:hAnsi="Times New Roman" w:cs="Arial"/>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При этом применяются следующие правила: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300DD2" w:rsidRPr="005455C6"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b/>
          <w:sz w:val="24"/>
          <w:szCs w:val="24"/>
          <w:lang w:eastAsia="ru-RU"/>
        </w:rPr>
        <w:t>4.9.2.4.</w:t>
      </w:r>
      <w:r w:rsidRPr="005455C6">
        <w:rPr>
          <w:rFonts w:ascii="Times New Roman" w:eastAsia="Times New Roman" w:hAnsi="Times New Roman" w:cs="Arial"/>
          <w:sz w:val="24"/>
          <w:szCs w:val="24"/>
          <w:lang w:eastAsia="ru-RU"/>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300DD2" w:rsidRPr="005455C6" w:rsidRDefault="00300DD2" w:rsidP="00741C4C">
      <w:pPr>
        <w:widowControl w:val="0"/>
        <w:numPr>
          <w:ilvl w:val="3"/>
          <w:numId w:val="29"/>
        </w:numPr>
        <w:shd w:val="clear" w:color="auto" w:fill="FFFFFF"/>
        <w:tabs>
          <w:tab w:val="left" w:pos="993"/>
          <w:tab w:val="left" w:pos="1276"/>
          <w:tab w:val="left" w:pos="1560"/>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shd w:val="clear" w:color="auto" w:fill="FFFFFF"/>
          <w:lang w:eastAsia="ru-RU"/>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5455C6">
        <w:rPr>
          <w:rFonts w:ascii="Times New Roman" w:eastAsia="Times New Roman" w:hAnsi="Times New Roman" w:cs="Arial"/>
          <w:bCs/>
          <w:iCs/>
          <w:sz w:val="24"/>
          <w:szCs w:val="24"/>
          <w:shd w:val="clear" w:color="auto" w:fill="FFFFFF"/>
          <w:lang w:eastAsia="ru-RU"/>
        </w:rPr>
        <w:t xml:space="preserve">.  </w:t>
      </w:r>
      <w:r w:rsidRPr="005455C6">
        <w:rPr>
          <w:rFonts w:ascii="Times New Roman" w:eastAsia="Times New Roman" w:hAnsi="Times New Roman" w:cs="Arial"/>
          <w:sz w:val="24"/>
          <w:szCs w:val="24"/>
          <w:shd w:val="clear" w:color="auto" w:fill="FFFFFF"/>
          <w:lang w:eastAsia="ru-RU"/>
        </w:rPr>
        <w:t>В случае неисполнения установленных</w:t>
      </w:r>
      <w:r w:rsidRPr="005455C6">
        <w:rPr>
          <w:rFonts w:ascii="Times New Roman" w:eastAsia="Times New Roman" w:hAnsi="Times New Roman" w:cs="Arial"/>
          <w:sz w:val="24"/>
          <w:szCs w:val="24"/>
          <w:lang w:eastAsia="ru-RU"/>
        </w:rPr>
        <w:t xml:space="preserve"> антидемпинговыми мерами требований заявка такого участника закупки</w:t>
      </w:r>
      <w:r w:rsidRPr="005455C6">
        <w:rPr>
          <w:rFonts w:ascii="Times New Roman" w:eastAsia="Times New Roman" w:hAnsi="Times New Roman" w:cs="Arial"/>
          <w:bCs/>
          <w:iCs/>
          <w:sz w:val="24"/>
          <w:szCs w:val="24"/>
          <w:lang w:eastAsia="ru-RU"/>
        </w:rPr>
        <w:t xml:space="preserve"> отклоняется</w:t>
      </w:r>
      <w:r w:rsidRPr="005455C6">
        <w:rPr>
          <w:rFonts w:ascii="Times New Roman" w:eastAsia="Times New Roman" w:hAnsi="Times New Roman" w:cs="Arial"/>
          <w:sz w:val="24"/>
          <w:szCs w:val="24"/>
          <w:lang w:eastAsia="ru-RU"/>
        </w:rPr>
        <w:t xml:space="preserve">. </w:t>
      </w:r>
    </w:p>
    <w:p w:rsidR="00300DD2" w:rsidRPr="005455C6" w:rsidRDefault="00300DD2" w:rsidP="00741C4C">
      <w:pPr>
        <w:numPr>
          <w:ilvl w:val="3"/>
          <w:numId w:val="29"/>
        </w:numPr>
        <w:shd w:val="clear" w:color="auto" w:fill="FFFFFF"/>
        <w:tabs>
          <w:tab w:val="left" w:pos="993"/>
          <w:tab w:val="left" w:pos="1276"/>
          <w:tab w:val="left" w:pos="1560"/>
        </w:tabs>
        <w:spacing w:after="0" w:line="240" w:lineRule="atLeast"/>
        <w:ind w:left="0" w:firstLine="0"/>
        <w:jc w:val="both"/>
        <w:rPr>
          <w:rFonts w:ascii="Times New Roman" w:hAnsi="Times New Roman"/>
          <w:sz w:val="24"/>
          <w:szCs w:val="24"/>
        </w:rPr>
      </w:pPr>
      <w:r w:rsidRPr="005455C6">
        <w:rPr>
          <w:rFonts w:ascii="Times New Roman" w:hAnsi="Times New Roman"/>
          <w:sz w:val="24"/>
          <w:szCs w:val="24"/>
        </w:rPr>
        <w:t>По результатам проведения отборочной стадии закупочная комиссия также имеет право отклонить Заявки, которые:</w:t>
      </w:r>
    </w:p>
    <w:p w:rsidR="00300DD2" w:rsidRPr="005455C6"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455C6">
        <w:rPr>
          <w:rFonts w:ascii="Times New Roman" w:eastAsia="Times New Roman" w:hAnsi="Times New Roman"/>
          <w:b/>
          <w:sz w:val="24"/>
          <w:szCs w:val="24"/>
          <w:lang w:eastAsia="ru-RU"/>
        </w:rPr>
        <w:t>а)</w:t>
      </w:r>
      <w:r w:rsidRPr="005455C6">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5455C6">
        <w:rPr>
          <w:rFonts w:ascii="Times New Roman" w:hAnsi="Times New Roman"/>
          <w:sz w:val="24"/>
          <w:szCs w:val="24"/>
        </w:rPr>
        <w:t>;</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б)</w:t>
      </w:r>
      <w:r w:rsidRPr="005455C6">
        <w:rPr>
          <w:rFonts w:ascii="Times New Roman" w:hAnsi="Times New Roman"/>
          <w:sz w:val="24"/>
          <w:szCs w:val="24"/>
        </w:rPr>
        <w:t xml:space="preserve"> не отвечают требованиям настоящей Документации к оформлению; </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в)</w:t>
      </w:r>
      <w:r w:rsidRPr="005455C6">
        <w:rPr>
          <w:rFonts w:ascii="Times New Roman" w:hAnsi="Times New Roman"/>
          <w:sz w:val="24"/>
          <w:szCs w:val="24"/>
        </w:rPr>
        <w:t xml:space="preserve"> поданы Участниками, которые не отвечают требованиям настоящей Документации;</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г)</w:t>
      </w:r>
      <w:r w:rsidRPr="005455C6">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д)</w:t>
      </w:r>
      <w:r w:rsidRPr="005455C6">
        <w:rPr>
          <w:rFonts w:ascii="Times New Roman" w:hAnsi="Times New Roman"/>
          <w:sz w:val="24"/>
          <w:szCs w:val="24"/>
        </w:rPr>
        <w:t xml:space="preserve"> содержат предложения о продукции, условиях договора, не соответствующие </w:t>
      </w:r>
      <w:r w:rsidRPr="005455C6">
        <w:rPr>
          <w:rFonts w:ascii="Times New Roman" w:eastAsia="Times New Roman" w:hAnsi="Times New Roman"/>
          <w:sz w:val="24"/>
          <w:szCs w:val="24"/>
          <w:lang w:eastAsia="ru-RU"/>
        </w:rPr>
        <w:t xml:space="preserve">предмету закупки, </w:t>
      </w:r>
      <w:r w:rsidRPr="005455C6">
        <w:rPr>
          <w:rFonts w:ascii="Times New Roman" w:hAnsi="Times New Roman"/>
          <w:sz w:val="24"/>
          <w:szCs w:val="24"/>
        </w:rPr>
        <w:t>техническим, коммерческим требованиям настоящей Документации;</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е)</w:t>
      </w:r>
      <w:r w:rsidRPr="005455C6">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lastRenderedPageBreak/>
        <w:t>ж)</w:t>
      </w:r>
      <w:r w:rsidRPr="005455C6">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з)</w:t>
      </w:r>
      <w:r w:rsidRPr="005455C6">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 (цену лота);</w:t>
      </w:r>
    </w:p>
    <w:p w:rsidR="00300DD2" w:rsidRPr="005455C6"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455C6">
        <w:rPr>
          <w:rFonts w:ascii="Times New Roman" w:hAnsi="Times New Roman"/>
          <w:b/>
          <w:sz w:val="24"/>
          <w:szCs w:val="24"/>
        </w:rPr>
        <w:t>и)</w:t>
      </w:r>
      <w:r w:rsidRPr="005455C6">
        <w:rPr>
          <w:rFonts w:ascii="Times New Roman" w:hAnsi="Times New Roman"/>
          <w:sz w:val="24"/>
          <w:szCs w:val="24"/>
        </w:rPr>
        <w:t xml:space="preserve"> </w:t>
      </w:r>
      <w:r w:rsidRPr="005455C6">
        <w:rPr>
          <w:rFonts w:ascii="Times New Roman" w:eastAsia="Times New Roman" w:hAnsi="Times New Roman"/>
          <w:sz w:val="24"/>
          <w:szCs w:val="24"/>
          <w:lang w:eastAsia="ru-RU"/>
        </w:rPr>
        <w:t>поданы Участниками, которые не предоставили обеспечение заявки, если такое требование содержится в Документации</w:t>
      </w:r>
      <w:r w:rsidRPr="005455C6">
        <w:rPr>
          <w:rFonts w:ascii="Times New Roman" w:hAnsi="Times New Roman"/>
          <w:sz w:val="24"/>
          <w:szCs w:val="24"/>
        </w:rPr>
        <w:t>.</w:t>
      </w:r>
    </w:p>
    <w:p w:rsidR="00300DD2" w:rsidRPr="005455C6" w:rsidRDefault="00300DD2" w:rsidP="00741C4C">
      <w:pPr>
        <w:widowControl w:val="0"/>
        <w:numPr>
          <w:ilvl w:val="3"/>
          <w:numId w:val="29"/>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455C6">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а)</w:t>
      </w:r>
      <w:r w:rsidRPr="005455C6">
        <w:rPr>
          <w:rFonts w:ascii="Times New Roman" w:hAnsi="Times New Roman"/>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б)</w:t>
      </w:r>
      <w:r w:rsidRPr="005455C6">
        <w:rPr>
          <w:rFonts w:ascii="Times New Roman" w:hAnsi="Times New Roman"/>
          <w:sz w:val="24"/>
          <w:szCs w:val="24"/>
        </w:rPr>
        <w:t xml:space="preserve"> одна из компаний владеет более чем 50 % другой;</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в)</w:t>
      </w:r>
      <w:r w:rsidRPr="005455C6">
        <w:rPr>
          <w:rFonts w:ascii="Times New Roman" w:hAnsi="Times New Roman"/>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bCs/>
          <w:iCs/>
          <w:sz w:val="24"/>
          <w:szCs w:val="24"/>
        </w:rPr>
        <w:t>4.9.2.8.</w:t>
      </w:r>
      <w:r w:rsidRPr="005455C6">
        <w:rPr>
          <w:rFonts w:ascii="Times New Roman" w:hAnsi="Times New Roman"/>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300DD2" w:rsidRPr="005455C6"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4.9.2.9.</w:t>
      </w:r>
      <w:r w:rsidRPr="005455C6">
        <w:rPr>
          <w:rFonts w:ascii="Times New Roman" w:hAnsi="Times New Roman"/>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300DD2" w:rsidRPr="00570659" w:rsidRDefault="00300DD2" w:rsidP="00300DD2">
      <w:pPr>
        <w:shd w:val="clear" w:color="auto" w:fill="FFFFFF"/>
        <w:spacing w:after="0" w:line="240" w:lineRule="atLeast"/>
        <w:jc w:val="both"/>
        <w:rPr>
          <w:rFonts w:ascii="Times New Roman" w:hAnsi="Times New Roman"/>
          <w:sz w:val="24"/>
          <w:szCs w:val="24"/>
        </w:rPr>
      </w:pPr>
      <w:r w:rsidRPr="005455C6">
        <w:rPr>
          <w:rFonts w:ascii="Times New Roman" w:hAnsi="Times New Roman"/>
          <w:b/>
          <w:sz w:val="24"/>
          <w:szCs w:val="24"/>
        </w:rPr>
        <w:t>4.9.2.10.</w:t>
      </w:r>
      <w:r w:rsidRPr="005455C6">
        <w:rPr>
          <w:rFonts w:ascii="Times New Roman" w:hAnsi="Times New Roman"/>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w:t>
      </w:r>
      <w:r w:rsidRPr="00570659">
        <w:rPr>
          <w:rFonts w:ascii="Times New Roman" w:hAnsi="Times New Roman"/>
          <w:sz w:val="24"/>
          <w:szCs w:val="24"/>
        </w:rPr>
        <w:t xml:space="preserve">группы, путем голосования с фиксацией результатов в протоколе. </w:t>
      </w:r>
    </w:p>
    <w:p w:rsidR="001863AB" w:rsidRPr="00570659"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4.9.2.11. </w:t>
      </w:r>
      <w:r w:rsidRPr="00570659">
        <w:rPr>
          <w:rFonts w:ascii="Times New Roman" w:hAnsi="Times New Roman"/>
          <w:sz w:val="24"/>
          <w:szCs w:val="24"/>
        </w:rPr>
        <w:t>Конкурентная закупка признается несостоявшейся по следующим причинам:</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а)</w:t>
      </w:r>
      <w:r w:rsidRPr="001863AB">
        <w:rPr>
          <w:rFonts w:ascii="Times New Roman" w:hAnsi="Times New Roman"/>
          <w:sz w:val="24"/>
          <w:szCs w:val="24"/>
        </w:rPr>
        <w:t xml:space="preserve"> в связи с тем, что не подано ни одной заявки на участие в закупке;</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б)</w:t>
      </w:r>
      <w:r w:rsidRPr="001863AB">
        <w:rPr>
          <w:rFonts w:ascii="Times New Roman" w:hAnsi="Times New Roman"/>
          <w:sz w:val="24"/>
          <w:szCs w:val="24"/>
        </w:rPr>
        <w:t xml:space="preserve"> в связи с тем, что по результатам ее проведения все заявки на участие в закупке отклонены;</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в)</w:t>
      </w:r>
      <w:r w:rsidRPr="001863AB">
        <w:rPr>
          <w:rFonts w:ascii="Times New Roman" w:hAnsi="Times New Roman"/>
          <w:sz w:val="24"/>
          <w:szCs w:val="24"/>
        </w:rPr>
        <w:t xml:space="preserve"> в связи с тем, что на участие в закупке подана только одна заявка;</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г)</w:t>
      </w:r>
      <w:r w:rsidRPr="001863AB">
        <w:rPr>
          <w:rFonts w:ascii="Times New Roman" w:hAnsi="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1863AB" w:rsidRPr="001863AB" w:rsidRDefault="001863AB" w:rsidP="001863AB">
      <w:pPr>
        <w:spacing w:after="0" w:line="240" w:lineRule="atLeast"/>
        <w:rPr>
          <w:rFonts w:ascii="Times New Roman" w:hAnsi="Times New Roman"/>
          <w:sz w:val="24"/>
          <w:szCs w:val="24"/>
        </w:rPr>
      </w:pPr>
      <w:r w:rsidRPr="00570659">
        <w:rPr>
          <w:rFonts w:ascii="Times New Roman" w:hAnsi="Times New Roman"/>
          <w:b/>
          <w:sz w:val="24"/>
          <w:szCs w:val="24"/>
        </w:rPr>
        <w:t xml:space="preserve">       </w:t>
      </w:r>
      <w:r w:rsidRPr="001863AB">
        <w:rPr>
          <w:rFonts w:ascii="Times New Roman" w:hAnsi="Times New Roman"/>
          <w:b/>
          <w:sz w:val="24"/>
          <w:szCs w:val="24"/>
        </w:rPr>
        <w:t>д)</w:t>
      </w:r>
      <w:r w:rsidRPr="001863AB">
        <w:rPr>
          <w:rFonts w:ascii="Times New Roman" w:hAnsi="Times New Roman"/>
          <w:sz w:val="24"/>
          <w:szCs w:val="24"/>
        </w:rPr>
        <w:t xml:space="preserve"> в связи с тем, что по результатам ее проведения от заключения договора уклонились все участники закупки.</w:t>
      </w:r>
    </w:p>
    <w:p w:rsidR="001863AB" w:rsidRPr="005455C6" w:rsidRDefault="001863AB" w:rsidP="001863AB">
      <w:pPr>
        <w:spacing w:after="0" w:line="240" w:lineRule="atLeast"/>
        <w:rPr>
          <w:rFonts w:ascii="Times New Roman" w:hAnsi="Times New Roman"/>
          <w:sz w:val="24"/>
          <w:szCs w:val="24"/>
        </w:rPr>
      </w:pPr>
      <w:r>
        <w:rPr>
          <w:rFonts w:ascii="Times New Roman" w:hAnsi="Times New Roman"/>
          <w:sz w:val="24"/>
          <w:szCs w:val="24"/>
        </w:rPr>
        <w:t xml:space="preserve">           </w:t>
      </w:r>
      <w:r w:rsidRPr="001863AB">
        <w:rPr>
          <w:rFonts w:ascii="Times New Roman" w:hAnsi="Times New Roman"/>
          <w:sz w:val="24"/>
          <w:szCs w:val="24"/>
        </w:rPr>
        <w:t>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300DD2" w:rsidRPr="005455C6" w:rsidRDefault="00300DD2" w:rsidP="00741C4C">
      <w:pPr>
        <w:pStyle w:val="aff8"/>
        <w:keepNext/>
        <w:numPr>
          <w:ilvl w:val="2"/>
          <w:numId w:val="29"/>
        </w:numPr>
        <w:suppressAutoHyphens/>
        <w:spacing w:before="240" w:after="120" w:line="240" w:lineRule="atLeast"/>
        <w:jc w:val="both"/>
        <w:outlineLvl w:val="2"/>
        <w:rPr>
          <w:rFonts w:ascii="Times New Roman" w:hAnsi="Times New Roman"/>
          <w:sz w:val="24"/>
          <w:szCs w:val="24"/>
        </w:rPr>
      </w:pPr>
      <w:r w:rsidRPr="005455C6">
        <w:rPr>
          <w:rFonts w:ascii="Times New Roman" w:hAnsi="Times New Roman"/>
          <w:b/>
          <w:bCs/>
          <w:sz w:val="24"/>
          <w:szCs w:val="24"/>
        </w:rPr>
        <w:t>Этап оценки заявок</w:t>
      </w:r>
      <w:r w:rsidRPr="005455C6">
        <w:rPr>
          <w:rFonts w:ascii="Times New Roman" w:hAnsi="Times New Roman"/>
          <w:sz w:val="24"/>
          <w:szCs w:val="24"/>
        </w:rPr>
        <w:t xml:space="preserve"> </w:t>
      </w:r>
    </w:p>
    <w:p w:rsidR="00300DD2" w:rsidRPr="005455C6" w:rsidRDefault="00300DD2" w:rsidP="00300DD2">
      <w:pPr>
        <w:keepNext/>
        <w:suppressAutoHyphens/>
        <w:spacing w:after="0" w:line="240" w:lineRule="atLeast"/>
        <w:jc w:val="both"/>
        <w:outlineLvl w:val="2"/>
        <w:rPr>
          <w:rFonts w:ascii="Times New Roman" w:hAnsi="Times New Roman"/>
          <w:b/>
          <w:sz w:val="24"/>
          <w:szCs w:val="24"/>
        </w:rPr>
      </w:pPr>
      <w:r w:rsidRPr="005455C6">
        <w:rPr>
          <w:rFonts w:ascii="Times New Roman" w:hAnsi="Times New Roman"/>
          <w:b/>
          <w:sz w:val="24"/>
          <w:szCs w:val="24"/>
        </w:rPr>
        <w:t>4.9.3.1. Приоритет товаров российского происхождения.</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b/>
          <w:sz w:val="24"/>
          <w:szCs w:val="24"/>
        </w:rPr>
        <w:t>4.9.3.1.1.</w:t>
      </w:r>
      <w:r w:rsidRPr="005455C6">
        <w:rPr>
          <w:rFonts w:ascii="Times New Roman" w:hAnsi="Times New Roman"/>
          <w:sz w:val="24"/>
          <w:szCs w:val="24"/>
        </w:rPr>
        <w:t xml:space="preserve"> 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sz w:val="24"/>
          <w:szCs w:val="24"/>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5455C6">
        <w:rPr>
          <w:rFonts w:ascii="Times New Roman" w:hAnsi="Times New Roman"/>
          <w:sz w:val="24"/>
          <w:szCs w:val="24"/>
        </w:rPr>
        <w:t>п.п</w:t>
      </w:r>
      <w:proofErr w:type="spellEnd"/>
      <w:r w:rsidRPr="005455C6">
        <w:rPr>
          <w:rFonts w:ascii="Times New Roman" w:hAnsi="Times New Roman"/>
          <w:sz w:val="24"/>
          <w:szCs w:val="24"/>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300DD2" w:rsidRPr="005455C6" w:rsidRDefault="00300DD2" w:rsidP="00300DD2">
      <w:pPr>
        <w:keepNext/>
        <w:shd w:val="clear" w:color="auto" w:fill="FFFFFF"/>
        <w:suppressAutoHyphens/>
        <w:spacing w:after="0" w:line="240" w:lineRule="atLeast"/>
        <w:jc w:val="both"/>
        <w:outlineLvl w:val="2"/>
        <w:rPr>
          <w:rFonts w:ascii="Times New Roman" w:hAnsi="Times New Roman"/>
          <w:sz w:val="24"/>
          <w:szCs w:val="24"/>
        </w:rPr>
      </w:pPr>
      <w:r w:rsidRPr="005455C6">
        <w:rPr>
          <w:rFonts w:ascii="Times New Roman" w:hAnsi="Times New Roman"/>
          <w:sz w:val="24"/>
          <w:szCs w:val="24"/>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w:t>
      </w:r>
      <w:r w:rsidRPr="005455C6">
        <w:rPr>
          <w:rFonts w:ascii="Times New Roman" w:hAnsi="Times New Roman"/>
          <w:sz w:val="24"/>
          <w:szCs w:val="24"/>
        </w:rPr>
        <w:lastRenderedPageBreak/>
        <w:t xml:space="preserve">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300DD2" w:rsidRPr="005455C6" w:rsidRDefault="00300DD2" w:rsidP="00300DD2">
      <w:pPr>
        <w:keepNext/>
        <w:widowControl w:val="0"/>
        <w:suppressAutoHyphens/>
        <w:adjustRightInd w:val="0"/>
        <w:spacing w:after="0" w:line="240" w:lineRule="auto"/>
        <w:jc w:val="both"/>
        <w:textAlignment w:val="baseline"/>
        <w:outlineLvl w:val="3"/>
        <w:rPr>
          <w:rFonts w:ascii="Times New Roman" w:eastAsia="Times New Roman" w:hAnsi="Times New Roman"/>
          <w:bCs/>
          <w:iCs/>
          <w:sz w:val="24"/>
          <w:szCs w:val="24"/>
          <w:lang w:eastAsia="ru-RU"/>
        </w:rPr>
      </w:pPr>
      <w:r w:rsidRPr="005455C6">
        <w:rPr>
          <w:rFonts w:ascii="Times New Roman" w:hAnsi="Times New Roman"/>
          <w:b/>
          <w:sz w:val="24"/>
          <w:szCs w:val="24"/>
        </w:rPr>
        <w:t>4.9.3.1.2.</w:t>
      </w:r>
      <w:r w:rsidRPr="005455C6">
        <w:rPr>
          <w:rFonts w:ascii="Times New Roman" w:hAnsi="Times New Roman"/>
          <w:sz w:val="24"/>
          <w:szCs w:val="24"/>
        </w:rPr>
        <w:t xml:space="preserve"> </w:t>
      </w:r>
      <w:r w:rsidRPr="005455C6">
        <w:rPr>
          <w:rFonts w:ascii="Times New Roman" w:eastAsia="Times New Roman" w:hAnsi="Times New Roman"/>
          <w:bCs/>
          <w:iCs/>
          <w:sz w:val="24"/>
          <w:szCs w:val="24"/>
          <w:lang w:eastAsia="ru-RU"/>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300DD2" w:rsidRPr="005455C6" w:rsidRDefault="00300DD2" w:rsidP="00300DD2">
      <w:pPr>
        <w:widowControl w:val="0"/>
        <w:autoSpaceDE w:val="0"/>
        <w:autoSpaceDN w:val="0"/>
        <w:adjustRightInd w:val="0"/>
        <w:spacing w:after="0" w:line="240" w:lineRule="auto"/>
        <w:ind w:firstLine="720"/>
        <w:jc w:val="both"/>
        <w:rPr>
          <w:rFonts w:ascii="Times New Roman" w:eastAsia="Times New Roman" w:hAnsi="Times New Roman"/>
          <w:sz w:val="24"/>
          <w:szCs w:val="24"/>
          <w:lang w:val="en-US" w:eastAsia="ru-RU"/>
        </w:rPr>
      </w:pPr>
      <w:r w:rsidRPr="005455C6">
        <w:rPr>
          <w:rFonts w:ascii="Times New Roman" w:eastAsia="Times New Roman" w:hAnsi="Times New Roman"/>
          <w:sz w:val="24"/>
          <w:szCs w:val="24"/>
          <w:lang w:eastAsia="ru-RU"/>
        </w:rPr>
        <w:t xml:space="preserve">                           Ц</w:t>
      </w:r>
      <w:r w:rsidRPr="005455C6">
        <w:rPr>
          <w:rFonts w:ascii="Times New Roman" w:eastAsia="Times New Roman" w:hAnsi="Times New Roman"/>
          <w:sz w:val="24"/>
          <w:szCs w:val="24"/>
          <w:lang w:val="en-US" w:eastAsia="ru-RU"/>
        </w:rPr>
        <w:t xml:space="preserve"> </w:t>
      </w:r>
      <w:proofErr w:type="spellStart"/>
      <w:r w:rsidRPr="005455C6">
        <w:rPr>
          <w:rFonts w:ascii="Times New Roman" w:eastAsia="Times New Roman" w:hAnsi="Times New Roman"/>
          <w:sz w:val="24"/>
          <w:szCs w:val="24"/>
          <w:vertAlign w:val="subscript"/>
          <w:lang w:val="en-US" w:eastAsia="ru-RU"/>
        </w:rPr>
        <w:t>i</w:t>
      </w:r>
      <w:proofErr w:type="spellEnd"/>
      <w:r w:rsidRPr="005455C6">
        <w:rPr>
          <w:rFonts w:ascii="Times New Roman" w:eastAsia="Times New Roman" w:hAnsi="Times New Roman"/>
          <w:sz w:val="24"/>
          <w:szCs w:val="24"/>
          <w:vertAlign w:val="subscript"/>
          <w:lang w:val="en-US" w:eastAsia="ru-RU"/>
        </w:rPr>
        <w:t xml:space="preserve"> </w:t>
      </w:r>
      <w:proofErr w:type="spellStart"/>
      <w:proofErr w:type="gramStart"/>
      <w:r w:rsidRPr="005455C6">
        <w:rPr>
          <w:rFonts w:ascii="Times New Roman" w:eastAsia="Times New Roman" w:hAnsi="Times New Roman"/>
          <w:sz w:val="24"/>
          <w:szCs w:val="24"/>
          <w:vertAlign w:val="subscript"/>
          <w:lang w:eastAsia="ru-RU"/>
        </w:rPr>
        <w:t>ед</w:t>
      </w:r>
      <w:proofErr w:type="spellEnd"/>
      <w:r w:rsidRPr="005455C6">
        <w:rPr>
          <w:rFonts w:ascii="Times New Roman" w:eastAsia="Times New Roman" w:hAnsi="Times New Roman"/>
          <w:sz w:val="24"/>
          <w:szCs w:val="24"/>
          <w:vertAlign w:val="subscript"/>
          <w:lang w:val="en-US" w:eastAsia="ru-RU"/>
        </w:rPr>
        <w:t xml:space="preserve">  </w:t>
      </w:r>
      <w:r w:rsidRPr="005455C6">
        <w:rPr>
          <w:rFonts w:ascii="Times New Roman" w:eastAsia="Times New Roman" w:hAnsi="Times New Roman"/>
          <w:sz w:val="24"/>
          <w:szCs w:val="24"/>
          <w:lang w:val="en-US" w:eastAsia="ru-RU"/>
        </w:rPr>
        <w:t>=</w:t>
      </w:r>
      <w:proofErr w:type="gramEnd"/>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lang w:eastAsia="ru-RU"/>
        </w:rPr>
        <w:t>Ц</w:t>
      </w:r>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vertAlign w:val="subscript"/>
          <w:lang w:val="en-US" w:eastAsia="ru-RU"/>
        </w:rPr>
        <w:t xml:space="preserve">max </w:t>
      </w:r>
      <w:proofErr w:type="spellStart"/>
      <w:r w:rsidRPr="005455C6">
        <w:rPr>
          <w:rFonts w:ascii="Times New Roman" w:eastAsia="Times New Roman" w:hAnsi="Times New Roman"/>
          <w:sz w:val="24"/>
          <w:szCs w:val="24"/>
          <w:vertAlign w:val="subscript"/>
          <w:lang w:eastAsia="ru-RU"/>
        </w:rPr>
        <w:t>ед</w:t>
      </w:r>
      <w:proofErr w:type="spellEnd"/>
      <w:r w:rsidRPr="005455C6">
        <w:rPr>
          <w:rFonts w:ascii="Times New Roman" w:eastAsia="Times New Roman" w:hAnsi="Times New Roman"/>
          <w:sz w:val="24"/>
          <w:szCs w:val="24"/>
          <w:vertAlign w:val="subscript"/>
          <w:lang w:val="en-US" w:eastAsia="ru-RU"/>
        </w:rPr>
        <w:t xml:space="preserve"> </w:t>
      </w:r>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lang w:eastAsia="ru-RU"/>
        </w:rPr>
        <w:t>Ц</w:t>
      </w:r>
      <w:r w:rsidRPr="005455C6">
        <w:rPr>
          <w:rFonts w:ascii="Times New Roman" w:eastAsia="Times New Roman" w:hAnsi="Times New Roman"/>
          <w:sz w:val="24"/>
          <w:szCs w:val="24"/>
          <w:lang w:val="en-US" w:eastAsia="ru-RU"/>
        </w:rPr>
        <w:t xml:space="preserve"> </w:t>
      </w:r>
      <w:proofErr w:type="spellStart"/>
      <w:r w:rsidRPr="005455C6">
        <w:rPr>
          <w:rFonts w:ascii="Times New Roman" w:eastAsia="Times New Roman" w:hAnsi="Times New Roman"/>
          <w:sz w:val="24"/>
          <w:szCs w:val="24"/>
          <w:vertAlign w:val="subscript"/>
          <w:lang w:val="en-US" w:eastAsia="ru-RU"/>
        </w:rPr>
        <w:t>i</w:t>
      </w:r>
      <w:proofErr w:type="spellEnd"/>
      <w:r w:rsidRPr="005455C6">
        <w:rPr>
          <w:rFonts w:ascii="Times New Roman" w:eastAsia="Times New Roman" w:hAnsi="Times New Roman"/>
          <w:sz w:val="24"/>
          <w:szCs w:val="24"/>
          <w:vertAlign w:val="subscript"/>
          <w:lang w:val="en-US" w:eastAsia="ru-RU"/>
        </w:rPr>
        <w:t xml:space="preserve"> max </w:t>
      </w:r>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lang w:eastAsia="ru-RU"/>
        </w:rPr>
        <w:t>Ц</w:t>
      </w:r>
      <w:r w:rsidRPr="005455C6">
        <w:rPr>
          <w:rFonts w:ascii="Times New Roman" w:eastAsia="Times New Roman" w:hAnsi="Times New Roman"/>
          <w:sz w:val="24"/>
          <w:szCs w:val="24"/>
          <w:lang w:val="en-US" w:eastAsia="ru-RU"/>
        </w:rPr>
        <w:t xml:space="preserve"> </w:t>
      </w:r>
      <w:r w:rsidRPr="005455C6">
        <w:rPr>
          <w:rFonts w:ascii="Times New Roman" w:eastAsia="Times New Roman" w:hAnsi="Times New Roman"/>
          <w:sz w:val="24"/>
          <w:szCs w:val="24"/>
          <w:vertAlign w:val="subscript"/>
          <w:lang w:val="en-US" w:eastAsia="ru-RU"/>
        </w:rPr>
        <w:t xml:space="preserve">max,    </w:t>
      </w:r>
      <w:r w:rsidRPr="005455C6">
        <w:rPr>
          <w:rFonts w:ascii="Times New Roman" w:eastAsia="Times New Roman" w:hAnsi="Times New Roman"/>
          <w:sz w:val="24"/>
          <w:szCs w:val="24"/>
          <w:lang w:eastAsia="ru-RU"/>
        </w:rPr>
        <w:t>где</w:t>
      </w:r>
      <w:r w:rsidRPr="005455C6">
        <w:rPr>
          <w:rFonts w:ascii="Times New Roman" w:eastAsia="Times New Roman" w:hAnsi="Times New Roman"/>
          <w:sz w:val="24"/>
          <w:szCs w:val="24"/>
          <w:lang w:val="en-US" w:eastAsia="ru-RU"/>
        </w:rPr>
        <w:t xml:space="preserve">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eastAsia="ru-RU"/>
        </w:rPr>
      </w:pPr>
      <w:r w:rsidRPr="005455C6">
        <w:rPr>
          <w:rFonts w:ascii="Times New Roman" w:eastAsia="Times New Roman" w:hAnsi="Times New Roman"/>
          <w:sz w:val="24"/>
          <w:szCs w:val="24"/>
          <w:lang w:eastAsia="ru-RU"/>
        </w:rPr>
        <w:t xml:space="preserve">Ц </w:t>
      </w:r>
      <w:proofErr w:type="spellStart"/>
      <w:r w:rsidRPr="005455C6">
        <w:rPr>
          <w:rFonts w:ascii="Times New Roman" w:eastAsia="Times New Roman" w:hAnsi="Times New Roman"/>
          <w:sz w:val="24"/>
          <w:szCs w:val="24"/>
          <w:vertAlign w:val="subscript"/>
          <w:lang w:val="en-US" w:eastAsia="ru-RU"/>
        </w:rPr>
        <w:t>i</w:t>
      </w:r>
      <w:proofErr w:type="spellEnd"/>
      <w:r w:rsidRPr="005455C6">
        <w:rPr>
          <w:rFonts w:ascii="Times New Roman" w:eastAsia="Times New Roman" w:hAnsi="Times New Roman"/>
          <w:sz w:val="24"/>
          <w:szCs w:val="24"/>
          <w:vertAlign w:val="subscript"/>
          <w:lang w:eastAsia="ru-RU"/>
        </w:rPr>
        <w:t xml:space="preserve"> </w:t>
      </w:r>
      <w:proofErr w:type="spellStart"/>
      <w:proofErr w:type="gramStart"/>
      <w:r w:rsidRPr="005455C6">
        <w:rPr>
          <w:rFonts w:ascii="Times New Roman" w:eastAsia="Times New Roman" w:hAnsi="Times New Roman"/>
          <w:sz w:val="24"/>
          <w:szCs w:val="24"/>
          <w:vertAlign w:val="subscript"/>
          <w:lang w:eastAsia="ru-RU"/>
        </w:rPr>
        <w:t>ед</w:t>
      </w:r>
      <w:proofErr w:type="spellEnd"/>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5455C6">
        <w:rPr>
          <w:rFonts w:ascii="Times New Roman" w:eastAsia="Times New Roman" w:hAnsi="Times New Roman"/>
          <w:sz w:val="24"/>
          <w:szCs w:val="24"/>
          <w:lang w:val="en-US" w:eastAsia="ru-RU"/>
        </w:rPr>
        <w:t>i</w:t>
      </w:r>
      <w:proofErr w:type="spellEnd"/>
      <w:r w:rsidRPr="005455C6">
        <w:rPr>
          <w:rFonts w:ascii="Times New Roman" w:eastAsia="Times New Roman" w:hAnsi="Times New Roman"/>
          <w:sz w:val="24"/>
          <w:szCs w:val="24"/>
          <w:vertAlign w:val="subscript"/>
          <w:lang w:eastAsia="ru-RU"/>
        </w:rPr>
        <w:t xml:space="preserve">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Ц </w:t>
      </w:r>
      <w:r w:rsidRPr="005455C6">
        <w:rPr>
          <w:rFonts w:ascii="Times New Roman" w:eastAsia="Times New Roman" w:hAnsi="Times New Roman"/>
          <w:sz w:val="24"/>
          <w:szCs w:val="24"/>
          <w:vertAlign w:val="subscript"/>
          <w:lang w:val="en-US" w:eastAsia="ru-RU"/>
        </w:rPr>
        <w:t>max</w:t>
      </w:r>
      <w:r w:rsidRPr="005455C6">
        <w:rPr>
          <w:rFonts w:ascii="Times New Roman" w:eastAsia="Times New Roman" w:hAnsi="Times New Roman"/>
          <w:sz w:val="24"/>
          <w:szCs w:val="24"/>
          <w:vertAlign w:val="subscript"/>
          <w:lang w:eastAsia="ru-RU"/>
        </w:rPr>
        <w:t xml:space="preserve"> </w:t>
      </w:r>
      <w:proofErr w:type="spellStart"/>
      <w:r w:rsidRPr="005455C6">
        <w:rPr>
          <w:rFonts w:ascii="Times New Roman" w:eastAsia="Times New Roman" w:hAnsi="Times New Roman"/>
          <w:sz w:val="24"/>
          <w:szCs w:val="24"/>
          <w:vertAlign w:val="subscript"/>
          <w:lang w:eastAsia="ru-RU"/>
        </w:rPr>
        <w:t>ед</w:t>
      </w:r>
      <w:proofErr w:type="spellEnd"/>
      <w:r w:rsidRPr="005455C6">
        <w:rPr>
          <w:rFonts w:ascii="Times New Roman" w:eastAsia="Times New Roman" w:hAnsi="Times New Roman"/>
          <w:sz w:val="24"/>
          <w:szCs w:val="24"/>
          <w:vertAlign w:val="subscript"/>
          <w:lang w:eastAsia="ru-RU"/>
        </w:rPr>
        <w:t xml:space="preserve"> – </w:t>
      </w:r>
      <w:r w:rsidRPr="005455C6">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55C6">
        <w:rPr>
          <w:rFonts w:ascii="Times New Roman" w:eastAsia="Times New Roman" w:hAnsi="Times New Roman"/>
          <w:sz w:val="28"/>
          <w:szCs w:val="28"/>
          <w:lang w:eastAsia="ru-RU"/>
        </w:rPr>
        <w:t xml:space="preserve">Ц </w:t>
      </w:r>
      <w:proofErr w:type="spellStart"/>
      <w:r w:rsidRPr="005455C6">
        <w:rPr>
          <w:rFonts w:ascii="Times New Roman" w:eastAsia="Times New Roman" w:hAnsi="Times New Roman"/>
          <w:sz w:val="28"/>
          <w:szCs w:val="28"/>
          <w:vertAlign w:val="subscript"/>
          <w:lang w:val="en-US" w:eastAsia="ru-RU"/>
        </w:rPr>
        <w:t>i</w:t>
      </w:r>
      <w:proofErr w:type="spellEnd"/>
      <w:r w:rsidRPr="005455C6">
        <w:rPr>
          <w:rFonts w:ascii="Times New Roman" w:eastAsia="Times New Roman" w:hAnsi="Times New Roman"/>
          <w:sz w:val="28"/>
          <w:szCs w:val="28"/>
          <w:vertAlign w:val="subscript"/>
          <w:lang w:eastAsia="ru-RU"/>
        </w:rPr>
        <w:t xml:space="preserve"> </w:t>
      </w:r>
      <w:proofErr w:type="gramStart"/>
      <w:r w:rsidRPr="005455C6">
        <w:rPr>
          <w:rFonts w:ascii="Times New Roman" w:eastAsia="Times New Roman" w:hAnsi="Times New Roman"/>
          <w:sz w:val="28"/>
          <w:szCs w:val="28"/>
          <w:vertAlign w:val="subscript"/>
          <w:lang w:val="en-US" w:eastAsia="ru-RU"/>
        </w:rPr>
        <w:t>max</w:t>
      </w:r>
      <w:r w:rsidRPr="005455C6">
        <w:rPr>
          <w:rFonts w:ascii="Times New Roman" w:eastAsia="Times New Roman" w:hAnsi="Times New Roman"/>
          <w:sz w:val="28"/>
          <w:szCs w:val="28"/>
          <w:vertAlign w:val="subscript"/>
          <w:lang w:eastAsia="ru-RU"/>
        </w:rPr>
        <w:t xml:space="preserve">  –</w:t>
      </w:r>
      <w:proofErr w:type="gramEnd"/>
      <w:r w:rsidRPr="005455C6">
        <w:rPr>
          <w:rFonts w:ascii="Times New Roman" w:eastAsia="Times New Roman" w:hAnsi="Times New Roman"/>
          <w:sz w:val="28"/>
          <w:szCs w:val="28"/>
          <w:vertAlign w:val="subscript"/>
          <w:lang w:eastAsia="ru-RU"/>
        </w:rPr>
        <w:t xml:space="preserve">  </w:t>
      </w:r>
      <w:r w:rsidRPr="005455C6">
        <w:rPr>
          <w:rFonts w:ascii="Times New Roman" w:eastAsia="Times New Roman" w:hAnsi="Times New Roman"/>
          <w:sz w:val="24"/>
          <w:szCs w:val="24"/>
          <w:lang w:eastAsia="ru-RU"/>
        </w:rPr>
        <w:t xml:space="preserve">предложение Участника </w:t>
      </w:r>
      <w:proofErr w:type="spellStart"/>
      <w:r w:rsidRPr="005455C6">
        <w:rPr>
          <w:rFonts w:ascii="Times New Roman" w:eastAsia="Times New Roman" w:hAnsi="Times New Roman"/>
          <w:sz w:val="24"/>
          <w:szCs w:val="24"/>
          <w:lang w:val="en-US" w:eastAsia="ru-RU"/>
        </w:rPr>
        <w:t>i</w:t>
      </w:r>
      <w:proofErr w:type="spellEnd"/>
      <w:r w:rsidRPr="005455C6">
        <w:rPr>
          <w:rFonts w:ascii="Times New Roman" w:eastAsia="Times New Roman" w:hAnsi="Times New Roman"/>
          <w:sz w:val="24"/>
          <w:szCs w:val="24"/>
          <w:lang w:eastAsia="ru-RU"/>
        </w:rPr>
        <w:t xml:space="preserve"> о цене договора</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455C6">
        <w:rPr>
          <w:rFonts w:ascii="Times New Roman" w:eastAsia="Times New Roman" w:hAnsi="Times New Roman"/>
          <w:sz w:val="28"/>
          <w:szCs w:val="28"/>
          <w:lang w:eastAsia="ru-RU"/>
        </w:rPr>
        <w:t xml:space="preserve">Ц </w:t>
      </w:r>
      <w:proofErr w:type="gramStart"/>
      <w:r w:rsidRPr="005455C6">
        <w:rPr>
          <w:rFonts w:ascii="Times New Roman" w:eastAsia="Times New Roman" w:hAnsi="Times New Roman"/>
          <w:sz w:val="28"/>
          <w:szCs w:val="28"/>
          <w:vertAlign w:val="subscript"/>
          <w:lang w:val="en-US" w:eastAsia="ru-RU"/>
        </w:rPr>
        <w:t>max</w:t>
      </w:r>
      <w:r w:rsidRPr="005455C6">
        <w:rPr>
          <w:rFonts w:ascii="Times New Roman" w:eastAsia="Times New Roman" w:hAnsi="Times New Roman"/>
          <w:sz w:val="28"/>
          <w:szCs w:val="28"/>
          <w:vertAlign w:val="subscript"/>
          <w:lang w:eastAsia="ru-RU"/>
        </w:rPr>
        <w:t xml:space="preserve">  –</w:t>
      </w:r>
      <w:proofErr w:type="gramEnd"/>
      <w:r w:rsidRPr="005455C6">
        <w:rPr>
          <w:rFonts w:ascii="Times New Roman" w:eastAsia="Times New Roman" w:hAnsi="Times New Roman"/>
          <w:sz w:val="28"/>
          <w:szCs w:val="28"/>
          <w:vertAlign w:val="subscript"/>
          <w:lang w:eastAsia="ru-RU"/>
        </w:rPr>
        <w:t xml:space="preserve">  </w:t>
      </w:r>
      <w:r w:rsidRPr="005455C6">
        <w:rPr>
          <w:rFonts w:ascii="Times New Roman" w:eastAsia="Times New Roman" w:hAnsi="Times New Roman"/>
          <w:sz w:val="24"/>
          <w:szCs w:val="24"/>
          <w:lang w:eastAsia="ru-RU"/>
        </w:rPr>
        <w:t>начальная (максимальная) цена договора</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lang w:eastAsia="ru-RU"/>
        </w:rPr>
        <w:t xml:space="preserve"> и Ц </w:t>
      </w:r>
      <w:proofErr w:type="gramStart"/>
      <w:r w:rsidRPr="005455C6">
        <w:rPr>
          <w:rFonts w:ascii="Times New Roman" w:eastAsia="Times New Roman" w:hAnsi="Times New Roman"/>
          <w:sz w:val="24"/>
          <w:szCs w:val="24"/>
          <w:vertAlign w:val="subscript"/>
          <w:lang w:val="en-US" w:eastAsia="ru-RU"/>
        </w:rPr>
        <w:t>if</w:t>
      </w:r>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где</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Ц </w:t>
      </w:r>
      <w:proofErr w:type="spellStart"/>
      <w:proofErr w:type="gram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цена российских товаров, предлагаемых к поставке</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Ц </w:t>
      </w:r>
      <w:proofErr w:type="gramStart"/>
      <w:r w:rsidRPr="005455C6">
        <w:rPr>
          <w:rFonts w:ascii="Times New Roman" w:eastAsia="Times New Roman" w:hAnsi="Times New Roman"/>
          <w:sz w:val="24"/>
          <w:szCs w:val="24"/>
          <w:vertAlign w:val="subscript"/>
          <w:lang w:val="en-US" w:eastAsia="ru-RU"/>
        </w:rPr>
        <w:t>if</w:t>
      </w:r>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цена иностранных товаров, предлагаемых к поставке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5455C6">
        <w:rPr>
          <w:rFonts w:ascii="Times New Roman" w:eastAsia="Times New Roman" w:hAnsi="Times New Roman"/>
          <w:sz w:val="24"/>
          <w:szCs w:val="24"/>
          <w:lang w:eastAsia="ru-RU"/>
        </w:rPr>
        <w:t xml:space="preserve">                                                       Ц</w:t>
      </w:r>
      <w:r w:rsidRPr="005455C6">
        <w:rPr>
          <w:rFonts w:ascii="Times New Roman" w:eastAsia="Times New Roman" w:hAnsi="Times New Roman"/>
          <w:sz w:val="24"/>
          <w:szCs w:val="24"/>
          <w:lang w:val="en-US" w:eastAsia="ru-RU"/>
        </w:rPr>
        <w:t xml:space="preserve"> </w:t>
      </w:r>
      <w:proofErr w:type="spellStart"/>
      <w:proofErr w:type="gram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val="en-US" w:eastAsia="ru-RU"/>
        </w:rPr>
        <w:t xml:space="preserve">  </w:t>
      </w:r>
      <w:r w:rsidRPr="005455C6">
        <w:rPr>
          <w:rFonts w:ascii="Times New Roman" w:eastAsia="Times New Roman" w:hAnsi="Times New Roman"/>
          <w:sz w:val="24"/>
          <w:szCs w:val="24"/>
          <w:lang w:val="en-US" w:eastAsia="ru-RU"/>
        </w:rPr>
        <w:t>=</w:t>
      </w:r>
      <w:proofErr w:type="gramEnd"/>
      <w:r w:rsidRPr="005455C6">
        <w:rPr>
          <w:rFonts w:ascii="Times New Roman" w:eastAsia="Times New Roman" w:hAnsi="Times New Roman"/>
          <w:sz w:val="28"/>
          <w:szCs w:val="28"/>
          <w:lang w:val="en-US" w:eastAsia="ru-RU"/>
        </w:rPr>
        <w:t xml:space="preserve">  </w:t>
      </w:r>
      <w:r w:rsidRPr="005455C6">
        <w:rPr>
          <w:rFonts w:ascii="Times New Roman" w:eastAsia="Times New Roman" w:hAnsi="Times New Roman"/>
          <w:sz w:val="28"/>
          <w:szCs w:val="28"/>
          <w:lang w:eastAsia="ru-RU"/>
        </w:rPr>
        <w:t>Ц</w:t>
      </w:r>
      <w:r w:rsidRPr="005455C6">
        <w:rPr>
          <w:rFonts w:ascii="Times New Roman" w:eastAsia="Times New Roman" w:hAnsi="Times New Roman"/>
          <w:sz w:val="28"/>
          <w:szCs w:val="28"/>
          <w:lang w:val="en-US" w:eastAsia="ru-RU"/>
        </w:rPr>
        <w:t xml:space="preserve"> </w:t>
      </w:r>
      <w:proofErr w:type="spellStart"/>
      <w:r w:rsidRPr="005455C6">
        <w:rPr>
          <w:rFonts w:ascii="Times New Roman" w:eastAsia="Times New Roman" w:hAnsi="Times New Roman"/>
          <w:sz w:val="28"/>
          <w:szCs w:val="28"/>
          <w:vertAlign w:val="subscript"/>
          <w:lang w:val="en-US" w:eastAsia="ru-RU"/>
        </w:rPr>
        <w:t>i</w:t>
      </w:r>
      <w:proofErr w:type="spellEnd"/>
      <w:r w:rsidRPr="005455C6">
        <w:rPr>
          <w:rFonts w:ascii="Times New Roman" w:eastAsia="Times New Roman" w:hAnsi="Times New Roman"/>
          <w:sz w:val="28"/>
          <w:szCs w:val="28"/>
          <w:vertAlign w:val="subscript"/>
          <w:lang w:val="en-US" w:eastAsia="ru-RU"/>
        </w:rPr>
        <w:t xml:space="preserve"> </w:t>
      </w:r>
      <w:proofErr w:type="spellStart"/>
      <w:r w:rsidRPr="005455C6">
        <w:rPr>
          <w:rFonts w:ascii="Times New Roman" w:eastAsia="Times New Roman" w:hAnsi="Times New Roman"/>
          <w:sz w:val="28"/>
          <w:szCs w:val="28"/>
          <w:vertAlign w:val="subscript"/>
          <w:lang w:eastAsia="ru-RU"/>
        </w:rPr>
        <w:t>ед</w:t>
      </w:r>
      <w:proofErr w:type="spellEnd"/>
      <w:r w:rsidRPr="005455C6">
        <w:rPr>
          <w:rFonts w:ascii="Times New Roman" w:eastAsia="Times New Roman" w:hAnsi="Times New Roman"/>
          <w:sz w:val="28"/>
          <w:szCs w:val="28"/>
          <w:vertAlign w:val="subscript"/>
          <w:lang w:val="en-US" w:eastAsia="ru-RU"/>
        </w:rPr>
        <w:t xml:space="preserve"> * </w:t>
      </w:r>
      <w:r w:rsidRPr="005455C6">
        <w:rPr>
          <w:rFonts w:ascii="Times New Roman" w:eastAsia="Times New Roman" w:hAnsi="Times New Roman"/>
          <w:sz w:val="28"/>
          <w:szCs w:val="28"/>
          <w:lang w:val="en-US" w:eastAsia="ru-RU"/>
        </w:rPr>
        <w:t>V</w:t>
      </w:r>
      <w:r w:rsidRPr="005455C6">
        <w:rPr>
          <w:rFonts w:ascii="Times New Roman" w:eastAsia="Times New Roman" w:hAnsi="Times New Roman"/>
          <w:sz w:val="24"/>
          <w:szCs w:val="24"/>
          <w:vertAlign w:val="subscript"/>
          <w:lang w:val="en-US" w:eastAsia="ru-RU"/>
        </w:rPr>
        <w:t xml:space="preserve"> </w:t>
      </w:r>
      <w:proofErr w:type="spell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val="en-US" w:eastAsia="ru-RU"/>
        </w:rPr>
        <w:t xml:space="preserve">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8"/>
          <w:szCs w:val="28"/>
          <w:lang w:val="en-US" w:eastAsia="ru-RU"/>
        </w:rPr>
        <w:t>V</w:t>
      </w:r>
      <w:r w:rsidRPr="005455C6">
        <w:rPr>
          <w:rFonts w:ascii="Times New Roman" w:eastAsia="Times New Roman" w:hAnsi="Times New Roman"/>
          <w:sz w:val="24"/>
          <w:szCs w:val="24"/>
          <w:vertAlign w:val="subscript"/>
          <w:lang w:eastAsia="ru-RU"/>
        </w:rPr>
        <w:t xml:space="preserve"> </w:t>
      </w:r>
      <w:proofErr w:type="spellStart"/>
      <w:proofErr w:type="gram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5455C6">
        <w:rPr>
          <w:rFonts w:ascii="Times New Roman" w:eastAsia="Times New Roman" w:hAnsi="Times New Roman"/>
          <w:sz w:val="24"/>
          <w:szCs w:val="24"/>
          <w:lang w:val="en-US" w:eastAsia="ru-RU"/>
        </w:rPr>
        <w:t>i</w:t>
      </w:r>
      <w:proofErr w:type="spellEnd"/>
      <w:r w:rsidRPr="005455C6">
        <w:rPr>
          <w:rFonts w:ascii="Times New Roman" w:eastAsia="Times New Roman" w:hAnsi="Times New Roman"/>
          <w:sz w:val="24"/>
          <w:szCs w:val="24"/>
          <w:lang w:eastAsia="ru-RU"/>
        </w:rPr>
        <w:t>.</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5455C6">
        <w:rPr>
          <w:rFonts w:ascii="Times New Roman" w:eastAsia="Times New Roman" w:hAnsi="Times New Roman"/>
          <w:sz w:val="24"/>
          <w:szCs w:val="24"/>
          <w:lang w:eastAsia="ru-RU"/>
        </w:rPr>
        <w:t xml:space="preserve">                                                       Ц</w:t>
      </w:r>
      <w:r w:rsidRPr="005455C6">
        <w:rPr>
          <w:rFonts w:ascii="Times New Roman" w:eastAsia="Times New Roman" w:hAnsi="Times New Roman"/>
          <w:sz w:val="24"/>
          <w:szCs w:val="24"/>
          <w:lang w:val="en-US" w:eastAsia="ru-RU"/>
        </w:rPr>
        <w:t xml:space="preserve"> </w:t>
      </w:r>
      <w:proofErr w:type="gramStart"/>
      <w:r w:rsidRPr="005455C6">
        <w:rPr>
          <w:rFonts w:ascii="Times New Roman" w:eastAsia="Times New Roman" w:hAnsi="Times New Roman"/>
          <w:sz w:val="24"/>
          <w:szCs w:val="24"/>
          <w:vertAlign w:val="subscript"/>
          <w:lang w:val="en-US" w:eastAsia="ru-RU"/>
        </w:rPr>
        <w:t xml:space="preserve">if  </w:t>
      </w:r>
      <w:r w:rsidRPr="005455C6">
        <w:rPr>
          <w:rFonts w:ascii="Times New Roman" w:eastAsia="Times New Roman" w:hAnsi="Times New Roman"/>
          <w:sz w:val="24"/>
          <w:szCs w:val="24"/>
          <w:lang w:val="en-US" w:eastAsia="ru-RU"/>
        </w:rPr>
        <w:t>=</w:t>
      </w:r>
      <w:proofErr w:type="gramEnd"/>
      <w:r w:rsidRPr="005455C6">
        <w:rPr>
          <w:rFonts w:ascii="Times New Roman" w:eastAsia="Times New Roman" w:hAnsi="Times New Roman"/>
          <w:sz w:val="28"/>
          <w:szCs w:val="28"/>
          <w:lang w:val="en-US" w:eastAsia="ru-RU"/>
        </w:rPr>
        <w:t xml:space="preserve">  </w:t>
      </w:r>
      <w:r w:rsidRPr="005455C6">
        <w:rPr>
          <w:rFonts w:ascii="Times New Roman" w:eastAsia="Times New Roman" w:hAnsi="Times New Roman"/>
          <w:sz w:val="28"/>
          <w:szCs w:val="28"/>
          <w:lang w:eastAsia="ru-RU"/>
        </w:rPr>
        <w:t>Ц</w:t>
      </w:r>
      <w:r w:rsidRPr="005455C6">
        <w:rPr>
          <w:rFonts w:ascii="Times New Roman" w:eastAsia="Times New Roman" w:hAnsi="Times New Roman"/>
          <w:sz w:val="28"/>
          <w:szCs w:val="28"/>
          <w:lang w:val="en-US" w:eastAsia="ru-RU"/>
        </w:rPr>
        <w:t xml:space="preserve"> </w:t>
      </w:r>
      <w:proofErr w:type="spellStart"/>
      <w:r w:rsidRPr="005455C6">
        <w:rPr>
          <w:rFonts w:ascii="Times New Roman" w:eastAsia="Times New Roman" w:hAnsi="Times New Roman"/>
          <w:sz w:val="28"/>
          <w:szCs w:val="28"/>
          <w:vertAlign w:val="subscript"/>
          <w:lang w:val="en-US" w:eastAsia="ru-RU"/>
        </w:rPr>
        <w:t>i</w:t>
      </w:r>
      <w:proofErr w:type="spellEnd"/>
      <w:r w:rsidRPr="005455C6">
        <w:rPr>
          <w:rFonts w:ascii="Times New Roman" w:eastAsia="Times New Roman" w:hAnsi="Times New Roman"/>
          <w:sz w:val="28"/>
          <w:szCs w:val="28"/>
          <w:vertAlign w:val="subscript"/>
          <w:lang w:val="en-US" w:eastAsia="ru-RU"/>
        </w:rPr>
        <w:t xml:space="preserve"> </w:t>
      </w:r>
      <w:proofErr w:type="spellStart"/>
      <w:r w:rsidRPr="005455C6">
        <w:rPr>
          <w:rFonts w:ascii="Times New Roman" w:eastAsia="Times New Roman" w:hAnsi="Times New Roman"/>
          <w:sz w:val="28"/>
          <w:szCs w:val="28"/>
          <w:vertAlign w:val="subscript"/>
          <w:lang w:eastAsia="ru-RU"/>
        </w:rPr>
        <w:t>ед</w:t>
      </w:r>
      <w:proofErr w:type="spellEnd"/>
      <w:r w:rsidRPr="005455C6">
        <w:rPr>
          <w:rFonts w:ascii="Times New Roman" w:eastAsia="Times New Roman" w:hAnsi="Times New Roman"/>
          <w:sz w:val="28"/>
          <w:szCs w:val="28"/>
          <w:vertAlign w:val="subscript"/>
          <w:lang w:val="en-US" w:eastAsia="ru-RU"/>
        </w:rPr>
        <w:t xml:space="preserve"> * </w:t>
      </w:r>
      <w:r w:rsidRPr="005455C6">
        <w:rPr>
          <w:rFonts w:ascii="Times New Roman" w:eastAsia="Times New Roman" w:hAnsi="Times New Roman"/>
          <w:sz w:val="28"/>
          <w:szCs w:val="28"/>
          <w:lang w:val="en-US" w:eastAsia="ru-RU"/>
        </w:rPr>
        <w:t>V</w:t>
      </w:r>
      <w:r w:rsidRPr="005455C6">
        <w:rPr>
          <w:rFonts w:ascii="Times New Roman" w:eastAsia="Times New Roman" w:hAnsi="Times New Roman"/>
          <w:sz w:val="24"/>
          <w:szCs w:val="24"/>
          <w:vertAlign w:val="subscript"/>
          <w:lang w:val="en-US" w:eastAsia="ru-RU"/>
        </w:rPr>
        <w:t xml:space="preserve"> if  </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8"/>
          <w:szCs w:val="28"/>
          <w:lang w:val="en-US" w:eastAsia="ru-RU"/>
        </w:rPr>
        <w:t>V</w:t>
      </w:r>
      <w:r w:rsidRPr="005455C6">
        <w:rPr>
          <w:rFonts w:ascii="Times New Roman" w:eastAsia="Times New Roman" w:hAnsi="Times New Roman"/>
          <w:sz w:val="24"/>
          <w:szCs w:val="24"/>
          <w:vertAlign w:val="subscript"/>
          <w:lang w:eastAsia="ru-RU"/>
        </w:rPr>
        <w:t xml:space="preserve"> </w:t>
      </w:r>
      <w:proofErr w:type="gramStart"/>
      <w:r w:rsidRPr="005455C6">
        <w:rPr>
          <w:rFonts w:ascii="Times New Roman" w:eastAsia="Times New Roman" w:hAnsi="Times New Roman"/>
          <w:sz w:val="24"/>
          <w:szCs w:val="24"/>
          <w:vertAlign w:val="subscript"/>
          <w:lang w:val="en-US" w:eastAsia="ru-RU"/>
        </w:rPr>
        <w:t>if</w:t>
      </w:r>
      <w:r w:rsidRPr="005455C6">
        <w:rPr>
          <w:rFonts w:ascii="Times New Roman" w:eastAsia="Times New Roman" w:hAnsi="Times New Roman"/>
          <w:sz w:val="24"/>
          <w:szCs w:val="24"/>
          <w:vertAlign w:val="subscript"/>
          <w:lang w:eastAsia="ru-RU"/>
        </w:rPr>
        <w:t xml:space="preserve">  –</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5455C6">
        <w:rPr>
          <w:rFonts w:ascii="Times New Roman" w:eastAsia="Times New Roman" w:hAnsi="Times New Roman"/>
          <w:sz w:val="24"/>
          <w:szCs w:val="24"/>
          <w:lang w:val="en-US" w:eastAsia="ru-RU"/>
        </w:rPr>
        <w:t>i</w:t>
      </w:r>
      <w:proofErr w:type="spellEnd"/>
      <w:r w:rsidRPr="005455C6">
        <w:rPr>
          <w:rFonts w:ascii="Times New Roman" w:eastAsia="Times New Roman" w:hAnsi="Times New Roman"/>
          <w:sz w:val="24"/>
          <w:szCs w:val="24"/>
          <w:lang w:eastAsia="ru-RU"/>
        </w:rPr>
        <w:t>.</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4.9.3.1.3.</w:t>
      </w:r>
      <w:r w:rsidRPr="005455C6">
        <w:rPr>
          <w:rFonts w:ascii="Times New Roman" w:eastAsia="Times New Roman" w:hAnsi="Times New Roman"/>
          <w:sz w:val="24"/>
          <w:szCs w:val="24"/>
          <w:lang w:eastAsia="ru-RU"/>
        </w:rPr>
        <w:t xml:space="preserve"> Приоритет не предоставляется в случаях, если:</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а)</w:t>
      </w:r>
      <w:r w:rsidRPr="005455C6">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б)</w:t>
      </w:r>
      <w:r w:rsidRPr="005455C6">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в)</w:t>
      </w:r>
      <w:r w:rsidRPr="005455C6">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300DD2" w:rsidRPr="005455C6" w:rsidRDefault="00300DD2" w:rsidP="00300DD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5455C6">
        <w:rPr>
          <w:rFonts w:ascii="Times New Roman" w:eastAsia="Times New Roman" w:hAnsi="Times New Roman"/>
          <w:b/>
          <w:sz w:val="24"/>
          <w:szCs w:val="24"/>
          <w:lang w:eastAsia="ru-RU"/>
        </w:rPr>
        <w:t>г)</w:t>
      </w:r>
      <w:r w:rsidRPr="005455C6">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5455C6">
        <w:rPr>
          <w:rFonts w:ascii="Times New Roman" w:eastAsia="Times New Roman" w:hAnsi="Times New Roman"/>
          <w:b/>
          <w:sz w:val="24"/>
          <w:szCs w:val="24"/>
          <w:lang w:eastAsia="ru-RU"/>
        </w:rPr>
        <w:t xml:space="preserve"> </w:t>
      </w:r>
      <w:r w:rsidRPr="005455C6">
        <w:rPr>
          <w:rFonts w:ascii="Times New Roman" w:eastAsia="Times New Roman" w:hAnsi="Times New Roman"/>
          <w:sz w:val="24"/>
          <w:szCs w:val="24"/>
          <w:lang w:eastAsia="ru-RU"/>
        </w:rPr>
        <w:t xml:space="preserve">Ц </w:t>
      </w:r>
      <w:proofErr w:type="spellStart"/>
      <w:proofErr w:type="gramStart"/>
      <w:r w:rsidRPr="005455C6">
        <w:rPr>
          <w:rFonts w:ascii="Times New Roman" w:eastAsia="Times New Roman" w:hAnsi="Times New Roman"/>
          <w:sz w:val="24"/>
          <w:szCs w:val="24"/>
          <w:vertAlign w:val="subscript"/>
          <w:lang w:val="en-US" w:eastAsia="ru-RU"/>
        </w:rPr>
        <w:t>ir</w:t>
      </w:r>
      <w:proofErr w:type="spellEnd"/>
      <w:r w:rsidRPr="005455C6">
        <w:rPr>
          <w:rFonts w:ascii="Times New Roman" w:eastAsia="Times New Roman" w:hAnsi="Times New Roman"/>
          <w:sz w:val="24"/>
          <w:szCs w:val="24"/>
          <w:vertAlign w:val="subscript"/>
          <w:lang w:eastAsia="ru-RU"/>
        </w:rPr>
        <w:t xml:space="preserve">  &lt;</w:t>
      </w:r>
      <w:proofErr w:type="gramEnd"/>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 xml:space="preserve">Ц </w:t>
      </w:r>
      <w:r w:rsidRPr="005455C6">
        <w:rPr>
          <w:rFonts w:ascii="Times New Roman" w:eastAsia="Times New Roman" w:hAnsi="Times New Roman"/>
          <w:sz w:val="24"/>
          <w:szCs w:val="24"/>
          <w:vertAlign w:val="subscript"/>
          <w:lang w:val="en-US" w:eastAsia="ru-RU"/>
        </w:rPr>
        <w:t>if</w:t>
      </w:r>
      <w:r w:rsidRPr="005455C6">
        <w:rPr>
          <w:rFonts w:ascii="Times New Roman" w:eastAsia="Times New Roman" w:hAnsi="Times New Roman"/>
          <w:sz w:val="24"/>
          <w:szCs w:val="24"/>
          <w:vertAlign w:val="subscript"/>
          <w:lang w:eastAsia="ru-RU"/>
        </w:rPr>
        <w:t xml:space="preserve">  </w:t>
      </w:r>
      <w:r w:rsidRPr="005455C6">
        <w:rPr>
          <w:rFonts w:ascii="Times New Roman" w:eastAsia="Times New Roman" w:hAnsi="Times New Roman"/>
          <w:sz w:val="24"/>
          <w:szCs w:val="24"/>
          <w:lang w:eastAsia="ru-RU"/>
        </w:rPr>
        <w:t>(</w:t>
      </w:r>
      <w:proofErr w:type="spellStart"/>
      <w:r w:rsidRPr="005455C6">
        <w:rPr>
          <w:rFonts w:ascii="Times New Roman" w:eastAsia="Times New Roman" w:hAnsi="Times New Roman"/>
          <w:sz w:val="24"/>
          <w:szCs w:val="24"/>
          <w:lang w:eastAsia="ru-RU"/>
        </w:rPr>
        <w:t>п.п</w:t>
      </w:r>
      <w:proofErr w:type="spellEnd"/>
      <w:r w:rsidRPr="005455C6">
        <w:rPr>
          <w:rFonts w:ascii="Times New Roman" w:eastAsia="Times New Roman" w:hAnsi="Times New Roman"/>
          <w:sz w:val="24"/>
          <w:szCs w:val="24"/>
          <w:lang w:eastAsia="ru-RU"/>
        </w:rPr>
        <w:t>. 4.9.3.1.2).</w:t>
      </w:r>
    </w:p>
    <w:p w:rsidR="00544A9F" w:rsidRPr="00544A9F" w:rsidRDefault="00300DD2" w:rsidP="00300DD2">
      <w:pPr>
        <w:keepNext/>
        <w:suppressAutoHyphens/>
        <w:spacing w:after="0" w:line="240" w:lineRule="atLeast"/>
        <w:jc w:val="both"/>
        <w:outlineLvl w:val="2"/>
        <w:rPr>
          <w:rFonts w:ascii="Times New Roman" w:hAnsi="Times New Roman"/>
          <w:iCs/>
          <w:sz w:val="24"/>
          <w:szCs w:val="24"/>
        </w:rPr>
      </w:pPr>
      <w:r w:rsidRPr="005455C6">
        <w:rPr>
          <w:rFonts w:ascii="Times New Roman" w:hAnsi="Times New Roman"/>
          <w:b/>
          <w:iCs/>
          <w:sz w:val="24"/>
          <w:szCs w:val="24"/>
        </w:rPr>
        <w:t>4.9.3.2.</w:t>
      </w:r>
      <w:r w:rsidRPr="005455C6">
        <w:rPr>
          <w:rFonts w:ascii="Times New Roman" w:hAnsi="Times New Roman"/>
          <w:iCs/>
          <w:sz w:val="24"/>
          <w:szCs w:val="24"/>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 </w:t>
      </w:r>
    </w:p>
    <w:tbl>
      <w:tblPr>
        <w:tblpPr w:leftFromText="180" w:rightFromText="180" w:vertAnchor="text" w:horzAnchor="margin" w:tblpY="1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276"/>
      </w:tblGrid>
      <w:tr w:rsidR="00E351FD" w:rsidRPr="008739CD" w:rsidTr="00E351FD">
        <w:trPr>
          <w:trHeight w:val="690"/>
        </w:trPr>
        <w:tc>
          <w:tcPr>
            <w:tcW w:w="566" w:type="dxa"/>
            <w:vMerge w:val="restart"/>
            <w:vAlign w:val="center"/>
            <w:hideMark/>
          </w:tcPr>
          <w:p w:rsidR="00E351FD" w:rsidRPr="008739CD" w:rsidRDefault="00E351FD" w:rsidP="00E351FD">
            <w:pPr>
              <w:tabs>
                <w:tab w:val="left" w:pos="885"/>
              </w:tabs>
              <w:spacing w:after="0" w:line="240" w:lineRule="auto"/>
              <w:ind w:firstLine="34"/>
              <w:jc w:val="center"/>
              <w:rPr>
                <w:rFonts w:ascii="Times New Roman" w:eastAsia="Times New Roman" w:hAnsi="Times New Roman"/>
                <w:b/>
                <w:snapToGrid w:val="0"/>
                <w:sz w:val="24"/>
                <w:szCs w:val="24"/>
                <w:lang w:eastAsia="ru-RU"/>
              </w:rPr>
            </w:pPr>
            <w:r w:rsidRPr="008739CD">
              <w:rPr>
                <w:rFonts w:ascii="Times New Roman" w:eastAsia="Times New Roman" w:hAnsi="Times New Roman"/>
                <w:b/>
                <w:snapToGrid w:val="0"/>
                <w:sz w:val="24"/>
                <w:szCs w:val="24"/>
                <w:lang w:eastAsia="ru-RU"/>
              </w:rPr>
              <w:t>№ п/п</w:t>
            </w:r>
          </w:p>
        </w:tc>
        <w:tc>
          <w:tcPr>
            <w:tcW w:w="1981" w:type="dxa"/>
            <w:vMerge w:val="restart"/>
            <w:vAlign w:val="center"/>
            <w:hideMark/>
          </w:tcPr>
          <w:p w:rsidR="00E351FD" w:rsidRPr="008739CD" w:rsidRDefault="00E351FD" w:rsidP="00E351FD">
            <w:pPr>
              <w:tabs>
                <w:tab w:val="left" w:pos="600"/>
              </w:tabs>
              <w:spacing w:after="0" w:line="240" w:lineRule="auto"/>
              <w:jc w:val="center"/>
              <w:rPr>
                <w:rFonts w:ascii="Times New Roman" w:eastAsia="Times New Roman" w:hAnsi="Times New Roman"/>
                <w:b/>
                <w:snapToGrid w:val="0"/>
                <w:sz w:val="24"/>
                <w:szCs w:val="24"/>
                <w:lang w:eastAsia="ru-RU"/>
              </w:rPr>
            </w:pPr>
            <w:r w:rsidRPr="008739CD">
              <w:rPr>
                <w:rFonts w:ascii="Times New Roman" w:eastAsia="Times New Roman" w:hAnsi="Times New Roman"/>
                <w:b/>
                <w:bCs/>
                <w:snapToGrid w:val="0"/>
                <w:sz w:val="24"/>
                <w:szCs w:val="24"/>
                <w:lang w:eastAsia="ru-RU"/>
              </w:rPr>
              <w:t>Критерий</w:t>
            </w:r>
          </w:p>
        </w:tc>
        <w:tc>
          <w:tcPr>
            <w:tcW w:w="4394" w:type="dxa"/>
            <w:vMerge w:val="restart"/>
            <w:vAlign w:val="center"/>
            <w:hideMark/>
          </w:tcPr>
          <w:p w:rsidR="00E351FD" w:rsidRPr="008739CD" w:rsidRDefault="00E351FD" w:rsidP="00E351FD">
            <w:pPr>
              <w:tabs>
                <w:tab w:val="left" w:pos="600"/>
              </w:tabs>
              <w:spacing w:after="0" w:line="240" w:lineRule="auto"/>
              <w:ind w:firstLine="567"/>
              <w:jc w:val="center"/>
              <w:rPr>
                <w:rFonts w:ascii="Times New Roman" w:eastAsia="Times New Roman" w:hAnsi="Times New Roman"/>
                <w:b/>
                <w:snapToGrid w:val="0"/>
                <w:sz w:val="24"/>
                <w:szCs w:val="24"/>
                <w:lang w:eastAsia="ru-RU"/>
              </w:rPr>
            </w:pPr>
            <w:r w:rsidRPr="008739CD">
              <w:rPr>
                <w:rFonts w:ascii="Times New Roman" w:eastAsia="Times New Roman" w:hAnsi="Times New Roman"/>
                <w:b/>
                <w:bCs/>
                <w:snapToGrid w:val="0"/>
                <w:sz w:val="24"/>
                <w:szCs w:val="24"/>
                <w:lang w:eastAsia="ru-RU"/>
              </w:rPr>
              <w:t>Показатель</w:t>
            </w:r>
          </w:p>
        </w:tc>
        <w:tc>
          <w:tcPr>
            <w:tcW w:w="2977" w:type="dxa"/>
            <w:gridSpan w:val="2"/>
            <w:vAlign w:val="center"/>
            <w:hideMark/>
          </w:tcPr>
          <w:p w:rsidR="00E351FD" w:rsidRPr="008739CD"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8739CD">
              <w:rPr>
                <w:rFonts w:ascii="Times New Roman" w:eastAsia="Times New Roman" w:hAnsi="Times New Roman"/>
                <w:b/>
                <w:bCs/>
                <w:snapToGrid w:val="0"/>
                <w:sz w:val="24"/>
                <w:szCs w:val="24"/>
                <w:lang w:eastAsia="ru-RU"/>
              </w:rPr>
              <w:t>Значимость критериев</w:t>
            </w:r>
          </w:p>
          <w:p w:rsidR="00E351FD" w:rsidRPr="008739CD"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8739CD">
              <w:rPr>
                <w:rFonts w:ascii="Times New Roman" w:eastAsia="Times New Roman" w:hAnsi="Times New Roman"/>
                <w:b/>
                <w:bCs/>
                <w:snapToGrid w:val="0"/>
                <w:sz w:val="24"/>
                <w:szCs w:val="24"/>
                <w:lang w:eastAsia="ru-RU"/>
              </w:rPr>
              <w:t xml:space="preserve">оценки заявок </w:t>
            </w:r>
          </w:p>
        </w:tc>
      </w:tr>
      <w:tr w:rsidR="00E351FD" w:rsidRPr="008739CD" w:rsidTr="00E351FD">
        <w:trPr>
          <w:trHeight w:val="582"/>
        </w:trPr>
        <w:tc>
          <w:tcPr>
            <w:tcW w:w="566" w:type="dxa"/>
            <w:vMerge/>
            <w:vAlign w:val="center"/>
            <w:hideMark/>
          </w:tcPr>
          <w:p w:rsidR="00E351FD" w:rsidRPr="008739CD" w:rsidRDefault="00E351FD" w:rsidP="00E351FD">
            <w:pPr>
              <w:spacing w:after="0" w:line="240" w:lineRule="auto"/>
              <w:rPr>
                <w:rFonts w:ascii="Times New Roman" w:eastAsia="Times New Roman" w:hAnsi="Times New Roman"/>
                <w:b/>
                <w:snapToGrid w:val="0"/>
                <w:sz w:val="24"/>
                <w:szCs w:val="24"/>
                <w:lang w:eastAsia="ru-RU"/>
              </w:rPr>
            </w:pPr>
          </w:p>
        </w:tc>
        <w:tc>
          <w:tcPr>
            <w:tcW w:w="1981" w:type="dxa"/>
            <w:vMerge/>
            <w:vAlign w:val="center"/>
            <w:hideMark/>
          </w:tcPr>
          <w:p w:rsidR="00E351FD" w:rsidRPr="008739CD" w:rsidRDefault="00E351FD" w:rsidP="00E351FD">
            <w:pPr>
              <w:spacing w:after="0" w:line="240" w:lineRule="auto"/>
              <w:rPr>
                <w:rFonts w:ascii="Times New Roman" w:eastAsia="Times New Roman" w:hAnsi="Times New Roman"/>
                <w:b/>
                <w:snapToGrid w:val="0"/>
                <w:sz w:val="24"/>
                <w:szCs w:val="24"/>
                <w:lang w:eastAsia="ru-RU"/>
              </w:rPr>
            </w:pPr>
          </w:p>
        </w:tc>
        <w:tc>
          <w:tcPr>
            <w:tcW w:w="4394" w:type="dxa"/>
            <w:vMerge/>
            <w:vAlign w:val="center"/>
            <w:hideMark/>
          </w:tcPr>
          <w:p w:rsidR="00E351FD" w:rsidRPr="008739CD" w:rsidRDefault="00E351FD" w:rsidP="00E351FD">
            <w:pPr>
              <w:spacing w:after="0" w:line="240" w:lineRule="auto"/>
              <w:rPr>
                <w:rFonts w:ascii="Times New Roman" w:eastAsia="Times New Roman" w:hAnsi="Times New Roman"/>
                <w:b/>
                <w:snapToGrid w:val="0"/>
                <w:sz w:val="24"/>
                <w:szCs w:val="24"/>
                <w:lang w:eastAsia="ru-RU"/>
              </w:rPr>
            </w:pPr>
          </w:p>
        </w:tc>
        <w:tc>
          <w:tcPr>
            <w:tcW w:w="1701" w:type="dxa"/>
            <w:vAlign w:val="center"/>
            <w:hideMark/>
          </w:tcPr>
          <w:p w:rsidR="00E351FD" w:rsidRPr="008739CD"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8739CD">
              <w:rPr>
                <w:rFonts w:ascii="Times New Roman" w:eastAsia="Times New Roman" w:hAnsi="Times New Roman"/>
                <w:b/>
                <w:bCs/>
                <w:snapToGrid w:val="0"/>
                <w:sz w:val="24"/>
                <w:szCs w:val="24"/>
                <w:lang w:val="en-US" w:eastAsia="ru-RU"/>
              </w:rPr>
              <w:t>%</w:t>
            </w:r>
          </w:p>
        </w:tc>
        <w:tc>
          <w:tcPr>
            <w:tcW w:w="1276" w:type="dxa"/>
            <w:vAlign w:val="center"/>
            <w:hideMark/>
          </w:tcPr>
          <w:p w:rsidR="00E351FD" w:rsidRPr="008739CD"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8739CD">
              <w:rPr>
                <w:rFonts w:ascii="Times New Roman" w:eastAsia="Times New Roman" w:hAnsi="Times New Roman"/>
                <w:b/>
                <w:bCs/>
                <w:snapToGrid w:val="0"/>
                <w:sz w:val="24"/>
                <w:szCs w:val="24"/>
                <w:lang w:eastAsia="ru-RU"/>
              </w:rPr>
              <w:t>коэффициент</w:t>
            </w:r>
          </w:p>
        </w:tc>
      </w:tr>
      <w:tr w:rsidR="00E351FD" w:rsidRPr="008739CD" w:rsidTr="00E351FD">
        <w:trPr>
          <w:trHeight w:val="70"/>
        </w:trPr>
        <w:tc>
          <w:tcPr>
            <w:tcW w:w="9918" w:type="dxa"/>
            <w:gridSpan w:val="5"/>
            <w:vAlign w:val="center"/>
            <w:hideMark/>
          </w:tcPr>
          <w:p w:rsidR="00E351FD" w:rsidRPr="008739CD" w:rsidRDefault="00E351FD" w:rsidP="00E351FD">
            <w:pPr>
              <w:tabs>
                <w:tab w:val="left" w:pos="34"/>
                <w:tab w:val="left" w:pos="62"/>
              </w:tabs>
              <w:spacing w:after="0" w:line="240" w:lineRule="auto"/>
              <w:ind w:right="33"/>
              <w:rPr>
                <w:rFonts w:ascii="Times New Roman" w:eastAsia="Times New Roman" w:hAnsi="Times New Roman"/>
                <w:b/>
                <w:bCs/>
                <w:snapToGrid w:val="0"/>
                <w:sz w:val="24"/>
                <w:szCs w:val="24"/>
                <w:lang w:eastAsia="ru-RU"/>
              </w:rPr>
            </w:pPr>
            <w:r w:rsidRPr="008739CD">
              <w:rPr>
                <w:rFonts w:ascii="Times New Roman" w:eastAsia="Times New Roman" w:hAnsi="Times New Roman"/>
                <w:bCs/>
                <w:snapToGrid w:val="0"/>
                <w:sz w:val="24"/>
                <w:szCs w:val="24"/>
                <w:lang w:eastAsia="ru-RU"/>
              </w:rPr>
              <w:t>1. Ценовой критерий:</w:t>
            </w:r>
          </w:p>
        </w:tc>
      </w:tr>
      <w:tr w:rsidR="00E351FD" w:rsidRPr="008739CD" w:rsidTr="00E351FD">
        <w:trPr>
          <w:trHeight w:val="1338"/>
        </w:trPr>
        <w:tc>
          <w:tcPr>
            <w:tcW w:w="566" w:type="dxa"/>
            <w:vMerge w:val="restart"/>
            <w:vAlign w:val="center"/>
          </w:tcPr>
          <w:p w:rsidR="00E351FD" w:rsidRPr="008739CD"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r w:rsidRPr="008739CD">
              <w:rPr>
                <w:rFonts w:ascii="Times New Roman" w:eastAsia="Times New Roman" w:hAnsi="Times New Roman"/>
                <w:snapToGrid w:val="0"/>
                <w:sz w:val="24"/>
                <w:szCs w:val="24"/>
                <w:lang w:eastAsia="ru-RU"/>
              </w:rPr>
              <w:t>1.1</w:t>
            </w:r>
          </w:p>
        </w:tc>
        <w:tc>
          <w:tcPr>
            <w:tcW w:w="1981" w:type="dxa"/>
            <w:vMerge w:val="restart"/>
            <w:vAlign w:val="center"/>
          </w:tcPr>
          <w:p w:rsidR="00E351FD" w:rsidRPr="008739CD"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r w:rsidRPr="008739CD">
              <w:rPr>
                <w:rFonts w:ascii="Times New Roman" w:eastAsia="Times New Roman" w:hAnsi="Times New Roman"/>
                <w:snapToGrid w:val="0"/>
                <w:sz w:val="24"/>
                <w:szCs w:val="24"/>
                <w:lang w:eastAsia="ru-RU"/>
              </w:rPr>
              <w:t>Цена договора</w:t>
            </w:r>
          </w:p>
        </w:tc>
        <w:tc>
          <w:tcPr>
            <w:tcW w:w="4394" w:type="dxa"/>
            <w:vMerge w:val="restart"/>
            <w:hideMark/>
          </w:tcPr>
          <w:p w:rsidR="00E351FD" w:rsidRPr="008739CD" w:rsidRDefault="00E351FD" w:rsidP="00E351FD">
            <w:pPr>
              <w:spacing w:after="0" w:line="240" w:lineRule="auto"/>
              <w:jc w:val="both"/>
              <w:rPr>
                <w:rFonts w:ascii="Times New Roman" w:eastAsia="Times New Roman" w:hAnsi="Times New Roman"/>
                <w:bCs/>
                <w:snapToGrid w:val="0"/>
                <w:sz w:val="24"/>
                <w:szCs w:val="24"/>
                <w:lang w:eastAsia="ru-RU"/>
              </w:rPr>
            </w:pPr>
            <w:r w:rsidRPr="008739CD">
              <w:rPr>
                <w:rFonts w:ascii="Times New Roman" w:eastAsia="Times New Roman" w:hAnsi="Times New Roman"/>
                <w:sz w:val="24"/>
                <w:szCs w:val="24"/>
                <w:lang w:eastAsia="ru-RU"/>
              </w:rPr>
              <w:t>Оценка по критерию производится по данным</w:t>
            </w:r>
            <w:r w:rsidRPr="008739CD">
              <w:rPr>
                <w:rFonts w:ascii="Times New Roman" w:eastAsia="Times New Roman" w:hAnsi="Times New Roman"/>
                <w:bCs/>
                <w:snapToGrid w:val="0"/>
                <w:sz w:val="24"/>
                <w:szCs w:val="24"/>
                <w:lang w:eastAsia="ru-RU"/>
              </w:rPr>
              <w:t>, указанным в Заявке Участника (форме 5.1 Документации)</w:t>
            </w:r>
          </w:p>
          <w:p w:rsidR="00E351FD" w:rsidRPr="008739CD" w:rsidRDefault="00E351FD" w:rsidP="00E351FD">
            <w:pPr>
              <w:spacing w:after="0" w:line="240" w:lineRule="auto"/>
              <w:jc w:val="both"/>
              <w:rPr>
                <w:rFonts w:ascii="Times New Roman" w:eastAsia="Times New Roman" w:hAnsi="Times New Roman"/>
                <w:bCs/>
                <w:snapToGrid w:val="0"/>
                <w:sz w:val="24"/>
                <w:szCs w:val="24"/>
                <w:lang w:eastAsia="ru-RU"/>
              </w:rPr>
            </w:pPr>
            <w:r w:rsidRPr="008739CD">
              <w:rPr>
                <w:rFonts w:ascii="Times New Roman" w:eastAsia="Times New Roman" w:hAnsi="Times New Roman"/>
                <w:bCs/>
                <w:snapToGrid w:val="0"/>
                <w:sz w:val="24"/>
                <w:szCs w:val="24"/>
                <w:lang w:eastAsia="ru-RU"/>
              </w:rPr>
              <w:t xml:space="preserve">Оценка определяется по формуле: </w:t>
            </w:r>
          </w:p>
          <w:p w:rsidR="00E351FD" w:rsidRPr="008739CD" w:rsidRDefault="00E351FD" w:rsidP="00E351F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739CD">
              <w:rPr>
                <w:rFonts w:ascii="Times New Roman" w:eastAsia="Times New Roman" w:hAnsi="Times New Roman"/>
                <w:sz w:val="24"/>
                <w:szCs w:val="24"/>
                <w:lang w:eastAsia="ru-RU"/>
              </w:rPr>
              <w:lastRenderedPageBreak/>
              <w:t xml:space="preserve">ЦБ </w:t>
            </w:r>
            <w:proofErr w:type="spellStart"/>
            <w:r w:rsidRPr="008739CD">
              <w:rPr>
                <w:rFonts w:ascii="Times New Roman" w:eastAsia="Times New Roman" w:hAnsi="Times New Roman"/>
                <w:sz w:val="24"/>
                <w:szCs w:val="24"/>
                <w:vertAlign w:val="subscript"/>
                <w:lang w:val="en-US" w:eastAsia="ru-RU"/>
              </w:rPr>
              <w:t>i</w:t>
            </w:r>
            <w:proofErr w:type="spellEnd"/>
            <w:r w:rsidRPr="008739CD">
              <w:rPr>
                <w:rFonts w:ascii="Times New Roman" w:eastAsia="Times New Roman" w:hAnsi="Times New Roman"/>
                <w:sz w:val="24"/>
                <w:szCs w:val="24"/>
                <w:lang w:eastAsia="ru-RU"/>
              </w:rPr>
              <w:t xml:space="preserve">= Ц </w:t>
            </w:r>
            <w:r w:rsidRPr="008739CD">
              <w:rPr>
                <w:rFonts w:ascii="Times New Roman" w:eastAsia="Times New Roman" w:hAnsi="Times New Roman"/>
                <w:sz w:val="24"/>
                <w:szCs w:val="24"/>
                <w:vertAlign w:val="subscript"/>
                <w:lang w:val="en-US" w:eastAsia="ru-RU"/>
              </w:rPr>
              <w:t>min</w:t>
            </w:r>
            <w:r w:rsidRPr="008739CD">
              <w:rPr>
                <w:rFonts w:ascii="Times New Roman" w:eastAsia="Times New Roman" w:hAnsi="Times New Roman"/>
                <w:sz w:val="24"/>
                <w:szCs w:val="24"/>
                <w:lang w:eastAsia="ru-RU"/>
              </w:rPr>
              <w:t xml:space="preserve">/ Ц </w:t>
            </w:r>
            <w:proofErr w:type="spellStart"/>
            <w:r w:rsidRPr="008739CD">
              <w:rPr>
                <w:rFonts w:ascii="Times New Roman" w:eastAsia="Times New Roman" w:hAnsi="Times New Roman"/>
                <w:sz w:val="24"/>
                <w:szCs w:val="24"/>
                <w:vertAlign w:val="subscript"/>
                <w:lang w:val="en-US" w:eastAsia="ru-RU"/>
              </w:rPr>
              <w:t>i</w:t>
            </w:r>
            <w:proofErr w:type="spellEnd"/>
            <w:r w:rsidRPr="008739CD">
              <w:rPr>
                <w:rFonts w:ascii="Times New Roman" w:eastAsia="Times New Roman" w:hAnsi="Times New Roman"/>
                <w:sz w:val="24"/>
                <w:szCs w:val="24"/>
                <w:lang w:eastAsia="ru-RU"/>
              </w:rPr>
              <w:t>х 10     где:</w:t>
            </w:r>
          </w:p>
          <w:p w:rsidR="00E351FD" w:rsidRPr="008739CD" w:rsidRDefault="00E351FD" w:rsidP="00E351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39CD">
              <w:rPr>
                <w:rFonts w:ascii="Times New Roman" w:eastAsia="Times New Roman" w:hAnsi="Times New Roman"/>
                <w:noProof/>
                <w:position w:val="-12"/>
                <w:sz w:val="24"/>
                <w:szCs w:val="24"/>
                <w:lang w:eastAsia="ru-RU"/>
              </w:rPr>
              <w:drawing>
                <wp:inline distT="0" distB="0" distL="0" distR="0" wp14:anchorId="1B64E89A" wp14:editId="093C2B86">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8739CD">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rsidR="00E351FD" w:rsidRPr="008739CD" w:rsidRDefault="00E351FD" w:rsidP="00E351FD">
            <w:pPr>
              <w:spacing w:after="0" w:line="240" w:lineRule="auto"/>
              <w:ind w:firstLine="34"/>
              <w:jc w:val="both"/>
              <w:rPr>
                <w:rFonts w:ascii="Times New Roman" w:eastAsia="Times New Roman" w:hAnsi="Times New Roman"/>
                <w:sz w:val="24"/>
                <w:szCs w:val="24"/>
                <w:lang w:eastAsia="ru-RU"/>
              </w:rPr>
            </w:pPr>
            <w:r w:rsidRPr="008739CD">
              <w:rPr>
                <w:rFonts w:ascii="Times New Roman" w:eastAsia="Times New Roman" w:hAnsi="Times New Roman"/>
                <w:noProof/>
                <w:position w:val="-12"/>
                <w:sz w:val="24"/>
                <w:szCs w:val="24"/>
                <w:lang w:eastAsia="ru-RU"/>
              </w:rPr>
              <w:drawing>
                <wp:inline distT="0" distB="0" distL="0" distR="0" wp14:anchorId="645E6368" wp14:editId="141881AC">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8739CD">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p w:rsidR="00E351FD" w:rsidRPr="008739CD" w:rsidRDefault="00E351FD" w:rsidP="00E351FD">
            <w:pPr>
              <w:spacing w:after="0" w:line="240" w:lineRule="auto"/>
              <w:ind w:firstLine="34"/>
              <w:jc w:val="both"/>
              <w:rPr>
                <w:rFonts w:ascii="Times New Roman" w:eastAsia="Times New Roman" w:hAnsi="Times New Roman"/>
                <w:i/>
                <w:snapToGrid w:val="0"/>
                <w:sz w:val="24"/>
                <w:szCs w:val="24"/>
                <w:lang w:eastAsia="ru-RU"/>
              </w:rPr>
            </w:pPr>
          </w:p>
        </w:tc>
        <w:tc>
          <w:tcPr>
            <w:tcW w:w="1701" w:type="dxa"/>
            <w:vAlign w:val="center"/>
          </w:tcPr>
          <w:p w:rsidR="00E351FD" w:rsidRPr="008739CD"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8739CD">
              <w:rPr>
                <w:rFonts w:ascii="Times New Roman" w:eastAsia="Times New Roman" w:hAnsi="Times New Roman"/>
                <w:b/>
                <w:snapToGrid w:val="0"/>
                <w:sz w:val="24"/>
                <w:szCs w:val="24"/>
                <w:lang w:eastAsia="ru-RU"/>
              </w:rPr>
              <w:lastRenderedPageBreak/>
              <w:t>100</w:t>
            </w:r>
          </w:p>
        </w:tc>
        <w:tc>
          <w:tcPr>
            <w:tcW w:w="1276" w:type="dxa"/>
            <w:vAlign w:val="center"/>
          </w:tcPr>
          <w:p w:rsidR="00E351FD" w:rsidRPr="008739CD"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8739CD">
              <w:rPr>
                <w:rFonts w:ascii="Times New Roman" w:eastAsia="Times New Roman" w:hAnsi="Times New Roman"/>
                <w:b/>
                <w:snapToGrid w:val="0"/>
                <w:sz w:val="24"/>
                <w:szCs w:val="24"/>
                <w:lang w:eastAsia="ru-RU"/>
              </w:rPr>
              <w:t>1,00</w:t>
            </w:r>
          </w:p>
        </w:tc>
      </w:tr>
      <w:tr w:rsidR="00E351FD" w:rsidRPr="008739CD" w:rsidTr="00E351FD">
        <w:trPr>
          <w:trHeight w:val="1338"/>
        </w:trPr>
        <w:tc>
          <w:tcPr>
            <w:tcW w:w="566" w:type="dxa"/>
            <w:vMerge/>
            <w:vAlign w:val="center"/>
          </w:tcPr>
          <w:p w:rsidR="00E351FD" w:rsidRPr="008739CD"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p>
        </w:tc>
        <w:tc>
          <w:tcPr>
            <w:tcW w:w="1981" w:type="dxa"/>
            <w:vMerge/>
            <w:vAlign w:val="center"/>
          </w:tcPr>
          <w:p w:rsidR="00E351FD" w:rsidRPr="008739CD"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p>
        </w:tc>
        <w:tc>
          <w:tcPr>
            <w:tcW w:w="4394" w:type="dxa"/>
            <w:vMerge/>
          </w:tcPr>
          <w:p w:rsidR="00E351FD" w:rsidRPr="008739CD" w:rsidRDefault="00E351FD" w:rsidP="00E351FD">
            <w:pPr>
              <w:spacing w:after="0" w:line="240" w:lineRule="auto"/>
              <w:ind w:firstLine="176"/>
              <w:jc w:val="both"/>
              <w:rPr>
                <w:rFonts w:ascii="Times New Roman" w:eastAsia="Times New Roman" w:hAnsi="Times New Roman"/>
                <w:sz w:val="24"/>
                <w:szCs w:val="24"/>
                <w:lang w:eastAsia="ru-RU"/>
              </w:rPr>
            </w:pPr>
          </w:p>
        </w:tc>
        <w:tc>
          <w:tcPr>
            <w:tcW w:w="2977" w:type="dxa"/>
            <w:gridSpan w:val="2"/>
            <w:vAlign w:val="center"/>
          </w:tcPr>
          <w:p w:rsidR="00E351FD" w:rsidRPr="008739CD" w:rsidRDefault="00E351FD" w:rsidP="00E351FD">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8739CD">
              <w:rPr>
                <w:rFonts w:ascii="Times New Roman" w:eastAsia="Times New Roman" w:hAnsi="Times New Roman"/>
                <w:snapToGrid w:val="0"/>
                <w:sz w:val="24"/>
                <w:szCs w:val="24"/>
                <w:lang w:eastAsia="ru-RU"/>
              </w:rPr>
              <w:t>от 1 до 10 баллов</w:t>
            </w:r>
          </w:p>
        </w:tc>
      </w:tr>
      <w:tr w:rsidR="00E351FD" w:rsidRPr="008739CD" w:rsidTr="00E351FD">
        <w:trPr>
          <w:trHeight w:val="70"/>
        </w:trPr>
        <w:tc>
          <w:tcPr>
            <w:tcW w:w="9918" w:type="dxa"/>
            <w:gridSpan w:val="5"/>
            <w:vAlign w:val="center"/>
            <w:hideMark/>
          </w:tcPr>
          <w:p w:rsidR="00E351FD" w:rsidRPr="008739CD" w:rsidRDefault="00E351FD" w:rsidP="00E351FD">
            <w:pPr>
              <w:tabs>
                <w:tab w:val="left" w:pos="34"/>
                <w:tab w:val="left" w:pos="175"/>
              </w:tabs>
              <w:spacing w:after="0" w:line="240" w:lineRule="auto"/>
              <w:ind w:right="176"/>
              <w:rPr>
                <w:rFonts w:ascii="Times New Roman" w:eastAsia="Times New Roman" w:hAnsi="Times New Roman"/>
                <w:snapToGrid w:val="0"/>
                <w:sz w:val="24"/>
                <w:szCs w:val="24"/>
                <w:lang w:eastAsia="ru-RU"/>
              </w:rPr>
            </w:pPr>
            <w:r w:rsidRPr="008739CD">
              <w:rPr>
                <w:rFonts w:ascii="Times New Roman" w:eastAsia="Times New Roman" w:hAnsi="Times New Roman"/>
                <w:snapToGrid w:val="0"/>
                <w:sz w:val="24"/>
                <w:szCs w:val="24"/>
                <w:lang w:eastAsia="ru-RU"/>
              </w:rPr>
              <w:lastRenderedPageBreak/>
              <w:t>2. Неценовые критерии не предусмотрены</w:t>
            </w:r>
          </w:p>
        </w:tc>
      </w:tr>
      <w:tr w:rsidR="00E351FD" w:rsidRPr="008739CD" w:rsidTr="00E351FD">
        <w:trPr>
          <w:trHeight w:val="543"/>
        </w:trPr>
        <w:tc>
          <w:tcPr>
            <w:tcW w:w="6941" w:type="dxa"/>
            <w:gridSpan w:val="3"/>
            <w:vAlign w:val="center"/>
          </w:tcPr>
          <w:p w:rsidR="00E351FD" w:rsidRPr="008739CD" w:rsidRDefault="00E351FD" w:rsidP="00E351FD">
            <w:pPr>
              <w:spacing w:after="0" w:line="240" w:lineRule="auto"/>
              <w:ind w:firstLine="176"/>
              <w:jc w:val="both"/>
              <w:rPr>
                <w:rFonts w:ascii="Times New Roman" w:eastAsia="Times New Roman" w:hAnsi="Times New Roman"/>
                <w:sz w:val="24"/>
                <w:szCs w:val="24"/>
                <w:lang w:eastAsia="ru-RU"/>
              </w:rPr>
            </w:pPr>
            <w:r w:rsidRPr="008739CD">
              <w:rPr>
                <w:rFonts w:ascii="Times New Roman" w:eastAsia="Times New Roman" w:hAnsi="Times New Roman"/>
                <w:sz w:val="24"/>
                <w:szCs w:val="24"/>
                <w:lang w:eastAsia="ru-RU"/>
              </w:rPr>
              <w:t>Совокупная значимость всех критериев в процентах</w:t>
            </w:r>
          </w:p>
        </w:tc>
        <w:tc>
          <w:tcPr>
            <w:tcW w:w="2977" w:type="dxa"/>
            <w:gridSpan w:val="2"/>
            <w:vAlign w:val="center"/>
          </w:tcPr>
          <w:p w:rsidR="00E351FD" w:rsidRPr="008739CD" w:rsidRDefault="00E351FD" w:rsidP="00E351FD">
            <w:pPr>
              <w:tabs>
                <w:tab w:val="left" w:pos="34"/>
                <w:tab w:val="left" w:pos="175"/>
              </w:tabs>
              <w:spacing w:after="0" w:line="240" w:lineRule="auto"/>
              <w:ind w:right="176" w:firstLine="34"/>
              <w:jc w:val="center"/>
              <w:rPr>
                <w:rFonts w:ascii="Times New Roman" w:eastAsia="Times New Roman" w:hAnsi="Times New Roman"/>
                <w:b/>
                <w:snapToGrid w:val="0"/>
                <w:sz w:val="24"/>
                <w:szCs w:val="24"/>
                <w:lang w:eastAsia="ru-RU"/>
              </w:rPr>
            </w:pPr>
            <w:r w:rsidRPr="008739CD">
              <w:rPr>
                <w:rFonts w:ascii="Times New Roman" w:eastAsia="Times New Roman" w:hAnsi="Times New Roman"/>
                <w:b/>
                <w:snapToGrid w:val="0"/>
                <w:sz w:val="24"/>
                <w:szCs w:val="24"/>
                <w:lang w:eastAsia="ru-RU"/>
              </w:rPr>
              <w:t>100 %</w:t>
            </w:r>
          </w:p>
        </w:tc>
      </w:tr>
    </w:tbl>
    <w:p w:rsidR="00300DD2" w:rsidRPr="005455C6" w:rsidRDefault="00300DD2" w:rsidP="00300DD2">
      <w:pPr>
        <w:spacing w:after="0" w:line="240" w:lineRule="atLeast"/>
        <w:jc w:val="both"/>
        <w:rPr>
          <w:rFonts w:ascii="Times New Roman" w:hAnsi="Times New Roman"/>
          <w:b/>
          <w:sz w:val="24"/>
          <w:szCs w:val="24"/>
        </w:rPr>
      </w:pPr>
    </w:p>
    <w:p w:rsidR="00300DD2" w:rsidRPr="005455C6" w:rsidRDefault="00300DD2" w:rsidP="00300DD2">
      <w:pPr>
        <w:spacing w:after="0" w:line="240" w:lineRule="atLeast"/>
        <w:jc w:val="both"/>
        <w:rPr>
          <w:rFonts w:ascii="Times New Roman" w:hAnsi="Times New Roman"/>
          <w:spacing w:val="-6"/>
          <w:sz w:val="24"/>
          <w:szCs w:val="24"/>
        </w:rPr>
      </w:pPr>
      <w:r w:rsidRPr="005455C6">
        <w:rPr>
          <w:rFonts w:ascii="Times New Roman" w:hAnsi="Times New Roman"/>
          <w:b/>
          <w:sz w:val="24"/>
          <w:szCs w:val="24"/>
        </w:rPr>
        <w:t>4.9.3.3.</w:t>
      </w:r>
      <w:r w:rsidRPr="005455C6">
        <w:rPr>
          <w:rFonts w:ascii="Times New Roman" w:hAnsi="Times New Roman"/>
          <w:sz w:val="24"/>
          <w:szCs w:val="24"/>
        </w:rPr>
        <w:t xml:space="preserve">   </w:t>
      </w:r>
      <w:r w:rsidRPr="005455C6">
        <w:rPr>
          <w:rFonts w:ascii="Times New Roman" w:hAnsi="Times New Roman"/>
          <w:spacing w:val="-6"/>
          <w:sz w:val="24"/>
          <w:szCs w:val="24"/>
        </w:rPr>
        <w:t>Для оценки по данному критерию осуществляется расчет рейтинга по каждой Заявке.</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00DD2" w:rsidRPr="005455C6" w:rsidRDefault="00300DD2" w:rsidP="00300DD2">
      <w:pPr>
        <w:spacing w:after="0" w:line="240" w:lineRule="atLeast"/>
        <w:jc w:val="both"/>
        <w:rPr>
          <w:rFonts w:ascii="Times New Roman" w:hAnsi="Times New Roman"/>
          <w:bCs/>
          <w:sz w:val="24"/>
          <w:szCs w:val="24"/>
        </w:rPr>
      </w:pPr>
      <w:r w:rsidRPr="005455C6">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5455C6">
        <w:rPr>
          <w:rFonts w:ascii="Times New Roman" w:hAnsi="Times New Roman"/>
          <w:bCs/>
          <w:sz w:val="24"/>
          <w:szCs w:val="24"/>
        </w:rPr>
        <w:t xml:space="preserve">  </w:t>
      </w:r>
    </w:p>
    <w:p w:rsidR="00300DD2" w:rsidRPr="005455C6" w:rsidRDefault="00300DD2" w:rsidP="00300DD2">
      <w:pPr>
        <w:spacing w:after="0" w:line="240" w:lineRule="atLeast"/>
        <w:jc w:val="both"/>
        <w:rPr>
          <w:rFonts w:ascii="Times New Roman" w:hAnsi="Times New Roman"/>
          <w:sz w:val="24"/>
          <w:szCs w:val="24"/>
        </w:rPr>
      </w:pPr>
      <w:r w:rsidRPr="005455C6">
        <w:rPr>
          <w:rFonts w:ascii="Times New Roman" w:hAnsi="Times New Roman"/>
          <w:bCs/>
          <w:sz w:val="24"/>
          <w:szCs w:val="24"/>
        </w:rPr>
        <w:t xml:space="preserve">      При наличии фактов неисполнения (ненадлежащего исполнения) участником закупки обязательств по поставке товара, аналогичного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5455C6">
        <w:rPr>
          <w:rFonts w:ascii="Times New Roman" w:hAnsi="Times New Roman"/>
          <w:spacing w:val="-6"/>
          <w:sz w:val="24"/>
          <w:szCs w:val="24"/>
        </w:rPr>
        <w:t>Рейтинг Заявок Участников пересматривается с учетом данного снижения.</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4.9.3.4. </w:t>
      </w:r>
      <w:r w:rsidRPr="005455C6">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5455C6">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5455C6">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5455C6">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5455C6">
        <w:rPr>
          <w:rFonts w:ascii="Times New Roman" w:eastAsia="Times New Roman" w:hAnsi="Times New Roman"/>
          <w:sz w:val="24"/>
          <w:szCs w:val="24"/>
          <w:lang w:eastAsia="ru-RU"/>
        </w:rPr>
        <w:t>условия.</w:t>
      </w:r>
    </w:p>
    <w:p w:rsidR="00300DD2" w:rsidRPr="005455C6" w:rsidRDefault="00300DD2" w:rsidP="00300DD2">
      <w:pPr>
        <w:keepNext/>
        <w:widowControl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4.9.3.5. </w:t>
      </w:r>
      <w:r w:rsidRPr="005455C6">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5455C6">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5455C6">
        <w:rPr>
          <w:rFonts w:ascii="Times New Roman" w:eastAsia="Times New Roman" w:hAnsi="Times New Roman"/>
          <w:sz w:val="24"/>
          <w:szCs w:val="24"/>
          <w:shd w:val="clear" w:color="auto" w:fill="FFFFFF"/>
          <w:lang w:eastAsia="ru-RU"/>
        </w:rPr>
        <w:t xml:space="preserve"> путем понижения ранее направленной цены лота, </w:t>
      </w:r>
      <w:r w:rsidRPr="005455C6">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5455C6">
        <w:rPr>
          <w:rFonts w:ascii="Times New Roman" w:eastAsia="Times New Roman" w:hAnsi="Times New Roman"/>
          <w:sz w:val="24"/>
          <w:szCs w:val="24"/>
          <w:shd w:val="clear" w:color="auto" w:fill="FFFFFF"/>
          <w:lang w:eastAsia="ru-RU"/>
        </w:rPr>
        <w:t>.</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300DD2" w:rsidRPr="005455C6" w:rsidRDefault="00300DD2" w:rsidP="00300DD2">
      <w:pPr>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5455C6">
        <w:rPr>
          <w:rFonts w:ascii="Times New Roman" w:eastAsia="Times New Roman" w:hAnsi="Times New Roman"/>
          <w:sz w:val="24"/>
          <w:szCs w:val="24"/>
          <w:lang w:eastAsia="ru-RU"/>
        </w:rPr>
        <w:t>п.п</w:t>
      </w:r>
      <w:proofErr w:type="spellEnd"/>
      <w:r w:rsidRPr="005455C6">
        <w:rPr>
          <w:rFonts w:ascii="Times New Roman" w:eastAsia="Times New Roman" w:hAnsi="Times New Roman"/>
          <w:sz w:val="24"/>
          <w:szCs w:val="24"/>
          <w:lang w:eastAsia="ru-RU"/>
        </w:rPr>
        <w:t>. 4.9.3.2.</w:t>
      </w:r>
    </w:p>
    <w:p w:rsidR="00300DD2" w:rsidRPr="005455C6" w:rsidRDefault="00300DD2" w:rsidP="00300DD2">
      <w:pPr>
        <w:spacing w:after="0" w:line="240" w:lineRule="atLeast"/>
        <w:jc w:val="both"/>
        <w:rPr>
          <w:rFonts w:ascii="Times New Roman" w:eastAsia="Times New Roman" w:hAnsi="Times New Roman"/>
          <w:sz w:val="24"/>
          <w:szCs w:val="24"/>
          <w:lang w:eastAsia="ru-RU"/>
        </w:rPr>
      </w:pPr>
    </w:p>
    <w:p w:rsidR="00300DD2" w:rsidRPr="005455C6" w:rsidRDefault="00300DD2" w:rsidP="00741C4C">
      <w:pPr>
        <w:keepNext/>
        <w:widowControl w:val="0"/>
        <w:numPr>
          <w:ilvl w:val="1"/>
          <w:numId w:val="29"/>
        </w:numPr>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5455C6">
        <w:rPr>
          <w:rFonts w:ascii="Times New Roman" w:eastAsia="Times New Roman" w:hAnsi="Times New Roman"/>
          <w:b/>
          <w:bCs/>
          <w:sz w:val="24"/>
          <w:szCs w:val="24"/>
          <w:lang w:eastAsia="ru-RU"/>
        </w:rPr>
        <w:lastRenderedPageBreak/>
        <w:t xml:space="preserve">Определение Победителя </w:t>
      </w:r>
    </w:p>
    <w:p w:rsidR="00300DD2" w:rsidRPr="005455C6" w:rsidRDefault="00300DD2" w:rsidP="00300DD2">
      <w:pPr>
        <w:numPr>
          <w:ilvl w:val="2"/>
          <w:numId w:val="18"/>
        </w:numPr>
        <w:tabs>
          <w:tab w:val="num" w:pos="0"/>
          <w:tab w:val="num" w:pos="851"/>
        </w:tabs>
        <w:spacing w:after="0" w:line="240" w:lineRule="atLeast"/>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5455C6">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5455C6">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300DD2" w:rsidRPr="005455C6" w:rsidRDefault="00300DD2" w:rsidP="00544A9F">
      <w:pPr>
        <w:numPr>
          <w:ilvl w:val="2"/>
          <w:numId w:val="18"/>
        </w:numPr>
        <w:tabs>
          <w:tab w:val="clear" w:pos="1134"/>
          <w:tab w:val="num" w:pos="851"/>
        </w:tabs>
        <w:spacing w:after="0" w:line="240" w:lineRule="atLeast"/>
        <w:ind w:left="0" w:firstLine="0"/>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5455C6">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5455C6">
        <w:rPr>
          <w:rFonts w:ascii="Times New Roman" w:eastAsia="Times New Roman" w:hAnsi="Times New Roman"/>
          <w:sz w:val="24"/>
          <w:szCs w:val="24"/>
          <w:lang w:eastAsia="ru-RU"/>
        </w:rPr>
        <w:t>.</w:t>
      </w:r>
    </w:p>
    <w:p w:rsidR="00300DD2" w:rsidRPr="005455C6" w:rsidRDefault="00300DD2" w:rsidP="00300DD2">
      <w:pPr>
        <w:keepNext/>
        <w:numPr>
          <w:ilvl w:val="1"/>
          <w:numId w:val="9"/>
        </w:numPr>
        <w:tabs>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5" w:name="_Toc322017067"/>
      <w:bookmarkStart w:id="56" w:name="_Toc322017066"/>
      <w:r w:rsidRPr="005455C6">
        <w:rPr>
          <w:rFonts w:ascii="Times New Roman" w:eastAsia="Times New Roman" w:hAnsi="Times New Roman"/>
          <w:b/>
          <w:bCs/>
          <w:sz w:val="24"/>
          <w:szCs w:val="24"/>
          <w:lang w:eastAsia="ru-RU"/>
        </w:rPr>
        <w:t xml:space="preserve">Уведомление Участников о результатах </w:t>
      </w:r>
      <w:bookmarkEnd w:id="55"/>
      <w:r w:rsidRPr="005455C6">
        <w:rPr>
          <w:rFonts w:ascii="Times New Roman" w:eastAsia="Times New Roman" w:hAnsi="Times New Roman"/>
          <w:b/>
          <w:bCs/>
          <w:sz w:val="24"/>
          <w:szCs w:val="24"/>
          <w:lang w:eastAsia="ru-RU"/>
        </w:rPr>
        <w:t>закупки</w:t>
      </w:r>
    </w:p>
    <w:p w:rsidR="00300DD2" w:rsidRPr="005455C6" w:rsidRDefault="008F26AB" w:rsidP="00300DD2">
      <w:pPr>
        <w:widowControl w:val="0"/>
        <w:numPr>
          <w:ilvl w:val="2"/>
          <w:numId w:val="1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5455C6">
        <w:rPr>
          <w:rFonts w:ascii="Times New Roman" w:eastAsia="Times New Roman" w:hAnsi="Times New Roman"/>
          <w:sz w:val="24"/>
          <w:szCs w:val="24"/>
          <w:shd w:val="clear" w:color="auto" w:fill="FFFFFF"/>
          <w:lang w:eastAsia="ru-RU"/>
        </w:rPr>
        <w:t xml:space="preserve"> </w:t>
      </w:r>
      <w:r w:rsidR="00300DD2" w:rsidRPr="005455C6">
        <w:rPr>
          <w:rFonts w:ascii="Times New Roman" w:eastAsia="Times New Roman" w:hAnsi="Times New Roman"/>
          <w:sz w:val="24"/>
          <w:szCs w:val="24"/>
          <w:shd w:val="clear" w:color="auto" w:fill="FFFFFF"/>
          <w:lang w:eastAsia="ru-RU"/>
        </w:rPr>
        <w:t>П</w:t>
      </w:r>
      <w:r w:rsidR="00300DD2" w:rsidRPr="005455C6">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00300DD2" w:rsidRPr="005455C6">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00300DD2" w:rsidRPr="005455C6">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00300DD2" w:rsidRPr="005455C6">
        <w:rPr>
          <w:rFonts w:ascii="Times New Roman" w:eastAsia="Times New Roman" w:hAnsi="Times New Roman"/>
          <w:sz w:val="24"/>
          <w:szCs w:val="24"/>
          <w:shd w:val="clear" w:color="auto" w:fill="FFFFFF"/>
          <w:lang w:eastAsia="ru-RU"/>
        </w:rPr>
        <w:t xml:space="preserve"> Также протокол размещается на</w:t>
      </w:r>
      <w:r w:rsidR="00300DD2" w:rsidRPr="005455C6">
        <w:rPr>
          <w:rFonts w:ascii="Times New Roman" w:eastAsia="Times New Roman" w:hAnsi="Times New Roman" w:cs="Arial"/>
          <w:bCs/>
          <w:iCs/>
          <w:sz w:val="24"/>
          <w:szCs w:val="24"/>
          <w:shd w:val="clear" w:color="auto" w:fill="FFFFFF"/>
          <w:lang w:eastAsia="ru-RU"/>
        </w:rPr>
        <w:t xml:space="preserve"> сайте Общества.</w:t>
      </w:r>
    </w:p>
    <w:p w:rsidR="00300DD2" w:rsidRPr="005455C6" w:rsidRDefault="008F26AB" w:rsidP="00300DD2">
      <w:pPr>
        <w:widowControl w:val="0"/>
        <w:numPr>
          <w:ilvl w:val="2"/>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5455C6">
        <w:rPr>
          <w:rFonts w:ascii="Times New Roman" w:eastAsia="Times New Roman" w:hAnsi="Times New Roman"/>
          <w:bCs/>
          <w:iCs/>
          <w:sz w:val="24"/>
          <w:szCs w:val="24"/>
          <w:lang w:eastAsia="ru-RU"/>
        </w:rPr>
        <w:t xml:space="preserve"> </w:t>
      </w:r>
      <w:r w:rsidR="00300DD2" w:rsidRPr="005455C6">
        <w:rPr>
          <w:rFonts w:ascii="Times New Roman" w:eastAsia="Times New Roman" w:hAnsi="Times New Roman"/>
          <w:bCs/>
          <w:iCs/>
          <w:sz w:val="24"/>
          <w:szCs w:val="24"/>
          <w:lang w:eastAsia="ru-RU"/>
        </w:rPr>
        <w:t xml:space="preserve">Протокол </w:t>
      </w:r>
      <w:r w:rsidR="00300DD2" w:rsidRPr="005455C6">
        <w:rPr>
          <w:rFonts w:ascii="Times New Roman" w:eastAsia="Times New Roman" w:hAnsi="Times New Roman" w:cs="Arial"/>
          <w:bCs/>
          <w:iCs/>
          <w:sz w:val="24"/>
          <w:szCs w:val="24"/>
          <w:lang w:eastAsia="ru-RU"/>
        </w:rPr>
        <w:t>рассмотрения заявок и подведения итогов закупки</w:t>
      </w:r>
      <w:r w:rsidR="00300DD2" w:rsidRPr="005455C6">
        <w:rPr>
          <w:rFonts w:ascii="Times New Roman" w:eastAsia="Times New Roman" w:hAnsi="Times New Roman"/>
          <w:bCs/>
          <w:iCs/>
          <w:sz w:val="24"/>
          <w:szCs w:val="24"/>
          <w:lang w:eastAsia="ru-RU"/>
        </w:rPr>
        <w:t xml:space="preserve"> должен содержать следующие сведения: </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1)</w:t>
      </w:r>
      <w:r w:rsidRPr="005455C6">
        <w:rPr>
          <w:rFonts w:ascii="Times New Roman" w:eastAsia="Times New Roman" w:hAnsi="Times New Roman"/>
          <w:sz w:val="24"/>
          <w:szCs w:val="24"/>
          <w:lang w:eastAsia="ru-RU"/>
        </w:rPr>
        <w:t xml:space="preserve"> место, время и дата проведения заседания закупочной комиссии;</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2)</w:t>
      </w:r>
      <w:r w:rsidRPr="005455C6">
        <w:rPr>
          <w:rFonts w:ascii="Times New Roman" w:eastAsia="Times New Roman" w:hAnsi="Times New Roman"/>
          <w:sz w:val="24"/>
          <w:szCs w:val="24"/>
          <w:lang w:eastAsia="ru-RU"/>
        </w:rPr>
        <w:t xml:space="preserve"> наименование предмета закупки;</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3)</w:t>
      </w:r>
      <w:r w:rsidRPr="005455C6">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4)</w:t>
      </w:r>
      <w:r w:rsidRPr="005455C6">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5)</w:t>
      </w:r>
      <w:r w:rsidRPr="005455C6">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6)</w:t>
      </w:r>
      <w:r w:rsidRPr="005455C6">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а)</w:t>
      </w:r>
      <w:r w:rsidRPr="005455C6">
        <w:rPr>
          <w:rFonts w:ascii="Times New Roman" w:eastAsia="Times New Roman" w:hAnsi="Times New Roman"/>
          <w:sz w:val="24"/>
          <w:szCs w:val="24"/>
          <w:lang w:eastAsia="ru-RU"/>
        </w:rPr>
        <w:t xml:space="preserve"> количества заявок на участие в закупке, которые отклонены;</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 xml:space="preserve">     б)</w:t>
      </w:r>
      <w:r w:rsidRPr="005455C6">
        <w:rPr>
          <w:rFonts w:ascii="Times New Roman" w:eastAsia="Times New Roman" w:hAnsi="Times New Roman"/>
          <w:sz w:val="24"/>
          <w:szCs w:val="24"/>
          <w:lang w:eastAsia="ru-RU"/>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7)</w:t>
      </w:r>
      <w:r w:rsidRPr="005455C6">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8)</w:t>
      </w:r>
      <w:r w:rsidRPr="005455C6">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 (п. 4.9.2.11);</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9)</w:t>
      </w:r>
      <w:r w:rsidRPr="005455C6">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10)</w:t>
      </w:r>
      <w:r w:rsidRPr="005455C6">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rsidR="00300DD2" w:rsidRPr="005455C6"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455C6">
        <w:rPr>
          <w:rFonts w:ascii="Times New Roman" w:eastAsia="Times New Roman" w:hAnsi="Times New Roman"/>
          <w:b/>
          <w:sz w:val="24"/>
          <w:szCs w:val="24"/>
          <w:lang w:eastAsia="ru-RU"/>
        </w:rPr>
        <w:t>11)</w:t>
      </w:r>
      <w:r w:rsidRPr="005455C6">
        <w:rPr>
          <w:rFonts w:ascii="Times New Roman" w:eastAsia="Times New Roman" w:hAnsi="Times New Roman"/>
          <w:sz w:val="24"/>
          <w:szCs w:val="24"/>
          <w:lang w:eastAsia="ru-RU"/>
        </w:rPr>
        <w:t xml:space="preserve"> дата подписания протокола.</w:t>
      </w:r>
    </w:p>
    <w:bookmarkEnd w:id="56"/>
    <w:p w:rsidR="00300DD2" w:rsidRPr="005455C6" w:rsidRDefault="00300DD2" w:rsidP="00300DD2">
      <w:pPr>
        <w:tabs>
          <w:tab w:val="left" w:pos="426"/>
        </w:tabs>
        <w:spacing w:after="0" w:line="240" w:lineRule="auto"/>
        <w:jc w:val="both"/>
        <w:rPr>
          <w:rFonts w:ascii="Times New Roman" w:eastAsia="Times New Roman" w:hAnsi="Times New Roman"/>
          <w:sz w:val="24"/>
          <w:szCs w:val="24"/>
          <w:lang w:eastAsia="ru-RU"/>
        </w:rPr>
      </w:pPr>
    </w:p>
    <w:p w:rsidR="007E5F1C" w:rsidRPr="007E5F1C" w:rsidRDefault="007E5F1C" w:rsidP="007E5F1C">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7E5F1C">
        <w:rPr>
          <w:rFonts w:ascii="Times New Roman" w:eastAsia="Times New Roman" w:hAnsi="Times New Roman"/>
          <w:b/>
          <w:bCs/>
          <w:sz w:val="24"/>
          <w:szCs w:val="24"/>
          <w:lang w:eastAsia="ru-RU"/>
        </w:rPr>
        <w:t>4.12. Заключение Договора</w:t>
      </w:r>
    </w:p>
    <w:p w:rsidR="007E5F1C" w:rsidRPr="007E5F1C" w:rsidRDefault="007E5F1C" w:rsidP="007E5F1C">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7E5F1C">
        <w:rPr>
          <w:rFonts w:ascii="Times New Roman" w:eastAsia="Times New Roman" w:hAnsi="Times New Roman"/>
          <w:b/>
          <w:bCs/>
          <w:sz w:val="24"/>
          <w:szCs w:val="24"/>
          <w:lang w:eastAsia="ru-RU"/>
        </w:rPr>
        <w:t xml:space="preserve">4.12.1. </w:t>
      </w:r>
      <w:r w:rsidRPr="007E5F1C">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7E5F1C">
        <w:rPr>
          <w:rFonts w:ascii="Times New Roman" w:eastAsia="Times New Roman" w:hAnsi="Times New Roman"/>
          <w:snapToGrid w:val="0"/>
          <w:sz w:val="24"/>
          <w:szCs w:val="24"/>
          <w:lang w:eastAsia="ru-RU"/>
        </w:rPr>
        <w:t>в следующем порядке:</w:t>
      </w:r>
    </w:p>
    <w:p w:rsidR="007E5F1C" w:rsidRPr="007E5F1C" w:rsidRDefault="007E5F1C" w:rsidP="007E5F1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E5F1C">
        <w:rPr>
          <w:rFonts w:ascii="Times New Roman" w:eastAsia="Times New Roman" w:hAnsi="Times New Roman"/>
          <w:snapToGrid w:val="0"/>
          <w:sz w:val="24"/>
          <w:szCs w:val="24"/>
          <w:lang w:eastAsia="ru-RU"/>
        </w:rPr>
        <w:t xml:space="preserve">- в течение 5 (пяти) </w:t>
      </w:r>
      <w:r w:rsidRPr="007E5F1C">
        <w:rPr>
          <w:rFonts w:ascii="Times New Roman" w:eastAsia="Times New Roman" w:hAnsi="Times New Roman"/>
          <w:bCs/>
          <w:iCs/>
          <w:snapToGrid w:val="0"/>
          <w:sz w:val="24"/>
          <w:szCs w:val="24"/>
          <w:lang w:eastAsia="ru-RU"/>
        </w:rPr>
        <w:t>календарных</w:t>
      </w:r>
      <w:r w:rsidRPr="007E5F1C">
        <w:rPr>
          <w:rFonts w:ascii="Times New Roman" w:eastAsia="Times New Roman" w:hAnsi="Times New Roman"/>
          <w:snapToGrid w:val="0"/>
          <w:sz w:val="24"/>
          <w:szCs w:val="24"/>
          <w:lang w:eastAsia="ru-RU"/>
        </w:rPr>
        <w:t xml:space="preserve"> дней от даты размещения</w:t>
      </w:r>
      <w:r w:rsidRPr="007E5F1C">
        <w:rPr>
          <w:rFonts w:ascii="Times New Roman" w:eastAsia="Times New Roman" w:hAnsi="Times New Roman"/>
          <w:sz w:val="24"/>
          <w:szCs w:val="24"/>
          <w:lang w:eastAsia="ru-RU"/>
        </w:rPr>
        <w:t xml:space="preserve"> вышеуказанного протокола Заказчик </w:t>
      </w:r>
      <w:r w:rsidRPr="007E5F1C">
        <w:rPr>
          <w:rFonts w:ascii="Times New Roman" w:eastAsia="Times New Roman" w:hAnsi="Times New Roman"/>
          <w:sz w:val="24"/>
          <w:szCs w:val="24"/>
          <w:lang w:eastAsia="ru-RU"/>
        </w:rPr>
        <w:lastRenderedPageBreak/>
        <w:t>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7E5F1C">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7E5F1C">
        <w:rPr>
          <w:rFonts w:ascii="Times New Roman" w:eastAsia="Times New Roman" w:hAnsi="Times New Roman"/>
          <w:sz w:val="24"/>
          <w:szCs w:val="24"/>
          <w:lang w:eastAsia="ru-RU"/>
        </w:rPr>
        <w:t>;</w:t>
      </w:r>
    </w:p>
    <w:p w:rsidR="007E5F1C" w:rsidRPr="007E5F1C" w:rsidRDefault="007E5F1C" w:rsidP="007E5F1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в течение </w:t>
      </w:r>
      <w:r w:rsidRPr="007E5F1C">
        <w:rPr>
          <w:rFonts w:ascii="Times New Roman" w:eastAsia="Times New Roman" w:hAnsi="Times New Roman"/>
          <w:snapToGrid w:val="0"/>
          <w:sz w:val="24"/>
          <w:szCs w:val="24"/>
          <w:lang w:eastAsia="ru-RU"/>
        </w:rPr>
        <w:t xml:space="preserve">5 (пяти) </w:t>
      </w:r>
      <w:r w:rsidRPr="007E5F1C">
        <w:rPr>
          <w:rFonts w:ascii="Times New Roman" w:eastAsia="Times New Roman" w:hAnsi="Times New Roman"/>
          <w:bCs/>
          <w:iCs/>
          <w:snapToGrid w:val="0"/>
          <w:sz w:val="24"/>
          <w:szCs w:val="24"/>
          <w:lang w:eastAsia="ru-RU"/>
        </w:rPr>
        <w:t>календарных</w:t>
      </w:r>
      <w:r w:rsidRPr="007E5F1C">
        <w:rPr>
          <w:rFonts w:ascii="Times New Roman" w:eastAsia="Times New Roman" w:hAnsi="Times New Roman"/>
          <w:snapToGrid w:val="0"/>
          <w:sz w:val="24"/>
          <w:szCs w:val="24"/>
          <w:lang w:eastAsia="ru-RU"/>
        </w:rPr>
        <w:t xml:space="preserve"> дней от даты получения Победителем (</w:t>
      </w:r>
      <w:r w:rsidRPr="007E5F1C">
        <w:rPr>
          <w:rFonts w:ascii="Times New Roman" w:eastAsia="Times New Roman" w:hAnsi="Times New Roman"/>
          <w:sz w:val="24"/>
          <w:szCs w:val="24"/>
          <w:lang w:eastAsia="ru-RU"/>
        </w:rPr>
        <w:t xml:space="preserve">дата «уведомления о доставке») </w:t>
      </w:r>
      <w:r w:rsidRPr="007E5F1C">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7E5F1C">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7E5F1C">
        <w:rPr>
          <w:color w:val="0000FF"/>
          <w:u w:val="single"/>
        </w:rPr>
        <w:t xml:space="preserve"> </w:t>
      </w:r>
      <w:proofErr w:type="spellStart"/>
      <w:r w:rsidR="008D0047">
        <w:rPr>
          <w:color w:val="0000FF"/>
          <w:u w:val="single"/>
          <w:lang w:val="en-US"/>
        </w:rPr>
        <w:t>aaa</w:t>
      </w:r>
      <w:proofErr w:type="spellEnd"/>
      <w:r w:rsidRPr="007E5F1C">
        <w:rPr>
          <w:rFonts w:ascii="Times New Roman" w:hAnsi="Times New Roman"/>
          <w:color w:val="0000FF"/>
          <w:sz w:val="24"/>
          <w:szCs w:val="24"/>
        </w:rPr>
        <w:t>@</w:t>
      </w:r>
      <w:proofErr w:type="spellStart"/>
      <w:r w:rsidRPr="007E5F1C">
        <w:rPr>
          <w:rFonts w:ascii="Times New Roman" w:hAnsi="Times New Roman"/>
          <w:color w:val="0000FF"/>
          <w:sz w:val="24"/>
          <w:szCs w:val="24"/>
          <w:lang w:val="en-US"/>
        </w:rPr>
        <w:t>ynp</w:t>
      </w:r>
      <w:proofErr w:type="spellEnd"/>
      <w:r w:rsidRPr="007E5F1C">
        <w:rPr>
          <w:rFonts w:ascii="Times New Roman" w:hAnsi="Times New Roman"/>
          <w:color w:val="0000FF"/>
          <w:sz w:val="24"/>
          <w:szCs w:val="24"/>
        </w:rPr>
        <w:t>.</w:t>
      </w:r>
      <w:r w:rsidRPr="007E5F1C">
        <w:rPr>
          <w:rFonts w:ascii="Times New Roman" w:hAnsi="Times New Roman"/>
          <w:color w:val="0000FF"/>
          <w:sz w:val="24"/>
          <w:szCs w:val="24"/>
          <w:lang w:val="en-US"/>
        </w:rPr>
        <w:t>ru</w:t>
      </w:r>
    </w:p>
    <w:p w:rsidR="007E5F1C" w:rsidRPr="007E5F1C" w:rsidRDefault="007E5F1C" w:rsidP="007E5F1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7E5F1C" w:rsidRPr="007E5F1C" w:rsidRDefault="007E5F1C" w:rsidP="007E5F1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E5F1C">
        <w:rPr>
          <w:rFonts w:ascii="Times New Roman" w:eastAsia="Times New Roman" w:hAnsi="Times New Roman"/>
          <w:b/>
          <w:sz w:val="24"/>
          <w:szCs w:val="24"/>
          <w:shd w:val="clear" w:color="auto" w:fill="FFFFFF"/>
          <w:lang w:eastAsia="ru-RU"/>
        </w:rPr>
        <w:t>4.12.2</w:t>
      </w:r>
      <w:r w:rsidRPr="007E5F1C">
        <w:rPr>
          <w:rFonts w:ascii="Times New Roman" w:eastAsia="Times New Roman" w:hAnsi="Times New Roman"/>
          <w:sz w:val="24"/>
          <w:szCs w:val="24"/>
          <w:shd w:val="clear" w:color="auto" w:fill="FFFFFF"/>
          <w:lang w:eastAsia="ru-RU"/>
        </w:rPr>
        <w:t xml:space="preserve"> </w:t>
      </w:r>
      <w:proofErr w:type="gramStart"/>
      <w:r w:rsidRPr="007E5F1C">
        <w:rPr>
          <w:rFonts w:ascii="Times New Roman" w:eastAsia="Times New Roman" w:hAnsi="Times New Roman"/>
          <w:sz w:val="24"/>
          <w:szCs w:val="24"/>
          <w:shd w:val="clear" w:color="auto" w:fill="FFFFFF"/>
          <w:lang w:eastAsia="ru-RU"/>
        </w:rPr>
        <w:t>В</w:t>
      </w:r>
      <w:proofErr w:type="gramEnd"/>
      <w:r w:rsidRPr="007E5F1C">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7E5F1C">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7E5F1C">
        <w:rPr>
          <w:rFonts w:ascii="Times New Roman" w:eastAsia="Times New Roman" w:hAnsi="Times New Roman"/>
          <w:bCs/>
          <w:iCs/>
          <w:snapToGrid w:val="0"/>
          <w:sz w:val="24"/>
          <w:szCs w:val="24"/>
          <w:lang w:eastAsia="ru-RU"/>
        </w:rPr>
        <w:t>.</w:t>
      </w:r>
    </w:p>
    <w:p w:rsidR="007E5F1C" w:rsidRPr="007E5F1C" w:rsidRDefault="007E5F1C" w:rsidP="007E5F1C">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7E5F1C">
        <w:rPr>
          <w:rFonts w:ascii="Times New Roman" w:eastAsia="Times New Roman" w:hAnsi="Times New Roman"/>
          <w:b/>
          <w:sz w:val="24"/>
          <w:szCs w:val="24"/>
          <w:lang w:eastAsia="ru-RU"/>
        </w:rPr>
        <w:t>4.12.3.</w:t>
      </w:r>
      <w:r w:rsidRPr="007E5F1C">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7E5F1C" w:rsidRPr="007E5F1C" w:rsidRDefault="007E5F1C" w:rsidP="007E5F1C">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7E5F1C">
        <w:rPr>
          <w:rFonts w:ascii="Times New Roman" w:eastAsia="Times New Roman" w:hAnsi="Times New Roman"/>
          <w:b/>
          <w:sz w:val="24"/>
          <w:szCs w:val="24"/>
          <w:lang w:eastAsia="ru-RU"/>
        </w:rPr>
        <w:t>4.12.4</w:t>
      </w:r>
      <w:r w:rsidRPr="007E5F1C">
        <w:rPr>
          <w:rFonts w:ascii="Times New Roman" w:eastAsia="Times New Roman" w:hAnsi="Times New Roman"/>
          <w:b/>
          <w:sz w:val="24"/>
          <w:szCs w:val="24"/>
          <w:shd w:val="clear" w:color="auto" w:fill="FFFFFF"/>
          <w:lang w:eastAsia="ru-RU"/>
        </w:rPr>
        <w:t xml:space="preserve">. </w:t>
      </w:r>
      <w:r w:rsidRPr="007E5F1C">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E5F1C" w:rsidRPr="007E5F1C" w:rsidRDefault="007E5F1C" w:rsidP="007E5F1C">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7E5F1C">
        <w:rPr>
          <w:rFonts w:ascii="Times New Roman" w:eastAsia="Times New Roman" w:hAnsi="Times New Roman"/>
          <w:b/>
          <w:bCs/>
          <w:iCs/>
          <w:sz w:val="24"/>
          <w:szCs w:val="24"/>
          <w:lang w:eastAsia="ru-RU"/>
        </w:rPr>
        <w:t xml:space="preserve">4.12.5. </w:t>
      </w:r>
      <w:r w:rsidRPr="007E5F1C">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7E5F1C">
        <w:rPr>
          <w:rFonts w:ascii="Times New Roman" w:eastAsia="Times New Roman" w:hAnsi="Times New Roman"/>
          <w:bCs/>
          <w:iCs/>
          <w:sz w:val="24"/>
          <w:szCs w:val="24"/>
          <w:shd w:val="clear" w:color="auto" w:fill="FFFFFF"/>
          <w:lang w:eastAsia="ru-RU"/>
        </w:rPr>
        <w:t>.</w:t>
      </w:r>
    </w:p>
    <w:p w:rsidR="007E5F1C" w:rsidRPr="007E5F1C" w:rsidRDefault="007E5F1C" w:rsidP="007E5F1C">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7E5F1C">
        <w:rPr>
          <w:rFonts w:ascii="Times New Roman" w:eastAsia="Times New Roman" w:hAnsi="Times New Roman"/>
          <w:b/>
          <w:bCs/>
          <w:iCs/>
          <w:sz w:val="24"/>
          <w:szCs w:val="24"/>
          <w:lang w:eastAsia="ru-RU"/>
        </w:rPr>
        <w:t>4.12.6.</w:t>
      </w:r>
      <w:r w:rsidRPr="007E5F1C">
        <w:rPr>
          <w:rFonts w:ascii="Times New Roman" w:eastAsia="Times New Roman" w:hAnsi="Times New Roman"/>
          <w:bCs/>
          <w:iCs/>
          <w:sz w:val="24"/>
          <w:szCs w:val="24"/>
          <w:lang w:eastAsia="ru-RU"/>
        </w:rPr>
        <w:t xml:space="preserve"> Преддоговорные переговоры допускаются:</w:t>
      </w:r>
    </w:p>
    <w:p w:rsidR="007E5F1C" w:rsidRPr="007E5F1C" w:rsidRDefault="007E5F1C" w:rsidP="00741C4C">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 снижению цены договора без изменения остальных условий договора;</w:t>
      </w:r>
    </w:p>
    <w:p w:rsidR="007E5F1C" w:rsidRPr="007E5F1C" w:rsidRDefault="007E5F1C" w:rsidP="00741C4C">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7E5F1C" w:rsidRPr="007E5F1C" w:rsidRDefault="007E5F1C" w:rsidP="00741C4C">
      <w:pPr>
        <w:numPr>
          <w:ilvl w:val="0"/>
          <w:numId w:val="36"/>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по сокращению сроков выполнения договора;  </w:t>
      </w:r>
    </w:p>
    <w:p w:rsidR="007E5F1C" w:rsidRPr="007E5F1C" w:rsidRDefault="007E5F1C" w:rsidP="00741C4C">
      <w:pPr>
        <w:numPr>
          <w:ilvl w:val="0"/>
          <w:numId w:val="36"/>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7E5F1C" w:rsidRPr="007E5F1C" w:rsidRDefault="007E5F1C" w:rsidP="00741C4C">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7E5F1C" w:rsidRPr="007E5F1C" w:rsidRDefault="007E5F1C" w:rsidP="007E5F1C">
      <w:pPr>
        <w:shd w:val="clear" w:color="auto" w:fill="FFFFFF"/>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7E5F1C" w:rsidRPr="007E5F1C" w:rsidRDefault="007E5F1C" w:rsidP="007E5F1C">
      <w:pPr>
        <w:shd w:val="clear" w:color="auto" w:fill="FFFFFF"/>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7E5F1C" w:rsidRPr="007E5F1C" w:rsidRDefault="007E5F1C" w:rsidP="007E5F1C">
      <w:pPr>
        <w:shd w:val="clear" w:color="auto" w:fill="FFFFFF"/>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b/>
          <w:sz w:val="24"/>
          <w:szCs w:val="24"/>
          <w:lang w:eastAsia="ru-RU"/>
        </w:rPr>
        <w:lastRenderedPageBreak/>
        <w:t>4.12.7.</w:t>
      </w:r>
      <w:r w:rsidRPr="007E5F1C">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7E5F1C" w:rsidRPr="007E5F1C" w:rsidRDefault="007E5F1C" w:rsidP="007E5F1C">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7E5F1C">
        <w:rPr>
          <w:rFonts w:ascii="Times New Roman" w:eastAsia="Times New Roman" w:hAnsi="Times New Roman"/>
          <w:b/>
          <w:bCs/>
          <w:iCs/>
          <w:sz w:val="24"/>
          <w:szCs w:val="24"/>
          <w:lang w:eastAsia="ru-RU"/>
        </w:rPr>
        <w:t>4.12.8.</w:t>
      </w:r>
      <w:r w:rsidRPr="007E5F1C">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7E5F1C" w:rsidRPr="007E5F1C" w:rsidRDefault="007E5F1C" w:rsidP="007E5F1C">
      <w:pPr>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7E5F1C" w:rsidRPr="007E5F1C" w:rsidRDefault="007E5F1C" w:rsidP="007E5F1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7E5F1C">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7E5F1C" w:rsidRPr="007E5F1C" w:rsidRDefault="007E5F1C" w:rsidP="007E5F1C">
      <w:pPr>
        <w:tabs>
          <w:tab w:val="num" w:pos="1985"/>
          <w:tab w:val="num" w:pos="2357"/>
        </w:tabs>
        <w:spacing w:after="0" w:line="240" w:lineRule="atLeast"/>
        <w:jc w:val="both"/>
        <w:rPr>
          <w:rFonts w:ascii="Times New Roman" w:eastAsia="Times New Roman" w:hAnsi="Times New Roman"/>
          <w:sz w:val="24"/>
          <w:szCs w:val="24"/>
          <w:lang w:eastAsia="ru-RU"/>
        </w:rPr>
      </w:pPr>
      <w:bookmarkStart w:id="57" w:name="_Ref297565397"/>
      <w:r w:rsidRPr="007E5F1C">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7"/>
      <w:r w:rsidRPr="007E5F1C">
        <w:rPr>
          <w:rFonts w:ascii="Times New Roman" w:eastAsia="Times New Roman" w:hAnsi="Times New Roman"/>
          <w:sz w:val="24"/>
          <w:szCs w:val="24"/>
          <w:lang w:eastAsia="ru-RU"/>
        </w:rPr>
        <w:t>Заявки;</w:t>
      </w:r>
    </w:p>
    <w:p w:rsidR="007E5F1C" w:rsidRPr="007E5F1C" w:rsidRDefault="007E5F1C" w:rsidP="007E5F1C">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  провести повторную процедуру закупки;</w:t>
      </w:r>
    </w:p>
    <w:p w:rsidR="007E5F1C" w:rsidRPr="007E5F1C" w:rsidRDefault="007E5F1C" w:rsidP="007E5F1C">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8" w:name="_Ref310532857"/>
      <w:r w:rsidRPr="007E5F1C">
        <w:rPr>
          <w:rFonts w:ascii="Times New Roman" w:eastAsia="Times New Roman" w:hAnsi="Times New Roman"/>
          <w:sz w:val="24"/>
          <w:szCs w:val="24"/>
          <w:lang w:eastAsia="ru-RU"/>
        </w:rPr>
        <w:t>-  отказаться от заключения договора и прекратить процедуру закупки.</w:t>
      </w:r>
      <w:bookmarkEnd w:id="58"/>
    </w:p>
    <w:p w:rsidR="007E5F1C" w:rsidRPr="007E5F1C" w:rsidRDefault="007E5F1C" w:rsidP="007E5F1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7E5F1C">
        <w:rPr>
          <w:rFonts w:ascii="Times New Roman" w:eastAsia="Times New Roman" w:hAnsi="Times New Roman"/>
          <w:b/>
          <w:bCs/>
          <w:iCs/>
          <w:sz w:val="24"/>
          <w:szCs w:val="24"/>
          <w:lang w:eastAsia="ru-RU"/>
        </w:rPr>
        <w:t>4.12.9.</w:t>
      </w:r>
      <w:r w:rsidRPr="007E5F1C">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rsidR="007E5F1C" w:rsidRPr="007E5F1C" w:rsidRDefault="007E5F1C" w:rsidP="00741C4C">
      <w:pPr>
        <w:numPr>
          <w:ilvl w:val="0"/>
          <w:numId w:val="21"/>
        </w:numPr>
        <w:tabs>
          <w:tab w:val="left" w:pos="426"/>
        </w:tabs>
        <w:spacing w:after="0" w:line="240" w:lineRule="atLeast"/>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rsidR="007E5F1C" w:rsidRPr="007E5F1C" w:rsidRDefault="007E5F1C" w:rsidP="00741C4C">
      <w:pPr>
        <w:numPr>
          <w:ilvl w:val="0"/>
          <w:numId w:val="21"/>
        </w:numPr>
        <w:tabs>
          <w:tab w:val="left" w:pos="426"/>
        </w:tabs>
        <w:spacing w:after="0" w:line="240" w:lineRule="auto"/>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7E5F1C" w:rsidRPr="007E5F1C" w:rsidRDefault="007E5F1C" w:rsidP="00741C4C">
      <w:pPr>
        <w:numPr>
          <w:ilvl w:val="0"/>
          <w:numId w:val="21"/>
        </w:numPr>
        <w:tabs>
          <w:tab w:val="left" w:pos="426"/>
        </w:tabs>
        <w:spacing w:after="0" w:line="240" w:lineRule="auto"/>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7E5F1C" w:rsidRPr="007E5F1C" w:rsidRDefault="007E5F1C" w:rsidP="00741C4C">
      <w:pPr>
        <w:numPr>
          <w:ilvl w:val="0"/>
          <w:numId w:val="21"/>
        </w:numPr>
        <w:tabs>
          <w:tab w:val="left" w:pos="426"/>
        </w:tabs>
        <w:spacing w:after="0" w:line="240" w:lineRule="auto"/>
        <w:ind w:left="0" w:firstLine="0"/>
        <w:jc w:val="both"/>
        <w:rPr>
          <w:rFonts w:ascii="Times New Roman" w:eastAsia="Times New Roman" w:hAnsi="Times New Roman"/>
          <w:sz w:val="24"/>
          <w:szCs w:val="24"/>
          <w:lang w:eastAsia="ru-RU"/>
        </w:rPr>
      </w:pPr>
      <w:r w:rsidRPr="007E5F1C">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7E5F1C" w:rsidRPr="007E5F1C" w:rsidRDefault="007E5F1C" w:rsidP="007E5F1C">
      <w:pPr>
        <w:spacing w:after="0" w:line="240" w:lineRule="auto"/>
        <w:ind w:firstLine="567"/>
        <w:jc w:val="both"/>
        <w:rPr>
          <w:rFonts w:ascii="Times New Roman" w:eastAsia="Times New Roman" w:hAnsi="Times New Roman"/>
          <w:sz w:val="24"/>
          <w:szCs w:val="24"/>
          <w:lang w:eastAsia="ru-RU"/>
        </w:rPr>
      </w:pPr>
    </w:p>
    <w:p w:rsidR="007E5F1C" w:rsidRPr="007E5F1C" w:rsidRDefault="007E5F1C" w:rsidP="007E5F1C">
      <w:pPr>
        <w:spacing w:after="0" w:line="240" w:lineRule="auto"/>
        <w:jc w:val="both"/>
        <w:rPr>
          <w:rFonts w:ascii="Times New Roman" w:eastAsia="Times New Roman" w:hAnsi="Times New Roman"/>
          <w:sz w:val="24"/>
          <w:szCs w:val="24"/>
          <w:lang w:eastAsia="ru-RU"/>
        </w:rPr>
      </w:pPr>
      <w:r w:rsidRPr="007E5F1C">
        <w:rPr>
          <w:rFonts w:ascii="Times New Roman" w:eastAsia="Times New Roman" w:hAnsi="Times New Roman"/>
          <w:b/>
          <w:sz w:val="24"/>
          <w:szCs w:val="24"/>
          <w:lang w:eastAsia="ru-RU"/>
        </w:rPr>
        <w:t>4.13.</w:t>
      </w:r>
      <w:r w:rsidRPr="007E5F1C">
        <w:rPr>
          <w:rFonts w:ascii="Times New Roman" w:eastAsia="Times New Roman" w:hAnsi="Times New Roman"/>
          <w:sz w:val="24"/>
          <w:szCs w:val="24"/>
          <w:lang w:eastAsia="ru-RU"/>
        </w:rPr>
        <w:t xml:space="preserve"> </w:t>
      </w:r>
      <w:r w:rsidRPr="007E5F1C">
        <w:rPr>
          <w:rFonts w:ascii="Times New Roman" w:eastAsia="Times New Roman" w:hAnsi="Times New Roman"/>
          <w:b/>
          <w:sz w:val="24"/>
          <w:szCs w:val="24"/>
          <w:lang w:eastAsia="ru-RU"/>
        </w:rPr>
        <w:t>Исполнение договора</w:t>
      </w:r>
    </w:p>
    <w:p w:rsidR="007E5F1C" w:rsidRPr="007E5F1C" w:rsidRDefault="007E5F1C" w:rsidP="007E5F1C">
      <w:pPr>
        <w:spacing w:after="0" w:line="240" w:lineRule="auto"/>
        <w:jc w:val="both"/>
        <w:rPr>
          <w:rFonts w:ascii="Times New Roman" w:eastAsia="Times New Roman" w:hAnsi="Times New Roman"/>
          <w:sz w:val="24"/>
          <w:szCs w:val="24"/>
          <w:lang w:eastAsia="ru-RU"/>
        </w:rPr>
      </w:pPr>
      <w:r w:rsidRPr="007E5F1C">
        <w:rPr>
          <w:rFonts w:ascii="Times New Roman" w:hAnsi="Times New Roman"/>
          <w:b/>
          <w:sz w:val="24"/>
          <w:szCs w:val="24"/>
          <w:lang w:eastAsia="ru-RU"/>
        </w:rPr>
        <w:t>4.13.1.</w:t>
      </w:r>
      <w:r w:rsidRPr="007E5F1C">
        <w:rPr>
          <w:rFonts w:ascii="Times New Roman" w:hAnsi="Times New Roman"/>
          <w:sz w:val="24"/>
          <w:szCs w:val="24"/>
          <w:lang w:eastAsia="ru-RU"/>
        </w:rPr>
        <w:t xml:space="preserve"> </w:t>
      </w:r>
      <w:r w:rsidRPr="007E5F1C">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7E5F1C">
        <w:rPr>
          <w:rFonts w:ascii="Times New Roman" w:eastAsia="Times New Roman" w:hAnsi="Times New Roman"/>
          <w:sz w:val="24"/>
          <w:szCs w:val="24"/>
          <w:lang w:eastAsia="ru-RU"/>
        </w:rPr>
        <w:t>п.п</w:t>
      </w:r>
      <w:proofErr w:type="spellEnd"/>
      <w:r w:rsidRPr="007E5F1C">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00DD2" w:rsidRDefault="00300DD2"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75537E" w:rsidRDefault="0075537E" w:rsidP="00F36E60">
      <w:pPr>
        <w:spacing w:after="0" w:line="240" w:lineRule="auto"/>
        <w:jc w:val="both"/>
        <w:rPr>
          <w:rFonts w:ascii="Times New Roman" w:eastAsia="Times New Roman" w:hAnsi="Times New Roman"/>
          <w:sz w:val="24"/>
          <w:szCs w:val="24"/>
          <w:lang w:eastAsia="ru-RU"/>
        </w:rPr>
      </w:pPr>
    </w:p>
    <w:p w:rsidR="00AD699C" w:rsidRDefault="00AD699C" w:rsidP="00F36E60">
      <w:pPr>
        <w:spacing w:after="0" w:line="240" w:lineRule="auto"/>
        <w:jc w:val="both"/>
        <w:rPr>
          <w:rFonts w:ascii="Times New Roman" w:eastAsia="Times New Roman" w:hAnsi="Times New Roman"/>
          <w:sz w:val="24"/>
          <w:szCs w:val="24"/>
          <w:lang w:eastAsia="ru-RU"/>
        </w:rPr>
      </w:pPr>
    </w:p>
    <w:p w:rsidR="00AD699C" w:rsidRDefault="00AD699C" w:rsidP="00F36E60">
      <w:pPr>
        <w:spacing w:after="0" w:line="240" w:lineRule="auto"/>
        <w:jc w:val="both"/>
        <w:rPr>
          <w:rFonts w:ascii="Times New Roman" w:eastAsia="Times New Roman" w:hAnsi="Times New Roman"/>
          <w:sz w:val="24"/>
          <w:szCs w:val="24"/>
          <w:lang w:eastAsia="ru-RU"/>
        </w:rPr>
      </w:pPr>
    </w:p>
    <w:p w:rsidR="00AD699C" w:rsidRPr="00AD699C" w:rsidRDefault="00AD699C" w:rsidP="00AD699C">
      <w:pPr>
        <w:shd w:val="clear" w:color="auto" w:fill="FFFFFF"/>
        <w:spacing w:after="0" w:line="240" w:lineRule="atLeast"/>
        <w:jc w:val="both"/>
        <w:rPr>
          <w:rFonts w:ascii="Times New Roman" w:eastAsia="Times New Roman" w:hAnsi="Times New Roman"/>
          <w:b/>
          <w:bCs/>
          <w:kern w:val="28"/>
          <w:sz w:val="24"/>
          <w:szCs w:val="24"/>
          <w:lang w:eastAsia="ru-RU"/>
        </w:rPr>
      </w:pPr>
      <w:r w:rsidRPr="00AD699C">
        <w:rPr>
          <w:rFonts w:ascii="Times New Roman" w:eastAsia="Times New Roman" w:hAnsi="Times New Roman"/>
          <w:b/>
          <w:bCs/>
          <w:kern w:val="28"/>
          <w:sz w:val="24"/>
          <w:szCs w:val="24"/>
          <w:lang w:eastAsia="ru-RU"/>
        </w:rPr>
        <w:lastRenderedPageBreak/>
        <w:t>5. Образцы основных форм документов, включаемых в Заявку</w:t>
      </w:r>
    </w:p>
    <w:p w:rsidR="00AD699C" w:rsidRPr="00AD699C" w:rsidRDefault="00AD699C" w:rsidP="00AD699C">
      <w:pPr>
        <w:shd w:val="clear" w:color="auto" w:fill="FFFFFF"/>
        <w:spacing w:after="0" w:line="240" w:lineRule="atLeast"/>
        <w:jc w:val="both"/>
        <w:rPr>
          <w:rFonts w:ascii="Times New Roman" w:eastAsia="Times New Roman" w:hAnsi="Times New Roman"/>
          <w:b/>
          <w:bCs/>
          <w:kern w:val="28"/>
          <w:sz w:val="24"/>
          <w:szCs w:val="24"/>
          <w:lang w:eastAsia="ru-RU"/>
        </w:rPr>
      </w:pPr>
    </w:p>
    <w:p w:rsidR="00AD699C" w:rsidRPr="00AD699C" w:rsidRDefault="00AD699C" w:rsidP="00AD699C">
      <w:pPr>
        <w:keepNext/>
        <w:shd w:val="clear" w:color="auto" w:fill="FFFFFF"/>
        <w:suppressAutoHyphens/>
        <w:spacing w:after="0" w:line="240" w:lineRule="atLeast"/>
        <w:jc w:val="both"/>
        <w:outlineLvl w:val="2"/>
        <w:rPr>
          <w:rFonts w:ascii="Times New Roman" w:eastAsia="Times New Roman" w:hAnsi="Times New Roman"/>
          <w:b/>
          <w:bCs/>
          <w:sz w:val="24"/>
          <w:szCs w:val="24"/>
          <w:lang w:eastAsia="ru-RU"/>
        </w:rPr>
      </w:pPr>
      <w:bookmarkStart w:id="59" w:name="_Ref55336310"/>
      <w:bookmarkStart w:id="60" w:name="_Toc57314672"/>
      <w:bookmarkStart w:id="61" w:name="_Toc69728986"/>
      <w:bookmarkStart w:id="62" w:name="_Toc261535089"/>
      <w:bookmarkStart w:id="63" w:name="_Toc262557845"/>
      <w:bookmarkStart w:id="64" w:name="_Toc278971518"/>
      <w:bookmarkStart w:id="65" w:name="_Toc344124424"/>
      <w:r w:rsidRPr="00AD699C">
        <w:rPr>
          <w:rFonts w:ascii="Times New Roman" w:eastAsia="Times New Roman" w:hAnsi="Times New Roman"/>
          <w:b/>
          <w:bCs/>
          <w:sz w:val="24"/>
          <w:szCs w:val="24"/>
          <w:lang w:eastAsia="ru-RU"/>
        </w:rPr>
        <w:t xml:space="preserve">5.1. </w:t>
      </w:r>
      <w:bookmarkEnd w:id="59"/>
      <w:bookmarkEnd w:id="60"/>
      <w:bookmarkEnd w:id="61"/>
      <w:bookmarkEnd w:id="62"/>
      <w:bookmarkEnd w:id="63"/>
      <w:bookmarkEnd w:id="64"/>
      <w:bookmarkEnd w:id="65"/>
      <w:r w:rsidRPr="00AD699C">
        <w:rPr>
          <w:rFonts w:ascii="Times New Roman" w:eastAsia="Times New Roman" w:hAnsi="Times New Roman"/>
          <w:b/>
          <w:bCs/>
          <w:sz w:val="24"/>
          <w:szCs w:val="24"/>
          <w:lang w:eastAsia="ru-RU"/>
        </w:rPr>
        <w:t>Заявка на участие в запросе цен (форма 1)</w:t>
      </w:r>
    </w:p>
    <w:p w:rsidR="00AD699C" w:rsidRPr="00AD699C" w:rsidRDefault="00AD699C" w:rsidP="00AD699C">
      <w:pPr>
        <w:pBdr>
          <w:top w:val="single" w:sz="4" w:space="1" w:color="auto"/>
        </w:pBdr>
        <w:shd w:val="clear" w:color="auto" w:fill="E0E0E0"/>
        <w:spacing w:after="0" w:line="240" w:lineRule="auto"/>
        <w:ind w:right="21" w:firstLine="567"/>
        <w:jc w:val="center"/>
        <w:rPr>
          <w:rFonts w:ascii="Times New Roman" w:eastAsia="Times New Roman" w:hAnsi="Times New Roman"/>
          <w:b/>
          <w:spacing w:val="36"/>
          <w:sz w:val="24"/>
          <w:szCs w:val="24"/>
          <w:lang w:eastAsia="ru-RU"/>
        </w:rPr>
      </w:pPr>
      <w:r w:rsidRPr="00AD699C">
        <w:rPr>
          <w:rFonts w:ascii="Times New Roman" w:eastAsia="Times New Roman" w:hAnsi="Times New Roman"/>
          <w:b/>
          <w:spacing w:val="36"/>
          <w:sz w:val="24"/>
          <w:szCs w:val="24"/>
          <w:lang w:eastAsia="ru-RU"/>
        </w:rPr>
        <w:t>начало формы</w:t>
      </w:r>
    </w:p>
    <w:p w:rsidR="00AD699C" w:rsidRPr="00AD699C" w:rsidRDefault="00AD699C" w:rsidP="00AD699C">
      <w:pPr>
        <w:shd w:val="clear" w:color="auto" w:fill="FFFFFF"/>
        <w:spacing w:after="0" w:line="240" w:lineRule="auto"/>
        <w:ind w:right="5243"/>
        <w:jc w:val="both"/>
        <w:rPr>
          <w:rFonts w:ascii="Times New Roman" w:eastAsia="Times New Roman" w:hAnsi="Times New Roman"/>
          <w:sz w:val="24"/>
          <w:szCs w:val="24"/>
          <w:lang w:eastAsia="ru-RU"/>
        </w:rPr>
      </w:pPr>
    </w:p>
    <w:p w:rsidR="00AD699C" w:rsidRPr="00AD699C" w:rsidRDefault="00AD699C" w:rsidP="00AD699C">
      <w:pPr>
        <w:shd w:val="clear" w:color="auto" w:fill="FFFFFF"/>
        <w:spacing w:after="0" w:line="240" w:lineRule="auto"/>
        <w:ind w:right="5243"/>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«____</w:t>
      </w:r>
      <w:proofErr w:type="gramStart"/>
      <w:r w:rsidRPr="00AD699C">
        <w:rPr>
          <w:rFonts w:ascii="Times New Roman" w:eastAsia="Times New Roman" w:hAnsi="Times New Roman"/>
          <w:sz w:val="24"/>
          <w:szCs w:val="24"/>
          <w:lang w:eastAsia="ru-RU"/>
        </w:rPr>
        <w:t>_»_</w:t>
      </w:r>
      <w:proofErr w:type="gramEnd"/>
      <w:r w:rsidRPr="00AD699C">
        <w:rPr>
          <w:rFonts w:ascii="Times New Roman" w:eastAsia="Times New Roman" w:hAnsi="Times New Roman"/>
          <w:sz w:val="24"/>
          <w:szCs w:val="24"/>
          <w:lang w:eastAsia="ru-RU"/>
        </w:rPr>
        <w:t>______________ года</w:t>
      </w:r>
    </w:p>
    <w:p w:rsidR="00AD699C" w:rsidRPr="00AD699C" w:rsidRDefault="00AD699C" w:rsidP="00AD699C">
      <w:pPr>
        <w:shd w:val="clear" w:color="auto" w:fill="FFFFFF"/>
        <w:spacing w:after="0" w:line="240" w:lineRule="auto"/>
        <w:ind w:right="5243"/>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№________________________</w:t>
      </w:r>
      <w:r w:rsidRPr="00AD699C">
        <w:rPr>
          <w:rFonts w:ascii="Times New Roman" w:eastAsia="Times New Roman" w:hAnsi="Times New Roman"/>
          <w:sz w:val="24"/>
          <w:szCs w:val="24"/>
          <w:lang w:eastAsia="ru-RU"/>
        </w:rPr>
        <w:tab/>
        <w:t xml:space="preserve">                                          </w:t>
      </w:r>
    </w:p>
    <w:p w:rsidR="00AD699C" w:rsidRPr="00AD699C" w:rsidRDefault="00AD699C" w:rsidP="00AD699C">
      <w:pPr>
        <w:shd w:val="clear" w:color="auto" w:fill="FFFFFF"/>
        <w:spacing w:after="0" w:line="240" w:lineRule="auto"/>
        <w:ind w:right="140"/>
        <w:jc w:val="right"/>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Заказчику: </w:t>
      </w:r>
    </w:p>
    <w:p w:rsidR="00AD699C" w:rsidRPr="00AD699C" w:rsidRDefault="00AD699C" w:rsidP="00AD699C">
      <w:pPr>
        <w:shd w:val="clear" w:color="auto" w:fill="FFFFFF"/>
        <w:tabs>
          <w:tab w:val="left" w:pos="10065"/>
        </w:tabs>
        <w:spacing w:after="0" w:line="240" w:lineRule="auto"/>
        <w:ind w:right="140"/>
        <w:jc w:val="right"/>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Генеральному директору</w:t>
      </w:r>
    </w:p>
    <w:p w:rsidR="00AD699C" w:rsidRPr="00AD699C" w:rsidRDefault="00AD699C" w:rsidP="00AD699C">
      <w:pPr>
        <w:shd w:val="clear" w:color="auto" w:fill="FFFFFF"/>
        <w:spacing w:after="0" w:line="240" w:lineRule="auto"/>
        <w:ind w:right="140"/>
        <w:jc w:val="right"/>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АО «Саханефтегазсбыт»</w:t>
      </w:r>
    </w:p>
    <w:p w:rsidR="00AD699C" w:rsidRPr="00AD699C" w:rsidRDefault="00AD699C" w:rsidP="00AD699C">
      <w:pPr>
        <w:shd w:val="clear" w:color="auto" w:fill="FFFFFF"/>
        <w:spacing w:after="0" w:line="240" w:lineRule="auto"/>
        <w:ind w:right="140"/>
        <w:jc w:val="right"/>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Лебедеву В.Н.</w:t>
      </w:r>
    </w:p>
    <w:p w:rsidR="00AD699C" w:rsidRPr="00AD699C" w:rsidRDefault="00AD699C" w:rsidP="00AD699C">
      <w:pPr>
        <w:shd w:val="clear" w:color="auto" w:fill="FFFFFF"/>
        <w:spacing w:after="0" w:line="240" w:lineRule="auto"/>
        <w:ind w:right="140"/>
        <w:jc w:val="center"/>
        <w:rPr>
          <w:rFonts w:ascii="Times New Roman" w:eastAsia="Times New Roman" w:hAnsi="Times New Roman"/>
          <w:sz w:val="24"/>
          <w:szCs w:val="24"/>
          <w:lang w:eastAsia="ru-RU"/>
        </w:rPr>
      </w:pPr>
    </w:p>
    <w:p w:rsidR="00AD699C" w:rsidRPr="00AD699C" w:rsidRDefault="00AD699C" w:rsidP="00AD699C">
      <w:pPr>
        <w:shd w:val="clear" w:color="auto" w:fill="FFFFFF"/>
        <w:spacing w:after="0" w:line="240" w:lineRule="auto"/>
        <w:ind w:right="140"/>
        <w:jc w:val="center"/>
        <w:rPr>
          <w:rFonts w:ascii="Times New Roman" w:eastAsia="Times New Roman" w:hAnsi="Times New Roman"/>
          <w:b/>
          <w:sz w:val="24"/>
          <w:szCs w:val="24"/>
          <w:lang w:eastAsia="ru-RU"/>
        </w:rPr>
      </w:pPr>
    </w:p>
    <w:p w:rsidR="00AD699C" w:rsidRPr="00AD699C" w:rsidRDefault="00AD699C" w:rsidP="00AD699C">
      <w:pPr>
        <w:shd w:val="clear" w:color="auto" w:fill="FFFFFF"/>
        <w:spacing w:after="0" w:line="240" w:lineRule="auto"/>
        <w:ind w:right="140"/>
        <w:jc w:val="center"/>
        <w:rPr>
          <w:rFonts w:ascii="Times New Roman" w:eastAsia="Times New Roman" w:hAnsi="Times New Roman"/>
          <w:b/>
          <w:sz w:val="24"/>
          <w:szCs w:val="24"/>
          <w:lang w:eastAsia="ru-RU"/>
        </w:rPr>
      </w:pPr>
      <w:r w:rsidRPr="00AD699C">
        <w:rPr>
          <w:rFonts w:ascii="Times New Roman" w:eastAsia="Times New Roman" w:hAnsi="Times New Roman"/>
          <w:b/>
          <w:sz w:val="24"/>
          <w:szCs w:val="24"/>
          <w:lang w:eastAsia="ru-RU"/>
        </w:rPr>
        <w:t>Заявка</w:t>
      </w:r>
    </w:p>
    <w:p w:rsidR="00AD699C" w:rsidRPr="00AD699C" w:rsidRDefault="00AD699C" w:rsidP="00AD699C">
      <w:pPr>
        <w:shd w:val="clear" w:color="auto" w:fill="FFFFFF"/>
        <w:spacing w:after="0" w:line="240" w:lineRule="auto"/>
        <w:ind w:right="140"/>
        <w:jc w:val="center"/>
        <w:rPr>
          <w:rFonts w:ascii="Times New Roman" w:hAnsi="Times New Roman"/>
          <w:bCs/>
          <w:sz w:val="24"/>
          <w:szCs w:val="24"/>
        </w:rPr>
      </w:pPr>
      <w:r w:rsidRPr="00AD699C">
        <w:rPr>
          <w:rFonts w:ascii="Times New Roman" w:eastAsia="Times New Roman" w:hAnsi="Times New Roman"/>
          <w:sz w:val="24"/>
          <w:szCs w:val="24"/>
          <w:lang w:eastAsia="ru-RU"/>
        </w:rPr>
        <w:t xml:space="preserve">на участие в </w:t>
      </w:r>
      <w:r w:rsidRPr="00AD699C">
        <w:rPr>
          <w:rFonts w:ascii="Times New Roman" w:hAnsi="Times New Roman"/>
          <w:bCs/>
          <w:sz w:val="24"/>
          <w:szCs w:val="24"/>
        </w:rPr>
        <w:t xml:space="preserve">запросе цен в электронной форме </w:t>
      </w:r>
    </w:p>
    <w:p w:rsidR="00AD699C" w:rsidRPr="00AD699C" w:rsidRDefault="00AD699C" w:rsidP="00AD699C">
      <w:pPr>
        <w:shd w:val="clear" w:color="auto" w:fill="FFFFFF"/>
        <w:spacing w:after="0" w:line="240" w:lineRule="auto"/>
        <w:ind w:right="140"/>
        <w:jc w:val="center"/>
        <w:rPr>
          <w:rFonts w:ascii="Times New Roman" w:hAnsi="Times New Roman"/>
          <w:sz w:val="24"/>
          <w:szCs w:val="24"/>
        </w:rPr>
      </w:pPr>
      <w:r w:rsidRPr="00AD699C">
        <w:rPr>
          <w:rFonts w:ascii="Times New Roman" w:hAnsi="Times New Roman"/>
          <w:sz w:val="24"/>
          <w:szCs w:val="24"/>
        </w:rPr>
        <w:t xml:space="preserve">на перевозку </w:t>
      </w:r>
      <w:r w:rsidR="00D16922" w:rsidRPr="00D16922">
        <w:rPr>
          <w:rFonts w:ascii="Times New Roman" w:hAnsi="Times New Roman"/>
          <w:sz w:val="24"/>
          <w:szCs w:val="24"/>
        </w:rPr>
        <w:t xml:space="preserve">речным транспортом нефтепродуктов наливом с </w:t>
      </w:r>
      <w:r w:rsidR="008D0047">
        <w:rPr>
          <w:rFonts w:ascii="Times New Roman" w:hAnsi="Times New Roman"/>
          <w:sz w:val="24"/>
          <w:szCs w:val="24"/>
        </w:rPr>
        <w:t xml:space="preserve">филиала Ленская </w:t>
      </w:r>
      <w:r w:rsidR="00D16922" w:rsidRPr="00D16922">
        <w:rPr>
          <w:rFonts w:ascii="Times New Roman" w:hAnsi="Times New Roman"/>
          <w:sz w:val="24"/>
          <w:szCs w:val="24"/>
        </w:rPr>
        <w:t>нефтебаз</w:t>
      </w:r>
      <w:r w:rsidR="008D0047">
        <w:rPr>
          <w:rFonts w:ascii="Times New Roman" w:hAnsi="Times New Roman"/>
          <w:sz w:val="24"/>
          <w:szCs w:val="24"/>
        </w:rPr>
        <w:t>а</w:t>
      </w:r>
      <w:r w:rsidR="00D16922" w:rsidRPr="00D16922">
        <w:rPr>
          <w:rFonts w:ascii="Times New Roman" w:hAnsi="Times New Roman"/>
          <w:sz w:val="24"/>
          <w:szCs w:val="24"/>
        </w:rPr>
        <w:t xml:space="preserve"> АО «Саханефтегазсбыт» в навигацию 2024 года</w:t>
      </w:r>
    </w:p>
    <w:p w:rsidR="00AD699C" w:rsidRPr="00AD699C" w:rsidRDefault="00AD699C" w:rsidP="00AD699C">
      <w:pPr>
        <w:shd w:val="clear" w:color="auto" w:fill="FFFFFF"/>
        <w:spacing w:after="0" w:line="240" w:lineRule="auto"/>
        <w:ind w:firstLine="567"/>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Изучив Извещение о проведении запроса цен (далее по тексту - закупка), опубликованное [</w:t>
      </w:r>
      <w:r w:rsidRPr="00AD699C">
        <w:rPr>
          <w:rFonts w:ascii="Times New Roman" w:eastAsia="Times New Roman" w:hAnsi="Times New Roman"/>
          <w:b/>
          <w:bCs/>
          <w:i/>
          <w:iCs/>
          <w:sz w:val="24"/>
          <w:szCs w:val="24"/>
          <w:shd w:val="clear" w:color="auto" w:fill="FFFF99"/>
          <w:lang w:eastAsia="ru-RU"/>
        </w:rPr>
        <w:t>указывается источник и дата публикации</w:t>
      </w:r>
      <w:r w:rsidRPr="00AD699C">
        <w:rPr>
          <w:rFonts w:ascii="Times New Roman" w:eastAsia="Times New Roman" w:hAnsi="Times New Roman"/>
          <w:sz w:val="24"/>
          <w:szCs w:val="24"/>
          <w:lang w:eastAsia="ru-RU"/>
        </w:rPr>
        <w:t>], и Документацию о закупке, и принимая установленные в них требования и условия закупки,</w:t>
      </w: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________________________________________________________________________,</w:t>
      </w:r>
    </w:p>
    <w:p w:rsidR="00AD699C" w:rsidRPr="00AD699C" w:rsidRDefault="00AD699C" w:rsidP="00AD699C">
      <w:pPr>
        <w:shd w:val="clear" w:color="auto" w:fill="FFFFFF"/>
        <w:spacing w:after="0" w:line="240" w:lineRule="auto"/>
        <w:ind w:firstLine="567"/>
        <w:jc w:val="center"/>
        <w:rPr>
          <w:rFonts w:ascii="Times New Roman" w:eastAsia="Times New Roman" w:hAnsi="Times New Roman"/>
          <w:sz w:val="24"/>
          <w:szCs w:val="24"/>
          <w:vertAlign w:val="superscript"/>
          <w:lang w:eastAsia="ru-RU"/>
        </w:rPr>
      </w:pPr>
      <w:r w:rsidRPr="00AD699C">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зарегистрированное по адресу</w:t>
      </w: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_______________________________________________________________________,</w:t>
      </w:r>
    </w:p>
    <w:p w:rsidR="00AD699C" w:rsidRPr="00AD699C" w:rsidRDefault="00AD699C" w:rsidP="00AD699C">
      <w:pPr>
        <w:shd w:val="clear" w:color="auto" w:fill="FFFFFF"/>
        <w:spacing w:after="0" w:line="240" w:lineRule="auto"/>
        <w:ind w:firstLine="567"/>
        <w:rPr>
          <w:rFonts w:ascii="Times New Roman" w:eastAsia="Times New Roman" w:hAnsi="Times New Roman"/>
          <w:sz w:val="24"/>
          <w:szCs w:val="24"/>
          <w:vertAlign w:val="superscript"/>
          <w:lang w:eastAsia="ru-RU"/>
        </w:rPr>
      </w:pPr>
      <w:r w:rsidRPr="00AD699C">
        <w:rPr>
          <w:rFonts w:ascii="Times New Roman" w:eastAsia="Times New Roman" w:hAnsi="Times New Roman"/>
          <w:sz w:val="24"/>
          <w:szCs w:val="24"/>
          <w:vertAlign w:val="superscript"/>
          <w:lang w:eastAsia="ru-RU"/>
        </w:rPr>
        <w:t xml:space="preserve">                                                                 (юридический адрес Участника)</w:t>
      </w:r>
    </w:p>
    <w:p w:rsidR="00AD699C" w:rsidRPr="00AD699C" w:rsidRDefault="00AD699C" w:rsidP="00AD699C">
      <w:pPr>
        <w:shd w:val="clear" w:color="auto" w:fill="FFFFFF"/>
        <w:spacing w:after="0" w:line="240" w:lineRule="auto"/>
        <w:ind w:right="140"/>
        <w:jc w:val="both"/>
        <w:rPr>
          <w:rFonts w:ascii="Times New Roman" w:hAnsi="Times New Roman"/>
          <w:sz w:val="24"/>
          <w:szCs w:val="24"/>
        </w:rPr>
      </w:pPr>
      <w:r w:rsidRPr="00AD699C">
        <w:rPr>
          <w:rFonts w:ascii="Times New Roman" w:eastAsia="Times New Roman" w:hAnsi="Times New Roman"/>
          <w:sz w:val="24"/>
          <w:szCs w:val="24"/>
          <w:lang w:eastAsia="ru-RU"/>
        </w:rPr>
        <w:t xml:space="preserve">предлагает заключить Договор </w:t>
      </w:r>
      <w:r w:rsidR="008D0047" w:rsidRPr="008D0047">
        <w:rPr>
          <w:rFonts w:ascii="Times New Roman" w:hAnsi="Times New Roman"/>
          <w:sz w:val="24"/>
          <w:szCs w:val="24"/>
        </w:rPr>
        <w:t>на перевозку речным транспортом нефтепродуктов наливом с филиала Ленская нефтебаза АО «Саханефтегазсбыт» в навигацию 2024 года</w:t>
      </w:r>
      <w:r w:rsidRPr="00AD699C">
        <w:rPr>
          <w:rFonts w:ascii="Times New Roman" w:eastAsia="Times New Roman" w:hAnsi="Times New Roman"/>
          <w:sz w:val="24"/>
          <w:szCs w:val="24"/>
          <w:lang w:eastAsia="ru-RU"/>
        </w:rPr>
        <w:t>, изложенных в Документации о закупке, в соответствии с Техническим заданием и с настоящим письмом направляет Заявку</w:t>
      </w: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по Лоту № ___</w:t>
      </w: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76"/>
        <w:gridCol w:w="1314"/>
        <w:gridCol w:w="1139"/>
        <w:gridCol w:w="894"/>
        <w:gridCol w:w="1254"/>
        <w:gridCol w:w="1217"/>
        <w:gridCol w:w="1276"/>
      </w:tblGrid>
      <w:tr w:rsidR="00AD699C" w:rsidRPr="00AD699C" w:rsidTr="00856744">
        <w:trPr>
          <w:trHeight w:val="240"/>
        </w:trPr>
        <w:tc>
          <w:tcPr>
            <w:tcW w:w="1390" w:type="dxa"/>
            <w:vMerge w:val="restart"/>
            <w:tcBorders>
              <w:top w:val="single" w:sz="4" w:space="0" w:color="auto"/>
              <w:left w:val="single" w:sz="4" w:space="0" w:color="auto"/>
              <w:right w:val="single" w:sz="4" w:space="0" w:color="auto"/>
            </w:tcBorders>
            <w:vAlign w:val="center"/>
          </w:tcPr>
          <w:p w:rsidR="00AD699C" w:rsidRPr="00AD699C" w:rsidRDefault="00AD699C" w:rsidP="00AD699C">
            <w:pPr>
              <w:spacing w:after="0" w:line="240" w:lineRule="atLeast"/>
              <w:jc w:val="center"/>
              <w:rPr>
                <w:rFonts w:ascii="Times New Roman" w:eastAsia="Times New Roman" w:hAnsi="Times New Roman"/>
                <w:b/>
                <w:color w:val="000000"/>
                <w:sz w:val="20"/>
                <w:szCs w:val="20"/>
                <w:lang w:eastAsia="ru-RU"/>
              </w:rPr>
            </w:pPr>
            <w:r w:rsidRPr="00AD699C">
              <w:rPr>
                <w:rFonts w:ascii="Times New Roman" w:eastAsia="Times New Roman" w:hAnsi="Times New Roman"/>
                <w:b/>
                <w:color w:val="000000"/>
                <w:sz w:val="20"/>
                <w:szCs w:val="20"/>
                <w:lang w:eastAsia="ru-RU"/>
              </w:rPr>
              <w:t>Пункт погрузки/                                                   пункт отправления</w:t>
            </w:r>
          </w:p>
          <w:p w:rsidR="00AD699C" w:rsidRPr="00AD699C" w:rsidRDefault="00AD699C" w:rsidP="00AD699C">
            <w:pPr>
              <w:spacing w:after="0" w:line="240" w:lineRule="atLeast"/>
              <w:ind w:firstLine="567"/>
              <w:jc w:val="center"/>
              <w:rPr>
                <w:rFonts w:ascii="Times New Roman" w:eastAsia="Times New Roman" w:hAnsi="Times New Roman"/>
                <w:b/>
                <w:bCs/>
                <w:sz w:val="20"/>
                <w:szCs w:val="20"/>
                <w:lang w:eastAsia="ru-RU"/>
              </w:rPr>
            </w:pPr>
          </w:p>
        </w:tc>
        <w:tc>
          <w:tcPr>
            <w:tcW w:w="1576" w:type="dxa"/>
            <w:vMerge w:val="restart"/>
            <w:tcBorders>
              <w:top w:val="single" w:sz="4" w:space="0" w:color="auto"/>
              <w:left w:val="single" w:sz="4" w:space="0" w:color="auto"/>
              <w:right w:val="single" w:sz="4" w:space="0" w:color="auto"/>
            </w:tcBorders>
            <w:vAlign w:val="center"/>
          </w:tcPr>
          <w:p w:rsidR="00AD699C" w:rsidRPr="00AD699C" w:rsidRDefault="00AD699C" w:rsidP="00AD699C">
            <w:pPr>
              <w:spacing w:after="0" w:line="240" w:lineRule="atLeast"/>
              <w:ind w:left="113" w:right="113" w:hanging="7"/>
              <w:jc w:val="center"/>
              <w:rPr>
                <w:rFonts w:ascii="Times New Roman" w:eastAsia="Times New Roman" w:hAnsi="Times New Roman"/>
                <w:b/>
                <w:color w:val="000000"/>
                <w:sz w:val="20"/>
                <w:szCs w:val="20"/>
                <w:lang w:eastAsia="ru-RU"/>
              </w:rPr>
            </w:pPr>
            <w:r w:rsidRPr="00AD699C">
              <w:rPr>
                <w:rFonts w:ascii="Times New Roman" w:eastAsia="Times New Roman" w:hAnsi="Times New Roman"/>
                <w:b/>
                <w:color w:val="000000"/>
                <w:sz w:val="20"/>
                <w:szCs w:val="20"/>
                <w:lang w:eastAsia="ru-RU"/>
              </w:rPr>
              <w:t>Пункт разгрузки/                                                      пункт назначения</w:t>
            </w:r>
          </w:p>
          <w:p w:rsidR="00AD699C" w:rsidRPr="00AD699C" w:rsidRDefault="00AD699C" w:rsidP="00AD699C">
            <w:pPr>
              <w:spacing w:after="0" w:line="240" w:lineRule="atLeast"/>
              <w:ind w:left="113" w:right="113" w:firstLine="567"/>
              <w:jc w:val="center"/>
              <w:rPr>
                <w:rFonts w:ascii="Times New Roman" w:eastAsia="Times New Roman" w:hAnsi="Times New Roman"/>
                <w:b/>
                <w:bCs/>
                <w:sz w:val="20"/>
                <w:szCs w:val="20"/>
                <w:lang w:eastAsia="ru-RU"/>
              </w:rPr>
            </w:pPr>
          </w:p>
        </w:tc>
        <w:tc>
          <w:tcPr>
            <w:tcW w:w="1314" w:type="dxa"/>
            <w:vMerge w:val="restart"/>
            <w:tcBorders>
              <w:top w:val="single" w:sz="4" w:space="0" w:color="auto"/>
              <w:left w:val="single" w:sz="4" w:space="0" w:color="auto"/>
              <w:right w:val="single" w:sz="4" w:space="0" w:color="auto"/>
            </w:tcBorders>
            <w:vAlign w:val="center"/>
          </w:tcPr>
          <w:p w:rsidR="00AD699C" w:rsidRPr="00AD699C" w:rsidRDefault="00AD699C" w:rsidP="00AD699C">
            <w:pPr>
              <w:spacing w:after="0" w:line="240" w:lineRule="atLeast"/>
              <w:ind w:firstLine="30"/>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Вид отправки (судовая/ сборная)</w:t>
            </w:r>
          </w:p>
        </w:tc>
        <w:tc>
          <w:tcPr>
            <w:tcW w:w="1139" w:type="dxa"/>
            <w:vMerge w:val="restart"/>
            <w:tcBorders>
              <w:top w:val="single" w:sz="4" w:space="0" w:color="auto"/>
              <w:left w:val="single" w:sz="4" w:space="0" w:color="auto"/>
              <w:right w:val="single" w:sz="4" w:space="0" w:color="auto"/>
            </w:tcBorders>
            <w:vAlign w:val="center"/>
          </w:tcPr>
          <w:p w:rsidR="00AD699C" w:rsidRPr="00AD699C" w:rsidRDefault="00AD699C" w:rsidP="00AD699C">
            <w:pPr>
              <w:spacing w:after="0" w:line="240" w:lineRule="atLeast"/>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 xml:space="preserve">Марка </w:t>
            </w:r>
            <w:proofErr w:type="spellStart"/>
            <w:r w:rsidRPr="00AD699C">
              <w:rPr>
                <w:rFonts w:ascii="Times New Roman" w:eastAsia="Times New Roman" w:hAnsi="Times New Roman"/>
                <w:b/>
                <w:bCs/>
                <w:sz w:val="20"/>
                <w:szCs w:val="20"/>
                <w:lang w:eastAsia="ru-RU"/>
              </w:rPr>
              <w:t>нефтепро-дукта</w:t>
            </w:r>
            <w:proofErr w:type="spellEnd"/>
          </w:p>
        </w:tc>
        <w:tc>
          <w:tcPr>
            <w:tcW w:w="894" w:type="dxa"/>
            <w:vMerge w:val="restart"/>
            <w:tcBorders>
              <w:top w:val="single" w:sz="4" w:space="0" w:color="auto"/>
              <w:left w:val="single" w:sz="4" w:space="0" w:color="auto"/>
              <w:right w:val="single" w:sz="4" w:space="0" w:color="auto"/>
            </w:tcBorders>
            <w:vAlign w:val="center"/>
          </w:tcPr>
          <w:p w:rsidR="00AD699C" w:rsidRPr="00AD699C" w:rsidRDefault="00AD699C" w:rsidP="00AD699C">
            <w:pPr>
              <w:spacing w:after="0" w:line="240" w:lineRule="atLeast"/>
              <w:ind w:firstLine="33"/>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Кол-во,</w:t>
            </w:r>
          </w:p>
          <w:p w:rsidR="00AD699C" w:rsidRPr="00AD699C" w:rsidRDefault="00AD699C" w:rsidP="00AD699C">
            <w:pPr>
              <w:spacing w:after="0" w:line="240" w:lineRule="atLeast"/>
              <w:ind w:firstLine="33"/>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тонн</w:t>
            </w:r>
          </w:p>
        </w:tc>
        <w:tc>
          <w:tcPr>
            <w:tcW w:w="1254" w:type="dxa"/>
            <w:vMerge w:val="restart"/>
            <w:tcBorders>
              <w:top w:val="single" w:sz="4" w:space="0" w:color="auto"/>
              <w:left w:val="single" w:sz="4" w:space="0" w:color="auto"/>
              <w:right w:val="single" w:sz="4" w:space="0" w:color="auto"/>
            </w:tcBorders>
            <w:vAlign w:val="center"/>
          </w:tcPr>
          <w:p w:rsidR="00AD699C" w:rsidRPr="00AD699C" w:rsidRDefault="00AD699C" w:rsidP="00AD699C">
            <w:pPr>
              <w:spacing w:after="0" w:line="240" w:lineRule="atLeast"/>
              <w:ind w:firstLine="59"/>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 xml:space="preserve">Провозная плата, </w:t>
            </w:r>
            <w:proofErr w:type="spellStart"/>
            <w:r w:rsidRPr="00AD699C">
              <w:rPr>
                <w:rFonts w:ascii="Times New Roman" w:eastAsia="Times New Roman" w:hAnsi="Times New Roman"/>
                <w:b/>
                <w:bCs/>
                <w:sz w:val="20"/>
                <w:szCs w:val="20"/>
                <w:lang w:eastAsia="ru-RU"/>
              </w:rPr>
              <w:t>руб</w:t>
            </w:r>
            <w:proofErr w:type="spellEnd"/>
            <w:r w:rsidRPr="00AD699C">
              <w:rPr>
                <w:rFonts w:ascii="Times New Roman" w:eastAsia="Times New Roman" w:hAnsi="Times New Roman"/>
                <w:b/>
                <w:bCs/>
                <w:sz w:val="20"/>
                <w:szCs w:val="20"/>
                <w:lang w:eastAsia="ru-RU"/>
              </w:rPr>
              <w:t>/тонна                                                                   с НДС.</w:t>
            </w:r>
          </w:p>
          <w:p w:rsidR="00AD699C" w:rsidRPr="00AD699C" w:rsidRDefault="00AD699C" w:rsidP="00AD699C">
            <w:pPr>
              <w:spacing w:after="0" w:line="240" w:lineRule="atLeast"/>
              <w:ind w:firstLine="59"/>
              <w:jc w:val="center"/>
              <w:rPr>
                <w:rFonts w:ascii="Times New Roman" w:eastAsia="Times New Roman" w:hAnsi="Times New Roman"/>
                <w:b/>
                <w:bCs/>
                <w:sz w:val="20"/>
                <w:szCs w:val="20"/>
                <w:lang w:eastAsia="ru-RU"/>
              </w:rPr>
            </w:pPr>
          </w:p>
        </w:tc>
        <w:tc>
          <w:tcPr>
            <w:tcW w:w="1217" w:type="dxa"/>
            <w:vMerge w:val="restart"/>
            <w:tcBorders>
              <w:top w:val="single" w:sz="4" w:space="0" w:color="auto"/>
              <w:left w:val="single" w:sz="4" w:space="0" w:color="auto"/>
              <w:right w:val="single" w:sz="4" w:space="0" w:color="auto"/>
            </w:tcBorders>
            <w:vAlign w:val="center"/>
          </w:tcPr>
          <w:p w:rsidR="00AD699C" w:rsidRPr="00AD699C" w:rsidRDefault="00AD699C" w:rsidP="00AD699C">
            <w:pPr>
              <w:spacing w:after="0" w:line="240" w:lineRule="atLeast"/>
              <w:ind w:hanging="3"/>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Всего</w:t>
            </w:r>
          </w:p>
          <w:p w:rsidR="00AD699C" w:rsidRPr="00AD699C" w:rsidRDefault="00AD699C" w:rsidP="00AD699C">
            <w:pPr>
              <w:spacing w:after="0" w:line="240" w:lineRule="atLeast"/>
              <w:ind w:hanging="3"/>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стоимость</w:t>
            </w:r>
          </w:p>
          <w:p w:rsidR="00AD699C" w:rsidRPr="00AD699C" w:rsidRDefault="00AD699C" w:rsidP="00AD699C">
            <w:pPr>
              <w:spacing w:after="0" w:line="240" w:lineRule="atLeast"/>
              <w:ind w:hanging="3"/>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лота (с НДС),</w:t>
            </w:r>
          </w:p>
          <w:p w:rsidR="00AD699C" w:rsidRPr="00AD699C" w:rsidRDefault="00AD699C" w:rsidP="00AD699C">
            <w:pPr>
              <w:spacing w:after="0" w:line="240" w:lineRule="atLeast"/>
              <w:ind w:hanging="3"/>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руб.</w:t>
            </w:r>
          </w:p>
          <w:p w:rsidR="00AD699C" w:rsidRPr="00AD699C" w:rsidRDefault="00AD699C" w:rsidP="00AD699C">
            <w:pPr>
              <w:spacing w:after="0" w:line="240" w:lineRule="atLeast"/>
              <w:ind w:hanging="3"/>
              <w:jc w:val="both"/>
              <w:rPr>
                <w:rFonts w:ascii="Times New Roman" w:eastAsia="Times New Roman" w:hAnsi="Times New Roman"/>
                <w:b/>
                <w:bCs/>
                <w:sz w:val="20"/>
                <w:szCs w:val="20"/>
                <w:lang w:eastAsia="ru-RU"/>
              </w:rPr>
            </w:pPr>
          </w:p>
        </w:tc>
        <w:tc>
          <w:tcPr>
            <w:tcW w:w="1276" w:type="dxa"/>
            <w:vMerge w:val="restart"/>
            <w:tcBorders>
              <w:top w:val="single" w:sz="4" w:space="0" w:color="auto"/>
              <w:left w:val="single" w:sz="4" w:space="0" w:color="auto"/>
              <w:right w:val="single" w:sz="4" w:space="0" w:color="auto"/>
            </w:tcBorders>
            <w:vAlign w:val="center"/>
          </w:tcPr>
          <w:p w:rsidR="00AD699C" w:rsidRPr="00AD699C" w:rsidRDefault="00AD699C" w:rsidP="00AD699C">
            <w:pPr>
              <w:spacing w:after="0" w:line="240" w:lineRule="atLeast"/>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Срок</w:t>
            </w:r>
          </w:p>
          <w:p w:rsidR="00AD699C" w:rsidRPr="00AD699C" w:rsidRDefault="00AD699C" w:rsidP="00AD699C">
            <w:pPr>
              <w:spacing w:after="0" w:line="240" w:lineRule="atLeast"/>
              <w:jc w:val="center"/>
              <w:rPr>
                <w:rFonts w:ascii="Times New Roman" w:eastAsia="Times New Roman" w:hAnsi="Times New Roman"/>
                <w:b/>
                <w:bCs/>
                <w:sz w:val="20"/>
                <w:szCs w:val="20"/>
                <w:lang w:eastAsia="ru-RU"/>
              </w:rPr>
            </w:pPr>
            <w:r w:rsidRPr="00AD699C">
              <w:rPr>
                <w:rFonts w:ascii="Times New Roman" w:eastAsia="Times New Roman" w:hAnsi="Times New Roman"/>
                <w:b/>
                <w:bCs/>
                <w:sz w:val="20"/>
                <w:szCs w:val="20"/>
                <w:lang w:eastAsia="ru-RU"/>
              </w:rPr>
              <w:t>доставки в пункт назначения</w:t>
            </w:r>
          </w:p>
        </w:tc>
      </w:tr>
      <w:tr w:rsidR="00AD699C" w:rsidRPr="00AD699C" w:rsidTr="00856744">
        <w:trPr>
          <w:cantSplit/>
          <w:trHeight w:val="1382"/>
        </w:trPr>
        <w:tc>
          <w:tcPr>
            <w:tcW w:w="1390" w:type="dxa"/>
            <w:vMerge/>
            <w:tcBorders>
              <w:left w:val="single" w:sz="4" w:space="0" w:color="auto"/>
              <w:right w:val="single" w:sz="4" w:space="0" w:color="auto"/>
            </w:tcBorders>
            <w:textDirection w:val="btLr"/>
          </w:tcPr>
          <w:p w:rsidR="00AD699C" w:rsidRPr="00AD699C" w:rsidRDefault="00AD699C" w:rsidP="00AD699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vMerge/>
            <w:tcBorders>
              <w:left w:val="single" w:sz="4" w:space="0" w:color="auto"/>
              <w:right w:val="single" w:sz="4" w:space="0" w:color="auto"/>
            </w:tcBorders>
            <w:textDirection w:val="btLr"/>
          </w:tcPr>
          <w:p w:rsidR="00AD699C" w:rsidRPr="00AD699C" w:rsidRDefault="00AD699C" w:rsidP="00AD699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vMerge/>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139" w:type="dxa"/>
            <w:vMerge/>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894" w:type="dxa"/>
            <w:vMerge/>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54" w:type="dxa"/>
            <w:vMerge/>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17" w:type="dxa"/>
            <w:vMerge/>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76" w:type="dxa"/>
            <w:vMerge/>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r>
      <w:tr w:rsidR="00AD699C" w:rsidRPr="00AD699C" w:rsidTr="00856744">
        <w:trPr>
          <w:cantSplit/>
          <w:trHeight w:val="124"/>
        </w:trPr>
        <w:tc>
          <w:tcPr>
            <w:tcW w:w="1390" w:type="dxa"/>
            <w:tcBorders>
              <w:left w:val="single" w:sz="4" w:space="0" w:color="auto"/>
              <w:right w:val="single" w:sz="4" w:space="0" w:color="auto"/>
            </w:tcBorders>
            <w:vAlign w:val="center"/>
          </w:tcPr>
          <w:p w:rsidR="00AD699C" w:rsidRPr="00AD699C" w:rsidRDefault="00AD699C" w:rsidP="00AD699C">
            <w:pPr>
              <w:spacing w:after="0" w:line="240" w:lineRule="atLeast"/>
              <w:ind w:left="113" w:hanging="35"/>
              <w:jc w:val="center"/>
              <w:rPr>
                <w:rFonts w:ascii="Times New Roman" w:eastAsia="Times New Roman" w:hAnsi="Times New Roman"/>
                <w:bCs/>
                <w:sz w:val="16"/>
                <w:szCs w:val="16"/>
                <w:lang w:eastAsia="ru-RU"/>
              </w:rPr>
            </w:pPr>
            <w:r w:rsidRPr="00AD699C">
              <w:rPr>
                <w:rFonts w:ascii="Times New Roman" w:eastAsia="Times New Roman" w:hAnsi="Times New Roman"/>
                <w:bCs/>
                <w:sz w:val="16"/>
                <w:szCs w:val="16"/>
                <w:lang w:eastAsia="ru-RU"/>
              </w:rPr>
              <w:t>1</w:t>
            </w:r>
          </w:p>
        </w:tc>
        <w:tc>
          <w:tcPr>
            <w:tcW w:w="1576" w:type="dxa"/>
            <w:tcBorders>
              <w:left w:val="single" w:sz="4" w:space="0" w:color="auto"/>
              <w:right w:val="single" w:sz="4" w:space="0" w:color="auto"/>
            </w:tcBorders>
            <w:vAlign w:val="center"/>
          </w:tcPr>
          <w:p w:rsidR="00AD699C" w:rsidRPr="00AD699C" w:rsidRDefault="00AD699C" w:rsidP="00AD699C">
            <w:pPr>
              <w:spacing w:after="0" w:line="240" w:lineRule="atLeast"/>
              <w:ind w:left="113" w:hanging="35"/>
              <w:jc w:val="center"/>
              <w:rPr>
                <w:rFonts w:ascii="Times New Roman" w:eastAsia="Times New Roman" w:hAnsi="Times New Roman"/>
                <w:bCs/>
                <w:sz w:val="16"/>
                <w:szCs w:val="16"/>
                <w:lang w:eastAsia="ru-RU"/>
              </w:rPr>
            </w:pPr>
            <w:r w:rsidRPr="00AD699C">
              <w:rPr>
                <w:rFonts w:ascii="Times New Roman" w:eastAsia="Times New Roman" w:hAnsi="Times New Roman"/>
                <w:bCs/>
                <w:sz w:val="16"/>
                <w:szCs w:val="16"/>
                <w:lang w:eastAsia="ru-RU"/>
              </w:rPr>
              <w:t>2</w:t>
            </w:r>
          </w:p>
        </w:tc>
        <w:tc>
          <w:tcPr>
            <w:tcW w:w="1314" w:type="dxa"/>
            <w:tcBorders>
              <w:left w:val="single" w:sz="4" w:space="0" w:color="auto"/>
              <w:right w:val="single" w:sz="4" w:space="0" w:color="auto"/>
            </w:tcBorders>
            <w:vAlign w:val="center"/>
          </w:tcPr>
          <w:p w:rsidR="00AD699C" w:rsidRPr="00AD699C" w:rsidRDefault="00AD699C" w:rsidP="00AD699C">
            <w:pPr>
              <w:spacing w:after="0" w:line="240" w:lineRule="atLeast"/>
              <w:ind w:hanging="35"/>
              <w:jc w:val="center"/>
              <w:rPr>
                <w:rFonts w:ascii="Times New Roman" w:eastAsia="Times New Roman" w:hAnsi="Times New Roman"/>
                <w:bCs/>
                <w:sz w:val="16"/>
                <w:szCs w:val="16"/>
                <w:lang w:eastAsia="ru-RU"/>
              </w:rPr>
            </w:pPr>
            <w:r w:rsidRPr="00AD699C">
              <w:rPr>
                <w:rFonts w:ascii="Times New Roman" w:eastAsia="Times New Roman" w:hAnsi="Times New Roman"/>
                <w:bCs/>
                <w:sz w:val="16"/>
                <w:szCs w:val="16"/>
                <w:lang w:eastAsia="ru-RU"/>
              </w:rPr>
              <w:t>3</w:t>
            </w:r>
          </w:p>
        </w:tc>
        <w:tc>
          <w:tcPr>
            <w:tcW w:w="1139" w:type="dxa"/>
            <w:tcBorders>
              <w:left w:val="single" w:sz="4" w:space="0" w:color="auto"/>
              <w:right w:val="single" w:sz="4" w:space="0" w:color="auto"/>
            </w:tcBorders>
            <w:vAlign w:val="center"/>
          </w:tcPr>
          <w:p w:rsidR="00AD699C" w:rsidRPr="00AD699C" w:rsidRDefault="00AD699C" w:rsidP="00AD699C">
            <w:pPr>
              <w:spacing w:after="0" w:line="240" w:lineRule="atLeast"/>
              <w:ind w:hanging="35"/>
              <w:jc w:val="center"/>
              <w:rPr>
                <w:rFonts w:ascii="Times New Roman" w:eastAsia="Times New Roman" w:hAnsi="Times New Roman"/>
                <w:bCs/>
                <w:sz w:val="16"/>
                <w:szCs w:val="16"/>
                <w:lang w:eastAsia="ru-RU"/>
              </w:rPr>
            </w:pPr>
            <w:r w:rsidRPr="00AD699C">
              <w:rPr>
                <w:rFonts w:ascii="Times New Roman" w:eastAsia="Times New Roman" w:hAnsi="Times New Roman"/>
                <w:bCs/>
                <w:sz w:val="16"/>
                <w:szCs w:val="16"/>
                <w:lang w:eastAsia="ru-RU"/>
              </w:rPr>
              <w:t>4</w:t>
            </w:r>
          </w:p>
        </w:tc>
        <w:tc>
          <w:tcPr>
            <w:tcW w:w="894" w:type="dxa"/>
            <w:tcBorders>
              <w:left w:val="single" w:sz="4" w:space="0" w:color="auto"/>
              <w:right w:val="single" w:sz="4" w:space="0" w:color="auto"/>
            </w:tcBorders>
            <w:vAlign w:val="center"/>
          </w:tcPr>
          <w:p w:rsidR="00AD699C" w:rsidRPr="00AD699C" w:rsidRDefault="00AD699C" w:rsidP="00AD699C">
            <w:pPr>
              <w:spacing w:after="0" w:line="240" w:lineRule="atLeast"/>
              <w:ind w:hanging="35"/>
              <w:jc w:val="center"/>
              <w:rPr>
                <w:rFonts w:ascii="Times New Roman" w:eastAsia="Times New Roman" w:hAnsi="Times New Roman"/>
                <w:bCs/>
                <w:sz w:val="16"/>
                <w:szCs w:val="16"/>
                <w:lang w:eastAsia="ru-RU"/>
              </w:rPr>
            </w:pPr>
            <w:r w:rsidRPr="00AD699C">
              <w:rPr>
                <w:rFonts w:ascii="Times New Roman" w:eastAsia="Times New Roman" w:hAnsi="Times New Roman"/>
                <w:bCs/>
                <w:sz w:val="16"/>
                <w:szCs w:val="16"/>
                <w:lang w:eastAsia="ru-RU"/>
              </w:rPr>
              <w:t>5</w:t>
            </w:r>
          </w:p>
        </w:tc>
        <w:tc>
          <w:tcPr>
            <w:tcW w:w="1254" w:type="dxa"/>
            <w:tcBorders>
              <w:left w:val="single" w:sz="4" w:space="0" w:color="auto"/>
              <w:right w:val="single" w:sz="4" w:space="0" w:color="auto"/>
            </w:tcBorders>
            <w:vAlign w:val="center"/>
          </w:tcPr>
          <w:p w:rsidR="00AD699C" w:rsidRPr="00AD699C" w:rsidRDefault="00AD699C" w:rsidP="00AD699C">
            <w:pPr>
              <w:spacing w:after="0" w:line="240" w:lineRule="atLeast"/>
              <w:ind w:hanging="35"/>
              <w:jc w:val="center"/>
              <w:rPr>
                <w:rFonts w:ascii="Times New Roman" w:eastAsia="Times New Roman" w:hAnsi="Times New Roman"/>
                <w:bCs/>
                <w:sz w:val="16"/>
                <w:szCs w:val="16"/>
                <w:lang w:eastAsia="ru-RU"/>
              </w:rPr>
            </w:pPr>
            <w:r w:rsidRPr="00AD699C">
              <w:rPr>
                <w:rFonts w:ascii="Times New Roman" w:eastAsia="Times New Roman" w:hAnsi="Times New Roman"/>
                <w:bCs/>
                <w:sz w:val="16"/>
                <w:szCs w:val="16"/>
                <w:lang w:eastAsia="ru-RU"/>
              </w:rPr>
              <w:t>6</w:t>
            </w:r>
          </w:p>
        </w:tc>
        <w:tc>
          <w:tcPr>
            <w:tcW w:w="1217" w:type="dxa"/>
            <w:tcBorders>
              <w:left w:val="single" w:sz="4" w:space="0" w:color="auto"/>
              <w:right w:val="single" w:sz="4" w:space="0" w:color="auto"/>
            </w:tcBorders>
            <w:vAlign w:val="center"/>
          </w:tcPr>
          <w:p w:rsidR="00AD699C" w:rsidRPr="00AD699C" w:rsidRDefault="00AD699C" w:rsidP="00AD699C">
            <w:pPr>
              <w:spacing w:after="0" w:line="240" w:lineRule="atLeast"/>
              <w:ind w:hanging="35"/>
              <w:jc w:val="center"/>
              <w:rPr>
                <w:rFonts w:ascii="Times New Roman" w:eastAsia="Times New Roman" w:hAnsi="Times New Roman"/>
                <w:bCs/>
                <w:sz w:val="16"/>
                <w:szCs w:val="16"/>
                <w:lang w:eastAsia="ru-RU"/>
              </w:rPr>
            </w:pPr>
            <w:r w:rsidRPr="00AD699C">
              <w:rPr>
                <w:rFonts w:ascii="Times New Roman" w:eastAsia="Times New Roman" w:hAnsi="Times New Roman"/>
                <w:bCs/>
                <w:sz w:val="16"/>
                <w:szCs w:val="16"/>
                <w:lang w:eastAsia="ru-RU"/>
              </w:rPr>
              <w:t>7</w:t>
            </w:r>
          </w:p>
        </w:tc>
        <w:tc>
          <w:tcPr>
            <w:tcW w:w="1276" w:type="dxa"/>
            <w:tcBorders>
              <w:left w:val="single" w:sz="4" w:space="0" w:color="auto"/>
              <w:right w:val="single" w:sz="4" w:space="0" w:color="auto"/>
            </w:tcBorders>
            <w:vAlign w:val="center"/>
          </w:tcPr>
          <w:p w:rsidR="00AD699C" w:rsidRPr="00AD699C" w:rsidRDefault="00AD699C" w:rsidP="00AD699C">
            <w:pPr>
              <w:spacing w:after="0" w:line="240" w:lineRule="atLeast"/>
              <w:ind w:hanging="35"/>
              <w:jc w:val="center"/>
              <w:rPr>
                <w:rFonts w:ascii="Times New Roman" w:eastAsia="Times New Roman" w:hAnsi="Times New Roman"/>
                <w:bCs/>
                <w:sz w:val="16"/>
                <w:szCs w:val="16"/>
                <w:lang w:eastAsia="ru-RU"/>
              </w:rPr>
            </w:pPr>
            <w:r w:rsidRPr="00AD699C">
              <w:rPr>
                <w:rFonts w:ascii="Times New Roman" w:eastAsia="Times New Roman" w:hAnsi="Times New Roman"/>
                <w:bCs/>
                <w:sz w:val="16"/>
                <w:szCs w:val="16"/>
                <w:lang w:eastAsia="ru-RU"/>
              </w:rPr>
              <w:t>8</w:t>
            </w:r>
          </w:p>
        </w:tc>
      </w:tr>
      <w:tr w:rsidR="00AD699C" w:rsidRPr="00AD699C" w:rsidTr="00856744">
        <w:trPr>
          <w:cantSplit/>
          <w:trHeight w:val="409"/>
        </w:trPr>
        <w:tc>
          <w:tcPr>
            <w:tcW w:w="1390" w:type="dxa"/>
            <w:tcBorders>
              <w:left w:val="single" w:sz="4" w:space="0" w:color="auto"/>
              <w:right w:val="single" w:sz="4" w:space="0" w:color="auto"/>
            </w:tcBorders>
            <w:textDirection w:val="btLr"/>
          </w:tcPr>
          <w:p w:rsidR="00AD699C" w:rsidRPr="00AD699C" w:rsidRDefault="00AD699C" w:rsidP="00AD699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rsidR="00AD699C" w:rsidRPr="00AD699C" w:rsidRDefault="00AD699C" w:rsidP="00AD699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r>
      <w:tr w:rsidR="00AD699C" w:rsidRPr="00AD699C" w:rsidTr="00856744">
        <w:trPr>
          <w:cantSplit/>
          <w:trHeight w:val="409"/>
        </w:trPr>
        <w:tc>
          <w:tcPr>
            <w:tcW w:w="1390" w:type="dxa"/>
            <w:tcBorders>
              <w:left w:val="single" w:sz="4" w:space="0" w:color="auto"/>
              <w:right w:val="single" w:sz="4" w:space="0" w:color="auto"/>
            </w:tcBorders>
            <w:textDirection w:val="btLr"/>
          </w:tcPr>
          <w:p w:rsidR="00AD699C" w:rsidRPr="00AD699C" w:rsidRDefault="00AD699C" w:rsidP="00AD699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rsidR="00AD699C" w:rsidRPr="00AD699C" w:rsidRDefault="00AD699C" w:rsidP="00AD699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r>
      <w:tr w:rsidR="00AD699C" w:rsidRPr="00AD699C" w:rsidTr="00856744">
        <w:trPr>
          <w:cantSplit/>
          <w:trHeight w:val="409"/>
        </w:trPr>
        <w:tc>
          <w:tcPr>
            <w:tcW w:w="1390" w:type="dxa"/>
            <w:tcBorders>
              <w:left w:val="single" w:sz="4" w:space="0" w:color="auto"/>
              <w:bottom w:val="single" w:sz="4" w:space="0" w:color="auto"/>
              <w:right w:val="single" w:sz="4" w:space="0" w:color="auto"/>
            </w:tcBorders>
            <w:textDirection w:val="btLr"/>
          </w:tcPr>
          <w:p w:rsidR="00AD699C" w:rsidRPr="00AD699C" w:rsidRDefault="00AD699C" w:rsidP="00AD699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bottom w:val="single" w:sz="4" w:space="0" w:color="auto"/>
              <w:right w:val="single" w:sz="4" w:space="0" w:color="auto"/>
            </w:tcBorders>
            <w:textDirection w:val="btLr"/>
          </w:tcPr>
          <w:p w:rsidR="00AD699C" w:rsidRPr="00AD699C" w:rsidRDefault="00AD699C" w:rsidP="00AD699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bottom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bottom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bottom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bottom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bottom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bottom w:val="single" w:sz="4" w:space="0" w:color="auto"/>
              <w:right w:val="single" w:sz="4" w:space="0" w:color="auto"/>
            </w:tcBorders>
          </w:tcPr>
          <w:p w:rsidR="00AD699C" w:rsidRPr="00AD699C" w:rsidRDefault="00AD699C" w:rsidP="00AD699C">
            <w:pPr>
              <w:spacing w:after="0" w:line="240" w:lineRule="atLeast"/>
              <w:ind w:firstLine="567"/>
              <w:jc w:val="both"/>
              <w:rPr>
                <w:rFonts w:ascii="Times New Roman" w:eastAsia="Times New Roman" w:hAnsi="Times New Roman"/>
                <w:b/>
                <w:bCs/>
                <w:sz w:val="16"/>
                <w:szCs w:val="16"/>
                <w:lang w:eastAsia="ru-RU"/>
              </w:rPr>
            </w:pPr>
          </w:p>
        </w:tc>
      </w:tr>
    </w:tbl>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AD699C" w:rsidRPr="00AD699C" w:rsidTr="00856744">
        <w:trPr>
          <w:cantSplit/>
        </w:trPr>
        <w:tc>
          <w:tcPr>
            <w:tcW w:w="5184" w:type="dxa"/>
          </w:tcPr>
          <w:p w:rsidR="00AD699C" w:rsidRPr="00AD699C" w:rsidRDefault="00AD699C" w:rsidP="00AD699C">
            <w:pPr>
              <w:shd w:val="clear" w:color="auto" w:fill="FFFFFF"/>
              <w:spacing w:after="0" w:line="240" w:lineRule="auto"/>
              <w:ind w:firstLine="601"/>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Стоимость договора с НДС, руб.</w:t>
            </w:r>
          </w:p>
        </w:tc>
        <w:tc>
          <w:tcPr>
            <w:tcW w:w="5184" w:type="dxa"/>
          </w:tcPr>
          <w:p w:rsidR="00AD699C" w:rsidRPr="00AD699C" w:rsidRDefault="00AD699C" w:rsidP="00AD699C">
            <w:pPr>
              <w:shd w:val="clear" w:color="auto" w:fill="FFFFFF"/>
              <w:spacing w:after="0" w:line="240" w:lineRule="auto"/>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___________________________________</w:t>
            </w:r>
          </w:p>
          <w:p w:rsidR="00AD699C" w:rsidRPr="00AD699C" w:rsidRDefault="00AD699C" w:rsidP="00AD699C">
            <w:pPr>
              <w:shd w:val="clear" w:color="auto" w:fill="FFFFFF"/>
              <w:spacing w:after="0" w:line="240" w:lineRule="auto"/>
              <w:jc w:val="center"/>
              <w:rPr>
                <w:rFonts w:ascii="Times New Roman" w:eastAsia="Times New Roman" w:hAnsi="Times New Roman"/>
                <w:sz w:val="20"/>
                <w:szCs w:val="20"/>
                <w:lang w:eastAsia="ru-RU"/>
              </w:rPr>
            </w:pPr>
            <w:r w:rsidRPr="00AD699C">
              <w:rPr>
                <w:rFonts w:ascii="Times New Roman" w:eastAsia="Times New Roman" w:hAnsi="Times New Roman"/>
                <w:sz w:val="20"/>
                <w:szCs w:val="20"/>
                <w:lang w:eastAsia="ru-RU"/>
              </w:rPr>
              <w:t>(прописью)</w:t>
            </w:r>
          </w:p>
        </w:tc>
      </w:tr>
    </w:tbl>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p>
    <w:p w:rsidR="00AD699C" w:rsidRPr="00AD699C" w:rsidRDefault="00AD699C" w:rsidP="00AD699C">
      <w:pPr>
        <w:shd w:val="clear" w:color="auto" w:fill="FFFFFF"/>
        <w:spacing w:after="0" w:line="240" w:lineRule="auto"/>
        <w:ind w:firstLine="709"/>
        <w:jc w:val="both"/>
        <w:rPr>
          <w:rFonts w:ascii="Times New Roman" w:eastAsia="Times New Roman" w:hAnsi="Times New Roman"/>
          <w:sz w:val="24"/>
          <w:szCs w:val="24"/>
          <w:lang w:eastAsia="ru-RU"/>
        </w:rPr>
      </w:pPr>
    </w:p>
    <w:p w:rsidR="00AD699C" w:rsidRPr="00AD699C" w:rsidRDefault="00AD699C" w:rsidP="00AD699C">
      <w:pPr>
        <w:shd w:val="clear" w:color="auto" w:fill="FFFFFF"/>
        <w:spacing w:after="0" w:line="240" w:lineRule="auto"/>
        <w:ind w:firstLine="709"/>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rsidR="00AD699C" w:rsidRPr="00AD699C" w:rsidRDefault="00AD699C" w:rsidP="00AD699C">
      <w:pPr>
        <w:widowControl w:val="0"/>
        <w:autoSpaceDE w:val="0"/>
        <w:autoSpaceDN w:val="0"/>
        <w:adjustRightInd w:val="0"/>
        <w:spacing w:line="240" w:lineRule="atLeast"/>
        <w:ind w:firstLine="709"/>
        <w:contextualSpacing/>
        <w:jc w:val="both"/>
        <w:rPr>
          <w:rFonts w:ascii="Times New Roman" w:eastAsia="Times New Roman" w:hAnsi="Times New Roman" w:cs="Arial"/>
          <w:sz w:val="24"/>
          <w:szCs w:val="24"/>
          <w:lang w:eastAsia="ru-RU"/>
        </w:rPr>
      </w:pPr>
      <w:r w:rsidRPr="00AD699C">
        <w:rPr>
          <w:rFonts w:ascii="Times New Roman" w:eastAsia="Times New Roman" w:hAnsi="Times New Roman"/>
          <w:sz w:val="24"/>
          <w:szCs w:val="24"/>
          <w:lang w:eastAsia="ru-RU"/>
        </w:rPr>
        <w:t xml:space="preserve">Подтверждаем, что при формировании цены договора применены </w:t>
      </w:r>
      <w:r w:rsidRPr="00AD699C">
        <w:rPr>
          <w:rFonts w:ascii="Times New Roman" w:hAnsi="Times New Roman"/>
          <w:sz w:val="24"/>
          <w:szCs w:val="24"/>
        </w:rPr>
        <w:t xml:space="preserve">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w:t>
      </w:r>
      <w:r w:rsidRPr="00AD699C">
        <w:rPr>
          <w:rFonts w:ascii="Times New Roman" w:hAnsi="Times New Roman"/>
          <w:sz w:val="24"/>
          <w:szCs w:val="24"/>
        </w:rPr>
        <w:lastRenderedPageBreak/>
        <w:t>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AD699C">
        <w:rPr>
          <w:rFonts w:ascii="Times New Roman" w:eastAsia="Times New Roman" w:hAnsi="Times New Roman" w:cs="Arial"/>
          <w:sz w:val="24"/>
          <w:szCs w:val="24"/>
          <w:lang w:eastAsia="ru-RU"/>
        </w:rPr>
        <w:t>.</w:t>
      </w:r>
    </w:p>
    <w:p w:rsidR="00AD699C" w:rsidRPr="00AD699C" w:rsidRDefault="00AD699C" w:rsidP="00AD699C">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Заявляем, что в отношении нашей организации:</w:t>
      </w: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AD699C" w:rsidRPr="00AD699C" w:rsidRDefault="00AD699C" w:rsidP="00AD699C">
      <w:pPr>
        <w:shd w:val="clear" w:color="auto" w:fill="FFFFFF"/>
        <w:spacing w:after="0" w:line="240" w:lineRule="auto"/>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       в) </w:t>
      </w:r>
      <w:r w:rsidRPr="00AD699C">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AD699C" w:rsidRPr="00AD699C" w:rsidRDefault="00AD699C" w:rsidP="00AD699C">
      <w:pPr>
        <w:shd w:val="clear" w:color="auto" w:fill="FFFFFF"/>
        <w:spacing w:after="0" w:line="240" w:lineRule="auto"/>
        <w:jc w:val="both"/>
        <w:rPr>
          <w:sz w:val="24"/>
          <w:szCs w:val="24"/>
        </w:rPr>
      </w:pPr>
      <w:r w:rsidRPr="00AD699C">
        <w:rPr>
          <w:rFonts w:ascii="Times New Roman" w:eastAsia="Times New Roman" w:hAnsi="Times New Roman"/>
          <w:sz w:val="24"/>
          <w:szCs w:val="24"/>
          <w:lang w:eastAsia="ru-RU"/>
        </w:rPr>
        <w:t xml:space="preserve">       г) </w:t>
      </w:r>
      <w:r w:rsidRPr="00AD699C">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AD699C">
        <w:rPr>
          <w:sz w:val="24"/>
          <w:szCs w:val="24"/>
        </w:rPr>
        <w:t xml:space="preserve">   </w:t>
      </w:r>
    </w:p>
    <w:p w:rsidR="00AD699C" w:rsidRPr="00AD699C" w:rsidRDefault="00AD699C" w:rsidP="00AD699C">
      <w:pPr>
        <w:shd w:val="clear" w:color="auto" w:fill="FFFFFF"/>
        <w:spacing w:after="0" w:line="240" w:lineRule="auto"/>
        <w:jc w:val="both"/>
        <w:rPr>
          <w:rFonts w:ascii="Times New Roman" w:hAnsi="Times New Roman"/>
          <w:sz w:val="24"/>
          <w:szCs w:val="24"/>
        </w:rPr>
      </w:pPr>
      <w:r w:rsidRPr="00AD699C">
        <w:rPr>
          <w:sz w:val="24"/>
          <w:szCs w:val="24"/>
        </w:rPr>
        <w:t xml:space="preserve">       </w:t>
      </w:r>
      <w:r w:rsidRPr="00AD699C">
        <w:rPr>
          <w:rFonts w:ascii="Times New Roman" w:hAnsi="Times New Roman"/>
          <w:sz w:val="24"/>
          <w:szCs w:val="24"/>
        </w:rPr>
        <w:t>д)</w:t>
      </w:r>
      <w:r w:rsidRPr="00AD699C">
        <w:rPr>
          <w:rFonts w:ascii="Times New Roman" w:hAnsi="Times New Roman"/>
          <w:b/>
          <w:sz w:val="24"/>
          <w:szCs w:val="24"/>
        </w:rPr>
        <w:t xml:space="preserve"> </w:t>
      </w:r>
      <w:r w:rsidRPr="00AD699C">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AD699C">
        <w:rPr>
          <w:rFonts w:ascii="Times New Roman" w:hAnsi="Times New Roman"/>
          <w:sz w:val="24"/>
          <w:szCs w:val="24"/>
        </w:rPr>
        <w:t>п.п</w:t>
      </w:r>
      <w:proofErr w:type="spellEnd"/>
      <w:r w:rsidRPr="00AD699C">
        <w:rPr>
          <w:rFonts w:ascii="Times New Roman" w:hAnsi="Times New Roman"/>
          <w:sz w:val="24"/>
          <w:szCs w:val="24"/>
        </w:rPr>
        <w:t xml:space="preserve">. «а» п. 2 Указа Президента РФ от 03.05.2022 г. </w:t>
      </w:r>
      <w:proofErr w:type="spellStart"/>
      <w:r w:rsidRPr="00AD699C">
        <w:rPr>
          <w:rFonts w:ascii="Times New Roman" w:hAnsi="Times New Roman"/>
          <w:sz w:val="24"/>
          <w:szCs w:val="24"/>
        </w:rPr>
        <w:t>No</w:t>
      </w:r>
      <w:proofErr w:type="spellEnd"/>
      <w:r w:rsidRPr="00AD699C">
        <w:rPr>
          <w:rFonts w:ascii="Times New Roman" w:hAnsi="Times New Roman"/>
          <w:sz w:val="24"/>
          <w:szCs w:val="24"/>
        </w:rPr>
        <w:t xml:space="preserve"> 252, либо организацией, находящейся под контролем таких лиц.</w:t>
      </w:r>
    </w:p>
    <w:p w:rsidR="00AD699C" w:rsidRPr="00AD699C" w:rsidRDefault="00AD699C" w:rsidP="00AD699C">
      <w:pPr>
        <w:shd w:val="clear" w:color="auto" w:fill="FFFFFF"/>
        <w:spacing w:after="0" w:line="240" w:lineRule="auto"/>
        <w:jc w:val="both"/>
        <w:rPr>
          <w:sz w:val="24"/>
          <w:szCs w:val="24"/>
        </w:rPr>
      </w:pPr>
      <w:r w:rsidRPr="00AD699C">
        <w:rPr>
          <w:rFonts w:ascii="Times New Roman" w:hAnsi="Times New Roman"/>
          <w:sz w:val="24"/>
          <w:szCs w:val="24"/>
        </w:rPr>
        <w:t xml:space="preserve">      е) не являемся иностранным агентом в соответствии с Федеральным </w:t>
      </w:r>
      <w:hyperlink r:id="rId23" w:history="1">
        <w:r w:rsidRPr="00AD699C">
          <w:rPr>
            <w:rFonts w:ascii="Times New Roman" w:hAnsi="Times New Roman"/>
            <w:color w:val="0563C1"/>
            <w:sz w:val="24"/>
            <w:szCs w:val="24"/>
            <w:u w:val="single"/>
          </w:rPr>
          <w:t>законом</w:t>
        </w:r>
      </w:hyperlink>
      <w:r w:rsidRPr="00AD699C">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AD699C" w:rsidRPr="00AD699C" w:rsidRDefault="00AD699C" w:rsidP="00AD699C">
      <w:pPr>
        <w:ind w:firstLine="709"/>
        <w:jc w:val="both"/>
        <w:rPr>
          <w:rFonts w:ascii="Times New Roman" w:eastAsia="Times New Roman" w:hAnsi="Times New Roman"/>
          <w:sz w:val="24"/>
          <w:szCs w:val="24"/>
          <w:lang w:eastAsia="ru-RU"/>
        </w:rPr>
      </w:pPr>
    </w:p>
    <w:p w:rsidR="00AD699C" w:rsidRPr="00AD699C" w:rsidRDefault="00AD699C" w:rsidP="00AD699C">
      <w:pPr>
        <w:ind w:firstLine="709"/>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8D0047" w:rsidRPr="008D0047">
        <w:rPr>
          <w:rFonts w:ascii="Times New Roman" w:eastAsia="Times New Roman" w:hAnsi="Times New Roman"/>
          <w:sz w:val="24"/>
          <w:szCs w:val="24"/>
          <w:lang w:eastAsia="ru-RU"/>
        </w:rPr>
        <w:t>на перевозку речным транспортом нефтепродуктов наливом с филиала Ленская нефтебаза АО «Саханефтегазсбыт» в навигацию 2024 года</w:t>
      </w:r>
      <w:r w:rsidR="00D16922" w:rsidRPr="00D16922">
        <w:rPr>
          <w:rFonts w:ascii="Times New Roman" w:eastAsia="Times New Roman" w:hAnsi="Times New Roman"/>
          <w:sz w:val="24"/>
          <w:szCs w:val="24"/>
          <w:lang w:eastAsia="ru-RU"/>
        </w:rPr>
        <w:t xml:space="preserve"> </w:t>
      </w:r>
      <w:r w:rsidRPr="00AD699C">
        <w:rPr>
          <w:rFonts w:ascii="Times New Roman" w:eastAsia="Times New Roman" w:hAnsi="Times New Roman"/>
          <w:sz w:val="24"/>
          <w:szCs w:val="24"/>
          <w:lang w:eastAsia="ru-RU"/>
        </w:rPr>
        <w:t>и выполнить перевозку нефтепродуктов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AD699C" w:rsidRPr="00AD699C" w:rsidRDefault="00AD699C" w:rsidP="00AD699C">
      <w:pPr>
        <w:shd w:val="clear" w:color="auto" w:fill="FFFFFF"/>
        <w:spacing w:after="0" w:line="240" w:lineRule="auto"/>
        <w:ind w:right="140" w:firstLine="567"/>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rsidR="00AD699C" w:rsidRPr="00AD699C" w:rsidRDefault="00AD699C" w:rsidP="00AD699C">
      <w:pPr>
        <w:numPr>
          <w:ilvl w:val="0"/>
          <w:numId w:val="37"/>
        </w:numPr>
        <w:shd w:val="clear" w:color="auto" w:fill="FFFFFF"/>
        <w:spacing w:after="0" w:line="240" w:lineRule="auto"/>
        <w:ind w:right="140"/>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Анкета Участника (подраздел 5.2) </w:t>
      </w:r>
    </w:p>
    <w:p w:rsidR="00AD699C" w:rsidRPr="00AD699C" w:rsidRDefault="00AD699C" w:rsidP="00AD699C">
      <w:pPr>
        <w:numPr>
          <w:ilvl w:val="0"/>
          <w:numId w:val="37"/>
        </w:numPr>
        <w:shd w:val="clear" w:color="auto" w:fill="FFFFFF"/>
        <w:spacing w:after="0" w:line="240" w:lineRule="auto"/>
        <w:ind w:right="140"/>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Справка об отсутствии признаков крупной сделки (подраздел 5.3) </w:t>
      </w:r>
    </w:p>
    <w:p w:rsidR="00AD699C" w:rsidRPr="00AD699C" w:rsidRDefault="00AD699C" w:rsidP="00AD699C">
      <w:pPr>
        <w:numPr>
          <w:ilvl w:val="0"/>
          <w:numId w:val="37"/>
        </w:numPr>
        <w:shd w:val="clear" w:color="auto" w:fill="FFFFFF"/>
        <w:spacing w:after="0" w:line="240" w:lineRule="auto"/>
        <w:ind w:left="426" w:right="140" w:hanging="66"/>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  Документы, подтверждающие соответствие Участника установленным требованиям   </w:t>
      </w:r>
      <w:proofErr w:type="gramStart"/>
      <w:r w:rsidRPr="00AD699C">
        <w:rPr>
          <w:rFonts w:ascii="Times New Roman" w:eastAsia="Times New Roman" w:hAnsi="Times New Roman"/>
          <w:sz w:val="24"/>
          <w:szCs w:val="24"/>
          <w:lang w:eastAsia="ru-RU"/>
        </w:rPr>
        <w:t xml:space="preserve">   (</w:t>
      </w:r>
      <w:proofErr w:type="gramEnd"/>
      <w:r w:rsidRPr="00AD699C">
        <w:rPr>
          <w:rFonts w:ascii="Times New Roman" w:eastAsia="Times New Roman" w:hAnsi="Times New Roman"/>
          <w:sz w:val="24"/>
          <w:szCs w:val="24"/>
          <w:lang w:eastAsia="ru-RU"/>
        </w:rPr>
        <w:t xml:space="preserve">п. 4.5.2.2 Документации) </w:t>
      </w:r>
    </w:p>
    <w:p w:rsidR="00AD699C" w:rsidRPr="00AD699C" w:rsidRDefault="00AD699C" w:rsidP="00AD699C">
      <w:pPr>
        <w:shd w:val="clear" w:color="auto" w:fill="FFFFFF"/>
        <w:spacing w:after="0" w:line="240" w:lineRule="auto"/>
        <w:ind w:right="140" w:firstLine="567"/>
        <w:jc w:val="both"/>
        <w:rPr>
          <w:rFonts w:ascii="Times New Roman" w:eastAsia="Times New Roman" w:hAnsi="Times New Roman"/>
          <w:sz w:val="24"/>
          <w:szCs w:val="24"/>
          <w:lang w:eastAsia="ru-RU"/>
        </w:rPr>
      </w:pPr>
    </w:p>
    <w:p w:rsidR="00AD699C" w:rsidRPr="00AD699C" w:rsidRDefault="00AD699C" w:rsidP="00AD699C">
      <w:pPr>
        <w:shd w:val="clear" w:color="auto" w:fill="FFFFFF"/>
        <w:spacing w:after="0" w:line="240" w:lineRule="auto"/>
        <w:ind w:firstLine="567"/>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____________________________________</w:t>
      </w:r>
    </w:p>
    <w:p w:rsidR="00AD699C" w:rsidRPr="00AD699C" w:rsidRDefault="00AD699C" w:rsidP="00AD699C">
      <w:pPr>
        <w:shd w:val="clear" w:color="auto" w:fill="FFFFFF"/>
        <w:spacing w:after="0" w:line="240" w:lineRule="auto"/>
        <w:ind w:right="3684" w:firstLine="567"/>
        <w:rPr>
          <w:rFonts w:ascii="Times New Roman" w:eastAsia="Times New Roman" w:hAnsi="Times New Roman"/>
          <w:sz w:val="24"/>
          <w:szCs w:val="24"/>
          <w:vertAlign w:val="superscript"/>
          <w:lang w:eastAsia="ru-RU"/>
        </w:rPr>
      </w:pPr>
      <w:r w:rsidRPr="00AD699C">
        <w:rPr>
          <w:rFonts w:ascii="Times New Roman" w:eastAsia="Times New Roman" w:hAnsi="Times New Roman"/>
          <w:sz w:val="24"/>
          <w:szCs w:val="24"/>
          <w:vertAlign w:val="superscript"/>
          <w:lang w:eastAsia="ru-RU"/>
        </w:rPr>
        <w:t xml:space="preserve">                                          (подпись, М.П.)</w:t>
      </w:r>
    </w:p>
    <w:p w:rsidR="00AD699C" w:rsidRPr="00AD699C" w:rsidRDefault="00AD699C" w:rsidP="00AD699C">
      <w:pPr>
        <w:shd w:val="clear" w:color="auto" w:fill="FFFFFF"/>
        <w:spacing w:after="0" w:line="240" w:lineRule="auto"/>
        <w:ind w:firstLine="567"/>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____________________________________</w:t>
      </w:r>
    </w:p>
    <w:p w:rsidR="00AD699C" w:rsidRPr="00AD699C" w:rsidRDefault="00AD699C" w:rsidP="00AD699C">
      <w:pPr>
        <w:shd w:val="clear" w:color="auto" w:fill="FFFFFF"/>
        <w:spacing w:after="0" w:line="240" w:lineRule="auto"/>
        <w:ind w:right="3684" w:firstLine="567"/>
        <w:rPr>
          <w:rFonts w:ascii="Times New Roman" w:eastAsia="Times New Roman" w:hAnsi="Times New Roman"/>
          <w:sz w:val="24"/>
          <w:szCs w:val="24"/>
          <w:vertAlign w:val="superscript"/>
          <w:lang w:eastAsia="ru-RU"/>
        </w:rPr>
      </w:pPr>
      <w:r w:rsidRPr="00AD699C">
        <w:rPr>
          <w:rFonts w:ascii="Times New Roman" w:eastAsia="Times New Roman" w:hAnsi="Times New Roman"/>
          <w:sz w:val="24"/>
          <w:szCs w:val="24"/>
          <w:vertAlign w:val="superscript"/>
          <w:lang w:eastAsia="ru-RU"/>
        </w:rPr>
        <w:t xml:space="preserve">           (фамилия, имя, отчество подписавшего, должность)</w:t>
      </w:r>
    </w:p>
    <w:p w:rsidR="00AD699C" w:rsidRPr="00AD699C" w:rsidRDefault="00AD699C" w:rsidP="00AD699C">
      <w:pPr>
        <w:shd w:val="clear" w:color="auto" w:fill="FFFFFF"/>
        <w:spacing w:after="0" w:line="240" w:lineRule="auto"/>
        <w:ind w:firstLine="567"/>
        <w:jc w:val="both"/>
        <w:rPr>
          <w:rFonts w:ascii="Times New Roman" w:eastAsia="Times New Roman" w:hAnsi="Times New Roman"/>
          <w:sz w:val="24"/>
          <w:szCs w:val="24"/>
          <w:lang w:eastAsia="ru-RU"/>
        </w:rPr>
      </w:pPr>
    </w:p>
    <w:p w:rsidR="00AD699C" w:rsidRPr="00AD699C" w:rsidRDefault="00AD699C" w:rsidP="00AD699C">
      <w:pPr>
        <w:pBdr>
          <w:bottom w:val="single" w:sz="4" w:space="1" w:color="auto"/>
        </w:pBdr>
        <w:shd w:val="clear" w:color="auto" w:fill="D9D9D9"/>
        <w:spacing w:after="0" w:line="240" w:lineRule="auto"/>
        <w:ind w:right="21"/>
        <w:jc w:val="center"/>
        <w:rPr>
          <w:rFonts w:ascii="Times New Roman" w:eastAsia="Times New Roman" w:hAnsi="Times New Roman"/>
          <w:b/>
          <w:spacing w:val="36"/>
          <w:sz w:val="24"/>
          <w:szCs w:val="24"/>
          <w:lang w:eastAsia="ru-RU"/>
        </w:rPr>
      </w:pPr>
      <w:r w:rsidRPr="00AD699C">
        <w:rPr>
          <w:rFonts w:ascii="Times New Roman" w:eastAsia="Times New Roman" w:hAnsi="Times New Roman"/>
          <w:b/>
          <w:spacing w:val="36"/>
          <w:sz w:val="24"/>
          <w:szCs w:val="24"/>
          <w:lang w:eastAsia="ru-RU"/>
        </w:rPr>
        <w:t>конец формы</w:t>
      </w:r>
    </w:p>
    <w:p w:rsidR="00AD699C" w:rsidRPr="00AD699C" w:rsidRDefault="00AD699C" w:rsidP="00AD699C">
      <w:pPr>
        <w:keepNext/>
        <w:pageBreakBefore/>
        <w:numPr>
          <w:ilvl w:val="2"/>
          <w:numId w:val="33"/>
        </w:numPr>
        <w:shd w:val="clear" w:color="auto" w:fill="FFFFFF"/>
        <w:tabs>
          <w:tab w:val="clear" w:pos="720"/>
          <w:tab w:val="num" w:pos="1004"/>
        </w:tabs>
        <w:suppressAutoHyphens/>
        <w:spacing w:before="240" w:after="120" w:line="240" w:lineRule="auto"/>
        <w:ind w:left="1004" w:hanging="1004"/>
        <w:jc w:val="both"/>
        <w:outlineLvl w:val="2"/>
        <w:rPr>
          <w:rFonts w:ascii="Times New Roman" w:eastAsia="Times New Roman" w:hAnsi="Times New Roman"/>
          <w:b/>
          <w:bCs/>
          <w:sz w:val="24"/>
          <w:szCs w:val="24"/>
          <w:lang w:eastAsia="ru-RU"/>
        </w:rPr>
      </w:pPr>
      <w:bookmarkStart w:id="66" w:name="_Toc344124425"/>
      <w:r w:rsidRPr="00AD699C">
        <w:rPr>
          <w:rFonts w:ascii="Times New Roman" w:eastAsia="Times New Roman" w:hAnsi="Times New Roman"/>
          <w:b/>
          <w:bCs/>
          <w:sz w:val="24"/>
          <w:szCs w:val="24"/>
          <w:lang w:eastAsia="ru-RU"/>
        </w:rPr>
        <w:lastRenderedPageBreak/>
        <w:t>Инструкция по заполнению</w:t>
      </w:r>
      <w:bookmarkEnd w:id="66"/>
    </w:p>
    <w:p w:rsidR="00AD699C" w:rsidRPr="00AD699C" w:rsidRDefault="00AD699C" w:rsidP="00AD699C">
      <w:pPr>
        <w:numPr>
          <w:ilvl w:val="3"/>
          <w:numId w:val="33"/>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AD699C" w:rsidRPr="00AD699C" w:rsidRDefault="00AD699C" w:rsidP="00AD699C">
      <w:pPr>
        <w:numPr>
          <w:ilvl w:val="3"/>
          <w:numId w:val="33"/>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w:t>
      </w:r>
    </w:p>
    <w:p w:rsidR="00AD699C" w:rsidRPr="00AD699C" w:rsidRDefault="00AD699C" w:rsidP="00AD699C">
      <w:pPr>
        <w:numPr>
          <w:ilvl w:val="3"/>
          <w:numId w:val="33"/>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Участник должен указать стоимость лота цифрами и словами, в рублях. Цену цифрами следует указывать в формате ХХХ </w:t>
      </w:r>
      <w:proofErr w:type="spellStart"/>
      <w:r w:rsidRPr="00AD699C">
        <w:rPr>
          <w:rFonts w:ascii="Times New Roman" w:eastAsia="Times New Roman" w:hAnsi="Times New Roman"/>
          <w:sz w:val="24"/>
          <w:szCs w:val="24"/>
          <w:lang w:eastAsia="ru-RU"/>
        </w:rPr>
        <w:t>ХХХ</w:t>
      </w:r>
      <w:proofErr w:type="spellEnd"/>
      <w:r w:rsidRPr="00AD699C">
        <w:rPr>
          <w:rFonts w:ascii="Times New Roman" w:eastAsia="Times New Roman" w:hAnsi="Times New Roman"/>
          <w:sz w:val="24"/>
          <w:szCs w:val="24"/>
          <w:lang w:eastAsia="ru-RU"/>
        </w:rPr>
        <w:t> </w:t>
      </w:r>
      <w:proofErr w:type="gramStart"/>
      <w:r w:rsidRPr="00AD699C">
        <w:rPr>
          <w:rFonts w:ascii="Times New Roman" w:eastAsia="Times New Roman" w:hAnsi="Times New Roman"/>
          <w:sz w:val="24"/>
          <w:szCs w:val="24"/>
          <w:lang w:eastAsia="ru-RU"/>
        </w:rPr>
        <w:t>ХХХ,ХХ</w:t>
      </w:r>
      <w:proofErr w:type="gramEnd"/>
      <w:r w:rsidRPr="00AD699C">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AD699C" w:rsidRPr="00AD699C" w:rsidRDefault="00AD699C" w:rsidP="00AD699C">
      <w:pPr>
        <w:numPr>
          <w:ilvl w:val="3"/>
          <w:numId w:val="33"/>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rsidR="00AD699C" w:rsidRPr="005455C6" w:rsidRDefault="00AD699C" w:rsidP="00F36E60">
      <w:pPr>
        <w:spacing w:after="0" w:line="240" w:lineRule="auto"/>
        <w:jc w:val="both"/>
        <w:rPr>
          <w:rFonts w:ascii="Times New Roman" w:eastAsia="Times New Roman" w:hAnsi="Times New Roman"/>
          <w:sz w:val="24"/>
          <w:szCs w:val="24"/>
          <w:lang w:eastAsia="ru-RU"/>
        </w:rPr>
        <w:sectPr w:rsidR="00AD699C" w:rsidRPr="005455C6" w:rsidSect="00410C74">
          <w:footerReference w:type="default" r:id="rId24"/>
          <w:footerReference w:type="first" r:id="rId25"/>
          <w:pgSz w:w="11906" w:h="16838" w:code="9"/>
          <w:pgMar w:top="709" w:right="851" w:bottom="851" w:left="1134" w:header="680" w:footer="0" w:gutter="0"/>
          <w:cols w:space="708"/>
          <w:docGrid w:linePitch="381"/>
        </w:sectPr>
      </w:pPr>
    </w:p>
    <w:p w:rsidR="00C770E9" w:rsidRPr="005455C6" w:rsidRDefault="008577A7" w:rsidP="00320D60">
      <w:pPr>
        <w:keepNext/>
        <w:pageBreakBefore/>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67" w:name="_Hlt22846931"/>
      <w:bookmarkStart w:id="68" w:name="_Toc344124428"/>
      <w:bookmarkStart w:id="69" w:name="_Toc261535090"/>
      <w:bookmarkStart w:id="70" w:name="_Toc262557846"/>
      <w:bookmarkStart w:id="71" w:name="_Toc278971519"/>
      <w:bookmarkEnd w:id="48"/>
      <w:bookmarkEnd w:id="49"/>
      <w:bookmarkEnd w:id="50"/>
      <w:bookmarkEnd w:id="51"/>
      <w:bookmarkEnd w:id="67"/>
      <w:r>
        <w:rPr>
          <w:rFonts w:ascii="Times New Roman" w:eastAsia="Times New Roman" w:hAnsi="Times New Roman"/>
          <w:b/>
          <w:bCs/>
          <w:sz w:val="24"/>
          <w:szCs w:val="24"/>
          <w:lang w:eastAsia="ru-RU"/>
        </w:rPr>
        <w:lastRenderedPageBreak/>
        <w:t>5.2</w:t>
      </w:r>
      <w:r w:rsidR="00FF0507" w:rsidRPr="005455C6">
        <w:rPr>
          <w:rFonts w:ascii="Times New Roman" w:eastAsia="Times New Roman" w:hAnsi="Times New Roman"/>
          <w:b/>
          <w:bCs/>
          <w:sz w:val="24"/>
          <w:szCs w:val="24"/>
          <w:lang w:eastAsia="ru-RU"/>
        </w:rPr>
        <w:t>.</w:t>
      </w:r>
      <w:r w:rsidR="00AC1B88" w:rsidRPr="005455C6">
        <w:rPr>
          <w:rFonts w:ascii="Times New Roman" w:eastAsia="Times New Roman" w:hAnsi="Times New Roman"/>
          <w:b/>
          <w:bCs/>
          <w:sz w:val="24"/>
          <w:szCs w:val="24"/>
          <w:lang w:eastAsia="ru-RU"/>
        </w:rPr>
        <w:t xml:space="preserve"> </w:t>
      </w:r>
      <w:r w:rsidR="0071679A" w:rsidRPr="005455C6">
        <w:rPr>
          <w:rFonts w:ascii="Times New Roman" w:eastAsia="Times New Roman" w:hAnsi="Times New Roman"/>
          <w:b/>
          <w:bCs/>
          <w:sz w:val="24"/>
          <w:szCs w:val="24"/>
          <w:lang w:eastAsia="ru-RU"/>
        </w:rPr>
        <w:t>Анкет</w:t>
      </w:r>
      <w:r w:rsidR="00F94FB7" w:rsidRPr="005455C6">
        <w:rPr>
          <w:rFonts w:ascii="Times New Roman" w:eastAsia="Times New Roman" w:hAnsi="Times New Roman"/>
          <w:b/>
          <w:bCs/>
          <w:sz w:val="24"/>
          <w:szCs w:val="24"/>
          <w:lang w:eastAsia="ru-RU"/>
        </w:rPr>
        <w:t>а</w:t>
      </w:r>
      <w:r w:rsidR="0071679A" w:rsidRPr="005455C6">
        <w:rPr>
          <w:rFonts w:ascii="Times New Roman" w:eastAsia="Times New Roman" w:hAnsi="Times New Roman"/>
          <w:b/>
          <w:bCs/>
          <w:sz w:val="24"/>
          <w:szCs w:val="24"/>
          <w:lang w:eastAsia="ru-RU"/>
        </w:rPr>
        <w:t xml:space="preserve"> Участника</w:t>
      </w:r>
      <w:bookmarkEnd w:id="68"/>
      <w:r>
        <w:rPr>
          <w:rFonts w:ascii="Times New Roman" w:eastAsia="Times New Roman" w:hAnsi="Times New Roman"/>
          <w:b/>
          <w:bCs/>
          <w:sz w:val="24"/>
          <w:szCs w:val="24"/>
          <w:lang w:eastAsia="ru-RU"/>
        </w:rPr>
        <w:t xml:space="preserve"> (форма 2</w:t>
      </w:r>
      <w:r w:rsidR="0036721E" w:rsidRPr="005455C6">
        <w:rPr>
          <w:rFonts w:ascii="Times New Roman" w:eastAsia="Times New Roman" w:hAnsi="Times New Roman"/>
          <w:b/>
          <w:bCs/>
          <w:sz w:val="24"/>
          <w:szCs w:val="24"/>
          <w:lang w:eastAsia="ru-RU"/>
        </w:rPr>
        <w:t>)</w:t>
      </w:r>
    </w:p>
    <w:p w:rsidR="00C770E9" w:rsidRPr="005455C6" w:rsidRDefault="00C770E9" w:rsidP="00C770E9">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5455C6">
        <w:rPr>
          <w:rFonts w:ascii="Times New Roman" w:eastAsia="Times New Roman" w:hAnsi="Times New Roman"/>
          <w:b/>
          <w:spacing w:val="36"/>
          <w:sz w:val="24"/>
          <w:szCs w:val="24"/>
          <w:lang w:eastAsia="ru-RU"/>
        </w:rPr>
        <w:t>начало формы</w:t>
      </w:r>
    </w:p>
    <w:p w:rsidR="00C770E9" w:rsidRPr="005455C6" w:rsidRDefault="00C770E9" w:rsidP="00C770E9">
      <w:pPr>
        <w:spacing w:after="0" w:line="240" w:lineRule="auto"/>
        <w:rPr>
          <w:rFonts w:ascii="Times New Roman" w:eastAsia="Times New Roman" w:hAnsi="Times New Roman"/>
          <w:sz w:val="24"/>
          <w:szCs w:val="24"/>
          <w:lang w:eastAsia="ru-RU"/>
        </w:rPr>
      </w:pPr>
    </w:p>
    <w:p w:rsidR="00064E42" w:rsidRPr="005455C6" w:rsidRDefault="008577A7" w:rsidP="00064E42">
      <w:pPr>
        <w:spacing w:after="0" w:line="240" w:lineRule="auto"/>
        <w:rPr>
          <w:rFonts w:ascii="Times New Roman" w:hAnsi="Times New Roman"/>
          <w:sz w:val="24"/>
          <w:szCs w:val="24"/>
          <w:lang w:eastAsia="ru-RU"/>
        </w:rPr>
      </w:pPr>
      <w:r>
        <w:rPr>
          <w:rFonts w:ascii="Times New Roman" w:hAnsi="Times New Roman"/>
          <w:sz w:val="24"/>
          <w:szCs w:val="24"/>
          <w:lang w:eastAsia="ru-RU"/>
        </w:rPr>
        <w:t>Приложение 1</w:t>
      </w:r>
      <w:r w:rsidR="00064E42" w:rsidRPr="005455C6">
        <w:rPr>
          <w:rFonts w:ascii="Times New Roman" w:hAnsi="Times New Roman"/>
          <w:sz w:val="24"/>
          <w:szCs w:val="24"/>
          <w:lang w:eastAsia="ru-RU"/>
        </w:rPr>
        <w:t xml:space="preserve"> к </w:t>
      </w:r>
      <w:r w:rsidR="00607706" w:rsidRPr="005455C6">
        <w:rPr>
          <w:rFonts w:ascii="Times New Roman" w:hAnsi="Times New Roman"/>
          <w:sz w:val="24"/>
          <w:szCs w:val="24"/>
          <w:lang w:eastAsia="ru-RU"/>
        </w:rPr>
        <w:t>Заявке</w:t>
      </w:r>
      <w:r w:rsidR="00064E42" w:rsidRPr="005455C6">
        <w:rPr>
          <w:rFonts w:ascii="Times New Roman" w:hAnsi="Times New Roman"/>
          <w:sz w:val="24"/>
          <w:szCs w:val="24"/>
          <w:lang w:eastAsia="ru-RU"/>
        </w:rPr>
        <w:br/>
        <w:t>от «____»_____________ г. №__________</w:t>
      </w:r>
    </w:p>
    <w:p w:rsidR="00C770E9" w:rsidRPr="005455C6" w:rsidRDefault="00C770E9" w:rsidP="00C770E9">
      <w:pPr>
        <w:spacing w:after="0" w:line="240" w:lineRule="auto"/>
        <w:rPr>
          <w:rFonts w:ascii="Times New Roman" w:eastAsia="Times New Roman" w:hAnsi="Times New Roman"/>
          <w:sz w:val="24"/>
          <w:szCs w:val="24"/>
          <w:lang w:eastAsia="ru-RU"/>
        </w:rPr>
      </w:pPr>
    </w:p>
    <w:p w:rsidR="00C770E9" w:rsidRPr="005455C6" w:rsidRDefault="00C770E9" w:rsidP="00C770E9">
      <w:pPr>
        <w:suppressAutoHyphens/>
        <w:spacing w:after="0" w:line="240" w:lineRule="auto"/>
        <w:jc w:val="center"/>
        <w:rPr>
          <w:rFonts w:ascii="Times New Roman" w:eastAsia="Times New Roman" w:hAnsi="Times New Roman"/>
          <w:b/>
          <w:sz w:val="24"/>
          <w:szCs w:val="24"/>
          <w:lang w:eastAsia="ru-RU"/>
        </w:rPr>
      </w:pPr>
      <w:r w:rsidRPr="005455C6">
        <w:rPr>
          <w:rFonts w:ascii="Times New Roman" w:eastAsia="Times New Roman" w:hAnsi="Times New Roman"/>
          <w:b/>
          <w:sz w:val="24"/>
          <w:szCs w:val="24"/>
          <w:lang w:eastAsia="ru-RU"/>
        </w:rPr>
        <w:t>Анкета Участника</w:t>
      </w:r>
    </w:p>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5455C6" w:rsidRDefault="00C770E9" w:rsidP="00C770E9">
      <w:pPr>
        <w:spacing w:after="0" w:line="240" w:lineRule="auto"/>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Наименование и адрес Участника: _________________________________</w:t>
      </w:r>
    </w:p>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845"/>
        <w:gridCol w:w="5387"/>
      </w:tblGrid>
      <w:tr w:rsidR="00C770E9" w:rsidRPr="005455C6" w:rsidTr="00E351FD">
        <w:trPr>
          <w:cantSplit/>
          <w:trHeight w:val="240"/>
          <w:tblHeader/>
        </w:trPr>
        <w:tc>
          <w:tcPr>
            <w:tcW w:w="720" w:type="dxa"/>
          </w:tcPr>
          <w:p w:rsidR="00C770E9" w:rsidRPr="005455C6" w:rsidRDefault="00C770E9" w:rsidP="00C770E9">
            <w:pPr>
              <w:keepNext/>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п/п</w:t>
            </w:r>
          </w:p>
        </w:tc>
        <w:tc>
          <w:tcPr>
            <w:tcW w:w="3845" w:type="dxa"/>
          </w:tcPr>
          <w:p w:rsidR="00C770E9" w:rsidRPr="005455C6" w:rsidRDefault="00C770E9" w:rsidP="00C770E9">
            <w:pPr>
              <w:keepNext/>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Наименование</w:t>
            </w:r>
          </w:p>
        </w:tc>
        <w:tc>
          <w:tcPr>
            <w:tcW w:w="5387" w:type="dxa"/>
          </w:tcPr>
          <w:p w:rsidR="00C770E9" w:rsidRPr="005455C6" w:rsidRDefault="00C770E9" w:rsidP="00C770E9">
            <w:pPr>
              <w:keepNext/>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Сведения об Участнике</w:t>
            </w: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Фирменное наименование Участника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ИНН, КПП, ОГРН, ОКПО Участника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Адрес места нахождения</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Почтовый адрес</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Филиалы: перечислить наименования и почтовые адреса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Телефоны Участника (с указанием кода города)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Height w:val="116"/>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Факс Участника (с указанием кода города)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Адрес электронной почты Участника</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387" w:type="dxa"/>
            <w:tcBorders>
              <w:top w:val="single" w:sz="4" w:space="0" w:color="auto"/>
              <w:left w:val="single" w:sz="4" w:space="0" w:color="auto"/>
              <w:bottom w:val="single" w:sz="4" w:space="0" w:color="auto"/>
              <w:right w:val="single" w:sz="4" w:space="0" w:color="auto"/>
            </w:tcBorders>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Фамилия, Имя и Отчество главного бухгалтера Участника</w:t>
            </w:r>
          </w:p>
        </w:tc>
        <w:tc>
          <w:tcPr>
            <w:tcW w:w="5387" w:type="dxa"/>
            <w:tcBorders>
              <w:top w:val="single" w:sz="4" w:space="0" w:color="auto"/>
              <w:left w:val="single" w:sz="4" w:space="0" w:color="auto"/>
              <w:bottom w:val="single" w:sz="4" w:space="0" w:color="auto"/>
              <w:right w:val="single" w:sz="4" w:space="0" w:color="auto"/>
            </w:tcBorders>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5455C6" w:rsidTr="00E351FD">
        <w:trPr>
          <w:cantSplit/>
        </w:trPr>
        <w:tc>
          <w:tcPr>
            <w:tcW w:w="720" w:type="dxa"/>
            <w:vAlign w:val="center"/>
          </w:tcPr>
          <w:p w:rsidR="00C770E9" w:rsidRPr="005455C6"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5387" w:type="dxa"/>
          </w:tcPr>
          <w:p w:rsidR="00C770E9" w:rsidRPr="005455C6" w:rsidRDefault="00C770E9" w:rsidP="00C770E9">
            <w:pPr>
              <w:spacing w:before="40" w:after="40" w:line="240" w:lineRule="auto"/>
              <w:ind w:left="57" w:right="57"/>
              <w:rPr>
                <w:rFonts w:ascii="Times New Roman" w:eastAsia="Times New Roman" w:hAnsi="Times New Roman"/>
                <w:sz w:val="24"/>
                <w:szCs w:val="24"/>
                <w:lang w:eastAsia="ru-RU"/>
              </w:rPr>
            </w:pPr>
          </w:p>
        </w:tc>
      </w:tr>
    </w:tbl>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____________________________________</w:t>
      </w:r>
    </w:p>
    <w:p w:rsidR="00C770E9" w:rsidRPr="005455C6"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5455C6">
        <w:rPr>
          <w:rFonts w:ascii="Times New Roman" w:eastAsia="Times New Roman" w:hAnsi="Times New Roman"/>
          <w:sz w:val="24"/>
          <w:szCs w:val="24"/>
          <w:vertAlign w:val="superscript"/>
          <w:lang w:eastAsia="ru-RU"/>
        </w:rPr>
        <w:t>(подпись, М.П.)</w:t>
      </w:r>
    </w:p>
    <w:p w:rsidR="00C770E9" w:rsidRPr="005455C6" w:rsidRDefault="00C770E9" w:rsidP="00C770E9">
      <w:pPr>
        <w:spacing w:after="0" w:line="240" w:lineRule="auto"/>
        <w:ind w:firstLine="567"/>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____________________________________</w:t>
      </w:r>
    </w:p>
    <w:p w:rsidR="00C770E9" w:rsidRPr="005455C6"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5455C6">
        <w:rPr>
          <w:rFonts w:ascii="Times New Roman" w:eastAsia="Times New Roman" w:hAnsi="Times New Roman"/>
          <w:sz w:val="24"/>
          <w:szCs w:val="24"/>
          <w:vertAlign w:val="superscript"/>
          <w:lang w:eastAsia="ru-RU"/>
        </w:rPr>
        <w:t>(фамилия, имя, отчество подписавшего, должность)</w:t>
      </w:r>
    </w:p>
    <w:p w:rsidR="00C770E9" w:rsidRPr="005455C6" w:rsidRDefault="00C770E9" w:rsidP="00C770E9">
      <w:pPr>
        <w:keepNext/>
        <w:spacing w:after="0" w:line="240" w:lineRule="auto"/>
        <w:ind w:firstLine="567"/>
        <w:jc w:val="both"/>
        <w:rPr>
          <w:rFonts w:ascii="Times New Roman" w:eastAsia="Times New Roman" w:hAnsi="Times New Roman"/>
          <w:b/>
          <w:sz w:val="24"/>
          <w:szCs w:val="24"/>
          <w:lang w:eastAsia="ru-RU"/>
        </w:rPr>
      </w:pPr>
    </w:p>
    <w:p w:rsidR="00C770E9" w:rsidRPr="005455C6" w:rsidRDefault="00C770E9" w:rsidP="00C770E9">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5455C6">
        <w:rPr>
          <w:rFonts w:ascii="Times New Roman" w:eastAsia="Times New Roman" w:hAnsi="Times New Roman"/>
          <w:b/>
          <w:spacing w:val="36"/>
          <w:sz w:val="24"/>
          <w:szCs w:val="24"/>
          <w:lang w:eastAsia="ru-RU"/>
        </w:rPr>
        <w:t>конец формы</w:t>
      </w:r>
    </w:p>
    <w:bookmarkEnd w:id="69"/>
    <w:bookmarkEnd w:id="70"/>
    <w:bookmarkEnd w:id="71"/>
    <w:p w:rsidR="00DD1D82" w:rsidRPr="005455C6"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5455C6"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8577A7" w:rsidRDefault="008577A7" w:rsidP="008577A7">
      <w:pPr>
        <w:keepNext/>
        <w:pageBreakBefore/>
        <w:suppressAutoHyphens/>
        <w:spacing w:before="240" w:after="120"/>
        <w:jc w:val="both"/>
        <w:outlineLvl w:val="2"/>
        <w:rPr>
          <w:rFonts w:ascii="Times New Roman" w:hAnsi="Times New Roman"/>
          <w:b/>
          <w:bCs/>
          <w:sz w:val="24"/>
          <w:szCs w:val="24"/>
        </w:rPr>
      </w:pPr>
      <w:bookmarkStart w:id="72" w:name="_Toc261535115"/>
      <w:bookmarkStart w:id="73" w:name="_Toc262557871"/>
      <w:bookmarkStart w:id="74" w:name="_Toc278971544"/>
      <w:bookmarkStart w:id="75" w:name="_Toc322017076"/>
      <w:r>
        <w:rPr>
          <w:rFonts w:ascii="Times New Roman" w:hAnsi="Times New Roman"/>
          <w:b/>
          <w:bCs/>
          <w:sz w:val="24"/>
          <w:szCs w:val="24"/>
        </w:rPr>
        <w:lastRenderedPageBreak/>
        <w:t xml:space="preserve">5.2.1 </w:t>
      </w:r>
      <w:r w:rsidR="00DD1D82" w:rsidRPr="008577A7">
        <w:rPr>
          <w:rFonts w:ascii="Times New Roman" w:hAnsi="Times New Roman"/>
          <w:b/>
          <w:bCs/>
          <w:sz w:val="24"/>
          <w:szCs w:val="24"/>
        </w:rPr>
        <w:t>Инструкци</w:t>
      </w:r>
      <w:r w:rsidR="00284961" w:rsidRPr="008577A7">
        <w:rPr>
          <w:rFonts w:ascii="Times New Roman" w:hAnsi="Times New Roman"/>
          <w:b/>
          <w:bCs/>
          <w:sz w:val="24"/>
          <w:szCs w:val="24"/>
        </w:rPr>
        <w:t>я</w:t>
      </w:r>
      <w:r w:rsidR="00DD1D82" w:rsidRPr="008577A7">
        <w:rPr>
          <w:rFonts w:ascii="Times New Roman" w:hAnsi="Times New Roman"/>
          <w:b/>
          <w:bCs/>
          <w:sz w:val="24"/>
          <w:szCs w:val="24"/>
        </w:rPr>
        <w:t xml:space="preserve"> по заполнению</w:t>
      </w:r>
      <w:bookmarkEnd w:id="72"/>
      <w:bookmarkEnd w:id="73"/>
      <w:bookmarkEnd w:id="74"/>
      <w:bookmarkEnd w:id="75"/>
    </w:p>
    <w:p w:rsidR="00284A24" w:rsidRPr="005455C6" w:rsidRDefault="00284A24" w:rsidP="00284A24">
      <w:pPr>
        <w:spacing w:after="0"/>
        <w:jc w:val="both"/>
        <w:rPr>
          <w:rFonts w:ascii="Times New Roman" w:hAnsi="Times New Roman"/>
          <w:sz w:val="24"/>
          <w:szCs w:val="24"/>
        </w:rPr>
      </w:pPr>
      <w:r w:rsidRPr="005455C6">
        <w:rPr>
          <w:rFonts w:ascii="Times New Roman" w:hAnsi="Times New Roman"/>
          <w:b/>
          <w:sz w:val="24"/>
          <w:szCs w:val="24"/>
        </w:rPr>
        <w:t>5</w:t>
      </w:r>
      <w:r w:rsidR="008577A7">
        <w:rPr>
          <w:rFonts w:ascii="Times New Roman" w:hAnsi="Times New Roman"/>
          <w:b/>
          <w:sz w:val="24"/>
          <w:szCs w:val="24"/>
        </w:rPr>
        <w:t>.2</w:t>
      </w:r>
      <w:r w:rsidRPr="005455C6">
        <w:rPr>
          <w:rFonts w:ascii="Times New Roman" w:hAnsi="Times New Roman"/>
          <w:b/>
          <w:sz w:val="24"/>
          <w:szCs w:val="24"/>
        </w:rPr>
        <w:t>.1.1</w:t>
      </w:r>
      <w:r w:rsidRPr="005455C6">
        <w:rPr>
          <w:rFonts w:ascii="Times New Roman" w:hAnsi="Times New Roman"/>
          <w:sz w:val="24"/>
          <w:szCs w:val="24"/>
        </w:rPr>
        <w:t xml:space="preserve"> Участник указывает дату и номер Заявки (подраздел 5.1.).</w:t>
      </w:r>
      <w:r w:rsidRPr="005455C6">
        <w:rPr>
          <w:rFonts w:ascii="Times New Roman" w:eastAsia="Times New Roman" w:hAnsi="Times New Roman"/>
          <w:sz w:val="24"/>
          <w:szCs w:val="24"/>
          <w:lang w:eastAsia="ru-RU"/>
        </w:rPr>
        <w:t xml:space="preserve"> Анкета должна быть подписана, заверена печатью, указаны фамилия, имя, отчество подписавшего и должность.</w:t>
      </w:r>
    </w:p>
    <w:p w:rsidR="00284A24" w:rsidRPr="005455C6" w:rsidRDefault="008577A7" w:rsidP="00284A2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5.2</w:t>
      </w:r>
      <w:r w:rsidR="00284A24" w:rsidRPr="005455C6">
        <w:rPr>
          <w:rFonts w:ascii="Times New Roman" w:hAnsi="Times New Roman"/>
          <w:b/>
          <w:sz w:val="24"/>
          <w:szCs w:val="24"/>
          <w:lang w:eastAsia="ru-RU"/>
        </w:rPr>
        <w:t>.1.2</w:t>
      </w:r>
      <w:r w:rsidR="00284A24" w:rsidRPr="005455C6">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284A24" w:rsidRPr="005455C6" w:rsidRDefault="008577A7" w:rsidP="00284A2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5.2</w:t>
      </w:r>
      <w:r w:rsidR="00284A24" w:rsidRPr="005455C6">
        <w:rPr>
          <w:rFonts w:ascii="Times New Roman" w:hAnsi="Times New Roman"/>
          <w:b/>
          <w:sz w:val="24"/>
          <w:szCs w:val="24"/>
          <w:lang w:eastAsia="ru-RU"/>
        </w:rPr>
        <w:t>.1.3</w:t>
      </w:r>
      <w:r w:rsidR="00284A24" w:rsidRPr="005455C6">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rsidR="00284A24" w:rsidRPr="005455C6" w:rsidRDefault="008577A7" w:rsidP="00BA5994">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lang w:eastAsia="ru-RU"/>
        </w:rPr>
        <w:t>5.2</w:t>
      </w:r>
      <w:r w:rsidR="00BA5994" w:rsidRPr="005455C6">
        <w:rPr>
          <w:rFonts w:ascii="Times New Roman" w:eastAsia="Times New Roman" w:hAnsi="Times New Roman" w:cs="Arial"/>
          <w:b/>
          <w:sz w:val="24"/>
          <w:szCs w:val="24"/>
          <w:lang w:eastAsia="ru-RU"/>
        </w:rPr>
        <w:t>.1.4</w:t>
      </w:r>
      <w:r w:rsidR="00284A24" w:rsidRPr="005455C6">
        <w:rPr>
          <w:rFonts w:ascii="Times New Roman" w:eastAsia="Times New Roman" w:hAnsi="Times New Roman" w:cs="Arial"/>
          <w:sz w:val="24"/>
          <w:szCs w:val="24"/>
          <w:lang w:eastAsia="ru-RU"/>
        </w:rPr>
        <w:t xml:space="preserve"> </w:t>
      </w:r>
      <w:proofErr w:type="gramStart"/>
      <w:r w:rsidR="00284A24" w:rsidRPr="005455C6">
        <w:rPr>
          <w:rFonts w:ascii="Times New Roman" w:eastAsia="Times New Roman" w:hAnsi="Times New Roman" w:cs="Arial"/>
          <w:sz w:val="24"/>
          <w:szCs w:val="24"/>
          <w:lang w:eastAsia="ru-RU"/>
        </w:rPr>
        <w:t>В</w:t>
      </w:r>
      <w:proofErr w:type="gramEnd"/>
      <w:r w:rsidR="00284A24" w:rsidRPr="005455C6">
        <w:rPr>
          <w:rFonts w:ascii="Times New Roman" w:eastAsia="Times New Roman" w:hAnsi="Times New Roman" w:cs="Arial"/>
          <w:sz w:val="24"/>
          <w:szCs w:val="24"/>
          <w:lang w:eastAsia="ru-RU"/>
        </w:rPr>
        <w:t xml:space="preserve"> графе 9 «Банковские реквизиты…» указываются реквизиты, которые будут использованы при заключении Договора, в случае признания Участника Победителем закупки.</w:t>
      </w:r>
    </w:p>
    <w:p w:rsidR="00DD1D82" w:rsidRPr="005455C6" w:rsidRDefault="00DD1D82" w:rsidP="00DC13E5">
      <w:pPr>
        <w:jc w:val="both"/>
        <w:rPr>
          <w:rFonts w:ascii="Times New Roman" w:hAnsi="Times New Roman"/>
          <w:sz w:val="24"/>
          <w:szCs w:val="24"/>
        </w:rPr>
      </w:pPr>
    </w:p>
    <w:p w:rsidR="00DD1D82" w:rsidRPr="005455C6" w:rsidRDefault="00DD1D82"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Default="000364B2" w:rsidP="00DD1D82">
      <w:pPr>
        <w:spacing w:after="0" w:line="240" w:lineRule="auto"/>
        <w:jc w:val="both"/>
        <w:rPr>
          <w:rFonts w:ascii="Times New Roman" w:hAnsi="Times New Roman"/>
          <w:sz w:val="24"/>
          <w:szCs w:val="24"/>
          <w:lang w:eastAsia="ru-RU"/>
        </w:rPr>
      </w:pPr>
    </w:p>
    <w:p w:rsidR="00D16922" w:rsidRDefault="00D16922" w:rsidP="00DD1D82">
      <w:pPr>
        <w:spacing w:after="0" w:line="240" w:lineRule="auto"/>
        <w:jc w:val="both"/>
        <w:rPr>
          <w:rFonts w:ascii="Times New Roman" w:hAnsi="Times New Roman"/>
          <w:sz w:val="24"/>
          <w:szCs w:val="24"/>
          <w:lang w:eastAsia="ru-RU"/>
        </w:rPr>
      </w:pPr>
    </w:p>
    <w:p w:rsidR="00D16922" w:rsidRDefault="00D16922" w:rsidP="00DD1D82">
      <w:pPr>
        <w:spacing w:after="0" w:line="240" w:lineRule="auto"/>
        <w:jc w:val="both"/>
        <w:rPr>
          <w:rFonts w:ascii="Times New Roman" w:hAnsi="Times New Roman"/>
          <w:sz w:val="24"/>
          <w:szCs w:val="24"/>
          <w:lang w:eastAsia="ru-RU"/>
        </w:rPr>
      </w:pPr>
    </w:p>
    <w:p w:rsidR="00D16922" w:rsidRDefault="00D16922" w:rsidP="00DD1D82">
      <w:pPr>
        <w:spacing w:after="0" w:line="240" w:lineRule="auto"/>
        <w:jc w:val="both"/>
        <w:rPr>
          <w:rFonts w:ascii="Times New Roman" w:hAnsi="Times New Roman"/>
          <w:sz w:val="24"/>
          <w:szCs w:val="24"/>
          <w:lang w:eastAsia="ru-RU"/>
        </w:rPr>
      </w:pPr>
    </w:p>
    <w:p w:rsidR="00D16922" w:rsidRPr="005455C6" w:rsidRDefault="00D1692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0364B2" w:rsidRPr="005455C6" w:rsidRDefault="000364B2" w:rsidP="00DD1D82">
      <w:pPr>
        <w:spacing w:after="0" w:line="240" w:lineRule="auto"/>
        <w:jc w:val="both"/>
        <w:rPr>
          <w:rFonts w:ascii="Times New Roman" w:hAnsi="Times New Roman"/>
          <w:sz w:val="24"/>
          <w:szCs w:val="24"/>
          <w:lang w:eastAsia="ru-RU"/>
        </w:rPr>
      </w:pPr>
    </w:p>
    <w:p w:rsidR="009F6B74" w:rsidRDefault="009F6B74" w:rsidP="00DD1D82">
      <w:pPr>
        <w:spacing w:after="0" w:line="240" w:lineRule="auto"/>
        <w:jc w:val="both"/>
        <w:rPr>
          <w:rFonts w:ascii="Times New Roman" w:hAnsi="Times New Roman"/>
          <w:sz w:val="24"/>
          <w:szCs w:val="24"/>
          <w:lang w:eastAsia="ru-RU"/>
        </w:rPr>
      </w:pPr>
    </w:p>
    <w:p w:rsidR="004F6767" w:rsidRPr="005455C6" w:rsidRDefault="004F6767" w:rsidP="00DD1D82">
      <w:pPr>
        <w:spacing w:after="0" w:line="240" w:lineRule="auto"/>
        <w:jc w:val="both"/>
        <w:rPr>
          <w:rFonts w:ascii="Times New Roman" w:hAnsi="Times New Roman"/>
          <w:sz w:val="24"/>
          <w:szCs w:val="24"/>
          <w:lang w:eastAsia="ru-RU"/>
        </w:rPr>
      </w:pPr>
    </w:p>
    <w:p w:rsidR="000364B2" w:rsidRPr="005455C6" w:rsidRDefault="000364B2" w:rsidP="000364B2">
      <w:pPr>
        <w:pStyle w:val="ConsPlusNonformat"/>
        <w:jc w:val="both"/>
        <w:rPr>
          <w:rFonts w:ascii="Times New Roman" w:hAnsi="Times New Roman" w:cs="Times New Roman"/>
          <w:b/>
          <w:sz w:val="24"/>
          <w:szCs w:val="24"/>
        </w:rPr>
      </w:pPr>
      <w:r w:rsidRPr="005455C6">
        <w:rPr>
          <w:rFonts w:ascii="Times New Roman" w:hAnsi="Times New Roman" w:cs="Times New Roman"/>
          <w:b/>
          <w:sz w:val="24"/>
          <w:szCs w:val="24"/>
        </w:rPr>
        <w:lastRenderedPageBreak/>
        <w:t>5.</w:t>
      </w:r>
      <w:r w:rsidR="008577A7">
        <w:rPr>
          <w:rFonts w:ascii="Times New Roman" w:hAnsi="Times New Roman" w:cs="Times New Roman"/>
          <w:b/>
          <w:sz w:val="24"/>
          <w:szCs w:val="24"/>
        </w:rPr>
        <w:t>3</w:t>
      </w:r>
      <w:r w:rsidRPr="005455C6">
        <w:rPr>
          <w:rFonts w:ascii="Times New Roman" w:hAnsi="Times New Roman" w:cs="Times New Roman"/>
          <w:b/>
          <w:sz w:val="24"/>
          <w:szCs w:val="24"/>
        </w:rPr>
        <w:t xml:space="preserve">. </w:t>
      </w:r>
      <w:bookmarkStart w:id="76" w:name="_Toc465770142"/>
      <w:bookmarkStart w:id="77" w:name="_Toc419208689"/>
      <w:bookmarkStart w:id="78" w:name="_Toc418077958"/>
      <w:bookmarkStart w:id="79" w:name="_Ref418004386"/>
      <w:r w:rsidRPr="005455C6">
        <w:rPr>
          <w:rFonts w:ascii="Times New Roman" w:hAnsi="Times New Roman" w:cs="Times New Roman"/>
          <w:b/>
          <w:sz w:val="24"/>
          <w:szCs w:val="24"/>
        </w:rPr>
        <w:t xml:space="preserve">Справка об отсутствии признаков крупной сделки (форма </w:t>
      </w:r>
      <w:r w:rsidR="008577A7">
        <w:rPr>
          <w:rFonts w:ascii="Times New Roman" w:hAnsi="Times New Roman" w:cs="Times New Roman"/>
          <w:b/>
          <w:sz w:val="24"/>
          <w:szCs w:val="24"/>
        </w:rPr>
        <w:t>3</w:t>
      </w:r>
      <w:r w:rsidRPr="005455C6">
        <w:rPr>
          <w:rFonts w:ascii="Times New Roman" w:hAnsi="Times New Roman" w:cs="Times New Roman"/>
          <w:b/>
          <w:sz w:val="24"/>
          <w:szCs w:val="24"/>
        </w:rPr>
        <w:t>)</w:t>
      </w:r>
      <w:bookmarkEnd w:id="76"/>
      <w:bookmarkEnd w:id="77"/>
      <w:bookmarkEnd w:id="78"/>
      <w:bookmarkEnd w:id="79"/>
    </w:p>
    <w:p w:rsidR="000364B2" w:rsidRPr="005455C6" w:rsidRDefault="000364B2" w:rsidP="000364B2">
      <w:pPr>
        <w:pStyle w:val="2"/>
        <w:keepLines/>
        <w:suppressLineNumbers/>
        <w:tabs>
          <w:tab w:val="clear" w:pos="1134"/>
          <w:tab w:val="left" w:pos="708"/>
        </w:tabs>
        <w:spacing w:before="0" w:after="0" w:line="240" w:lineRule="atLeast"/>
        <w:contextualSpacing/>
        <w:rPr>
          <w:sz w:val="24"/>
          <w:szCs w:val="24"/>
        </w:rPr>
      </w:pPr>
    </w:p>
    <w:p w:rsidR="000364B2" w:rsidRPr="005455C6" w:rsidRDefault="000364B2" w:rsidP="00B72B53">
      <w:pPr>
        <w:keepNext/>
        <w:keepLines/>
        <w:suppressLineNumbers/>
        <w:pBdr>
          <w:top w:val="single" w:sz="4" w:space="1" w:color="auto"/>
        </w:pBdr>
        <w:shd w:val="clear" w:color="auto" w:fill="D9D9D9"/>
        <w:spacing w:line="240" w:lineRule="atLeast"/>
        <w:ind w:right="21"/>
        <w:jc w:val="center"/>
        <w:rPr>
          <w:rFonts w:ascii="Times New Roman" w:hAnsi="Times New Roman"/>
          <w:b/>
          <w:spacing w:val="36"/>
          <w:sz w:val="24"/>
          <w:szCs w:val="24"/>
        </w:rPr>
      </w:pPr>
      <w:r w:rsidRPr="005455C6">
        <w:rPr>
          <w:rFonts w:ascii="Times New Roman" w:hAnsi="Times New Roman"/>
          <w:b/>
          <w:spacing w:val="36"/>
          <w:sz w:val="24"/>
          <w:szCs w:val="24"/>
        </w:rPr>
        <w:t>начало формы</w:t>
      </w:r>
    </w:p>
    <w:p w:rsidR="000364B2" w:rsidRPr="005455C6" w:rsidRDefault="008577A7" w:rsidP="000364B2">
      <w:pPr>
        <w:spacing w:after="0" w:line="240" w:lineRule="auto"/>
        <w:rPr>
          <w:rFonts w:ascii="Times New Roman" w:hAnsi="Times New Roman"/>
          <w:sz w:val="24"/>
          <w:szCs w:val="24"/>
          <w:lang w:eastAsia="ru-RU"/>
        </w:rPr>
      </w:pPr>
      <w:r>
        <w:rPr>
          <w:rFonts w:ascii="Times New Roman" w:hAnsi="Times New Roman"/>
          <w:sz w:val="24"/>
          <w:szCs w:val="24"/>
          <w:lang w:eastAsia="ru-RU"/>
        </w:rPr>
        <w:t>Приложение 2</w:t>
      </w:r>
      <w:r w:rsidR="000364B2" w:rsidRPr="005455C6">
        <w:rPr>
          <w:rFonts w:ascii="Times New Roman" w:hAnsi="Times New Roman"/>
          <w:sz w:val="24"/>
          <w:szCs w:val="24"/>
          <w:lang w:eastAsia="ru-RU"/>
        </w:rPr>
        <w:t xml:space="preserve"> к Заявке</w:t>
      </w:r>
      <w:r w:rsidR="000364B2" w:rsidRPr="005455C6">
        <w:rPr>
          <w:rFonts w:ascii="Times New Roman" w:hAnsi="Times New Roman"/>
          <w:sz w:val="24"/>
          <w:szCs w:val="24"/>
          <w:lang w:eastAsia="ru-RU"/>
        </w:rPr>
        <w:br/>
        <w:t>от «____»_____________ г. №__________</w:t>
      </w:r>
    </w:p>
    <w:p w:rsidR="000364B2" w:rsidRPr="005455C6" w:rsidRDefault="000364B2" w:rsidP="000364B2">
      <w:pPr>
        <w:keepNext/>
        <w:keepLines/>
        <w:suppressLineNumbers/>
        <w:spacing w:line="240" w:lineRule="atLeast"/>
        <w:rPr>
          <w:rFonts w:ascii="Times New Roman" w:hAnsi="Times New Roman"/>
          <w:sz w:val="24"/>
          <w:szCs w:val="24"/>
        </w:rPr>
      </w:pPr>
    </w:p>
    <w:p w:rsidR="000364B2" w:rsidRPr="005455C6" w:rsidRDefault="000364B2" w:rsidP="000364B2">
      <w:pPr>
        <w:keepNext/>
        <w:keepLines/>
        <w:suppressLineNumbers/>
        <w:spacing w:line="240" w:lineRule="atLeast"/>
        <w:rPr>
          <w:rFonts w:ascii="Times New Roman" w:hAnsi="Times New Roman"/>
          <w:sz w:val="24"/>
          <w:szCs w:val="24"/>
        </w:rPr>
      </w:pPr>
    </w:p>
    <w:p w:rsidR="000364B2" w:rsidRPr="005455C6" w:rsidRDefault="000364B2" w:rsidP="000364B2">
      <w:pPr>
        <w:keepNext/>
        <w:keepLines/>
        <w:suppressLineNumbers/>
        <w:suppressAutoHyphens/>
        <w:spacing w:line="240" w:lineRule="atLeast"/>
        <w:jc w:val="center"/>
        <w:rPr>
          <w:rFonts w:ascii="Times New Roman" w:hAnsi="Times New Roman"/>
          <w:b/>
          <w:sz w:val="24"/>
          <w:szCs w:val="24"/>
        </w:rPr>
      </w:pPr>
      <w:r w:rsidRPr="005455C6">
        <w:rPr>
          <w:rFonts w:ascii="Times New Roman" w:hAnsi="Times New Roman"/>
          <w:b/>
          <w:sz w:val="24"/>
          <w:szCs w:val="24"/>
        </w:rPr>
        <w:t xml:space="preserve">Справка об отсутствии признаков крупной сделки </w:t>
      </w:r>
    </w:p>
    <w:p w:rsidR="000364B2" w:rsidRPr="005455C6" w:rsidRDefault="000364B2" w:rsidP="000364B2">
      <w:pPr>
        <w:keepNext/>
        <w:keepLines/>
        <w:suppressLineNumbers/>
        <w:spacing w:after="0" w:line="360" w:lineRule="auto"/>
        <w:rPr>
          <w:rFonts w:ascii="Times New Roman" w:hAnsi="Times New Roman"/>
          <w:iCs/>
          <w:sz w:val="24"/>
          <w:szCs w:val="24"/>
        </w:rPr>
      </w:pPr>
    </w:p>
    <w:p w:rsidR="00EC1C13" w:rsidRPr="005455C6" w:rsidRDefault="000364B2" w:rsidP="00EC1C13">
      <w:pPr>
        <w:keepNext/>
        <w:keepLines/>
        <w:suppressLineNumbers/>
        <w:spacing w:after="0" w:line="240" w:lineRule="auto"/>
        <w:jc w:val="both"/>
        <w:rPr>
          <w:rFonts w:ascii="Times New Roman" w:hAnsi="Times New Roman"/>
          <w:sz w:val="24"/>
          <w:szCs w:val="24"/>
        </w:rPr>
      </w:pPr>
      <w:r w:rsidRPr="005455C6">
        <w:rPr>
          <w:rFonts w:ascii="Times New Roman" w:hAnsi="Times New Roman"/>
          <w:sz w:val="24"/>
          <w:szCs w:val="24"/>
        </w:rPr>
        <w:t xml:space="preserve">      Настоящим подтверждаю, что сделка между АО «</w:t>
      </w:r>
      <w:proofErr w:type="gramStart"/>
      <w:r w:rsidRPr="005455C6">
        <w:rPr>
          <w:rFonts w:ascii="Times New Roman" w:hAnsi="Times New Roman"/>
          <w:sz w:val="24"/>
          <w:szCs w:val="24"/>
        </w:rPr>
        <w:t>Саханефтегазсбыт»  и</w:t>
      </w:r>
      <w:proofErr w:type="gramEnd"/>
      <w:r w:rsidRPr="005455C6">
        <w:rPr>
          <w:rFonts w:ascii="Times New Roman" w:hAnsi="Times New Roman"/>
          <w:sz w:val="24"/>
          <w:szCs w:val="24"/>
        </w:rPr>
        <w:t xml:space="preserve"> </w:t>
      </w:r>
    </w:p>
    <w:p w:rsidR="00EC1C13" w:rsidRPr="005455C6" w:rsidRDefault="00EC1C13" w:rsidP="00EC1C13">
      <w:pPr>
        <w:keepNext/>
        <w:keepLines/>
        <w:suppressLineNumbers/>
        <w:spacing w:after="0" w:line="240" w:lineRule="auto"/>
        <w:jc w:val="both"/>
        <w:rPr>
          <w:rFonts w:ascii="Times New Roman" w:hAnsi="Times New Roman"/>
          <w:sz w:val="24"/>
          <w:szCs w:val="24"/>
        </w:rPr>
      </w:pPr>
    </w:p>
    <w:p w:rsidR="000364B2" w:rsidRPr="005455C6" w:rsidRDefault="000364B2" w:rsidP="00EC1C13">
      <w:pPr>
        <w:keepNext/>
        <w:keepLines/>
        <w:suppressLineNumbers/>
        <w:spacing w:after="0" w:line="240" w:lineRule="auto"/>
        <w:jc w:val="both"/>
        <w:rPr>
          <w:rFonts w:ascii="Times New Roman" w:hAnsi="Times New Roman"/>
          <w:sz w:val="24"/>
          <w:szCs w:val="24"/>
        </w:rPr>
      </w:pPr>
      <w:r w:rsidRPr="005455C6">
        <w:rPr>
          <w:rFonts w:ascii="Times New Roman" w:hAnsi="Times New Roman"/>
          <w:sz w:val="24"/>
          <w:szCs w:val="24"/>
        </w:rPr>
        <w:t>____________________________</w:t>
      </w:r>
      <w:r w:rsidR="00EC1C13" w:rsidRPr="005455C6">
        <w:rPr>
          <w:rFonts w:ascii="Times New Roman" w:hAnsi="Times New Roman"/>
          <w:sz w:val="24"/>
          <w:szCs w:val="24"/>
        </w:rPr>
        <w:t>_________</w:t>
      </w:r>
      <w:r w:rsidRPr="005455C6">
        <w:rPr>
          <w:rFonts w:ascii="Times New Roman" w:hAnsi="Times New Roman"/>
          <w:sz w:val="24"/>
          <w:szCs w:val="24"/>
        </w:rPr>
        <w:t xml:space="preserve"> </w:t>
      </w:r>
    </w:p>
    <w:p w:rsidR="00EC1C13" w:rsidRPr="005455C6" w:rsidRDefault="000364B2" w:rsidP="00EC1C13">
      <w:pPr>
        <w:keepNext/>
        <w:keepLines/>
        <w:suppressLineNumbers/>
        <w:spacing w:after="0" w:line="240" w:lineRule="auto"/>
        <w:jc w:val="both"/>
        <w:rPr>
          <w:rFonts w:ascii="Times New Roman" w:hAnsi="Times New Roman"/>
          <w:i/>
          <w:sz w:val="18"/>
          <w:szCs w:val="18"/>
        </w:rPr>
      </w:pPr>
      <w:r w:rsidRPr="005455C6">
        <w:rPr>
          <w:rFonts w:ascii="Times New Roman" w:hAnsi="Times New Roman"/>
          <w:i/>
          <w:sz w:val="18"/>
          <w:szCs w:val="18"/>
        </w:rPr>
        <w:t xml:space="preserve">(указывается наименование </w:t>
      </w:r>
      <w:r w:rsidR="00C0685E" w:rsidRPr="005455C6">
        <w:rPr>
          <w:rFonts w:ascii="Times New Roman" w:hAnsi="Times New Roman"/>
          <w:i/>
          <w:sz w:val="18"/>
          <w:szCs w:val="18"/>
        </w:rPr>
        <w:t>У</w:t>
      </w:r>
      <w:r w:rsidRPr="005455C6">
        <w:rPr>
          <w:rFonts w:ascii="Times New Roman" w:hAnsi="Times New Roman"/>
          <w:i/>
          <w:sz w:val="18"/>
          <w:szCs w:val="18"/>
        </w:rPr>
        <w:t>частника</w:t>
      </w:r>
      <w:r w:rsidR="00C0685E" w:rsidRPr="005455C6">
        <w:rPr>
          <w:rFonts w:ascii="Times New Roman" w:hAnsi="Times New Roman"/>
          <w:i/>
          <w:sz w:val="18"/>
          <w:szCs w:val="18"/>
        </w:rPr>
        <w:t xml:space="preserve"> и адрес</w:t>
      </w:r>
      <w:r w:rsidRPr="005455C6">
        <w:rPr>
          <w:rFonts w:ascii="Times New Roman" w:hAnsi="Times New Roman"/>
          <w:i/>
          <w:sz w:val="18"/>
          <w:szCs w:val="18"/>
        </w:rPr>
        <w:t>)</w:t>
      </w:r>
    </w:p>
    <w:p w:rsidR="00EC1C13" w:rsidRPr="005455C6" w:rsidRDefault="000364B2" w:rsidP="00EC1C13">
      <w:pPr>
        <w:keepNext/>
        <w:keepLines/>
        <w:suppressLineNumbers/>
        <w:spacing w:after="0" w:line="240" w:lineRule="auto"/>
        <w:jc w:val="both"/>
        <w:rPr>
          <w:rFonts w:ascii="Times New Roman" w:hAnsi="Times New Roman"/>
          <w:i/>
          <w:sz w:val="24"/>
          <w:szCs w:val="24"/>
        </w:rPr>
      </w:pPr>
      <w:r w:rsidRPr="005455C6">
        <w:rPr>
          <w:rFonts w:ascii="Times New Roman" w:hAnsi="Times New Roman"/>
          <w:i/>
          <w:sz w:val="24"/>
          <w:szCs w:val="24"/>
        </w:rPr>
        <w:t xml:space="preserve"> </w:t>
      </w:r>
    </w:p>
    <w:p w:rsidR="004F6767" w:rsidRPr="004F6767" w:rsidRDefault="008D0047" w:rsidP="004F6767">
      <w:pPr>
        <w:keepNext/>
        <w:keepLines/>
        <w:suppressLineNumbers/>
        <w:spacing w:after="0" w:line="240" w:lineRule="auto"/>
        <w:jc w:val="both"/>
        <w:rPr>
          <w:rFonts w:ascii="Times New Roman" w:hAnsi="Times New Roman"/>
          <w:sz w:val="24"/>
          <w:szCs w:val="24"/>
        </w:rPr>
      </w:pPr>
      <w:r w:rsidRPr="008D0047">
        <w:rPr>
          <w:rFonts w:ascii="Times New Roman" w:hAnsi="Times New Roman"/>
          <w:sz w:val="24"/>
          <w:szCs w:val="24"/>
        </w:rPr>
        <w:t>на перевозку речным транспортом нефтепродуктов наливом с филиала Ленская нефтебаза АО «Саханефтегазсбыт» в навигацию 2024 года</w:t>
      </w:r>
      <w:r w:rsidR="006A1B1E">
        <w:rPr>
          <w:rFonts w:ascii="Times New Roman" w:hAnsi="Times New Roman"/>
          <w:sz w:val="24"/>
          <w:szCs w:val="24"/>
        </w:rPr>
        <w:t>.</w:t>
      </w:r>
    </w:p>
    <w:p w:rsidR="00EC1C13" w:rsidRPr="005455C6" w:rsidRDefault="00EC1C13" w:rsidP="00EC1C13">
      <w:pPr>
        <w:keepNext/>
        <w:keepLines/>
        <w:suppressLineNumbers/>
        <w:spacing w:after="0" w:line="240" w:lineRule="auto"/>
        <w:jc w:val="both"/>
        <w:rPr>
          <w:rFonts w:ascii="Times New Roman" w:hAnsi="Times New Roman"/>
          <w:color w:val="000000"/>
          <w:sz w:val="24"/>
          <w:szCs w:val="24"/>
          <w:shd w:val="clear" w:color="auto" w:fill="FBFBFB"/>
        </w:rPr>
      </w:pPr>
    </w:p>
    <w:p w:rsidR="00BA635C" w:rsidRPr="005455C6" w:rsidRDefault="00BA635C" w:rsidP="00EC1C13">
      <w:pPr>
        <w:keepNext/>
        <w:keepLines/>
        <w:suppressLineNumbers/>
        <w:spacing w:after="0" w:line="240" w:lineRule="auto"/>
        <w:jc w:val="both"/>
        <w:rPr>
          <w:rFonts w:ascii="Times New Roman" w:hAnsi="Times New Roman"/>
          <w:sz w:val="18"/>
          <w:szCs w:val="18"/>
        </w:rPr>
      </w:pPr>
    </w:p>
    <w:p w:rsidR="00EC1C13" w:rsidRPr="005455C6" w:rsidRDefault="000364B2" w:rsidP="00EC1C13">
      <w:pPr>
        <w:keepNext/>
        <w:keepLines/>
        <w:suppressLineNumbers/>
        <w:spacing w:after="0" w:line="240" w:lineRule="auto"/>
        <w:jc w:val="both"/>
        <w:rPr>
          <w:rFonts w:ascii="Times New Roman" w:hAnsi="Times New Roman"/>
          <w:sz w:val="24"/>
          <w:szCs w:val="24"/>
        </w:rPr>
      </w:pPr>
      <w:r w:rsidRPr="005455C6">
        <w:rPr>
          <w:rFonts w:ascii="Times New Roman" w:hAnsi="Times New Roman"/>
          <w:sz w:val="24"/>
          <w:szCs w:val="24"/>
        </w:rPr>
        <w:t>на сумму ____________</w:t>
      </w:r>
      <w:r w:rsidR="00EC1C13" w:rsidRPr="005455C6">
        <w:rPr>
          <w:rFonts w:ascii="Times New Roman" w:hAnsi="Times New Roman"/>
          <w:sz w:val="24"/>
          <w:szCs w:val="24"/>
        </w:rPr>
        <w:t>________</w:t>
      </w:r>
      <w:r w:rsidRPr="005455C6">
        <w:rPr>
          <w:rFonts w:ascii="Times New Roman" w:hAnsi="Times New Roman"/>
          <w:sz w:val="24"/>
          <w:szCs w:val="24"/>
        </w:rPr>
        <w:t xml:space="preserve">___ руб. </w:t>
      </w:r>
    </w:p>
    <w:p w:rsidR="000364B2" w:rsidRPr="005455C6" w:rsidRDefault="000364B2" w:rsidP="00EC1C13">
      <w:pPr>
        <w:keepNext/>
        <w:keepLines/>
        <w:suppressLineNumbers/>
        <w:spacing w:after="0" w:line="240" w:lineRule="auto"/>
        <w:jc w:val="both"/>
        <w:rPr>
          <w:rFonts w:ascii="Times New Roman" w:hAnsi="Times New Roman"/>
          <w:sz w:val="18"/>
          <w:szCs w:val="18"/>
        </w:rPr>
      </w:pPr>
      <w:r w:rsidRPr="005455C6">
        <w:rPr>
          <w:rFonts w:ascii="Times New Roman" w:hAnsi="Times New Roman"/>
          <w:i/>
          <w:sz w:val="18"/>
          <w:szCs w:val="18"/>
        </w:rPr>
        <w:t>(указывается сумма, на которую планируется заключить договор</w:t>
      </w:r>
      <w:r w:rsidR="00EC1C13" w:rsidRPr="005455C6">
        <w:rPr>
          <w:rFonts w:ascii="Times New Roman" w:hAnsi="Times New Roman"/>
          <w:i/>
          <w:sz w:val="18"/>
          <w:szCs w:val="18"/>
        </w:rPr>
        <w:t xml:space="preserve"> в соответствии с Заявкой по Лоту</w:t>
      </w:r>
      <w:r w:rsidRPr="005455C6">
        <w:rPr>
          <w:rFonts w:ascii="Times New Roman" w:hAnsi="Times New Roman"/>
          <w:i/>
          <w:sz w:val="18"/>
          <w:szCs w:val="18"/>
        </w:rPr>
        <w:t>)</w:t>
      </w:r>
      <w:r w:rsidRPr="005455C6">
        <w:rPr>
          <w:rFonts w:ascii="Times New Roman" w:hAnsi="Times New Roman"/>
          <w:sz w:val="18"/>
          <w:szCs w:val="18"/>
        </w:rPr>
        <w:t xml:space="preserve"> </w:t>
      </w:r>
    </w:p>
    <w:p w:rsidR="00EC1C13" w:rsidRPr="005455C6" w:rsidRDefault="00EC1C13" w:rsidP="00EC1C13">
      <w:pPr>
        <w:keepNext/>
        <w:keepLines/>
        <w:suppressLineNumbers/>
        <w:spacing w:after="0" w:line="240" w:lineRule="auto"/>
        <w:jc w:val="both"/>
        <w:rPr>
          <w:rFonts w:ascii="Times New Roman" w:hAnsi="Times New Roman"/>
          <w:i/>
          <w:sz w:val="18"/>
          <w:szCs w:val="18"/>
        </w:rPr>
      </w:pPr>
    </w:p>
    <w:p w:rsidR="00EC1C13" w:rsidRPr="005455C6" w:rsidRDefault="000364B2" w:rsidP="000364B2">
      <w:pPr>
        <w:keepNext/>
        <w:keepLines/>
        <w:suppressLineNumbers/>
        <w:spacing w:after="0" w:line="360" w:lineRule="auto"/>
        <w:jc w:val="both"/>
        <w:rPr>
          <w:rFonts w:ascii="Times New Roman" w:hAnsi="Times New Roman"/>
          <w:sz w:val="24"/>
          <w:szCs w:val="24"/>
        </w:rPr>
      </w:pPr>
      <w:r w:rsidRPr="005455C6">
        <w:rPr>
          <w:rFonts w:ascii="Times New Roman" w:hAnsi="Times New Roman"/>
          <w:sz w:val="24"/>
          <w:szCs w:val="24"/>
        </w:rPr>
        <w:t>не является крупной, поскольку</w:t>
      </w:r>
      <w:r w:rsidR="00EC1C13" w:rsidRPr="005455C6">
        <w:rPr>
          <w:rFonts w:ascii="Times New Roman" w:hAnsi="Times New Roman"/>
          <w:sz w:val="24"/>
          <w:szCs w:val="24"/>
        </w:rPr>
        <w:t>:</w:t>
      </w:r>
    </w:p>
    <w:p w:rsidR="000364B2" w:rsidRPr="005455C6" w:rsidRDefault="000364B2" w:rsidP="00EC1C13">
      <w:pPr>
        <w:keepNext/>
        <w:keepLines/>
        <w:suppressLineNumbers/>
        <w:spacing w:after="0" w:line="240" w:lineRule="auto"/>
        <w:jc w:val="both"/>
        <w:rPr>
          <w:rFonts w:ascii="Times New Roman" w:hAnsi="Times New Roman"/>
          <w:sz w:val="18"/>
          <w:szCs w:val="18"/>
        </w:rPr>
      </w:pPr>
      <w:r w:rsidRPr="005455C6">
        <w:rPr>
          <w:rFonts w:ascii="Times New Roman" w:hAnsi="Times New Roman"/>
          <w:sz w:val="24"/>
          <w:szCs w:val="24"/>
        </w:rPr>
        <w:t xml:space="preserve"> ___________________________________________________</w:t>
      </w:r>
      <w:r w:rsidR="00CF7B90" w:rsidRPr="005455C6">
        <w:rPr>
          <w:rFonts w:ascii="Times New Roman" w:hAnsi="Times New Roman"/>
          <w:sz w:val="24"/>
          <w:szCs w:val="24"/>
        </w:rPr>
        <w:t>______________________________</w:t>
      </w:r>
      <w:r w:rsidRPr="005455C6">
        <w:rPr>
          <w:rFonts w:ascii="Times New Roman" w:hAnsi="Times New Roman"/>
          <w:sz w:val="24"/>
          <w:szCs w:val="24"/>
        </w:rPr>
        <w:t xml:space="preserve"> </w:t>
      </w:r>
      <w:r w:rsidRPr="005455C6">
        <w:rPr>
          <w:rFonts w:ascii="Times New Roman" w:hAnsi="Times New Roman"/>
          <w:i/>
          <w:sz w:val="18"/>
          <w:szCs w:val="18"/>
        </w:rPr>
        <w:t xml:space="preserve">(указываются причины, по которым сделка не является для </w:t>
      </w:r>
      <w:r w:rsidR="00EC1C13" w:rsidRPr="005455C6">
        <w:rPr>
          <w:rFonts w:ascii="Times New Roman" w:hAnsi="Times New Roman"/>
          <w:i/>
          <w:sz w:val="18"/>
          <w:szCs w:val="18"/>
        </w:rPr>
        <w:t>У</w:t>
      </w:r>
      <w:r w:rsidRPr="005455C6">
        <w:rPr>
          <w:rFonts w:ascii="Times New Roman" w:hAnsi="Times New Roman"/>
          <w:i/>
          <w:sz w:val="18"/>
          <w:szCs w:val="18"/>
        </w:rPr>
        <w:t>частника крупной).</w:t>
      </w:r>
    </w:p>
    <w:p w:rsidR="000364B2" w:rsidRPr="005455C6" w:rsidRDefault="000364B2" w:rsidP="000364B2">
      <w:pPr>
        <w:keepNext/>
        <w:keepLines/>
        <w:suppressLineNumbers/>
        <w:spacing w:line="240" w:lineRule="atLeast"/>
        <w:rPr>
          <w:rFonts w:ascii="Times New Roman" w:hAnsi="Times New Roman"/>
          <w:sz w:val="24"/>
          <w:szCs w:val="24"/>
        </w:rPr>
      </w:pPr>
    </w:p>
    <w:p w:rsidR="000364B2" w:rsidRPr="005455C6" w:rsidRDefault="000364B2" w:rsidP="000364B2">
      <w:pPr>
        <w:keepNext/>
        <w:keepLines/>
        <w:suppressLineNumbers/>
        <w:spacing w:line="240" w:lineRule="atLeast"/>
        <w:rPr>
          <w:rFonts w:ascii="Times New Roman" w:hAnsi="Times New Roman"/>
          <w:sz w:val="24"/>
          <w:szCs w:val="24"/>
        </w:rPr>
      </w:pPr>
    </w:p>
    <w:p w:rsidR="000364B2" w:rsidRPr="005455C6" w:rsidRDefault="000364B2" w:rsidP="00B457F9">
      <w:pPr>
        <w:keepNext/>
        <w:keepLines/>
        <w:suppressLineNumbers/>
        <w:spacing w:line="240" w:lineRule="auto"/>
        <w:rPr>
          <w:rFonts w:ascii="Times New Roman" w:hAnsi="Times New Roman"/>
          <w:sz w:val="24"/>
          <w:szCs w:val="24"/>
        </w:rPr>
      </w:pPr>
      <w:r w:rsidRPr="005455C6">
        <w:rPr>
          <w:rFonts w:ascii="Times New Roman" w:hAnsi="Times New Roman"/>
          <w:sz w:val="24"/>
          <w:szCs w:val="24"/>
        </w:rPr>
        <w:t>____________________________________</w:t>
      </w:r>
    </w:p>
    <w:p w:rsidR="000364B2" w:rsidRPr="005455C6" w:rsidRDefault="000364B2" w:rsidP="00B457F9">
      <w:pPr>
        <w:keepNext/>
        <w:keepLines/>
        <w:suppressLineNumbers/>
        <w:spacing w:line="240" w:lineRule="auto"/>
        <w:ind w:right="3684"/>
        <w:contextualSpacing/>
        <w:rPr>
          <w:rFonts w:ascii="Times New Roman" w:hAnsi="Times New Roman"/>
          <w:sz w:val="24"/>
          <w:szCs w:val="24"/>
          <w:vertAlign w:val="superscript"/>
        </w:rPr>
      </w:pPr>
      <w:r w:rsidRPr="005455C6">
        <w:rPr>
          <w:rFonts w:ascii="Times New Roman" w:hAnsi="Times New Roman"/>
          <w:sz w:val="24"/>
          <w:szCs w:val="24"/>
          <w:vertAlign w:val="superscript"/>
        </w:rPr>
        <w:t>(подпись, М.П.)</w:t>
      </w:r>
    </w:p>
    <w:p w:rsidR="000364B2" w:rsidRPr="005455C6" w:rsidRDefault="000364B2" w:rsidP="000364B2">
      <w:pPr>
        <w:keepNext/>
        <w:keepLines/>
        <w:suppressLineNumbers/>
        <w:spacing w:line="240" w:lineRule="atLeast"/>
        <w:rPr>
          <w:rFonts w:ascii="Times New Roman" w:hAnsi="Times New Roman"/>
          <w:sz w:val="24"/>
          <w:szCs w:val="24"/>
        </w:rPr>
      </w:pPr>
      <w:r w:rsidRPr="005455C6">
        <w:rPr>
          <w:rFonts w:ascii="Times New Roman" w:hAnsi="Times New Roman"/>
          <w:sz w:val="24"/>
          <w:szCs w:val="24"/>
        </w:rPr>
        <w:t>____________________________________</w:t>
      </w:r>
    </w:p>
    <w:p w:rsidR="000364B2" w:rsidRPr="005455C6" w:rsidRDefault="000364B2" w:rsidP="00B457F9">
      <w:pPr>
        <w:keepNext/>
        <w:keepLines/>
        <w:suppressLineNumbers/>
        <w:spacing w:line="240" w:lineRule="atLeast"/>
        <w:ind w:right="3684"/>
        <w:contextualSpacing/>
        <w:rPr>
          <w:rFonts w:ascii="Times New Roman" w:hAnsi="Times New Roman"/>
          <w:sz w:val="24"/>
          <w:szCs w:val="24"/>
          <w:vertAlign w:val="superscript"/>
        </w:rPr>
      </w:pPr>
      <w:r w:rsidRPr="005455C6">
        <w:rPr>
          <w:rFonts w:ascii="Times New Roman" w:hAnsi="Times New Roman"/>
          <w:sz w:val="24"/>
          <w:szCs w:val="24"/>
          <w:vertAlign w:val="superscript"/>
        </w:rPr>
        <w:t>(фамилия, имя, отчество подписавшего, должность)</w:t>
      </w:r>
    </w:p>
    <w:p w:rsidR="000364B2" w:rsidRPr="005455C6" w:rsidRDefault="000364B2" w:rsidP="000364B2">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rsidR="000364B2" w:rsidRPr="005455C6" w:rsidRDefault="000364B2" w:rsidP="00B72B53">
      <w:pPr>
        <w:keepNext/>
        <w:keepLines/>
        <w:suppressLineNumbers/>
        <w:pBdr>
          <w:bottom w:val="single" w:sz="4" w:space="1" w:color="auto"/>
        </w:pBdr>
        <w:shd w:val="clear" w:color="auto" w:fill="D9D9D9"/>
        <w:spacing w:line="240" w:lineRule="atLeast"/>
        <w:ind w:right="21"/>
        <w:jc w:val="center"/>
        <w:rPr>
          <w:rFonts w:ascii="Times New Roman" w:hAnsi="Times New Roman"/>
          <w:b/>
          <w:spacing w:val="36"/>
          <w:sz w:val="24"/>
          <w:szCs w:val="24"/>
        </w:rPr>
      </w:pPr>
      <w:r w:rsidRPr="005455C6">
        <w:rPr>
          <w:rFonts w:ascii="Times New Roman" w:hAnsi="Times New Roman"/>
          <w:b/>
          <w:spacing w:val="36"/>
          <w:sz w:val="24"/>
          <w:szCs w:val="24"/>
        </w:rPr>
        <w:t>конец формы</w:t>
      </w:r>
    </w:p>
    <w:p w:rsidR="000364B2" w:rsidRPr="005455C6" w:rsidRDefault="000364B2"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71502D" w:rsidRPr="005455C6" w:rsidRDefault="0071502D" w:rsidP="00DD1D82">
      <w:pPr>
        <w:spacing w:after="0" w:line="240" w:lineRule="auto"/>
        <w:jc w:val="both"/>
        <w:rPr>
          <w:rFonts w:ascii="Times New Roman" w:hAnsi="Times New Roman"/>
          <w:sz w:val="24"/>
          <w:szCs w:val="24"/>
          <w:lang w:eastAsia="ru-RU"/>
        </w:rPr>
      </w:pPr>
    </w:p>
    <w:p w:rsidR="00EC1C13" w:rsidRPr="005455C6" w:rsidRDefault="00BA635C" w:rsidP="00EC1C13">
      <w:pPr>
        <w:keepNext/>
        <w:pageBreakBefore/>
        <w:suppressAutoHyphens/>
        <w:spacing w:before="240" w:after="120"/>
        <w:jc w:val="both"/>
        <w:outlineLvl w:val="2"/>
        <w:rPr>
          <w:rFonts w:ascii="Times New Roman" w:hAnsi="Times New Roman"/>
          <w:b/>
          <w:bCs/>
          <w:sz w:val="24"/>
          <w:szCs w:val="24"/>
        </w:rPr>
      </w:pPr>
      <w:r w:rsidRPr="005455C6">
        <w:rPr>
          <w:rFonts w:ascii="Times New Roman" w:hAnsi="Times New Roman"/>
          <w:b/>
          <w:bCs/>
          <w:sz w:val="24"/>
          <w:szCs w:val="24"/>
        </w:rPr>
        <w:lastRenderedPageBreak/>
        <w:t>5.</w:t>
      </w:r>
      <w:r w:rsidR="004F6767">
        <w:rPr>
          <w:rFonts w:ascii="Times New Roman" w:hAnsi="Times New Roman"/>
          <w:b/>
          <w:bCs/>
          <w:sz w:val="24"/>
          <w:szCs w:val="24"/>
        </w:rPr>
        <w:t>3</w:t>
      </w:r>
      <w:r w:rsidR="00EC1C13" w:rsidRPr="005455C6">
        <w:rPr>
          <w:rFonts w:ascii="Times New Roman" w:hAnsi="Times New Roman"/>
          <w:b/>
          <w:bCs/>
          <w:sz w:val="24"/>
          <w:szCs w:val="24"/>
        </w:rPr>
        <w:t>.1.</w:t>
      </w:r>
      <w:r w:rsidR="00942BA9" w:rsidRPr="005455C6">
        <w:rPr>
          <w:rFonts w:ascii="Times New Roman" w:hAnsi="Times New Roman"/>
          <w:b/>
          <w:bCs/>
          <w:sz w:val="24"/>
          <w:szCs w:val="24"/>
        </w:rPr>
        <w:t xml:space="preserve"> </w:t>
      </w:r>
      <w:r w:rsidR="00EC1C13" w:rsidRPr="005455C6">
        <w:rPr>
          <w:rFonts w:ascii="Times New Roman" w:hAnsi="Times New Roman"/>
          <w:b/>
          <w:bCs/>
          <w:sz w:val="24"/>
          <w:szCs w:val="24"/>
        </w:rPr>
        <w:t>Инструкци</w:t>
      </w:r>
      <w:r w:rsidR="00284961" w:rsidRPr="005455C6">
        <w:rPr>
          <w:rFonts w:ascii="Times New Roman" w:hAnsi="Times New Roman"/>
          <w:b/>
          <w:bCs/>
          <w:sz w:val="24"/>
          <w:szCs w:val="24"/>
        </w:rPr>
        <w:t>я</w:t>
      </w:r>
      <w:r w:rsidR="00EC1C13" w:rsidRPr="005455C6">
        <w:rPr>
          <w:rFonts w:ascii="Times New Roman" w:hAnsi="Times New Roman"/>
          <w:b/>
          <w:bCs/>
          <w:sz w:val="24"/>
          <w:szCs w:val="24"/>
        </w:rPr>
        <w:t xml:space="preserve"> по заполнению</w:t>
      </w:r>
    </w:p>
    <w:p w:rsidR="00EC1C13" w:rsidRPr="005455C6" w:rsidRDefault="00BA635C" w:rsidP="00EC1C13">
      <w:pPr>
        <w:spacing w:after="0"/>
        <w:jc w:val="both"/>
        <w:rPr>
          <w:rFonts w:ascii="Times New Roman" w:hAnsi="Times New Roman"/>
          <w:sz w:val="24"/>
          <w:szCs w:val="24"/>
        </w:rPr>
      </w:pPr>
      <w:r w:rsidRPr="005455C6">
        <w:rPr>
          <w:rFonts w:ascii="Times New Roman" w:hAnsi="Times New Roman"/>
          <w:b/>
          <w:sz w:val="24"/>
          <w:szCs w:val="24"/>
        </w:rPr>
        <w:t>5.</w:t>
      </w:r>
      <w:r w:rsidR="004F6767">
        <w:rPr>
          <w:rFonts w:ascii="Times New Roman" w:hAnsi="Times New Roman"/>
          <w:b/>
          <w:sz w:val="24"/>
          <w:szCs w:val="24"/>
        </w:rPr>
        <w:t>3</w:t>
      </w:r>
      <w:r w:rsidR="00EC1C13" w:rsidRPr="005455C6">
        <w:rPr>
          <w:rFonts w:ascii="Times New Roman" w:hAnsi="Times New Roman"/>
          <w:b/>
          <w:sz w:val="24"/>
          <w:szCs w:val="24"/>
        </w:rPr>
        <w:t>.1.1</w:t>
      </w:r>
      <w:r w:rsidR="00EC1C13" w:rsidRPr="005455C6">
        <w:rPr>
          <w:rFonts w:ascii="Times New Roman" w:hAnsi="Times New Roman"/>
          <w:sz w:val="24"/>
          <w:szCs w:val="24"/>
        </w:rPr>
        <w:t xml:space="preserve"> Участник указывает дату и номер Заявки (подраздел 5.1.).</w:t>
      </w:r>
      <w:r w:rsidR="00EC1C13" w:rsidRPr="005455C6">
        <w:rPr>
          <w:rFonts w:ascii="Times New Roman" w:eastAsia="Times New Roman" w:hAnsi="Times New Roman"/>
          <w:sz w:val="24"/>
          <w:szCs w:val="24"/>
          <w:lang w:eastAsia="ru-RU"/>
        </w:rPr>
        <w:t xml:space="preserve"> </w:t>
      </w:r>
      <w:r w:rsidR="00C0685E" w:rsidRPr="005455C6">
        <w:rPr>
          <w:rFonts w:ascii="Times New Roman" w:eastAsia="Times New Roman" w:hAnsi="Times New Roman"/>
          <w:sz w:val="24"/>
          <w:szCs w:val="24"/>
          <w:lang w:eastAsia="ru-RU"/>
        </w:rPr>
        <w:t>Справка</w:t>
      </w:r>
      <w:r w:rsidR="00EC1C13" w:rsidRPr="005455C6">
        <w:rPr>
          <w:rFonts w:ascii="Times New Roman" w:eastAsia="Times New Roman" w:hAnsi="Times New Roman"/>
          <w:sz w:val="24"/>
          <w:szCs w:val="24"/>
          <w:lang w:eastAsia="ru-RU"/>
        </w:rPr>
        <w:t xml:space="preserve"> должна быть подписана, заверена печатью, указаны фамилия, имя, отчество подписавшего и должность.</w:t>
      </w:r>
    </w:p>
    <w:p w:rsidR="00EC1C13" w:rsidRPr="005455C6" w:rsidRDefault="00BA635C" w:rsidP="00EC1C13">
      <w:pPr>
        <w:spacing w:after="0" w:line="240" w:lineRule="auto"/>
        <w:jc w:val="both"/>
        <w:rPr>
          <w:rFonts w:ascii="Times New Roman" w:hAnsi="Times New Roman"/>
          <w:sz w:val="24"/>
          <w:szCs w:val="24"/>
          <w:lang w:eastAsia="ru-RU"/>
        </w:rPr>
      </w:pPr>
      <w:r w:rsidRPr="005455C6">
        <w:rPr>
          <w:rFonts w:ascii="Times New Roman" w:hAnsi="Times New Roman"/>
          <w:b/>
          <w:sz w:val="24"/>
          <w:szCs w:val="24"/>
          <w:lang w:eastAsia="ru-RU"/>
        </w:rPr>
        <w:t>5.</w:t>
      </w:r>
      <w:r w:rsidR="004F6767">
        <w:rPr>
          <w:rFonts w:ascii="Times New Roman" w:hAnsi="Times New Roman"/>
          <w:b/>
          <w:sz w:val="24"/>
          <w:szCs w:val="24"/>
          <w:lang w:eastAsia="ru-RU"/>
        </w:rPr>
        <w:t>3</w:t>
      </w:r>
      <w:r w:rsidR="00EC1C13" w:rsidRPr="005455C6">
        <w:rPr>
          <w:rFonts w:ascii="Times New Roman" w:hAnsi="Times New Roman"/>
          <w:b/>
          <w:sz w:val="24"/>
          <w:szCs w:val="24"/>
          <w:lang w:eastAsia="ru-RU"/>
        </w:rPr>
        <w:t>.1.2</w:t>
      </w:r>
      <w:r w:rsidR="00EC1C13" w:rsidRPr="005455C6">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EC1C13" w:rsidRPr="005455C6" w:rsidRDefault="00BA635C" w:rsidP="00EC1C13">
      <w:pPr>
        <w:spacing w:after="0" w:line="240" w:lineRule="auto"/>
        <w:jc w:val="both"/>
        <w:rPr>
          <w:rFonts w:ascii="Times New Roman" w:hAnsi="Times New Roman"/>
          <w:sz w:val="24"/>
          <w:szCs w:val="24"/>
          <w:lang w:eastAsia="ru-RU"/>
        </w:rPr>
      </w:pPr>
      <w:r w:rsidRPr="005455C6">
        <w:rPr>
          <w:rFonts w:ascii="Times New Roman" w:hAnsi="Times New Roman"/>
          <w:b/>
          <w:sz w:val="24"/>
          <w:szCs w:val="24"/>
          <w:lang w:eastAsia="ru-RU"/>
        </w:rPr>
        <w:t>5.</w:t>
      </w:r>
      <w:r w:rsidR="004F6767">
        <w:rPr>
          <w:rFonts w:ascii="Times New Roman" w:hAnsi="Times New Roman"/>
          <w:b/>
          <w:sz w:val="24"/>
          <w:szCs w:val="24"/>
          <w:lang w:eastAsia="ru-RU"/>
        </w:rPr>
        <w:t>3</w:t>
      </w:r>
      <w:r w:rsidR="00EC1C13" w:rsidRPr="005455C6">
        <w:rPr>
          <w:rFonts w:ascii="Times New Roman" w:hAnsi="Times New Roman"/>
          <w:b/>
          <w:sz w:val="24"/>
          <w:szCs w:val="24"/>
          <w:lang w:eastAsia="ru-RU"/>
        </w:rPr>
        <w:t>.1.3</w:t>
      </w:r>
      <w:r w:rsidR="00EC1C13" w:rsidRPr="005455C6">
        <w:rPr>
          <w:rFonts w:ascii="Times New Roman" w:hAnsi="Times New Roman"/>
          <w:sz w:val="24"/>
          <w:szCs w:val="24"/>
          <w:lang w:eastAsia="ru-RU"/>
        </w:rPr>
        <w:t xml:space="preserve"> Участники должны </w:t>
      </w:r>
      <w:r w:rsidR="00274CB8" w:rsidRPr="005455C6">
        <w:rPr>
          <w:rFonts w:ascii="Times New Roman" w:hAnsi="Times New Roman"/>
          <w:sz w:val="24"/>
          <w:szCs w:val="24"/>
          <w:lang w:eastAsia="ru-RU"/>
        </w:rPr>
        <w:t>указать сумму цифрами в рублях в соответствии с Заявкой по каждому Лоту</w:t>
      </w:r>
      <w:r w:rsidR="00EC1C13" w:rsidRPr="005455C6">
        <w:rPr>
          <w:rFonts w:ascii="Times New Roman" w:hAnsi="Times New Roman"/>
          <w:sz w:val="24"/>
          <w:szCs w:val="24"/>
          <w:lang w:eastAsia="ru-RU"/>
        </w:rPr>
        <w:t xml:space="preserve">. </w:t>
      </w:r>
      <w:r w:rsidR="00274CB8" w:rsidRPr="005455C6">
        <w:rPr>
          <w:rFonts w:ascii="Times New Roman" w:hAnsi="Times New Roman"/>
          <w:sz w:val="24"/>
          <w:szCs w:val="24"/>
          <w:lang w:eastAsia="ru-RU"/>
        </w:rPr>
        <w:t>Справку можно оформить одну на все заявляемые Лоты,</w:t>
      </w:r>
      <w:r w:rsidR="00274CB8" w:rsidRPr="005455C6">
        <w:rPr>
          <w:rFonts w:ascii="Times New Roman" w:hAnsi="Times New Roman"/>
          <w:sz w:val="24"/>
          <w:szCs w:val="24"/>
        </w:rPr>
        <w:t xml:space="preserve"> по которым сделка не является для Участника крупной</w:t>
      </w:r>
      <w:r w:rsidR="00274CB8" w:rsidRPr="005455C6">
        <w:rPr>
          <w:rFonts w:ascii="Times New Roman" w:hAnsi="Times New Roman"/>
          <w:sz w:val="24"/>
          <w:szCs w:val="24"/>
          <w:lang w:eastAsia="ru-RU"/>
        </w:rPr>
        <w:t>, при этом перечислить необходимо каждый Лот</w:t>
      </w:r>
    </w:p>
    <w:p w:rsidR="00EC1C13" w:rsidRPr="0040356F" w:rsidRDefault="00BA635C" w:rsidP="00EC1C13">
      <w:pPr>
        <w:jc w:val="both"/>
        <w:rPr>
          <w:rFonts w:ascii="Times New Roman" w:hAnsi="Times New Roman"/>
          <w:sz w:val="24"/>
          <w:szCs w:val="24"/>
        </w:rPr>
      </w:pPr>
      <w:r w:rsidRPr="005455C6">
        <w:rPr>
          <w:rFonts w:ascii="Times New Roman" w:hAnsi="Times New Roman"/>
          <w:b/>
          <w:sz w:val="24"/>
          <w:szCs w:val="24"/>
        </w:rPr>
        <w:t>5.</w:t>
      </w:r>
      <w:r w:rsidR="004F6767">
        <w:rPr>
          <w:rFonts w:ascii="Times New Roman" w:hAnsi="Times New Roman"/>
          <w:b/>
          <w:sz w:val="24"/>
          <w:szCs w:val="24"/>
        </w:rPr>
        <w:t>3</w:t>
      </w:r>
      <w:r w:rsidR="00EC1C13" w:rsidRPr="005455C6">
        <w:rPr>
          <w:rFonts w:ascii="Times New Roman" w:hAnsi="Times New Roman"/>
          <w:b/>
          <w:sz w:val="24"/>
          <w:szCs w:val="24"/>
        </w:rPr>
        <w:t>.1.4</w:t>
      </w:r>
      <w:r w:rsidR="00EC1C13" w:rsidRPr="005455C6">
        <w:rPr>
          <w:rFonts w:ascii="Times New Roman" w:hAnsi="Times New Roman"/>
          <w:sz w:val="24"/>
          <w:szCs w:val="24"/>
        </w:rPr>
        <w:t xml:space="preserve"> </w:t>
      </w:r>
      <w:r w:rsidR="00274CB8" w:rsidRPr="005455C6">
        <w:rPr>
          <w:rFonts w:ascii="Times New Roman" w:hAnsi="Times New Roman"/>
          <w:sz w:val="24"/>
          <w:szCs w:val="24"/>
        </w:rPr>
        <w:t>Участник должен указать причину, по которой сделка не является для Участника крупной.</w:t>
      </w:r>
    </w:p>
    <w:p w:rsidR="00EC1C13" w:rsidRPr="0040356F" w:rsidRDefault="00EC1C13" w:rsidP="00EC1C13">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71502D" w:rsidRPr="0040356F" w:rsidRDefault="0071502D" w:rsidP="00DD1D82">
      <w:pPr>
        <w:spacing w:after="0" w:line="240" w:lineRule="auto"/>
        <w:jc w:val="both"/>
        <w:rPr>
          <w:rFonts w:ascii="Times New Roman" w:hAnsi="Times New Roman"/>
          <w:sz w:val="24"/>
          <w:szCs w:val="24"/>
          <w:lang w:eastAsia="ru-RU"/>
        </w:rPr>
      </w:pPr>
    </w:p>
    <w:p w:rsidR="00F15510" w:rsidRPr="0040356F" w:rsidRDefault="00F15510"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p w:rsidR="001D5B56" w:rsidRPr="0040356F" w:rsidRDefault="001D5B56" w:rsidP="00DD1D82">
      <w:pPr>
        <w:spacing w:after="0" w:line="240" w:lineRule="auto"/>
        <w:jc w:val="both"/>
        <w:rPr>
          <w:rFonts w:ascii="Times New Roman" w:hAnsi="Times New Roman"/>
          <w:sz w:val="24"/>
          <w:szCs w:val="24"/>
          <w:lang w:eastAsia="ru-RU"/>
        </w:rPr>
      </w:pPr>
    </w:p>
    <w:sectPr w:rsidR="001D5B56" w:rsidRPr="0040356F" w:rsidSect="00410C74">
      <w:footerReference w:type="default" r:id="rId26"/>
      <w:footerReference w:type="first" r:id="rId27"/>
      <w:pgSz w:w="11906" w:h="16838" w:code="9"/>
      <w:pgMar w:top="709" w:right="851"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3D" w:rsidRDefault="0058083D">
      <w:pPr>
        <w:spacing w:after="0" w:line="240" w:lineRule="auto"/>
      </w:pPr>
      <w:r>
        <w:separator/>
      </w:r>
    </w:p>
  </w:endnote>
  <w:endnote w:type="continuationSeparator" w:id="0">
    <w:p w:rsidR="0058083D" w:rsidRDefault="0058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365719"/>
      <w:docPartObj>
        <w:docPartGallery w:val="Page Numbers (Bottom of Page)"/>
        <w:docPartUnique/>
      </w:docPartObj>
    </w:sdtPr>
    <w:sdtEndPr/>
    <w:sdtContent>
      <w:sdt>
        <w:sdtPr>
          <w:id w:val="-1706009151"/>
          <w:docPartObj>
            <w:docPartGallery w:val="Page Numbers (Top of Page)"/>
            <w:docPartUnique/>
          </w:docPartObj>
        </w:sdtPr>
        <w:sdtEndPr/>
        <w:sdtContent>
          <w:p w:rsidR="0058083D" w:rsidRDefault="0058083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715E">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715E">
              <w:rPr>
                <w:b/>
                <w:bCs/>
                <w:noProof/>
              </w:rPr>
              <w:t>45</w:t>
            </w:r>
            <w:r>
              <w:rPr>
                <w:b/>
                <w:bCs/>
                <w:sz w:val="24"/>
                <w:szCs w:val="24"/>
              </w:rPr>
              <w:fldChar w:fldCharType="end"/>
            </w:r>
          </w:p>
        </w:sdtContent>
      </w:sdt>
    </w:sdtContent>
  </w:sdt>
  <w:p w:rsidR="0058083D" w:rsidRDefault="0058083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3D" w:rsidRDefault="0058083D" w:rsidP="002A3833">
    <w:pPr>
      <w:pStyle w:val="a6"/>
    </w:pPr>
  </w:p>
  <w:p w:rsidR="0058083D" w:rsidRDefault="0058083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3D" w:rsidRDefault="0058083D">
    <w:pPr>
      <w:pStyle w:val="a6"/>
      <w:jc w:val="right"/>
    </w:pPr>
  </w:p>
  <w:p w:rsidR="0058083D" w:rsidRDefault="0058083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3D" w:rsidRDefault="0058083D">
    <w:pPr>
      <w:pStyle w:val="a6"/>
      <w:jc w:val="right"/>
    </w:pPr>
  </w:p>
  <w:p w:rsidR="0058083D" w:rsidRPr="003C006C" w:rsidRDefault="0058083D" w:rsidP="00D71D6E">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93018"/>
      <w:docPartObj>
        <w:docPartGallery w:val="Page Numbers (Bottom of Page)"/>
        <w:docPartUnique/>
      </w:docPartObj>
    </w:sdtPr>
    <w:sdtEndPr/>
    <w:sdtContent>
      <w:sdt>
        <w:sdtPr>
          <w:id w:val="-1600241508"/>
          <w:docPartObj>
            <w:docPartGallery w:val="Page Numbers (Top of Page)"/>
            <w:docPartUnique/>
          </w:docPartObj>
        </w:sdtPr>
        <w:sdtEndPr/>
        <w:sdtContent>
          <w:p w:rsidR="0058083D" w:rsidRDefault="0058083D" w:rsidP="00B549D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715E">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715E">
              <w:rPr>
                <w:b/>
                <w:bCs/>
                <w:noProof/>
              </w:rPr>
              <w:t>45</w:t>
            </w:r>
            <w:r>
              <w:rPr>
                <w:b/>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20788"/>
      <w:docPartObj>
        <w:docPartGallery w:val="Page Numbers (Bottom of Page)"/>
        <w:docPartUnique/>
      </w:docPartObj>
    </w:sdtPr>
    <w:sdtEndPr/>
    <w:sdtContent>
      <w:sdt>
        <w:sdtPr>
          <w:id w:val="-21859092"/>
          <w:docPartObj>
            <w:docPartGallery w:val="Page Numbers (Top of Page)"/>
            <w:docPartUnique/>
          </w:docPartObj>
        </w:sdtPr>
        <w:sdtEndPr/>
        <w:sdtContent>
          <w:p w:rsidR="0058083D" w:rsidRDefault="0058083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715E">
              <w:rPr>
                <w:b/>
                <w:bCs/>
                <w:noProof/>
              </w:rPr>
              <w:t>27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715E">
              <w:rPr>
                <w:b/>
                <w:bCs/>
                <w:noProof/>
              </w:rPr>
              <w:t>45</w:t>
            </w:r>
            <w:r>
              <w:rPr>
                <w:b/>
                <w:bCs/>
                <w:sz w:val="24"/>
                <w:szCs w:val="24"/>
              </w:rPr>
              <w:fldChar w:fldCharType="end"/>
            </w:r>
          </w:p>
        </w:sdtContent>
      </w:sdt>
    </w:sdtContent>
  </w:sdt>
  <w:p w:rsidR="0058083D" w:rsidRDefault="0058083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3D" w:rsidRPr="00C4329A" w:rsidRDefault="0058083D" w:rsidP="00A74D77">
    <w:pPr>
      <w:pStyle w:val="a6"/>
    </w:pPr>
  </w:p>
  <w:p w:rsidR="0058083D" w:rsidRDefault="0058083D"/>
  <w:p w:rsidR="0058083D" w:rsidRDefault="0058083D"/>
  <w:p w:rsidR="0058083D" w:rsidRDefault="0058083D"/>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874567"/>
      <w:docPartObj>
        <w:docPartGallery w:val="Page Numbers (Bottom of Page)"/>
        <w:docPartUnique/>
      </w:docPartObj>
    </w:sdtPr>
    <w:sdtEndPr/>
    <w:sdtContent>
      <w:sdt>
        <w:sdtPr>
          <w:id w:val="-1769616900"/>
          <w:docPartObj>
            <w:docPartGallery w:val="Page Numbers (Top of Page)"/>
            <w:docPartUnique/>
          </w:docPartObj>
        </w:sdtPr>
        <w:sdtEndPr/>
        <w:sdtContent>
          <w:p w:rsidR="0058083D" w:rsidRDefault="0058083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715E">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715E">
              <w:rPr>
                <w:b/>
                <w:bCs/>
                <w:noProof/>
              </w:rPr>
              <w:t>45</w:t>
            </w:r>
            <w:r>
              <w:rPr>
                <w:b/>
                <w:bCs/>
                <w:sz w:val="24"/>
                <w:szCs w:val="24"/>
              </w:rPr>
              <w:fldChar w:fldCharType="end"/>
            </w:r>
          </w:p>
        </w:sdtContent>
      </w:sdt>
    </w:sdtContent>
  </w:sdt>
  <w:p w:rsidR="0058083D" w:rsidRDefault="0058083D"/>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66314"/>
      <w:docPartObj>
        <w:docPartGallery w:val="Page Numbers (Bottom of Page)"/>
        <w:docPartUnique/>
      </w:docPartObj>
    </w:sdtPr>
    <w:sdtEndPr/>
    <w:sdtContent>
      <w:sdt>
        <w:sdtPr>
          <w:id w:val="1642924060"/>
          <w:docPartObj>
            <w:docPartGallery w:val="Page Numbers (Top of Page)"/>
            <w:docPartUnique/>
          </w:docPartObj>
        </w:sdtPr>
        <w:sdtEndPr/>
        <w:sdtContent>
          <w:p w:rsidR="0058083D" w:rsidRDefault="0058083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715E">
              <w:rPr>
                <w:b/>
                <w:bCs/>
                <w:noProof/>
              </w:rPr>
              <w:t>41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715E">
              <w:rPr>
                <w:b/>
                <w:bCs/>
                <w:noProof/>
              </w:rPr>
              <w:t>41</w:t>
            </w:r>
            <w:r>
              <w:rPr>
                <w:b/>
                <w:bCs/>
                <w:sz w:val="24"/>
                <w:szCs w:val="24"/>
              </w:rPr>
              <w:fldChar w:fldCharType="end"/>
            </w:r>
          </w:p>
        </w:sdtContent>
      </w:sdt>
    </w:sdtContent>
  </w:sdt>
  <w:p w:rsidR="0058083D" w:rsidRDefault="0058083D"/>
  <w:p w:rsidR="0058083D" w:rsidRDefault="0058083D"/>
  <w:p w:rsidR="0058083D" w:rsidRDefault="0058083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3D" w:rsidRDefault="0058083D">
      <w:pPr>
        <w:spacing w:after="0" w:line="240" w:lineRule="auto"/>
      </w:pPr>
      <w:r>
        <w:separator/>
      </w:r>
    </w:p>
  </w:footnote>
  <w:footnote w:type="continuationSeparator" w:id="0">
    <w:p w:rsidR="0058083D" w:rsidRDefault="00580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3"/>
    <w:multiLevelType w:val="singleLevel"/>
    <w:tmpl w:val="00000003"/>
    <w:name w:val="WW8Num24"/>
    <w:lvl w:ilvl="0">
      <w:start w:val="1"/>
      <w:numFmt w:val="decimal"/>
      <w:lvlText w:val="%1."/>
      <w:lvlJc w:val="left"/>
      <w:pPr>
        <w:tabs>
          <w:tab w:val="num" w:pos="0"/>
        </w:tabs>
        <w:ind w:left="1069" w:hanging="360"/>
      </w:pPr>
      <w:rPr>
        <w:rFonts w:ascii="Times New Roman" w:eastAsia="Times New Roman" w:hAnsi="Times New Roman" w:cs="Times New Roman" w:hint="default"/>
        <w:b/>
        <w:bCs/>
        <w:sz w:val="24"/>
        <w:szCs w:val="24"/>
        <w:lang w:eastAsia="ru-RU"/>
      </w:rPr>
    </w:lvl>
  </w:abstractNum>
  <w:abstractNum w:abstractNumId="2"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3" w15:restartNumberingAfterBreak="0">
    <w:nsid w:val="0A8B34C3"/>
    <w:multiLevelType w:val="multilevel"/>
    <w:tmpl w:val="6212D8D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3F48415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71"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788C20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A347B40"/>
    <w:multiLevelType w:val="multilevel"/>
    <w:tmpl w:val="5AA61CD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A3202"/>
    <w:multiLevelType w:val="multilevel"/>
    <w:tmpl w:val="80108272"/>
    <w:lvl w:ilvl="0">
      <w:start w:val="2"/>
      <w:numFmt w:val="decimal"/>
      <w:lvlText w:val="%1."/>
      <w:lvlJc w:val="left"/>
      <w:pPr>
        <w:ind w:left="4897" w:hanging="360"/>
      </w:pPr>
      <w:rPr>
        <w:rFonts w:hint="default"/>
        <w:b/>
      </w:rPr>
    </w:lvl>
    <w:lvl w:ilvl="1">
      <w:start w:val="4"/>
      <w:numFmt w:val="decimal"/>
      <w:lvlText w:val="%1.%2."/>
      <w:lvlJc w:val="left"/>
      <w:pPr>
        <w:ind w:left="5181" w:hanging="360"/>
      </w:pPr>
      <w:rPr>
        <w:rFonts w:hint="default"/>
        <w:b/>
      </w:rPr>
    </w:lvl>
    <w:lvl w:ilvl="2">
      <w:start w:val="1"/>
      <w:numFmt w:val="decimal"/>
      <w:lvlText w:val="%1.%2.%3."/>
      <w:lvlJc w:val="left"/>
      <w:pPr>
        <w:ind w:left="5825" w:hanging="720"/>
      </w:pPr>
      <w:rPr>
        <w:rFonts w:hint="default"/>
        <w:b/>
      </w:rPr>
    </w:lvl>
    <w:lvl w:ilvl="3">
      <w:start w:val="1"/>
      <w:numFmt w:val="decimal"/>
      <w:lvlText w:val="%1.%2.%3.%4."/>
      <w:lvlJc w:val="left"/>
      <w:pPr>
        <w:ind w:left="6109" w:hanging="720"/>
      </w:pPr>
      <w:rPr>
        <w:rFonts w:hint="default"/>
        <w:b/>
      </w:rPr>
    </w:lvl>
    <w:lvl w:ilvl="4">
      <w:start w:val="1"/>
      <w:numFmt w:val="decimal"/>
      <w:lvlText w:val="%1.%2.%3.%4.%5."/>
      <w:lvlJc w:val="left"/>
      <w:pPr>
        <w:ind w:left="6753" w:hanging="1080"/>
      </w:pPr>
      <w:rPr>
        <w:rFonts w:hint="default"/>
        <w:b/>
      </w:rPr>
    </w:lvl>
    <w:lvl w:ilvl="5">
      <w:start w:val="1"/>
      <w:numFmt w:val="decimal"/>
      <w:lvlText w:val="%1.%2.%3.%4.%5.%6."/>
      <w:lvlJc w:val="left"/>
      <w:pPr>
        <w:ind w:left="7037" w:hanging="1080"/>
      </w:pPr>
      <w:rPr>
        <w:rFonts w:hint="default"/>
        <w:b/>
      </w:rPr>
    </w:lvl>
    <w:lvl w:ilvl="6">
      <w:start w:val="1"/>
      <w:numFmt w:val="decimal"/>
      <w:lvlText w:val="%1.%2.%3.%4.%5.%6.%7."/>
      <w:lvlJc w:val="left"/>
      <w:pPr>
        <w:ind w:left="7681" w:hanging="1440"/>
      </w:pPr>
      <w:rPr>
        <w:rFonts w:hint="default"/>
        <w:b/>
      </w:rPr>
    </w:lvl>
    <w:lvl w:ilvl="7">
      <w:start w:val="1"/>
      <w:numFmt w:val="decimal"/>
      <w:lvlText w:val="%1.%2.%3.%4.%5.%6.%7.%8."/>
      <w:lvlJc w:val="left"/>
      <w:pPr>
        <w:ind w:left="7965" w:hanging="1440"/>
      </w:pPr>
      <w:rPr>
        <w:rFonts w:hint="default"/>
        <w:b/>
      </w:rPr>
    </w:lvl>
    <w:lvl w:ilvl="8">
      <w:start w:val="1"/>
      <w:numFmt w:val="decimal"/>
      <w:lvlText w:val="%1.%2.%3.%4.%5.%6.%7.%8.%9."/>
      <w:lvlJc w:val="left"/>
      <w:pPr>
        <w:ind w:left="8609" w:hanging="1800"/>
      </w:pPr>
      <w:rPr>
        <w:rFonts w:hint="default"/>
        <w:b/>
      </w:rPr>
    </w:lvl>
  </w:abstractNum>
  <w:abstractNum w:abstractNumId="11" w15:restartNumberingAfterBreak="0">
    <w:nsid w:val="217F3056"/>
    <w:multiLevelType w:val="hybridMultilevel"/>
    <w:tmpl w:val="ED86B3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F53E12"/>
    <w:multiLevelType w:val="multilevel"/>
    <w:tmpl w:val="D5885D6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7"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70A4ADD"/>
    <w:multiLevelType w:val="multilevel"/>
    <w:tmpl w:val="CB7CCCE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4877B8"/>
    <w:multiLevelType w:val="multilevel"/>
    <w:tmpl w:val="4B50B932"/>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102340D"/>
    <w:multiLevelType w:val="multilevel"/>
    <w:tmpl w:val="27FA0D7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813"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0158D2C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61A677A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0B698A"/>
    <w:multiLevelType w:val="multilevel"/>
    <w:tmpl w:val="600AE2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5FD03444"/>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val="0"/>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3AC61CD4"/>
    <w:lvl w:ilvl="0" w:tplc="3D9016BC">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FE04940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70827"/>
    <w:multiLevelType w:val="multilevel"/>
    <w:tmpl w:val="72606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8"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653E9"/>
    <w:multiLevelType w:val="multilevel"/>
    <w:tmpl w:val="BA5602C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952452A"/>
    <w:multiLevelType w:val="multilevel"/>
    <w:tmpl w:val="5614D1D6"/>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5"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6" w15:restartNumberingAfterBreak="0">
    <w:nsid w:val="745A780E"/>
    <w:multiLevelType w:val="multilevel"/>
    <w:tmpl w:val="9C78293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7B262128"/>
    <w:multiLevelType w:val="multilevel"/>
    <w:tmpl w:val="99BC6C3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33"/>
  </w:num>
  <w:num w:numId="3">
    <w:abstractNumId w:val="40"/>
  </w:num>
  <w:num w:numId="4">
    <w:abstractNumId w:val="27"/>
  </w:num>
  <w:num w:numId="5">
    <w:abstractNumId w:val="8"/>
  </w:num>
  <w:num w:numId="6">
    <w:abstractNumId w:val="41"/>
  </w:num>
  <w:num w:numId="7">
    <w:abstractNumId w:val="12"/>
  </w:num>
  <w:num w:numId="8">
    <w:abstractNumId w:val="34"/>
  </w:num>
  <w:num w:numId="9">
    <w:abstractNumId w:val="31"/>
  </w:num>
  <w:num w:numId="10">
    <w:abstractNumId w:val="46"/>
  </w:num>
  <w:num w:numId="11">
    <w:abstractNumId w:val="3"/>
  </w:num>
  <w:num w:numId="12">
    <w:abstractNumId w:val="6"/>
  </w:num>
  <w:num w:numId="13">
    <w:abstractNumId w:val="7"/>
  </w:num>
  <w:num w:numId="14">
    <w:abstractNumId w:val="43"/>
  </w:num>
  <w:num w:numId="15">
    <w:abstractNumId w:val="14"/>
  </w:num>
  <w:num w:numId="16">
    <w:abstractNumId w:val="17"/>
  </w:num>
  <w:num w:numId="17">
    <w:abstractNumId w:val="18"/>
  </w:num>
  <w:num w:numId="18">
    <w:abstractNumId w:val="44"/>
  </w:num>
  <w:num w:numId="19">
    <w:abstractNumId w:val="24"/>
  </w:num>
  <w:num w:numId="20">
    <w:abstractNumId w:val="21"/>
  </w:num>
  <w:num w:numId="21">
    <w:abstractNumId w:val="45"/>
  </w:num>
  <w:num w:numId="22">
    <w:abstractNumId w:val="26"/>
  </w:num>
  <w:num w:numId="23">
    <w:abstractNumId w:val="5"/>
  </w:num>
  <w:num w:numId="24">
    <w:abstractNumId w:val="47"/>
  </w:num>
  <w:num w:numId="25">
    <w:abstractNumId w:val="48"/>
  </w:num>
  <w:num w:numId="26">
    <w:abstractNumId w:val="42"/>
  </w:num>
  <w:num w:numId="27">
    <w:abstractNumId w:val="29"/>
  </w:num>
  <w:num w:numId="28">
    <w:abstractNumId w:val="38"/>
  </w:num>
  <w:num w:numId="29">
    <w:abstractNumId w:val="13"/>
  </w:num>
  <w:num w:numId="30">
    <w:abstractNumId w:val="16"/>
  </w:num>
  <w:num w:numId="31">
    <w:abstractNumId w:val="22"/>
  </w:num>
  <w:num w:numId="32">
    <w:abstractNumId w:val="4"/>
  </w:num>
  <w:num w:numId="33">
    <w:abstractNumId w:val="37"/>
  </w:num>
  <w:num w:numId="34">
    <w:abstractNumId w:val="30"/>
  </w:num>
  <w:num w:numId="35">
    <w:abstractNumId w:val="2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6"/>
  </w:num>
  <w:num w:numId="41">
    <w:abstractNumId w:val="10"/>
  </w:num>
  <w:num w:numId="42">
    <w:abstractNumId w:val="39"/>
  </w:num>
  <w:num w:numId="43">
    <w:abstractNumId w:val="15"/>
  </w:num>
  <w:num w:numId="44">
    <w:abstractNumId w:val="19"/>
  </w:num>
  <w:num w:numId="45">
    <w:abstractNumId w:val="35"/>
  </w:num>
  <w:num w:numId="46">
    <w:abstractNumId w:val="28"/>
  </w:num>
  <w:num w:numId="47">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1EBA"/>
    <w:rsid w:val="000033C4"/>
    <w:rsid w:val="00003CCC"/>
    <w:rsid w:val="00003F8A"/>
    <w:rsid w:val="00005F74"/>
    <w:rsid w:val="00005FF7"/>
    <w:rsid w:val="000075C7"/>
    <w:rsid w:val="000075CD"/>
    <w:rsid w:val="00007EEF"/>
    <w:rsid w:val="00011358"/>
    <w:rsid w:val="000116C2"/>
    <w:rsid w:val="00011781"/>
    <w:rsid w:val="00013D1D"/>
    <w:rsid w:val="000160D2"/>
    <w:rsid w:val="000238C7"/>
    <w:rsid w:val="00023CA8"/>
    <w:rsid w:val="000248B3"/>
    <w:rsid w:val="0002792E"/>
    <w:rsid w:val="00030703"/>
    <w:rsid w:val="000358CF"/>
    <w:rsid w:val="000364B2"/>
    <w:rsid w:val="00036B3F"/>
    <w:rsid w:val="00036E82"/>
    <w:rsid w:val="00037460"/>
    <w:rsid w:val="00037AD8"/>
    <w:rsid w:val="000417FE"/>
    <w:rsid w:val="00041B39"/>
    <w:rsid w:val="00041BB2"/>
    <w:rsid w:val="000438AE"/>
    <w:rsid w:val="00043B5C"/>
    <w:rsid w:val="00044E64"/>
    <w:rsid w:val="00045322"/>
    <w:rsid w:val="00045FBD"/>
    <w:rsid w:val="0004738E"/>
    <w:rsid w:val="00047801"/>
    <w:rsid w:val="00050795"/>
    <w:rsid w:val="0005238F"/>
    <w:rsid w:val="000528EC"/>
    <w:rsid w:val="00052B88"/>
    <w:rsid w:val="00052E53"/>
    <w:rsid w:val="00052F73"/>
    <w:rsid w:val="000530D2"/>
    <w:rsid w:val="000558FA"/>
    <w:rsid w:val="00056281"/>
    <w:rsid w:val="00056BA9"/>
    <w:rsid w:val="00057A93"/>
    <w:rsid w:val="000604CC"/>
    <w:rsid w:val="00060C15"/>
    <w:rsid w:val="00060E50"/>
    <w:rsid w:val="00062769"/>
    <w:rsid w:val="00063EBD"/>
    <w:rsid w:val="00064D8C"/>
    <w:rsid w:val="00064E42"/>
    <w:rsid w:val="00065942"/>
    <w:rsid w:val="00067493"/>
    <w:rsid w:val="0007035E"/>
    <w:rsid w:val="00072665"/>
    <w:rsid w:val="000735D4"/>
    <w:rsid w:val="00075A22"/>
    <w:rsid w:val="00077A63"/>
    <w:rsid w:val="00077E56"/>
    <w:rsid w:val="000829FF"/>
    <w:rsid w:val="000868B8"/>
    <w:rsid w:val="00086BCD"/>
    <w:rsid w:val="0009053F"/>
    <w:rsid w:val="00091E27"/>
    <w:rsid w:val="000957CA"/>
    <w:rsid w:val="00096CF6"/>
    <w:rsid w:val="000A2735"/>
    <w:rsid w:val="000A3DFE"/>
    <w:rsid w:val="000A3FBD"/>
    <w:rsid w:val="000A5FEE"/>
    <w:rsid w:val="000A66E4"/>
    <w:rsid w:val="000A6A93"/>
    <w:rsid w:val="000B075F"/>
    <w:rsid w:val="000B0A42"/>
    <w:rsid w:val="000B134F"/>
    <w:rsid w:val="000B1D11"/>
    <w:rsid w:val="000B33A4"/>
    <w:rsid w:val="000B3882"/>
    <w:rsid w:val="000B502F"/>
    <w:rsid w:val="000B55F8"/>
    <w:rsid w:val="000B57F1"/>
    <w:rsid w:val="000B5CFD"/>
    <w:rsid w:val="000B5D07"/>
    <w:rsid w:val="000B60EA"/>
    <w:rsid w:val="000B6296"/>
    <w:rsid w:val="000B73C3"/>
    <w:rsid w:val="000C0383"/>
    <w:rsid w:val="000C0859"/>
    <w:rsid w:val="000C0C56"/>
    <w:rsid w:val="000C158A"/>
    <w:rsid w:val="000C1683"/>
    <w:rsid w:val="000C241D"/>
    <w:rsid w:val="000C382C"/>
    <w:rsid w:val="000C3E4D"/>
    <w:rsid w:val="000C5466"/>
    <w:rsid w:val="000C69B8"/>
    <w:rsid w:val="000C7CFF"/>
    <w:rsid w:val="000D058A"/>
    <w:rsid w:val="000D0797"/>
    <w:rsid w:val="000D335C"/>
    <w:rsid w:val="000D4A35"/>
    <w:rsid w:val="000D51F1"/>
    <w:rsid w:val="000E00E0"/>
    <w:rsid w:val="000E1AB8"/>
    <w:rsid w:val="000E203D"/>
    <w:rsid w:val="000E2940"/>
    <w:rsid w:val="000E2D7E"/>
    <w:rsid w:val="000E41BF"/>
    <w:rsid w:val="000E435D"/>
    <w:rsid w:val="000E4C93"/>
    <w:rsid w:val="000E4D0B"/>
    <w:rsid w:val="000E5C24"/>
    <w:rsid w:val="000E73DA"/>
    <w:rsid w:val="000E78E1"/>
    <w:rsid w:val="000E7D4B"/>
    <w:rsid w:val="000E7DB0"/>
    <w:rsid w:val="000F08E8"/>
    <w:rsid w:val="000F2B9B"/>
    <w:rsid w:val="000F3395"/>
    <w:rsid w:val="000F3997"/>
    <w:rsid w:val="000F4A01"/>
    <w:rsid w:val="000F4D57"/>
    <w:rsid w:val="000F5260"/>
    <w:rsid w:val="000F61AE"/>
    <w:rsid w:val="000F77A3"/>
    <w:rsid w:val="00100A20"/>
    <w:rsid w:val="0010162B"/>
    <w:rsid w:val="00101C60"/>
    <w:rsid w:val="00102FF0"/>
    <w:rsid w:val="001036BF"/>
    <w:rsid w:val="001058E7"/>
    <w:rsid w:val="00105EF3"/>
    <w:rsid w:val="001061ED"/>
    <w:rsid w:val="001073F3"/>
    <w:rsid w:val="00107C7F"/>
    <w:rsid w:val="00113839"/>
    <w:rsid w:val="001152AC"/>
    <w:rsid w:val="001152F5"/>
    <w:rsid w:val="00116982"/>
    <w:rsid w:val="00120332"/>
    <w:rsid w:val="001239E1"/>
    <w:rsid w:val="00123D62"/>
    <w:rsid w:val="00124340"/>
    <w:rsid w:val="00125C05"/>
    <w:rsid w:val="001272FF"/>
    <w:rsid w:val="00127438"/>
    <w:rsid w:val="00127722"/>
    <w:rsid w:val="00130A39"/>
    <w:rsid w:val="00130FE9"/>
    <w:rsid w:val="00131177"/>
    <w:rsid w:val="001327EB"/>
    <w:rsid w:val="00134149"/>
    <w:rsid w:val="0013503F"/>
    <w:rsid w:val="0013520F"/>
    <w:rsid w:val="00135AEA"/>
    <w:rsid w:val="001373A4"/>
    <w:rsid w:val="00137DE7"/>
    <w:rsid w:val="00140722"/>
    <w:rsid w:val="00141370"/>
    <w:rsid w:val="00141E29"/>
    <w:rsid w:val="00144E68"/>
    <w:rsid w:val="00145590"/>
    <w:rsid w:val="00145B1C"/>
    <w:rsid w:val="00147802"/>
    <w:rsid w:val="001503BD"/>
    <w:rsid w:val="001516E5"/>
    <w:rsid w:val="00151A53"/>
    <w:rsid w:val="00152CEC"/>
    <w:rsid w:val="00152D4A"/>
    <w:rsid w:val="0015334A"/>
    <w:rsid w:val="001551B3"/>
    <w:rsid w:val="00155661"/>
    <w:rsid w:val="00155B07"/>
    <w:rsid w:val="00156169"/>
    <w:rsid w:val="0015770E"/>
    <w:rsid w:val="00160D2C"/>
    <w:rsid w:val="001613C1"/>
    <w:rsid w:val="001628D7"/>
    <w:rsid w:val="00162EEA"/>
    <w:rsid w:val="0016339B"/>
    <w:rsid w:val="00163C0D"/>
    <w:rsid w:val="00166900"/>
    <w:rsid w:val="0017057F"/>
    <w:rsid w:val="001711B0"/>
    <w:rsid w:val="00171338"/>
    <w:rsid w:val="00171B8F"/>
    <w:rsid w:val="00174160"/>
    <w:rsid w:val="001749CE"/>
    <w:rsid w:val="00174F60"/>
    <w:rsid w:val="00177368"/>
    <w:rsid w:val="00180F8B"/>
    <w:rsid w:val="00183C1A"/>
    <w:rsid w:val="0018493C"/>
    <w:rsid w:val="001863AB"/>
    <w:rsid w:val="001867E1"/>
    <w:rsid w:val="00186B67"/>
    <w:rsid w:val="00186E74"/>
    <w:rsid w:val="001903DA"/>
    <w:rsid w:val="00192EB4"/>
    <w:rsid w:val="00194E80"/>
    <w:rsid w:val="00196A22"/>
    <w:rsid w:val="00196A43"/>
    <w:rsid w:val="00197155"/>
    <w:rsid w:val="00197C02"/>
    <w:rsid w:val="001A0E26"/>
    <w:rsid w:val="001A225D"/>
    <w:rsid w:val="001A4631"/>
    <w:rsid w:val="001A46C9"/>
    <w:rsid w:val="001A57D0"/>
    <w:rsid w:val="001A580C"/>
    <w:rsid w:val="001A59D3"/>
    <w:rsid w:val="001A5FEF"/>
    <w:rsid w:val="001A727E"/>
    <w:rsid w:val="001A7621"/>
    <w:rsid w:val="001B052D"/>
    <w:rsid w:val="001B06FE"/>
    <w:rsid w:val="001B0714"/>
    <w:rsid w:val="001B397C"/>
    <w:rsid w:val="001B78C7"/>
    <w:rsid w:val="001C14CE"/>
    <w:rsid w:val="001C167F"/>
    <w:rsid w:val="001C170F"/>
    <w:rsid w:val="001C1939"/>
    <w:rsid w:val="001C1C03"/>
    <w:rsid w:val="001C3CC2"/>
    <w:rsid w:val="001C4B53"/>
    <w:rsid w:val="001D078E"/>
    <w:rsid w:val="001D1C98"/>
    <w:rsid w:val="001D25AF"/>
    <w:rsid w:val="001D5B56"/>
    <w:rsid w:val="001D667B"/>
    <w:rsid w:val="001D6C47"/>
    <w:rsid w:val="001E0ABC"/>
    <w:rsid w:val="001E0CC3"/>
    <w:rsid w:val="001E278F"/>
    <w:rsid w:val="001E459E"/>
    <w:rsid w:val="001E6379"/>
    <w:rsid w:val="001E63B7"/>
    <w:rsid w:val="001E64DE"/>
    <w:rsid w:val="001F03FB"/>
    <w:rsid w:val="001F1179"/>
    <w:rsid w:val="001F15BB"/>
    <w:rsid w:val="001F1F25"/>
    <w:rsid w:val="001F4236"/>
    <w:rsid w:val="001F5457"/>
    <w:rsid w:val="001F77C3"/>
    <w:rsid w:val="00200F18"/>
    <w:rsid w:val="00201A09"/>
    <w:rsid w:val="002020A4"/>
    <w:rsid w:val="002043AD"/>
    <w:rsid w:val="002050D3"/>
    <w:rsid w:val="00206559"/>
    <w:rsid w:val="00206F82"/>
    <w:rsid w:val="002100E9"/>
    <w:rsid w:val="00210C9A"/>
    <w:rsid w:val="0021174B"/>
    <w:rsid w:val="002153DA"/>
    <w:rsid w:val="002155E1"/>
    <w:rsid w:val="00215F80"/>
    <w:rsid w:val="00220CD6"/>
    <w:rsid w:val="00221F46"/>
    <w:rsid w:val="00224E13"/>
    <w:rsid w:val="002271B4"/>
    <w:rsid w:val="00230F73"/>
    <w:rsid w:val="00231F6A"/>
    <w:rsid w:val="0023286D"/>
    <w:rsid w:val="002330F2"/>
    <w:rsid w:val="0023321F"/>
    <w:rsid w:val="00233484"/>
    <w:rsid w:val="00234EEF"/>
    <w:rsid w:val="00234F72"/>
    <w:rsid w:val="00235232"/>
    <w:rsid w:val="0023544D"/>
    <w:rsid w:val="002355C5"/>
    <w:rsid w:val="00237415"/>
    <w:rsid w:val="0023762C"/>
    <w:rsid w:val="002379AB"/>
    <w:rsid w:val="00240085"/>
    <w:rsid w:val="00241AB8"/>
    <w:rsid w:val="0024255F"/>
    <w:rsid w:val="00242BC6"/>
    <w:rsid w:val="0024301D"/>
    <w:rsid w:val="00244E43"/>
    <w:rsid w:val="0024614B"/>
    <w:rsid w:val="00246C07"/>
    <w:rsid w:val="00246CA8"/>
    <w:rsid w:val="00250F3C"/>
    <w:rsid w:val="0025236C"/>
    <w:rsid w:val="00253B7D"/>
    <w:rsid w:val="00253B8C"/>
    <w:rsid w:val="00253C94"/>
    <w:rsid w:val="002546D2"/>
    <w:rsid w:val="002552FE"/>
    <w:rsid w:val="002558E7"/>
    <w:rsid w:val="002570C5"/>
    <w:rsid w:val="002614F6"/>
    <w:rsid w:val="002616AD"/>
    <w:rsid w:val="002618BB"/>
    <w:rsid w:val="002629BB"/>
    <w:rsid w:val="002657CC"/>
    <w:rsid w:val="00265E9B"/>
    <w:rsid w:val="0027116B"/>
    <w:rsid w:val="002724E1"/>
    <w:rsid w:val="0027352F"/>
    <w:rsid w:val="00274876"/>
    <w:rsid w:val="00274CB8"/>
    <w:rsid w:val="00277184"/>
    <w:rsid w:val="00277ADE"/>
    <w:rsid w:val="0028090C"/>
    <w:rsid w:val="0028274D"/>
    <w:rsid w:val="002833DB"/>
    <w:rsid w:val="00284961"/>
    <w:rsid w:val="00284A24"/>
    <w:rsid w:val="00286FF4"/>
    <w:rsid w:val="00287E79"/>
    <w:rsid w:val="00291442"/>
    <w:rsid w:val="002915F8"/>
    <w:rsid w:val="002916AB"/>
    <w:rsid w:val="0029214C"/>
    <w:rsid w:val="00292205"/>
    <w:rsid w:val="00293F2F"/>
    <w:rsid w:val="00295CC1"/>
    <w:rsid w:val="00296430"/>
    <w:rsid w:val="002966FC"/>
    <w:rsid w:val="002978C8"/>
    <w:rsid w:val="002A014B"/>
    <w:rsid w:val="002A0BAE"/>
    <w:rsid w:val="002A19E3"/>
    <w:rsid w:val="002A2FCA"/>
    <w:rsid w:val="002A3833"/>
    <w:rsid w:val="002A41D8"/>
    <w:rsid w:val="002A4B0C"/>
    <w:rsid w:val="002A5126"/>
    <w:rsid w:val="002A542E"/>
    <w:rsid w:val="002A54C5"/>
    <w:rsid w:val="002A6F97"/>
    <w:rsid w:val="002B08A5"/>
    <w:rsid w:val="002B1DAD"/>
    <w:rsid w:val="002B2426"/>
    <w:rsid w:val="002B48FB"/>
    <w:rsid w:val="002B5789"/>
    <w:rsid w:val="002B697F"/>
    <w:rsid w:val="002B6E8B"/>
    <w:rsid w:val="002B79A5"/>
    <w:rsid w:val="002C091C"/>
    <w:rsid w:val="002C1C59"/>
    <w:rsid w:val="002C246A"/>
    <w:rsid w:val="002C257D"/>
    <w:rsid w:val="002C34DB"/>
    <w:rsid w:val="002C555F"/>
    <w:rsid w:val="002C59AB"/>
    <w:rsid w:val="002C68BB"/>
    <w:rsid w:val="002C7073"/>
    <w:rsid w:val="002C7400"/>
    <w:rsid w:val="002D02A1"/>
    <w:rsid w:val="002D0424"/>
    <w:rsid w:val="002D0AA2"/>
    <w:rsid w:val="002D1EAF"/>
    <w:rsid w:val="002D465E"/>
    <w:rsid w:val="002D53B1"/>
    <w:rsid w:val="002D5B24"/>
    <w:rsid w:val="002E178B"/>
    <w:rsid w:val="002E2345"/>
    <w:rsid w:val="002E2F27"/>
    <w:rsid w:val="002E3131"/>
    <w:rsid w:val="002E3BF9"/>
    <w:rsid w:val="002E3F95"/>
    <w:rsid w:val="002E40A3"/>
    <w:rsid w:val="002E6ABC"/>
    <w:rsid w:val="002E7DA6"/>
    <w:rsid w:val="002F0171"/>
    <w:rsid w:val="002F06E3"/>
    <w:rsid w:val="002F41F7"/>
    <w:rsid w:val="002F43CA"/>
    <w:rsid w:val="002F60DC"/>
    <w:rsid w:val="002F75A2"/>
    <w:rsid w:val="00300DD2"/>
    <w:rsid w:val="00302027"/>
    <w:rsid w:val="0030278F"/>
    <w:rsid w:val="00302974"/>
    <w:rsid w:val="00303927"/>
    <w:rsid w:val="00305420"/>
    <w:rsid w:val="0030588F"/>
    <w:rsid w:val="0031022F"/>
    <w:rsid w:val="00310F02"/>
    <w:rsid w:val="00312D8C"/>
    <w:rsid w:val="00312F89"/>
    <w:rsid w:val="003152FE"/>
    <w:rsid w:val="0031673D"/>
    <w:rsid w:val="00317A9B"/>
    <w:rsid w:val="00320D60"/>
    <w:rsid w:val="00321807"/>
    <w:rsid w:val="00321E9C"/>
    <w:rsid w:val="00322041"/>
    <w:rsid w:val="00322601"/>
    <w:rsid w:val="00326E44"/>
    <w:rsid w:val="00330E93"/>
    <w:rsid w:val="00331AA5"/>
    <w:rsid w:val="00331C88"/>
    <w:rsid w:val="0033207C"/>
    <w:rsid w:val="0033223E"/>
    <w:rsid w:val="003323C7"/>
    <w:rsid w:val="00332600"/>
    <w:rsid w:val="00332815"/>
    <w:rsid w:val="00332A86"/>
    <w:rsid w:val="00332AB9"/>
    <w:rsid w:val="00332BEA"/>
    <w:rsid w:val="003356D8"/>
    <w:rsid w:val="0033769B"/>
    <w:rsid w:val="00337709"/>
    <w:rsid w:val="00343059"/>
    <w:rsid w:val="00345BC8"/>
    <w:rsid w:val="003471D1"/>
    <w:rsid w:val="00350121"/>
    <w:rsid w:val="0035087A"/>
    <w:rsid w:val="00352D8E"/>
    <w:rsid w:val="00354700"/>
    <w:rsid w:val="003557BF"/>
    <w:rsid w:val="00357460"/>
    <w:rsid w:val="0036134B"/>
    <w:rsid w:val="00361CD7"/>
    <w:rsid w:val="0036239F"/>
    <w:rsid w:val="0036261C"/>
    <w:rsid w:val="003640BF"/>
    <w:rsid w:val="0036661E"/>
    <w:rsid w:val="00366E44"/>
    <w:rsid w:val="0036721E"/>
    <w:rsid w:val="0036756E"/>
    <w:rsid w:val="003677DC"/>
    <w:rsid w:val="00367B2A"/>
    <w:rsid w:val="00375F82"/>
    <w:rsid w:val="0037735A"/>
    <w:rsid w:val="00380099"/>
    <w:rsid w:val="0038101C"/>
    <w:rsid w:val="0038643E"/>
    <w:rsid w:val="003865EA"/>
    <w:rsid w:val="00390A4A"/>
    <w:rsid w:val="00393051"/>
    <w:rsid w:val="00393454"/>
    <w:rsid w:val="0039539E"/>
    <w:rsid w:val="003A0352"/>
    <w:rsid w:val="003A1897"/>
    <w:rsid w:val="003A1A2B"/>
    <w:rsid w:val="003A1BDA"/>
    <w:rsid w:val="003A1D33"/>
    <w:rsid w:val="003A52B3"/>
    <w:rsid w:val="003A7491"/>
    <w:rsid w:val="003B0B35"/>
    <w:rsid w:val="003B2172"/>
    <w:rsid w:val="003B3813"/>
    <w:rsid w:val="003B4634"/>
    <w:rsid w:val="003B5EFD"/>
    <w:rsid w:val="003B5F68"/>
    <w:rsid w:val="003B6BC5"/>
    <w:rsid w:val="003C0A22"/>
    <w:rsid w:val="003C0E0F"/>
    <w:rsid w:val="003C1B02"/>
    <w:rsid w:val="003C51BA"/>
    <w:rsid w:val="003C537F"/>
    <w:rsid w:val="003C5C3B"/>
    <w:rsid w:val="003C69BB"/>
    <w:rsid w:val="003C6E5B"/>
    <w:rsid w:val="003C7653"/>
    <w:rsid w:val="003C7A19"/>
    <w:rsid w:val="003C7C3D"/>
    <w:rsid w:val="003D041E"/>
    <w:rsid w:val="003D0696"/>
    <w:rsid w:val="003D0B4B"/>
    <w:rsid w:val="003D1AB5"/>
    <w:rsid w:val="003D258E"/>
    <w:rsid w:val="003D2814"/>
    <w:rsid w:val="003D40C7"/>
    <w:rsid w:val="003D4477"/>
    <w:rsid w:val="003D4DFF"/>
    <w:rsid w:val="003D5A14"/>
    <w:rsid w:val="003D5CF2"/>
    <w:rsid w:val="003D639F"/>
    <w:rsid w:val="003E191F"/>
    <w:rsid w:val="003E22E4"/>
    <w:rsid w:val="003E2BB1"/>
    <w:rsid w:val="003E5F77"/>
    <w:rsid w:val="003F090A"/>
    <w:rsid w:val="003F0E8A"/>
    <w:rsid w:val="003F13F4"/>
    <w:rsid w:val="003F372C"/>
    <w:rsid w:val="003F4D67"/>
    <w:rsid w:val="003F68E5"/>
    <w:rsid w:val="003F7A36"/>
    <w:rsid w:val="00401287"/>
    <w:rsid w:val="004012C5"/>
    <w:rsid w:val="00401922"/>
    <w:rsid w:val="00401F6B"/>
    <w:rsid w:val="00402F8A"/>
    <w:rsid w:val="0040356F"/>
    <w:rsid w:val="00405544"/>
    <w:rsid w:val="00405938"/>
    <w:rsid w:val="0041057C"/>
    <w:rsid w:val="00410C74"/>
    <w:rsid w:val="00411F91"/>
    <w:rsid w:val="00412911"/>
    <w:rsid w:val="0041374D"/>
    <w:rsid w:val="00413C77"/>
    <w:rsid w:val="00413E75"/>
    <w:rsid w:val="004200A8"/>
    <w:rsid w:val="004204C8"/>
    <w:rsid w:val="004208F7"/>
    <w:rsid w:val="00423649"/>
    <w:rsid w:val="00425E23"/>
    <w:rsid w:val="00427DE8"/>
    <w:rsid w:val="004310C1"/>
    <w:rsid w:val="00434482"/>
    <w:rsid w:val="004347FC"/>
    <w:rsid w:val="0043523B"/>
    <w:rsid w:val="00437F14"/>
    <w:rsid w:val="00440467"/>
    <w:rsid w:val="00441937"/>
    <w:rsid w:val="00441B57"/>
    <w:rsid w:val="00442B68"/>
    <w:rsid w:val="00442E47"/>
    <w:rsid w:val="00443F53"/>
    <w:rsid w:val="00444389"/>
    <w:rsid w:val="004443DB"/>
    <w:rsid w:val="00444AD8"/>
    <w:rsid w:val="00445263"/>
    <w:rsid w:val="0044569A"/>
    <w:rsid w:val="004460CC"/>
    <w:rsid w:val="00446395"/>
    <w:rsid w:val="00446CF4"/>
    <w:rsid w:val="00446E1F"/>
    <w:rsid w:val="004474A4"/>
    <w:rsid w:val="004474DB"/>
    <w:rsid w:val="004509AF"/>
    <w:rsid w:val="00450BDE"/>
    <w:rsid w:val="00450C9A"/>
    <w:rsid w:val="00451981"/>
    <w:rsid w:val="004526FB"/>
    <w:rsid w:val="00453367"/>
    <w:rsid w:val="00453C21"/>
    <w:rsid w:val="00454EB2"/>
    <w:rsid w:val="00455260"/>
    <w:rsid w:val="004559B3"/>
    <w:rsid w:val="0045645C"/>
    <w:rsid w:val="004568E0"/>
    <w:rsid w:val="00457C0B"/>
    <w:rsid w:val="00460706"/>
    <w:rsid w:val="0046207F"/>
    <w:rsid w:val="004650F8"/>
    <w:rsid w:val="00465487"/>
    <w:rsid w:val="00465653"/>
    <w:rsid w:val="00470ABE"/>
    <w:rsid w:val="0047437E"/>
    <w:rsid w:val="00474813"/>
    <w:rsid w:val="00475978"/>
    <w:rsid w:val="004768B7"/>
    <w:rsid w:val="00476F51"/>
    <w:rsid w:val="00477546"/>
    <w:rsid w:val="00477978"/>
    <w:rsid w:val="00481097"/>
    <w:rsid w:val="00482A75"/>
    <w:rsid w:val="00482CF3"/>
    <w:rsid w:val="0048473A"/>
    <w:rsid w:val="00484F61"/>
    <w:rsid w:val="004856C5"/>
    <w:rsid w:val="004872B3"/>
    <w:rsid w:val="004872D6"/>
    <w:rsid w:val="00487453"/>
    <w:rsid w:val="004952D7"/>
    <w:rsid w:val="00496B5C"/>
    <w:rsid w:val="00496D82"/>
    <w:rsid w:val="00497020"/>
    <w:rsid w:val="004972A7"/>
    <w:rsid w:val="004A0A82"/>
    <w:rsid w:val="004A111A"/>
    <w:rsid w:val="004A4372"/>
    <w:rsid w:val="004A4754"/>
    <w:rsid w:val="004A5B4F"/>
    <w:rsid w:val="004A607C"/>
    <w:rsid w:val="004A6762"/>
    <w:rsid w:val="004A7209"/>
    <w:rsid w:val="004A726C"/>
    <w:rsid w:val="004A7553"/>
    <w:rsid w:val="004B0C85"/>
    <w:rsid w:val="004B0FC3"/>
    <w:rsid w:val="004B2F0C"/>
    <w:rsid w:val="004B36BE"/>
    <w:rsid w:val="004B385B"/>
    <w:rsid w:val="004B3B17"/>
    <w:rsid w:val="004B4161"/>
    <w:rsid w:val="004B5E52"/>
    <w:rsid w:val="004B5FC2"/>
    <w:rsid w:val="004B7A93"/>
    <w:rsid w:val="004B7E3D"/>
    <w:rsid w:val="004C0013"/>
    <w:rsid w:val="004C04A8"/>
    <w:rsid w:val="004C0899"/>
    <w:rsid w:val="004C0A30"/>
    <w:rsid w:val="004C27A2"/>
    <w:rsid w:val="004C2CFE"/>
    <w:rsid w:val="004C49A2"/>
    <w:rsid w:val="004C4A33"/>
    <w:rsid w:val="004C553C"/>
    <w:rsid w:val="004C5B71"/>
    <w:rsid w:val="004C715E"/>
    <w:rsid w:val="004C7869"/>
    <w:rsid w:val="004C7A36"/>
    <w:rsid w:val="004D30D7"/>
    <w:rsid w:val="004D463B"/>
    <w:rsid w:val="004D48AB"/>
    <w:rsid w:val="004D591A"/>
    <w:rsid w:val="004D674C"/>
    <w:rsid w:val="004D6D63"/>
    <w:rsid w:val="004D7F52"/>
    <w:rsid w:val="004E1BC4"/>
    <w:rsid w:val="004E2F79"/>
    <w:rsid w:val="004E3F8D"/>
    <w:rsid w:val="004E6738"/>
    <w:rsid w:val="004E6959"/>
    <w:rsid w:val="004E7B55"/>
    <w:rsid w:val="004F033B"/>
    <w:rsid w:val="004F0A76"/>
    <w:rsid w:val="004F18AA"/>
    <w:rsid w:val="004F337C"/>
    <w:rsid w:val="004F4029"/>
    <w:rsid w:val="004F4C0B"/>
    <w:rsid w:val="004F51EA"/>
    <w:rsid w:val="004F5831"/>
    <w:rsid w:val="004F6767"/>
    <w:rsid w:val="00500A1F"/>
    <w:rsid w:val="005010BE"/>
    <w:rsid w:val="00501D58"/>
    <w:rsid w:val="00501E9E"/>
    <w:rsid w:val="00502119"/>
    <w:rsid w:val="00503212"/>
    <w:rsid w:val="00503F05"/>
    <w:rsid w:val="00505183"/>
    <w:rsid w:val="00505E1C"/>
    <w:rsid w:val="005061CA"/>
    <w:rsid w:val="00506702"/>
    <w:rsid w:val="0050675B"/>
    <w:rsid w:val="00507CE0"/>
    <w:rsid w:val="00510647"/>
    <w:rsid w:val="00510928"/>
    <w:rsid w:val="00511C24"/>
    <w:rsid w:val="00513AC4"/>
    <w:rsid w:val="00514079"/>
    <w:rsid w:val="005200F9"/>
    <w:rsid w:val="005209BC"/>
    <w:rsid w:val="00520E73"/>
    <w:rsid w:val="00521C77"/>
    <w:rsid w:val="00523C22"/>
    <w:rsid w:val="005241D0"/>
    <w:rsid w:val="0052531F"/>
    <w:rsid w:val="00525CC9"/>
    <w:rsid w:val="00527CC9"/>
    <w:rsid w:val="00527DA2"/>
    <w:rsid w:val="00531061"/>
    <w:rsid w:val="0053110C"/>
    <w:rsid w:val="0053244F"/>
    <w:rsid w:val="00532A3F"/>
    <w:rsid w:val="005332C5"/>
    <w:rsid w:val="0053331C"/>
    <w:rsid w:val="0053387A"/>
    <w:rsid w:val="00537A94"/>
    <w:rsid w:val="005404E5"/>
    <w:rsid w:val="00541B5F"/>
    <w:rsid w:val="00541D4E"/>
    <w:rsid w:val="005430B4"/>
    <w:rsid w:val="00544A9F"/>
    <w:rsid w:val="00545523"/>
    <w:rsid w:val="005455C6"/>
    <w:rsid w:val="00546213"/>
    <w:rsid w:val="005463C4"/>
    <w:rsid w:val="00547BFD"/>
    <w:rsid w:val="005506CD"/>
    <w:rsid w:val="005510AD"/>
    <w:rsid w:val="00551D72"/>
    <w:rsid w:val="005523E4"/>
    <w:rsid w:val="005529FE"/>
    <w:rsid w:val="0055338F"/>
    <w:rsid w:val="00554BBD"/>
    <w:rsid w:val="0056217C"/>
    <w:rsid w:val="0056304F"/>
    <w:rsid w:val="00564A66"/>
    <w:rsid w:val="00564FE4"/>
    <w:rsid w:val="00566620"/>
    <w:rsid w:val="0056708C"/>
    <w:rsid w:val="005700C6"/>
    <w:rsid w:val="00570659"/>
    <w:rsid w:val="00571452"/>
    <w:rsid w:val="00571AF2"/>
    <w:rsid w:val="0057309C"/>
    <w:rsid w:val="00573446"/>
    <w:rsid w:val="00573767"/>
    <w:rsid w:val="005759DA"/>
    <w:rsid w:val="0057644A"/>
    <w:rsid w:val="005768BB"/>
    <w:rsid w:val="0058083D"/>
    <w:rsid w:val="00580878"/>
    <w:rsid w:val="00581DDD"/>
    <w:rsid w:val="005840ED"/>
    <w:rsid w:val="00584A27"/>
    <w:rsid w:val="00585111"/>
    <w:rsid w:val="00585346"/>
    <w:rsid w:val="00587C7E"/>
    <w:rsid w:val="00587E37"/>
    <w:rsid w:val="00590A6F"/>
    <w:rsid w:val="00590C6B"/>
    <w:rsid w:val="0059140A"/>
    <w:rsid w:val="00591FBF"/>
    <w:rsid w:val="00592317"/>
    <w:rsid w:val="00592A4D"/>
    <w:rsid w:val="00592FDB"/>
    <w:rsid w:val="0059445E"/>
    <w:rsid w:val="005944F0"/>
    <w:rsid w:val="00594705"/>
    <w:rsid w:val="00595443"/>
    <w:rsid w:val="005968A7"/>
    <w:rsid w:val="005975EF"/>
    <w:rsid w:val="0059781F"/>
    <w:rsid w:val="005A01D7"/>
    <w:rsid w:val="005A01FC"/>
    <w:rsid w:val="005A032B"/>
    <w:rsid w:val="005A0650"/>
    <w:rsid w:val="005A1E44"/>
    <w:rsid w:val="005A2624"/>
    <w:rsid w:val="005A3BDE"/>
    <w:rsid w:val="005A5204"/>
    <w:rsid w:val="005A60F3"/>
    <w:rsid w:val="005A7C26"/>
    <w:rsid w:val="005B28E1"/>
    <w:rsid w:val="005B4D1B"/>
    <w:rsid w:val="005B5466"/>
    <w:rsid w:val="005B561A"/>
    <w:rsid w:val="005B59FE"/>
    <w:rsid w:val="005B657E"/>
    <w:rsid w:val="005B77F7"/>
    <w:rsid w:val="005C08D3"/>
    <w:rsid w:val="005C2194"/>
    <w:rsid w:val="005C24C6"/>
    <w:rsid w:val="005C5415"/>
    <w:rsid w:val="005C6859"/>
    <w:rsid w:val="005C6DE2"/>
    <w:rsid w:val="005C7CEE"/>
    <w:rsid w:val="005D0448"/>
    <w:rsid w:val="005D17BF"/>
    <w:rsid w:val="005D262E"/>
    <w:rsid w:val="005D2743"/>
    <w:rsid w:val="005D2A09"/>
    <w:rsid w:val="005D3AB7"/>
    <w:rsid w:val="005D4644"/>
    <w:rsid w:val="005D4711"/>
    <w:rsid w:val="005D488D"/>
    <w:rsid w:val="005D4E67"/>
    <w:rsid w:val="005D5D34"/>
    <w:rsid w:val="005D628B"/>
    <w:rsid w:val="005E00D4"/>
    <w:rsid w:val="005E12FB"/>
    <w:rsid w:val="005E182C"/>
    <w:rsid w:val="005E1A9A"/>
    <w:rsid w:val="005E2DFD"/>
    <w:rsid w:val="005E3985"/>
    <w:rsid w:val="005E55E7"/>
    <w:rsid w:val="005E5A15"/>
    <w:rsid w:val="005F02C7"/>
    <w:rsid w:val="005F0E60"/>
    <w:rsid w:val="005F5ED6"/>
    <w:rsid w:val="005F6A4A"/>
    <w:rsid w:val="005F6A7B"/>
    <w:rsid w:val="005F6BC4"/>
    <w:rsid w:val="005F7DC8"/>
    <w:rsid w:val="0060137B"/>
    <w:rsid w:val="00602EA5"/>
    <w:rsid w:val="006034CD"/>
    <w:rsid w:val="00604623"/>
    <w:rsid w:val="00606462"/>
    <w:rsid w:val="00606782"/>
    <w:rsid w:val="00607706"/>
    <w:rsid w:val="00607ACE"/>
    <w:rsid w:val="006113B2"/>
    <w:rsid w:val="006114AE"/>
    <w:rsid w:val="00611BC5"/>
    <w:rsid w:val="00614CC9"/>
    <w:rsid w:val="006151EE"/>
    <w:rsid w:val="006158DC"/>
    <w:rsid w:val="00616A5C"/>
    <w:rsid w:val="00616A94"/>
    <w:rsid w:val="00617623"/>
    <w:rsid w:val="00617D68"/>
    <w:rsid w:val="00617E5B"/>
    <w:rsid w:val="006220D1"/>
    <w:rsid w:val="006222F3"/>
    <w:rsid w:val="006229EE"/>
    <w:rsid w:val="00625DD4"/>
    <w:rsid w:val="00625E7F"/>
    <w:rsid w:val="00627D42"/>
    <w:rsid w:val="006300A7"/>
    <w:rsid w:val="0063090C"/>
    <w:rsid w:val="00632333"/>
    <w:rsid w:val="00632A66"/>
    <w:rsid w:val="00634154"/>
    <w:rsid w:val="0063512D"/>
    <w:rsid w:val="00637505"/>
    <w:rsid w:val="006376B2"/>
    <w:rsid w:val="0064073F"/>
    <w:rsid w:val="0064235E"/>
    <w:rsid w:val="00642381"/>
    <w:rsid w:val="006428C4"/>
    <w:rsid w:val="00642C92"/>
    <w:rsid w:val="00644A72"/>
    <w:rsid w:val="0064544C"/>
    <w:rsid w:val="00645721"/>
    <w:rsid w:val="00646274"/>
    <w:rsid w:val="00647156"/>
    <w:rsid w:val="0064724A"/>
    <w:rsid w:val="006504EA"/>
    <w:rsid w:val="00650851"/>
    <w:rsid w:val="00651753"/>
    <w:rsid w:val="00651A46"/>
    <w:rsid w:val="00653853"/>
    <w:rsid w:val="00653B05"/>
    <w:rsid w:val="00653DCE"/>
    <w:rsid w:val="00655A63"/>
    <w:rsid w:val="00656482"/>
    <w:rsid w:val="00656960"/>
    <w:rsid w:val="00656C03"/>
    <w:rsid w:val="0065738D"/>
    <w:rsid w:val="00660786"/>
    <w:rsid w:val="0066155A"/>
    <w:rsid w:val="006624DA"/>
    <w:rsid w:val="0066333B"/>
    <w:rsid w:val="006641C6"/>
    <w:rsid w:val="0066605C"/>
    <w:rsid w:val="006671C6"/>
    <w:rsid w:val="006673A7"/>
    <w:rsid w:val="00667459"/>
    <w:rsid w:val="00667C60"/>
    <w:rsid w:val="006718BE"/>
    <w:rsid w:val="00671BA5"/>
    <w:rsid w:val="00673984"/>
    <w:rsid w:val="00676008"/>
    <w:rsid w:val="00677372"/>
    <w:rsid w:val="00677C7E"/>
    <w:rsid w:val="00681628"/>
    <w:rsid w:val="00683FE4"/>
    <w:rsid w:val="006852AE"/>
    <w:rsid w:val="00687258"/>
    <w:rsid w:val="0069003C"/>
    <w:rsid w:val="0069136F"/>
    <w:rsid w:val="00693121"/>
    <w:rsid w:val="006932A4"/>
    <w:rsid w:val="00694D1B"/>
    <w:rsid w:val="00695955"/>
    <w:rsid w:val="006966AD"/>
    <w:rsid w:val="006969E3"/>
    <w:rsid w:val="00697321"/>
    <w:rsid w:val="00697BB9"/>
    <w:rsid w:val="006A072B"/>
    <w:rsid w:val="006A176E"/>
    <w:rsid w:val="006A1B1E"/>
    <w:rsid w:val="006A28A7"/>
    <w:rsid w:val="006A2FB9"/>
    <w:rsid w:val="006A324A"/>
    <w:rsid w:val="006A5BB4"/>
    <w:rsid w:val="006A6B89"/>
    <w:rsid w:val="006A6FB1"/>
    <w:rsid w:val="006B0253"/>
    <w:rsid w:val="006B05C2"/>
    <w:rsid w:val="006B0610"/>
    <w:rsid w:val="006B1F14"/>
    <w:rsid w:val="006B3589"/>
    <w:rsid w:val="006B37C7"/>
    <w:rsid w:val="006B3BC1"/>
    <w:rsid w:val="006B3D70"/>
    <w:rsid w:val="006B3F7B"/>
    <w:rsid w:val="006B49FE"/>
    <w:rsid w:val="006C0181"/>
    <w:rsid w:val="006C416D"/>
    <w:rsid w:val="006C4B4A"/>
    <w:rsid w:val="006C5DE4"/>
    <w:rsid w:val="006C6571"/>
    <w:rsid w:val="006D0822"/>
    <w:rsid w:val="006D0BA9"/>
    <w:rsid w:val="006D156F"/>
    <w:rsid w:val="006D24EF"/>
    <w:rsid w:val="006D258E"/>
    <w:rsid w:val="006D48EA"/>
    <w:rsid w:val="006D51F1"/>
    <w:rsid w:val="006D5291"/>
    <w:rsid w:val="006D56B0"/>
    <w:rsid w:val="006D5CA5"/>
    <w:rsid w:val="006D614D"/>
    <w:rsid w:val="006D618C"/>
    <w:rsid w:val="006D62FF"/>
    <w:rsid w:val="006D6BE6"/>
    <w:rsid w:val="006D6C3B"/>
    <w:rsid w:val="006D76C8"/>
    <w:rsid w:val="006E02D7"/>
    <w:rsid w:val="006E22B3"/>
    <w:rsid w:val="006E26F2"/>
    <w:rsid w:val="006E27DA"/>
    <w:rsid w:val="006E2E38"/>
    <w:rsid w:val="006E3E53"/>
    <w:rsid w:val="006E5FE2"/>
    <w:rsid w:val="006E7371"/>
    <w:rsid w:val="006E751A"/>
    <w:rsid w:val="006F07E1"/>
    <w:rsid w:val="006F18FA"/>
    <w:rsid w:val="006F2E7D"/>
    <w:rsid w:val="006F6748"/>
    <w:rsid w:val="0070054C"/>
    <w:rsid w:val="00700714"/>
    <w:rsid w:val="00700912"/>
    <w:rsid w:val="00700CB5"/>
    <w:rsid w:val="007016A3"/>
    <w:rsid w:val="00701BE4"/>
    <w:rsid w:val="00701DA9"/>
    <w:rsid w:val="00703910"/>
    <w:rsid w:val="00703C4D"/>
    <w:rsid w:val="007040B0"/>
    <w:rsid w:val="0070423C"/>
    <w:rsid w:val="00704A25"/>
    <w:rsid w:val="00705089"/>
    <w:rsid w:val="00706EFF"/>
    <w:rsid w:val="007071DD"/>
    <w:rsid w:val="00707917"/>
    <w:rsid w:val="00710467"/>
    <w:rsid w:val="00711A91"/>
    <w:rsid w:val="007121F5"/>
    <w:rsid w:val="0071502D"/>
    <w:rsid w:val="007159F7"/>
    <w:rsid w:val="00715B23"/>
    <w:rsid w:val="0071665A"/>
    <w:rsid w:val="0071679A"/>
    <w:rsid w:val="00716D32"/>
    <w:rsid w:val="007174CF"/>
    <w:rsid w:val="007210AD"/>
    <w:rsid w:val="0072123C"/>
    <w:rsid w:val="00722325"/>
    <w:rsid w:val="00726178"/>
    <w:rsid w:val="00727AA2"/>
    <w:rsid w:val="00730729"/>
    <w:rsid w:val="00730B62"/>
    <w:rsid w:val="00730D3B"/>
    <w:rsid w:val="0073137C"/>
    <w:rsid w:val="00731BCF"/>
    <w:rsid w:val="0073274F"/>
    <w:rsid w:val="00734A8B"/>
    <w:rsid w:val="00737C7D"/>
    <w:rsid w:val="00737C98"/>
    <w:rsid w:val="007406AF"/>
    <w:rsid w:val="00740839"/>
    <w:rsid w:val="007419B2"/>
    <w:rsid w:val="00741C4C"/>
    <w:rsid w:val="00743013"/>
    <w:rsid w:val="00743CF9"/>
    <w:rsid w:val="007446B6"/>
    <w:rsid w:val="0074611D"/>
    <w:rsid w:val="007469B4"/>
    <w:rsid w:val="00746A8C"/>
    <w:rsid w:val="0074755B"/>
    <w:rsid w:val="00747B94"/>
    <w:rsid w:val="007527A3"/>
    <w:rsid w:val="0075491D"/>
    <w:rsid w:val="0075537E"/>
    <w:rsid w:val="00755FFC"/>
    <w:rsid w:val="00756C68"/>
    <w:rsid w:val="00757A80"/>
    <w:rsid w:val="007646AE"/>
    <w:rsid w:val="00765559"/>
    <w:rsid w:val="007660E1"/>
    <w:rsid w:val="00766A87"/>
    <w:rsid w:val="00767908"/>
    <w:rsid w:val="00770AB1"/>
    <w:rsid w:val="00772EE3"/>
    <w:rsid w:val="007732A0"/>
    <w:rsid w:val="007745CE"/>
    <w:rsid w:val="00776B91"/>
    <w:rsid w:val="00776E03"/>
    <w:rsid w:val="007814C6"/>
    <w:rsid w:val="007824D4"/>
    <w:rsid w:val="00783F55"/>
    <w:rsid w:val="00785E16"/>
    <w:rsid w:val="0078639A"/>
    <w:rsid w:val="00786939"/>
    <w:rsid w:val="007878BD"/>
    <w:rsid w:val="007921E4"/>
    <w:rsid w:val="00794479"/>
    <w:rsid w:val="00797082"/>
    <w:rsid w:val="007A0229"/>
    <w:rsid w:val="007A4521"/>
    <w:rsid w:val="007B1A6C"/>
    <w:rsid w:val="007B30E6"/>
    <w:rsid w:val="007B3B42"/>
    <w:rsid w:val="007B5D0F"/>
    <w:rsid w:val="007B5D6D"/>
    <w:rsid w:val="007B5E2E"/>
    <w:rsid w:val="007B617B"/>
    <w:rsid w:val="007B6427"/>
    <w:rsid w:val="007C02DF"/>
    <w:rsid w:val="007C44E3"/>
    <w:rsid w:val="007C46EA"/>
    <w:rsid w:val="007C489B"/>
    <w:rsid w:val="007C61A7"/>
    <w:rsid w:val="007D05DB"/>
    <w:rsid w:val="007D13CA"/>
    <w:rsid w:val="007D4A81"/>
    <w:rsid w:val="007D53E0"/>
    <w:rsid w:val="007D6899"/>
    <w:rsid w:val="007D73C4"/>
    <w:rsid w:val="007E0630"/>
    <w:rsid w:val="007E07CB"/>
    <w:rsid w:val="007E1962"/>
    <w:rsid w:val="007E2854"/>
    <w:rsid w:val="007E3101"/>
    <w:rsid w:val="007E3A0C"/>
    <w:rsid w:val="007E475C"/>
    <w:rsid w:val="007E5F1C"/>
    <w:rsid w:val="007E6300"/>
    <w:rsid w:val="007E6560"/>
    <w:rsid w:val="007E7054"/>
    <w:rsid w:val="007E7CCA"/>
    <w:rsid w:val="007F1773"/>
    <w:rsid w:val="007F1E6A"/>
    <w:rsid w:val="007F21CE"/>
    <w:rsid w:val="007F32BB"/>
    <w:rsid w:val="007F4940"/>
    <w:rsid w:val="007F5305"/>
    <w:rsid w:val="007F6548"/>
    <w:rsid w:val="007F723A"/>
    <w:rsid w:val="007F7286"/>
    <w:rsid w:val="0080084D"/>
    <w:rsid w:val="0080109C"/>
    <w:rsid w:val="0080486E"/>
    <w:rsid w:val="008049E9"/>
    <w:rsid w:val="00804DB8"/>
    <w:rsid w:val="00805EB7"/>
    <w:rsid w:val="00807D1C"/>
    <w:rsid w:val="00807DD0"/>
    <w:rsid w:val="00810C1B"/>
    <w:rsid w:val="0081150F"/>
    <w:rsid w:val="00812DC5"/>
    <w:rsid w:val="0081327E"/>
    <w:rsid w:val="008134D4"/>
    <w:rsid w:val="008137BF"/>
    <w:rsid w:val="00814CB9"/>
    <w:rsid w:val="00816099"/>
    <w:rsid w:val="008167B7"/>
    <w:rsid w:val="00816A36"/>
    <w:rsid w:val="00816B4E"/>
    <w:rsid w:val="00817044"/>
    <w:rsid w:val="0081714C"/>
    <w:rsid w:val="00817D48"/>
    <w:rsid w:val="00821FFF"/>
    <w:rsid w:val="00822496"/>
    <w:rsid w:val="00822639"/>
    <w:rsid w:val="00822C75"/>
    <w:rsid w:val="00823A18"/>
    <w:rsid w:val="0082537A"/>
    <w:rsid w:val="00827FF5"/>
    <w:rsid w:val="008303DE"/>
    <w:rsid w:val="00830DAD"/>
    <w:rsid w:val="008323EF"/>
    <w:rsid w:val="00833151"/>
    <w:rsid w:val="00833345"/>
    <w:rsid w:val="00833DE9"/>
    <w:rsid w:val="0083487E"/>
    <w:rsid w:val="008370D1"/>
    <w:rsid w:val="008373E7"/>
    <w:rsid w:val="008374E3"/>
    <w:rsid w:val="00837BE2"/>
    <w:rsid w:val="00840A67"/>
    <w:rsid w:val="008432FD"/>
    <w:rsid w:val="00845074"/>
    <w:rsid w:val="00846A84"/>
    <w:rsid w:val="00847969"/>
    <w:rsid w:val="0085096E"/>
    <w:rsid w:val="0085172C"/>
    <w:rsid w:val="008525BC"/>
    <w:rsid w:val="00855FA8"/>
    <w:rsid w:val="00856000"/>
    <w:rsid w:val="00856744"/>
    <w:rsid w:val="00856D53"/>
    <w:rsid w:val="008577A7"/>
    <w:rsid w:val="00857813"/>
    <w:rsid w:val="00860C18"/>
    <w:rsid w:val="00863801"/>
    <w:rsid w:val="00864DCE"/>
    <w:rsid w:val="00865117"/>
    <w:rsid w:val="00865E3A"/>
    <w:rsid w:val="00867312"/>
    <w:rsid w:val="00870115"/>
    <w:rsid w:val="00872541"/>
    <w:rsid w:val="00872EE6"/>
    <w:rsid w:val="00875B26"/>
    <w:rsid w:val="00877CFB"/>
    <w:rsid w:val="00877F77"/>
    <w:rsid w:val="0088082D"/>
    <w:rsid w:val="00880FFB"/>
    <w:rsid w:val="00881422"/>
    <w:rsid w:val="00881474"/>
    <w:rsid w:val="00881965"/>
    <w:rsid w:val="00882DFE"/>
    <w:rsid w:val="00884182"/>
    <w:rsid w:val="00884B26"/>
    <w:rsid w:val="00885592"/>
    <w:rsid w:val="00885832"/>
    <w:rsid w:val="00886D3A"/>
    <w:rsid w:val="008879F2"/>
    <w:rsid w:val="00890687"/>
    <w:rsid w:val="00892FA8"/>
    <w:rsid w:val="00893B19"/>
    <w:rsid w:val="00894BB6"/>
    <w:rsid w:val="008962B5"/>
    <w:rsid w:val="00896353"/>
    <w:rsid w:val="00896DC8"/>
    <w:rsid w:val="008974FB"/>
    <w:rsid w:val="008A0766"/>
    <w:rsid w:val="008A17A1"/>
    <w:rsid w:val="008A19BC"/>
    <w:rsid w:val="008A380B"/>
    <w:rsid w:val="008A5A40"/>
    <w:rsid w:val="008A6547"/>
    <w:rsid w:val="008A6C7B"/>
    <w:rsid w:val="008A78CA"/>
    <w:rsid w:val="008A7BB0"/>
    <w:rsid w:val="008B013A"/>
    <w:rsid w:val="008B1056"/>
    <w:rsid w:val="008B2C0F"/>
    <w:rsid w:val="008B2E29"/>
    <w:rsid w:val="008B4C04"/>
    <w:rsid w:val="008B6345"/>
    <w:rsid w:val="008B6D80"/>
    <w:rsid w:val="008B7155"/>
    <w:rsid w:val="008B75F6"/>
    <w:rsid w:val="008C03BE"/>
    <w:rsid w:val="008C0689"/>
    <w:rsid w:val="008C3BF6"/>
    <w:rsid w:val="008C408B"/>
    <w:rsid w:val="008C4E93"/>
    <w:rsid w:val="008C542C"/>
    <w:rsid w:val="008C676A"/>
    <w:rsid w:val="008C6E4D"/>
    <w:rsid w:val="008C713C"/>
    <w:rsid w:val="008D0047"/>
    <w:rsid w:val="008D19A8"/>
    <w:rsid w:val="008D2F57"/>
    <w:rsid w:val="008D4103"/>
    <w:rsid w:val="008D4F7D"/>
    <w:rsid w:val="008D5122"/>
    <w:rsid w:val="008D579F"/>
    <w:rsid w:val="008D7E8A"/>
    <w:rsid w:val="008E1D11"/>
    <w:rsid w:val="008E1D41"/>
    <w:rsid w:val="008E2E73"/>
    <w:rsid w:val="008E36B0"/>
    <w:rsid w:val="008E422E"/>
    <w:rsid w:val="008E433B"/>
    <w:rsid w:val="008E61C4"/>
    <w:rsid w:val="008E69D3"/>
    <w:rsid w:val="008E702F"/>
    <w:rsid w:val="008E70C5"/>
    <w:rsid w:val="008F099E"/>
    <w:rsid w:val="008F0E62"/>
    <w:rsid w:val="008F151F"/>
    <w:rsid w:val="008F1858"/>
    <w:rsid w:val="008F240A"/>
    <w:rsid w:val="008F26AB"/>
    <w:rsid w:val="008F293B"/>
    <w:rsid w:val="008F387F"/>
    <w:rsid w:val="008F4C59"/>
    <w:rsid w:val="008F634E"/>
    <w:rsid w:val="008F64C9"/>
    <w:rsid w:val="008F7272"/>
    <w:rsid w:val="00901845"/>
    <w:rsid w:val="00904407"/>
    <w:rsid w:val="00904D71"/>
    <w:rsid w:val="009053F2"/>
    <w:rsid w:val="009062A6"/>
    <w:rsid w:val="00906B53"/>
    <w:rsid w:val="00906D45"/>
    <w:rsid w:val="009105E8"/>
    <w:rsid w:val="00910B6D"/>
    <w:rsid w:val="00910DCB"/>
    <w:rsid w:val="00910E4E"/>
    <w:rsid w:val="00912AD3"/>
    <w:rsid w:val="009139EA"/>
    <w:rsid w:val="00915114"/>
    <w:rsid w:val="009153FC"/>
    <w:rsid w:val="0091562C"/>
    <w:rsid w:val="00916966"/>
    <w:rsid w:val="009175DA"/>
    <w:rsid w:val="0091793E"/>
    <w:rsid w:val="00920B4B"/>
    <w:rsid w:val="00921BEE"/>
    <w:rsid w:val="009231DA"/>
    <w:rsid w:val="00923319"/>
    <w:rsid w:val="00923843"/>
    <w:rsid w:val="00925DAA"/>
    <w:rsid w:val="00925EE6"/>
    <w:rsid w:val="00926C3D"/>
    <w:rsid w:val="00931016"/>
    <w:rsid w:val="00933A76"/>
    <w:rsid w:val="00933CAA"/>
    <w:rsid w:val="00934497"/>
    <w:rsid w:val="00937A83"/>
    <w:rsid w:val="00941DB2"/>
    <w:rsid w:val="00941EAC"/>
    <w:rsid w:val="00942BA9"/>
    <w:rsid w:val="009453B4"/>
    <w:rsid w:val="009461BE"/>
    <w:rsid w:val="009468BC"/>
    <w:rsid w:val="00946D08"/>
    <w:rsid w:val="009475B5"/>
    <w:rsid w:val="00947D6B"/>
    <w:rsid w:val="0095038E"/>
    <w:rsid w:val="00951CE0"/>
    <w:rsid w:val="00952AE0"/>
    <w:rsid w:val="009530B6"/>
    <w:rsid w:val="00953250"/>
    <w:rsid w:val="009533F5"/>
    <w:rsid w:val="00953909"/>
    <w:rsid w:val="00953DA6"/>
    <w:rsid w:val="00955308"/>
    <w:rsid w:val="009553F5"/>
    <w:rsid w:val="0095606F"/>
    <w:rsid w:val="009570EA"/>
    <w:rsid w:val="00957A09"/>
    <w:rsid w:val="0096392D"/>
    <w:rsid w:val="009642BF"/>
    <w:rsid w:val="00965D33"/>
    <w:rsid w:val="00966784"/>
    <w:rsid w:val="00966D0D"/>
    <w:rsid w:val="00972122"/>
    <w:rsid w:val="00974440"/>
    <w:rsid w:val="009748DA"/>
    <w:rsid w:val="00974FBE"/>
    <w:rsid w:val="00975C5F"/>
    <w:rsid w:val="00977DEF"/>
    <w:rsid w:val="00983668"/>
    <w:rsid w:val="00983B3F"/>
    <w:rsid w:val="00983D4C"/>
    <w:rsid w:val="00984EA1"/>
    <w:rsid w:val="0098528D"/>
    <w:rsid w:val="00985AE1"/>
    <w:rsid w:val="00987272"/>
    <w:rsid w:val="0098769D"/>
    <w:rsid w:val="009900F0"/>
    <w:rsid w:val="00990147"/>
    <w:rsid w:val="009911AC"/>
    <w:rsid w:val="009922C8"/>
    <w:rsid w:val="00992EB5"/>
    <w:rsid w:val="0099315E"/>
    <w:rsid w:val="00993615"/>
    <w:rsid w:val="009946F8"/>
    <w:rsid w:val="00994B7B"/>
    <w:rsid w:val="00994D5C"/>
    <w:rsid w:val="00995172"/>
    <w:rsid w:val="009952A7"/>
    <w:rsid w:val="00995560"/>
    <w:rsid w:val="00995E2C"/>
    <w:rsid w:val="009962FB"/>
    <w:rsid w:val="00996A58"/>
    <w:rsid w:val="009A0131"/>
    <w:rsid w:val="009A01C8"/>
    <w:rsid w:val="009A0270"/>
    <w:rsid w:val="009A0965"/>
    <w:rsid w:val="009A0FCB"/>
    <w:rsid w:val="009A1D07"/>
    <w:rsid w:val="009A2147"/>
    <w:rsid w:val="009A349A"/>
    <w:rsid w:val="009A46AF"/>
    <w:rsid w:val="009A595B"/>
    <w:rsid w:val="009A65A7"/>
    <w:rsid w:val="009A7139"/>
    <w:rsid w:val="009A7B28"/>
    <w:rsid w:val="009A7B5A"/>
    <w:rsid w:val="009B1C68"/>
    <w:rsid w:val="009B39DD"/>
    <w:rsid w:val="009B3CD7"/>
    <w:rsid w:val="009B4F56"/>
    <w:rsid w:val="009B54D2"/>
    <w:rsid w:val="009B6ADF"/>
    <w:rsid w:val="009B6E29"/>
    <w:rsid w:val="009B7ED2"/>
    <w:rsid w:val="009C4951"/>
    <w:rsid w:val="009C53C1"/>
    <w:rsid w:val="009C6265"/>
    <w:rsid w:val="009C632F"/>
    <w:rsid w:val="009C66B0"/>
    <w:rsid w:val="009C6A68"/>
    <w:rsid w:val="009D0174"/>
    <w:rsid w:val="009D0235"/>
    <w:rsid w:val="009D0422"/>
    <w:rsid w:val="009D05A9"/>
    <w:rsid w:val="009D085B"/>
    <w:rsid w:val="009D296D"/>
    <w:rsid w:val="009D304B"/>
    <w:rsid w:val="009D5B1A"/>
    <w:rsid w:val="009D7777"/>
    <w:rsid w:val="009E202A"/>
    <w:rsid w:val="009E2378"/>
    <w:rsid w:val="009E320C"/>
    <w:rsid w:val="009E3517"/>
    <w:rsid w:val="009E37B8"/>
    <w:rsid w:val="009E47FB"/>
    <w:rsid w:val="009E59A0"/>
    <w:rsid w:val="009E5A0C"/>
    <w:rsid w:val="009E681B"/>
    <w:rsid w:val="009F0A13"/>
    <w:rsid w:val="009F0F2D"/>
    <w:rsid w:val="009F1A27"/>
    <w:rsid w:val="009F25C1"/>
    <w:rsid w:val="009F2A6C"/>
    <w:rsid w:val="009F6B74"/>
    <w:rsid w:val="00A00C6D"/>
    <w:rsid w:val="00A018CC"/>
    <w:rsid w:val="00A02EBB"/>
    <w:rsid w:val="00A03B32"/>
    <w:rsid w:val="00A03B75"/>
    <w:rsid w:val="00A04186"/>
    <w:rsid w:val="00A05995"/>
    <w:rsid w:val="00A07851"/>
    <w:rsid w:val="00A102D4"/>
    <w:rsid w:val="00A108C6"/>
    <w:rsid w:val="00A1154E"/>
    <w:rsid w:val="00A1171A"/>
    <w:rsid w:val="00A12783"/>
    <w:rsid w:val="00A12A95"/>
    <w:rsid w:val="00A13E94"/>
    <w:rsid w:val="00A14A15"/>
    <w:rsid w:val="00A15895"/>
    <w:rsid w:val="00A16452"/>
    <w:rsid w:val="00A201C3"/>
    <w:rsid w:val="00A2109C"/>
    <w:rsid w:val="00A21E0E"/>
    <w:rsid w:val="00A22074"/>
    <w:rsid w:val="00A23CED"/>
    <w:rsid w:val="00A25EB8"/>
    <w:rsid w:val="00A2764D"/>
    <w:rsid w:val="00A31C48"/>
    <w:rsid w:val="00A322EB"/>
    <w:rsid w:val="00A3339F"/>
    <w:rsid w:val="00A34485"/>
    <w:rsid w:val="00A40601"/>
    <w:rsid w:val="00A4090D"/>
    <w:rsid w:val="00A409D8"/>
    <w:rsid w:val="00A40C79"/>
    <w:rsid w:val="00A41865"/>
    <w:rsid w:val="00A44778"/>
    <w:rsid w:val="00A45EB4"/>
    <w:rsid w:val="00A462C3"/>
    <w:rsid w:val="00A4643A"/>
    <w:rsid w:val="00A46EFF"/>
    <w:rsid w:val="00A47E1A"/>
    <w:rsid w:val="00A50D6B"/>
    <w:rsid w:val="00A52425"/>
    <w:rsid w:val="00A527F8"/>
    <w:rsid w:val="00A541C8"/>
    <w:rsid w:val="00A54AA1"/>
    <w:rsid w:val="00A60636"/>
    <w:rsid w:val="00A60EDE"/>
    <w:rsid w:val="00A62077"/>
    <w:rsid w:val="00A6258B"/>
    <w:rsid w:val="00A65FDB"/>
    <w:rsid w:val="00A666F0"/>
    <w:rsid w:val="00A66980"/>
    <w:rsid w:val="00A70522"/>
    <w:rsid w:val="00A70857"/>
    <w:rsid w:val="00A70A34"/>
    <w:rsid w:val="00A71F71"/>
    <w:rsid w:val="00A7220F"/>
    <w:rsid w:val="00A726AB"/>
    <w:rsid w:val="00A742C2"/>
    <w:rsid w:val="00A74711"/>
    <w:rsid w:val="00A74C3A"/>
    <w:rsid w:val="00A74D77"/>
    <w:rsid w:val="00A755DB"/>
    <w:rsid w:val="00A75E71"/>
    <w:rsid w:val="00A811AC"/>
    <w:rsid w:val="00A83C10"/>
    <w:rsid w:val="00A8470E"/>
    <w:rsid w:val="00A85806"/>
    <w:rsid w:val="00A85BF3"/>
    <w:rsid w:val="00A90002"/>
    <w:rsid w:val="00A90A5F"/>
    <w:rsid w:val="00A90B02"/>
    <w:rsid w:val="00A90B26"/>
    <w:rsid w:val="00A916BB"/>
    <w:rsid w:val="00A91C9D"/>
    <w:rsid w:val="00A91E9A"/>
    <w:rsid w:val="00A92B29"/>
    <w:rsid w:val="00A95722"/>
    <w:rsid w:val="00A95912"/>
    <w:rsid w:val="00A95B53"/>
    <w:rsid w:val="00AA25CA"/>
    <w:rsid w:val="00AA2838"/>
    <w:rsid w:val="00AA4151"/>
    <w:rsid w:val="00AA45EB"/>
    <w:rsid w:val="00AA4A16"/>
    <w:rsid w:val="00AA57A8"/>
    <w:rsid w:val="00AA5D59"/>
    <w:rsid w:val="00AA6030"/>
    <w:rsid w:val="00AA6221"/>
    <w:rsid w:val="00AA66C5"/>
    <w:rsid w:val="00AA66E8"/>
    <w:rsid w:val="00AB0F46"/>
    <w:rsid w:val="00AB28A9"/>
    <w:rsid w:val="00AB297A"/>
    <w:rsid w:val="00AB3499"/>
    <w:rsid w:val="00AB42E4"/>
    <w:rsid w:val="00AB7857"/>
    <w:rsid w:val="00AC008F"/>
    <w:rsid w:val="00AC0DA7"/>
    <w:rsid w:val="00AC118D"/>
    <w:rsid w:val="00AC1488"/>
    <w:rsid w:val="00AC1B88"/>
    <w:rsid w:val="00AC2815"/>
    <w:rsid w:val="00AC2833"/>
    <w:rsid w:val="00AC59B1"/>
    <w:rsid w:val="00AD0FD0"/>
    <w:rsid w:val="00AD15F1"/>
    <w:rsid w:val="00AD23A8"/>
    <w:rsid w:val="00AD2A19"/>
    <w:rsid w:val="00AD4198"/>
    <w:rsid w:val="00AD486C"/>
    <w:rsid w:val="00AD6825"/>
    <w:rsid w:val="00AD699C"/>
    <w:rsid w:val="00AD6C70"/>
    <w:rsid w:val="00AE02E0"/>
    <w:rsid w:val="00AE055E"/>
    <w:rsid w:val="00AE0618"/>
    <w:rsid w:val="00AE07E1"/>
    <w:rsid w:val="00AE14C3"/>
    <w:rsid w:val="00AE2F06"/>
    <w:rsid w:val="00AE43CD"/>
    <w:rsid w:val="00AE4B19"/>
    <w:rsid w:val="00AE6969"/>
    <w:rsid w:val="00AF08CC"/>
    <w:rsid w:val="00AF0C37"/>
    <w:rsid w:val="00AF0ED0"/>
    <w:rsid w:val="00AF3375"/>
    <w:rsid w:val="00AF3427"/>
    <w:rsid w:val="00AF3500"/>
    <w:rsid w:val="00AF6845"/>
    <w:rsid w:val="00AF6FE1"/>
    <w:rsid w:val="00AF749F"/>
    <w:rsid w:val="00B02F47"/>
    <w:rsid w:val="00B0388D"/>
    <w:rsid w:val="00B038A8"/>
    <w:rsid w:val="00B0393D"/>
    <w:rsid w:val="00B03E29"/>
    <w:rsid w:val="00B03F09"/>
    <w:rsid w:val="00B03F5D"/>
    <w:rsid w:val="00B0591E"/>
    <w:rsid w:val="00B05A9D"/>
    <w:rsid w:val="00B06904"/>
    <w:rsid w:val="00B0692B"/>
    <w:rsid w:val="00B074D9"/>
    <w:rsid w:val="00B07566"/>
    <w:rsid w:val="00B10F52"/>
    <w:rsid w:val="00B11156"/>
    <w:rsid w:val="00B11262"/>
    <w:rsid w:val="00B114DA"/>
    <w:rsid w:val="00B11B82"/>
    <w:rsid w:val="00B13BB1"/>
    <w:rsid w:val="00B13EF2"/>
    <w:rsid w:val="00B215CA"/>
    <w:rsid w:val="00B22353"/>
    <w:rsid w:val="00B224F2"/>
    <w:rsid w:val="00B229D1"/>
    <w:rsid w:val="00B22E73"/>
    <w:rsid w:val="00B2361E"/>
    <w:rsid w:val="00B24D80"/>
    <w:rsid w:val="00B252FA"/>
    <w:rsid w:val="00B25B7D"/>
    <w:rsid w:val="00B27F0E"/>
    <w:rsid w:val="00B30ED4"/>
    <w:rsid w:val="00B31F50"/>
    <w:rsid w:val="00B33739"/>
    <w:rsid w:val="00B33CD5"/>
    <w:rsid w:val="00B34847"/>
    <w:rsid w:val="00B358CA"/>
    <w:rsid w:val="00B37119"/>
    <w:rsid w:val="00B37DC1"/>
    <w:rsid w:val="00B40946"/>
    <w:rsid w:val="00B4423E"/>
    <w:rsid w:val="00B442A4"/>
    <w:rsid w:val="00B445FD"/>
    <w:rsid w:val="00B44947"/>
    <w:rsid w:val="00B44C98"/>
    <w:rsid w:val="00B44E87"/>
    <w:rsid w:val="00B457F9"/>
    <w:rsid w:val="00B50DE1"/>
    <w:rsid w:val="00B50E28"/>
    <w:rsid w:val="00B52232"/>
    <w:rsid w:val="00B523EA"/>
    <w:rsid w:val="00B52AD2"/>
    <w:rsid w:val="00B549D9"/>
    <w:rsid w:val="00B55D62"/>
    <w:rsid w:val="00B56C21"/>
    <w:rsid w:val="00B57A72"/>
    <w:rsid w:val="00B57D63"/>
    <w:rsid w:val="00B6530D"/>
    <w:rsid w:val="00B663C8"/>
    <w:rsid w:val="00B6747D"/>
    <w:rsid w:val="00B67573"/>
    <w:rsid w:val="00B67578"/>
    <w:rsid w:val="00B67AD0"/>
    <w:rsid w:val="00B67C4D"/>
    <w:rsid w:val="00B67FCD"/>
    <w:rsid w:val="00B7002D"/>
    <w:rsid w:val="00B701F3"/>
    <w:rsid w:val="00B70E35"/>
    <w:rsid w:val="00B72B53"/>
    <w:rsid w:val="00B732B3"/>
    <w:rsid w:val="00B73529"/>
    <w:rsid w:val="00B7627A"/>
    <w:rsid w:val="00B8033B"/>
    <w:rsid w:val="00B8112D"/>
    <w:rsid w:val="00B82736"/>
    <w:rsid w:val="00B82833"/>
    <w:rsid w:val="00B839F7"/>
    <w:rsid w:val="00B83AC2"/>
    <w:rsid w:val="00B84623"/>
    <w:rsid w:val="00B84C55"/>
    <w:rsid w:val="00B8567B"/>
    <w:rsid w:val="00B85B19"/>
    <w:rsid w:val="00B86154"/>
    <w:rsid w:val="00B8629B"/>
    <w:rsid w:val="00B920FB"/>
    <w:rsid w:val="00B92284"/>
    <w:rsid w:val="00B94EC5"/>
    <w:rsid w:val="00B94F19"/>
    <w:rsid w:val="00B95244"/>
    <w:rsid w:val="00B9548D"/>
    <w:rsid w:val="00B97F04"/>
    <w:rsid w:val="00BA13AB"/>
    <w:rsid w:val="00BA29A0"/>
    <w:rsid w:val="00BA3307"/>
    <w:rsid w:val="00BA4FFB"/>
    <w:rsid w:val="00BA5994"/>
    <w:rsid w:val="00BA5A26"/>
    <w:rsid w:val="00BA635C"/>
    <w:rsid w:val="00BA6803"/>
    <w:rsid w:val="00BA6BC3"/>
    <w:rsid w:val="00BB1A35"/>
    <w:rsid w:val="00BB1F1D"/>
    <w:rsid w:val="00BB2BE8"/>
    <w:rsid w:val="00BB50C5"/>
    <w:rsid w:val="00BB54F5"/>
    <w:rsid w:val="00BB68D1"/>
    <w:rsid w:val="00BB7832"/>
    <w:rsid w:val="00BC14DD"/>
    <w:rsid w:val="00BC38B7"/>
    <w:rsid w:val="00BC4B03"/>
    <w:rsid w:val="00BC5564"/>
    <w:rsid w:val="00BC62E0"/>
    <w:rsid w:val="00BC64CC"/>
    <w:rsid w:val="00BD039E"/>
    <w:rsid w:val="00BD1516"/>
    <w:rsid w:val="00BD2172"/>
    <w:rsid w:val="00BD2A1B"/>
    <w:rsid w:val="00BD3CC3"/>
    <w:rsid w:val="00BD3D91"/>
    <w:rsid w:val="00BD6156"/>
    <w:rsid w:val="00BD71B8"/>
    <w:rsid w:val="00BE0083"/>
    <w:rsid w:val="00BE0474"/>
    <w:rsid w:val="00BE1652"/>
    <w:rsid w:val="00BE2334"/>
    <w:rsid w:val="00BE27E5"/>
    <w:rsid w:val="00BE2A5A"/>
    <w:rsid w:val="00BE34EF"/>
    <w:rsid w:val="00BE35F2"/>
    <w:rsid w:val="00BE450C"/>
    <w:rsid w:val="00BE46D9"/>
    <w:rsid w:val="00BE4F70"/>
    <w:rsid w:val="00BE6777"/>
    <w:rsid w:val="00BE6F29"/>
    <w:rsid w:val="00BE7787"/>
    <w:rsid w:val="00BF0994"/>
    <w:rsid w:val="00BF0FEB"/>
    <w:rsid w:val="00BF1B88"/>
    <w:rsid w:val="00BF33DB"/>
    <w:rsid w:val="00BF3E0A"/>
    <w:rsid w:val="00BF3F86"/>
    <w:rsid w:val="00BF4416"/>
    <w:rsid w:val="00BF4D0D"/>
    <w:rsid w:val="00BF5A56"/>
    <w:rsid w:val="00BF7981"/>
    <w:rsid w:val="00C01133"/>
    <w:rsid w:val="00C014E1"/>
    <w:rsid w:val="00C01BF0"/>
    <w:rsid w:val="00C01C4C"/>
    <w:rsid w:val="00C026C8"/>
    <w:rsid w:val="00C02B63"/>
    <w:rsid w:val="00C02E95"/>
    <w:rsid w:val="00C0306B"/>
    <w:rsid w:val="00C031C3"/>
    <w:rsid w:val="00C03DF4"/>
    <w:rsid w:val="00C0452C"/>
    <w:rsid w:val="00C0567C"/>
    <w:rsid w:val="00C0685E"/>
    <w:rsid w:val="00C10290"/>
    <w:rsid w:val="00C116C0"/>
    <w:rsid w:val="00C11FF4"/>
    <w:rsid w:val="00C123F5"/>
    <w:rsid w:val="00C1551B"/>
    <w:rsid w:val="00C16065"/>
    <w:rsid w:val="00C173E6"/>
    <w:rsid w:val="00C17B37"/>
    <w:rsid w:val="00C211E5"/>
    <w:rsid w:val="00C22A3C"/>
    <w:rsid w:val="00C22E2A"/>
    <w:rsid w:val="00C24264"/>
    <w:rsid w:val="00C2697D"/>
    <w:rsid w:val="00C3175F"/>
    <w:rsid w:val="00C318F9"/>
    <w:rsid w:val="00C32267"/>
    <w:rsid w:val="00C33ECE"/>
    <w:rsid w:val="00C36362"/>
    <w:rsid w:val="00C372B0"/>
    <w:rsid w:val="00C401D6"/>
    <w:rsid w:val="00C402E8"/>
    <w:rsid w:val="00C40786"/>
    <w:rsid w:val="00C43FF2"/>
    <w:rsid w:val="00C44300"/>
    <w:rsid w:val="00C44438"/>
    <w:rsid w:val="00C445B4"/>
    <w:rsid w:val="00C461A2"/>
    <w:rsid w:val="00C465DC"/>
    <w:rsid w:val="00C4758C"/>
    <w:rsid w:val="00C47932"/>
    <w:rsid w:val="00C51E78"/>
    <w:rsid w:val="00C529D2"/>
    <w:rsid w:val="00C56D43"/>
    <w:rsid w:val="00C60993"/>
    <w:rsid w:val="00C619EA"/>
    <w:rsid w:val="00C61DC2"/>
    <w:rsid w:val="00C61DF3"/>
    <w:rsid w:val="00C63DA3"/>
    <w:rsid w:val="00C65C1A"/>
    <w:rsid w:val="00C6652B"/>
    <w:rsid w:val="00C665E0"/>
    <w:rsid w:val="00C667A9"/>
    <w:rsid w:val="00C66A3D"/>
    <w:rsid w:val="00C67592"/>
    <w:rsid w:val="00C7104F"/>
    <w:rsid w:val="00C721E7"/>
    <w:rsid w:val="00C74798"/>
    <w:rsid w:val="00C7550C"/>
    <w:rsid w:val="00C7607F"/>
    <w:rsid w:val="00C76188"/>
    <w:rsid w:val="00C76480"/>
    <w:rsid w:val="00C76A67"/>
    <w:rsid w:val="00C770E9"/>
    <w:rsid w:val="00C779B2"/>
    <w:rsid w:val="00C77E9A"/>
    <w:rsid w:val="00C80AFF"/>
    <w:rsid w:val="00C80F08"/>
    <w:rsid w:val="00C81759"/>
    <w:rsid w:val="00C81779"/>
    <w:rsid w:val="00C82ADA"/>
    <w:rsid w:val="00C82B7A"/>
    <w:rsid w:val="00C84EDF"/>
    <w:rsid w:val="00C84EEF"/>
    <w:rsid w:val="00C86C25"/>
    <w:rsid w:val="00C90A6E"/>
    <w:rsid w:val="00C91A93"/>
    <w:rsid w:val="00C920E5"/>
    <w:rsid w:val="00C924FD"/>
    <w:rsid w:val="00C926EB"/>
    <w:rsid w:val="00C9280B"/>
    <w:rsid w:val="00C935A5"/>
    <w:rsid w:val="00C93DF2"/>
    <w:rsid w:val="00C9537E"/>
    <w:rsid w:val="00C95B7D"/>
    <w:rsid w:val="00CA03FD"/>
    <w:rsid w:val="00CA0720"/>
    <w:rsid w:val="00CA26B0"/>
    <w:rsid w:val="00CA53ED"/>
    <w:rsid w:val="00CA6FAC"/>
    <w:rsid w:val="00CA7987"/>
    <w:rsid w:val="00CB055C"/>
    <w:rsid w:val="00CB1436"/>
    <w:rsid w:val="00CB25D8"/>
    <w:rsid w:val="00CB2F00"/>
    <w:rsid w:val="00CB4C24"/>
    <w:rsid w:val="00CB556D"/>
    <w:rsid w:val="00CB5D5E"/>
    <w:rsid w:val="00CC0E5B"/>
    <w:rsid w:val="00CC102D"/>
    <w:rsid w:val="00CC528C"/>
    <w:rsid w:val="00CC6CDF"/>
    <w:rsid w:val="00CC6F01"/>
    <w:rsid w:val="00CC7292"/>
    <w:rsid w:val="00CD3D11"/>
    <w:rsid w:val="00CD44EC"/>
    <w:rsid w:val="00CD4C45"/>
    <w:rsid w:val="00CD4F10"/>
    <w:rsid w:val="00CD6C8B"/>
    <w:rsid w:val="00CD6D00"/>
    <w:rsid w:val="00CE1C19"/>
    <w:rsid w:val="00CE2836"/>
    <w:rsid w:val="00CE285D"/>
    <w:rsid w:val="00CE3C1F"/>
    <w:rsid w:val="00CE4D17"/>
    <w:rsid w:val="00CE6C31"/>
    <w:rsid w:val="00CE6C8E"/>
    <w:rsid w:val="00CF01F9"/>
    <w:rsid w:val="00CF0FD5"/>
    <w:rsid w:val="00CF1879"/>
    <w:rsid w:val="00CF3043"/>
    <w:rsid w:val="00CF3DD9"/>
    <w:rsid w:val="00CF6077"/>
    <w:rsid w:val="00CF757B"/>
    <w:rsid w:val="00CF7B90"/>
    <w:rsid w:val="00D021CB"/>
    <w:rsid w:val="00D02705"/>
    <w:rsid w:val="00D028BD"/>
    <w:rsid w:val="00D02CFA"/>
    <w:rsid w:val="00D049CE"/>
    <w:rsid w:val="00D05403"/>
    <w:rsid w:val="00D05430"/>
    <w:rsid w:val="00D057DD"/>
    <w:rsid w:val="00D05EF7"/>
    <w:rsid w:val="00D0604A"/>
    <w:rsid w:val="00D06E3A"/>
    <w:rsid w:val="00D07737"/>
    <w:rsid w:val="00D07E29"/>
    <w:rsid w:val="00D1059B"/>
    <w:rsid w:val="00D10FF1"/>
    <w:rsid w:val="00D12433"/>
    <w:rsid w:val="00D12568"/>
    <w:rsid w:val="00D138F8"/>
    <w:rsid w:val="00D15F75"/>
    <w:rsid w:val="00D16922"/>
    <w:rsid w:val="00D17106"/>
    <w:rsid w:val="00D2032F"/>
    <w:rsid w:val="00D20B93"/>
    <w:rsid w:val="00D216B4"/>
    <w:rsid w:val="00D22EBB"/>
    <w:rsid w:val="00D2627C"/>
    <w:rsid w:val="00D26B84"/>
    <w:rsid w:val="00D30720"/>
    <w:rsid w:val="00D311E2"/>
    <w:rsid w:val="00D31BBD"/>
    <w:rsid w:val="00D31D2C"/>
    <w:rsid w:val="00D327ED"/>
    <w:rsid w:val="00D32BA0"/>
    <w:rsid w:val="00D33DF7"/>
    <w:rsid w:val="00D41174"/>
    <w:rsid w:val="00D42130"/>
    <w:rsid w:val="00D43936"/>
    <w:rsid w:val="00D4443A"/>
    <w:rsid w:val="00D449A6"/>
    <w:rsid w:val="00D452C2"/>
    <w:rsid w:val="00D45BA0"/>
    <w:rsid w:val="00D45F80"/>
    <w:rsid w:val="00D46EDF"/>
    <w:rsid w:val="00D47261"/>
    <w:rsid w:val="00D473AA"/>
    <w:rsid w:val="00D479A1"/>
    <w:rsid w:val="00D50846"/>
    <w:rsid w:val="00D5153C"/>
    <w:rsid w:val="00D51CAA"/>
    <w:rsid w:val="00D5263D"/>
    <w:rsid w:val="00D54263"/>
    <w:rsid w:val="00D544D1"/>
    <w:rsid w:val="00D54AD9"/>
    <w:rsid w:val="00D55B7D"/>
    <w:rsid w:val="00D5639C"/>
    <w:rsid w:val="00D56741"/>
    <w:rsid w:val="00D571AA"/>
    <w:rsid w:val="00D57EB8"/>
    <w:rsid w:val="00D607B5"/>
    <w:rsid w:val="00D60D85"/>
    <w:rsid w:val="00D61440"/>
    <w:rsid w:val="00D61E57"/>
    <w:rsid w:val="00D648CA"/>
    <w:rsid w:val="00D66842"/>
    <w:rsid w:val="00D70584"/>
    <w:rsid w:val="00D70FF9"/>
    <w:rsid w:val="00D7138F"/>
    <w:rsid w:val="00D71D6E"/>
    <w:rsid w:val="00D72109"/>
    <w:rsid w:val="00D73E02"/>
    <w:rsid w:val="00D743ED"/>
    <w:rsid w:val="00D76485"/>
    <w:rsid w:val="00D7660E"/>
    <w:rsid w:val="00D766CF"/>
    <w:rsid w:val="00D76C95"/>
    <w:rsid w:val="00D7722A"/>
    <w:rsid w:val="00D77F7C"/>
    <w:rsid w:val="00D800D0"/>
    <w:rsid w:val="00D81932"/>
    <w:rsid w:val="00D83D21"/>
    <w:rsid w:val="00D844BC"/>
    <w:rsid w:val="00D851FB"/>
    <w:rsid w:val="00D85AB7"/>
    <w:rsid w:val="00D85C10"/>
    <w:rsid w:val="00D907BC"/>
    <w:rsid w:val="00D90A32"/>
    <w:rsid w:val="00D92236"/>
    <w:rsid w:val="00D9296B"/>
    <w:rsid w:val="00D944D5"/>
    <w:rsid w:val="00D94E54"/>
    <w:rsid w:val="00D962E3"/>
    <w:rsid w:val="00D96F87"/>
    <w:rsid w:val="00DA00FF"/>
    <w:rsid w:val="00DA0336"/>
    <w:rsid w:val="00DA0F17"/>
    <w:rsid w:val="00DA2896"/>
    <w:rsid w:val="00DA2ECA"/>
    <w:rsid w:val="00DA3ABF"/>
    <w:rsid w:val="00DA4F7E"/>
    <w:rsid w:val="00DA592C"/>
    <w:rsid w:val="00DB172D"/>
    <w:rsid w:val="00DB4E14"/>
    <w:rsid w:val="00DB6BAF"/>
    <w:rsid w:val="00DB6F5D"/>
    <w:rsid w:val="00DC044F"/>
    <w:rsid w:val="00DC0BBB"/>
    <w:rsid w:val="00DC13E5"/>
    <w:rsid w:val="00DC189F"/>
    <w:rsid w:val="00DC1970"/>
    <w:rsid w:val="00DC2083"/>
    <w:rsid w:val="00DC3EED"/>
    <w:rsid w:val="00DC4DBC"/>
    <w:rsid w:val="00DC6A8F"/>
    <w:rsid w:val="00DD18C0"/>
    <w:rsid w:val="00DD1D82"/>
    <w:rsid w:val="00DD26AC"/>
    <w:rsid w:val="00DD27E9"/>
    <w:rsid w:val="00DD2EC8"/>
    <w:rsid w:val="00DD3C05"/>
    <w:rsid w:val="00DD4FDF"/>
    <w:rsid w:val="00DD6374"/>
    <w:rsid w:val="00DD6A65"/>
    <w:rsid w:val="00DE19BA"/>
    <w:rsid w:val="00DE4B3C"/>
    <w:rsid w:val="00DE5571"/>
    <w:rsid w:val="00DE659C"/>
    <w:rsid w:val="00DF0784"/>
    <w:rsid w:val="00DF1FBD"/>
    <w:rsid w:val="00DF2A2F"/>
    <w:rsid w:val="00DF5663"/>
    <w:rsid w:val="00DF614C"/>
    <w:rsid w:val="00DF7B7C"/>
    <w:rsid w:val="00DF7BCD"/>
    <w:rsid w:val="00E01CF8"/>
    <w:rsid w:val="00E01F60"/>
    <w:rsid w:val="00E039EE"/>
    <w:rsid w:val="00E05A6D"/>
    <w:rsid w:val="00E06444"/>
    <w:rsid w:val="00E067BA"/>
    <w:rsid w:val="00E07306"/>
    <w:rsid w:val="00E100A3"/>
    <w:rsid w:val="00E121E5"/>
    <w:rsid w:val="00E123C3"/>
    <w:rsid w:val="00E17507"/>
    <w:rsid w:val="00E179AD"/>
    <w:rsid w:val="00E20F42"/>
    <w:rsid w:val="00E21332"/>
    <w:rsid w:val="00E24317"/>
    <w:rsid w:val="00E24DC0"/>
    <w:rsid w:val="00E257C6"/>
    <w:rsid w:val="00E26F84"/>
    <w:rsid w:val="00E315D5"/>
    <w:rsid w:val="00E3197C"/>
    <w:rsid w:val="00E32AB8"/>
    <w:rsid w:val="00E33158"/>
    <w:rsid w:val="00E33F41"/>
    <w:rsid w:val="00E34797"/>
    <w:rsid w:val="00E351FD"/>
    <w:rsid w:val="00E35425"/>
    <w:rsid w:val="00E35F2B"/>
    <w:rsid w:val="00E40384"/>
    <w:rsid w:val="00E4262F"/>
    <w:rsid w:val="00E47075"/>
    <w:rsid w:val="00E47841"/>
    <w:rsid w:val="00E50012"/>
    <w:rsid w:val="00E5063C"/>
    <w:rsid w:val="00E508A3"/>
    <w:rsid w:val="00E5115D"/>
    <w:rsid w:val="00E525B4"/>
    <w:rsid w:val="00E54B2B"/>
    <w:rsid w:val="00E54ED8"/>
    <w:rsid w:val="00E5560E"/>
    <w:rsid w:val="00E57883"/>
    <w:rsid w:val="00E60079"/>
    <w:rsid w:val="00E61773"/>
    <w:rsid w:val="00E62027"/>
    <w:rsid w:val="00E6266A"/>
    <w:rsid w:val="00E62D77"/>
    <w:rsid w:val="00E64C88"/>
    <w:rsid w:val="00E64F4A"/>
    <w:rsid w:val="00E65AE4"/>
    <w:rsid w:val="00E65BF4"/>
    <w:rsid w:val="00E707B9"/>
    <w:rsid w:val="00E73907"/>
    <w:rsid w:val="00E73BA7"/>
    <w:rsid w:val="00E75592"/>
    <w:rsid w:val="00E757E7"/>
    <w:rsid w:val="00E7620E"/>
    <w:rsid w:val="00E77BD3"/>
    <w:rsid w:val="00E8109A"/>
    <w:rsid w:val="00E83A2E"/>
    <w:rsid w:val="00E83B04"/>
    <w:rsid w:val="00E83E8B"/>
    <w:rsid w:val="00E83F72"/>
    <w:rsid w:val="00E84526"/>
    <w:rsid w:val="00E8494C"/>
    <w:rsid w:val="00E8514E"/>
    <w:rsid w:val="00E8519E"/>
    <w:rsid w:val="00E85E5B"/>
    <w:rsid w:val="00E87EFE"/>
    <w:rsid w:val="00E91276"/>
    <w:rsid w:val="00E93726"/>
    <w:rsid w:val="00E94AAA"/>
    <w:rsid w:val="00E94B36"/>
    <w:rsid w:val="00E96A71"/>
    <w:rsid w:val="00E96AFD"/>
    <w:rsid w:val="00EA0530"/>
    <w:rsid w:val="00EA1D41"/>
    <w:rsid w:val="00EA1E32"/>
    <w:rsid w:val="00EA23CD"/>
    <w:rsid w:val="00EA2B6D"/>
    <w:rsid w:val="00EA2DB6"/>
    <w:rsid w:val="00EA37EF"/>
    <w:rsid w:val="00EA3E2A"/>
    <w:rsid w:val="00EA7329"/>
    <w:rsid w:val="00EB0C12"/>
    <w:rsid w:val="00EB14F0"/>
    <w:rsid w:val="00EB21AF"/>
    <w:rsid w:val="00EB24D1"/>
    <w:rsid w:val="00EB2C97"/>
    <w:rsid w:val="00EB3F1F"/>
    <w:rsid w:val="00EB7D05"/>
    <w:rsid w:val="00EC0664"/>
    <w:rsid w:val="00EC1C13"/>
    <w:rsid w:val="00EC2152"/>
    <w:rsid w:val="00EC21C3"/>
    <w:rsid w:val="00EC39E6"/>
    <w:rsid w:val="00EC3C1B"/>
    <w:rsid w:val="00ED0182"/>
    <w:rsid w:val="00ED05F9"/>
    <w:rsid w:val="00ED0991"/>
    <w:rsid w:val="00ED3043"/>
    <w:rsid w:val="00ED4668"/>
    <w:rsid w:val="00EE0A2D"/>
    <w:rsid w:val="00EE260A"/>
    <w:rsid w:val="00EE7F5D"/>
    <w:rsid w:val="00EF0682"/>
    <w:rsid w:val="00EF0BE7"/>
    <w:rsid w:val="00EF0EFD"/>
    <w:rsid w:val="00EF18CE"/>
    <w:rsid w:val="00EF2978"/>
    <w:rsid w:val="00EF3697"/>
    <w:rsid w:val="00EF3854"/>
    <w:rsid w:val="00EF42F0"/>
    <w:rsid w:val="00EF4941"/>
    <w:rsid w:val="00EF5F6E"/>
    <w:rsid w:val="00EF6C5A"/>
    <w:rsid w:val="00EF7363"/>
    <w:rsid w:val="00EF7637"/>
    <w:rsid w:val="00EF7EBB"/>
    <w:rsid w:val="00F01FA3"/>
    <w:rsid w:val="00F02076"/>
    <w:rsid w:val="00F0250D"/>
    <w:rsid w:val="00F03000"/>
    <w:rsid w:val="00F03894"/>
    <w:rsid w:val="00F0508F"/>
    <w:rsid w:val="00F05A3B"/>
    <w:rsid w:val="00F101B6"/>
    <w:rsid w:val="00F10DB3"/>
    <w:rsid w:val="00F1137E"/>
    <w:rsid w:val="00F13555"/>
    <w:rsid w:val="00F13A25"/>
    <w:rsid w:val="00F1466F"/>
    <w:rsid w:val="00F15036"/>
    <w:rsid w:val="00F15510"/>
    <w:rsid w:val="00F15BA1"/>
    <w:rsid w:val="00F178A1"/>
    <w:rsid w:val="00F17D02"/>
    <w:rsid w:val="00F20281"/>
    <w:rsid w:val="00F21614"/>
    <w:rsid w:val="00F22250"/>
    <w:rsid w:val="00F22667"/>
    <w:rsid w:val="00F22A47"/>
    <w:rsid w:val="00F2418E"/>
    <w:rsid w:val="00F245E4"/>
    <w:rsid w:val="00F2626B"/>
    <w:rsid w:val="00F26DF3"/>
    <w:rsid w:val="00F27384"/>
    <w:rsid w:val="00F3012D"/>
    <w:rsid w:val="00F306CA"/>
    <w:rsid w:val="00F309B4"/>
    <w:rsid w:val="00F31461"/>
    <w:rsid w:val="00F3200A"/>
    <w:rsid w:val="00F321DE"/>
    <w:rsid w:val="00F3464D"/>
    <w:rsid w:val="00F361B3"/>
    <w:rsid w:val="00F36D25"/>
    <w:rsid w:val="00F36E60"/>
    <w:rsid w:val="00F3763F"/>
    <w:rsid w:val="00F43D61"/>
    <w:rsid w:val="00F4483F"/>
    <w:rsid w:val="00F45A60"/>
    <w:rsid w:val="00F46000"/>
    <w:rsid w:val="00F46554"/>
    <w:rsid w:val="00F46F51"/>
    <w:rsid w:val="00F51458"/>
    <w:rsid w:val="00F51625"/>
    <w:rsid w:val="00F51A9E"/>
    <w:rsid w:val="00F51CE0"/>
    <w:rsid w:val="00F52256"/>
    <w:rsid w:val="00F52447"/>
    <w:rsid w:val="00F52B76"/>
    <w:rsid w:val="00F5478B"/>
    <w:rsid w:val="00F55E0C"/>
    <w:rsid w:val="00F55F91"/>
    <w:rsid w:val="00F560A6"/>
    <w:rsid w:val="00F56CB6"/>
    <w:rsid w:val="00F56EE5"/>
    <w:rsid w:val="00F5759B"/>
    <w:rsid w:val="00F578CE"/>
    <w:rsid w:val="00F61091"/>
    <w:rsid w:val="00F61B6A"/>
    <w:rsid w:val="00F61B8D"/>
    <w:rsid w:val="00F629FD"/>
    <w:rsid w:val="00F62CCC"/>
    <w:rsid w:val="00F641C8"/>
    <w:rsid w:val="00F6711E"/>
    <w:rsid w:val="00F706D5"/>
    <w:rsid w:val="00F707A3"/>
    <w:rsid w:val="00F71897"/>
    <w:rsid w:val="00F72530"/>
    <w:rsid w:val="00F7482A"/>
    <w:rsid w:val="00F749CA"/>
    <w:rsid w:val="00F74F81"/>
    <w:rsid w:val="00F75149"/>
    <w:rsid w:val="00F77DEA"/>
    <w:rsid w:val="00F807AC"/>
    <w:rsid w:val="00F811F2"/>
    <w:rsid w:val="00F81859"/>
    <w:rsid w:val="00F82580"/>
    <w:rsid w:val="00F83EF9"/>
    <w:rsid w:val="00F848B6"/>
    <w:rsid w:val="00F84C02"/>
    <w:rsid w:val="00F85448"/>
    <w:rsid w:val="00F85808"/>
    <w:rsid w:val="00F859BE"/>
    <w:rsid w:val="00F8603C"/>
    <w:rsid w:val="00F86AF0"/>
    <w:rsid w:val="00F9185F"/>
    <w:rsid w:val="00F91A7E"/>
    <w:rsid w:val="00F94FB7"/>
    <w:rsid w:val="00F9597F"/>
    <w:rsid w:val="00F97C4B"/>
    <w:rsid w:val="00FA0227"/>
    <w:rsid w:val="00FA4473"/>
    <w:rsid w:val="00FA52DA"/>
    <w:rsid w:val="00FB02EE"/>
    <w:rsid w:val="00FB1008"/>
    <w:rsid w:val="00FB15D7"/>
    <w:rsid w:val="00FB5079"/>
    <w:rsid w:val="00FB5438"/>
    <w:rsid w:val="00FB56A7"/>
    <w:rsid w:val="00FB688C"/>
    <w:rsid w:val="00FB72A8"/>
    <w:rsid w:val="00FB7E7F"/>
    <w:rsid w:val="00FC0207"/>
    <w:rsid w:val="00FC0302"/>
    <w:rsid w:val="00FC179F"/>
    <w:rsid w:val="00FC245D"/>
    <w:rsid w:val="00FC3C28"/>
    <w:rsid w:val="00FC6680"/>
    <w:rsid w:val="00FC670F"/>
    <w:rsid w:val="00FC6873"/>
    <w:rsid w:val="00FD0697"/>
    <w:rsid w:val="00FD0939"/>
    <w:rsid w:val="00FD0EE4"/>
    <w:rsid w:val="00FD21C2"/>
    <w:rsid w:val="00FD284A"/>
    <w:rsid w:val="00FD3CB7"/>
    <w:rsid w:val="00FD579D"/>
    <w:rsid w:val="00FD5C05"/>
    <w:rsid w:val="00FD68E7"/>
    <w:rsid w:val="00FD749D"/>
    <w:rsid w:val="00FE1135"/>
    <w:rsid w:val="00FE1923"/>
    <w:rsid w:val="00FE1CF4"/>
    <w:rsid w:val="00FE2E05"/>
    <w:rsid w:val="00FE323F"/>
    <w:rsid w:val="00FE3E34"/>
    <w:rsid w:val="00FE5E2A"/>
    <w:rsid w:val="00FE64B2"/>
    <w:rsid w:val="00FE671A"/>
    <w:rsid w:val="00FE6830"/>
    <w:rsid w:val="00FF00C4"/>
    <w:rsid w:val="00FF0507"/>
    <w:rsid w:val="00FF0E75"/>
    <w:rsid w:val="00FF2801"/>
    <w:rsid w:val="00FF4925"/>
    <w:rsid w:val="00FF4C00"/>
    <w:rsid w:val="00FF5ECA"/>
    <w:rsid w:val="00FF6156"/>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01121251"/>
  <w15:chartTrackingRefBased/>
  <w15:docId w15:val="{6D884E7A-6471-4520-9A95-D9C58FD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0047"/>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semiHidden/>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basedOn w:val="a0"/>
    <w:link w:val="af0"/>
    <w:uiPriority w:val="99"/>
    <w:semiHidden/>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C770E9"/>
    <w:rPr>
      <w:rFonts w:ascii="Times New Roman" w:eastAsia="Times New Roman" w:hAnsi="Times New Roman"/>
    </w:rPr>
  </w:style>
  <w:style w:type="paragraph" w:customStyle="1" w:styleId="af1">
    <w:name w:val="Таблица текст"/>
    <w:basedOn w:val="a0"/>
    <w:uiPriority w:val="99"/>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rsid w:val="00C770E9"/>
  </w:style>
  <w:style w:type="paragraph" w:customStyle="1" w:styleId="af4">
    <w:name w:val="Главы"/>
    <w:basedOn w:val="af5"/>
    <w:next w:val="a0"/>
    <w:uiPriority w:val="99"/>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qFormat/>
    <w:rsid w:val="00C770E9"/>
    <w:pPr>
      <w:numPr>
        <w:ilvl w:val="0"/>
      </w:numPr>
      <w:tabs>
        <w:tab w:val="num" w:pos="360"/>
      </w:tabs>
      <w:spacing w:line="240" w:lineRule="auto"/>
      <w:ind w:left="360" w:hanging="360"/>
    </w:pPr>
  </w:style>
  <w:style w:type="paragraph" w:customStyle="1" w:styleId="15">
    <w:name w:val="Пункт1"/>
    <w:basedOn w:val="a0"/>
    <w:uiPriority w:val="99"/>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rsid w:val="00C770E9"/>
    <w:pPr>
      <w:numPr>
        <w:ilvl w:val="2"/>
      </w:numPr>
      <w:tabs>
        <w:tab w:val="clear" w:pos="1134"/>
        <w:tab w:val="num" w:pos="0"/>
        <w:tab w:val="num" w:pos="851"/>
      </w:tabs>
      <w:ind w:left="1134" w:hanging="1134"/>
    </w:pPr>
  </w:style>
  <w:style w:type="paragraph" w:customStyle="1" w:styleId="41">
    <w:name w:val="Пункт_4"/>
    <w:basedOn w:val="32"/>
    <w:uiPriority w:val="99"/>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uiPriority w:val="99"/>
    <w:rsid w:val="00D452C2"/>
    <w:pPr>
      <w:ind w:left="720"/>
      <w:contextualSpacing/>
    </w:pPr>
    <w:rPr>
      <w:rFonts w:eastAsia="Times New Roman"/>
    </w:rPr>
  </w:style>
  <w:style w:type="paragraph" w:customStyle="1" w:styleId="210">
    <w:name w:val="Основной текст 21"/>
    <w:basedOn w:val="a0"/>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rsid w:val="006F07E1"/>
    <w:pPr>
      <w:numPr>
        <w:numId w:val="23"/>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rsid w:val="00A07851"/>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A07851"/>
    <w:rPr>
      <w:rFonts w:ascii="Arial" w:eastAsia="Times New Roman" w:hAnsi="Arial" w:cs="Arial"/>
    </w:rPr>
  </w:style>
  <w:style w:type="paragraph" w:customStyle="1" w:styleId="ConsPlusNonformat">
    <w:name w:val="ConsPlusNonformat"/>
    <w:uiPriority w:val="99"/>
    <w:rsid w:val="000364B2"/>
    <w:pPr>
      <w:autoSpaceDE w:val="0"/>
      <w:autoSpaceDN w:val="0"/>
      <w:adjustRightInd w:val="0"/>
    </w:pPr>
    <w:rPr>
      <w:rFonts w:ascii="Courier New" w:hAnsi="Courier New" w:cs="Courier New"/>
      <w:lang w:eastAsia="en-US"/>
    </w:rPr>
  </w:style>
  <w:style w:type="paragraph" w:styleId="26">
    <w:name w:val="Body Text 2"/>
    <w:basedOn w:val="a0"/>
    <w:link w:val="27"/>
    <w:semiHidden/>
    <w:unhideWhenUsed/>
    <w:rsid w:val="00591FBF"/>
    <w:pPr>
      <w:spacing w:after="120" w:line="480" w:lineRule="auto"/>
    </w:pPr>
  </w:style>
  <w:style w:type="character" w:customStyle="1" w:styleId="27">
    <w:name w:val="Основной текст 2 Знак"/>
    <w:link w:val="26"/>
    <w:semiHidden/>
    <w:rsid w:val="00591FBF"/>
    <w:rPr>
      <w:sz w:val="22"/>
      <w:szCs w:val="22"/>
      <w:lang w:eastAsia="en-US"/>
    </w:rPr>
  </w:style>
  <w:style w:type="paragraph" w:customStyle="1" w:styleId="ConsPlusNormal">
    <w:name w:val="ConsPlusNormal"/>
    <w:link w:val="ConsPlusNormal0"/>
    <w:qFormat/>
    <w:rsid w:val="007469B4"/>
    <w:pPr>
      <w:widowControl w:val="0"/>
      <w:autoSpaceDE w:val="0"/>
      <w:autoSpaceDN w:val="0"/>
      <w:adjustRightInd w:val="0"/>
      <w:ind w:firstLine="720"/>
    </w:pPr>
    <w:rPr>
      <w:rFonts w:ascii="Arial" w:eastAsia="Times New Roman" w:hAnsi="Arial" w:cs="Arial"/>
    </w:rPr>
  </w:style>
  <w:style w:type="paragraph" w:styleId="afff2">
    <w:name w:val="No Spacing"/>
    <w:uiPriority w:val="1"/>
    <w:qFormat/>
    <w:rsid w:val="00EF7637"/>
    <w:rPr>
      <w:sz w:val="22"/>
      <w:szCs w:val="22"/>
      <w:lang w:eastAsia="en-US"/>
    </w:rPr>
  </w:style>
  <w:style w:type="paragraph" w:styleId="34">
    <w:name w:val="Body Text 3"/>
    <w:basedOn w:val="a0"/>
    <w:link w:val="35"/>
    <w:uiPriority w:val="99"/>
    <w:semiHidden/>
    <w:unhideWhenUsed/>
    <w:rsid w:val="005944F0"/>
    <w:pPr>
      <w:spacing w:after="120"/>
    </w:pPr>
    <w:rPr>
      <w:sz w:val="16"/>
      <w:szCs w:val="16"/>
    </w:rPr>
  </w:style>
  <w:style w:type="character" w:customStyle="1" w:styleId="35">
    <w:name w:val="Основной текст 3 Знак"/>
    <w:basedOn w:val="a1"/>
    <w:link w:val="34"/>
    <w:uiPriority w:val="99"/>
    <w:semiHidden/>
    <w:rsid w:val="005944F0"/>
    <w:rPr>
      <w:sz w:val="16"/>
      <w:szCs w:val="16"/>
      <w:lang w:eastAsia="en-US"/>
    </w:rPr>
  </w:style>
  <w:style w:type="numbering" w:customStyle="1" w:styleId="28">
    <w:name w:val="Нет списка2"/>
    <w:next w:val="a3"/>
    <w:uiPriority w:val="99"/>
    <w:semiHidden/>
    <w:unhideWhenUsed/>
    <w:rsid w:val="0066605C"/>
  </w:style>
  <w:style w:type="table" w:customStyle="1" w:styleId="42">
    <w:name w:val="Сетка таблицы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0"/>
    <w:link w:val="afff4"/>
    <w:qFormat/>
    <w:rsid w:val="0066605C"/>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4">
    <w:name w:val="Заголовок Знак"/>
    <w:basedOn w:val="a1"/>
    <w:link w:val="afff3"/>
    <w:rsid w:val="0066605C"/>
    <w:rPr>
      <w:rFonts w:ascii="Times New Roman" w:eastAsia="Times New Roman" w:hAnsi="Times New Roman"/>
      <w:b/>
      <w:bCs/>
      <w:sz w:val="24"/>
      <w:szCs w:val="24"/>
    </w:rPr>
  </w:style>
  <w:style w:type="paragraph" w:styleId="36">
    <w:name w:val="Body Text Indent 3"/>
    <w:basedOn w:val="a0"/>
    <w:link w:val="37"/>
    <w:semiHidden/>
    <w:unhideWhenUsed/>
    <w:rsid w:val="0066605C"/>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7">
    <w:name w:val="Основной текст с отступом 3 Знак"/>
    <w:basedOn w:val="a1"/>
    <w:link w:val="36"/>
    <w:semiHidden/>
    <w:rsid w:val="0066605C"/>
    <w:rPr>
      <w:rFonts w:ascii="Times New Roman" w:eastAsia="Times New Roman" w:hAnsi="Times New Roman"/>
      <w:sz w:val="22"/>
      <w:szCs w:val="22"/>
    </w:rPr>
  </w:style>
  <w:style w:type="paragraph" w:styleId="afff5">
    <w:name w:val="Block Text"/>
    <w:basedOn w:val="a0"/>
    <w:uiPriority w:val="99"/>
    <w:unhideWhenUsed/>
    <w:rsid w:val="0066605C"/>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66605C"/>
    <w:rPr>
      <w:rFonts w:ascii="Times New Roman" w:hAnsi="Times New Roman"/>
      <w:i/>
      <w:spacing w:val="50"/>
      <w:sz w:val="36"/>
    </w:rPr>
  </w:style>
  <w:style w:type="character" w:customStyle="1" w:styleId="FontStyle12">
    <w:name w:val="Font Style12"/>
    <w:uiPriority w:val="99"/>
    <w:rsid w:val="0066605C"/>
    <w:rPr>
      <w:rFonts w:ascii="Times New Roman" w:hAnsi="Times New Roman"/>
      <w:b/>
      <w:sz w:val="22"/>
    </w:rPr>
  </w:style>
  <w:style w:type="paragraph" w:customStyle="1" w:styleId="-">
    <w:name w:val="Контракт-раздел"/>
    <w:basedOn w:val="a0"/>
    <w:uiPriority w:val="99"/>
    <w:rsid w:val="0066605C"/>
    <w:pPr>
      <w:keepNext/>
      <w:keepLines/>
      <w:numPr>
        <w:numId w:val="30"/>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rsid w:val="0066605C"/>
    <w:pPr>
      <w:numPr>
        <w:ilvl w:val="1"/>
        <w:numId w:val="30"/>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rsid w:val="0066605C"/>
    <w:rPr>
      <w:rFonts w:eastAsia="Times New Roman" w:cs="Calibri"/>
      <w:sz w:val="22"/>
      <w:szCs w:val="22"/>
    </w:rPr>
  </w:style>
  <w:style w:type="paragraph" w:customStyle="1" w:styleId="ConsNonformat">
    <w:name w:val="ConsNonformat"/>
    <w:rsid w:val="0066605C"/>
    <w:pPr>
      <w:widowControl w:val="0"/>
      <w:suppressAutoHyphens/>
      <w:autoSpaceDE w:val="0"/>
      <w:ind w:right="19772"/>
    </w:pPr>
    <w:rPr>
      <w:rFonts w:ascii="Courier New" w:hAnsi="Courier New" w:cs="Courier New"/>
      <w:lang w:eastAsia="ar-SA"/>
    </w:rPr>
  </w:style>
  <w:style w:type="paragraph" w:customStyle="1" w:styleId="120">
    <w:name w:val="Обычный + 12 пт"/>
    <w:basedOn w:val="a0"/>
    <w:uiPriority w:val="99"/>
    <w:rsid w:val="0066605C"/>
    <w:pPr>
      <w:shd w:val="clear" w:color="auto" w:fill="FFFFFF"/>
      <w:spacing w:after="0" w:line="240" w:lineRule="auto"/>
      <w:ind w:left="38"/>
      <w:jc w:val="both"/>
    </w:pPr>
    <w:rPr>
      <w:rFonts w:ascii="Times New Roman" w:eastAsia="Times New Roman" w:hAnsi="Times New Roman"/>
      <w:sz w:val="24"/>
      <w:szCs w:val="24"/>
      <w:lang w:eastAsia="ru-RU"/>
    </w:rPr>
  </w:style>
  <w:style w:type="paragraph" w:customStyle="1" w:styleId="310">
    <w:name w:val="Основной текст 31"/>
    <w:basedOn w:val="a0"/>
    <w:rsid w:val="0066605C"/>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FontStyle13">
    <w:name w:val="Font Style13"/>
    <w:rsid w:val="0066605C"/>
    <w:rPr>
      <w:rFonts w:ascii="Times New Roman" w:hAnsi="Times New Roman"/>
      <w:sz w:val="30"/>
    </w:rPr>
  </w:style>
  <w:style w:type="paragraph" w:customStyle="1" w:styleId="29">
    <w:name w:val="Без интервала2"/>
    <w:uiPriority w:val="99"/>
    <w:rsid w:val="0066605C"/>
    <w:rPr>
      <w:rFonts w:eastAsia="Times New Roman" w:cs="Calibri"/>
      <w:sz w:val="22"/>
      <w:szCs w:val="22"/>
    </w:rPr>
  </w:style>
  <w:style w:type="paragraph" w:customStyle="1" w:styleId="38">
    <w:name w:val="Без интервала3"/>
    <w:uiPriority w:val="99"/>
    <w:rsid w:val="0066605C"/>
    <w:rPr>
      <w:rFonts w:eastAsia="Times New Roman" w:cs="Calibri"/>
      <w:sz w:val="22"/>
      <w:szCs w:val="22"/>
    </w:rPr>
  </w:style>
  <w:style w:type="character" w:customStyle="1" w:styleId="apple-style-span">
    <w:name w:val="apple-style-span"/>
    <w:uiPriority w:val="99"/>
    <w:rsid w:val="0066605C"/>
  </w:style>
  <w:style w:type="character" w:styleId="afff6">
    <w:name w:val="Emphasis"/>
    <w:basedOn w:val="a1"/>
    <w:uiPriority w:val="99"/>
    <w:qFormat/>
    <w:rsid w:val="0066605C"/>
    <w:rPr>
      <w:rFonts w:cs="Times New Roman"/>
      <w:i/>
    </w:rPr>
  </w:style>
  <w:style w:type="character" w:customStyle="1" w:styleId="FontStyle15">
    <w:name w:val="Font Style15"/>
    <w:rsid w:val="0066605C"/>
    <w:rPr>
      <w:rFonts w:ascii="Times New Roman" w:hAnsi="Times New Roman"/>
      <w:sz w:val="22"/>
    </w:rPr>
  </w:style>
  <w:style w:type="paragraph" w:customStyle="1" w:styleId="Style7">
    <w:name w:val="Style7"/>
    <w:basedOn w:val="a0"/>
    <w:uiPriority w:val="99"/>
    <w:rsid w:val="0066605C"/>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afff7">
    <w:name w:val="Не вступил в силу"/>
    <w:uiPriority w:val="99"/>
    <w:rsid w:val="0066605C"/>
    <w:rPr>
      <w:color w:val="008080"/>
      <w:sz w:val="20"/>
    </w:rPr>
  </w:style>
  <w:style w:type="character" w:styleId="afff8">
    <w:name w:val="Subtle Emphasis"/>
    <w:basedOn w:val="a1"/>
    <w:uiPriority w:val="99"/>
    <w:qFormat/>
    <w:rsid w:val="0066605C"/>
    <w:rPr>
      <w:rFonts w:cs="Times New Roman"/>
      <w:i/>
      <w:iCs/>
      <w:color w:val="808080"/>
    </w:rPr>
  </w:style>
  <w:style w:type="paragraph" w:customStyle="1" w:styleId="ConsPlusTitle">
    <w:name w:val="ConsPlusTitle"/>
    <w:rsid w:val="0066605C"/>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66605C"/>
    <w:pPr>
      <w:widowControl w:val="0"/>
      <w:autoSpaceDE w:val="0"/>
      <w:autoSpaceDN w:val="0"/>
      <w:adjustRightInd w:val="0"/>
    </w:pPr>
    <w:rPr>
      <w:rFonts w:ascii="Times New Roman" w:hAnsi="Times New Roman"/>
      <w:sz w:val="24"/>
      <w:szCs w:val="24"/>
    </w:rPr>
  </w:style>
  <w:style w:type="character" w:styleId="afff9">
    <w:name w:val="Strong"/>
    <w:basedOn w:val="a1"/>
    <w:uiPriority w:val="22"/>
    <w:qFormat/>
    <w:rsid w:val="0066605C"/>
    <w:rPr>
      <w:b/>
      <w:bCs/>
    </w:rPr>
  </w:style>
  <w:style w:type="paragraph" w:customStyle="1" w:styleId="1b">
    <w:name w:val="Подзаголовок1"/>
    <w:basedOn w:val="a0"/>
    <w:next w:val="a0"/>
    <w:qFormat/>
    <w:rsid w:val="0066605C"/>
    <w:pPr>
      <w:spacing w:after="60"/>
      <w:jc w:val="center"/>
      <w:outlineLvl w:val="1"/>
    </w:pPr>
    <w:rPr>
      <w:rFonts w:ascii="Cambria" w:eastAsia="Times New Roman" w:hAnsi="Cambria"/>
      <w:sz w:val="24"/>
      <w:szCs w:val="24"/>
    </w:rPr>
  </w:style>
  <w:style w:type="character" w:customStyle="1" w:styleId="afffa">
    <w:name w:val="Подзаголовок Знак"/>
    <w:basedOn w:val="a1"/>
    <w:link w:val="afffb"/>
    <w:rsid w:val="0066605C"/>
    <w:rPr>
      <w:rFonts w:ascii="Cambria" w:eastAsia="Times New Roman" w:hAnsi="Cambria" w:cs="Times New Roman"/>
      <w:sz w:val="24"/>
      <w:szCs w:val="24"/>
      <w:lang w:eastAsia="en-US"/>
    </w:rPr>
  </w:style>
  <w:style w:type="paragraph" w:customStyle="1" w:styleId="Times12">
    <w:name w:val="Times 12"/>
    <w:basedOn w:val="a0"/>
    <w:rsid w:val="0066605C"/>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66605C"/>
  </w:style>
  <w:style w:type="paragraph" w:customStyle="1" w:styleId="xl65">
    <w:name w:val="xl65"/>
    <w:basedOn w:val="a0"/>
    <w:rsid w:val="0066605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0"/>
    <w:rsid w:val="0066605C"/>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0"/>
    <w:rsid w:val="0066605C"/>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8">
    <w:name w:val="xl6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0">
    <w:name w:val="xl70"/>
    <w:basedOn w:val="a0"/>
    <w:rsid w:val="0066605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
    <w:name w:val="xl73"/>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75">
    <w:name w:val="xl75"/>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76">
    <w:name w:val="xl76"/>
    <w:basedOn w:val="a0"/>
    <w:rsid w:val="00666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18"/>
      <w:szCs w:val="18"/>
      <w:lang w:eastAsia="ru-RU"/>
    </w:rPr>
  </w:style>
  <w:style w:type="paragraph" w:customStyle="1" w:styleId="xl78">
    <w:name w:val="xl7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79">
    <w:name w:val="xl7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0">
    <w:name w:val="xl80"/>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81">
    <w:name w:val="xl8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numbering" w:customStyle="1" w:styleId="211">
    <w:name w:val="Нет списка21"/>
    <w:next w:val="a3"/>
    <w:uiPriority w:val="99"/>
    <w:semiHidden/>
    <w:unhideWhenUsed/>
    <w:rsid w:val="0066605C"/>
  </w:style>
  <w:style w:type="paragraph" w:customStyle="1" w:styleId="afffc">
    <w:name w:val="Таблицы (моноширинный)"/>
    <w:basedOn w:val="a0"/>
    <w:next w:val="a0"/>
    <w:rsid w:val="006660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9">
    <w:name w:val="Нет списка3"/>
    <w:next w:val="a3"/>
    <w:uiPriority w:val="99"/>
    <w:semiHidden/>
    <w:unhideWhenUsed/>
    <w:rsid w:val="0066605C"/>
  </w:style>
  <w:style w:type="table" w:customStyle="1" w:styleId="111">
    <w:name w:val="Сетка таблицы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66605C"/>
    <w:rPr>
      <w:rFonts w:cs="Times New Roman"/>
    </w:rPr>
  </w:style>
  <w:style w:type="table" w:customStyle="1" w:styleId="212">
    <w:name w:val="Сетка таблицы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66605C"/>
    <w:pPr>
      <w:numPr>
        <w:numId w:val="31"/>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rsid w:val="0066605C"/>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311">
    <w:name w:val="Сетка таблицы3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lock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0"/>
    <w:rsid w:val="006660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2">
    <w:name w:val="xl8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rsid w:val="0066605C"/>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rsid w:val="00666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rsid w:val="00666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rsid w:val="006660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rsid w:val="0066605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rsid w:val="0066605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rsid w:val="00666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rsid w:val="0066605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character" w:customStyle="1" w:styleId="ConsPlusNormal0">
    <w:name w:val="ConsPlusNormal Знак"/>
    <w:link w:val="ConsPlusNormal"/>
    <w:locked/>
    <w:rsid w:val="0066605C"/>
    <w:rPr>
      <w:rFonts w:ascii="Arial" w:eastAsia="Times New Roman" w:hAnsi="Arial" w:cs="Arial"/>
    </w:rPr>
  </w:style>
  <w:style w:type="paragraph" w:customStyle="1" w:styleId="TableParagraph">
    <w:name w:val="Table Paragraph"/>
    <w:basedOn w:val="a0"/>
    <w:uiPriority w:val="1"/>
    <w:qFormat/>
    <w:rsid w:val="0066605C"/>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10">
    <w:name w:val="Сетка таблицы4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66605C"/>
  </w:style>
  <w:style w:type="numbering" w:customStyle="1" w:styleId="1110">
    <w:name w:val="Нет списка111"/>
    <w:next w:val="a3"/>
    <w:uiPriority w:val="99"/>
    <w:semiHidden/>
    <w:unhideWhenUsed/>
    <w:rsid w:val="0066605C"/>
  </w:style>
  <w:style w:type="table" w:customStyle="1" w:styleId="TableGrid1">
    <w:name w:val="Table Grid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66605C"/>
  </w:style>
  <w:style w:type="table" w:customStyle="1" w:styleId="TableGrid2">
    <w:name w:val="Table Grid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6605C"/>
  </w:style>
  <w:style w:type="numbering" w:customStyle="1" w:styleId="2111">
    <w:name w:val="Нет списка211"/>
    <w:next w:val="a3"/>
    <w:uiPriority w:val="99"/>
    <w:semiHidden/>
    <w:unhideWhenUsed/>
    <w:rsid w:val="0066605C"/>
  </w:style>
  <w:style w:type="numbering" w:customStyle="1" w:styleId="312">
    <w:name w:val="Нет списка31"/>
    <w:next w:val="a3"/>
    <w:uiPriority w:val="99"/>
    <w:semiHidden/>
    <w:unhideWhenUsed/>
    <w:rsid w:val="0066605C"/>
  </w:style>
  <w:style w:type="table" w:customStyle="1" w:styleId="122">
    <w:name w:val="Сетка таблицы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66605C"/>
  </w:style>
  <w:style w:type="numbering" w:customStyle="1" w:styleId="11110">
    <w:name w:val="Нет списка1111"/>
    <w:next w:val="a3"/>
    <w:uiPriority w:val="99"/>
    <w:semiHidden/>
    <w:unhideWhenUsed/>
    <w:rsid w:val="0066605C"/>
  </w:style>
  <w:style w:type="table" w:customStyle="1" w:styleId="TableGrid110">
    <w:name w:val="Table Grid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1">
    <w:name w:val="xl141"/>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2">
    <w:name w:val="xl142"/>
    <w:basedOn w:val="a0"/>
    <w:rsid w:val="0066605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0"/>
    <w:rsid w:val="0066605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5">
    <w:name w:val="xl145"/>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0"/>
    <w:rsid w:val="0066605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rsid w:val="0066605C"/>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66605C"/>
  </w:style>
  <w:style w:type="character" w:customStyle="1" w:styleId="tt">
    <w:name w:val="tt"/>
    <w:basedOn w:val="a1"/>
    <w:rsid w:val="0066605C"/>
  </w:style>
  <w:style w:type="character" w:customStyle="1" w:styleId="nw">
    <w:name w:val="nw"/>
    <w:basedOn w:val="a1"/>
    <w:rsid w:val="0066605C"/>
  </w:style>
  <w:style w:type="numbering" w:customStyle="1" w:styleId="44">
    <w:name w:val="Нет списка4"/>
    <w:next w:val="a3"/>
    <w:uiPriority w:val="99"/>
    <w:semiHidden/>
    <w:unhideWhenUsed/>
    <w:rsid w:val="0066605C"/>
  </w:style>
  <w:style w:type="numbering" w:customStyle="1" w:styleId="130">
    <w:name w:val="Нет списка13"/>
    <w:next w:val="a3"/>
    <w:uiPriority w:val="99"/>
    <w:semiHidden/>
    <w:unhideWhenUsed/>
    <w:rsid w:val="0066605C"/>
  </w:style>
  <w:style w:type="table" w:customStyle="1" w:styleId="131">
    <w:name w:val="Сетка таблицы13"/>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66605C"/>
  </w:style>
  <w:style w:type="table" w:customStyle="1" w:styleId="52">
    <w:name w:val="Сетка таблицы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6605C"/>
  </w:style>
  <w:style w:type="numbering" w:customStyle="1" w:styleId="221">
    <w:name w:val="Нет списка22"/>
    <w:next w:val="a3"/>
    <w:uiPriority w:val="99"/>
    <w:semiHidden/>
    <w:unhideWhenUsed/>
    <w:rsid w:val="0066605C"/>
  </w:style>
  <w:style w:type="numbering" w:customStyle="1" w:styleId="321">
    <w:name w:val="Нет списка32"/>
    <w:next w:val="a3"/>
    <w:uiPriority w:val="99"/>
    <w:semiHidden/>
    <w:unhideWhenUsed/>
    <w:rsid w:val="0066605C"/>
  </w:style>
  <w:style w:type="table" w:customStyle="1" w:styleId="141">
    <w:name w:val="Сетка таблицы1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66605C"/>
  </w:style>
  <w:style w:type="numbering" w:customStyle="1" w:styleId="1120">
    <w:name w:val="Нет списка112"/>
    <w:next w:val="a3"/>
    <w:uiPriority w:val="99"/>
    <w:semiHidden/>
    <w:unhideWhenUsed/>
    <w:rsid w:val="0066605C"/>
  </w:style>
  <w:style w:type="table" w:customStyle="1" w:styleId="TableGrid120">
    <w:name w:val="Table Grid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66605C"/>
  </w:style>
  <w:style w:type="table" w:customStyle="1" w:styleId="TableGrid21">
    <w:name w:val="Table Grid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66605C"/>
  </w:style>
  <w:style w:type="numbering" w:customStyle="1" w:styleId="21110">
    <w:name w:val="Нет списка2111"/>
    <w:next w:val="a3"/>
    <w:uiPriority w:val="99"/>
    <w:semiHidden/>
    <w:unhideWhenUsed/>
    <w:rsid w:val="0066605C"/>
  </w:style>
  <w:style w:type="numbering" w:customStyle="1" w:styleId="3111">
    <w:name w:val="Нет списка311"/>
    <w:next w:val="a3"/>
    <w:uiPriority w:val="99"/>
    <w:semiHidden/>
    <w:unhideWhenUsed/>
    <w:rsid w:val="0066605C"/>
  </w:style>
  <w:style w:type="table" w:customStyle="1" w:styleId="1211">
    <w:name w:val="Сетка таблицы1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66605C"/>
  </w:style>
  <w:style w:type="numbering" w:customStyle="1" w:styleId="11111">
    <w:name w:val="Нет списка11111"/>
    <w:next w:val="a3"/>
    <w:uiPriority w:val="99"/>
    <w:semiHidden/>
    <w:unhideWhenUsed/>
    <w:rsid w:val="0066605C"/>
  </w:style>
  <w:style w:type="table" w:customStyle="1" w:styleId="TableGrid1110">
    <w:name w:val="Table Grid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Абзац списка Знак"/>
    <w:aliases w:val="СТ Знак,Bullet List Знак,FooterText Знак,numbered Знак,Paragraphe de liste1 Знак,lp1 Знак"/>
    <w:link w:val="aff8"/>
    <w:uiPriority w:val="34"/>
    <w:rsid w:val="0066605C"/>
    <w:rPr>
      <w:rFonts w:ascii="Arial" w:eastAsia="Times New Roman" w:hAnsi="Arial" w:cs="Arial"/>
    </w:rPr>
  </w:style>
  <w:style w:type="numbering" w:customStyle="1" w:styleId="61">
    <w:name w:val="Нет списка6"/>
    <w:next w:val="a3"/>
    <w:uiPriority w:val="99"/>
    <w:semiHidden/>
    <w:unhideWhenUsed/>
    <w:rsid w:val="0066605C"/>
  </w:style>
  <w:style w:type="numbering" w:customStyle="1" w:styleId="150">
    <w:name w:val="Нет списка15"/>
    <w:next w:val="a3"/>
    <w:uiPriority w:val="99"/>
    <w:semiHidden/>
    <w:unhideWhenUsed/>
    <w:rsid w:val="0066605C"/>
  </w:style>
  <w:style w:type="table" w:customStyle="1" w:styleId="62">
    <w:name w:val="Сетка таблицы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
    <w:name w:val="Сетка таблицы4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66605C"/>
  </w:style>
  <w:style w:type="numbering" w:customStyle="1" w:styleId="160">
    <w:name w:val="Нет списка16"/>
    <w:next w:val="a3"/>
    <w:uiPriority w:val="99"/>
    <w:semiHidden/>
    <w:unhideWhenUsed/>
    <w:rsid w:val="0066605C"/>
  </w:style>
  <w:style w:type="table" w:customStyle="1" w:styleId="72">
    <w:name w:val="Сетка таблицы7"/>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66605C"/>
  </w:style>
  <w:style w:type="paragraph" w:styleId="afffb">
    <w:name w:val="Subtitle"/>
    <w:basedOn w:val="a0"/>
    <w:next w:val="a0"/>
    <w:link w:val="afffa"/>
    <w:qFormat/>
    <w:rsid w:val="0066605C"/>
    <w:pPr>
      <w:numPr>
        <w:ilvl w:val="1"/>
      </w:numPr>
      <w:spacing w:after="160"/>
    </w:pPr>
    <w:rPr>
      <w:rFonts w:ascii="Cambria" w:eastAsia="Times New Roman" w:hAnsi="Cambria"/>
      <w:sz w:val="24"/>
      <w:szCs w:val="24"/>
    </w:rPr>
  </w:style>
  <w:style w:type="character" w:customStyle="1" w:styleId="1c">
    <w:name w:val="Подзаголовок Знак1"/>
    <w:basedOn w:val="a1"/>
    <w:uiPriority w:val="11"/>
    <w:rsid w:val="0066605C"/>
    <w:rPr>
      <w:rFonts w:asciiTheme="minorHAnsi" w:eastAsiaTheme="minorEastAsia" w:hAnsiTheme="minorHAnsi" w:cstheme="minorBidi"/>
      <w:color w:val="5A5A5A" w:themeColor="text1" w:themeTint="A5"/>
      <w:spacing w:val="15"/>
      <w:sz w:val="22"/>
      <w:szCs w:val="22"/>
      <w:lang w:eastAsia="en-US"/>
    </w:rPr>
  </w:style>
  <w:style w:type="table" w:customStyle="1" w:styleId="81">
    <w:name w:val="Сетка таблицы8"/>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AA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7"/>
    <w:rsid w:val="00CE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7"/>
    <w:uiPriority w:val="59"/>
    <w:rsid w:val="00A50D6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609">
      <w:bodyDiv w:val="1"/>
      <w:marLeft w:val="0"/>
      <w:marRight w:val="0"/>
      <w:marTop w:val="0"/>
      <w:marBottom w:val="0"/>
      <w:divBdr>
        <w:top w:val="none" w:sz="0" w:space="0" w:color="auto"/>
        <w:left w:val="none" w:sz="0" w:space="0" w:color="auto"/>
        <w:bottom w:val="none" w:sz="0" w:space="0" w:color="auto"/>
        <w:right w:val="none" w:sz="0" w:space="0" w:color="auto"/>
      </w:divBdr>
    </w:div>
    <w:div w:id="105152339">
      <w:bodyDiv w:val="1"/>
      <w:marLeft w:val="0"/>
      <w:marRight w:val="0"/>
      <w:marTop w:val="0"/>
      <w:marBottom w:val="0"/>
      <w:divBdr>
        <w:top w:val="none" w:sz="0" w:space="0" w:color="auto"/>
        <w:left w:val="none" w:sz="0" w:space="0" w:color="auto"/>
        <w:bottom w:val="none" w:sz="0" w:space="0" w:color="auto"/>
        <w:right w:val="none" w:sz="0" w:space="0" w:color="auto"/>
      </w:divBdr>
    </w:div>
    <w:div w:id="144125175">
      <w:bodyDiv w:val="1"/>
      <w:marLeft w:val="0"/>
      <w:marRight w:val="0"/>
      <w:marTop w:val="0"/>
      <w:marBottom w:val="0"/>
      <w:divBdr>
        <w:top w:val="none" w:sz="0" w:space="0" w:color="auto"/>
        <w:left w:val="none" w:sz="0" w:space="0" w:color="auto"/>
        <w:bottom w:val="none" w:sz="0" w:space="0" w:color="auto"/>
        <w:right w:val="none" w:sz="0" w:space="0" w:color="auto"/>
      </w:divBdr>
    </w:div>
    <w:div w:id="233008971">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62308414">
      <w:bodyDiv w:val="1"/>
      <w:marLeft w:val="0"/>
      <w:marRight w:val="0"/>
      <w:marTop w:val="0"/>
      <w:marBottom w:val="0"/>
      <w:divBdr>
        <w:top w:val="none" w:sz="0" w:space="0" w:color="auto"/>
        <w:left w:val="none" w:sz="0" w:space="0" w:color="auto"/>
        <w:bottom w:val="none" w:sz="0" w:space="0" w:color="auto"/>
        <w:right w:val="none" w:sz="0" w:space="0" w:color="auto"/>
      </w:divBdr>
    </w:div>
    <w:div w:id="511534363">
      <w:bodyDiv w:val="1"/>
      <w:marLeft w:val="0"/>
      <w:marRight w:val="0"/>
      <w:marTop w:val="0"/>
      <w:marBottom w:val="0"/>
      <w:divBdr>
        <w:top w:val="none" w:sz="0" w:space="0" w:color="auto"/>
        <w:left w:val="none" w:sz="0" w:space="0" w:color="auto"/>
        <w:bottom w:val="none" w:sz="0" w:space="0" w:color="auto"/>
        <w:right w:val="none" w:sz="0" w:space="0" w:color="auto"/>
      </w:divBdr>
    </w:div>
    <w:div w:id="639264350">
      <w:bodyDiv w:val="1"/>
      <w:marLeft w:val="0"/>
      <w:marRight w:val="0"/>
      <w:marTop w:val="0"/>
      <w:marBottom w:val="0"/>
      <w:divBdr>
        <w:top w:val="none" w:sz="0" w:space="0" w:color="auto"/>
        <w:left w:val="none" w:sz="0" w:space="0" w:color="auto"/>
        <w:bottom w:val="none" w:sz="0" w:space="0" w:color="auto"/>
        <w:right w:val="none" w:sz="0" w:space="0" w:color="auto"/>
      </w:divBdr>
    </w:div>
    <w:div w:id="645475457">
      <w:bodyDiv w:val="1"/>
      <w:marLeft w:val="0"/>
      <w:marRight w:val="0"/>
      <w:marTop w:val="0"/>
      <w:marBottom w:val="0"/>
      <w:divBdr>
        <w:top w:val="none" w:sz="0" w:space="0" w:color="auto"/>
        <w:left w:val="none" w:sz="0" w:space="0" w:color="auto"/>
        <w:bottom w:val="none" w:sz="0" w:space="0" w:color="auto"/>
        <w:right w:val="none" w:sz="0" w:space="0" w:color="auto"/>
      </w:divBdr>
    </w:div>
    <w:div w:id="854878728">
      <w:bodyDiv w:val="1"/>
      <w:marLeft w:val="0"/>
      <w:marRight w:val="0"/>
      <w:marTop w:val="0"/>
      <w:marBottom w:val="0"/>
      <w:divBdr>
        <w:top w:val="none" w:sz="0" w:space="0" w:color="auto"/>
        <w:left w:val="none" w:sz="0" w:space="0" w:color="auto"/>
        <w:bottom w:val="none" w:sz="0" w:space="0" w:color="auto"/>
        <w:right w:val="none" w:sz="0" w:space="0" w:color="auto"/>
      </w:divBdr>
    </w:div>
    <w:div w:id="926501535">
      <w:bodyDiv w:val="1"/>
      <w:marLeft w:val="0"/>
      <w:marRight w:val="0"/>
      <w:marTop w:val="0"/>
      <w:marBottom w:val="0"/>
      <w:divBdr>
        <w:top w:val="none" w:sz="0" w:space="0" w:color="auto"/>
        <w:left w:val="none" w:sz="0" w:space="0" w:color="auto"/>
        <w:bottom w:val="none" w:sz="0" w:space="0" w:color="auto"/>
        <w:right w:val="none" w:sz="0" w:space="0" w:color="auto"/>
      </w:divBdr>
    </w:div>
    <w:div w:id="1086072665">
      <w:bodyDiv w:val="1"/>
      <w:marLeft w:val="0"/>
      <w:marRight w:val="0"/>
      <w:marTop w:val="0"/>
      <w:marBottom w:val="0"/>
      <w:divBdr>
        <w:top w:val="none" w:sz="0" w:space="0" w:color="auto"/>
        <w:left w:val="none" w:sz="0" w:space="0" w:color="auto"/>
        <w:bottom w:val="none" w:sz="0" w:space="0" w:color="auto"/>
        <w:right w:val="none" w:sz="0" w:space="0" w:color="auto"/>
      </w:divBdr>
    </w:div>
    <w:div w:id="1178230361">
      <w:bodyDiv w:val="1"/>
      <w:marLeft w:val="0"/>
      <w:marRight w:val="0"/>
      <w:marTop w:val="0"/>
      <w:marBottom w:val="0"/>
      <w:divBdr>
        <w:top w:val="none" w:sz="0" w:space="0" w:color="auto"/>
        <w:left w:val="none" w:sz="0" w:space="0" w:color="auto"/>
        <w:bottom w:val="none" w:sz="0" w:space="0" w:color="auto"/>
        <w:right w:val="none" w:sz="0" w:space="0" w:color="auto"/>
      </w:divBdr>
    </w:div>
    <w:div w:id="1288967604">
      <w:bodyDiv w:val="1"/>
      <w:marLeft w:val="0"/>
      <w:marRight w:val="0"/>
      <w:marTop w:val="0"/>
      <w:marBottom w:val="0"/>
      <w:divBdr>
        <w:top w:val="none" w:sz="0" w:space="0" w:color="auto"/>
        <w:left w:val="none" w:sz="0" w:space="0" w:color="auto"/>
        <w:bottom w:val="none" w:sz="0" w:space="0" w:color="auto"/>
        <w:right w:val="none" w:sz="0" w:space="0" w:color="auto"/>
      </w:divBdr>
    </w:div>
    <w:div w:id="1387877413">
      <w:bodyDiv w:val="1"/>
      <w:marLeft w:val="0"/>
      <w:marRight w:val="0"/>
      <w:marTop w:val="0"/>
      <w:marBottom w:val="0"/>
      <w:divBdr>
        <w:top w:val="none" w:sz="0" w:space="0" w:color="auto"/>
        <w:left w:val="none" w:sz="0" w:space="0" w:color="auto"/>
        <w:bottom w:val="none" w:sz="0" w:space="0" w:color="auto"/>
        <w:right w:val="none" w:sz="0" w:space="0" w:color="auto"/>
      </w:divBdr>
    </w:div>
    <w:div w:id="1414203509">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828355261">
      <w:bodyDiv w:val="1"/>
      <w:marLeft w:val="0"/>
      <w:marRight w:val="0"/>
      <w:marTop w:val="0"/>
      <w:marBottom w:val="0"/>
      <w:divBdr>
        <w:top w:val="none" w:sz="0" w:space="0" w:color="auto"/>
        <w:left w:val="none" w:sz="0" w:space="0" w:color="auto"/>
        <w:bottom w:val="none" w:sz="0" w:space="0" w:color="auto"/>
        <w:right w:val="none" w:sz="0" w:space="0" w:color="auto"/>
      </w:divBdr>
    </w:div>
    <w:div w:id="1952202124">
      <w:bodyDiv w:val="1"/>
      <w:marLeft w:val="0"/>
      <w:marRight w:val="0"/>
      <w:marTop w:val="0"/>
      <w:marBottom w:val="0"/>
      <w:divBdr>
        <w:top w:val="none" w:sz="0" w:space="0" w:color="auto"/>
        <w:left w:val="none" w:sz="0" w:space="0" w:color="auto"/>
        <w:bottom w:val="none" w:sz="0" w:space="0" w:color="auto"/>
        <w:right w:val="none" w:sz="0" w:space="0" w:color="auto"/>
      </w:divBdr>
    </w:div>
    <w:div w:id="1969310558">
      <w:bodyDiv w:val="1"/>
      <w:marLeft w:val="0"/>
      <w:marRight w:val="0"/>
      <w:marTop w:val="0"/>
      <w:marBottom w:val="0"/>
      <w:divBdr>
        <w:top w:val="none" w:sz="0" w:space="0" w:color="auto"/>
        <w:left w:val="none" w:sz="0" w:space="0" w:color="auto"/>
        <w:bottom w:val="none" w:sz="0" w:space="0" w:color="auto"/>
        <w:right w:val="none" w:sz="0" w:space="0" w:color="auto"/>
      </w:divBdr>
    </w:div>
    <w:div w:id="21094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oil@ynp.ru"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mailto:zea@ynp.ru"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login.consultant.ru/link/?req=doc&amp;base=LAW&amp;n=435981&amp;date=11.01.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a@ynp.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login.consultant.ru/link/?req=doc&amp;base=LAW&amp;n=435981&amp;date=11.01.2023" TargetMode="External"/><Relationship Id="rId28" Type="http://schemas.openxmlformats.org/officeDocument/2006/relationships/fontTable" Target="fontTable.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consultantplus://offline/ref=034CAD9B0D948AB924EFE29F0C0F4C0E2B114A47D564A55617A97BFFC250FDL" TargetMode="External"/><Relationship Id="rId22" Type="http://schemas.openxmlformats.org/officeDocument/2006/relationships/image" Target="media/image2.wmf"/><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9F23-5766-4345-853C-1420BED5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45</Pages>
  <Words>19764</Words>
  <Characters>112657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132157</CharactersWithSpaces>
  <SharedDoc>false</SharedDoc>
  <HLinks>
    <vt:vector size="36" baseType="variant">
      <vt:variant>
        <vt:i4>1179695</vt:i4>
      </vt:variant>
      <vt:variant>
        <vt:i4>15</vt:i4>
      </vt:variant>
      <vt:variant>
        <vt:i4>0</vt:i4>
      </vt:variant>
      <vt:variant>
        <vt:i4>5</vt:i4>
      </vt:variant>
      <vt:variant>
        <vt:lpwstr>mailto:shvv@ynp.ru</vt:lpwstr>
      </vt:variant>
      <vt:variant>
        <vt:lpwstr/>
      </vt:variant>
      <vt:variant>
        <vt:i4>7995454</vt:i4>
      </vt:variant>
      <vt:variant>
        <vt:i4>12</vt:i4>
      </vt:variant>
      <vt:variant>
        <vt:i4>0</vt:i4>
      </vt:variant>
      <vt:variant>
        <vt:i4>5</vt:i4>
      </vt:variant>
      <vt:variant>
        <vt:lpwstr>http://corpmsp.ru/</vt:lpwstr>
      </vt:variant>
      <vt:variant>
        <vt:lpwstr/>
      </vt:variant>
      <vt:variant>
        <vt:i4>5111889</vt:i4>
      </vt:variant>
      <vt:variant>
        <vt:i4>9</vt:i4>
      </vt:variant>
      <vt:variant>
        <vt:i4>0</vt:i4>
      </vt:variant>
      <vt:variant>
        <vt:i4>5</vt:i4>
      </vt:variant>
      <vt:variant>
        <vt:lpwstr>consultantplus://offline/ref=3EC7909C96AF47AA6E1CA9F3AC42BE68D2BC863BCD686C25F93C2CJ5e4B</vt:lpwstr>
      </vt:variant>
      <vt:variant>
        <vt:lpwstr/>
      </vt:variant>
      <vt:variant>
        <vt:i4>2490459</vt:i4>
      </vt:variant>
      <vt:variant>
        <vt:i4>6</vt:i4>
      </vt:variant>
      <vt:variant>
        <vt:i4>0</vt:i4>
      </vt:variant>
      <vt:variant>
        <vt:i4>5</vt:i4>
      </vt:variant>
      <vt:variant>
        <vt:lpwstr>mailto:torgi.sngs@mail.ru</vt:lpwstr>
      </vt:variant>
      <vt:variant>
        <vt:lpwstr/>
      </vt:variant>
      <vt:variant>
        <vt:i4>7995519</vt:i4>
      </vt:variant>
      <vt:variant>
        <vt:i4>3</vt:i4>
      </vt:variant>
      <vt:variant>
        <vt:i4>0</vt:i4>
      </vt:variant>
      <vt:variant>
        <vt:i4>5</vt:i4>
      </vt:variant>
      <vt:variant>
        <vt:lpwstr>http://www.otc.ru/</vt:lpwstr>
      </vt:variant>
      <vt:variant>
        <vt:lpwstr/>
      </vt:variant>
      <vt:variant>
        <vt:i4>68944958</vt:i4>
      </vt:variant>
      <vt:variant>
        <vt:i4>0</vt:i4>
      </vt:variant>
      <vt:variant>
        <vt:i4>0</vt:i4>
      </vt:variant>
      <vt:variant>
        <vt:i4>5</vt:i4>
      </vt:variant>
      <vt:variant>
        <vt:lpwstr>http://www.саханефтегазсбыт.рф./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9</cp:revision>
  <cp:lastPrinted>2022-04-01T05:15:00Z</cp:lastPrinted>
  <dcterms:created xsi:type="dcterms:W3CDTF">2024-04-02T08:09:00Z</dcterms:created>
  <dcterms:modified xsi:type="dcterms:W3CDTF">2024-06-17T07:47:00Z</dcterms:modified>
</cp:coreProperties>
</file>