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4F6B" w14:textId="77777777" w:rsidR="00065757" w:rsidRDefault="002E043F">
      <w:pPr>
        <w:spacing w:line="240" w:lineRule="auto"/>
        <w:ind w:left="6381" w:firstLine="0"/>
        <w:jc w:val="right"/>
        <w:rPr>
          <w:sz w:val="24"/>
        </w:rPr>
      </w:pPr>
      <w:r>
        <w:rPr>
          <w:sz w:val="24"/>
        </w:rPr>
        <w:t>Утверждено</w:t>
      </w:r>
    </w:p>
    <w:p w14:paraId="22769FD4" w14:textId="77777777" w:rsidR="00065757" w:rsidRDefault="002E043F">
      <w:pPr>
        <w:spacing w:line="240" w:lineRule="auto"/>
        <w:ind w:left="6381" w:firstLine="0"/>
        <w:jc w:val="right"/>
        <w:rPr>
          <w:sz w:val="24"/>
        </w:rPr>
      </w:pPr>
      <w:r>
        <w:rPr>
          <w:sz w:val="24"/>
        </w:rPr>
        <w:t>Приказом АО «</w:t>
      </w:r>
      <w:proofErr w:type="spellStart"/>
      <w:r>
        <w:rPr>
          <w:sz w:val="24"/>
        </w:rPr>
        <w:t>Саханефтегазсбыт</w:t>
      </w:r>
      <w:proofErr w:type="spellEnd"/>
      <w:r>
        <w:rPr>
          <w:sz w:val="24"/>
        </w:rPr>
        <w:t>»</w:t>
      </w:r>
    </w:p>
    <w:p w14:paraId="3BDE4755" w14:textId="77777777" w:rsidR="00065757" w:rsidRDefault="002E043F">
      <w:pPr>
        <w:spacing w:line="240" w:lineRule="auto"/>
        <w:ind w:firstLine="0"/>
        <w:jc w:val="right"/>
        <w:rPr>
          <w:sz w:val="24"/>
        </w:rPr>
      </w:pPr>
      <w:r>
        <w:rPr>
          <w:sz w:val="24"/>
        </w:rPr>
        <w:t xml:space="preserve">от "12" июля 2024 г. № Закуп -3062  </w:t>
      </w:r>
    </w:p>
    <w:p w14:paraId="59634E03" w14:textId="77777777" w:rsidR="00065757" w:rsidRDefault="00065757">
      <w:pPr>
        <w:spacing w:line="240" w:lineRule="auto"/>
        <w:ind w:firstLine="0"/>
        <w:jc w:val="center"/>
        <w:outlineLvl w:val="0"/>
        <w:rPr>
          <w:b/>
          <w:sz w:val="24"/>
        </w:rPr>
      </w:pPr>
    </w:p>
    <w:p w14:paraId="51B4A387" w14:textId="77777777" w:rsidR="00065757" w:rsidRDefault="00065757">
      <w:pPr>
        <w:spacing w:line="240" w:lineRule="auto"/>
        <w:ind w:firstLine="0"/>
        <w:jc w:val="center"/>
        <w:outlineLvl w:val="0"/>
        <w:rPr>
          <w:b/>
          <w:sz w:val="24"/>
        </w:rPr>
      </w:pPr>
    </w:p>
    <w:p w14:paraId="19F2551A" w14:textId="77777777" w:rsidR="00065757" w:rsidRDefault="00065757">
      <w:pPr>
        <w:spacing w:line="240" w:lineRule="auto"/>
        <w:ind w:firstLine="0"/>
        <w:jc w:val="center"/>
        <w:outlineLvl w:val="0"/>
        <w:rPr>
          <w:b/>
          <w:sz w:val="24"/>
        </w:rPr>
      </w:pPr>
    </w:p>
    <w:p w14:paraId="00B77EDF" w14:textId="77777777" w:rsidR="00065757" w:rsidRDefault="00065757">
      <w:pPr>
        <w:spacing w:line="240" w:lineRule="auto"/>
        <w:ind w:firstLine="0"/>
        <w:jc w:val="center"/>
        <w:outlineLvl w:val="0"/>
        <w:rPr>
          <w:b/>
          <w:sz w:val="24"/>
        </w:rPr>
      </w:pPr>
    </w:p>
    <w:p w14:paraId="1A8ADBE0" w14:textId="77777777" w:rsidR="00065757" w:rsidRDefault="00065757">
      <w:pPr>
        <w:spacing w:line="240" w:lineRule="auto"/>
        <w:ind w:firstLine="0"/>
        <w:jc w:val="center"/>
        <w:outlineLvl w:val="0"/>
        <w:rPr>
          <w:b/>
          <w:sz w:val="24"/>
        </w:rPr>
      </w:pPr>
    </w:p>
    <w:p w14:paraId="5C21CFF4" w14:textId="77777777" w:rsidR="00065757" w:rsidRDefault="00065757">
      <w:pPr>
        <w:spacing w:line="240" w:lineRule="auto"/>
        <w:ind w:firstLine="0"/>
        <w:jc w:val="center"/>
        <w:outlineLvl w:val="0"/>
        <w:rPr>
          <w:b/>
          <w:sz w:val="24"/>
        </w:rPr>
      </w:pPr>
    </w:p>
    <w:p w14:paraId="1833B619" w14:textId="77777777" w:rsidR="00065757" w:rsidRDefault="00065757">
      <w:pPr>
        <w:spacing w:line="240" w:lineRule="auto"/>
        <w:ind w:firstLine="0"/>
        <w:jc w:val="center"/>
        <w:outlineLvl w:val="0"/>
        <w:rPr>
          <w:b/>
          <w:sz w:val="24"/>
        </w:rPr>
      </w:pPr>
    </w:p>
    <w:p w14:paraId="12DD8ED6" w14:textId="77777777" w:rsidR="00065757" w:rsidRDefault="00065757">
      <w:pPr>
        <w:spacing w:line="240" w:lineRule="auto"/>
        <w:ind w:firstLine="0"/>
        <w:jc w:val="center"/>
        <w:outlineLvl w:val="0"/>
        <w:rPr>
          <w:b/>
          <w:sz w:val="24"/>
        </w:rPr>
      </w:pPr>
    </w:p>
    <w:p w14:paraId="58BD7298" w14:textId="77777777" w:rsidR="00065757" w:rsidRDefault="00065757">
      <w:pPr>
        <w:spacing w:line="240" w:lineRule="auto"/>
        <w:ind w:firstLine="0"/>
        <w:jc w:val="center"/>
        <w:outlineLvl w:val="0"/>
        <w:rPr>
          <w:b/>
          <w:sz w:val="24"/>
        </w:rPr>
      </w:pPr>
    </w:p>
    <w:p w14:paraId="76E21CAA" w14:textId="77777777" w:rsidR="00065757" w:rsidRDefault="00065757">
      <w:pPr>
        <w:spacing w:line="240" w:lineRule="auto"/>
        <w:ind w:firstLine="0"/>
        <w:jc w:val="center"/>
        <w:outlineLvl w:val="0"/>
        <w:rPr>
          <w:b/>
          <w:sz w:val="24"/>
        </w:rPr>
      </w:pPr>
    </w:p>
    <w:p w14:paraId="5B7291BA" w14:textId="77777777" w:rsidR="00065757" w:rsidRDefault="00065757">
      <w:pPr>
        <w:spacing w:line="240" w:lineRule="auto"/>
        <w:ind w:firstLine="0"/>
        <w:jc w:val="center"/>
        <w:outlineLvl w:val="0"/>
        <w:rPr>
          <w:b/>
          <w:sz w:val="24"/>
        </w:rPr>
      </w:pPr>
    </w:p>
    <w:p w14:paraId="554D8308" w14:textId="77777777" w:rsidR="00065757" w:rsidRDefault="002E043F">
      <w:pPr>
        <w:spacing w:line="240" w:lineRule="auto"/>
        <w:ind w:firstLine="0"/>
        <w:jc w:val="center"/>
        <w:outlineLvl w:val="0"/>
        <w:rPr>
          <w:b/>
          <w:sz w:val="32"/>
        </w:rPr>
      </w:pPr>
      <w:r>
        <w:rPr>
          <w:b/>
          <w:sz w:val="32"/>
        </w:rPr>
        <w:t>Документация по проведению</w:t>
      </w:r>
    </w:p>
    <w:p w14:paraId="19A8AA6B" w14:textId="77777777" w:rsidR="00065757" w:rsidRDefault="002E043F">
      <w:pPr>
        <w:spacing w:line="240" w:lineRule="auto"/>
        <w:ind w:firstLine="0"/>
        <w:jc w:val="center"/>
        <w:outlineLvl w:val="0"/>
        <w:rPr>
          <w:b/>
          <w:sz w:val="32"/>
        </w:rPr>
      </w:pPr>
      <w:r>
        <w:rPr>
          <w:b/>
          <w:sz w:val="32"/>
        </w:rPr>
        <w:t>предварительного квалификационного отбора</w:t>
      </w:r>
    </w:p>
    <w:p w14:paraId="769E7C8C" w14:textId="77777777" w:rsidR="00065757" w:rsidRDefault="00065757">
      <w:pPr>
        <w:spacing w:line="240" w:lineRule="auto"/>
        <w:ind w:firstLine="0"/>
        <w:jc w:val="center"/>
        <w:outlineLvl w:val="0"/>
        <w:rPr>
          <w:b/>
          <w:sz w:val="32"/>
        </w:rPr>
      </w:pPr>
    </w:p>
    <w:p w14:paraId="391CF11C" w14:textId="77777777" w:rsidR="00065757" w:rsidRDefault="002E043F">
      <w:pPr>
        <w:spacing w:line="240" w:lineRule="auto"/>
        <w:jc w:val="center"/>
        <w:outlineLvl w:val="0"/>
        <w:rPr>
          <w:b/>
          <w:sz w:val="32"/>
        </w:rPr>
      </w:pPr>
      <w:r>
        <w:rPr>
          <w:b/>
          <w:sz w:val="32"/>
        </w:rPr>
        <w:t xml:space="preserve">на поставку специальной одежды </w:t>
      </w:r>
    </w:p>
    <w:p w14:paraId="265A8887" w14:textId="77777777" w:rsidR="00065757" w:rsidRDefault="002E043F">
      <w:pPr>
        <w:spacing w:line="240" w:lineRule="auto"/>
        <w:jc w:val="center"/>
        <w:outlineLvl w:val="0"/>
        <w:rPr>
          <w:b/>
          <w:sz w:val="32"/>
        </w:rPr>
      </w:pPr>
      <w:r>
        <w:rPr>
          <w:b/>
          <w:sz w:val="32"/>
        </w:rPr>
        <w:t>для нужд АО "</w:t>
      </w:r>
      <w:proofErr w:type="spellStart"/>
      <w:r>
        <w:rPr>
          <w:b/>
          <w:sz w:val="32"/>
        </w:rPr>
        <w:t>Саханефтегазсбыт</w:t>
      </w:r>
      <w:proofErr w:type="spellEnd"/>
      <w:r>
        <w:rPr>
          <w:b/>
          <w:sz w:val="32"/>
        </w:rPr>
        <w:t>" в 2024 году</w:t>
      </w:r>
    </w:p>
    <w:p w14:paraId="7A347636" w14:textId="77777777" w:rsidR="00065757" w:rsidRDefault="00065757">
      <w:pPr>
        <w:spacing w:line="240" w:lineRule="auto"/>
        <w:ind w:firstLine="0"/>
        <w:jc w:val="center"/>
        <w:rPr>
          <w:sz w:val="24"/>
        </w:rPr>
      </w:pPr>
    </w:p>
    <w:p w14:paraId="49A7E748" w14:textId="77777777" w:rsidR="00065757" w:rsidRDefault="00065757">
      <w:pPr>
        <w:spacing w:line="240" w:lineRule="auto"/>
        <w:ind w:firstLine="0"/>
        <w:rPr>
          <w:sz w:val="24"/>
        </w:rPr>
      </w:pPr>
    </w:p>
    <w:p w14:paraId="4960A420" w14:textId="77777777" w:rsidR="00065757" w:rsidRDefault="00065757">
      <w:pPr>
        <w:spacing w:line="240" w:lineRule="auto"/>
        <w:ind w:firstLine="0"/>
        <w:rPr>
          <w:sz w:val="24"/>
        </w:rPr>
      </w:pPr>
    </w:p>
    <w:p w14:paraId="1B8539D7" w14:textId="77777777" w:rsidR="00065757" w:rsidRDefault="00065757">
      <w:pPr>
        <w:spacing w:line="240" w:lineRule="auto"/>
        <w:ind w:firstLine="0"/>
        <w:rPr>
          <w:sz w:val="24"/>
        </w:rPr>
      </w:pPr>
    </w:p>
    <w:p w14:paraId="6108BB41" w14:textId="77777777" w:rsidR="00065757" w:rsidRDefault="00065757">
      <w:pPr>
        <w:spacing w:line="240" w:lineRule="auto"/>
        <w:ind w:firstLine="0"/>
        <w:rPr>
          <w:sz w:val="24"/>
        </w:rPr>
      </w:pPr>
    </w:p>
    <w:p w14:paraId="270497C3" w14:textId="77777777" w:rsidR="00065757" w:rsidRDefault="00065757">
      <w:pPr>
        <w:spacing w:line="240" w:lineRule="auto"/>
        <w:ind w:firstLine="0"/>
        <w:rPr>
          <w:sz w:val="24"/>
        </w:rPr>
      </w:pPr>
    </w:p>
    <w:p w14:paraId="763EE3EF" w14:textId="77777777" w:rsidR="00065757" w:rsidRDefault="002E043F">
      <w:pPr>
        <w:spacing w:line="240" w:lineRule="auto"/>
        <w:ind w:firstLine="0"/>
        <w:rPr>
          <w:sz w:val="24"/>
        </w:rPr>
      </w:pPr>
      <w:r>
        <w:rPr>
          <w:sz w:val="24"/>
        </w:rPr>
        <w:t xml:space="preserve"> </w:t>
      </w:r>
    </w:p>
    <w:p w14:paraId="65BB4EB1" w14:textId="77777777" w:rsidR="00065757" w:rsidRDefault="00065757">
      <w:pPr>
        <w:spacing w:line="240" w:lineRule="auto"/>
        <w:ind w:firstLine="0"/>
        <w:rPr>
          <w:sz w:val="24"/>
        </w:rPr>
      </w:pPr>
    </w:p>
    <w:p w14:paraId="5DC6DAB4" w14:textId="77777777" w:rsidR="00065757" w:rsidRDefault="00065757">
      <w:pPr>
        <w:spacing w:line="240" w:lineRule="auto"/>
        <w:ind w:firstLine="0"/>
        <w:rPr>
          <w:sz w:val="24"/>
        </w:rPr>
      </w:pPr>
    </w:p>
    <w:p w14:paraId="30C115A4" w14:textId="77777777" w:rsidR="00065757" w:rsidRDefault="00065757">
      <w:pPr>
        <w:spacing w:line="240" w:lineRule="auto"/>
        <w:ind w:firstLine="0"/>
        <w:rPr>
          <w:sz w:val="24"/>
        </w:rPr>
      </w:pPr>
    </w:p>
    <w:p w14:paraId="7A67FDC8" w14:textId="77777777" w:rsidR="00065757" w:rsidRDefault="00065757">
      <w:pPr>
        <w:spacing w:line="240" w:lineRule="auto"/>
        <w:ind w:firstLine="0"/>
        <w:rPr>
          <w:sz w:val="24"/>
        </w:rPr>
      </w:pPr>
    </w:p>
    <w:p w14:paraId="027FCD42" w14:textId="77777777" w:rsidR="00065757" w:rsidRDefault="00065757">
      <w:pPr>
        <w:spacing w:line="240" w:lineRule="auto"/>
        <w:ind w:firstLine="0"/>
        <w:rPr>
          <w:sz w:val="24"/>
        </w:rPr>
      </w:pPr>
    </w:p>
    <w:p w14:paraId="7BF20A28" w14:textId="77777777" w:rsidR="00065757" w:rsidRDefault="00065757">
      <w:pPr>
        <w:spacing w:line="240" w:lineRule="auto"/>
        <w:ind w:firstLine="0"/>
        <w:rPr>
          <w:sz w:val="24"/>
        </w:rPr>
      </w:pPr>
    </w:p>
    <w:p w14:paraId="0F7C8EAE" w14:textId="77777777" w:rsidR="00065757" w:rsidRDefault="00065757">
      <w:pPr>
        <w:spacing w:line="240" w:lineRule="auto"/>
        <w:ind w:firstLine="0"/>
        <w:rPr>
          <w:sz w:val="24"/>
        </w:rPr>
      </w:pPr>
    </w:p>
    <w:p w14:paraId="387A7437" w14:textId="77777777" w:rsidR="00065757" w:rsidRDefault="00065757">
      <w:pPr>
        <w:spacing w:line="240" w:lineRule="auto"/>
        <w:ind w:firstLine="0"/>
        <w:rPr>
          <w:sz w:val="24"/>
        </w:rPr>
      </w:pPr>
    </w:p>
    <w:p w14:paraId="4CC93500" w14:textId="77777777" w:rsidR="00065757" w:rsidRDefault="00065757">
      <w:pPr>
        <w:spacing w:line="240" w:lineRule="auto"/>
        <w:ind w:firstLine="0"/>
        <w:rPr>
          <w:sz w:val="24"/>
        </w:rPr>
      </w:pPr>
    </w:p>
    <w:p w14:paraId="5E0324BA" w14:textId="77777777" w:rsidR="00065757" w:rsidRDefault="00065757">
      <w:pPr>
        <w:spacing w:line="240" w:lineRule="auto"/>
        <w:ind w:firstLine="0"/>
        <w:rPr>
          <w:sz w:val="24"/>
        </w:rPr>
      </w:pPr>
    </w:p>
    <w:p w14:paraId="39A4EAB5" w14:textId="77777777" w:rsidR="00065757" w:rsidRDefault="00065757">
      <w:pPr>
        <w:spacing w:line="240" w:lineRule="auto"/>
        <w:ind w:firstLine="0"/>
        <w:rPr>
          <w:sz w:val="24"/>
        </w:rPr>
      </w:pPr>
    </w:p>
    <w:p w14:paraId="06CCF441" w14:textId="77777777" w:rsidR="00065757" w:rsidRDefault="00065757">
      <w:pPr>
        <w:spacing w:line="240" w:lineRule="auto"/>
        <w:ind w:firstLine="0"/>
        <w:rPr>
          <w:sz w:val="24"/>
        </w:rPr>
      </w:pPr>
    </w:p>
    <w:p w14:paraId="7FC31490" w14:textId="77777777" w:rsidR="00065757" w:rsidRDefault="00065757">
      <w:pPr>
        <w:spacing w:line="240" w:lineRule="auto"/>
        <w:ind w:firstLine="0"/>
        <w:rPr>
          <w:sz w:val="24"/>
        </w:rPr>
      </w:pPr>
    </w:p>
    <w:p w14:paraId="79F8C5EE" w14:textId="77777777" w:rsidR="00065757" w:rsidRDefault="00065757">
      <w:pPr>
        <w:spacing w:line="240" w:lineRule="auto"/>
        <w:ind w:firstLine="0"/>
        <w:rPr>
          <w:sz w:val="24"/>
        </w:rPr>
      </w:pPr>
    </w:p>
    <w:p w14:paraId="57CE31C6" w14:textId="77777777" w:rsidR="00065757" w:rsidRDefault="00065757">
      <w:pPr>
        <w:spacing w:line="240" w:lineRule="auto"/>
        <w:ind w:firstLine="0"/>
        <w:rPr>
          <w:sz w:val="24"/>
        </w:rPr>
      </w:pPr>
    </w:p>
    <w:p w14:paraId="1C584B94" w14:textId="77777777" w:rsidR="00065757" w:rsidRDefault="00065757">
      <w:pPr>
        <w:spacing w:line="240" w:lineRule="auto"/>
        <w:ind w:firstLine="0"/>
        <w:rPr>
          <w:sz w:val="24"/>
        </w:rPr>
      </w:pPr>
    </w:p>
    <w:p w14:paraId="02582DA8" w14:textId="77777777" w:rsidR="00065757" w:rsidRDefault="00065757">
      <w:pPr>
        <w:spacing w:line="240" w:lineRule="auto"/>
        <w:ind w:firstLine="0"/>
        <w:rPr>
          <w:sz w:val="24"/>
        </w:rPr>
      </w:pPr>
    </w:p>
    <w:p w14:paraId="0BDC450D" w14:textId="77777777" w:rsidR="00065757" w:rsidRDefault="00065757">
      <w:pPr>
        <w:spacing w:line="240" w:lineRule="auto"/>
        <w:ind w:firstLine="0"/>
        <w:rPr>
          <w:sz w:val="24"/>
        </w:rPr>
      </w:pPr>
    </w:p>
    <w:p w14:paraId="1C51ADFD" w14:textId="77777777" w:rsidR="00065757" w:rsidRDefault="00065757">
      <w:pPr>
        <w:spacing w:line="240" w:lineRule="auto"/>
        <w:ind w:firstLine="0"/>
        <w:rPr>
          <w:sz w:val="24"/>
        </w:rPr>
      </w:pPr>
    </w:p>
    <w:p w14:paraId="048C781B" w14:textId="77777777" w:rsidR="00065757" w:rsidRDefault="00065757">
      <w:pPr>
        <w:spacing w:line="240" w:lineRule="auto"/>
        <w:ind w:firstLine="0"/>
        <w:rPr>
          <w:sz w:val="24"/>
        </w:rPr>
      </w:pPr>
    </w:p>
    <w:p w14:paraId="1BE846B1" w14:textId="77777777" w:rsidR="00065757" w:rsidRDefault="00065757">
      <w:pPr>
        <w:spacing w:line="240" w:lineRule="auto"/>
        <w:ind w:firstLine="0"/>
        <w:rPr>
          <w:sz w:val="24"/>
        </w:rPr>
      </w:pPr>
    </w:p>
    <w:p w14:paraId="38ECA9D6" w14:textId="77777777" w:rsidR="00065757" w:rsidRDefault="00065757">
      <w:pPr>
        <w:spacing w:line="240" w:lineRule="auto"/>
        <w:ind w:firstLine="0"/>
        <w:rPr>
          <w:sz w:val="24"/>
        </w:rPr>
      </w:pPr>
    </w:p>
    <w:p w14:paraId="6A3C5B68" w14:textId="77777777" w:rsidR="00065757" w:rsidRDefault="00065757">
      <w:pPr>
        <w:spacing w:line="240" w:lineRule="auto"/>
        <w:ind w:firstLine="0"/>
        <w:rPr>
          <w:sz w:val="24"/>
        </w:rPr>
      </w:pPr>
    </w:p>
    <w:p w14:paraId="288B9314" w14:textId="77777777" w:rsidR="00065757" w:rsidRDefault="00065757">
      <w:pPr>
        <w:spacing w:line="240" w:lineRule="auto"/>
        <w:ind w:firstLine="0"/>
        <w:rPr>
          <w:sz w:val="24"/>
        </w:rPr>
      </w:pPr>
    </w:p>
    <w:p w14:paraId="0D962822" w14:textId="77777777" w:rsidR="00065757" w:rsidRDefault="00065757">
      <w:pPr>
        <w:spacing w:line="240" w:lineRule="auto"/>
        <w:ind w:firstLine="0"/>
        <w:rPr>
          <w:sz w:val="24"/>
        </w:rPr>
      </w:pPr>
    </w:p>
    <w:p w14:paraId="548E46DD" w14:textId="77777777" w:rsidR="00065757" w:rsidRDefault="00065757">
      <w:pPr>
        <w:spacing w:line="240" w:lineRule="auto"/>
        <w:ind w:firstLine="0"/>
        <w:rPr>
          <w:sz w:val="24"/>
        </w:rPr>
      </w:pPr>
    </w:p>
    <w:p w14:paraId="7141740F" w14:textId="77777777" w:rsidR="00065757" w:rsidRDefault="002E043F">
      <w:pPr>
        <w:spacing w:line="240" w:lineRule="auto"/>
        <w:ind w:firstLine="0"/>
        <w:jc w:val="center"/>
        <w:rPr>
          <w:sz w:val="24"/>
        </w:rPr>
      </w:pPr>
      <w:r>
        <w:rPr>
          <w:sz w:val="24"/>
        </w:rPr>
        <w:t>Якутск – 2024</w:t>
      </w:r>
    </w:p>
    <w:tbl>
      <w:tblPr>
        <w:tblW w:w="0" w:type="auto"/>
        <w:tblInd w:w="-34" w:type="dxa"/>
        <w:tblLayout w:type="fixed"/>
        <w:tblLook w:val="04A0" w:firstRow="1" w:lastRow="0" w:firstColumn="1" w:lastColumn="0" w:noHBand="0" w:noVBand="1"/>
      </w:tblPr>
      <w:tblGrid>
        <w:gridCol w:w="9782"/>
        <w:gridCol w:w="992"/>
      </w:tblGrid>
      <w:tr w:rsidR="00065757" w14:paraId="4B765831" w14:textId="77777777">
        <w:trPr>
          <w:trHeight w:val="360"/>
        </w:trPr>
        <w:tc>
          <w:tcPr>
            <w:tcW w:w="9782" w:type="dxa"/>
            <w:tcBorders>
              <w:top w:val="nil"/>
              <w:left w:val="nil"/>
              <w:bottom w:val="nil"/>
              <w:right w:val="nil"/>
            </w:tcBorders>
            <w:shd w:val="clear" w:color="auto" w:fill="auto"/>
            <w:vAlign w:val="bottom"/>
          </w:tcPr>
          <w:p w14:paraId="770E533D" w14:textId="77777777" w:rsidR="00065757" w:rsidRDefault="00065757">
            <w:pPr>
              <w:spacing w:line="240" w:lineRule="auto"/>
              <w:ind w:firstLine="0"/>
              <w:jc w:val="center"/>
              <w:rPr>
                <w:sz w:val="24"/>
              </w:rPr>
            </w:pPr>
          </w:p>
          <w:p w14:paraId="7B9C4BA9" w14:textId="77777777" w:rsidR="00065757" w:rsidRDefault="00065757">
            <w:pPr>
              <w:spacing w:line="240" w:lineRule="auto"/>
              <w:ind w:firstLine="0"/>
              <w:jc w:val="center"/>
              <w:rPr>
                <w:sz w:val="24"/>
              </w:rPr>
            </w:pPr>
          </w:p>
          <w:p w14:paraId="360F8004" w14:textId="77777777" w:rsidR="00065757" w:rsidRDefault="00065757">
            <w:pPr>
              <w:spacing w:line="240" w:lineRule="auto"/>
              <w:ind w:firstLine="0"/>
              <w:jc w:val="center"/>
              <w:rPr>
                <w:sz w:val="24"/>
              </w:rPr>
            </w:pPr>
          </w:p>
          <w:p w14:paraId="0BAEE968" w14:textId="77777777" w:rsidR="00065757" w:rsidRDefault="002E043F">
            <w:pPr>
              <w:spacing w:line="240" w:lineRule="auto"/>
              <w:ind w:firstLine="0"/>
              <w:jc w:val="center"/>
              <w:rPr>
                <w:sz w:val="24"/>
              </w:rPr>
            </w:pPr>
            <w:r>
              <w:rPr>
                <w:sz w:val="24"/>
              </w:rPr>
              <w:t>СОДЕРЖАНИЕ</w:t>
            </w:r>
          </w:p>
        </w:tc>
        <w:tc>
          <w:tcPr>
            <w:tcW w:w="992" w:type="dxa"/>
          </w:tcPr>
          <w:p w14:paraId="503CE6FD" w14:textId="77777777" w:rsidR="00065757" w:rsidRDefault="00065757"/>
        </w:tc>
      </w:tr>
      <w:tr w:rsidR="00065757" w14:paraId="3C3DC5CA" w14:textId="77777777">
        <w:trPr>
          <w:trHeight w:val="360"/>
        </w:trPr>
        <w:tc>
          <w:tcPr>
            <w:tcW w:w="9782" w:type="dxa"/>
            <w:tcBorders>
              <w:top w:val="nil"/>
              <w:left w:val="nil"/>
              <w:bottom w:val="nil"/>
              <w:right w:val="nil"/>
            </w:tcBorders>
            <w:shd w:val="clear" w:color="auto" w:fill="auto"/>
            <w:vAlign w:val="bottom"/>
          </w:tcPr>
          <w:p w14:paraId="1622394D" w14:textId="77777777" w:rsidR="00065757" w:rsidRDefault="00065757">
            <w:pPr>
              <w:spacing w:line="240" w:lineRule="auto"/>
              <w:ind w:firstLine="0"/>
              <w:rPr>
                <w:sz w:val="24"/>
              </w:rPr>
            </w:pPr>
          </w:p>
        </w:tc>
        <w:tc>
          <w:tcPr>
            <w:tcW w:w="992" w:type="dxa"/>
          </w:tcPr>
          <w:p w14:paraId="39FD0F39" w14:textId="77777777" w:rsidR="00065757" w:rsidRDefault="00065757"/>
        </w:tc>
      </w:tr>
      <w:tr w:rsidR="00065757" w14:paraId="7E859146" w14:textId="77777777">
        <w:trPr>
          <w:trHeight w:val="360"/>
        </w:trPr>
        <w:tc>
          <w:tcPr>
            <w:tcW w:w="9782" w:type="dxa"/>
            <w:tcBorders>
              <w:top w:val="nil"/>
              <w:left w:val="nil"/>
              <w:bottom w:val="nil"/>
              <w:right w:val="nil"/>
            </w:tcBorders>
            <w:shd w:val="clear" w:color="auto" w:fill="auto"/>
            <w:vAlign w:val="bottom"/>
          </w:tcPr>
          <w:p w14:paraId="28D9A62F" w14:textId="77777777" w:rsidR="00065757" w:rsidRDefault="002E043F">
            <w:pPr>
              <w:spacing w:line="240" w:lineRule="auto"/>
              <w:ind w:right="-250" w:firstLine="0"/>
              <w:rPr>
                <w:b/>
                <w:sz w:val="24"/>
              </w:rPr>
            </w:pPr>
            <w:r>
              <w:rPr>
                <w:b/>
                <w:sz w:val="24"/>
              </w:rPr>
              <w:t xml:space="preserve">1. Общие положения . . . . . . . . . . . . . . . . . . . . . . . . . . . . . . . . . . . . . . . . . . . . . . . . . . . . . . . . . </w:t>
            </w:r>
            <w:proofErr w:type="gramStart"/>
            <w:r>
              <w:rPr>
                <w:b/>
                <w:sz w:val="24"/>
              </w:rPr>
              <w:t>. . . .</w:t>
            </w:r>
            <w:proofErr w:type="gramEnd"/>
            <w:r>
              <w:rPr>
                <w:b/>
                <w:sz w:val="24"/>
              </w:rPr>
              <w:t xml:space="preserve"> </w:t>
            </w:r>
          </w:p>
        </w:tc>
        <w:tc>
          <w:tcPr>
            <w:tcW w:w="992" w:type="dxa"/>
            <w:vAlign w:val="bottom"/>
          </w:tcPr>
          <w:p w14:paraId="40C91DB5" w14:textId="77777777" w:rsidR="00065757" w:rsidRDefault="002E043F">
            <w:pPr>
              <w:spacing w:line="240" w:lineRule="auto"/>
              <w:ind w:firstLine="0"/>
              <w:rPr>
                <w:sz w:val="24"/>
              </w:rPr>
            </w:pPr>
            <w:r>
              <w:rPr>
                <w:sz w:val="24"/>
              </w:rPr>
              <w:t xml:space="preserve">    4</w:t>
            </w:r>
          </w:p>
        </w:tc>
      </w:tr>
      <w:tr w:rsidR="00065757" w14:paraId="668AB00D" w14:textId="77777777">
        <w:trPr>
          <w:trHeight w:val="360"/>
        </w:trPr>
        <w:tc>
          <w:tcPr>
            <w:tcW w:w="9782" w:type="dxa"/>
            <w:tcBorders>
              <w:top w:val="nil"/>
              <w:left w:val="nil"/>
              <w:bottom w:val="nil"/>
              <w:right w:val="nil"/>
            </w:tcBorders>
            <w:shd w:val="clear" w:color="auto" w:fill="auto"/>
            <w:vAlign w:val="bottom"/>
          </w:tcPr>
          <w:p w14:paraId="6523398A" w14:textId="77777777" w:rsidR="00065757" w:rsidRDefault="002E043F">
            <w:pPr>
              <w:spacing w:line="240" w:lineRule="auto"/>
              <w:ind w:right="-250" w:firstLine="0"/>
              <w:rPr>
                <w:sz w:val="24"/>
              </w:rPr>
            </w:pPr>
            <w:r>
              <w:rPr>
                <w:sz w:val="24"/>
              </w:rPr>
              <w:t xml:space="preserve">1.1. Общие сведения о процедуре ПКО . . . . . . . . . . . . . . . . . . . . . . . . . . . . . . . . . . . . . . . . . . </w:t>
            </w:r>
            <w:proofErr w:type="gramStart"/>
            <w:r>
              <w:rPr>
                <w:sz w:val="24"/>
              </w:rPr>
              <w:t>. . . .</w:t>
            </w:r>
            <w:proofErr w:type="gramEnd"/>
            <w:r>
              <w:rPr>
                <w:sz w:val="24"/>
              </w:rPr>
              <w:t xml:space="preserve"> . </w:t>
            </w:r>
          </w:p>
        </w:tc>
        <w:tc>
          <w:tcPr>
            <w:tcW w:w="992" w:type="dxa"/>
            <w:vAlign w:val="bottom"/>
          </w:tcPr>
          <w:p w14:paraId="136360F1" w14:textId="77777777" w:rsidR="00065757" w:rsidRDefault="002E043F">
            <w:pPr>
              <w:spacing w:line="240" w:lineRule="auto"/>
              <w:ind w:firstLine="0"/>
              <w:rPr>
                <w:sz w:val="24"/>
              </w:rPr>
            </w:pPr>
            <w:r>
              <w:rPr>
                <w:sz w:val="24"/>
              </w:rPr>
              <w:t xml:space="preserve">    4</w:t>
            </w:r>
          </w:p>
        </w:tc>
      </w:tr>
      <w:tr w:rsidR="00065757" w14:paraId="4315161A" w14:textId="77777777">
        <w:trPr>
          <w:trHeight w:val="360"/>
        </w:trPr>
        <w:tc>
          <w:tcPr>
            <w:tcW w:w="9782" w:type="dxa"/>
            <w:tcBorders>
              <w:top w:val="nil"/>
              <w:left w:val="nil"/>
              <w:bottom w:val="nil"/>
              <w:right w:val="nil"/>
            </w:tcBorders>
            <w:shd w:val="clear" w:color="auto" w:fill="auto"/>
            <w:vAlign w:val="bottom"/>
          </w:tcPr>
          <w:p w14:paraId="7190CCE5" w14:textId="77777777" w:rsidR="00065757" w:rsidRDefault="002E043F">
            <w:pPr>
              <w:spacing w:line="240" w:lineRule="auto"/>
              <w:ind w:right="-250" w:firstLine="0"/>
              <w:rPr>
                <w:sz w:val="24"/>
              </w:rPr>
            </w:pPr>
            <w:r>
              <w:rPr>
                <w:sz w:val="24"/>
              </w:rPr>
              <w:t xml:space="preserve">1.2. Правовой статус процедур и документов . . . . . . . . . . . . . . . . . . . . . . . . . . . . . . . . . . . . </w:t>
            </w:r>
            <w:proofErr w:type="gramStart"/>
            <w:r>
              <w:rPr>
                <w:sz w:val="24"/>
              </w:rPr>
              <w:t>. . . .</w:t>
            </w:r>
            <w:proofErr w:type="gramEnd"/>
            <w:r>
              <w:rPr>
                <w:sz w:val="24"/>
              </w:rPr>
              <w:t xml:space="preserve"> .</w:t>
            </w:r>
          </w:p>
        </w:tc>
        <w:tc>
          <w:tcPr>
            <w:tcW w:w="992" w:type="dxa"/>
            <w:vAlign w:val="bottom"/>
          </w:tcPr>
          <w:p w14:paraId="5B1155CA" w14:textId="77777777" w:rsidR="00065757" w:rsidRDefault="002E043F">
            <w:pPr>
              <w:spacing w:line="240" w:lineRule="auto"/>
              <w:ind w:firstLine="0"/>
              <w:rPr>
                <w:sz w:val="24"/>
              </w:rPr>
            </w:pPr>
            <w:r>
              <w:rPr>
                <w:sz w:val="24"/>
              </w:rPr>
              <w:t xml:space="preserve">    4</w:t>
            </w:r>
          </w:p>
        </w:tc>
      </w:tr>
      <w:tr w:rsidR="00065757" w14:paraId="2BC93FEC" w14:textId="77777777">
        <w:trPr>
          <w:trHeight w:val="360"/>
        </w:trPr>
        <w:tc>
          <w:tcPr>
            <w:tcW w:w="9782" w:type="dxa"/>
            <w:tcBorders>
              <w:top w:val="nil"/>
              <w:left w:val="nil"/>
              <w:bottom w:val="nil"/>
              <w:right w:val="nil"/>
            </w:tcBorders>
            <w:shd w:val="clear" w:color="auto" w:fill="auto"/>
            <w:vAlign w:val="bottom"/>
          </w:tcPr>
          <w:p w14:paraId="1AFDB69E" w14:textId="77777777" w:rsidR="00065757" w:rsidRDefault="002E043F">
            <w:pPr>
              <w:spacing w:line="240" w:lineRule="auto"/>
              <w:ind w:right="-250" w:firstLine="0"/>
              <w:rPr>
                <w:sz w:val="24"/>
              </w:rPr>
            </w:pPr>
            <w:r>
              <w:rPr>
                <w:sz w:val="24"/>
              </w:rPr>
              <w:t xml:space="preserve">1.3. Обжалование . . . . . . . . . . . . . . . . . . . . . . . . . . . . . . . . . . . . . . . . . . . . . . . . . . . . . . . . . . . . </w:t>
            </w:r>
            <w:proofErr w:type="gramStart"/>
            <w:r>
              <w:rPr>
                <w:sz w:val="24"/>
              </w:rPr>
              <w:t>. . . .</w:t>
            </w:r>
            <w:proofErr w:type="gramEnd"/>
            <w:r>
              <w:rPr>
                <w:sz w:val="24"/>
              </w:rPr>
              <w:t xml:space="preserve"> </w:t>
            </w:r>
          </w:p>
        </w:tc>
        <w:tc>
          <w:tcPr>
            <w:tcW w:w="992" w:type="dxa"/>
            <w:vAlign w:val="bottom"/>
          </w:tcPr>
          <w:p w14:paraId="125396B4" w14:textId="77777777" w:rsidR="00065757" w:rsidRDefault="002E043F">
            <w:pPr>
              <w:spacing w:line="240" w:lineRule="auto"/>
              <w:ind w:firstLine="0"/>
              <w:rPr>
                <w:sz w:val="24"/>
              </w:rPr>
            </w:pPr>
            <w:r>
              <w:rPr>
                <w:sz w:val="24"/>
              </w:rPr>
              <w:t xml:space="preserve">    5</w:t>
            </w:r>
          </w:p>
        </w:tc>
      </w:tr>
      <w:tr w:rsidR="00065757" w14:paraId="36568AEA" w14:textId="77777777">
        <w:trPr>
          <w:trHeight w:val="491"/>
        </w:trPr>
        <w:tc>
          <w:tcPr>
            <w:tcW w:w="9782" w:type="dxa"/>
            <w:tcBorders>
              <w:top w:val="nil"/>
              <w:left w:val="nil"/>
              <w:bottom w:val="nil"/>
              <w:right w:val="nil"/>
            </w:tcBorders>
            <w:shd w:val="clear" w:color="auto" w:fill="auto"/>
            <w:vAlign w:val="bottom"/>
          </w:tcPr>
          <w:p w14:paraId="62A613FA" w14:textId="77777777" w:rsidR="00065757" w:rsidRDefault="002E043F">
            <w:pPr>
              <w:spacing w:line="240" w:lineRule="auto"/>
              <w:ind w:right="-250" w:firstLine="0"/>
              <w:rPr>
                <w:sz w:val="24"/>
              </w:rPr>
            </w:pPr>
            <w:r>
              <w:rPr>
                <w:sz w:val="24"/>
              </w:rPr>
              <w:t xml:space="preserve">1.4. Досудебный порядок рассмотрения споров. . . . . . . . . . . . . . . . . . . . . . . . . . . . . . . . . . . . </w:t>
            </w:r>
            <w:proofErr w:type="gramStart"/>
            <w:r>
              <w:rPr>
                <w:sz w:val="24"/>
              </w:rPr>
              <w:t>. . . .</w:t>
            </w:r>
            <w:proofErr w:type="gramEnd"/>
            <w:r>
              <w:rPr>
                <w:sz w:val="24"/>
              </w:rPr>
              <w:t xml:space="preserve"> </w:t>
            </w:r>
          </w:p>
        </w:tc>
        <w:tc>
          <w:tcPr>
            <w:tcW w:w="992" w:type="dxa"/>
            <w:vAlign w:val="bottom"/>
          </w:tcPr>
          <w:p w14:paraId="18595675" w14:textId="77777777" w:rsidR="00065757" w:rsidRDefault="002E043F">
            <w:pPr>
              <w:spacing w:line="240" w:lineRule="auto"/>
              <w:ind w:firstLine="0"/>
              <w:rPr>
                <w:sz w:val="24"/>
              </w:rPr>
            </w:pPr>
            <w:r>
              <w:rPr>
                <w:sz w:val="24"/>
              </w:rPr>
              <w:t xml:space="preserve">    5</w:t>
            </w:r>
          </w:p>
        </w:tc>
      </w:tr>
      <w:tr w:rsidR="00065757" w14:paraId="2C698354" w14:textId="77777777">
        <w:trPr>
          <w:trHeight w:val="360"/>
        </w:trPr>
        <w:tc>
          <w:tcPr>
            <w:tcW w:w="9782" w:type="dxa"/>
            <w:tcBorders>
              <w:top w:val="nil"/>
              <w:left w:val="nil"/>
              <w:bottom w:val="nil"/>
              <w:right w:val="nil"/>
            </w:tcBorders>
            <w:shd w:val="clear" w:color="auto" w:fill="auto"/>
            <w:vAlign w:val="bottom"/>
          </w:tcPr>
          <w:p w14:paraId="311C06A1" w14:textId="77777777" w:rsidR="00065757" w:rsidRDefault="002E043F">
            <w:pPr>
              <w:spacing w:line="240" w:lineRule="auto"/>
              <w:ind w:right="-250" w:firstLine="0"/>
              <w:rPr>
                <w:sz w:val="24"/>
              </w:rPr>
            </w:pPr>
            <w:r>
              <w:rPr>
                <w:sz w:val="24"/>
              </w:rPr>
              <w:t xml:space="preserve">1.5. Прочие положения. . . . . . . . . . . . . . . . . . . . . . . . . . . . . . . . . . . . . . . . . . . . . . . . . . . . . . . . . . . . </w:t>
            </w:r>
          </w:p>
        </w:tc>
        <w:tc>
          <w:tcPr>
            <w:tcW w:w="992" w:type="dxa"/>
            <w:vAlign w:val="bottom"/>
          </w:tcPr>
          <w:p w14:paraId="1B371D3E" w14:textId="77777777" w:rsidR="00065757" w:rsidRDefault="002E043F">
            <w:pPr>
              <w:spacing w:line="240" w:lineRule="auto"/>
              <w:ind w:firstLine="0"/>
              <w:rPr>
                <w:sz w:val="24"/>
              </w:rPr>
            </w:pPr>
            <w:r>
              <w:rPr>
                <w:sz w:val="24"/>
              </w:rPr>
              <w:t xml:space="preserve">    5</w:t>
            </w:r>
          </w:p>
        </w:tc>
      </w:tr>
      <w:tr w:rsidR="00065757" w14:paraId="491984AA" w14:textId="77777777">
        <w:trPr>
          <w:trHeight w:val="360"/>
        </w:trPr>
        <w:tc>
          <w:tcPr>
            <w:tcW w:w="9782" w:type="dxa"/>
            <w:tcBorders>
              <w:top w:val="nil"/>
              <w:left w:val="nil"/>
              <w:bottom w:val="nil"/>
              <w:right w:val="nil"/>
            </w:tcBorders>
            <w:shd w:val="clear" w:color="auto" w:fill="auto"/>
            <w:vAlign w:val="bottom"/>
          </w:tcPr>
          <w:p w14:paraId="66E00302" w14:textId="77777777" w:rsidR="00065757" w:rsidRDefault="002E043F">
            <w:pPr>
              <w:spacing w:line="240" w:lineRule="auto"/>
              <w:ind w:right="-250" w:firstLine="0"/>
              <w:rPr>
                <w:sz w:val="24"/>
              </w:rPr>
            </w:pPr>
            <w:r>
              <w:rPr>
                <w:sz w:val="24"/>
              </w:rPr>
              <w:t xml:space="preserve">1.6. Конфликт интересов. . . . . . . . . . . . . . . . . . . . . . . . . . . . . . . . . . . . . . . . . . . . . . . . . . . . . . </w:t>
            </w:r>
            <w:proofErr w:type="gramStart"/>
            <w:r>
              <w:rPr>
                <w:sz w:val="24"/>
              </w:rPr>
              <w:t>. . . .</w:t>
            </w:r>
            <w:proofErr w:type="gramEnd"/>
            <w:r>
              <w:rPr>
                <w:sz w:val="24"/>
              </w:rPr>
              <w:t xml:space="preserve"> . </w:t>
            </w:r>
          </w:p>
        </w:tc>
        <w:tc>
          <w:tcPr>
            <w:tcW w:w="992" w:type="dxa"/>
            <w:vAlign w:val="bottom"/>
          </w:tcPr>
          <w:p w14:paraId="3AE0473B" w14:textId="77777777" w:rsidR="00065757" w:rsidRDefault="002E043F">
            <w:pPr>
              <w:spacing w:line="240" w:lineRule="auto"/>
              <w:ind w:firstLine="0"/>
              <w:rPr>
                <w:sz w:val="24"/>
              </w:rPr>
            </w:pPr>
            <w:r>
              <w:rPr>
                <w:sz w:val="24"/>
              </w:rPr>
              <w:t xml:space="preserve">    5</w:t>
            </w:r>
          </w:p>
        </w:tc>
      </w:tr>
      <w:tr w:rsidR="00065757" w14:paraId="53D86FC0" w14:textId="77777777">
        <w:trPr>
          <w:trHeight w:val="360"/>
        </w:trPr>
        <w:tc>
          <w:tcPr>
            <w:tcW w:w="9782" w:type="dxa"/>
            <w:tcBorders>
              <w:top w:val="nil"/>
              <w:left w:val="nil"/>
              <w:bottom w:val="nil"/>
              <w:right w:val="nil"/>
            </w:tcBorders>
            <w:shd w:val="clear" w:color="auto" w:fill="auto"/>
            <w:vAlign w:val="bottom"/>
          </w:tcPr>
          <w:p w14:paraId="73034C9D" w14:textId="77777777" w:rsidR="00065757" w:rsidRDefault="002E043F">
            <w:pPr>
              <w:spacing w:line="240" w:lineRule="auto"/>
              <w:ind w:right="-250" w:firstLine="0"/>
              <w:rPr>
                <w:b/>
                <w:sz w:val="24"/>
              </w:rPr>
            </w:pPr>
            <w:r>
              <w:rPr>
                <w:b/>
                <w:sz w:val="24"/>
              </w:rPr>
              <w:t xml:space="preserve">2. Техническое задание </w:t>
            </w:r>
            <w:proofErr w:type="gramStart"/>
            <w:r>
              <w:rPr>
                <w:b/>
                <w:sz w:val="24"/>
              </w:rPr>
              <w:t>. . . .</w:t>
            </w:r>
            <w:proofErr w:type="gramEnd"/>
            <w:r>
              <w:rPr>
                <w:b/>
                <w:sz w:val="24"/>
              </w:rPr>
              <w:t xml:space="preserve">  . . . . . . . . . . . . . . . . . . . . . . . . . . . . . . . . . . . . . . . . . . . . . . . . . . . . . . </w:t>
            </w:r>
          </w:p>
        </w:tc>
        <w:tc>
          <w:tcPr>
            <w:tcW w:w="992" w:type="dxa"/>
            <w:vAlign w:val="bottom"/>
          </w:tcPr>
          <w:p w14:paraId="609F2196" w14:textId="77777777" w:rsidR="00065757" w:rsidRDefault="002E043F">
            <w:pPr>
              <w:spacing w:line="240" w:lineRule="auto"/>
              <w:ind w:firstLine="0"/>
              <w:rPr>
                <w:sz w:val="24"/>
              </w:rPr>
            </w:pPr>
            <w:r>
              <w:rPr>
                <w:sz w:val="24"/>
              </w:rPr>
              <w:t xml:space="preserve">    6</w:t>
            </w:r>
          </w:p>
        </w:tc>
      </w:tr>
      <w:tr w:rsidR="00065757" w14:paraId="39076C96" w14:textId="77777777">
        <w:trPr>
          <w:trHeight w:val="360"/>
        </w:trPr>
        <w:tc>
          <w:tcPr>
            <w:tcW w:w="9782" w:type="dxa"/>
            <w:tcBorders>
              <w:top w:val="nil"/>
              <w:left w:val="nil"/>
              <w:bottom w:val="nil"/>
              <w:right w:val="nil"/>
            </w:tcBorders>
            <w:shd w:val="clear" w:color="auto" w:fill="auto"/>
            <w:vAlign w:val="bottom"/>
          </w:tcPr>
          <w:p w14:paraId="3144070C" w14:textId="77777777" w:rsidR="00065757" w:rsidRDefault="002E043F">
            <w:pPr>
              <w:spacing w:line="240" w:lineRule="auto"/>
              <w:ind w:right="-250" w:firstLine="0"/>
              <w:rPr>
                <w:sz w:val="24"/>
              </w:rPr>
            </w:pPr>
            <w:r>
              <w:rPr>
                <w:sz w:val="24"/>
              </w:rPr>
              <w:t>2.1. Общие положения . . . . . . . . . . . . . . . . . . . . . . . . . . . . . . . . . . . . . . . . . . . . . . . . . . . . . . . . . . . .</w:t>
            </w:r>
          </w:p>
        </w:tc>
        <w:tc>
          <w:tcPr>
            <w:tcW w:w="992" w:type="dxa"/>
            <w:vAlign w:val="bottom"/>
          </w:tcPr>
          <w:p w14:paraId="19CF1939" w14:textId="77777777" w:rsidR="00065757" w:rsidRDefault="002E043F">
            <w:pPr>
              <w:spacing w:line="240" w:lineRule="auto"/>
              <w:ind w:firstLine="0"/>
              <w:rPr>
                <w:sz w:val="24"/>
              </w:rPr>
            </w:pPr>
            <w:r>
              <w:rPr>
                <w:sz w:val="24"/>
              </w:rPr>
              <w:t xml:space="preserve">    6</w:t>
            </w:r>
          </w:p>
        </w:tc>
      </w:tr>
      <w:tr w:rsidR="00065757" w14:paraId="4E19C841" w14:textId="77777777">
        <w:trPr>
          <w:trHeight w:val="360"/>
        </w:trPr>
        <w:tc>
          <w:tcPr>
            <w:tcW w:w="9782" w:type="dxa"/>
            <w:tcBorders>
              <w:top w:val="nil"/>
              <w:left w:val="nil"/>
              <w:bottom w:val="nil"/>
              <w:right w:val="nil"/>
            </w:tcBorders>
            <w:shd w:val="clear" w:color="auto" w:fill="auto"/>
            <w:vAlign w:val="bottom"/>
          </w:tcPr>
          <w:p w14:paraId="6CDD77E7" w14:textId="77777777" w:rsidR="00065757" w:rsidRDefault="002E043F">
            <w:pPr>
              <w:spacing w:line="240" w:lineRule="auto"/>
              <w:ind w:right="-250" w:firstLine="0"/>
              <w:rPr>
                <w:b/>
                <w:sz w:val="24"/>
              </w:rPr>
            </w:pPr>
            <w:r>
              <w:rPr>
                <w:b/>
                <w:sz w:val="24"/>
              </w:rPr>
              <w:t xml:space="preserve">3. Проект договора . . . . . . . . . . . . . . . . . . . . . . . . . . . . . . . . . . . . . . . . . . . . . . . . . . . . . . . . . </w:t>
            </w:r>
            <w:proofErr w:type="gramStart"/>
            <w:r>
              <w:rPr>
                <w:b/>
                <w:sz w:val="24"/>
              </w:rPr>
              <w:t>. . . .</w:t>
            </w:r>
            <w:proofErr w:type="gramEnd"/>
            <w:r>
              <w:rPr>
                <w:b/>
                <w:sz w:val="24"/>
              </w:rPr>
              <w:t xml:space="preserve"> . </w:t>
            </w:r>
          </w:p>
        </w:tc>
        <w:tc>
          <w:tcPr>
            <w:tcW w:w="992" w:type="dxa"/>
            <w:vAlign w:val="bottom"/>
          </w:tcPr>
          <w:p w14:paraId="074DC8B7" w14:textId="77777777" w:rsidR="00065757" w:rsidRDefault="002E043F">
            <w:pPr>
              <w:spacing w:line="240" w:lineRule="auto"/>
              <w:ind w:firstLine="0"/>
              <w:rPr>
                <w:sz w:val="24"/>
              </w:rPr>
            </w:pPr>
            <w:r>
              <w:rPr>
                <w:sz w:val="24"/>
              </w:rPr>
              <w:t xml:space="preserve">    8</w:t>
            </w:r>
          </w:p>
        </w:tc>
      </w:tr>
      <w:tr w:rsidR="00065757" w14:paraId="5905CC32" w14:textId="77777777">
        <w:trPr>
          <w:trHeight w:val="360"/>
        </w:trPr>
        <w:tc>
          <w:tcPr>
            <w:tcW w:w="9782" w:type="dxa"/>
            <w:tcBorders>
              <w:top w:val="nil"/>
              <w:left w:val="nil"/>
              <w:bottom w:val="nil"/>
              <w:right w:val="nil"/>
            </w:tcBorders>
            <w:shd w:val="clear" w:color="auto" w:fill="auto"/>
            <w:vAlign w:val="bottom"/>
          </w:tcPr>
          <w:p w14:paraId="4E245328" w14:textId="77777777" w:rsidR="00065757" w:rsidRDefault="002E043F">
            <w:pPr>
              <w:spacing w:line="240" w:lineRule="auto"/>
              <w:ind w:right="-250" w:firstLine="0"/>
              <w:rPr>
                <w:b/>
                <w:sz w:val="24"/>
              </w:rPr>
            </w:pPr>
            <w:r>
              <w:rPr>
                <w:b/>
                <w:sz w:val="24"/>
              </w:rPr>
              <w:t>4. Порядок проведения ПКО. Инструкции по подготовке Заявок. . . . . . . . . . . . . . . . . . . . . . . .</w:t>
            </w:r>
          </w:p>
        </w:tc>
        <w:tc>
          <w:tcPr>
            <w:tcW w:w="992" w:type="dxa"/>
            <w:vAlign w:val="bottom"/>
          </w:tcPr>
          <w:p w14:paraId="629714CC" w14:textId="77777777" w:rsidR="00065757" w:rsidRDefault="002E043F">
            <w:pPr>
              <w:spacing w:line="240" w:lineRule="auto"/>
              <w:ind w:firstLine="0"/>
              <w:rPr>
                <w:sz w:val="24"/>
              </w:rPr>
            </w:pPr>
            <w:r>
              <w:rPr>
                <w:sz w:val="24"/>
              </w:rPr>
              <w:t xml:space="preserve">  20</w:t>
            </w:r>
          </w:p>
        </w:tc>
      </w:tr>
      <w:tr w:rsidR="00065757" w14:paraId="496A9FCA" w14:textId="77777777">
        <w:trPr>
          <w:trHeight w:val="360"/>
        </w:trPr>
        <w:tc>
          <w:tcPr>
            <w:tcW w:w="9782" w:type="dxa"/>
            <w:tcBorders>
              <w:top w:val="nil"/>
              <w:left w:val="nil"/>
              <w:bottom w:val="nil"/>
              <w:right w:val="nil"/>
            </w:tcBorders>
            <w:shd w:val="clear" w:color="auto" w:fill="auto"/>
            <w:vAlign w:val="bottom"/>
          </w:tcPr>
          <w:p w14:paraId="4E777E31" w14:textId="77777777" w:rsidR="00065757" w:rsidRDefault="002E043F">
            <w:pPr>
              <w:spacing w:line="240" w:lineRule="auto"/>
              <w:ind w:right="-250" w:firstLine="0"/>
              <w:rPr>
                <w:sz w:val="24"/>
              </w:rPr>
            </w:pPr>
            <w:r>
              <w:rPr>
                <w:sz w:val="24"/>
              </w:rPr>
              <w:t xml:space="preserve">4.1. Общий порядок проведения ПКО . . . . . . . . . . . . . . . . . . . . . . . . . . . . . . . . . . . . . . . . . . . . . </w:t>
            </w:r>
            <w:proofErr w:type="gramStart"/>
            <w:r>
              <w:rPr>
                <w:sz w:val="24"/>
              </w:rPr>
              <w:t>. . . .</w:t>
            </w:r>
            <w:proofErr w:type="gramEnd"/>
            <w:r>
              <w:rPr>
                <w:sz w:val="24"/>
              </w:rPr>
              <w:t xml:space="preserve"> </w:t>
            </w:r>
          </w:p>
        </w:tc>
        <w:tc>
          <w:tcPr>
            <w:tcW w:w="992" w:type="dxa"/>
            <w:vAlign w:val="bottom"/>
          </w:tcPr>
          <w:p w14:paraId="59310A72" w14:textId="77777777" w:rsidR="00065757" w:rsidRDefault="002E043F">
            <w:pPr>
              <w:spacing w:line="240" w:lineRule="auto"/>
              <w:ind w:firstLine="0"/>
              <w:rPr>
                <w:sz w:val="24"/>
              </w:rPr>
            </w:pPr>
            <w:r>
              <w:rPr>
                <w:sz w:val="24"/>
              </w:rPr>
              <w:t xml:space="preserve">  20</w:t>
            </w:r>
          </w:p>
        </w:tc>
      </w:tr>
      <w:tr w:rsidR="00065757" w14:paraId="4B24A135" w14:textId="77777777">
        <w:trPr>
          <w:trHeight w:val="360"/>
        </w:trPr>
        <w:tc>
          <w:tcPr>
            <w:tcW w:w="9782" w:type="dxa"/>
            <w:tcBorders>
              <w:top w:val="nil"/>
              <w:left w:val="nil"/>
              <w:bottom w:val="nil"/>
              <w:right w:val="nil"/>
            </w:tcBorders>
            <w:shd w:val="clear" w:color="auto" w:fill="auto"/>
            <w:vAlign w:val="bottom"/>
          </w:tcPr>
          <w:p w14:paraId="1A80E333" w14:textId="77777777" w:rsidR="00065757" w:rsidRDefault="002E043F">
            <w:pPr>
              <w:spacing w:line="240" w:lineRule="auto"/>
              <w:ind w:right="-250" w:firstLine="0"/>
              <w:rPr>
                <w:sz w:val="24"/>
              </w:rPr>
            </w:pPr>
            <w:r>
              <w:rPr>
                <w:sz w:val="24"/>
              </w:rPr>
              <w:t xml:space="preserve">4.2. Публикация Извещения о проведении ПКО . . . . . . . . . . . . . . . . . . . . . . . . . . . . . . . . . . . . </w:t>
            </w:r>
            <w:proofErr w:type="gramStart"/>
            <w:r>
              <w:rPr>
                <w:sz w:val="24"/>
              </w:rPr>
              <w:t>. . . .</w:t>
            </w:r>
            <w:proofErr w:type="gramEnd"/>
            <w:r>
              <w:rPr>
                <w:sz w:val="24"/>
              </w:rPr>
              <w:t xml:space="preserve"> . </w:t>
            </w:r>
          </w:p>
        </w:tc>
        <w:tc>
          <w:tcPr>
            <w:tcW w:w="992" w:type="dxa"/>
            <w:vAlign w:val="bottom"/>
          </w:tcPr>
          <w:p w14:paraId="5D98D4B2" w14:textId="77777777" w:rsidR="00065757" w:rsidRDefault="002E043F">
            <w:pPr>
              <w:spacing w:line="240" w:lineRule="auto"/>
              <w:ind w:firstLine="0"/>
              <w:rPr>
                <w:sz w:val="24"/>
              </w:rPr>
            </w:pPr>
            <w:r>
              <w:rPr>
                <w:sz w:val="24"/>
              </w:rPr>
              <w:t xml:space="preserve">  20</w:t>
            </w:r>
          </w:p>
        </w:tc>
      </w:tr>
      <w:tr w:rsidR="00065757" w14:paraId="75BEA58E" w14:textId="77777777">
        <w:trPr>
          <w:trHeight w:val="360"/>
        </w:trPr>
        <w:tc>
          <w:tcPr>
            <w:tcW w:w="9782" w:type="dxa"/>
            <w:tcBorders>
              <w:top w:val="nil"/>
              <w:left w:val="nil"/>
              <w:bottom w:val="nil"/>
              <w:right w:val="nil"/>
            </w:tcBorders>
            <w:shd w:val="clear" w:color="auto" w:fill="auto"/>
            <w:vAlign w:val="bottom"/>
          </w:tcPr>
          <w:p w14:paraId="57494159" w14:textId="77777777" w:rsidR="00065757" w:rsidRDefault="002E043F">
            <w:pPr>
              <w:spacing w:line="240" w:lineRule="auto"/>
              <w:ind w:right="-250" w:firstLine="0"/>
              <w:rPr>
                <w:sz w:val="24"/>
              </w:rPr>
            </w:pPr>
            <w:r>
              <w:rPr>
                <w:sz w:val="24"/>
              </w:rPr>
              <w:t>4.3. Предоставление документации по ПКО Участникам . . . . . . . . . . . . . . . . . . . . . . . . . . . . . . . . .</w:t>
            </w:r>
          </w:p>
        </w:tc>
        <w:tc>
          <w:tcPr>
            <w:tcW w:w="992" w:type="dxa"/>
            <w:vAlign w:val="bottom"/>
          </w:tcPr>
          <w:p w14:paraId="305CDE08" w14:textId="77777777" w:rsidR="00065757" w:rsidRDefault="002E043F">
            <w:pPr>
              <w:spacing w:line="240" w:lineRule="auto"/>
              <w:ind w:firstLine="0"/>
              <w:rPr>
                <w:sz w:val="24"/>
              </w:rPr>
            </w:pPr>
            <w:r>
              <w:rPr>
                <w:sz w:val="24"/>
              </w:rPr>
              <w:t xml:space="preserve">  20</w:t>
            </w:r>
          </w:p>
        </w:tc>
      </w:tr>
      <w:tr w:rsidR="00065757" w14:paraId="21878D63" w14:textId="77777777">
        <w:trPr>
          <w:trHeight w:val="360"/>
        </w:trPr>
        <w:tc>
          <w:tcPr>
            <w:tcW w:w="9782" w:type="dxa"/>
            <w:tcBorders>
              <w:top w:val="nil"/>
              <w:left w:val="nil"/>
              <w:bottom w:val="nil"/>
              <w:right w:val="nil"/>
            </w:tcBorders>
            <w:shd w:val="clear" w:color="auto" w:fill="auto"/>
            <w:vAlign w:val="bottom"/>
          </w:tcPr>
          <w:p w14:paraId="2DE231D2" w14:textId="77777777" w:rsidR="00065757" w:rsidRDefault="002E043F">
            <w:pPr>
              <w:spacing w:line="240" w:lineRule="auto"/>
              <w:ind w:right="-250" w:firstLine="0"/>
              <w:rPr>
                <w:sz w:val="24"/>
              </w:rPr>
            </w:pPr>
            <w:r>
              <w:rPr>
                <w:sz w:val="24"/>
              </w:rPr>
              <w:t xml:space="preserve">4.4. Подготовка Заявок . . . . . . . . . . . . . . . . . . . . . . . . . . . . . . . . . . . . . . . . . . . . . . . . . . . . . . . . . </w:t>
            </w:r>
            <w:proofErr w:type="gramStart"/>
            <w:r>
              <w:rPr>
                <w:sz w:val="24"/>
              </w:rPr>
              <w:t>. . . .</w:t>
            </w:r>
            <w:proofErr w:type="gramEnd"/>
            <w:r>
              <w:rPr>
                <w:sz w:val="24"/>
              </w:rPr>
              <w:t xml:space="preserve"> .</w:t>
            </w:r>
          </w:p>
        </w:tc>
        <w:tc>
          <w:tcPr>
            <w:tcW w:w="992" w:type="dxa"/>
            <w:vAlign w:val="bottom"/>
          </w:tcPr>
          <w:p w14:paraId="599E1B3B" w14:textId="77777777" w:rsidR="00065757" w:rsidRDefault="002E043F">
            <w:pPr>
              <w:spacing w:line="240" w:lineRule="auto"/>
              <w:ind w:firstLine="0"/>
              <w:rPr>
                <w:sz w:val="24"/>
              </w:rPr>
            </w:pPr>
            <w:r>
              <w:rPr>
                <w:sz w:val="24"/>
              </w:rPr>
              <w:t xml:space="preserve">  20</w:t>
            </w:r>
          </w:p>
        </w:tc>
      </w:tr>
      <w:tr w:rsidR="00065757" w14:paraId="1CE64074" w14:textId="77777777">
        <w:trPr>
          <w:trHeight w:val="360"/>
        </w:trPr>
        <w:tc>
          <w:tcPr>
            <w:tcW w:w="9782" w:type="dxa"/>
            <w:tcBorders>
              <w:top w:val="nil"/>
              <w:left w:val="nil"/>
              <w:bottom w:val="nil"/>
              <w:right w:val="nil"/>
            </w:tcBorders>
            <w:shd w:val="clear" w:color="auto" w:fill="auto"/>
            <w:vAlign w:val="bottom"/>
          </w:tcPr>
          <w:p w14:paraId="6847D878" w14:textId="77777777" w:rsidR="00065757" w:rsidRDefault="002E043F">
            <w:pPr>
              <w:spacing w:line="240" w:lineRule="auto"/>
              <w:ind w:right="-250" w:firstLine="0"/>
              <w:rPr>
                <w:sz w:val="24"/>
              </w:rPr>
            </w:pPr>
            <w:r>
              <w:rPr>
                <w:sz w:val="24"/>
              </w:rPr>
              <w:t xml:space="preserve">4.4.1. Общие требования к Заявке . . . . . . . . . . . . . . . . . . . . . . . . . . . . . . . . . . . . . . . . . . . . . . . . </w:t>
            </w:r>
            <w:proofErr w:type="gramStart"/>
            <w:r>
              <w:rPr>
                <w:sz w:val="24"/>
              </w:rPr>
              <w:t>. . . .</w:t>
            </w:r>
            <w:proofErr w:type="gramEnd"/>
            <w:r>
              <w:rPr>
                <w:sz w:val="24"/>
              </w:rPr>
              <w:t xml:space="preserve"> .</w:t>
            </w:r>
          </w:p>
        </w:tc>
        <w:tc>
          <w:tcPr>
            <w:tcW w:w="992" w:type="dxa"/>
            <w:vAlign w:val="bottom"/>
          </w:tcPr>
          <w:p w14:paraId="274854B4" w14:textId="77777777" w:rsidR="00065757" w:rsidRDefault="002E043F">
            <w:pPr>
              <w:spacing w:line="240" w:lineRule="auto"/>
              <w:ind w:firstLine="0"/>
              <w:rPr>
                <w:sz w:val="24"/>
              </w:rPr>
            </w:pPr>
            <w:r>
              <w:rPr>
                <w:sz w:val="24"/>
              </w:rPr>
              <w:t xml:space="preserve">  20</w:t>
            </w:r>
          </w:p>
        </w:tc>
      </w:tr>
      <w:tr w:rsidR="00065757" w14:paraId="19D4CA1D" w14:textId="77777777">
        <w:trPr>
          <w:trHeight w:val="360"/>
        </w:trPr>
        <w:tc>
          <w:tcPr>
            <w:tcW w:w="9782" w:type="dxa"/>
            <w:tcBorders>
              <w:top w:val="nil"/>
              <w:left w:val="nil"/>
              <w:bottom w:val="nil"/>
              <w:right w:val="nil"/>
            </w:tcBorders>
            <w:shd w:val="clear" w:color="auto" w:fill="auto"/>
            <w:vAlign w:val="bottom"/>
          </w:tcPr>
          <w:p w14:paraId="48436B6C" w14:textId="77777777" w:rsidR="00065757" w:rsidRDefault="002E043F">
            <w:pPr>
              <w:spacing w:line="240" w:lineRule="auto"/>
              <w:ind w:right="-250" w:firstLine="0"/>
              <w:rPr>
                <w:sz w:val="24"/>
              </w:rPr>
            </w:pPr>
            <w:r>
              <w:rPr>
                <w:sz w:val="24"/>
              </w:rPr>
              <w:t xml:space="preserve">4.4.2. Требования к сроку действия Заявки . . . . . . . . . </w:t>
            </w:r>
            <w:proofErr w:type="gramStart"/>
            <w:r>
              <w:rPr>
                <w:sz w:val="24"/>
              </w:rPr>
              <w:t>. . . .</w:t>
            </w:r>
            <w:proofErr w:type="gramEnd"/>
            <w:r>
              <w:rPr>
                <w:sz w:val="24"/>
              </w:rPr>
              <w:t>. . . . . . . . . . . . . . . . . . . . . . . . . . . . . . . . .</w:t>
            </w:r>
          </w:p>
        </w:tc>
        <w:tc>
          <w:tcPr>
            <w:tcW w:w="992" w:type="dxa"/>
            <w:vAlign w:val="bottom"/>
          </w:tcPr>
          <w:p w14:paraId="5D7CDA6F" w14:textId="77777777" w:rsidR="00065757" w:rsidRDefault="002E043F">
            <w:pPr>
              <w:spacing w:line="240" w:lineRule="auto"/>
              <w:ind w:firstLine="0"/>
              <w:rPr>
                <w:sz w:val="24"/>
              </w:rPr>
            </w:pPr>
            <w:r>
              <w:rPr>
                <w:sz w:val="24"/>
              </w:rPr>
              <w:t xml:space="preserve">  21</w:t>
            </w:r>
          </w:p>
        </w:tc>
      </w:tr>
      <w:tr w:rsidR="00065757" w14:paraId="52344E0D" w14:textId="77777777">
        <w:trPr>
          <w:trHeight w:val="360"/>
        </w:trPr>
        <w:tc>
          <w:tcPr>
            <w:tcW w:w="9782" w:type="dxa"/>
            <w:tcBorders>
              <w:top w:val="nil"/>
              <w:left w:val="nil"/>
              <w:bottom w:val="nil"/>
              <w:right w:val="nil"/>
            </w:tcBorders>
            <w:shd w:val="clear" w:color="auto" w:fill="auto"/>
            <w:vAlign w:val="bottom"/>
          </w:tcPr>
          <w:p w14:paraId="135A82B2" w14:textId="77777777" w:rsidR="00065757" w:rsidRDefault="002E043F">
            <w:pPr>
              <w:spacing w:line="240" w:lineRule="auto"/>
              <w:ind w:right="-250" w:firstLine="0"/>
              <w:rPr>
                <w:sz w:val="24"/>
              </w:rPr>
            </w:pPr>
            <w:r>
              <w:rPr>
                <w:sz w:val="24"/>
              </w:rPr>
              <w:t xml:space="preserve">4.4.3. Требования к языку Заявки . . . . . . . . . . . . . . . . . . . . . . . . . . . . . . . . . . . . . . . . . . . . . . . . </w:t>
            </w:r>
            <w:proofErr w:type="gramStart"/>
            <w:r>
              <w:rPr>
                <w:sz w:val="24"/>
              </w:rPr>
              <w:t>. . . .</w:t>
            </w:r>
            <w:proofErr w:type="gramEnd"/>
            <w:r>
              <w:rPr>
                <w:sz w:val="24"/>
              </w:rPr>
              <w:t xml:space="preserve"> . </w:t>
            </w:r>
          </w:p>
        </w:tc>
        <w:tc>
          <w:tcPr>
            <w:tcW w:w="992" w:type="dxa"/>
            <w:vAlign w:val="bottom"/>
          </w:tcPr>
          <w:p w14:paraId="12549712" w14:textId="77777777" w:rsidR="00065757" w:rsidRDefault="002E043F">
            <w:pPr>
              <w:spacing w:line="240" w:lineRule="auto"/>
              <w:ind w:firstLine="0"/>
              <w:rPr>
                <w:sz w:val="24"/>
              </w:rPr>
            </w:pPr>
            <w:r>
              <w:rPr>
                <w:sz w:val="24"/>
              </w:rPr>
              <w:t xml:space="preserve">  21</w:t>
            </w:r>
          </w:p>
        </w:tc>
      </w:tr>
      <w:tr w:rsidR="00065757" w14:paraId="482823F6" w14:textId="77777777">
        <w:trPr>
          <w:trHeight w:val="360"/>
        </w:trPr>
        <w:tc>
          <w:tcPr>
            <w:tcW w:w="9782" w:type="dxa"/>
            <w:tcBorders>
              <w:top w:val="nil"/>
              <w:left w:val="nil"/>
              <w:bottom w:val="nil"/>
              <w:right w:val="nil"/>
            </w:tcBorders>
            <w:shd w:val="clear" w:color="auto" w:fill="auto"/>
            <w:vAlign w:val="bottom"/>
          </w:tcPr>
          <w:p w14:paraId="3BA3319F" w14:textId="77777777" w:rsidR="00065757" w:rsidRDefault="002E043F">
            <w:pPr>
              <w:spacing w:line="240" w:lineRule="auto"/>
              <w:ind w:right="-250" w:firstLine="0"/>
              <w:rPr>
                <w:sz w:val="24"/>
              </w:rPr>
            </w:pPr>
            <w:r>
              <w:rPr>
                <w:sz w:val="24"/>
              </w:rPr>
              <w:t xml:space="preserve">4.4.4. Порядок, место, дата начала и дата окончания срока подачи Заявок. . . . . . . . . . . . . . . </w:t>
            </w:r>
            <w:proofErr w:type="gramStart"/>
            <w:r>
              <w:rPr>
                <w:sz w:val="24"/>
              </w:rPr>
              <w:t>. . . .</w:t>
            </w:r>
            <w:proofErr w:type="gramEnd"/>
            <w:r>
              <w:rPr>
                <w:sz w:val="24"/>
              </w:rPr>
              <w:t xml:space="preserve"> . </w:t>
            </w:r>
          </w:p>
        </w:tc>
        <w:tc>
          <w:tcPr>
            <w:tcW w:w="992" w:type="dxa"/>
            <w:vAlign w:val="bottom"/>
          </w:tcPr>
          <w:p w14:paraId="7EB385FD" w14:textId="77777777" w:rsidR="00065757" w:rsidRDefault="002E043F">
            <w:pPr>
              <w:spacing w:line="240" w:lineRule="auto"/>
              <w:ind w:firstLine="0"/>
              <w:rPr>
                <w:sz w:val="24"/>
              </w:rPr>
            </w:pPr>
            <w:r>
              <w:rPr>
                <w:sz w:val="24"/>
              </w:rPr>
              <w:t xml:space="preserve">  21</w:t>
            </w:r>
          </w:p>
        </w:tc>
      </w:tr>
      <w:tr w:rsidR="00065757" w14:paraId="237C104C" w14:textId="77777777">
        <w:trPr>
          <w:trHeight w:val="360"/>
        </w:trPr>
        <w:tc>
          <w:tcPr>
            <w:tcW w:w="9782" w:type="dxa"/>
            <w:tcBorders>
              <w:top w:val="nil"/>
              <w:left w:val="nil"/>
              <w:bottom w:val="nil"/>
              <w:right w:val="nil"/>
            </w:tcBorders>
            <w:shd w:val="clear" w:color="auto" w:fill="auto"/>
            <w:vAlign w:val="bottom"/>
          </w:tcPr>
          <w:p w14:paraId="46F86152" w14:textId="77777777" w:rsidR="00065757" w:rsidRDefault="002E043F">
            <w:pPr>
              <w:keepNext/>
              <w:spacing w:before="240" w:line="240" w:lineRule="atLeast"/>
              <w:ind w:firstLine="0"/>
              <w:jc w:val="left"/>
              <w:outlineLvl w:val="2"/>
              <w:rPr>
                <w:sz w:val="24"/>
              </w:rPr>
            </w:pPr>
            <w:r>
              <w:rPr>
                <w:sz w:val="24"/>
              </w:rPr>
              <w:t xml:space="preserve">4.4.5.  Форма, порядок, даты начала и окончания срока предоставления Участниками разъяснений положений Документации по ПКО . . . . . . . . . . . . . . . . . . . . . . . . . . . . . . . . . </w:t>
            </w:r>
            <w:proofErr w:type="gramStart"/>
            <w:r>
              <w:rPr>
                <w:sz w:val="24"/>
              </w:rPr>
              <w:t>. . . .</w:t>
            </w:r>
            <w:proofErr w:type="gramEnd"/>
            <w:r>
              <w:rPr>
                <w:sz w:val="24"/>
              </w:rPr>
              <w:t xml:space="preserve"> . </w:t>
            </w:r>
          </w:p>
        </w:tc>
        <w:tc>
          <w:tcPr>
            <w:tcW w:w="992" w:type="dxa"/>
            <w:vAlign w:val="bottom"/>
          </w:tcPr>
          <w:p w14:paraId="41BA4F2C" w14:textId="77777777" w:rsidR="00065757" w:rsidRDefault="002E043F">
            <w:pPr>
              <w:spacing w:line="240" w:lineRule="atLeast"/>
              <w:ind w:firstLine="0"/>
              <w:rPr>
                <w:sz w:val="24"/>
              </w:rPr>
            </w:pPr>
            <w:r>
              <w:rPr>
                <w:sz w:val="24"/>
              </w:rPr>
              <w:t xml:space="preserve">  21</w:t>
            </w:r>
          </w:p>
        </w:tc>
      </w:tr>
      <w:tr w:rsidR="00065757" w14:paraId="3A99F42A" w14:textId="77777777">
        <w:trPr>
          <w:trHeight w:val="360"/>
        </w:trPr>
        <w:tc>
          <w:tcPr>
            <w:tcW w:w="9782" w:type="dxa"/>
            <w:tcBorders>
              <w:top w:val="nil"/>
              <w:left w:val="nil"/>
              <w:bottom w:val="nil"/>
              <w:right w:val="nil"/>
            </w:tcBorders>
            <w:shd w:val="clear" w:color="auto" w:fill="auto"/>
            <w:vAlign w:val="bottom"/>
          </w:tcPr>
          <w:p w14:paraId="6989E7C2" w14:textId="77777777" w:rsidR="00065757" w:rsidRDefault="002E043F">
            <w:pPr>
              <w:spacing w:line="240" w:lineRule="atLeast"/>
              <w:ind w:right="-250" w:firstLine="0"/>
              <w:rPr>
                <w:sz w:val="24"/>
              </w:rPr>
            </w:pPr>
            <w:r>
              <w:rPr>
                <w:sz w:val="24"/>
              </w:rPr>
              <w:t>4.4.6. Порядок внесения изменений в Извещение/ Документацию по ПКО . . . . . . . . . . . . . . . . . . .</w:t>
            </w:r>
          </w:p>
        </w:tc>
        <w:tc>
          <w:tcPr>
            <w:tcW w:w="992" w:type="dxa"/>
            <w:vAlign w:val="bottom"/>
          </w:tcPr>
          <w:p w14:paraId="6A8CE77F" w14:textId="77777777" w:rsidR="00065757" w:rsidRDefault="002E043F">
            <w:pPr>
              <w:spacing w:line="240" w:lineRule="atLeast"/>
              <w:ind w:firstLine="0"/>
              <w:rPr>
                <w:sz w:val="24"/>
              </w:rPr>
            </w:pPr>
            <w:r>
              <w:rPr>
                <w:sz w:val="24"/>
              </w:rPr>
              <w:t xml:space="preserve">  21</w:t>
            </w:r>
          </w:p>
        </w:tc>
      </w:tr>
      <w:tr w:rsidR="00065757" w14:paraId="0A476689" w14:textId="77777777">
        <w:trPr>
          <w:trHeight w:val="360"/>
        </w:trPr>
        <w:tc>
          <w:tcPr>
            <w:tcW w:w="9782" w:type="dxa"/>
            <w:tcBorders>
              <w:top w:val="nil"/>
              <w:left w:val="nil"/>
              <w:bottom w:val="nil"/>
              <w:right w:val="nil"/>
            </w:tcBorders>
            <w:shd w:val="clear" w:color="auto" w:fill="auto"/>
            <w:vAlign w:val="bottom"/>
          </w:tcPr>
          <w:p w14:paraId="3F38C0DB" w14:textId="77777777" w:rsidR="00065757" w:rsidRDefault="002E043F">
            <w:pPr>
              <w:spacing w:line="240" w:lineRule="auto"/>
              <w:ind w:right="-250" w:firstLine="0"/>
              <w:rPr>
                <w:sz w:val="24"/>
              </w:rPr>
            </w:pPr>
            <w:r>
              <w:rPr>
                <w:sz w:val="24"/>
              </w:rPr>
              <w:t>4.4.7.</w:t>
            </w:r>
            <w:r>
              <w:rPr>
                <w:sz w:val="24"/>
              </w:rPr>
              <w:tab/>
              <w:t xml:space="preserve">Отказ от проведения ПКО . . . . . . . . . . . . . . . . . . . . . . . . . . . . . . . . . . . . . . . . . . . . . . . . </w:t>
            </w:r>
            <w:proofErr w:type="gramStart"/>
            <w:r>
              <w:rPr>
                <w:sz w:val="24"/>
              </w:rPr>
              <w:t>. . . .</w:t>
            </w:r>
            <w:proofErr w:type="gramEnd"/>
            <w:r>
              <w:rPr>
                <w:sz w:val="24"/>
              </w:rPr>
              <w:t xml:space="preserve"> . </w:t>
            </w:r>
          </w:p>
        </w:tc>
        <w:tc>
          <w:tcPr>
            <w:tcW w:w="992" w:type="dxa"/>
            <w:vAlign w:val="bottom"/>
          </w:tcPr>
          <w:p w14:paraId="7F4B63FA" w14:textId="77777777" w:rsidR="00065757" w:rsidRDefault="002E043F">
            <w:pPr>
              <w:spacing w:line="240" w:lineRule="auto"/>
              <w:ind w:firstLine="0"/>
              <w:rPr>
                <w:sz w:val="24"/>
              </w:rPr>
            </w:pPr>
            <w:r>
              <w:rPr>
                <w:sz w:val="24"/>
              </w:rPr>
              <w:t xml:space="preserve">  21</w:t>
            </w:r>
          </w:p>
        </w:tc>
      </w:tr>
      <w:tr w:rsidR="00065757" w14:paraId="72F0277A" w14:textId="77777777">
        <w:trPr>
          <w:trHeight w:val="360"/>
        </w:trPr>
        <w:tc>
          <w:tcPr>
            <w:tcW w:w="9782" w:type="dxa"/>
            <w:tcBorders>
              <w:top w:val="nil"/>
              <w:left w:val="nil"/>
              <w:bottom w:val="nil"/>
              <w:right w:val="nil"/>
            </w:tcBorders>
            <w:shd w:val="clear" w:color="auto" w:fill="auto"/>
            <w:vAlign w:val="bottom"/>
          </w:tcPr>
          <w:p w14:paraId="70353ADB" w14:textId="77777777" w:rsidR="00065757" w:rsidRDefault="002E043F">
            <w:pPr>
              <w:spacing w:line="240" w:lineRule="auto"/>
              <w:ind w:right="-250" w:firstLine="0"/>
              <w:rPr>
                <w:sz w:val="24"/>
              </w:rPr>
            </w:pPr>
            <w:r>
              <w:rPr>
                <w:sz w:val="24"/>
              </w:rPr>
              <w:t>4.4.8. Место и дата рассмотрения Заявок Участников и подведение итогов отбора. . . . . . . . . . . . . . . . . . . . . . . . . . . . . . . . .</w:t>
            </w:r>
          </w:p>
        </w:tc>
        <w:tc>
          <w:tcPr>
            <w:tcW w:w="992" w:type="dxa"/>
            <w:vAlign w:val="bottom"/>
          </w:tcPr>
          <w:p w14:paraId="451FE064" w14:textId="77777777" w:rsidR="00065757" w:rsidRDefault="002E043F">
            <w:pPr>
              <w:spacing w:line="240" w:lineRule="auto"/>
              <w:ind w:firstLine="0"/>
              <w:rPr>
                <w:sz w:val="24"/>
              </w:rPr>
            </w:pPr>
            <w:r>
              <w:rPr>
                <w:sz w:val="24"/>
              </w:rPr>
              <w:t xml:space="preserve">  22</w:t>
            </w:r>
          </w:p>
        </w:tc>
      </w:tr>
      <w:tr w:rsidR="00065757" w14:paraId="62393A71" w14:textId="77777777">
        <w:trPr>
          <w:trHeight w:val="360"/>
        </w:trPr>
        <w:tc>
          <w:tcPr>
            <w:tcW w:w="9782" w:type="dxa"/>
            <w:tcBorders>
              <w:top w:val="nil"/>
              <w:left w:val="nil"/>
              <w:bottom w:val="nil"/>
              <w:right w:val="nil"/>
            </w:tcBorders>
            <w:shd w:val="clear" w:color="auto" w:fill="auto"/>
            <w:vAlign w:val="bottom"/>
          </w:tcPr>
          <w:p w14:paraId="02277AA5" w14:textId="77777777" w:rsidR="00065757" w:rsidRDefault="002E043F">
            <w:pPr>
              <w:spacing w:line="240" w:lineRule="auto"/>
              <w:ind w:right="-250" w:firstLine="0"/>
              <w:rPr>
                <w:sz w:val="24"/>
              </w:rPr>
            </w:pPr>
            <w:r>
              <w:rPr>
                <w:sz w:val="24"/>
              </w:rPr>
              <w:t xml:space="preserve">4.4.9. Продление срока окончания приема Заявок. . . . . . . . . . . . . . . . . . . . . . . . . . . . . . . . . </w:t>
            </w:r>
            <w:proofErr w:type="gramStart"/>
            <w:r>
              <w:rPr>
                <w:sz w:val="24"/>
              </w:rPr>
              <w:t>. . . .</w:t>
            </w:r>
            <w:proofErr w:type="gramEnd"/>
            <w:r>
              <w:rPr>
                <w:sz w:val="24"/>
              </w:rPr>
              <w:t xml:space="preserve"> .</w:t>
            </w:r>
          </w:p>
        </w:tc>
        <w:tc>
          <w:tcPr>
            <w:tcW w:w="992" w:type="dxa"/>
            <w:vAlign w:val="bottom"/>
          </w:tcPr>
          <w:p w14:paraId="3F98C137" w14:textId="77777777" w:rsidR="00065757" w:rsidRDefault="002E043F">
            <w:pPr>
              <w:spacing w:line="240" w:lineRule="auto"/>
              <w:ind w:firstLine="0"/>
              <w:rPr>
                <w:sz w:val="24"/>
              </w:rPr>
            </w:pPr>
            <w:r>
              <w:rPr>
                <w:sz w:val="24"/>
              </w:rPr>
              <w:t xml:space="preserve">  22</w:t>
            </w:r>
          </w:p>
        </w:tc>
      </w:tr>
      <w:tr w:rsidR="00065757" w14:paraId="0971CF59" w14:textId="77777777">
        <w:trPr>
          <w:trHeight w:val="360"/>
        </w:trPr>
        <w:tc>
          <w:tcPr>
            <w:tcW w:w="9782" w:type="dxa"/>
            <w:tcBorders>
              <w:top w:val="nil"/>
              <w:left w:val="nil"/>
              <w:bottom w:val="nil"/>
              <w:right w:val="nil"/>
            </w:tcBorders>
            <w:shd w:val="clear" w:color="auto" w:fill="auto"/>
            <w:vAlign w:val="bottom"/>
          </w:tcPr>
          <w:p w14:paraId="4883DB44" w14:textId="77777777" w:rsidR="00065757" w:rsidRDefault="002E043F">
            <w:pPr>
              <w:spacing w:line="240" w:lineRule="auto"/>
              <w:ind w:right="-250" w:firstLine="0"/>
              <w:rPr>
                <w:sz w:val="24"/>
              </w:rPr>
            </w:pPr>
            <w:r>
              <w:rPr>
                <w:sz w:val="24"/>
              </w:rPr>
              <w:t xml:space="preserve">4.4.10. Требования к оформлению Заявок. . . . . . . . . . . . . . . . . . . . . . . . . . . . . . . . . . . . . . . . . . </w:t>
            </w:r>
            <w:proofErr w:type="gramStart"/>
            <w:r>
              <w:rPr>
                <w:sz w:val="24"/>
              </w:rPr>
              <w:t>. . . .</w:t>
            </w:r>
            <w:proofErr w:type="gramEnd"/>
            <w:r>
              <w:rPr>
                <w:sz w:val="24"/>
              </w:rPr>
              <w:t xml:space="preserve"> .</w:t>
            </w:r>
          </w:p>
        </w:tc>
        <w:tc>
          <w:tcPr>
            <w:tcW w:w="992" w:type="dxa"/>
            <w:vAlign w:val="bottom"/>
          </w:tcPr>
          <w:p w14:paraId="057F8DDB" w14:textId="77777777" w:rsidR="00065757" w:rsidRDefault="002E043F">
            <w:pPr>
              <w:spacing w:line="240" w:lineRule="auto"/>
              <w:ind w:firstLine="0"/>
              <w:rPr>
                <w:sz w:val="24"/>
              </w:rPr>
            </w:pPr>
            <w:r>
              <w:rPr>
                <w:sz w:val="24"/>
              </w:rPr>
              <w:t xml:space="preserve">  22</w:t>
            </w:r>
          </w:p>
        </w:tc>
      </w:tr>
      <w:tr w:rsidR="00065757" w14:paraId="6924589D" w14:textId="77777777">
        <w:trPr>
          <w:trHeight w:val="360"/>
        </w:trPr>
        <w:tc>
          <w:tcPr>
            <w:tcW w:w="9782" w:type="dxa"/>
            <w:tcBorders>
              <w:top w:val="nil"/>
              <w:left w:val="nil"/>
              <w:bottom w:val="nil"/>
              <w:right w:val="nil"/>
            </w:tcBorders>
            <w:shd w:val="clear" w:color="auto" w:fill="auto"/>
            <w:vAlign w:val="bottom"/>
          </w:tcPr>
          <w:p w14:paraId="6E2C3311" w14:textId="77777777" w:rsidR="00065757" w:rsidRDefault="002E043F">
            <w:pPr>
              <w:spacing w:line="240" w:lineRule="auto"/>
              <w:ind w:right="-250" w:firstLine="0"/>
              <w:rPr>
                <w:sz w:val="24"/>
              </w:rPr>
            </w:pPr>
            <w:r>
              <w:rPr>
                <w:sz w:val="24"/>
              </w:rPr>
              <w:t>4.5. Требования к участникам. Подтверждение соответствия предъявляемым</w:t>
            </w:r>
          </w:p>
        </w:tc>
        <w:tc>
          <w:tcPr>
            <w:tcW w:w="992" w:type="dxa"/>
            <w:vAlign w:val="bottom"/>
          </w:tcPr>
          <w:p w14:paraId="30AFF3AF" w14:textId="77777777" w:rsidR="00065757" w:rsidRDefault="00065757">
            <w:pPr>
              <w:spacing w:line="240" w:lineRule="auto"/>
              <w:ind w:firstLine="0"/>
              <w:rPr>
                <w:sz w:val="24"/>
              </w:rPr>
            </w:pPr>
          </w:p>
        </w:tc>
      </w:tr>
      <w:tr w:rsidR="00065757" w14:paraId="78BC4ACD" w14:textId="77777777">
        <w:trPr>
          <w:trHeight w:val="360"/>
        </w:trPr>
        <w:tc>
          <w:tcPr>
            <w:tcW w:w="9782" w:type="dxa"/>
            <w:tcBorders>
              <w:top w:val="nil"/>
              <w:left w:val="nil"/>
              <w:bottom w:val="nil"/>
              <w:right w:val="nil"/>
            </w:tcBorders>
            <w:shd w:val="clear" w:color="auto" w:fill="auto"/>
            <w:vAlign w:val="bottom"/>
          </w:tcPr>
          <w:p w14:paraId="32686949" w14:textId="77777777" w:rsidR="00065757" w:rsidRDefault="002E043F">
            <w:pPr>
              <w:spacing w:line="240" w:lineRule="auto"/>
              <w:ind w:right="-250" w:firstLine="0"/>
              <w:rPr>
                <w:sz w:val="24"/>
              </w:rPr>
            </w:pPr>
            <w:r>
              <w:rPr>
                <w:sz w:val="24"/>
              </w:rPr>
              <w:t xml:space="preserve">        требованиям . . . . . . </w:t>
            </w:r>
            <w:proofErr w:type="gramStart"/>
            <w:r>
              <w:rPr>
                <w:sz w:val="24"/>
              </w:rPr>
              <w:t>. . . .</w:t>
            </w:r>
            <w:proofErr w:type="gramEnd"/>
            <w:r>
              <w:rPr>
                <w:sz w:val="24"/>
              </w:rPr>
              <w:t xml:space="preserve"> .. . . . . . . . . . . . . . . . . . . . . . . . . . . . . . . . . . . . . . . . . . . . . . . . . . . . . .</w:t>
            </w:r>
          </w:p>
        </w:tc>
        <w:tc>
          <w:tcPr>
            <w:tcW w:w="992" w:type="dxa"/>
            <w:vAlign w:val="bottom"/>
          </w:tcPr>
          <w:p w14:paraId="6A9BDEB9" w14:textId="77777777" w:rsidR="00065757" w:rsidRDefault="002E043F">
            <w:pPr>
              <w:spacing w:line="240" w:lineRule="auto"/>
              <w:ind w:firstLine="0"/>
              <w:rPr>
                <w:sz w:val="24"/>
              </w:rPr>
            </w:pPr>
            <w:r>
              <w:rPr>
                <w:sz w:val="24"/>
              </w:rPr>
              <w:t xml:space="preserve">  23</w:t>
            </w:r>
          </w:p>
        </w:tc>
      </w:tr>
      <w:tr w:rsidR="00065757" w14:paraId="60F8D8C2" w14:textId="77777777">
        <w:trPr>
          <w:trHeight w:val="360"/>
        </w:trPr>
        <w:tc>
          <w:tcPr>
            <w:tcW w:w="9782" w:type="dxa"/>
            <w:tcBorders>
              <w:top w:val="nil"/>
              <w:left w:val="nil"/>
              <w:bottom w:val="nil"/>
              <w:right w:val="nil"/>
            </w:tcBorders>
            <w:shd w:val="clear" w:color="auto" w:fill="auto"/>
            <w:vAlign w:val="bottom"/>
          </w:tcPr>
          <w:p w14:paraId="6A8E9461" w14:textId="77777777" w:rsidR="00065757" w:rsidRDefault="002E043F">
            <w:pPr>
              <w:spacing w:line="240" w:lineRule="auto"/>
              <w:ind w:right="-250" w:firstLine="0"/>
              <w:rPr>
                <w:sz w:val="24"/>
              </w:rPr>
            </w:pPr>
            <w:r>
              <w:rPr>
                <w:sz w:val="24"/>
              </w:rPr>
              <w:t xml:space="preserve">4.5.1. Требования к Участникам . . . . . . . . . . . . . . . . . . . . . . . . . . . . . . . . . . . . . . . . . . . . . . . . . . . . . . </w:t>
            </w:r>
          </w:p>
        </w:tc>
        <w:tc>
          <w:tcPr>
            <w:tcW w:w="992" w:type="dxa"/>
            <w:vAlign w:val="bottom"/>
          </w:tcPr>
          <w:p w14:paraId="7ADF3B74" w14:textId="77777777" w:rsidR="00065757" w:rsidRDefault="002E043F">
            <w:pPr>
              <w:spacing w:line="240" w:lineRule="auto"/>
              <w:ind w:firstLine="0"/>
              <w:rPr>
                <w:sz w:val="24"/>
              </w:rPr>
            </w:pPr>
            <w:r>
              <w:rPr>
                <w:sz w:val="24"/>
              </w:rPr>
              <w:t xml:space="preserve">  23</w:t>
            </w:r>
          </w:p>
        </w:tc>
      </w:tr>
      <w:tr w:rsidR="00065757" w14:paraId="6D2DEA2C" w14:textId="77777777">
        <w:trPr>
          <w:trHeight w:val="360"/>
        </w:trPr>
        <w:tc>
          <w:tcPr>
            <w:tcW w:w="9782" w:type="dxa"/>
            <w:tcBorders>
              <w:top w:val="nil"/>
              <w:left w:val="nil"/>
              <w:bottom w:val="nil"/>
              <w:right w:val="nil"/>
            </w:tcBorders>
            <w:shd w:val="clear" w:color="auto" w:fill="auto"/>
            <w:vAlign w:val="bottom"/>
          </w:tcPr>
          <w:p w14:paraId="45A081FD" w14:textId="77777777" w:rsidR="00065757" w:rsidRDefault="002E043F">
            <w:pPr>
              <w:spacing w:line="240" w:lineRule="auto"/>
              <w:ind w:right="-250" w:firstLine="0"/>
              <w:rPr>
                <w:sz w:val="24"/>
              </w:rPr>
            </w:pPr>
            <w:r>
              <w:rPr>
                <w:sz w:val="24"/>
              </w:rPr>
              <w:t>4.5.2. Требования к документам, подтверждающим соответствие Участника</w:t>
            </w:r>
          </w:p>
        </w:tc>
        <w:tc>
          <w:tcPr>
            <w:tcW w:w="992" w:type="dxa"/>
            <w:vAlign w:val="bottom"/>
          </w:tcPr>
          <w:p w14:paraId="39A795E3" w14:textId="77777777" w:rsidR="00065757" w:rsidRDefault="00065757">
            <w:pPr>
              <w:spacing w:line="240" w:lineRule="auto"/>
              <w:ind w:firstLine="0"/>
              <w:rPr>
                <w:sz w:val="24"/>
              </w:rPr>
            </w:pPr>
          </w:p>
        </w:tc>
      </w:tr>
      <w:tr w:rsidR="00065757" w14:paraId="5AC1CEF1" w14:textId="77777777">
        <w:trPr>
          <w:trHeight w:val="360"/>
        </w:trPr>
        <w:tc>
          <w:tcPr>
            <w:tcW w:w="9782" w:type="dxa"/>
            <w:tcBorders>
              <w:top w:val="nil"/>
              <w:left w:val="nil"/>
              <w:bottom w:val="nil"/>
              <w:right w:val="nil"/>
            </w:tcBorders>
            <w:shd w:val="clear" w:color="auto" w:fill="auto"/>
            <w:vAlign w:val="bottom"/>
          </w:tcPr>
          <w:p w14:paraId="157D897B" w14:textId="77777777" w:rsidR="00065757" w:rsidRDefault="002E043F">
            <w:pPr>
              <w:spacing w:line="240" w:lineRule="auto"/>
              <w:ind w:right="-250" w:firstLine="0"/>
              <w:rPr>
                <w:sz w:val="24"/>
              </w:rPr>
            </w:pPr>
            <w:r>
              <w:rPr>
                <w:sz w:val="24"/>
              </w:rPr>
              <w:t xml:space="preserve">          установленным требованиям . . . . . . . . . . . . . . . . . . . . . . . . . . . . . . . . . . . . . . . . . . . . . </w:t>
            </w:r>
            <w:proofErr w:type="gramStart"/>
            <w:r>
              <w:rPr>
                <w:sz w:val="24"/>
              </w:rPr>
              <w:t>. . . .</w:t>
            </w:r>
            <w:proofErr w:type="gramEnd"/>
            <w:r>
              <w:rPr>
                <w:sz w:val="24"/>
              </w:rPr>
              <w:t xml:space="preserve"> .</w:t>
            </w:r>
          </w:p>
        </w:tc>
        <w:tc>
          <w:tcPr>
            <w:tcW w:w="992" w:type="dxa"/>
            <w:vAlign w:val="bottom"/>
          </w:tcPr>
          <w:p w14:paraId="0C0FF1F4" w14:textId="77777777" w:rsidR="00065757" w:rsidRDefault="002E043F">
            <w:pPr>
              <w:spacing w:line="240" w:lineRule="auto"/>
              <w:ind w:firstLine="0"/>
              <w:rPr>
                <w:sz w:val="24"/>
              </w:rPr>
            </w:pPr>
            <w:r>
              <w:rPr>
                <w:sz w:val="24"/>
              </w:rPr>
              <w:t xml:space="preserve">  24</w:t>
            </w:r>
          </w:p>
        </w:tc>
      </w:tr>
      <w:tr w:rsidR="00065757" w14:paraId="6B6AAB4E" w14:textId="77777777">
        <w:trPr>
          <w:trHeight w:val="360"/>
        </w:trPr>
        <w:tc>
          <w:tcPr>
            <w:tcW w:w="9782" w:type="dxa"/>
            <w:tcBorders>
              <w:top w:val="nil"/>
              <w:left w:val="nil"/>
              <w:bottom w:val="nil"/>
              <w:right w:val="nil"/>
            </w:tcBorders>
            <w:shd w:val="clear" w:color="auto" w:fill="auto"/>
            <w:vAlign w:val="bottom"/>
          </w:tcPr>
          <w:p w14:paraId="582CE152" w14:textId="77777777" w:rsidR="00065757" w:rsidRDefault="002E043F">
            <w:pPr>
              <w:spacing w:line="240" w:lineRule="auto"/>
              <w:ind w:right="-250" w:firstLine="0"/>
              <w:rPr>
                <w:sz w:val="24"/>
              </w:rPr>
            </w:pPr>
            <w:r>
              <w:rPr>
                <w:sz w:val="24"/>
              </w:rPr>
              <w:t>4.6. Подача Заявок и их прием . . . . . . . . . . . . . . . . . . . . . . . . . . . . . . . . . . . . . . . . . . . . . . . . . . . . . . .</w:t>
            </w:r>
          </w:p>
        </w:tc>
        <w:tc>
          <w:tcPr>
            <w:tcW w:w="992" w:type="dxa"/>
            <w:vAlign w:val="bottom"/>
          </w:tcPr>
          <w:p w14:paraId="4CCCE499" w14:textId="77777777" w:rsidR="00065757" w:rsidRDefault="002E043F">
            <w:pPr>
              <w:spacing w:line="240" w:lineRule="auto"/>
              <w:ind w:firstLine="0"/>
              <w:rPr>
                <w:sz w:val="24"/>
              </w:rPr>
            </w:pPr>
            <w:r>
              <w:rPr>
                <w:sz w:val="24"/>
              </w:rPr>
              <w:t xml:space="preserve">  26</w:t>
            </w:r>
          </w:p>
        </w:tc>
      </w:tr>
      <w:tr w:rsidR="00065757" w14:paraId="1DEACF84" w14:textId="77777777">
        <w:trPr>
          <w:trHeight w:val="360"/>
        </w:trPr>
        <w:tc>
          <w:tcPr>
            <w:tcW w:w="9782" w:type="dxa"/>
            <w:tcBorders>
              <w:top w:val="nil"/>
              <w:left w:val="nil"/>
              <w:bottom w:val="nil"/>
              <w:right w:val="nil"/>
            </w:tcBorders>
            <w:shd w:val="clear" w:color="auto" w:fill="auto"/>
            <w:vAlign w:val="bottom"/>
          </w:tcPr>
          <w:p w14:paraId="763AB47C" w14:textId="77777777" w:rsidR="00065757" w:rsidRDefault="002E043F">
            <w:pPr>
              <w:spacing w:line="240" w:lineRule="auto"/>
              <w:ind w:right="-250" w:firstLine="0"/>
              <w:rPr>
                <w:sz w:val="24"/>
              </w:rPr>
            </w:pPr>
            <w:r>
              <w:rPr>
                <w:sz w:val="24"/>
              </w:rPr>
              <w:t xml:space="preserve">4.7. Изменение условий Заявки . . . . . . . . . . . . . . . . . . . . . . . . . . . . . . . . . . . . . . . . . . . . . . . . </w:t>
            </w:r>
            <w:proofErr w:type="gramStart"/>
            <w:r>
              <w:rPr>
                <w:sz w:val="24"/>
              </w:rPr>
              <w:t>. . . .</w:t>
            </w:r>
            <w:proofErr w:type="gramEnd"/>
            <w:r>
              <w:rPr>
                <w:sz w:val="24"/>
              </w:rPr>
              <w:t xml:space="preserve"> .  .</w:t>
            </w:r>
          </w:p>
        </w:tc>
        <w:tc>
          <w:tcPr>
            <w:tcW w:w="992" w:type="dxa"/>
            <w:vAlign w:val="bottom"/>
          </w:tcPr>
          <w:p w14:paraId="452B01A4" w14:textId="77777777" w:rsidR="00065757" w:rsidRDefault="002E043F">
            <w:pPr>
              <w:spacing w:line="240" w:lineRule="auto"/>
              <w:ind w:firstLine="0"/>
              <w:rPr>
                <w:sz w:val="24"/>
              </w:rPr>
            </w:pPr>
            <w:r>
              <w:rPr>
                <w:sz w:val="24"/>
              </w:rPr>
              <w:t xml:space="preserve">  26</w:t>
            </w:r>
          </w:p>
        </w:tc>
      </w:tr>
      <w:tr w:rsidR="00065757" w14:paraId="145D157B" w14:textId="77777777">
        <w:trPr>
          <w:trHeight w:val="360"/>
        </w:trPr>
        <w:tc>
          <w:tcPr>
            <w:tcW w:w="9782" w:type="dxa"/>
            <w:tcBorders>
              <w:top w:val="nil"/>
              <w:left w:val="nil"/>
              <w:bottom w:val="nil"/>
              <w:right w:val="nil"/>
            </w:tcBorders>
            <w:shd w:val="clear" w:color="auto" w:fill="auto"/>
            <w:vAlign w:val="bottom"/>
          </w:tcPr>
          <w:p w14:paraId="5427B3BF" w14:textId="77777777" w:rsidR="00065757" w:rsidRDefault="002E043F">
            <w:pPr>
              <w:spacing w:line="240" w:lineRule="auto"/>
              <w:ind w:right="-250" w:firstLine="0"/>
              <w:rPr>
                <w:sz w:val="24"/>
              </w:rPr>
            </w:pPr>
            <w:r>
              <w:rPr>
                <w:sz w:val="24"/>
              </w:rPr>
              <w:t xml:space="preserve">4.8. Вскрытие конвертов с Заявками Участников . . . . . . . . . . . . . . . . . . . . . . . . . . . . . . . . . . . . . . .  </w:t>
            </w:r>
          </w:p>
        </w:tc>
        <w:tc>
          <w:tcPr>
            <w:tcW w:w="992" w:type="dxa"/>
            <w:vAlign w:val="bottom"/>
          </w:tcPr>
          <w:p w14:paraId="12279A74" w14:textId="77777777" w:rsidR="00065757" w:rsidRDefault="002E043F">
            <w:pPr>
              <w:spacing w:line="240" w:lineRule="auto"/>
              <w:ind w:firstLine="0"/>
              <w:rPr>
                <w:sz w:val="24"/>
              </w:rPr>
            </w:pPr>
            <w:r>
              <w:rPr>
                <w:sz w:val="24"/>
              </w:rPr>
              <w:t xml:space="preserve">  27</w:t>
            </w:r>
          </w:p>
        </w:tc>
      </w:tr>
      <w:tr w:rsidR="00065757" w14:paraId="7B51C732" w14:textId="77777777">
        <w:trPr>
          <w:trHeight w:val="360"/>
        </w:trPr>
        <w:tc>
          <w:tcPr>
            <w:tcW w:w="9782" w:type="dxa"/>
            <w:tcBorders>
              <w:top w:val="nil"/>
              <w:left w:val="nil"/>
              <w:bottom w:val="nil"/>
              <w:right w:val="nil"/>
            </w:tcBorders>
            <w:shd w:val="clear" w:color="auto" w:fill="auto"/>
            <w:vAlign w:val="bottom"/>
          </w:tcPr>
          <w:p w14:paraId="520DD225" w14:textId="77777777" w:rsidR="00065757" w:rsidRDefault="002E043F">
            <w:pPr>
              <w:spacing w:line="240" w:lineRule="auto"/>
              <w:ind w:right="-250" w:firstLine="0"/>
              <w:rPr>
                <w:sz w:val="24"/>
              </w:rPr>
            </w:pPr>
            <w:r>
              <w:rPr>
                <w:sz w:val="24"/>
              </w:rPr>
              <w:t xml:space="preserve">4.9. Отбор для участия в закупочной процедуре с ограниченным участием . . . . . . . . . . . . . . . . . . </w:t>
            </w:r>
          </w:p>
        </w:tc>
        <w:tc>
          <w:tcPr>
            <w:tcW w:w="992" w:type="dxa"/>
            <w:vAlign w:val="bottom"/>
          </w:tcPr>
          <w:p w14:paraId="7743B3B3" w14:textId="77777777" w:rsidR="00065757" w:rsidRDefault="002E043F">
            <w:pPr>
              <w:spacing w:line="240" w:lineRule="auto"/>
              <w:ind w:firstLine="0"/>
              <w:rPr>
                <w:sz w:val="24"/>
              </w:rPr>
            </w:pPr>
            <w:r>
              <w:rPr>
                <w:sz w:val="24"/>
              </w:rPr>
              <w:t xml:space="preserve">  27</w:t>
            </w:r>
          </w:p>
        </w:tc>
      </w:tr>
      <w:tr w:rsidR="00065757" w14:paraId="7C774D02" w14:textId="77777777">
        <w:trPr>
          <w:trHeight w:val="360"/>
        </w:trPr>
        <w:tc>
          <w:tcPr>
            <w:tcW w:w="9782" w:type="dxa"/>
            <w:tcBorders>
              <w:top w:val="nil"/>
              <w:left w:val="nil"/>
              <w:bottom w:val="nil"/>
              <w:right w:val="nil"/>
            </w:tcBorders>
            <w:shd w:val="clear" w:color="auto" w:fill="auto"/>
            <w:vAlign w:val="bottom"/>
          </w:tcPr>
          <w:p w14:paraId="0B53BC08" w14:textId="77777777" w:rsidR="00065757" w:rsidRDefault="002E043F">
            <w:pPr>
              <w:spacing w:line="240" w:lineRule="auto"/>
              <w:ind w:right="-250" w:firstLine="0"/>
              <w:rPr>
                <w:sz w:val="24"/>
              </w:rPr>
            </w:pPr>
            <w:r>
              <w:rPr>
                <w:sz w:val="24"/>
              </w:rPr>
              <w:t xml:space="preserve">4.10. Определение Участника, Заявка которого признается прошедшей отбор . . . . . . . . . . . . . . . </w:t>
            </w:r>
          </w:p>
        </w:tc>
        <w:tc>
          <w:tcPr>
            <w:tcW w:w="992" w:type="dxa"/>
            <w:vAlign w:val="bottom"/>
          </w:tcPr>
          <w:p w14:paraId="266143EB" w14:textId="77777777" w:rsidR="00065757" w:rsidRDefault="002E043F">
            <w:pPr>
              <w:spacing w:line="240" w:lineRule="auto"/>
              <w:ind w:firstLine="0"/>
              <w:rPr>
                <w:sz w:val="24"/>
              </w:rPr>
            </w:pPr>
            <w:r>
              <w:rPr>
                <w:sz w:val="24"/>
              </w:rPr>
              <w:t xml:space="preserve">  28</w:t>
            </w:r>
          </w:p>
        </w:tc>
      </w:tr>
      <w:tr w:rsidR="00065757" w14:paraId="4D3B9AEC" w14:textId="77777777">
        <w:trPr>
          <w:trHeight w:val="360"/>
        </w:trPr>
        <w:tc>
          <w:tcPr>
            <w:tcW w:w="9782" w:type="dxa"/>
            <w:tcBorders>
              <w:top w:val="nil"/>
              <w:left w:val="nil"/>
              <w:bottom w:val="nil"/>
              <w:right w:val="nil"/>
            </w:tcBorders>
            <w:shd w:val="clear" w:color="auto" w:fill="auto"/>
            <w:vAlign w:val="bottom"/>
          </w:tcPr>
          <w:p w14:paraId="07D2403D" w14:textId="77777777" w:rsidR="00065757" w:rsidRDefault="002E043F">
            <w:pPr>
              <w:spacing w:line="240" w:lineRule="auto"/>
              <w:ind w:right="-250" w:firstLine="0"/>
              <w:rPr>
                <w:sz w:val="24"/>
              </w:rPr>
            </w:pPr>
            <w:r>
              <w:rPr>
                <w:sz w:val="24"/>
              </w:rPr>
              <w:lastRenderedPageBreak/>
              <w:t>4.11. Уведомление Участников о результатах ПКО . . . . . . . . . . . . . . . . . . . . . . . . . . . . . . . . . . . . . . .</w:t>
            </w:r>
          </w:p>
        </w:tc>
        <w:tc>
          <w:tcPr>
            <w:tcW w:w="992" w:type="dxa"/>
            <w:vAlign w:val="bottom"/>
          </w:tcPr>
          <w:p w14:paraId="27F7170A" w14:textId="77777777" w:rsidR="00065757" w:rsidRDefault="002E043F">
            <w:pPr>
              <w:spacing w:line="240" w:lineRule="auto"/>
              <w:ind w:firstLine="0"/>
              <w:rPr>
                <w:sz w:val="24"/>
              </w:rPr>
            </w:pPr>
            <w:r>
              <w:rPr>
                <w:sz w:val="24"/>
              </w:rPr>
              <w:t xml:space="preserve">  28</w:t>
            </w:r>
          </w:p>
        </w:tc>
      </w:tr>
      <w:tr w:rsidR="00065757" w14:paraId="046A74D4" w14:textId="77777777">
        <w:trPr>
          <w:trHeight w:val="360"/>
        </w:trPr>
        <w:tc>
          <w:tcPr>
            <w:tcW w:w="9782" w:type="dxa"/>
            <w:tcBorders>
              <w:top w:val="nil"/>
              <w:left w:val="nil"/>
              <w:bottom w:val="nil"/>
              <w:right w:val="nil"/>
            </w:tcBorders>
            <w:shd w:val="clear" w:color="auto" w:fill="auto"/>
            <w:vAlign w:val="bottom"/>
          </w:tcPr>
          <w:p w14:paraId="02B323BC" w14:textId="77777777" w:rsidR="00065757" w:rsidRDefault="002E043F">
            <w:pPr>
              <w:spacing w:line="240" w:lineRule="atLeast"/>
              <w:ind w:right="-250" w:firstLine="0"/>
              <w:rPr>
                <w:b/>
                <w:sz w:val="24"/>
              </w:rPr>
            </w:pPr>
            <w:r>
              <w:rPr>
                <w:b/>
                <w:sz w:val="24"/>
              </w:rPr>
              <w:t xml:space="preserve">5.      Образцы основных форм документов, включаемых в Заявка . . . . . . . . . . . . . . . </w:t>
            </w:r>
            <w:proofErr w:type="gramStart"/>
            <w:r>
              <w:rPr>
                <w:b/>
                <w:sz w:val="24"/>
              </w:rPr>
              <w:t>. . . .</w:t>
            </w:r>
            <w:proofErr w:type="gramEnd"/>
            <w:r>
              <w:rPr>
                <w:b/>
                <w:sz w:val="24"/>
              </w:rPr>
              <w:t xml:space="preserve"> .</w:t>
            </w:r>
            <w:r>
              <w:rPr>
                <w:sz w:val="24"/>
              </w:rPr>
              <w:t xml:space="preserve"> </w:t>
            </w:r>
          </w:p>
        </w:tc>
        <w:tc>
          <w:tcPr>
            <w:tcW w:w="992" w:type="dxa"/>
            <w:vAlign w:val="bottom"/>
          </w:tcPr>
          <w:p w14:paraId="2D6E882A" w14:textId="77777777" w:rsidR="00065757" w:rsidRDefault="002E043F">
            <w:pPr>
              <w:spacing w:line="240" w:lineRule="atLeast"/>
              <w:ind w:firstLine="0"/>
              <w:rPr>
                <w:sz w:val="24"/>
              </w:rPr>
            </w:pPr>
            <w:r>
              <w:rPr>
                <w:sz w:val="24"/>
              </w:rPr>
              <w:t xml:space="preserve">  30</w:t>
            </w:r>
          </w:p>
        </w:tc>
      </w:tr>
      <w:tr w:rsidR="00065757" w14:paraId="33F3FFD4" w14:textId="77777777">
        <w:trPr>
          <w:trHeight w:val="360"/>
        </w:trPr>
        <w:tc>
          <w:tcPr>
            <w:tcW w:w="9782" w:type="dxa"/>
            <w:tcBorders>
              <w:top w:val="nil"/>
              <w:left w:val="nil"/>
              <w:bottom w:val="nil"/>
              <w:right w:val="nil"/>
            </w:tcBorders>
            <w:shd w:val="clear" w:color="auto" w:fill="auto"/>
            <w:vAlign w:val="bottom"/>
          </w:tcPr>
          <w:p w14:paraId="03108AAA" w14:textId="77777777" w:rsidR="00065757" w:rsidRDefault="002E043F">
            <w:pPr>
              <w:spacing w:line="240" w:lineRule="atLeast"/>
              <w:ind w:right="-250" w:firstLine="0"/>
              <w:rPr>
                <w:sz w:val="24"/>
              </w:rPr>
            </w:pPr>
            <w:r>
              <w:rPr>
                <w:sz w:val="24"/>
              </w:rPr>
              <w:t xml:space="preserve">5.1.  Заявка на участие в ПКО (Форма </w:t>
            </w:r>
            <w:proofErr w:type="gramStart"/>
            <w:r>
              <w:rPr>
                <w:sz w:val="24"/>
              </w:rPr>
              <w:t>1). . .</w:t>
            </w:r>
            <w:proofErr w:type="gramEnd"/>
            <w:r>
              <w:rPr>
                <w:sz w:val="24"/>
              </w:rPr>
              <w:t xml:space="preserve"> . . . . . . . . . . . . . . . . . . . . . . . . . . . . . . . . . . . . . . . . . . . .</w:t>
            </w:r>
          </w:p>
        </w:tc>
        <w:tc>
          <w:tcPr>
            <w:tcW w:w="992" w:type="dxa"/>
            <w:vAlign w:val="bottom"/>
          </w:tcPr>
          <w:p w14:paraId="2CA43E3A" w14:textId="77777777" w:rsidR="00065757" w:rsidRDefault="002E043F">
            <w:pPr>
              <w:spacing w:line="240" w:lineRule="atLeast"/>
              <w:ind w:firstLine="0"/>
              <w:rPr>
                <w:sz w:val="24"/>
              </w:rPr>
            </w:pPr>
            <w:r>
              <w:rPr>
                <w:sz w:val="24"/>
              </w:rPr>
              <w:t xml:space="preserve">  30</w:t>
            </w:r>
          </w:p>
        </w:tc>
      </w:tr>
      <w:tr w:rsidR="00065757" w14:paraId="31AC265B" w14:textId="77777777">
        <w:trPr>
          <w:trHeight w:val="360"/>
        </w:trPr>
        <w:tc>
          <w:tcPr>
            <w:tcW w:w="9782" w:type="dxa"/>
            <w:tcBorders>
              <w:top w:val="nil"/>
              <w:left w:val="nil"/>
              <w:bottom w:val="nil"/>
              <w:right w:val="nil"/>
            </w:tcBorders>
            <w:shd w:val="clear" w:color="auto" w:fill="auto"/>
            <w:vAlign w:val="bottom"/>
          </w:tcPr>
          <w:p w14:paraId="32AA40CF" w14:textId="77777777" w:rsidR="00065757" w:rsidRDefault="002E043F">
            <w:pPr>
              <w:spacing w:line="240" w:lineRule="atLeast"/>
              <w:ind w:right="-249" w:firstLine="0"/>
              <w:rPr>
                <w:sz w:val="24"/>
              </w:rPr>
            </w:pPr>
            <w:r>
              <w:rPr>
                <w:sz w:val="24"/>
              </w:rPr>
              <w:t>5.1.1. Инструкции по заполнению . . . . . . . . . . . . . . . . . . . . . . . . . . . . . . . . . . . . . . . . . . . . . . . . . . .</w:t>
            </w:r>
          </w:p>
        </w:tc>
        <w:tc>
          <w:tcPr>
            <w:tcW w:w="992" w:type="dxa"/>
            <w:vAlign w:val="bottom"/>
          </w:tcPr>
          <w:p w14:paraId="4885020A" w14:textId="77777777" w:rsidR="00065757" w:rsidRDefault="002E043F">
            <w:pPr>
              <w:spacing w:line="240" w:lineRule="atLeast"/>
              <w:ind w:firstLine="0"/>
              <w:rPr>
                <w:sz w:val="24"/>
              </w:rPr>
            </w:pPr>
            <w:r>
              <w:rPr>
                <w:sz w:val="24"/>
              </w:rPr>
              <w:t xml:space="preserve">  32</w:t>
            </w:r>
          </w:p>
        </w:tc>
      </w:tr>
      <w:tr w:rsidR="00065757" w14:paraId="359A1810" w14:textId="77777777">
        <w:trPr>
          <w:trHeight w:val="360"/>
        </w:trPr>
        <w:tc>
          <w:tcPr>
            <w:tcW w:w="9782" w:type="dxa"/>
            <w:tcBorders>
              <w:top w:val="nil"/>
              <w:left w:val="nil"/>
              <w:bottom w:val="nil"/>
              <w:right w:val="nil"/>
            </w:tcBorders>
            <w:shd w:val="clear" w:color="auto" w:fill="auto"/>
            <w:vAlign w:val="bottom"/>
          </w:tcPr>
          <w:p w14:paraId="34483A0A" w14:textId="77777777" w:rsidR="00065757" w:rsidRDefault="002E043F">
            <w:pPr>
              <w:spacing w:line="240" w:lineRule="atLeast"/>
              <w:ind w:right="-250" w:firstLine="0"/>
              <w:rPr>
                <w:sz w:val="24"/>
              </w:rPr>
            </w:pPr>
            <w:r>
              <w:rPr>
                <w:sz w:val="24"/>
              </w:rPr>
              <w:t xml:space="preserve">5.2.  Сведения об опыте работы Участника (Форма 2) . . . . . . . . . . . . . . . . . . . . . . . . </w:t>
            </w:r>
            <w:proofErr w:type="gramStart"/>
            <w:r>
              <w:rPr>
                <w:sz w:val="24"/>
              </w:rPr>
              <w:t>. . . .</w:t>
            </w:r>
            <w:proofErr w:type="gramEnd"/>
            <w:r>
              <w:rPr>
                <w:sz w:val="24"/>
              </w:rPr>
              <w:t xml:space="preserve">  . . . . . . </w:t>
            </w:r>
          </w:p>
        </w:tc>
        <w:tc>
          <w:tcPr>
            <w:tcW w:w="992" w:type="dxa"/>
            <w:vAlign w:val="bottom"/>
          </w:tcPr>
          <w:p w14:paraId="51E76853" w14:textId="77777777" w:rsidR="00065757" w:rsidRDefault="002E043F">
            <w:pPr>
              <w:spacing w:line="240" w:lineRule="atLeast"/>
              <w:ind w:firstLine="0"/>
              <w:rPr>
                <w:sz w:val="24"/>
              </w:rPr>
            </w:pPr>
            <w:r>
              <w:rPr>
                <w:sz w:val="24"/>
              </w:rPr>
              <w:t xml:space="preserve">  33</w:t>
            </w:r>
          </w:p>
        </w:tc>
      </w:tr>
      <w:tr w:rsidR="00065757" w14:paraId="07BD6624" w14:textId="77777777">
        <w:trPr>
          <w:trHeight w:val="360"/>
        </w:trPr>
        <w:tc>
          <w:tcPr>
            <w:tcW w:w="9782" w:type="dxa"/>
            <w:tcBorders>
              <w:top w:val="nil"/>
              <w:left w:val="nil"/>
              <w:bottom w:val="nil"/>
              <w:right w:val="nil"/>
            </w:tcBorders>
            <w:shd w:val="clear" w:color="auto" w:fill="auto"/>
            <w:vAlign w:val="bottom"/>
          </w:tcPr>
          <w:p w14:paraId="7399E478" w14:textId="77777777" w:rsidR="00065757" w:rsidRDefault="002E043F">
            <w:pPr>
              <w:spacing w:line="240" w:lineRule="atLeast"/>
              <w:ind w:right="-250" w:firstLine="0"/>
              <w:rPr>
                <w:sz w:val="24"/>
              </w:rPr>
            </w:pPr>
            <w:r>
              <w:rPr>
                <w:sz w:val="24"/>
              </w:rPr>
              <w:t>5.2.1. Инструкции по заполнению . . . . . . . . . . . . . . . . . . . . . . . . . . . . . . . . . . . . . . . . . . . . . . . . . . .</w:t>
            </w:r>
          </w:p>
        </w:tc>
        <w:tc>
          <w:tcPr>
            <w:tcW w:w="992" w:type="dxa"/>
            <w:vAlign w:val="bottom"/>
          </w:tcPr>
          <w:p w14:paraId="71DEB472" w14:textId="77777777" w:rsidR="00065757" w:rsidRDefault="002E043F">
            <w:pPr>
              <w:spacing w:line="240" w:lineRule="atLeast"/>
              <w:ind w:firstLine="0"/>
              <w:rPr>
                <w:sz w:val="24"/>
              </w:rPr>
            </w:pPr>
            <w:r>
              <w:rPr>
                <w:sz w:val="24"/>
              </w:rPr>
              <w:t xml:space="preserve">  34</w:t>
            </w:r>
          </w:p>
        </w:tc>
      </w:tr>
      <w:tr w:rsidR="00065757" w14:paraId="3DE300DC" w14:textId="77777777">
        <w:trPr>
          <w:trHeight w:val="360"/>
        </w:trPr>
        <w:tc>
          <w:tcPr>
            <w:tcW w:w="9782" w:type="dxa"/>
            <w:tcBorders>
              <w:top w:val="nil"/>
              <w:left w:val="nil"/>
              <w:bottom w:val="nil"/>
              <w:right w:val="nil"/>
            </w:tcBorders>
            <w:shd w:val="clear" w:color="auto" w:fill="auto"/>
            <w:vAlign w:val="bottom"/>
          </w:tcPr>
          <w:p w14:paraId="080415C6" w14:textId="77777777" w:rsidR="00065757" w:rsidRDefault="002E043F">
            <w:pPr>
              <w:spacing w:line="240" w:lineRule="atLeast"/>
              <w:ind w:right="-250" w:firstLine="0"/>
              <w:rPr>
                <w:sz w:val="24"/>
              </w:rPr>
            </w:pPr>
            <w:r>
              <w:rPr>
                <w:sz w:val="24"/>
              </w:rPr>
              <w:t xml:space="preserve">5.3.  Сведения о наличии трудовых ресурсов Участника (Форма </w:t>
            </w:r>
            <w:proofErr w:type="gramStart"/>
            <w:r>
              <w:rPr>
                <w:sz w:val="24"/>
              </w:rPr>
              <w:t>3). . .</w:t>
            </w:r>
            <w:proofErr w:type="gramEnd"/>
            <w:r>
              <w:rPr>
                <w:sz w:val="24"/>
              </w:rPr>
              <w:t xml:space="preserve"> . . . . . . . . . . . . . . . . . . . . . . </w:t>
            </w:r>
          </w:p>
        </w:tc>
        <w:tc>
          <w:tcPr>
            <w:tcW w:w="992" w:type="dxa"/>
            <w:vAlign w:val="bottom"/>
          </w:tcPr>
          <w:p w14:paraId="1FC4043B" w14:textId="77777777" w:rsidR="00065757" w:rsidRDefault="002E043F">
            <w:pPr>
              <w:spacing w:line="240" w:lineRule="atLeast"/>
              <w:ind w:firstLine="0"/>
              <w:rPr>
                <w:sz w:val="24"/>
              </w:rPr>
            </w:pPr>
            <w:r>
              <w:rPr>
                <w:sz w:val="24"/>
              </w:rPr>
              <w:t xml:space="preserve">  35</w:t>
            </w:r>
          </w:p>
        </w:tc>
      </w:tr>
      <w:tr w:rsidR="00065757" w14:paraId="3E8D636C" w14:textId="77777777">
        <w:trPr>
          <w:trHeight w:val="360"/>
        </w:trPr>
        <w:tc>
          <w:tcPr>
            <w:tcW w:w="9782" w:type="dxa"/>
            <w:tcBorders>
              <w:top w:val="nil"/>
              <w:left w:val="nil"/>
              <w:bottom w:val="nil"/>
              <w:right w:val="nil"/>
            </w:tcBorders>
            <w:shd w:val="clear" w:color="auto" w:fill="auto"/>
            <w:vAlign w:val="bottom"/>
          </w:tcPr>
          <w:p w14:paraId="48A4BEF4" w14:textId="77777777" w:rsidR="00065757" w:rsidRDefault="002E043F">
            <w:pPr>
              <w:spacing w:line="240" w:lineRule="atLeast"/>
              <w:ind w:right="-250" w:firstLine="0"/>
              <w:rPr>
                <w:sz w:val="24"/>
              </w:rPr>
            </w:pPr>
            <w:r>
              <w:rPr>
                <w:sz w:val="24"/>
              </w:rPr>
              <w:t>5.3.1. Инструкции по заполнению . . . . . . . . . . . . . . . . . . . . . . . . . . . . . . . . . . . . . . . . . . . . . . . . . . .</w:t>
            </w:r>
          </w:p>
        </w:tc>
        <w:tc>
          <w:tcPr>
            <w:tcW w:w="992" w:type="dxa"/>
            <w:vAlign w:val="bottom"/>
          </w:tcPr>
          <w:p w14:paraId="733E77F8" w14:textId="77777777" w:rsidR="00065757" w:rsidRDefault="002E043F">
            <w:pPr>
              <w:spacing w:line="240" w:lineRule="atLeast"/>
              <w:ind w:firstLine="0"/>
              <w:rPr>
                <w:sz w:val="24"/>
              </w:rPr>
            </w:pPr>
            <w:r>
              <w:rPr>
                <w:sz w:val="24"/>
              </w:rPr>
              <w:t xml:space="preserve">  36</w:t>
            </w:r>
          </w:p>
        </w:tc>
      </w:tr>
      <w:tr w:rsidR="00065757" w14:paraId="1DD094CD" w14:textId="77777777">
        <w:trPr>
          <w:trHeight w:val="360"/>
        </w:trPr>
        <w:tc>
          <w:tcPr>
            <w:tcW w:w="9782" w:type="dxa"/>
            <w:tcBorders>
              <w:top w:val="nil"/>
              <w:left w:val="nil"/>
              <w:bottom w:val="nil"/>
              <w:right w:val="nil"/>
            </w:tcBorders>
            <w:shd w:val="clear" w:color="auto" w:fill="auto"/>
            <w:vAlign w:val="bottom"/>
          </w:tcPr>
          <w:p w14:paraId="512C09AA" w14:textId="77777777" w:rsidR="00065757" w:rsidRDefault="002E043F">
            <w:pPr>
              <w:spacing w:line="240" w:lineRule="atLeast"/>
              <w:ind w:right="-250" w:firstLine="0"/>
              <w:rPr>
                <w:sz w:val="24"/>
              </w:rPr>
            </w:pPr>
            <w:r>
              <w:rPr>
                <w:sz w:val="24"/>
              </w:rPr>
              <w:t xml:space="preserve">5.4.  Опись представленных образцов специальной одежды (Форма </w:t>
            </w:r>
            <w:proofErr w:type="gramStart"/>
            <w:r>
              <w:rPr>
                <w:sz w:val="24"/>
              </w:rPr>
              <w:t>4). . .</w:t>
            </w:r>
            <w:proofErr w:type="gramEnd"/>
            <w:r>
              <w:rPr>
                <w:sz w:val="24"/>
              </w:rPr>
              <w:t xml:space="preserve"> . . . . . . . . . . . . . . . . . . . </w:t>
            </w:r>
          </w:p>
        </w:tc>
        <w:tc>
          <w:tcPr>
            <w:tcW w:w="992" w:type="dxa"/>
            <w:vAlign w:val="bottom"/>
          </w:tcPr>
          <w:p w14:paraId="217B9A06" w14:textId="77777777" w:rsidR="00065757" w:rsidRDefault="002E043F">
            <w:pPr>
              <w:spacing w:line="240" w:lineRule="atLeast"/>
              <w:ind w:firstLine="0"/>
              <w:rPr>
                <w:sz w:val="24"/>
              </w:rPr>
            </w:pPr>
            <w:r>
              <w:rPr>
                <w:sz w:val="24"/>
              </w:rPr>
              <w:t xml:space="preserve">  37</w:t>
            </w:r>
          </w:p>
        </w:tc>
      </w:tr>
      <w:tr w:rsidR="00065757" w14:paraId="66316E9E" w14:textId="77777777">
        <w:trPr>
          <w:trHeight w:val="360"/>
        </w:trPr>
        <w:tc>
          <w:tcPr>
            <w:tcW w:w="9782" w:type="dxa"/>
            <w:tcBorders>
              <w:top w:val="nil"/>
              <w:left w:val="nil"/>
              <w:bottom w:val="nil"/>
              <w:right w:val="nil"/>
            </w:tcBorders>
            <w:shd w:val="clear" w:color="auto" w:fill="auto"/>
            <w:vAlign w:val="bottom"/>
          </w:tcPr>
          <w:p w14:paraId="65E92DEC" w14:textId="77777777" w:rsidR="00065757" w:rsidRDefault="002E043F">
            <w:pPr>
              <w:spacing w:line="240" w:lineRule="atLeast"/>
              <w:ind w:right="-250" w:firstLine="0"/>
              <w:rPr>
                <w:sz w:val="24"/>
              </w:rPr>
            </w:pPr>
            <w:r>
              <w:rPr>
                <w:sz w:val="24"/>
              </w:rPr>
              <w:t>5.4.1. Инструкции по заполнению. . . . . . . . . . . . . . . . . . . . . . . . . . . . . . . . . . . . . . . . . . . . . . . . . . .</w:t>
            </w:r>
          </w:p>
        </w:tc>
        <w:tc>
          <w:tcPr>
            <w:tcW w:w="992" w:type="dxa"/>
            <w:vAlign w:val="bottom"/>
          </w:tcPr>
          <w:p w14:paraId="3D93B271" w14:textId="77777777" w:rsidR="00065757" w:rsidRDefault="002E043F">
            <w:pPr>
              <w:spacing w:line="240" w:lineRule="atLeast"/>
              <w:ind w:firstLine="0"/>
              <w:rPr>
                <w:sz w:val="24"/>
              </w:rPr>
            </w:pPr>
            <w:r>
              <w:rPr>
                <w:sz w:val="24"/>
              </w:rPr>
              <w:t xml:space="preserve">  38</w:t>
            </w:r>
          </w:p>
        </w:tc>
      </w:tr>
      <w:tr w:rsidR="00065757" w14:paraId="1CD4BE80" w14:textId="77777777">
        <w:trPr>
          <w:trHeight w:val="360"/>
        </w:trPr>
        <w:tc>
          <w:tcPr>
            <w:tcW w:w="9782" w:type="dxa"/>
            <w:tcBorders>
              <w:top w:val="nil"/>
              <w:left w:val="nil"/>
              <w:bottom w:val="nil"/>
              <w:right w:val="nil"/>
            </w:tcBorders>
            <w:shd w:val="clear" w:color="auto" w:fill="auto"/>
            <w:vAlign w:val="bottom"/>
          </w:tcPr>
          <w:p w14:paraId="116D8DE0" w14:textId="77777777" w:rsidR="00065757" w:rsidRDefault="002E043F">
            <w:pPr>
              <w:spacing w:line="240" w:lineRule="atLeast"/>
              <w:ind w:right="-250" w:firstLine="0"/>
              <w:rPr>
                <w:sz w:val="24"/>
              </w:rPr>
            </w:pPr>
            <w:r>
              <w:rPr>
                <w:sz w:val="24"/>
              </w:rPr>
              <w:t xml:space="preserve">5.5.  Анкета Участника (Форма </w:t>
            </w:r>
            <w:proofErr w:type="gramStart"/>
            <w:r>
              <w:rPr>
                <w:sz w:val="24"/>
              </w:rPr>
              <w:t>5). . .</w:t>
            </w:r>
            <w:proofErr w:type="gramEnd"/>
            <w:r>
              <w:rPr>
                <w:sz w:val="24"/>
              </w:rPr>
              <w:t xml:space="preserve"> . . . . . . . . . . . . . . . . . . . . . . . . . . . . . . . . . . . . . . . . . . . . . . . . . </w:t>
            </w:r>
          </w:p>
        </w:tc>
        <w:tc>
          <w:tcPr>
            <w:tcW w:w="992" w:type="dxa"/>
            <w:vAlign w:val="bottom"/>
          </w:tcPr>
          <w:p w14:paraId="32E8821F" w14:textId="77777777" w:rsidR="00065757" w:rsidRDefault="002E043F">
            <w:pPr>
              <w:spacing w:line="240" w:lineRule="atLeast"/>
              <w:ind w:firstLine="0"/>
              <w:rPr>
                <w:sz w:val="24"/>
              </w:rPr>
            </w:pPr>
            <w:r>
              <w:rPr>
                <w:sz w:val="24"/>
              </w:rPr>
              <w:t xml:space="preserve">  39</w:t>
            </w:r>
          </w:p>
        </w:tc>
      </w:tr>
      <w:tr w:rsidR="00065757" w14:paraId="4CD5B7B5" w14:textId="77777777">
        <w:trPr>
          <w:trHeight w:val="360"/>
        </w:trPr>
        <w:tc>
          <w:tcPr>
            <w:tcW w:w="9782" w:type="dxa"/>
            <w:tcBorders>
              <w:top w:val="nil"/>
              <w:left w:val="nil"/>
              <w:bottom w:val="nil"/>
              <w:right w:val="nil"/>
            </w:tcBorders>
            <w:shd w:val="clear" w:color="auto" w:fill="auto"/>
            <w:vAlign w:val="bottom"/>
          </w:tcPr>
          <w:p w14:paraId="289CE2CF" w14:textId="77777777" w:rsidR="00065757" w:rsidRDefault="002E043F">
            <w:pPr>
              <w:spacing w:line="240" w:lineRule="atLeast"/>
              <w:ind w:right="-250" w:firstLine="0"/>
              <w:rPr>
                <w:sz w:val="24"/>
              </w:rPr>
            </w:pPr>
            <w:r>
              <w:rPr>
                <w:sz w:val="24"/>
              </w:rPr>
              <w:t>5.5.1. Инструкции по заполнению . . . . . . . . . . . . . . . . . . . . . . . . . . . . . . . . . . . . . . . . . . . . . . . . . . .</w:t>
            </w:r>
          </w:p>
        </w:tc>
        <w:tc>
          <w:tcPr>
            <w:tcW w:w="992" w:type="dxa"/>
            <w:vAlign w:val="bottom"/>
          </w:tcPr>
          <w:p w14:paraId="25B5DC6B" w14:textId="77777777" w:rsidR="00065757" w:rsidRDefault="002E043F">
            <w:pPr>
              <w:spacing w:line="240" w:lineRule="atLeast"/>
              <w:ind w:firstLine="0"/>
              <w:rPr>
                <w:sz w:val="24"/>
              </w:rPr>
            </w:pPr>
            <w:r>
              <w:rPr>
                <w:sz w:val="24"/>
              </w:rPr>
              <w:t xml:space="preserve">  41</w:t>
            </w:r>
          </w:p>
        </w:tc>
      </w:tr>
    </w:tbl>
    <w:p w14:paraId="3DF5757E" w14:textId="77777777" w:rsidR="00065757" w:rsidRDefault="002E043F">
      <w:pPr>
        <w:pStyle w:val="10"/>
        <w:tabs>
          <w:tab w:val="clear" w:pos="1134"/>
        </w:tabs>
        <w:ind w:left="0" w:firstLine="0"/>
        <w:rPr>
          <w:rFonts w:ascii="Times New Roman" w:hAnsi="Times New Roman"/>
          <w:sz w:val="28"/>
        </w:rPr>
      </w:pPr>
      <w:bookmarkStart w:id="0" w:name="_Ref55335495"/>
      <w:bookmarkStart w:id="1" w:name="_Ref56251018"/>
      <w:bookmarkStart w:id="2" w:name="_Ref56251020"/>
      <w:bookmarkStart w:id="3" w:name="_Ref57046967"/>
      <w:bookmarkStart w:id="4" w:name="_Ref57322917"/>
      <w:bookmarkStart w:id="5" w:name="_Ref57322919"/>
      <w:r>
        <w:rPr>
          <w:rFonts w:ascii="Times New Roman" w:hAnsi="Times New Roman"/>
          <w:sz w:val="28"/>
        </w:rPr>
        <w:lastRenderedPageBreak/>
        <w:t>1.</w:t>
      </w:r>
      <w:r>
        <w:rPr>
          <w:rFonts w:ascii="Times New Roman" w:hAnsi="Times New Roman"/>
          <w:sz w:val="28"/>
        </w:rPr>
        <w:tab/>
        <w:t>Общие положения</w:t>
      </w:r>
      <w:bookmarkEnd w:id="0"/>
      <w:bookmarkEnd w:id="1"/>
      <w:bookmarkEnd w:id="2"/>
      <w:bookmarkEnd w:id="3"/>
      <w:bookmarkEnd w:id="4"/>
      <w:bookmarkEnd w:id="5"/>
    </w:p>
    <w:p w14:paraId="0CA93B58" w14:textId="77777777" w:rsidR="00065757" w:rsidRDefault="002E043F">
      <w:pPr>
        <w:pStyle w:val="2"/>
        <w:tabs>
          <w:tab w:val="clear" w:pos="1134"/>
        </w:tabs>
        <w:ind w:left="0" w:firstLine="0"/>
        <w:rPr>
          <w:sz w:val="24"/>
        </w:rPr>
      </w:pPr>
      <w:r>
        <w:rPr>
          <w:sz w:val="24"/>
        </w:rPr>
        <w:t>1.1. Общие сведения о процедуре предварительного квалификационного отбора</w:t>
      </w:r>
    </w:p>
    <w:p w14:paraId="535646E8" w14:textId="77777777" w:rsidR="00065757" w:rsidRDefault="002E043F">
      <w:pPr>
        <w:spacing w:line="240" w:lineRule="auto"/>
        <w:ind w:firstLine="0"/>
        <w:rPr>
          <w:sz w:val="24"/>
        </w:rPr>
      </w:pPr>
      <w:bookmarkStart w:id="6" w:name="_Ref55193512"/>
      <w:bookmarkStart w:id="7" w:name="Общие_сведения"/>
      <w:bookmarkStart w:id="8" w:name="_Ref93209175"/>
      <w:r>
        <w:rPr>
          <w:b/>
          <w:sz w:val="24"/>
        </w:rPr>
        <w:t>1.1.1.</w:t>
      </w:r>
      <w:r>
        <w:rPr>
          <w:sz w:val="24"/>
        </w:rPr>
        <w:t xml:space="preserve"> Акционерное общество «</w:t>
      </w:r>
      <w:proofErr w:type="spellStart"/>
      <w:r>
        <w:rPr>
          <w:sz w:val="24"/>
        </w:rPr>
        <w:t>Саханефтегазсбыт</w:t>
      </w:r>
      <w:proofErr w:type="spellEnd"/>
      <w:r>
        <w:rPr>
          <w:sz w:val="24"/>
        </w:rPr>
        <w:t xml:space="preserve">», расположенное по адресу: 677000, Российская Федерация, Республика Саха (Якутия), г. Якутск, ул. </w:t>
      </w:r>
      <w:proofErr w:type="spellStart"/>
      <w:r>
        <w:rPr>
          <w:sz w:val="24"/>
        </w:rPr>
        <w:t>Чиряева</w:t>
      </w:r>
      <w:proofErr w:type="spellEnd"/>
      <w:r>
        <w:rPr>
          <w:sz w:val="24"/>
        </w:rPr>
        <w:t xml:space="preserve">, 3 (далее – Заказчик), Извещением о проведении предварительного квалификационного отбора (далее - ПКО), размещенным на официальном сайте ЕИС </w:t>
      </w:r>
      <w:r>
        <w:rPr>
          <w:sz w:val="24"/>
          <w:u w:val="single"/>
        </w:rPr>
        <w:t>www.zakupki.gov.ru</w:t>
      </w:r>
      <w:r>
        <w:t xml:space="preserve"> </w:t>
      </w:r>
      <w:r>
        <w:rPr>
          <w:sz w:val="24"/>
        </w:rPr>
        <w:t>и</w:t>
      </w:r>
      <w:r>
        <w:t xml:space="preserve"> </w:t>
      </w:r>
      <w:r>
        <w:rPr>
          <w:sz w:val="24"/>
        </w:rPr>
        <w:t xml:space="preserve">сайте Заказчика </w:t>
      </w:r>
      <w:hyperlink r:id="rId7" w:history="1">
        <w:r>
          <w:rPr>
            <w:rStyle w:val="afff"/>
            <w:color w:val="000000"/>
            <w:sz w:val="24"/>
          </w:rPr>
          <w:t>www.саханефтегазсбыт.рф</w:t>
        </w:r>
      </w:hyperlink>
      <w:r>
        <w:rPr>
          <w:sz w:val="24"/>
        </w:rPr>
        <w:t>, пригласило юридических лиц и индивидуальных предпринимателей (далее — Участники), в том числе субъекты малого и среднего предпринимательства принять участие в предварительном квалификационном отборе на поставку специальной одежды (далее – продукция) для нужд АО «</w:t>
      </w:r>
      <w:proofErr w:type="spellStart"/>
      <w:r>
        <w:rPr>
          <w:sz w:val="24"/>
        </w:rPr>
        <w:t>Саханефтегазсбыт</w:t>
      </w:r>
      <w:proofErr w:type="spellEnd"/>
      <w:r>
        <w:rPr>
          <w:sz w:val="24"/>
        </w:rPr>
        <w:t xml:space="preserve">» в 2024 году. </w:t>
      </w:r>
    </w:p>
    <w:p w14:paraId="2FEB0501" w14:textId="77777777" w:rsidR="00065757" w:rsidRDefault="002E043F">
      <w:pPr>
        <w:spacing w:line="240" w:lineRule="auto"/>
        <w:ind w:firstLine="0"/>
        <w:rPr>
          <w:sz w:val="24"/>
        </w:rPr>
      </w:pPr>
      <w:r>
        <w:rPr>
          <w:b/>
          <w:sz w:val="24"/>
        </w:rPr>
        <w:t>1.1.2.</w:t>
      </w:r>
      <w:r>
        <w:rPr>
          <w:sz w:val="24"/>
        </w:rPr>
        <w:t xml:space="preserve"> Для справок обращаться:</w:t>
      </w:r>
    </w:p>
    <w:p w14:paraId="662BBF38" w14:textId="77777777" w:rsidR="00065757" w:rsidRDefault="002E043F">
      <w:pPr>
        <w:spacing w:line="240" w:lineRule="auto"/>
        <w:ind w:firstLine="0"/>
        <w:rPr>
          <w:sz w:val="24"/>
        </w:rPr>
      </w:pPr>
      <w:r>
        <w:rPr>
          <w:sz w:val="24"/>
        </w:rPr>
        <w:t>-   Терентьев Ян Артурович (представитель инициатора ПКО) - 79142729745, доб. 2274</w:t>
      </w:r>
    </w:p>
    <w:p w14:paraId="3753A89A" w14:textId="77777777" w:rsidR="00065757" w:rsidRDefault="002E043F">
      <w:pPr>
        <w:spacing w:line="240" w:lineRule="auto"/>
        <w:ind w:firstLine="0"/>
        <w:rPr>
          <w:sz w:val="24"/>
        </w:rPr>
      </w:pPr>
      <w:r>
        <w:rPr>
          <w:sz w:val="24"/>
        </w:rPr>
        <w:t xml:space="preserve">-   Кучеров Михаил Дмитриевич (по процедурным вопросам) -  79142729764, доб. 2393 </w:t>
      </w:r>
    </w:p>
    <w:p w14:paraId="1F77ECF2" w14:textId="77777777" w:rsidR="00065757" w:rsidRDefault="002E043F">
      <w:pPr>
        <w:spacing w:line="240" w:lineRule="auto"/>
        <w:ind w:firstLine="0"/>
        <w:rPr>
          <w:sz w:val="24"/>
        </w:rPr>
      </w:pPr>
      <w:r>
        <w:rPr>
          <w:sz w:val="24"/>
        </w:rPr>
        <w:t xml:space="preserve">    электронный адрес:   </w:t>
      </w:r>
      <w:hyperlink r:id="rId8" w:history="1">
        <w:r>
          <w:rPr>
            <w:rStyle w:val="afff"/>
            <w:color w:val="000000"/>
            <w:sz w:val="24"/>
          </w:rPr>
          <w:t>torgi.sngs@mail.ru</w:t>
        </w:r>
        <w:bookmarkEnd w:id="6"/>
        <w:bookmarkEnd w:id="7"/>
        <w:bookmarkEnd w:id="8"/>
      </w:hyperlink>
    </w:p>
    <w:p w14:paraId="56C9C0F3" w14:textId="77777777" w:rsidR="00065757" w:rsidRDefault="002E043F">
      <w:pPr>
        <w:spacing w:line="240" w:lineRule="auto"/>
        <w:ind w:firstLine="142"/>
        <w:rPr>
          <w:sz w:val="24"/>
        </w:rPr>
      </w:pPr>
      <w:r>
        <w:rPr>
          <w:sz w:val="24"/>
        </w:rPr>
        <w:t xml:space="preserve"> Настоящий предварительный квалификационный отбор проводится в целях</w:t>
      </w:r>
      <w:r>
        <w:t xml:space="preserve"> </w:t>
      </w:r>
      <w:r>
        <w:rPr>
          <w:sz w:val="24"/>
        </w:rPr>
        <w:t>отбора участников последующей открытой процедуры закупки с ограниченным участием на поставку специальной одежды для нужд АО «</w:t>
      </w:r>
      <w:proofErr w:type="spellStart"/>
      <w:r>
        <w:rPr>
          <w:sz w:val="24"/>
        </w:rPr>
        <w:t>Саханефтегазсбыт</w:t>
      </w:r>
      <w:proofErr w:type="spellEnd"/>
      <w:r>
        <w:rPr>
          <w:sz w:val="24"/>
        </w:rPr>
        <w:t xml:space="preserve">» в 2024 году. </w:t>
      </w:r>
    </w:p>
    <w:p w14:paraId="14FC1D98" w14:textId="77777777" w:rsidR="00065757" w:rsidRDefault="002E043F">
      <w:pPr>
        <w:pStyle w:val="affff1"/>
        <w:numPr>
          <w:ilvl w:val="2"/>
          <w:numId w:val="1"/>
        </w:numPr>
        <w:ind w:left="0" w:firstLine="0"/>
        <w:jc w:val="both"/>
        <w:rPr>
          <w:rFonts w:ascii="Times New Roman" w:hAnsi="Times New Roman"/>
          <w:sz w:val="24"/>
        </w:rPr>
      </w:pPr>
      <w:bookmarkStart w:id="9" w:name="_Ref93694278"/>
      <w:r>
        <w:rPr>
          <w:rFonts w:ascii="Times New Roman" w:hAnsi="Times New Roman"/>
          <w:sz w:val="24"/>
        </w:rPr>
        <w:t>Подробные требования к отбору участников по данному ПКО изложены в разделе 2 - Техническое задание </w:t>
      </w:r>
      <w:r>
        <w:rPr>
          <w:rFonts w:ascii="Times New Roman" w:hAnsi="Times New Roman"/>
          <w:i/>
          <w:sz w:val="24"/>
        </w:rPr>
        <w:t>(здесь и далее ссылки относятся к настоящей Документации по ПКО)</w:t>
      </w:r>
      <w:r>
        <w:rPr>
          <w:rFonts w:ascii="Times New Roman" w:hAnsi="Times New Roman"/>
          <w:sz w:val="24"/>
        </w:rPr>
        <w:t>. Проект Договора поставки продукции, который будет заключен по итогам проведенной по результатам ПКО закупочной процедуры с ограниченным участием (далее – Договор) в разделе 3. Порядок проведения ПКО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w:t>
      </w:r>
    </w:p>
    <w:p w14:paraId="2708189A" w14:textId="77777777" w:rsidR="00065757" w:rsidRDefault="002E043F">
      <w:pPr>
        <w:pStyle w:val="affff1"/>
        <w:numPr>
          <w:ilvl w:val="2"/>
          <w:numId w:val="1"/>
        </w:numPr>
        <w:spacing w:line="240" w:lineRule="atLeast"/>
        <w:ind w:left="0" w:firstLine="0"/>
        <w:jc w:val="both"/>
        <w:rPr>
          <w:rFonts w:ascii="Times New Roman" w:hAnsi="Times New Roman"/>
          <w:sz w:val="24"/>
        </w:rPr>
      </w:pPr>
      <w:r>
        <w:rPr>
          <w:rFonts w:ascii="Times New Roman" w:hAnsi="Times New Roman"/>
          <w:sz w:val="24"/>
        </w:rPr>
        <w:t xml:space="preserve">Заказчик вправе без объяснения причин отказаться от проведения ПКО в любое время,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7CA49140" w14:textId="77777777" w:rsidR="00065757" w:rsidRDefault="002E043F">
      <w:pPr>
        <w:spacing w:line="240" w:lineRule="atLeast"/>
        <w:ind w:firstLine="0"/>
        <w:rPr>
          <w:sz w:val="24"/>
        </w:rPr>
      </w:pPr>
      <w:r>
        <w:rPr>
          <w:sz w:val="24"/>
        </w:rPr>
        <w:t xml:space="preserve">       В случае принятия решения об отказе от проведения ПКО, Заказчик размещает сведения об отказе на официальном сайте Заказчика и на официальном сайте ЕИС </w:t>
      </w:r>
      <w:hyperlink r:id="rId9" w:history="1">
        <w:r>
          <w:rPr>
            <w:rStyle w:val="afff"/>
            <w:color w:val="000000"/>
            <w:sz w:val="24"/>
          </w:rPr>
          <w:t>www.zakupki.gov.ru</w:t>
        </w:r>
      </w:hyperlink>
      <w:r>
        <w:rPr>
          <w:sz w:val="24"/>
        </w:rPr>
        <w:t>.</w:t>
      </w:r>
    </w:p>
    <w:p w14:paraId="50654520" w14:textId="77777777" w:rsidR="00065757" w:rsidRDefault="00065757">
      <w:pPr>
        <w:pStyle w:val="2"/>
        <w:spacing w:before="0" w:after="0" w:line="240" w:lineRule="atLeast"/>
        <w:ind w:left="0" w:firstLine="0"/>
        <w:rPr>
          <w:sz w:val="24"/>
        </w:rPr>
      </w:pPr>
      <w:bookmarkStart w:id="10" w:name="_Ref55313246"/>
      <w:bookmarkStart w:id="11" w:name="_Ref56231140"/>
      <w:bookmarkStart w:id="12" w:name="_Ref56231144"/>
      <w:bookmarkEnd w:id="9"/>
    </w:p>
    <w:p w14:paraId="5819C6A6" w14:textId="77777777" w:rsidR="00065757" w:rsidRDefault="002E043F">
      <w:pPr>
        <w:pStyle w:val="2"/>
        <w:spacing w:before="0" w:after="0" w:line="360" w:lineRule="auto"/>
        <w:ind w:left="0" w:firstLine="0"/>
        <w:rPr>
          <w:sz w:val="24"/>
        </w:rPr>
      </w:pPr>
      <w:r>
        <w:rPr>
          <w:sz w:val="24"/>
        </w:rPr>
        <w:t>1.2. Правовой статус процедур и документов</w:t>
      </w:r>
    </w:p>
    <w:p w14:paraId="6FE6A8F7" w14:textId="77777777" w:rsidR="00065757" w:rsidRDefault="002E043F">
      <w:pPr>
        <w:pStyle w:val="Times12"/>
        <w:numPr>
          <w:ilvl w:val="2"/>
          <w:numId w:val="2"/>
        </w:numPr>
        <w:tabs>
          <w:tab w:val="clear" w:pos="1134"/>
          <w:tab w:val="left" w:pos="0"/>
        </w:tabs>
        <w:ind w:left="0" w:firstLine="0"/>
      </w:pPr>
      <w:r>
        <w:t>Данная процедура ПКО не является процедурой закупки и проводится с целью отбора участников последующей закупочной процедуры с ограниченным участием на поставку специальной одежды для нужд АО «</w:t>
      </w:r>
      <w:proofErr w:type="spellStart"/>
      <w:r>
        <w:t>Саханефтегазсбыт</w:t>
      </w:r>
      <w:proofErr w:type="spellEnd"/>
      <w:r>
        <w:t>» в 2024 году. Таким образом, данная процедура ПКО не накладывает на Заказчика соответствующего объема гражданско-правовых обязательств, в том числе по заключению договора с Участником, Заявка которого прошла отбор по итогам проведенного ПКО или иным его Участником.</w:t>
      </w:r>
    </w:p>
    <w:p w14:paraId="7EED03B0" w14:textId="77777777" w:rsidR="00065757" w:rsidRDefault="002E043F">
      <w:pPr>
        <w:pStyle w:val="affd"/>
        <w:numPr>
          <w:ilvl w:val="2"/>
          <w:numId w:val="2"/>
        </w:numPr>
        <w:tabs>
          <w:tab w:val="clear" w:pos="1134"/>
        </w:tabs>
        <w:spacing w:line="240" w:lineRule="auto"/>
        <w:ind w:left="0" w:firstLine="0"/>
        <w:rPr>
          <w:sz w:val="24"/>
        </w:rPr>
      </w:pPr>
      <w:r>
        <w:rPr>
          <w:sz w:val="24"/>
        </w:rPr>
        <w:t>Опубликованное Извещение вместе с настоящей Документацией по ПКО, являющейся его неотъемлемым приложением, являются приглашением подать заявку на участие в отборе и должны рассматриваться Участниками в соответствии с этим.</w:t>
      </w:r>
    </w:p>
    <w:p w14:paraId="65B36FCB" w14:textId="77777777" w:rsidR="00065757" w:rsidRDefault="002E043F">
      <w:pPr>
        <w:pStyle w:val="affd"/>
        <w:numPr>
          <w:ilvl w:val="2"/>
          <w:numId w:val="2"/>
        </w:numPr>
        <w:tabs>
          <w:tab w:val="clear" w:pos="1134"/>
          <w:tab w:val="left" w:pos="709"/>
        </w:tabs>
        <w:spacing w:line="240" w:lineRule="auto"/>
        <w:ind w:left="0" w:firstLine="0"/>
        <w:rPr>
          <w:sz w:val="24"/>
        </w:rPr>
      </w:pPr>
      <w:r>
        <w:rPr>
          <w:sz w:val="24"/>
        </w:rPr>
        <w:t>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предложенных в заявке условий.</w:t>
      </w:r>
    </w:p>
    <w:p w14:paraId="2FD4BE80" w14:textId="77777777" w:rsidR="00065757" w:rsidRDefault="002E043F">
      <w:pPr>
        <w:pStyle w:val="affd"/>
        <w:numPr>
          <w:ilvl w:val="2"/>
          <w:numId w:val="2"/>
        </w:numPr>
        <w:tabs>
          <w:tab w:val="left" w:pos="709"/>
          <w:tab w:val="left" w:pos="851"/>
        </w:tabs>
        <w:spacing w:line="240" w:lineRule="auto"/>
        <w:ind w:left="0" w:firstLine="0"/>
        <w:rPr>
          <w:sz w:val="24"/>
        </w:rPr>
      </w:pPr>
      <w:r>
        <w:rPr>
          <w:sz w:val="24"/>
        </w:rPr>
        <w:t>Иные документы Заказчика и Участников не определяют права и обязанности сторон в связи с данным ПКО.</w:t>
      </w:r>
    </w:p>
    <w:p w14:paraId="0F9D02BA" w14:textId="77777777" w:rsidR="00065757" w:rsidRDefault="002E043F">
      <w:pPr>
        <w:pStyle w:val="affd"/>
        <w:numPr>
          <w:ilvl w:val="2"/>
          <w:numId w:val="2"/>
        </w:numPr>
        <w:tabs>
          <w:tab w:val="left" w:pos="567"/>
          <w:tab w:val="left" w:pos="851"/>
        </w:tabs>
        <w:spacing w:line="240" w:lineRule="auto"/>
        <w:ind w:left="0" w:firstLine="0"/>
        <w:rPr>
          <w:sz w:val="24"/>
        </w:rPr>
      </w:pPr>
      <w:r>
        <w:rPr>
          <w:sz w:val="24"/>
        </w:rPr>
        <w:t xml:space="preserve">   Во всем, что не урегулировано Извещением о проведении ПКО и настоящей Документацией по ПКО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порядке проведения закупок товаров, работ, услуг для нужд АО «</w:t>
      </w:r>
      <w:proofErr w:type="spellStart"/>
      <w:r>
        <w:rPr>
          <w:sz w:val="24"/>
        </w:rPr>
        <w:t>Саханефтегазсбыт</w:t>
      </w:r>
      <w:proofErr w:type="spellEnd"/>
      <w:r>
        <w:rPr>
          <w:sz w:val="24"/>
        </w:rPr>
        <w:t>», утвержденного Советом директоров АО «</w:t>
      </w:r>
      <w:proofErr w:type="spellStart"/>
      <w:r>
        <w:rPr>
          <w:sz w:val="24"/>
        </w:rPr>
        <w:t>Саханефтегазсбыт</w:t>
      </w:r>
      <w:proofErr w:type="spellEnd"/>
      <w:r>
        <w:rPr>
          <w:sz w:val="24"/>
        </w:rPr>
        <w:t xml:space="preserve">» на основании протокола от 25.04.2024г. № 4-24 и иными Федеральными законами. </w:t>
      </w:r>
    </w:p>
    <w:p w14:paraId="157E6553" w14:textId="77777777" w:rsidR="00065757" w:rsidRDefault="002E043F">
      <w:pPr>
        <w:pStyle w:val="2"/>
        <w:numPr>
          <w:ilvl w:val="1"/>
          <w:numId w:val="3"/>
        </w:numPr>
        <w:ind w:left="0" w:firstLine="0"/>
        <w:rPr>
          <w:sz w:val="24"/>
        </w:rPr>
      </w:pPr>
      <w:r>
        <w:rPr>
          <w:sz w:val="24"/>
        </w:rPr>
        <w:lastRenderedPageBreak/>
        <w:t xml:space="preserve"> Обжалование</w:t>
      </w:r>
    </w:p>
    <w:p w14:paraId="2D01ED22"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highlight w:val="white"/>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в случаях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Pr>
          <w:sz w:val="24"/>
        </w:rPr>
        <w:t xml:space="preserve">. </w:t>
      </w:r>
    </w:p>
    <w:p w14:paraId="3DF2EBDF"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4F9E88" w14:textId="77777777" w:rsidR="00065757" w:rsidRDefault="00065757">
      <w:pPr>
        <w:tabs>
          <w:tab w:val="left" w:pos="0"/>
          <w:tab w:val="left" w:pos="709"/>
        </w:tabs>
        <w:ind w:firstLine="0"/>
        <w:rPr>
          <w:sz w:val="24"/>
        </w:rPr>
      </w:pPr>
    </w:p>
    <w:p w14:paraId="28819D0D" w14:textId="77777777" w:rsidR="00065757" w:rsidRDefault="002E043F">
      <w:pPr>
        <w:pStyle w:val="2"/>
        <w:numPr>
          <w:ilvl w:val="1"/>
          <w:numId w:val="3"/>
        </w:numPr>
        <w:spacing w:before="0" w:after="0" w:line="360" w:lineRule="auto"/>
        <w:ind w:left="0" w:firstLine="0"/>
        <w:jc w:val="both"/>
        <w:rPr>
          <w:sz w:val="24"/>
        </w:rPr>
      </w:pPr>
      <w:r>
        <w:rPr>
          <w:sz w:val="24"/>
        </w:rPr>
        <w:t xml:space="preserve"> Досудебный порядок рассмотрения споров </w:t>
      </w:r>
    </w:p>
    <w:p w14:paraId="0F72C6CE"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Для разрешения разногласий по взаимному согласию, Заказчик предлагает официально оформленную претензию, направить в квалификационную комиссию</w:t>
      </w:r>
      <w:r>
        <w:rPr>
          <w:sz w:val="24"/>
        </w:rPr>
        <w:t xml:space="preserve"> </w:t>
      </w:r>
      <w:r>
        <w:rPr>
          <w:b w:val="0"/>
          <w:sz w:val="24"/>
        </w:rPr>
        <w:t xml:space="preserve">Общества на адрес электронной почты заказчика, указанный в извещении о проведении ПКО, письмом с уведомлением с момента размещения извещения о ПКО на официальном сайте ЕИС и не позднее 3 (трех) дней со дня размещения протокола подведения итогов ПКО. </w:t>
      </w:r>
    </w:p>
    <w:p w14:paraId="41418076" w14:textId="77777777" w:rsidR="00065757" w:rsidRDefault="002E043F">
      <w:pPr>
        <w:pStyle w:val="2"/>
        <w:tabs>
          <w:tab w:val="clear" w:pos="1134"/>
        </w:tabs>
        <w:spacing w:before="0" w:after="0"/>
        <w:ind w:left="0" w:firstLine="426"/>
        <w:jc w:val="both"/>
        <w:rPr>
          <w:b w:val="0"/>
          <w:sz w:val="24"/>
        </w:rPr>
      </w:pPr>
      <w:r>
        <w:rPr>
          <w:b w:val="0"/>
          <w:sz w:val="24"/>
        </w:rPr>
        <w:t xml:space="preserve">После поступления претензии в квалификационную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оспариваемого ПКО.   </w:t>
      </w:r>
    </w:p>
    <w:p w14:paraId="08EA0E7B" w14:textId="77777777" w:rsidR="00065757" w:rsidRDefault="002E043F">
      <w:pPr>
        <w:pStyle w:val="2"/>
        <w:tabs>
          <w:tab w:val="clear" w:pos="1134"/>
        </w:tabs>
        <w:spacing w:before="0" w:after="0"/>
        <w:ind w:left="0" w:firstLine="426"/>
        <w:jc w:val="both"/>
        <w:rPr>
          <w:b w:val="0"/>
          <w:sz w:val="24"/>
        </w:rPr>
      </w:pPr>
      <w:r>
        <w:rPr>
          <w:b w:val="0"/>
          <w:sz w:val="24"/>
        </w:rPr>
        <w:t>На время рассмотрения претензии процедура проведения ПКО приостанавливается до вынесения решения, если к тому нет явных препятствий юридического или экономического характера.</w:t>
      </w:r>
    </w:p>
    <w:p w14:paraId="163A2F78"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Все споры и разногласия, возникающие в связи с проведением ПКО, в том числе касающиеся исполнения квалификационной комиссией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513BDD91" w14:textId="77777777" w:rsidR="00065757" w:rsidRDefault="002E043F">
      <w:pPr>
        <w:pStyle w:val="2"/>
        <w:numPr>
          <w:ilvl w:val="1"/>
          <w:numId w:val="3"/>
        </w:numPr>
        <w:rPr>
          <w:sz w:val="24"/>
        </w:rPr>
      </w:pPr>
      <w:r>
        <w:rPr>
          <w:sz w:val="24"/>
        </w:rPr>
        <w:t xml:space="preserve"> Прочие положения</w:t>
      </w:r>
    </w:p>
    <w:p w14:paraId="00AFEEC1"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ПКО.</w:t>
      </w:r>
    </w:p>
    <w:p w14:paraId="786704E0"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ПКО.</w:t>
      </w:r>
    </w:p>
    <w:p w14:paraId="2333105F" w14:textId="77777777" w:rsidR="00065757" w:rsidRDefault="00065757">
      <w:pPr>
        <w:pStyle w:val="affd"/>
        <w:tabs>
          <w:tab w:val="clear" w:pos="360"/>
        </w:tabs>
        <w:spacing w:line="240" w:lineRule="auto"/>
        <w:ind w:left="0" w:firstLine="0"/>
        <w:rPr>
          <w:sz w:val="24"/>
        </w:rPr>
      </w:pPr>
    </w:p>
    <w:p w14:paraId="7907C96D" w14:textId="77777777" w:rsidR="00065757" w:rsidRDefault="002E043F">
      <w:pPr>
        <w:pStyle w:val="2"/>
        <w:numPr>
          <w:ilvl w:val="1"/>
          <w:numId w:val="3"/>
        </w:numPr>
        <w:spacing w:before="0" w:after="0"/>
        <w:rPr>
          <w:sz w:val="24"/>
        </w:rPr>
      </w:pPr>
      <w:r>
        <w:rPr>
          <w:sz w:val="24"/>
        </w:rPr>
        <w:t xml:space="preserve"> Конфликт интересов</w:t>
      </w:r>
    </w:p>
    <w:p w14:paraId="3AC74E4A" w14:textId="77777777" w:rsidR="00065757" w:rsidRDefault="002E043F">
      <w:pPr>
        <w:spacing w:line="240" w:lineRule="auto"/>
        <w:contextualSpacing/>
      </w:pPr>
      <w:r>
        <w:rPr>
          <w:sz w:val="24"/>
        </w:rPr>
        <w:t>Руководитель заказчика, член квалификационной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0B1331BF" w14:textId="77777777" w:rsidR="00065757" w:rsidRDefault="00065757">
      <w:pPr>
        <w:pStyle w:val="affd"/>
        <w:tabs>
          <w:tab w:val="clear" w:pos="360"/>
        </w:tabs>
        <w:spacing w:line="240" w:lineRule="auto"/>
        <w:ind w:left="0" w:firstLine="0"/>
        <w:rPr>
          <w:sz w:val="24"/>
        </w:rPr>
      </w:pPr>
    </w:p>
    <w:p w14:paraId="7A681D16" w14:textId="77777777" w:rsidR="00065757" w:rsidRDefault="00065757">
      <w:pPr>
        <w:pStyle w:val="affd"/>
        <w:tabs>
          <w:tab w:val="clear" w:pos="360"/>
        </w:tabs>
        <w:spacing w:line="240" w:lineRule="auto"/>
        <w:ind w:left="0" w:firstLine="0"/>
        <w:rPr>
          <w:sz w:val="24"/>
        </w:rPr>
      </w:pPr>
    </w:p>
    <w:p w14:paraId="0730D7BF" w14:textId="77777777" w:rsidR="00065757" w:rsidRDefault="00065757">
      <w:pPr>
        <w:sectPr w:rsidR="00065757">
          <w:footerReference w:type="default" r:id="rId10"/>
          <w:footerReference w:type="first" r:id="rId11"/>
          <w:pgSz w:w="11906" w:h="16838"/>
          <w:pgMar w:top="284" w:right="851" w:bottom="1134" w:left="1134" w:header="567" w:footer="567" w:gutter="0"/>
          <w:cols w:space="720"/>
          <w:titlePg/>
        </w:sectPr>
      </w:pPr>
    </w:p>
    <w:p w14:paraId="77D16C83" w14:textId="77777777" w:rsidR="00065757" w:rsidRDefault="002E043F">
      <w:pPr>
        <w:spacing w:line="240" w:lineRule="auto"/>
        <w:ind w:firstLine="0"/>
        <w:rPr>
          <w:b/>
          <w:sz w:val="24"/>
        </w:rPr>
      </w:pPr>
      <w:r>
        <w:rPr>
          <w:b/>
          <w:sz w:val="24"/>
        </w:rPr>
        <w:lastRenderedPageBreak/>
        <w:t xml:space="preserve">2. Техническое задание </w:t>
      </w:r>
    </w:p>
    <w:p w14:paraId="383CCB49" w14:textId="77777777" w:rsidR="00065757" w:rsidRDefault="00065757">
      <w:pPr>
        <w:spacing w:line="240" w:lineRule="auto"/>
        <w:ind w:firstLine="0"/>
        <w:jc w:val="center"/>
        <w:rPr>
          <w:b/>
          <w:sz w:val="24"/>
        </w:rPr>
      </w:pPr>
    </w:p>
    <w:p w14:paraId="0F4F865D" w14:textId="77777777" w:rsidR="00065757" w:rsidRDefault="002E043F">
      <w:pPr>
        <w:widowControl w:val="0"/>
        <w:spacing w:line="240" w:lineRule="auto"/>
        <w:contextualSpacing/>
        <w:rPr>
          <w:b/>
          <w:sz w:val="24"/>
        </w:rPr>
      </w:pPr>
      <w:r>
        <w:rPr>
          <w:b/>
          <w:sz w:val="24"/>
        </w:rPr>
        <w:t>2.1. Общие положения</w:t>
      </w:r>
    </w:p>
    <w:p w14:paraId="78E26543" w14:textId="77777777" w:rsidR="00065757" w:rsidRDefault="002E043F">
      <w:pPr>
        <w:widowControl w:val="0"/>
        <w:spacing w:line="240" w:lineRule="auto"/>
        <w:contextualSpacing/>
        <w:rPr>
          <w:sz w:val="24"/>
        </w:rPr>
      </w:pPr>
      <w:r>
        <w:rPr>
          <w:b/>
          <w:sz w:val="24"/>
        </w:rPr>
        <w:t>2.1.1.</w:t>
      </w:r>
      <w:r>
        <w:rPr>
          <w:sz w:val="24"/>
        </w:rPr>
        <w:t xml:space="preserve"> </w:t>
      </w:r>
      <w:r>
        <w:rPr>
          <w:b/>
          <w:sz w:val="24"/>
        </w:rPr>
        <w:t xml:space="preserve">Предмет предварительного квалификационного отбора: </w:t>
      </w:r>
      <w:r>
        <w:rPr>
          <w:sz w:val="24"/>
        </w:rPr>
        <w:t>ПКО на поставку специальной одежды для нужд АО «</w:t>
      </w:r>
      <w:proofErr w:type="spellStart"/>
      <w:r>
        <w:rPr>
          <w:sz w:val="24"/>
        </w:rPr>
        <w:t>Саханефтегазсбыт</w:t>
      </w:r>
      <w:proofErr w:type="spellEnd"/>
      <w:r>
        <w:rPr>
          <w:sz w:val="24"/>
        </w:rPr>
        <w:t>» в 2024 году, по Лоту № 1: согласно Приложению № 1 к Документации ПКО (раздел 2 - Техническое задание).</w:t>
      </w:r>
    </w:p>
    <w:p w14:paraId="2053C67C" w14:textId="77777777" w:rsidR="00065757" w:rsidRDefault="002E043F">
      <w:pPr>
        <w:widowControl w:val="0"/>
        <w:spacing w:line="240" w:lineRule="auto"/>
        <w:contextualSpacing/>
        <w:rPr>
          <w:sz w:val="24"/>
        </w:rPr>
      </w:pPr>
      <w:r>
        <w:rPr>
          <w:b/>
          <w:sz w:val="24"/>
        </w:rPr>
        <w:t xml:space="preserve">2.1.2 Место поставки специальной одежды: </w:t>
      </w:r>
      <w:r>
        <w:rPr>
          <w:sz w:val="24"/>
        </w:rPr>
        <w:t xml:space="preserve">склад Заказчика, расположенный по адресу: Российская Федерация, Республика Саха (Якутия), 677902, п. </w:t>
      </w:r>
      <w:proofErr w:type="spellStart"/>
      <w:r>
        <w:rPr>
          <w:sz w:val="24"/>
        </w:rPr>
        <w:t>Жатай</w:t>
      </w:r>
      <w:proofErr w:type="spellEnd"/>
      <w:r>
        <w:rPr>
          <w:sz w:val="24"/>
        </w:rPr>
        <w:t xml:space="preserve">, ул. </w:t>
      </w:r>
      <w:proofErr w:type="spellStart"/>
      <w:r>
        <w:rPr>
          <w:sz w:val="24"/>
        </w:rPr>
        <w:t>Строда</w:t>
      </w:r>
      <w:proofErr w:type="spellEnd"/>
      <w:r>
        <w:rPr>
          <w:sz w:val="24"/>
        </w:rPr>
        <w:t>, д. 12 - Центральный материальный склад АО «</w:t>
      </w:r>
      <w:proofErr w:type="spellStart"/>
      <w:r>
        <w:rPr>
          <w:sz w:val="24"/>
        </w:rPr>
        <w:t>Саханефтегазсбыт</w:t>
      </w:r>
      <w:proofErr w:type="spellEnd"/>
      <w:r>
        <w:rPr>
          <w:sz w:val="24"/>
        </w:rPr>
        <w:t>».</w:t>
      </w:r>
    </w:p>
    <w:p w14:paraId="48F2425C" w14:textId="77777777" w:rsidR="00065757" w:rsidRDefault="002E043F">
      <w:pPr>
        <w:spacing w:line="240" w:lineRule="auto"/>
        <w:rPr>
          <w:sz w:val="24"/>
        </w:rPr>
      </w:pPr>
      <w:r>
        <w:rPr>
          <w:b/>
          <w:sz w:val="24"/>
        </w:rPr>
        <w:t xml:space="preserve">2.1.3 Срок поставки специальной одежды, специальной обуви: </w:t>
      </w:r>
      <w:r>
        <w:rPr>
          <w:sz w:val="24"/>
        </w:rPr>
        <w:t>в течение 60 (шестидесяти) дней от даты подписания сторонами Договора, заключенного по итогам проведенной закупочной процедуры с ограниченным участием.</w:t>
      </w:r>
    </w:p>
    <w:p w14:paraId="10E8AFEC" w14:textId="77777777" w:rsidR="00065757" w:rsidRDefault="002E043F">
      <w:pPr>
        <w:spacing w:line="240" w:lineRule="auto"/>
        <w:rPr>
          <w:sz w:val="24"/>
        </w:rPr>
      </w:pPr>
      <w:r>
        <w:rPr>
          <w:b/>
          <w:sz w:val="24"/>
        </w:rPr>
        <w:t xml:space="preserve">2.1.4 Предварительная формула цены, устанавливающая правила расчета сумм, подлежащих уплате заказчиком поставщику (исполнителю, подрядчику) в ходе исполнения договора: </w:t>
      </w:r>
      <w:r>
        <w:rPr>
          <w:sz w:val="24"/>
        </w:rPr>
        <w:t xml:space="preserve">Цена договора, подлежащая уплате заказчиком поставщику (исполнителю, подрядчику) будет определена по итогам закупочной процедуры с ограниченным участием, которая будет осуществлена по результатам ПКО. </w:t>
      </w:r>
    </w:p>
    <w:p w14:paraId="49B1A4CF" w14:textId="77777777" w:rsidR="00065757" w:rsidRDefault="002E043F">
      <w:pPr>
        <w:spacing w:line="240" w:lineRule="atLeast"/>
        <w:rPr>
          <w:sz w:val="24"/>
        </w:rPr>
      </w:pPr>
      <w:r>
        <w:rPr>
          <w:b/>
          <w:sz w:val="24"/>
        </w:rPr>
        <w:t xml:space="preserve">2.1.5 Порядок формирования цены договора: </w:t>
      </w:r>
      <w:r>
        <w:rPr>
          <w:sz w:val="24"/>
        </w:rPr>
        <w:t xml:space="preserve">Цена договора является фиксированной на период проведения закупочной процедуры с ограниченным участием и в период исполнения обязательств по договору. </w:t>
      </w:r>
    </w:p>
    <w:p w14:paraId="3F0C7C41" w14:textId="77777777" w:rsidR="00065757" w:rsidRDefault="002E043F">
      <w:pPr>
        <w:spacing w:line="240" w:lineRule="atLeast"/>
        <w:rPr>
          <w:sz w:val="24"/>
        </w:rPr>
      </w:pPr>
      <w:r>
        <w:rPr>
          <w:sz w:val="24"/>
        </w:rPr>
        <w:t>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5D07A865" w14:textId="77777777" w:rsidR="00065757" w:rsidRDefault="002E043F">
      <w:pPr>
        <w:spacing w:line="240" w:lineRule="atLeast"/>
        <w:rPr>
          <w:sz w:val="24"/>
        </w:rPr>
      </w:pPr>
      <w:r>
        <w:rPr>
          <w:sz w:val="24"/>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14:paraId="09D42248" w14:textId="77777777" w:rsidR="00065757" w:rsidRDefault="002E043F">
      <w:pPr>
        <w:spacing w:line="240" w:lineRule="auto"/>
        <w:rPr>
          <w:sz w:val="24"/>
        </w:rPr>
      </w:pPr>
      <w:r>
        <w:rPr>
          <w:b/>
          <w:sz w:val="24"/>
        </w:rPr>
        <w:t>2.1.6 Форма и порядок оплаты:</w:t>
      </w:r>
      <w:r>
        <w:rPr>
          <w:sz w:val="24"/>
        </w:rPr>
        <w:t xml:space="preserve"> Безналичный расчёт. Расчет по поставке товара производятся в следующем порядке: Оплата в размере 100 % (сто процентов) по факту передачи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2A33D3BD" w14:textId="77777777" w:rsidR="00065757" w:rsidRDefault="002E043F">
      <w:pPr>
        <w:widowControl w:val="0"/>
        <w:spacing w:line="240" w:lineRule="auto"/>
        <w:rPr>
          <w:b/>
          <w:sz w:val="24"/>
        </w:rPr>
      </w:pPr>
      <w:r>
        <w:rPr>
          <w:b/>
          <w:sz w:val="24"/>
        </w:rPr>
        <w:t>2.1.7. Обязательные требования к Участнику:</w:t>
      </w:r>
    </w:p>
    <w:p w14:paraId="214EBA40" w14:textId="77777777" w:rsidR="00065757" w:rsidRDefault="002E043F">
      <w:pPr>
        <w:pStyle w:val="affffd"/>
        <w:ind w:firstLine="567"/>
        <w:jc w:val="both"/>
        <w:rPr>
          <w:rFonts w:ascii="Times New Roman" w:hAnsi="Times New Roman"/>
        </w:rPr>
      </w:pPr>
      <w:r>
        <w:rPr>
          <w:rFonts w:ascii="Times New Roman" w:hAnsi="Times New Roman"/>
        </w:rPr>
        <w:t xml:space="preserve">1) Участник должен располагать необходимым опытом оказания услуг по пошиву и поставке специальной одежды за период с 01.01.2021 г. (2021, 2022, 2023, 2024 года) на сумму не </w:t>
      </w:r>
      <w:r w:rsidRPr="00390783">
        <w:rPr>
          <w:rFonts w:ascii="Times New Roman" w:hAnsi="Times New Roman"/>
        </w:rPr>
        <w:t>менее 20 000 000 рублей включительно (по каждому исполненному договору), что дол</w:t>
      </w:r>
      <w:r>
        <w:rPr>
          <w:rFonts w:ascii="Times New Roman" w:hAnsi="Times New Roman"/>
        </w:rPr>
        <w:t>жно быть подтверждено документами;</w:t>
      </w:r>
    </w:p>
    <w:p w14:paraId="644BF2C1" w14:textId="77777777" w:rsidR="00065757" w:rsidRDefault="002E043F">
      <w:pPr>
        <w:pStyle w:val="affffd"/>
        <w:ind w:firstLine="567"/>
        <w:jc w:val="both"/>
        <w:rPr>
          <w:rFonts w:ascii="Times New Roman" w:hAnsi="Times New Roman"/>
        </w:rPr>
      </w:pPr>
      <w:r>
        <w:rPr>
          <w:rFonts w:ascii="Times New Roman" w:hAnsi="Times New Roman"/>
        </w:rPr>
        <w:t>2) Участник должен иметь в штате квалифицированный персонал в сфере текстильной и легкой промышленности не менее 20 сотрудников;</w:t>
      </w:r>
    </w:p>
    <w:p w14:paraId="50ACB738" w14:textId="77777777" w:rsidR="00065757" w:rsidRDefault="002E043F">
      <w:pPr>
        <w:pStyle w:val="affffd"/>
        <w:ind w:firstLine="567"/>
        <w:jc w:val="both"/>
        <w:rPr>
          <w:rFonts w:ascii="Times New Roman" w:hAnsi="Times New Roman"/>
        </w:rPr>
      </w:pPr>
      <w:r>
        <w:rPr>
          <w:rFonts w:ascii="Times New Roman" w:hAnsi="Times New Roman"/>
        </w:rPr>
        <w:t>3) Участник должен иметь в наличии технологическое оборудование, необходимое для пошива заказываемой продукции:</w:t>
      </w:r>
    </w:p>
    <w:tbl>
      <w:tblPr>
        <w:tblStyle w:val="afffff7"/>
        <w:tblW w:w="0" w:type="auto"/>
        <w:tblInd w:w="108" w:type="dxa"/>
        <w:tblLayout w:type="fixed"/>
        <w:tblLook w:val="04A0" w:firstRow="1" w:lastRow="0" w:firstColumn="1" w:lastColumn="0" w:noHBand="0" w:noVBand="1"/>
      </w:tblPr>
      <w:tblGrid>
        <w:gridCol w:w="567"/>
        <w:gridCol w:w="6237"/>
        <w:gridCol w:w="3402"/>
      </w:tblGrid>
      <w:tr w:rsidR="00065757" w14:paraId="590C43B1" w14:textId="77777777">
        <w:trPr>
          <w:trHeight w:val="568"/>
        </w:trPr>
        <w:tc>
          <w:tcPr>
            <w:tcW w:w="567" w:type="dxa"/>
            <w:vAlign w:val="center"/>
          </w:tcPr>
          <w:p w14:paraId="0CFDC8C5" w14:textId="77777777" w:rsidR="00065757" w:rsidRDefault="002E043F">
            <w:pPr>
              <w:ind w:firstLine="0"/>
              <w:jc w:val="center"/>
              <w:rPr>
                <w:b/>
                <w:sz w:val="24"/>
              </w:rPr>
            </w:pPr>
            <w:r>
              <w:rPr>
                <w:b/>
                <w:sz w:val="24"/>
              </w:rPr>
              <w:t>№</w:t>
            </w:r>
          </w:p>
          <w:p w14:paraId="7F0BF6D8" w14:textId="77777777" w:rsidR="00065757" w:rsidRDefault="002E043F">
            <w:pPr>
              <w:ind w:firstLine="0"/>
              <w:jc w:val="center"/>
              <w:rPr>
                <w:b/>
                <w:sz w:val="24"/>
              </w:rPr>
            </w:pPr>
            <w:r>
              <w:rPr>
                <w:b/>
                <w:sz w:val="24"/>
              </w:rPr>
              <w:t>п/п</w:t>
            </w:r>
          </w:p>
        </w:tc>
        <w:tc>
          <w:tcPr>
            <w:tcW w:w="6237" w:type="dxa"/>
            <w:vAlign w:val="center"/>
          </w:tcPr>
          <w:p w14:paraId="0909AF0A" w14:textId="77777777" w:rsidR="00065757" w:rsidRDefault="002E043F">
            <w:pPr>
              <w:rPr>
                <w:b/>
                <w:sz w:val="24"/>
              </w:rPr>
            </w:pPr>
            <w:r>
              <w:rPr>
                <w:b/>
                <w:sz w:val="24"/>
              </w:rPr>
              <w:t xml:space="preserve">                Оборудование</w:t>
            </w:r>
          </w:p>
        </w:tc>
        <w:tc>
          <w:tcPr>
            <w:tcW w:w="3402" w:type="dxa"/>
            <w:vAlign w:val="center"/>
          </w:tcPr>
          <w:p w14:paraId="538CBBC5" w14:textId="77777777" w:rsidR="00065757" w:rsidRDefault="002E043F">
            <w:pPr>
              <w:ind w:firstLine="0"/>
              <w:jc w:val="center"/>
              <w:rPr>
                <w:b/>
                <w:sz w:val="24"/>
              </w:rPr>
            </w:pPr>
            <w:r>
              <w:rPr>
                <w:b/>
                <w:sz w:val="24"/>
              </w:rPr>
              <w:t>Количество (не менее), шт.</w:t>
            </w:r>
          </w:p>
        </w:tc>
      </w:tr>
      <w:tr w:rsidR="00065757" w14:paraId="5413DBD6" w14:textId="77777777">
        <w:tc>
          <w:tcPr>
            <w:tcW w:w="567" w:type="dxa"/>
          </w:tcPr>
          <w:p w14:paraId="468DAFF2" w14:textId="77777777" w:rsidR="00065757" w:rsidRDefault="002E043F">
            <w:pPr>
              <w:ind w:firstLine="0"/>
              <w:rPr>
                <w:sz w:val="24"/>
              </w:rPr>
            </w:pPr>
            <w:r>
              <w:rPr>
                <w:sz w:val="24"/>
              </w:rPr>
              <w:t xml:space="preserve">  1</w:t>
            </w:r>
          </w:p>
        </w:tc>
        <w:tc>
          <w:tcPr>
            <w:tcW w:w="6237" w:type="dxa"/>
          </w:tcPr>
          <w:p w14:paraId="44A3BE2A" w14:textId="77777777" w:rsidR="00065757" w:rsidRDefault="002E043F">
            <w:pPr>
              <w:ind w:firstLine="180"/>
              <w:rPr>
                <w:sz w:val="24"/>
              </w:rPr>
            </w:pPr>
            <w:r>
              <w:rPr>
                <w:sz w:val="24"/>
              </w:rPr>
              <w:t>Промышленная швейная машина</w:t>
            </w:r>
          </w:p>
        </w:tc>
        <w:tc>
          <w:tcPr>
            <w:tcW w:w="3402" w:type="dxa"/>
          </w:tcPr>
          <w:p w14:paraId="58C336A2" w14:textId="77777777" w:rsidR="00065757" w:rsidRDefault="002E043F">
            <w:pPr>
              <w:jc w:val="center"/>
              <w:rPr>
                <w:sz w:val="24"/>
              </w:rPr>
            </w:pPr>
            <w:r>
              <w:rPr>
                <w:sz w:val="24"/>
              </w:rPr>
              <w:t>30</w:t>
            </w:r>
          </w:p>
        </w:tc>
      </w:tr>
      <w:tr w:rsidR="00065757" w14:paraId="0F3376BF" w14:textId="77777777">
        <w:tc>
          <w:tcPr>
            <w:tcW w:w="567" w:type="dxa"/>
          </w:tcPr>
          <w:p w14:paraId="18E58BAB" w14:textId="77777777" w:rsidR="00065757" w:rsidRDefault="002E043F">
            <w:pPr>
              <w:ind w:firstLine="0"/>
              <w:rPr>
                <w:sz w:val="24"/>
              </w:rPr>
            </w:pPr>
            <w:r>
              <w:rPr>
                <w:sz w:val="24"/>
              </w:rPr>
              <w:t xml:space="preserve">  2</w:t>
            </w:r>
          </w:p>
        </w:tc>
        <w:tc>
          <w:tcPr>
            <w:tcW w:w="6237" w:type="dxa"/>
          </w:tcPr>
          <w:p w14:paraId="392BDA51" w14:textId="77777777" w:rsidR="00065757" w:rsidRDefault="00CD4C8E">
            <w:pPr>
              <w:ind w:firstLine="180"/>
              <w:rPr>
                <w:sz w:val="24"/>
              </w:rPr>
            </w:pPr>
            <w:hyperlink r:id="rId12" w:history="1">
              <w:r w:rsidR="002E043F">
                <w:rPr>
                  <w:sz w:val="24"/>
                </w:rPr>
                <w:t>Швейный автомат</w:t>
              </w:r>
            </w:hyperlink>
          </w:p>
        </w:tc>
        <w:tc>
          <w:tcPr>
            <w:tcW w:w="3402" w:type="dxa"/>
          </w:tcPr>
          <w:p w14:paraId="62631BEE" w14:textId="77777777" w:rsidR="00065757" w:rsidRDefault="002E043F">
            <w:pPr>
              <w:jc w:val="center"/>
              <w:rPr>
                <w:sz w:val="24"/>
              </w:rPr>
            </w:pPr>
            <w:r>
              <w:rPr>
                <w:sz w:val="24"/>
              </w:rPr>
              <w:t>4</w:t>
            </w:r>
          </w:p>
        </w:tc>
      </w:tr>
      <w:tr w:rsidR="00065757" w14:paraId="370D3919" w14:textId="77777777">
        <w:tc>
          <w:tcPr>
            <w:tcW w:w="567" w:type="dxa"/>
          </w:tcPr>
          <w:p w14:paraId="445F2579" w14:textId="45296DFE" w:rsidR="00065757" w:rsidRDefault="002E043F" w:rsidP="00453B09">
            <w:pPr>
              <w:tabs>
                <w:tab w:val="left" w:pos="162"/>
              </w:tabs>
              <w:ind w:left="390" w:hanging="390"/>
              <w:jc w:val="center"/>
              <w:rPr>
                <w:sz w:val="24"/>
              </w:rPr>
            </w:pPr>
            <w:r>
              <w:rPr>
                <w:sz w:val="24"/>
              </w:rPr>
              <w:t>3</w:t>
            </w:r>
          </w:p>
        </w:tc>
        <w:tc>
          <w:tcPr>
            <w:tcW w:w="6237" w:type="dxa"/>
          </w:tcPr>
          <w:p w14:paraId="112D739E" w14:textId="77777777" w:rsidR="00065757" w:rsidRDefault="002E043F">
            <w:pPr>
              <w:ind w:firstLine="180"/>
              <w:rPr>
                <w:sz w:val="24"/>
              </w:rPr>
            </w:pPr>
            <w:r>
              <w:rPr>
                <w:sz w:val="24"/>
              </w:rPr>
              <w:t xml:space="preserve">Раскройное оборудование и стол                                                                                   </w:t>
            </w:r>
          </w:p>
        </w:tc>
        <w:tc>
          <w:tcPr>
            <w:tcW w:w="3402" w:type="dxa"/>
          </w:tcPr>
          <w:p w14:paraId="17B93404" w14:textId="77777777" w:rsidR="00065757" w:rsidRDefault="002E043F">
            <w:pPr>
              <w:jc w:val="center"/>
              <w:rPr>
                <w:sz w:val="24"/>
              </w:rPr>
            </w:pPr>
            <w:r>
              <w:rPr>
                <w:sz w:val="24"/>
              </w:rPr>
              <w:t>1</w:t>
            </w:r>
          </w:p>
        </w:tc>
      </w:tr>
      <w:tr w:rsidR="00065757" w14:paraId="1804B63A" w14:textId="77777777">
        <w:tc>
          <w:tcPr>
            <w:tcW w:w="567" w:type="dxa"/>
          </w:tcPr>
          <w:p w14:paraId="11543E0A" w14:textId="616D8FD9" w:rsidR="00065757" w:rsidRDefault="002E043F" w:rsidP="00453B09">
            <w:pPr>
              <w:tabs>
                <w:tab w:val="left" w:pos="162"/>
              </w:tabs>
              <w:ind w:left="390" w:hanging="390"/>
              <w:jc w:val="center"/>
              <w:rPr>
                <w:sz w:val="24"/>
              </w:rPr>
            </w:pPr>
            <w:r>
              <w:rPr>
                <w:sz w:val="24"/>
              </w:rPr>
              <w:t>4</w:t>
            </w:r>
          </w:p>
        </w:tc>
        <w:tc>
          <w:tcPr>
            <w:tcW w:w="6237" w:type="dxa"/>
          </w:tcPr>
          <w:p w14:paraId="67DCC3D2" w14:textId="77777777" w:rsidR="00065757" w:rsidRDefault="002E043F">
            <w:pPr>
              <w:ind w:firstLine="180"/>
              <w:rPr>
                <w:sz w:val="24"/>
              </w:rPr>
            </w:pPr>
            <w:r>
              <w:rPr>
                <w:sz w:val="24"/>
              </w:rPr>
              <w:t xml:space="preserve">Режущий плоттер                                                                                                                     </w:t>
            </w:r>
          </w:p>
        </w:tc>
        <w:tc>
          <w:tcPr>
            <w:tcW w:w="3402" w:type="dxa"/>
          </w:tcPr>
          <w:p w14:paraId="1B51465A" w14:textId="77777777" w:rsidR="00065757" w:rsidRDefault="002E043F">
            <w:pPr>
              <w:jc w:val="center"/>
              <w:rPr>
                <w:sz w:val="24"/>
              </w:rPr>
            </w:pPr>
            <w:r>
              <w:rPr>
                <w:sz w:val="24"/>
              </w:rPr>
              <w:t>1</w:t>
            </w:r>
          </w:p>
        </w:tc>
      </w:tr>
      <w:tr w:rsidR="00065757" w14:paraId="62EB3211" w14:textId="77777777">
        <w:tc>
          <w:tcPr>
            <w:tcW w:w="567" w:type="dxa"/>
          </w:tcPr>
          <w:p w14:paraId="07CF8625" w14:textId="43346B39" w:rsidR="00065757" w:rsidRDefault="002E043F" w:rsidP="00453B09">
            <w:pPr>
              <w:tabs>
                <w:tab w:val="left" w:pos="162"/>
              </w:tabs>
              <w:ind w:left="390" w:hanging="390"/>
              <w:jc w:val="center"/>
              <w:rPr>
                <w:sz w:val="24"/>
              </w:rPr>
            </w:pPr>
            <w:r>
              <w:rPr>
                <w:sz w:val="24"/>
              </w:rPr>
              <w:t>5</w:t>
            </w:r>
          </w:p>
        </w:tc>
        <w:tc>
          <w:tcPr>
            <w:tcW w:w="6237" w:type="dxa"/>
          </w:tcPr>
          <w:p w14:paraId="3F5A0053" w14:textId="77777777" w:rsidR="00065757" w:rsidRDefault="002E043F">
            <w:pPr>
              <w:ind w:firstLine="180"/>
              <w:rPr>
                <w:sz w:val="24"/>
              </w:rPr>
            </w:pPr>
            <w:proofErr w:type="spellStart"/>
            <w:r>
              <w:rPr>
                <w:sz w:val="24"/>
              </w:rPr>
              <w:t>Оверлок</w:t>
            </w:r>
            <w:proofErr w:type="spellEnd"/>
          </w:p>
        </w:tc>
        <w:tc>
          <w:tcPr>
            <w:tcW w:w="3402" w:type="dxa"/>
          </w:tcPr>
          <w:p w14:paraId="7ACB438B" w14:textId="77777777" w:rsidR="00065757" w:rsidRDefault="002E043F">
            <w:pPr>
              <w:jc w:val="center"/>
              <w:rPr>
                <w:sz w:val="24"/>
              </w:rPr>
            </w:pPr>
            <w:r>
              <w:rPr>
                <w:sz w:val="24"/>
              </w:rPr>
              <w:t>3</w:t>
            </w:r>
          </w:p>
        </w:tc>
      </w:tr>
      <w:tr w:rsidR="00065757" w14:paraId="4C3542F1" w14:textId="77777777">
        <w:tc>
          <w:tcPr>
            <w:tcW w:w="567" w:type="dxa"/>
          </w:tcPr>
          <w:p w14:paraId="73EC98B4" w14:textId="4D02390E" w:rsidR="00065757" w:rsidRDefault="002E043F" w:rsidP="00453B09">
            <w:pPr>
              <w:tabs>
                <w:tab w:val="left" w:pos="162"/>
              </w:tabs>
              <w:ind w:left="390" w:hanging="390"/>
              <w:jc w:val="center"/>
              <w:rPr>
                <w:sz w:val="24"/>
              </w:rPr>
            </w:pPr>
            <w:r>
              <w:rPr>
                <w:sz w:val="24"/>
              </w:rPr>
              <w:t>6</w:t>
            </w:r>
          </w:p>
        </w:tc>
        <w:tc>
          <w:tcPr>
            <w:tcW w:w="6237" w:type="dxa"/>
          </w:tcPr>
          <w:p w14:paraId="56AB2C1F" w14:textId="77777777" w:rsidR="00065757" w:rsidRDefault="002E043F">
            <w:pPr>
              <w:ind w:firstLine="180"/>
              <w:rPr>
                <w:sz w:val="24"/>
              </w:rPr>
            </w:pPr>
            <w:r>
              <w:rPr>
                <w:sz w:val="24"/>
              </w:rPr>
              <w:t xml:space="preserve">Стегальная машина                                                                                                         </w:t>
            </w:r>
          </w:p>
        </w:tc>
        <w:tc>
          <w:tcPr>
            <w:tcW w:w="3402" w:type="dxa"/>
          </w:tcPr>
          <w:p w14:paraId="7FC88F7A" w14:textId="77777777" w:rsidR="00065757" w:rsidRDefault="002E043F">
            <w:pPr>
              <w:jc w:val="center"/>
              <w:rPr>
                <w:sz w:val="24"/>
              </w:rPr>
            </w:pPr>
            <w:r>
              <w:rPr>
                <w:sz w:val="24"/>
              </w:rPr>
              <w:t>1</w:t>
            </w:r>
          </w:p>
        </w:tc>
      </w:tr>
      <w:tr w:rsidR="00065757" w14:paraId="1D48BB09" w14:textId="77777777">
        <w:tc>
          <w:tcPr>
            <w:tcW w:w="567" w:type="dxa"/>
          </w:tcPr>
          <w:p w14:paraId="3255E8B3" w14:textId="6953B5A2" w:rsidR="00065757" w:rsidRDefault="002E043F" w:rsidP="00453B09">
            <w:pPr>
              <w:tabs>
                <w:tab w:val="left" w:pos="162"/>
              </w:tabs>
              <w:ind w:left="390" w:hanging="390"/>
              <w:jc w:val="center"/>
              <w:rPr>
                <w:sz w:val="24"/>
              </w:rPr>
            </w:pPr>
            <w:r>
              <w:rPr>
                <w:sz w:val="24"/>
              </w:rPr>
              <w:t>7</w:t>
            </w:r>
          </w:p>
        </w:tc>
        <w:tc>
          <w:tcPr>
            <w:tcW w:w="6237" w:type="dxa"/>
          </w:tcPr>
          <w:p w14:paraId="24CCEA01" w14:textId="77777777" w:rsidR="00065757" w:rsidRDefault="002E043F">
            <w:pPr>
              <w:ind w:firstLine="180"/>
              <w:rPr>
                <w:sz w:val="24"/>
              </w:rPr>
            </w:pPr>
            <w:r>
              <w:rPr>
                <w:sz w:val="24"/>
              </w:rPr>
              <w:t xml:space="preserve">Гладильное оборудование                                                                                                            </w:t>
            </w:r>
          </w:p>
        </w:tc>
        <w:tc>
          <w:tcPr>
            <w:tcW w:w="3402" w:type="dxa"/>
          </w:tcPr>
          <w:p w14:paraId="6439ED12" w14:textId="77777777" w:rsidR="00065757" w:rsidRDefault="002E043F">
            <w:pPr>
              <w:jc w:val="center"/>
              <w:rPr>
                <w:sz w:val="24"/>
              </w:rPr>
            </w:pPr>
            <w:r>
              <w:rPr>
                <w:sz w:val="24"/>
              </w:rPr>
              <w:t>2</w:t>
            </w:r>
          </w:p>
        </w:tc>
      </w:tr>
      <w:tr w:rsidR="00065757" w14:paraId="33607B88" w14:textId="77777777">
        <w:tc>
          <w:tcPr>
            <w:tcW w:w="567" w:type="dxa"/>
          </w:tcPr>
          <w:p w14:paraId="0A3C068A" w14:textId="4B6C091A" w:rsidR="00065757" w:rsidRDefault="002E043F" w:rsidP="00453B09">
            <w:pPr>
              <w:tabs>
                <w:tab w:val="left" w:pos="162"/>
              </w:tabs>
              <w:ind w:left="390" w:hanging="390"/>
              <w:jc w:val="center"/>
              <w:rPr>
                <w:sz w:val="24"/>
              </w:rPr>
            </w:pPr>
            <w:r>
              <w:rPr>
                <w:sz w:val="24"/>
              </w:rPr>
              <w:t>8</w:t>
            </w:r>
          </w:p>
        </w:tc>
        <w:tc>
          <w:tcPr>
            <w:tcW w:w="6237" w:type="dxa"/>
          </w:tcPr>
          <w:p w14:paraId="3BD38D70" w14:textId="77777777" w:rsidR="00065757" w:rsidRDefault="002E043F">
            <w:pPr>
              <w:ind w:firstLine="180"/>
              <w:rPr>
                <w:sz w:val="24"/>
              </w:rPr>
            </w:pPr>
            <w:r>
              <w:rPr>
                <w:sz w:val="24"/>
              </w:rPr>
              <w:t xml:space="preserve">Пресс для установки фурнитуры                                                                                       </w:t>
            </w:r>
          </w:p>
        </w:tc>
        <w:tc>
          <w:tcPr>
            <w:tcW w:w="3402" w:type="dxa"/>
          </w:tcPr>
          <w:p w14:paraId="3DE5C918" w14:textId="77777777" w:rsidR="00065757" w:rsidRDefault="002E043F">
            <w:pPr>
              <w:jc w:val="center"/>
              <w:rPr>
                <w:sz w:val="24"/>
              </w:rPr>
            </w:pPr>
            <w:r>
              <w:rPr>
                <w:sz w:val="24"/>
              </w:rPr>
              <w:t>2</w:t>
            </w:r>
          </w:p>
        </w:tc>
      </w:tr>
      <w:tr w:rsidR="00065757" w14:paraId="62DD0A00" w14:textId="77777777">
        <w:tc>
          <w:tcPr>
            <w:tcW w:w="567" w:type="dxa"/>
          </w:tcPr>
          <w:p w14:paraId="176FD3C5" w14:textId="77777777" w:rsidR="00065757" w:rsidRDefault="002E043F">
            <w:pPr>
              <w:ind w:firstLine="0"/>
              <w:rPr>
                <w:sz w:val="24"/>
              </w:rPr>
            </w:pPr>
            <w:r>
              <w:rPr>
                <w:sz w:val="24"/>
              </w:rPr>
              <w:lastRenderedPageBreak/>
              <w:t xml:space="preserve">  9</w:t>
            </w:r>
          </w:p>
        </w:tc>
        <w:tc>
          <w:tcPr>
            <w:tcW w:w="6237" w:type="dxa"/>
          </w:tcPr>
          <w:p w14:paraId="381BEB5B" w14:textId="77777777" w:rsidR="00065757" w:rsidRDefault="002E043F">
            <w:pPr>
              <w:ind w:firstLine="180"/>
              <w:rPr>
                <w:sz w:val="24"/>
              </w:rPr>
            </w:pPr>
            <w:r>
              <w:rPr>
                <w:sz w:val="24"/>
              </w:rPr>
              <w:t xml:space="preserve">Принтер для нанесения накатки     </w:t>
            </w:r>
          </w:p>
        </w:tc>
        <w:tc>
          <w:tcPr>
            <w:tcW w:w="3402" w:type="dxa"/>
          </w:tcPr>
          <w:p w14:paraId="2220E424" w14:textId="77777777" w:rsidR="00065757" w:rsidRDefault="002E043F">
            <w:pPr>
              <w:jc w:val="center"/>
              <w:rPr>
                <w:sz w:val="24"/>
              </w:rPr>
            </w:pPr>
            <w:r>
              <w:rPr>
                <w:sz w:val="24"/>
              </w:rPr>
              <w:t>1</w:t>
            </w:r>
          </w:p>
        </w:tc>
      </w:tr>
      <w:tr w:rsidR="00065757" w14:paraId="0F8930A5" w14:textId="77777777">
        <w:tc>
          <w:tcPr>
            <w:tcW w:w="567" w:type="dxa"/>
          </w:tcPr>
          <w:p w14:paraId="54D5826F" w14:textId="77777777" w:rsidR="00065757" w:rsidRDefault="002E043F">
            <w:pPr>
              <w:ind w:firstLine="0"/>
              <w:jc w:val="left"/>
              <w:rPr>
                <w:sz w:val="24"/>
              </w:rPr>
            </w:pPr>
            <w:r>
              <w:rPr>
                <w:sz w:val="24"/>
              </w:rPr>
              <w:t>10</w:t>
            </w:r>
          </w:p>
        </w:tc>
        <w:tc>
          <w:tcPr>
            <w:tcW w:w="6237" w:type="dxa"/>
          </w:tcPr>
          <w:p w14:paraId="1DF9AD66" w14:textId="77777777" w:rsidR="00065757" w:rsidRDefault="002E043F">
            <w:pPr>
              <w:ind w:firstLine="180"/>
              <w:rPr>
                <w:sz w:val="24"/>
              </w:rPr>
            </w:pPr>
            <w:r>
              <w:rPr>
                <w:sz w:val="24"/>
              </w:rPr>
              <w:t xml:space="preserve">Сушка туннельная для фиксации накатки  </w:t>
            </w:r>
          </w:p>
        </w:tc>
        <w:tc>
          <w:tcPr>
            <w:tcW w:w="3402" w:type="dxa"/>
          </w:tcPr>
          <w:p w14:paraId="0E7DEA10" w14:textId="77777777" w:rsidR="00065757" w:rsidRDefault="002E043F">
            <w:pPr>
              <w:jc w:val="center"/>
              <w:rPr>
                <w:sz w:val="24"/>
              </w:rPr>
            </w:pPr>
            <w:r>
              <w:rPr>
                <w:sz w:val="24"/>
              </w:rPr>
              <w:t>1</w:t>
            </w:r>
          </w:p>
        </w:tc>
      </w:tr>
      <w:tr w:rsidR="00065757" w14:paraId="588E2046" w14:textId="77777777">
        <w:tc>
          <w:tcPr>
            <w:tcW w:w="567" w:type="dxa"/>
          </w:tcPr>
          <w:p w14:paraId="1D1BF2B3" w14:textId="77777777" w:rsidR="00065757" w:rsidRDefault="002E043F">
            <w:pPr>
              <w:ind w:firstLine="0"/>
              <w:jc w:val="left"/>
              <w:rPr>
                <w:sz w:val="24"/>
              </w:rPr>
            </w:pPr>
            <w:r>
              <w:rPr>
                <w:sz w:val="24"/>
              </w:rPr>
              <w:t>11</w:t>
            </w:r>
          </w:p>
        </w:tc>
        <w:tc>
          <w:tcPr>
            <w:tcW w:w="6237" w:type="dxa"/>
          </w:tcPr>
          <w:p w14:paraId="543A7ED0" w14:textId="77777777" w:rsidR="00065757" w:rsidRDefault="002E043F">
            <w:pPr>
              <w:ind w:firstLine="0"/>
              <w:rPr>
                <w:sz w:val="24"/>
              </w:rPr>
            </w:pPr>
            <w:r>
              <w:rPr>
                <w:sz w:val="24"/>
              </w:rPr>
              <w:t xml:space="preserve">   Упаковочная машина для упаковки продукции</w:t>
            </w:r>
          </w:p>
        </w:tc>
        <w:tc>
          <w:tcPr>
            <w:tcW w:w="3402" w:type="dxa"/>
          </w:tcPr>
          <w:p w14:paraId="631FDDD5" w14:textId="77777777" w:rsidR="00065757" w:rsidRDefault="002E043F">
            <w:pPr>
              <w:jc w:val="center"/>
              <w:rPr>
                <w:sz w:val="24"/>
              </w:rPr>
            </w:pPr>
            <w:r>
              <w:rPr>
                <w:sz w:val="24"/>
              </w:rPr>
              <w:t>1</w:t>
            </w:r>
          </w:p>
        </w:tc>
      </w:tr>
      <w:tr w:rsidR="00065757" w14:paraId="74713257" w14:textId="77777777">
        <w:tc>
          <w:tcPr>
            <w:tcW w:w="567" w:type="dxa"/>
          </w:tcPr>
          <w:p w14:paraId="5F790CD9" w14:textId="77777777" w:rsidR="00065757" w:rsidRDefault="002E043F">
            <w:pPr>
              <w:ind w:firstLine="0"/>
              <w:jc w:val="left"/>
              <w:rPr>
                <w:sz w:val="24"/>
              </w:rPr>
            </w:pPr>
            <w:r>
              <w:rPr>
                <w:sz w:val="24"/>
              </w:rPr>
              <w:t>12</w:t>
            </w:r>
          </w:p>
        </w:tc>
        <w:tc>
          <w:tcPr>
            <w:tcW w:w="6237" w:type="dxa"/>
          </w:tcPr>
          <w:p w14:paraId="41EEBE7E" w14:textId="77777777" w:rsidR="00065757" w:rsidRDefault="002E043F">
            <w:pPr>
              <w:ind w:firstLine="0"/>
              <w:rPr>
                <w:sz w:val="24"/>
              </w:rPr>
            </w:pPr>
            <w:r>
              <w:rPr>
                <w:sz w:val="24"/>
              </w:rPr>
              <w:t xml:space="preserve">    Промышленная петельная машина</w:t>
            </w:r>
          </w:p>
        </w:tc>
        <w:tc>
          <w:tcPr>
            <w:tcW w:w="3402" w:type="dxa"/>
          </w:tcPr>
          <w:p w14:paraId="7F0EC38F" w14:textId="77777777" w:rsidR="00065757" w:rsidRDefault="002E043F">
            <w:pPr>
              <w:jc w:val="center"/>
              <w:rPr>
                <w:sz w:val="24"/>
              </w:rPr>
            </w:pPr>
            <w:r>
              <w:rPr>
                <w:sz w:val="24"/>
              </w:rPr>
              <w:t>1</w:t>
            </w:r>
          </w:p>
        </w:tc>
      </w:tr>
    </w:tbl>
    <w:p w14:paraId="35A53B4D" w14:textId="77777777" w:rsidR="00065757" w:rsidRDefault="002E043F">
      <w:pPr>
        <w:widowControl w:val="0"/>
        <w:spacing w:line="240" w:lineRule="auto"/>
        <w:rPr>
          <w:sz w:val="24"/>
        </w:rPr>
      </w:pPr>
      <w:r>
        <w:rPr>
          <w:sz w:val="24"/>
        </w:rPr>
        <w:t>4) Участник в составе Заявки должен предоставить образцы специальной одежды, предлагаемой к поставке, технические характеристики указаны в Приложением № 1 к Документации ПКО</w:t>
      </w:r>
      <w:r>
        <w:t xml:space="preserve"> </w:t>
      </w:r>
      <w:r>
        <w:rPr>
          <w:sz w:val="24"/>
        </w:rPr>
        <w:t xml:space="preserve">по адресу: 677000, Российская Федерация, Республика Саха (Якутия),                            г. Якутск, ул. </w:t>
      </w:r>
      <w:proofErr w:type="spellStart"/>
      <w:r>
        <w:rPr>
          <w:sz w:val="24"/>
        </w:rPr>
        <w:t>Чиряева</w:t>
      </w:r>
      <w:proofErr w:type="spellEnd"/>
      <w:r>
        <w:rPr>
          <w:sz w:val="24"/>
        </w:rPr>
        <w:t xml:space="preserve">, д. 3, </w:t>
      </w:r>
      <w:proofErr w:type="spellStart"/>
      <w:r>
        <w:rPr>
          <w:sz w:val="24"/>
        </w:rPr>
        <w:t>каб</w:t>
      </w:r>
      <w:proofErr w:type="spellEnd"/>
      <w:r>
        <w:rPr>
          <w:sz w:val="24"/>
        </w:rPr>
        <w:t>. 315.  Образцы должны поступить по указанному адресу не позднее даты и времени срока окончания подачи Заявок:</w:t>
      </w:r>
    </w:p>
    <w:p w14:paraId="1EE0D104" w14:textId="77777777" w:rsidR="00065757" w:rsidRDefault="002E043F">
      <w:pPr>
        <w:spacing w:line="240" w:lineRule="auto"/>
        <w:ind w:right="-144" w:firstLine="426"/>
        <w:rPr>
          <w:sz w:val="24"/>
        </w:rPr>
      </w:pPr>
      <w:r>
        <w:rPr>
          <w:sz w:val="24"/>
        </w:rPr>
        <w:t>1. Костюм мужской для защиты от ОПЗ и механических воздействий Тип К;</w:t>
      </w:r>
    </w:p>
    <w:p w14:paraId="31BF4A57" w14:textId="77777777" w:rsidR="00065757" w:rsidRDefault="002E043F">
      <w:pPr>
        <w:spacing w:line="240" w:lineRule="auto"/>
        <w:ind w:right="-144" w:firstLine="426"/>
        <w:rPr>
          <w:sz w:val="24"/>
        </w:rPr>
      </w:pPr>
      <w:r>
        <w:rPr>
          <w:sz w:val="24"/>
        </w:rPr>
        <w:t>2. Костюм женский для защиты от пониженных температур Тип Д, антистатический;</w:t>
      </w:r>
    </w:p>
    <w:p w14:paraId="1293B4D0" w14:textId="77777777" w:rsidR="00065757" w:rsidRDefault="002E043F">
      <w:pPr>
        <w:spacing w:line="240" w:lineRule="auto"/>
        <w:ind w:right="-144" w:firstLine="426"/>
        <w:rPr>
          <w:sz w:val="24"/>
        </w:rPr>
      </w:pPr>
      <w:r>
        <w:rPr>
          <w:sz w:val="24"/>
        </w:rPr>
        <w:t>3. Костюм мужской для защиты от ОПЗ и механических воздействий, антистатический для ИТР. Тип Д;</w:t>
      </w:r>
    </w:p>
    <w:p w14:paraId="478C54CC" w14:textId="77777777" w:rsidR="00065757" w:rsidRDefault="002E043F">
      <w:pPr>
        <w:spacing w:line="240" w:lineRule="auto"/>
        <w:ind w:right="-144" w:firstLine="426"/>
        <w:rPr>
          <w:sz w:val="24"/>
        </w:rPr>
      </w:pPr>
      <w:r>
        <w:rPr>
          <w:sz w:val="24"/>
        </w:rPr>
        <w:t>4. Костюм женский для защиты от пониженных температур, ОПЗ и механических воздействий антистатический для ИТР, Тип Д;</w:t>
      </w:r>
    </w:p>
    <w:p w14:paraId="6D9DE9A7" w14:textId="77777777" w:rsidR="00065757" w:rsidRDefault="002E043F">
      <w:pPr>
        <w:spacing w:line="240" w:lineRule="auto"/>
        <w:ind w:right="-144" w:firstLine="426"/>
        <w:rPr>
          <w:sz w:val="24"/>
        </w:rPr>
      </w:pPr>
      <w:r>
        <w:rPr>
          <w:sz w:val="24"/>
        </w:rPr>
        <w:t>5. Костюм женский для защиты от пониженных температур Тип Д, антистатический;</w:t>
      </w:r>
    </w:p>
    <w:p w14:paraId="5E1999D0" w14:textId="77777777" w:rsidR="00065757" w:rsidRDefault="002E043F">
      <w:pPr>
        <w:spacing w:line="240" w:lineRule="auto"/>
        <w:ind w:right="-144" w:firstLine="426"/>
        <w:rPr>
          <w:sz w:val="24"/>
        </w:rPr>
      </w:pPr>
      <w:r>
        <w:rPr>
          <w:sz w:val="24"/>
        </w:rPr>
        <w:t>6. Костюм мужской для защиты от пониженных температур Тип Д;</w:t>
      </w:r>
    </w:p>
    <w:p w14:paraId="172E9B01" w14:textId="77777777" w:rsidR="00065757" w:rsidRDefault="002E043F">
      <w:pPr>
        <w:pStyle w:val="affff1"/>
        <w:ind w:left="0" w:firstLine="426"/>
        <w:jc w:val="both"/>
        <w:rPr>
          <w:rFonts w:ascii="Times New Roman" w:hAnsi="Times New Roman"/>
          <w:sz w:val="24"/>
        </w:rPr>
      </w:pPr>
      <w:r>
        <w:rPr>
          <w:rFonts w:ascii="Times New Roman" w:hAnsi="Times New Roman"/>
          <w:sz w:val="24"/>
        </w:rPr>
        <w:t>7. Куртка демисезонная из смесовой ткани с антистатическими свойствами (мужская);</w:t>
      </w:r>
    </w:p>
    <w:p w14:paraId="71FD320D" w14:textId="77777777" w:rsidR="00065757" w:rsidRDefault="002E043F">
      <w:pPr>
        <w:pStyle w:val="affff1"/>
        <w:ind w:left="0" w:firstLine="426"/>
        <w:jc w:val="both"/>
        <w:rPr>
          <w:rFonts w:ascii="Times New Roman" w:hAnsi="Times New Roman"/>
          <w:sz w:val="24"/>
        </w:rPr>
      </w:pPr>
      <w:r>
        <w:rPr>
          <w:rFonts w:ascii="Times New Roman" w:hAnsi="Times New Roman"/>
          <w:sz w:val="24"/>
        </w:rPr>
        <w:t>8. Куртка демисезонная из смесовой ткани с МВО пропиткой (женская);</w:t>
      </w:r>
    </w:p>
    <w:p w14:paraId="197621DF" w14:textId="77777777" w:rsidR="00065757" w:rsidRDefault="002E043F">
      <w:pPr>
        <w:pStyle w:val="affff1"/>
        <w:ind w:left="0" w:firstLine="426"/>
        <w:jc w:val="both"/>
        <w:rPr>
          <w:rFonts w:ascii="Times New Roman" w:hAnsi="Times New Roman"/>
          <w:sz w:val="24"/>
        </w:rPr>
      </w:pPr>
      <w:r>
        <w:rPr>
          <w:rFonts w:ascii="Times New Roman" w:hAnsi="Times New Roman"/>
          <w:sz w:val="24"/>
        </w:rPr>
        <w:t>9. Жилет меховой для защиты от пониженных температур, Тип Ж;</w:t>
      </w:r>
    </w:p>
    <w:p w14:paraId="63FE394F" w14:textId="77777777" w:rsidR="00065757" w:rsidRDefault="002E043F">
      <w:pPr>
        <w:pStyle w:val="affff1"/>
        <w:ind w:left="0" w:firstLine="426"/>
        <w:rPr>
          <w:rFonts w:ascii="Times New Roman" w:hAnsi="Times New Roman"/>
          <w:sz w:val="24"/>
        </w:rPr>
      </w:pPr>
      <w:r>
        <w:rPr>
          <w:rFonts w:ascii="Times New Roman" w:hAnsi="Times New Roman"/>
          <w:sz w:val="24"/>
        </w:rPr>
        <w:t>10. Шапка-ушанка;</w:t>
      </w:r>
    </w:p>
    <w:p w14:paraId="2AE9689D" w14:textId="77777777" w:rsidR="00065757" w:rsidRDefault="002E043F">
      <w:pPr>
        <w:pStyle w:val="affff1"/>
        <w:ind w:left="0" w:firstLine="426"/>
        <w:rPr>
          <w:rFonts w:ascii="Times New Roman" w:hAnsi="Times New Roman"/>
          <w:sz w:val="24"/>
        </w:rPr>
      </w:pPr>
      <w:r>
        <w:rPr>
          <w:rFonts w:ascii="Times New Roman" w:hAnsi="Times New Roman"/>
          <w:sz w:val="24"/>
        </w:rPr>
        <w:t>11. Белье нательное утепленное.</w:t>
      </w:r>
    </w:p>
    <w:p w14:paraId="575F0B80" w14:textId="77777777" w:rsidR="00065757" w:rsidRDefault="002E043F">
      <w:pPr>
        <w:pStyle w:val="affff1"/>
        <w:ind w:left="-567" w:firstLine="425"/>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Итого: 11 изделий спецодежды.</w:t>
      </w:r>
    </w:p>
    <w:p w14:paraId="74491DBD" w14:textId="77777777" w:rsidR="00065757" w:rsidRDefault="00065757">
      <w:pPr>
        <w:pStyle w:val="affff1"/>
        <w:ind w:left="0" w:firstLine="426"/>
        <w:rPr>
          <w:rFonts w:ascii="Times New Roman" w:hAnsi="Times New Roman"/>
          <w:sz w:val="24"/>
        </w:rPr>
      </w:pPr>
    </w:p>
    <w:p w14:paraId="3406DF9C" w14:textId="77777777" w:rsidR="00065757" w:rsidRDefault="002E043F">
      <w:pPr>
        <w:pStyle w:val="affff1"/>
        <w:ind w:left="0" w:firstLine="425"/>
        <w:rPr>
          <w:rFonts w:ascii="Times New Roman" w:hAnsi="Times New Roman"/>
          <w:sz w:val="24"/>
        </w:rPr>
      </w:pPr>
      <w:r>
        <w:rPr>
          <w:rFonts w:ascii="Times New Roman" w:hAnsi="Times New Roman"/>
          <w:sz w:val="24"/>
        </w:rPr>
        <w:t>Размеры предоставляемых изделий:</w:t>
      </w:r>
    </w:p>
    <w:p w14:paraId="06BD3892" w14:textId="77777777" w:rsidR="00065757" w:rsidRDefault="002E043F">
      <w:pPr>
        <w:pStyle w:val="affff1"/>
        <w:ind w:left="0" w:firstLine="425"/>
        <w:rPr>
          <w:rFonts w:ascii="Times New Roman" w:hAnsi="Times New Roman"/>
          <w:sz w:val="24"/>
        </w:rPr>
      </w:pPr>
      <w:r>
        <w:rPr>
          <w:rFonts w:ascii="Times New Roman" w:hAnsi="Times New Roman"/>
          <w:sz w:val="24"/>
        </w:rPr>
        <w:t>- мужской – 96-100/170-176;</w:t>
      </w:r>
    </w:p>
    <w:p w14:paraId="242FE4CD" w14:textId="77777777" w:rsidR="00065757" w:rsidRDefault="002E043F">
      <w:pPr>
        <w:pStyle w:val="affff1"/>
        <w:ind w:left="0" w:firstLine="425"/>
        <w:rPr>
          <w:rFonts w:ascii="Times New Roman" w:hAnsi="Times New Roman"/>
          <w:sz w:val="24"/>
        </w:rPr>
      </w:pPr>
      <w:r>
        <w:rPr>
          <w:rFonts w:ascii="Times New Roman" w:hAnsi="Times New Roman"/>
          <w:sz w:val="24"/>
        </w:rPr>
        <w:t>- женский – 88-92/158-164.</w:t>
      </w:r>
    </w:p>
    <w:p w14:paraId="7E54808D" w14:textId="77777777" w:rsidR="00434DF6" w:rsidRPr="00434DF6" w:rsidRDefault="002E043F" w:rsidP="001476C1">
      <w:pPr>
        <w:pStyle w:val="affff1"/>
        <w:ind w:left="-142" w:right="-2" w:firstLine="425"/>
        <w:jc w:val="both"/>
        <w:rPr>
          <w:rFonts w:ascii="Times New Roman" w:hAnsi="Times New Roman"/>
          <w:sz w:val="24"/>
        </w:rPr>
      </w:pPr>
      <w:r>
        <w:rPr>
          <w:rFonts w:ascii="Times New Roman" w:hAnsi="Times New Roman"/>
          <w:sz w:val="24"/>
        </w:rPr>
        <w:t>Качество специальной одежды должно соответствовать ТУ и ГОСТам, перечисленным в Приложении № 1 к Документации ПКО (раздел 2 - Техническое задание) и подтверждаться сертификатам</w:t>
      </w:r>
    </w:p>
    <w:p w14:paraId="5C6942F2" w14:textId="70B25F46" w:rsidR="00065757" w:rsidRPr="00A22942" w:rsidRDefault="00434DF6" w:rsidP="00434DF6">
      <w:pPr>
        <w:pStyle w:val="affff1"/>
        <w:ind w:left="-142" w:right="-2" w:firstLine="425"/>
        <w:jc w:val="both"/>
        <w:rPr>
          <w:rFonts w:ascii="Times New Roman" w:hAnsi="Times New Roman"/>
          <w:sz w:val="24"/>
        </w:rPr>
      </w:pPr>
      <w:r w:rsidRPr="00A22942">
        <w:rPr>
          <w:rFonts w:ascii="Times New Roman" w:hAnsi="Times New Roman"/>
          <w:sz w:val="24"/>
        </w:rPr>
        <w:t xml:space="preserve">5) Участник должен иметь на каждое изделие спецодежды, указанное в п.4) настоящей документации, заключения </w:t>
      </w:r>
      <w:proofErr w:type="spellStart"/>
      <w:r w:rsidRPr="00A22942">
        <w:rPr>
          <w:rFonts w:ascii="Times New Roman" w:hAnsi="Times New Roman"/>
          <w:sz w:val="24"/>
        </w:rPr>
        <w:t>Минпромторг</w:t>
      </w:r>
      <w:r w:rsidR="00503422" w:rsidRPr="00A22942">
        <w:rPr>
          <w:rFonts w:ascii="Times New Roman" w:hAnsi="Times New Roman"/>
          <w:sz w:val="24"/>
        </w:rPr>
        <w:t>а</w:t>
      </w:r>
      <w:proofErr w:type="spellEnd"/>
      <w:r w:rsidRPr="00A22942">
        <w:rPr>
          <w:rFonts w:ascii="Times New Roman" w:hAnsi="Times New Roman"/>
          <w:sz w:val="24"/>
        </w:rPr>
        <w:t xml:space="preserve"> о подтверждении производства пром</w:t>
      </w:r>
      <w:r w:rsidR="00503422" w:rsidRPr="00A22942">
        <w:rPr>
          <w:rFonts w:ascii="Times New Roman" w:hAnsi="Times New Roman"/>
          <w:sz w:val="24"/>
        </w:rPr>
        <w:t xml:space="preserve">ышленной </w:t>
      </w:r>
      <w:r w:rsidRPr="00A22942">
        <w:rPr>
          <w:rFonts w:ascii="Times New Roman" w:hAnsi="Times New Roman"/>
          <w:sz w:val="24"/>
        </w:rPr>
        <w:t xml:space="preserve">продукции на территории РФ. </w:t>
      </w:r>
      <w:r w:rsidR="00503422" w:rsidRPr="00A22942">
        <w:rPr>
          <w:rFonts w:ascii="Times New Roman" w:hAnsi="Times New Roman"/>
          <w:sz w:val="24"/>
        </w:rPr>
        <w:t xml:space="preserve"> </w:t>
      </w:r>
    </w:p>
    <w:p w14:paraId="05FDFADE" w14:textId="77777777" w:rsidR="00453B09" w:rsidRPr="00C5150D" w:rsidRDefault="00453B09" w:rsidP="00434DF6">
      <w:pPr>
        <w:pStyle w:val="affff1"/>
        <w:ind w:left="-142" w:right="-2" w:firstLine="425"/>
        <w:jc w:val="both"/>
        <w:rPr>
          <w:rFonts w:ascii="Times New Roman" w:hAnsi="Times New Roman"/>
          <w:sz w:val="24"/>
          <w:highlight w:val="yellow"/>
        </w:rPr>
      </w:pPr>
    </w:p>
    <w:p w14:paraId="4383CB48" w14:textId="063907C0" w:rsidR="00390783" w:rsidRPr="00C74591" w:rsidRDefault="00390783" w:rsidP="00AD103E">
      <w:pPr>
        <w:tabs>
          <w:tab w:val="left" w:pos="1134"/>
          <w:tab w:val="left" w:pos="1701"/>
        </w:tabs>
        <w:spacing w:line="240" w:lineRule="atLeast"/>
        <w:ind w:left="-142" w:right="-2" w:firstLine="426"/>
        <w:rPr>
          <w:sz w:val="24"/>
        </w:rPr>
      </w:pPr>
      <w:r w:rsidRPr="00742920">
        <w:rPr>
          <w:color w:val="auto"/>
          <w:sz w:val="24"/>
        </w:rPr>
        <w:t xml:space="preserve">Образцы могут быть подвергнуты экспертизе, в </w:t>
      </w:r>
      <w:r w:rsidRPr="00742920">
        <w:rPr>
          <w:sz w:val="24"/>
        </w:rPr>
        <w:t xml:space="preserve">связи с чем </w:t>
      </w:r>
      <w:r w:rsidR="00D72B93" w:rsidRPr="00742920">
        <w:rPr>
          <w:sz w:val="24"/>
        </w:rPr>
        <w:t>может нарушиться их целостность.   Выбор экспертной организации определя</w:t>
      </w:r>
      <w:r w:rsidR="00503422" w:rsidRPr="00742920">
        <w:rPr>
          <w:sz w:val="24"/>
        </w:rPr>
        <w:t>ет Заказчик, о чем уведомляет письменно</w:t>
      </w:r>
      <w:r w:rsidR="00D72B93" w:rsidRPr="00742920">
        <w:rPr>
          <w:sz w:val="24"/>
        </w:rPr>
        <w:t xml:space="preserve"> Участника ПКО.  </w:t>
      </w:r>
      <w:r w:rsidRPr="00742920">
        <w:rPr>
          <w:sz w:val="24"/>
        </w:rPr>
        <w:t>Представленные образцы будут оцениваться на соответствие настоящим Техническому заданию</w:t>
      </w:r>
      <w:r w:rsidRPr="00C74591">
        <w:rPr>
          <w:sz w:val="24"/>
        </w:rPr>
        <w:t>.</w:t>
      </w:r>
    </w:p>
    <w:p w14:paraId="321A5476" w14:textId="7B0C1F10" w:rsidR="00390783" w:rsidRPr="00C74591" w:rsidRDefault="00390783" w:rsidP="00AD103E">
      <w:pPr>
        <w:tabs>
          <w:tab w:val="left" w:pos="1134"/>
          <w:tab w:val="left" w:pos="1701"/>
        </w:tabs>
        <w:spacing w:line="240" w:lineRule="atLeast"/>
        <w:ind w:left="-142" w:right="-2" w:firstLine="426"/>
        <w:rPr>
          <w:sz w:val="24"/>
        </w:rPr>
      </w:pPr>
      <w:r w:rsidRPr="00C74591">
        <w:rPr>
          <w:sz w:val="24"/>
        </w:rPr>
        <w:t>По окончании процедуры экспертизы один образец каждого наименования продукции Участников остается в распоряжении Заказчика:</w:t>
      </w:r>
    </w:p>
    <w:p w14:paraId="3726FB66" w14:textId="68037968"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Победителю последующей закупочной процедуры с ограниченным участием – в качестве эталонного образца для осуществления контроля качества поставляемой продукции на протяжении всего срока действия договора и срока носки (использования) изделия или партии;</w:t>
      </w:r>
    </w:p>
    <w:p w14:paraId="6D874B4C" w14:textId="04915A9A"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всем прочим Участникам - для использования в случае возникновения споров и разногласий, связанных с проведением настояще</w:t>
      </w:r>
      <w:r w:rsidR="00F454D9" w:rsidRPr="00C74591">
        <w:rPr>
          <w:sz w:val="24"/>
        </w:rPr>
        <w:t>го ПКО</w:t>
      </w:r>
      <w:r w:rsidRPr="00C74591">
        <w:rPr>
          <w:sz w:val="24"/>
        </w:rPr>
        <w:t xml:space="preserve">. </w:t>
      </w:r>
    </w:p>
    <w:p w14:paraId="7B66DB74" w14:textId="43DB7DDB" w:rsidR="00065757" w:rsidRDefault="00065757" w:rsidP="00AD103E">
      <w:pPr>
        <w:pStyle w:val="affff1"/>
        <w:ind w:left="-142" w:firstLine="425"/>
        <w:rPr>
          <w:rFonts w:ascii="Times New Roman" w:hAnsi="Times New Roman"/>
          <w:sz w:val="24"/>
        </w:rPr>
      </w:pPr>
    </w:p>
    <w:p w14:paraId="56781153" w14:textId="693547D6" w:rsidR="00290F8C" w:rsidRDefault="00290F8C" w:rsidP="00AD103E">
      <w:pPr>
        <w:pStyle w:val="affff1"/>
        <w:ind w:left="-142" w:firstLine="425"/>
        <w:rPr>
          <w:rFonts w:ascii="Times New Roman" w:hAnsi="Times New Roman"/>
          <w:sz w:val="24"/>
        </w:rPr>
      </w:pPr>
    </w:p>
    <w:p w14:paraId="3C11D082" w14:textId="77777777" w:rsidR="00290F8C" w:rsidRDefault="00290F8C" w:rsidP="00AD103E">
      <w:pPr>
        <w:pStyle w:val="affff1"/>
        <w:ind w:left="-142" w:firstLine="425"/>
        <w:rPr>
          <w:rFonts w:ascii="Times New Roman" w:hAnsi="Times New Roman"/>
          <w:sz w:val="24"/>
        </w:rPr>
      </w:pPr>
    </w:p>
    <w:p w14:paraId="33FDEFD8" w14:textId="638DC986" w:rsidR="00065757" w:rsidRDefault="00065757">
      <w:pPr>
        <w:pStyle w:val="affff1"/>
        <w:ind w:left="0" w:firstLine="425"/>
        <w:rPr>
          <w:rFonts w:ascii="Times New Roman" w:hAnsi="Times New Roman"/>
          <w:sz w:val="24"/>
        </w:rPr>
      </w:pPr>
    </w:p>
    <w:p w14:paraId="51790234" w14:textId="31896733" w:rsidR="00453B09" w:rsidRDefault="00453B09">
      <w:pPr>
        <w:pStyle w:val="affff1"/>
        <w:ind w:left="0" w:firstLine="425"/>
        <w:rPr>
          <w:rFonts w:ascii="Times New Roman" w:hAnsi="Times New Roman"/>
          <w:sz w:val="24"/>
        </w:rPr>
      </w:pPr>
    </w:p>
    <w:p w14:paraId="7F48DCED" w14:textId="567740F7" w:rsidR="00453B09" w:rsidRDefault="00453B09">
      <w:pPr>
        <w:pStyle w:val="affff1"/>
        <w:ind w:left="0" w:firstLine="425"/>
        <w:rPr>
          <w:rFonts w:ascii="Times New Roman" w:hAnsi="Times New Roman"/>
          <w:sz w:val="24"/>
        </w:rPr>
      </w:pPr>
    </w:p>
    <w:p w14:paraId="38041C5F" w14:textId="77777777" w:rsidR="00453B09" w:rsidRDefault="00453B09">
      <w:pPr>
        <w:pStyle w:val="affff1"/>
        <w:ind w:left="0" w:firstLine="425"/>
        <w:rPr>
          <w:rFonts w:ascii="Times New Roman" w:hAnsi="Times New Roman"/>
          <w:sz w:val="24"/>
        </w:rPr>
      </w:pPr>
    </w:p>
    <w:bookmarkEnd w:id="10"/>
    <w:bookmarkEnd w:id="11"/>
    <w:bookmarkEnd w:id="12"/>
    <w:p w14:paraId="4831C6A1" w14:textId="77777777" w:rsidR="00065757" w:rsidRDefault="002E043F">
      <w:pPr>
        <w:rPr>
          <w:b/>
          <w:sz w:val="24"/>
        </w:rPr>
      </w:pPr>
      <w:r>
        <w:rPr>
          <w:b/>
          <w:sz w:val="24"/>
        </w:rPr>
        <w:lastRenderedPageBreak/>
        <w:t xml:space="preserve">3. Проект Договора </w:t>
      </w:r>
    </w:p>
    <w:p w14:paraId="389DF657" w14:textId="77777777" w:rsidR="00065757" w:rsidRDefault="00065757">
      <w:pPr>
        <w:rPr>
          <w:b/>
          <w:sz w:val="24"/>
        </w:rPr>
      </w:pPr>
    </w:p>
    <w:p w14:paraId="1F003802" w14:textId="77777777" w:rsidR="00065757" w:rsidRDefault="002E043F">
      <w:pPr>
        <w:keepNext/>
        <w:widowControl w:val="0"/>
        <w:spacing w:line="240" w:lineRule="auto"/>
        <w:ind w:left="-709" w:firstLine="0"/>
        <w:jc w:val="center"/>
        <w:outlineLvl w:val="0"/>
        <w:rPr>
          <w:b/>
          <w:sz w:val="24"/>
        </w:rPr>
      </w:pPr>
      <w:r>
        <w:rPr>
          <w:b/>
          <w:sz w:val="24"/>
        </w:rPr>
        <w:t>ДОГОВОР ПОСТАВКИ №СНГС-___________</w:t>
      </w:r>
    </w:p>
    <w:p w14:paraId="66715461" w14:textId="77777777" w:rsidR="00065757" w:rsidRDefault="00065757">
      <w:pPr>
        <w:keepNext/>
        <w:widowControl w:val="0"/>
        <w:spacing w:line="240" w:lineRule="auto"/>
        <w:ind w:left="-709" w:firstLine="0"/>
        <w:outlineLvl w:val="0"/>
        <w:rPr>
          <w:b/>
          <w:sz w:val="24"/>
        </w:rPr>
      </w:pPr>
    </w:p>
    <w:p w14:paraId="24BEFB29" w14:textId="77777777" w:rsidR="00065757" w:rsidRDefault="002E043F">
      <w:pPr>
        <w:keepNext/>
        <w:widowControl w:val="0"/>
        <w:spacing w:line="240" w:lineRule="auto"/>
        <w:ind w:firstLine="0"/>
        <w:outlineLvl w:val="0"/>
        <w:rPr>
          <w:sz w:val="24"/>
        </w:rPr>
      </w:pPr>
      <w:r>
        <w:rPr>
          <w:sz w:val="24"/>
        </w:rPr>
        <w:t>г. Якутск</w:t>
      </w:r>
      <w:r>
        <w:rPr>
          <w:sz w:val="24"/>
        </w:rPr>
        <w:tab/>
      </w:r>
      <w:r>
        <w:rPr>
          <w:sz w:val="24"/>
        </w:rPr>
        <w:tab/>
      </w:r>
      <w:r>
        <w:rPr>
          <w:sz w:val="24"/>
        </w:rPr>
        <w:tab/>
        <w:t xml:space="preserve">                                                                          «____» _________ 202_ г.</w:t>
      </w:r>
    </w:p>
    <w:p w14:paraId="4DB61947" w14:textId="77777777" w:rsidR="00065757" w:rsidRDefault="00065757">
      <w:pPr>
        <w:keepNext/>
        <w:widowControl w:val="0"/>
        <w:spacing w:line="240" w:lineRule="auto"/>
        <w:ind w:firstLine="0"/>
        <w:outlineLvl w:val="0"/>
        <w:rPr>
          <w:sz w:val="24"/>
        </w:rPr>
      </w:pPr>
    </w:p>
    <w:p w14:paraId="5DF49A46" w14:textId="77777777" w:rsidR="00065757" w:rsidRDefault="002E043F">
      <w:pPr>
        <w:keepNext/>
        <w:tabs>
          <w:tab w:val="left" w:pos="2940"/>
        </w:tabs>
        <w:spacing w:line="240" w:lineRule="auto"/>
        <w:ind w:firstLine="540"/>
        <w:outlineLvl w:val="0"/>
        <w:rPr>
          <w:sz w:val="24"/>
        </w:rPr>
      </w:pPr>
      <w:r>
        <w:rPr>
          <w:b/>
          <w:sz w:val="24"/>
        </w:rPr>
        <w:t>Акционерное общество «</w:t>
      </w:r>
      <w:proofErr w:type="spellStart"/>
      <w:r>
        <w:rPr>
          <w:b/>
          <w:sz w:val="24"/>
        </w:rPr>
        <w:t>Саханефтегазсбыт</w:t>
      </w:r>
      <w:proofErr w:type="spellEnd"/>
      <w:r>
        <w:rPr>
          <w:b/>
          <w:sz w:val="24"/>
        </w:rPr>
        <w:t>»</w:t>
      </w:r>
      <w:r>
        <w:rPr>
          <w:sz w:val="24"/>
        </w:rPr>
        <w:t xml:space="preserve">, именуемое в дальнейшем </w:t>
      </w:r>
      <w:r>
        <w:rPr>
          <w:b/>
          <w:sz w:val="24"/>
        </w:rPr>
        <w:t>«ЗАКАЗЧИК»,</w:t>
      </w:r>
      <w:r>
        <w:rPr>
          <w:sz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Pr>
          <w:b/>
          <w:sz w:val="24"/>
        </w:rPr>
        <w:t>«ПОСТАВЩИК»</w:t>
      </w:r>
      <w:r>
        <w:rPr>
          <w:sz w:val="24"/>
        </w:rPr>
        <w:t xml:space="preserve">, в лице ___________________________, действующего на основании Устава, с другой стороны совместно именуемые </w:t>
      </w:r>
      <w:r>
        <w:rPr>
          <w:b/>
          <w:sz w:val="24"/>
        </w:rPr>
        <w:t xml:space="preserve">«Стороны», </w:t>
      </w:r>
      <w:r>
        <w:rPr>
          <w:sz w:val="24"/>
        </w:rPr>
        <w:t xml:space="preserve">заключили настоящий договор о нижеследующем: </w:t>
      </w:r>
    </w:p>
    <w:p w14:paraId="0BCF5556" w14:textId="77777777" w:rsidR="00065757" w:rsidRDefault="002E043F">
      <w:pPr>
        <w:keepNext/>
        <w:tabs>
          <w:tab w:val="left" w:pos="2940"/>
        </w:tabs>
        <w:spacing w:line="240" w:lineRule="auto"/>
        <w:ind w:firstLine="540"/>
        <w:outlineLvl w:val="0"/>
        <w:rPr>
          <w:sz w:val="24"/>
        </w:rPr>
      </w:pPr>
      <w:r>
        <w:rPr>
          <w:sz w:val="24"/>
        </w:rPr>
        <w:tab/>
      </w:r>
    </w:p>
    <w:p w14:paraId="2C0978EB" w14:textId="77777777" w:rsidR="00065757" w:rsidRDefault="002E043F">
      <w:pPr>
        <w:keepNext/>
        <w:tabs>
          <w:tab w:val="left" w:pos="2940"/>
        </w:tabs>
        <w:spacing w:line="240" w:lineRule="auto"/>
        <w:ind w:firstLine="540"/>
        <w:jc w:val="center"/>
        <w:outlineLvl w:val="0"/>
        <w:rPr>
          <w:b/>
          <w:sz w:val="24"/>
        </w:rPr>
      </w:pPr>
      <w:r>
        <w:rPr>
          <w:sz w:val="24"/>
        </w:rPr>
        <w:t xml:space="preserve">1. </w:t>
      </w:r>
      <w:r>
        <w:rPr>
          <w:b/>
          <w:sz w:val="24"/>
        </w:rPr>
        <w:t>ПРЕДМЕТ ДОГОВОРА</w:t>
      </w:r>
    </w:p>
    <w:p w14:paraId="02709D73" w14:textId="77777777" w:rsidR="00065757" w:rsidRDefault="002E043F">
      <w:pPr>
        <w:widowControl w:val="0"/>
        <w:spacing w:line="240" w:lineRule="auto"/>
        <w:ind w:firstLine="709"/>
        <w:rPr>
          <w:sz w:val="24"/>
        </w:rPr>
      </w:pPr>
      <w:r>
        <w:rPr>
          <w:sz w:val="24"/>
        </w:rPr>
        <w:t xml:space="preserve">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w:t>
      </w:r>
      <w:proofErr w:type="spellStart"/>
      <w:r>
        <w:rPr>
          <w:sz w:val="24"/>
        </w:rPr>
        <w:t>насятощему</w:t>
      </w:r>
      <w:proofErr w:type="spellEnd"/>
      <w:r>
        <w:rPr>
          <w:sz w:val="24"/>
        </w:rPr>
        <w:t xml:space="preserve">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35550298" w14:textId="77777777" w:rsidR="00065757" w:rsidRDefault="002E043F">
      <w:pPr>
        <w:widowControl w:val="0"/>
        <w:spacing w:line="240" w:lineRule="auto"/>
        <w:ind w:firstLine="709"/>
        <w:rPr>
          <w:sz w:val="24"/>
        </w:rPr>
      </w:pPr>
      <w:r>
        <w:rPr>
          <w:sz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19515571" w14:textId="77777777" w:rsidR="00065757" w:rsidRDefault="002E043F">
      <w:pPr>
        <w:widowControl w:val="0"/>
        <w:spacing w:line="240" w:lineRule="auto"/>
        <w:ind w:firstLine="709"/>
        <w:rPr>
          <w:sz w:val="24"/>
        </w:rPr>
      </w:pPr>
      <w:r>
        <w:rPr>
          <w:sz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6047A0D2" w14:textId="6C780AF8" w:rsidR="00065757" w:rsidRDefault="002E043F">
      <w:pPr>
        <w:widowControl w:val="0"/>
        <w:spacing w:line="240" w:lineRule="auto"/>
        <w:ind w:firstLine="709"/>
        <w:rPr>
          <w:sz w:val="24"/>
        </w:rPr>
      </w:pPr>
      <w:r>
        <w:rPr>
          <w:sz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w:t>
      </w:r>
      <w:r w:rsidR="000259D3">
        <w:rPr>
          <w:sz w:val="24"/>
        </w:rPr>
        <w:t>4</w:t>
      </w:r>
      <w:r>
        <w:rPr>
          <w:sz w:val="24"/>
        </w:rPr>
        <w:t xml:space="preserve"> года.</w:t>
      </w:r>
    </w:p>
    <w:p w14:paraId="36F19126" w14:textId="77777777" w:rsidR="00065757" w:rsidRDefault="002E043F">
      <w:pPr>
        <w:widowControl w:val="0"/>
        <w:spacing w:line="240" w:lineRule="auto"/>
        <w:ind w:firstLine="709"/>
        <w:rPr>
          <w:sz w:val="24"/>
        </w:rPr>
      </w:pPr>
      <w:r>
        <w:rPr>
          <w:sz w:val="24"/>
        </w:rPr>
        <w:t>1.5.• Договор заключен на основании протокола № _______________ от «____» ______ 202___г. (•</w:t>
      </w:r>
      <w:r>
        <w:rPr>
          <w:i/>
          <w:sz w:val="24"/>
        </w:rPr>
        <w:t xml:space="preserve">данный пункт </w:t>
      </w:r>
      <w:proofErr w:type="spellStart"/>
      <w:r>
        <w:rPr>
          <w:i/>
          <w:sz w:val="24"/>
        </w:rPr>
        <w:t>добовляется</w:t>
      </w:r>
      <w:proofErr w:type="spellEnd"/>
      <w:r>
        <w:rPr>
          <w:i/>
          <w:sz w:val="24"/>
        </w:rPr>
        <w:t>, если договор заключается по результатам закупочных процедур</w:t>
      </w:r>
      <w:r>
        <w:rPr>
          <w:sz w:val="24"/>
        </w:rPr>
        <w:t xml:space="preserve">). </w:t>
      </w:r>
    </w:p>
    <w:p w14:paraId="6C5A381E" w14:textId="77777777" w:rsidR="00065757" w:rsidRDefault="00065757">
      <w:pPr>
        <w:widowControl w:val="0"/>
        <w:spacing w:line="240" w:lineRule="auto"/>
        <w:ind w:firstLine="0"/>
        <w:rPr>
          <w:sz w:val="24"/>
        </w:rPr>
      </w:pPr>
    </w:p>
    <w:p w14:paraId="5C27C484" w14:textId="77777777" w:rsidR="00065757" w:rsidRDefault="002E043F">
      <w:pPr>
        <w:widowControl w:val="0"/>
        <w:spacing w:line="240" w:lineRule="auto"/>
        <w:ind w:firstLine="0"/>
        <w:jc w:val="center"/>
        <w:rPr>
          <w:b/>
          <w:sz w:val="24"/>
        </w:rPr>
      </w:pPr>
      <w:r>
        <w:rPr>
          <w:b/>
          <w:sz w:val="24"/>
        </w:rPr>
        <w:t>2. ЦЕНА ДОГОВОРА И ПОРЯДОК РАСЧЕТА</w:t>
      </w:r>
    </w:p>
    <w:p w14:paraId="7CAAF243" w14:textId="77777777" w:rsidR="00065757" w:rsidRDefault="002E043F">
      <w:pPr>
        <w:widowControl w:val="0"/>
        <w:spacing w:line="240" w:lineRule="auto"/>
        <w:ind w:firstLine="709"/>
        <w:rPr>
          <w:sz w:val="24"/>
        </w:rPr>
      </w:pPr>
      <w:r>
        <w:rPr>
          <w:sz w:val="24"/>
        </w:rPr>
        <w:t xml:space="preserve">2.1. Стоимость товара поставляемого по настоящему договору составляет ____________________ (___________________________) рублей, 00 копеек, с/без НДС 20% _________________ (_______________________) рублей, 00 копеек. </w:t>
      </w:r>
    </w:p>
    <w:p w14:paraId="451CED46" w14:textId="77777777" w:rsidR="00065757" w:rsidRDefault="002E043F">
      <w:pPr>
        <w:spacing w:line="240" w:lineRule="auto"/>
        <w:ind w:firstLine="709"/>
        <w:rPr>
          <w:sz w:val="24"/>
        </w:rPr>
      </w:pPr>
      <w:r>
        <w:rPr>
          <w:sz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01C776DE" w14:textId="77777777" w:rsidR="00065757" w:rsidRDefault="002E043F">
      <w:pPr>
        <w:spacing w:line="240" w:lineRule="auto"/>
        <w:ind w:firstLine="709"/>
        <w:rPr>
          <w:sz w:val="24"/>
        </w:rPr>
      </w:pPr>
      <w:r>
        <w:rPr>
          <w:sz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5C27CD5B" w14:textId="77777777" w:rsidR="00065757" w:rsidRDefault="002E043F">
      <w:pPr>
        <w:spacing w:line="240" w:lineRule="auto"/>
        <w:ind w:firstLine="709"/>
        <w:rPr>
          <w:sz w:val="24"/>
        </w:rPr>
      </w:pPr>
      <w:r>
        <w:rPr>
          <w:sz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7DFE0A6D" w14:textId="77777777" w:rsidR="00065757" w:rsidRDefault="002E043F">
      <w:pPr>
        <w:widowControl w:val="0"/>
        <w:spacing w:line="240" w:lineRule="auto"/>
        <w:ind w:firstLine="708"/>
        <w:rPr>
          <w:sz w:val="24"/>
        </w:rPr>
      </w:pPr>
      <w:r>
        <w:rPr>
          <w:sz w:val="24"/>
        </w:rPr>
        <w:t>2.5. Оплата Товара по настоящему договору осуществляется Заказчиком в следующем порядке:</w:t>
      </w:r>
    </w:p>
    <w:p w14:paraId="15E2FDCC" w14:textId="77777777" w:rsidR="00065757" w:rsidRDefault="002E043F">
      <w:pPr>
        <w:widowControl w:val="0"/>
        <w:spacing w:line="240" w:lineRule="auto"/>
        <w:ind w:firstLine="709"/>
        <w:rPr>
          <w:sz w:val="24"/>
        </w:rPr>
      </w:pPr>
      <w:r>
        <w:rPr>
          <w:sz w:val="24"/>
        </w:rPr>
        <w:t xml:space="preserve">- оплата в размере 100 % (сто процентов) по факту </w:t>
      </w:r>
      <w:proofErr w:type="spellStart"/>
      <w:r>
        <w:rPr>
          <w:sz w:val="24"/>
        </w:rPr>
        <w:t>предачи</w:t>
      </w:r>
      <w:proofErr w:type="spellEnd"/>
      <w:r>
        <w:rPr>
          <w:sz w:val="24"/>
        </w:rPr>
        <w:t xml:space="preserve">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w:t>
      </w:r>
      <w:r>
        <w:rPr>
          <w:sz w:val="24"/>
        </w:rPr>
        <w:lastRenderedPageBreak/>
        <w:t>УПД).</w:t>
      </w:r>
    </w:p>
    <w:p w14:paraId="402F3AE0" w14:textId="77777777" w:rsidR="00065757" w:rsidRDefault="002E043F">
      <w:pPr>
        <w:widowControl w:val="0"/>
        <w:spacing w:line="240" w:lineRule="auto"/>
        <w:ind w:firstLine="709"/>
        <w:rPr>
          <w:sz w:val="24"/>
        </w:rPr>
      </w:pPr>
      <w:r>
        <w:rPr>
          <w:sz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6EF26CF4" w14:textId="77777777" w:rsidR="00065757" w:rsidRDefault="002E043F">
      <w:pPr>
        <w:widowControl w:val="0"/>
        <w:spacing w:line="240" w:lineRule="auto"/>
        <w:ind w:firstLine="709"/>
        <w:rPr>
          <w:sz w:val="24"/>
        </w:rPr>
      </w:pPr>
      <w:r>
        <w:rPr>
          <w:sz w:val="24"/>
        </w:rPr>
        <w:t>2.7. Датой оплаты считается дата списания денежных средств с расчетного счета Заказчика.</w:t>
      </w:r>
    </w:p>
    <w:p w14:paraId="654AB4B7" w14:textId="77777777" w:rsidR="00065757" w:rsidRDefault="002E043F">
      <w:pPr>
        <w:widowControl w:val="0"/>
        <w:spacing w:line="240" w:lineRule="auto"/>
        <w:ind w:firstLine="709"/>
        <w:rPr>
          <w:sz w:val="24"/>
        </w:rPr>
      </w:pPr>
      <w:r>
        <w:rPr>
          <w:sz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E03B5DB" w14:textId="77777777" w:rsidR="00065757" w:rsidRDefault="002E043F">
      <w:pPr>
        <w:widowControl w:val="0"/>
        <w:spacing w:line="240" w:lineRule="auto"/>
        <w:ind w:firstLine="709"/>
        <w:rPr>
          <w:sz w:val="24"/>
        </w:rPr>
      </w:pPr>
      <w:r>
        <w:rPr>
          <w:sz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F64898B" w14:textId="77777777" w:rsidR="00065757" w:rsidRDefault="002E043F">
      <w:pPr>
        <w:widowControl w:val="0"/>
        <w:spacing w:line="240" w:lineRule="auto"/>
        <w:ind w:firstLine="709"/>
        <w:rPr>
          <w:sz w:val="24"/>
        </w:rPr>
      </w:pPr>
      <w:r>
        <w:rPr>
          <w:sz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7EFD846A" w14:textId="77777777" w:rsidR="00065757" w:rsidRDefault="002E043F">
      <w:pPr>
        <w:widowControl w:val="0"/>
        <w:spacing w:line="240" w:lineRule="auto"/>
        <w:ind w:firstLine="709"/>
        <w:rPr>
          <w:sz w:val="24"/>
        </w:rPr>
      </w:pPr>
      <w:r>
        <w:rPr>
          <w:sz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5ECDDE80" w14:textId="77777777" w:rsidR="00065757" w:rsidRDefault="002E043F">
      <w:pPr>
        <w:widowControl w:val="0"/>
        <w:spacing w:line="240" w:lineRule="auto"/>
        <w:ind w:firstLine="709"/>
        <w:rPr>
          <w:sz w:val="24"/>
        </w:rPr>
      </w:pPr>
      <w:r>
        <w:rPr>
          <w:sz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ADDC86B" w14:textId="77777777" w:rsidR="00065757" w:rsidRDefault="002E043F">
      <w:pPr>
        <w:widowControl w:val="0"/>
        <w:spacing w:line="240" w:lineRule="auto"/>
        <w:ind w:firstLine="709"/>
        <w:rPr>
          <w:sz w:val="24"/>
        </w:rPr>
      </w:pPr>
      <w:r>
        <w:rPr>
          <w:sz w:val="24"/>
        </w:rPr>
        <w:t>-</w:t>
      </w:r>
      <w:r>
        <w:rPr>
          <w:sz w:val="24"/>
        </w:rPr>
        <w:tab/>
        <w:t>наименование документа;</w:t>
      </w:r>
    </w:p>
    <w:p w14:paraId="495E6446" w14:textId="77777777" w:rsidR="00065757" w:rsidRDefault="002E043F">
      <w:pPr>
        <w:widowControl w:val="0"/>
        <w:spacing w:line="240" w:lineRule="auto"/>
        <w:ind w:firstLine="709"/>
        <w:rPr>
          <w:sz w:val="24"/>
        </w:rPr>
      </w:pPr>
      <w:r>
        <w:rPr>
          <w:sz w:val="24"/>
        </w:rPr>
        <w:t>-</w:t>
      </w:r>
      <w:r>
        <w:rPr>
          <w:sz w:val="24"/>
        </w:rPr>
        <w:tab/>
        <w:t>дату составления документа;</w:t>
      </w:r>
    </w:p>
    <w:p w14:paraId="45399C22" w14:textId="77777777" w:rsidR="00065757" w:rsidRDefault="002E043F">
      <w:pPr>
        <w:widowControl w:val="0"/>
        <w:spacing w:line="240" w:lineRule="auto"/>
        <w:ind w:firstLine="709"/>
        <w:rPr>
          <w:sz w:val="24"/>
        </w:rPr>
      </w:pPr>
      <w:r>
        <w:rPr>
          <w:sz w:val="24"/>
        </w:rPr>
        <w:t>-</w:t>
      </w:r>
      <w:r>
        <w:rPr>
          <w:sz w:val="24"/>
        </w:rPr>
        <w:tab/>
        <w:t>наименование экономического субъекта, составившего документ;</w:t>
      </w:r>
    </w:p>
    <w:p w14:paraId="4E27A1DD" w14:textId="77777777" w:rsidR="00065757" w:rsidRDefault="002E043F">
      <w:pPr>
        <w:widowControl w:val="0"/>
        <w:spacing w:line="240" w:lineRule="auto"/>
        <w:ind w:firstLine="709"/>
        <w:rPr>
          <w:sz w:val="24"/>
        </w:rPr>
      </w:pPr>
      <w:r>
        <w:rPr>
          <w:sz w:val="24"/>
        </w:rPr>
        <w:t>-</w:t>
      </w:r>
      <w:r>
        <w:rPr>
          <w:sz w:val="24"/>
        </w:rPr>
        <w:tab/>
        <w:t>содержание факта хозяйственной жизни;</w:t>
      </w:r>
    </w:p>
    <w:p w14:paraId="61796922" w14:textId="77777777" w:rsidR="00065757" w:rsidRDefault="002E043F">
      <w:pPr>
        <w:widowControl w:val="0"/>
        <w:spacing w:line="240" w:lineRule="auto"/>
        <w:ind w:firstLine="709"/>
        <w:rPr>
          <w:sz w:val="24"/>
        </w:rPr>
      </w:pPr>
      <w:r>
        <w:rPr>
          <w:sz w:val="24"/>
        </w:rPr>
        <w:t>-</w:t>
      </w:r>
      <w:r>
        <w:rPr>
          <w:sz w:val="24"/>
        </w:rPr>
        <w:tab/>
        <w:t>номер и дату договора;</w:t>
      </w:r>
    </w:p>
    <w:p w14:paraId="09C332FE" w14:textId="77777777" w:rsidR="00065757" w:rsidRDefault="002E043F">
      <w:pPr>
        <w:widowControl w:val="0"/>
        <w:spacing w:line="240" w:lineRule="auto"/>
        <w:ind w:firstLine="709"/>
        <w:rPr>
          <w:sz w:val="24"/>
        </w:rPr>
      </w:pPr>
      <w:r>
        <w:rPr>
          <w:sz w:val="24"/>
        </w:rPr>
        <w:t>-</w:t>
      </w:r>
      <w:r>
        <w:rPr>
          <w:sz w:val="24"/>
        </w:rPr>
        <w:tab/>
        <w:t>величину натурального и (или) денежного измерения факта хозяйственной жизни с указанием единиц измерения;</w:t>
      </w:r>
    </w:p>
    <w:p w14:paraId="2087F47F" w14:textId="77777777" w:rsidR="00065757" w:rsidRDefault="002E043F">
      <w:pPr>
        <w:widowControl w:val="0"/>
        <w:spacing w:line="240" w:lineRule="auto"/>
        <w:ind w:firstLine="709"/>
        <w:rPr>
          <w:sz w:val="24"/>
        </w:rPr>
      </w:pPr>
      <w:r>
        <w:rPr>
          <w:sz w:val="24"/>
        </w:rPr>
        <w:t>-</w:t>
      </w:r>
      <w:r>
        <w:rPr>
          <w:sz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ABB64C9" w14:textId="77777777" w:rsidR="00065757" w:rsidRDefault="002E043F">
      <w:pPr>
        <w:widowControl w:val="0"/>
        <w:spacing w:line="240" w:lineRule="auto"/>
        <w:ind w:firstLine="709"/>
        <w:rPr>
          <w:sz w:val="24"/>
        </w:rPr>
      </w:pPr>
      <w:r>
        <w:rPr>
          <w:sz w:val="24"/>
        </w:rPr>
        <w:t>2.12.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221632C9" w14:textId="77777777" w:rsidR="00065757" w:rsidRDefault="00065757">
      <w:pPr>
        <w:widowControl w:val="0"/>
        <w:spacing w:line="240" w:lineRule="auto"/>
        <w:ind w:firstLine="709"/>
        <w:rPr>
          <w:sz w:val="24"/>
        </w:rPr>
      </w:pPr>
    </w:p>
    <w:p w14:paraId="1A3F9556" w14:textId="77777777" w:rsidR="00065757" w:rsidRDefault="002E043F">
      <w:pPr>
        <w:spacing w:line="240" w:lineRule="auto"/>
        <w:ind w:firstLine="426"/>
        <w:jc w:val="center"/>
        <w:rPr>
          <w:b/>
          <w:sz w:val="24"/>
        </w:rPr>
      </w:pPr>
      <w:r>
        <w:rPr>
          <w:b/>
          <w:sz w:val="24"/>
        </w:rPr>
        <w:t>3. КАЧЕСТВО И КОМПЛЕКТНОСТЬ</w:t>
      </w:r>
    </w:p>
    <w:p w14:paraId="1450CDE6" w14:textId="77777777" w:rsidR="00065757" w:rsidRDefault="002E043F">
      <w:pPr>
        <w:widowControl w:val="0"/>
        <w:spacing w:line="240" w:lineRule="auto"/>
        <w:ind w:firstLine="709"/>
        <w:rPr>
          <w:sz w:val="24"/>
        </w:rPr>
      </w:pPr>
      <w:r>
        <w:rPr>
          <w:sz w:val="24"/>
        </w:rPr>
        <w:t xml:space="preserve">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w:t>
      </w:r>
      <w:r>
        <w:rPr>
          <w:sz w:val="24"/>
        </w:rPr>
        <w:lastRenderedPageBreak/>
        <w:t>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AF7B93B" w14:textId="77777777" w:rsidR="00065757" w:rsidRDefault="002E043F">
      <w:pPr>
        <w:widowControl w:val="0"/>
        <w:spacing w:line="240" w:lineRule="auto"/>
        <w:ind w:firstLine="709"/>
        <w:rPr>
          <w:sz w:val="24"/>
        </w:rPr>
      </w:pPr>
      <w:r>
        <w:rPr>
          <w:sz w:val="24"/>
        </w:rPr>
        <w:t>3.2. При отсутствии документов указанных в п.3.1. договора Товар считается некомплектным.</w:t>
      </w:r>
    </w:p>
    <w:p w14:paraId="0C8A13FB" w14:textId="77777777" w:rsidR="00065757" w:rsidRDefault="002E043F">
      <w:pPr>
        <w:widowControl w:val="0"/>
        <w:spacing w:line="240" w:lineRule="auto"/>
        <w:ind w:firstLine="709"/>
        <w:rPr>
          <w:sz w:val="24"/>
        </w:rPr>
      </w:pPr>
      <w:r>
        <w:rPr>
          <w:sz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282D4E4A" w14:textId="77777777" w:rsidR="00065757" w:rsidRDefault="002E043F">
      <w:pPr>
        <w:spacing w:line="240" w:lineRule="auto"/>
        <w:ind w:firstLine="720"/>
        <w:rPr>
          <w:b/>
          <w:i/>
          <w:sz w:val="24"/>
        </w:rPr>
      </w:pPr>
      <w:r>
        <w:rPr>
          <w:sz w:val="24"/>
        </w:rPr>
        <w:t xml:space="preserve">3.4. Маркировка и упаковка поставляемого товара должна соответствовать требованиям, предъявляемым для данного вида Товара.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Pr>
          <w:sz w:val="24"/>
        </w:rPr>
        <w:t>стрейч</w:t>
      </w:r>
      <w:proofErr w:type="spellEnd"/>
      <w:r>
        <w:rPr>
          <w:sz w:val="24"/>
        </w:rPr>
        <w:t xml:space="preserve">-пленкой. </w:t>
      </w:r>
      <w:proofErr w:type="spellStart"/>
      <w:r>
        <w:rPr>
          <w:sz w:val="24"/>
        </w:rPr>
        <w:t>Стрейч</w:t>
      </w:r>
      <w:proofErr w:type="spellEnd"/>
      <w:r>
        <w:rPr>
          <w:sz w:val="24"/>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6D213902" w14:textId="77777777" w:rsidR="00065757" w:rsidRDefault="002E043F">
      <w:pPr>
        <w:spacing w:line="240" w:lineRule="auto"/>
        <w:ind w:firstLine="720"/>
        <w:rPr>
          <w:sz w:val="24"/>
        </w:rPr>
      </w:pPr>
      <w:r>
        <w:rPr>
          <w:sz w:val="24"/>
        </w:rPr>
        <w:t xml:space="preserve">3.5. На поставляемый по настоящему договору Товар устанавливается гарантийный срок ________________со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2E94F08C" w14:textId="77777777" w:rsidR="00065757" w:rsidRDefault="002E043F">
      <w:pPr>
        <w:spacing w:line="240" w:lineRule="auto"/>
        <w:ind w:firstLine="0"/>
        <w:rPr>
          <w:sz w:val="24"/>
        </w:rPr>
      </w:pPr>
      <w:r>
        <w:rPr>
          <w:sz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22DCF737" w14:textId="77777777" w:rsidR="00065757" w:rsidRDefault="00065757">
      <w:pPr>
        <w:widowControl w:val="0"/>
        <w:spacing w:line="240" w:lineRule="auto"/>
        <w:ind w:firstLine="709"/>
        <w:rPr>
          <w:sz w:val="24"/>
        </w:rPr>
      </w:pPr>
    </w:p>
    <w:p w14:paraId="1204AFFB" w14:textId="77777777" w:rsidR="00065757" w:rsidRDefault="002E043F">
      <w:pPr>
        <w:spacing w:line="240" w:lineRule="auto"/>
        <w:ind w:firstLine="426"/>
        <w:jc w:val="center"/>
        <w:rPr>
          <w:b/>
          <w:sz w:val="24"/>
        </w:rPr>
      </w:pPr>
      <w:r>
        <w:rPr>
          <w:b/>
          <w:sz w:val="24"/>
        </w:rPr>
        <w:t>4. УСЛОВИЯ ПОСТАВКИ</w:t>
      </w:r>
    </w:p>
    <w:p w14:paraId="58DFF019" w14:textId="77777777" w:rsidR="00065757" w:rsidRDefault="002E043F">
      <w:pPr>
        <w:widowControl w:val="0"/>
        <w:spacing w:line="240" w:lineRule="auto"/>
        <w:ind w:firstLine="709"/>
        <w:rPr>
          <w:sz w:val="24"/>
        </w:rPr>
      </w:pPr>
      <w:r>
        <w:rPr>
          <w:sz w:val="24"/>
        </w:rPr>
        <w:t>4.1. Поставка Товара осуществляется силами и средствами Заказчика.</w:t>
      </w:r>
    </w:p>
    <w:p w14:paraId="220AC69A" w14:textId="77777777" w:rsidR="00065757" w:rsidRDefault="002E043F">
      <w:pPr>
        <w:spacing w:line="240" w:lineRule="auto"/>
        <w:ind w:firstLine="720"/>
        <w:rPr>
          <w:sz w:val="24"/>
        </w:rPr>
      </w:pPr>
      <w:r>
        <w:rPr>
          <w:sz w:val="24"/>
        </w:rPr>
        <w:t>4.2. Срок поставки в течение __ (___________) календарных дней с момента подписания настоящего договора поставки.</w:t>
      </w:r>
    </w:p>
    <w:p w14:paraId="1271BB6B" w14:textId="77777777" w:rsidR="00065757" w:rsidRDefault="002E043F">
      <w:pPr>
        <w:spacing w:line="240" w:lineRule="auto"/>
        <w:ind w:firstLine="720"/>
        <w:rPr>
          <w:sz w:val="24"/>
        </w:rPr>
      </w:pPr>
      <w:r>
        <w:rPr>
          <w:sz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302FB790" w14:textId="77777777" w:rsidR="00065757" w:rsidRDefault="002E043F">
      <w:pPr>
        <w:spacing w:line="240" w:lineRule="auto"/>
        <w:ind w:firstLine="720"/>
        <w:rPr>
          <w:sz w:val="24"/>
        </w:rPr>
      </w:pPr>
      <w:r>
        <w:rPr>
          <w:sz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31A1D1ED" w14:textId="77777777" w:rsidR="00065757" w:rsidRDefault="002E043F">
      <w:pPr>
        <w:spacing w:line="240" w:lineRule="auto"/>
        <w:ind w:firstLine="720"/>
        <w:rPr>
          <w:sz w:val="24"/>
        </w:rPr>
      </w:pPr>
      <w:r>
        <w:rPr>
          <w:sz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27FF36EF" w14:textId="77777777" w:rsidR="00065757" w:rsidRDefault="002E043F">
      <w:pPr>
        <w:spacing w:line="240" w:lineRule="auto"/>
        <w:ind w:firstLine="720"/>
        <w:rPr>
          <w:sz w:val="24"/>
        </w:rPr>
      </w:pPr>
      <w:r>
        <w:rPr>
          <w:sz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04EB2D65" w14:textId="77777777" w:rsidR="00065757" w:rsidRDefault="002E043F">
      <w:pPr>
        <w:widowControl w:val="0"/>
        <w:spacing w:line="240" w:lineRule="auto"/>
        <w:ind w:firstLine="709"/>
        <w:rPr>
          <w:sz w:val="24"/>
        </w:rPr>
      </w:pPr>
      <w:r>
        <w:rPr>
          <w:sz w:val="24"/>
        </w:rPr>
        <w:t xml:space="preserve">Если сопроводительные документы на Товар не были </w:t>
      </w:r>
      <w:proofErr w:type="gramStart"/>
      <w:r>
        <w:rPr>
          <w:sz w:val="24"/>
        </w:rPr>
        <w:t>предоставлены  Поставщиком</w:t>
      </w:r>
      <w:proofErr w:type="gramEnd"/>
      <w:r>
        <w:rPr>
          <w:sz w:val="24"/>
        </w:rPr>
        <w:t xml:space="preserve"> при передаче Товара, то Заказчик вправе отказаться от его приемки, а Поставщик обязан возместить Заказчику понесенные расходы. </w:t>
      </w:r>
    </w:p>
    <w:p w14:paraId="4D392281" w14:textId="77777777" w:rsidR="00065757" w:rsidRDefault="002E043F">
      <w:pPr>
        <w:spacing w:line="240" w:lineRule="auto"/>
        <w:ind w:firstLine="720"/>
        <w:rPr>
          <w:sz w:val="24"/>
        </w:rPr>
      </w:pPr>
      <w:r>
        <w:rPr>
          <w:sz w:val="24"/>
        </w:rPr>
        <w:lastRenderedPageBreak/>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23ED8C27" w14:textId="77777777" w:rsidR="00065757" w:rsidRDefault="00065757">
      <w:pPr>
        <w:spacing w:line="240" w:lineRule="auto"/>
        <w:ind w:firstLine="720"/>
        <w:rPr>
          <w:sz w:val="24"/>
        </w:rPr>
      </w:pPr>
    </w:p>
    <w:p w14:paraId="6B266D1C" w14:textId="77777777" w:rsidR="00065757" w:rsidRDefault="002E043F">
      <w:pPr>
        <w:spacing w:line="240" w:lineRule="auto"/>
        <w:ind w:firstLine="426"/>
        <w:jc w:val="center"/>
        <w:rPr>
          <w:b/>
          <w:sz w:val="24"/>
        </w:rPr>
      </w:pPr>
      <w:r>
        <w:rPr>
          <w:b/>
          <w:sz w:val="24"/>
        </w:rPr>
        <w:t>5.ПОРЯДОК ПРИЕМКИ ТОВАРА</w:t>
      </w:r>
    </w:p>
    <w:p w14:paraId="3C34CD2C" w14:textId="77777777" w:rsidR="00065757" w:rsidRDefault="002E043F">
      <w:pPr>
        <w:spacing w:line="240" w:lineRule="auto"/>
        <w:ind w:firstLine="720"/>
        <w:rPr>
          <w:sz w:val="24"/>
        </w:rPr>
      </w:pPr>
      <w:r>
        <w:rPr>
          <w:sz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0AFF084" w14:textId="77777777" w:rsidR="00065757" w:rsidRDefault="002E043F">
      <w:pPr>
        <w:spacing w:line="240" w:lineRule="auto"/>
        <w:ind w:firstLine="720"/>
        <w:rPr>
          <w:sz w:val="24"/>
        </w:rPr>
      </w:pPr>
      <w:r>
        <w:rPr>
          <w:sz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08AAE880" w14:textId="77777777" w:rsidR="00065757" w:rsidRDefault="002E043F">
      <w:pPr>
        <w:spacing w:line="240" w:lineRule="auto"/>
        <w:ind w:firstLine="720"/>
        <w:rPr>
          <w:sz w:val="24"/>
        </w:rPr>
      </w:pPr>
      <w:r>
        <w:rPr>
          <w:sz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1FA6233C" w14:textId="77777777" w:rsidR="00065757" w:rsidRDefault="002E043F">
      <w:pPr>
        <w:spacing w:line="240" w:lineRule="auto"/>
        <w:ind w:firstLine="720"/>
        <w:rPr>
          <w:sz w:val="24"/>
        </w:rPr>
      </w:pPr>
      <w:r>
        <w:rPr>
          <w:sz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43A27922" w14:textId="77777777" w:rsidR="00065757" w:rsidRDefault="002E043F">
      <w:pPr>
        <w:spacing w:line="240" w:lineRule="auto"/>
        <w:ind w:firstLine="720"/>
        <w:rPr>
          <w:sz w:val="24"/>
        </w:rPr>
      </w:pPr>
      <w:r>
        <w:rPr>
          <w:sz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B0DDA01" w14:textId="77777777" w:rsidR="00065757" w:rsidRDefault="002E043F">
      <w:pPr>
        <w:spacing w:line="240" w:lineRule="auto"/>
        <w:ind w:firstLine="720"/>
        <w:rPr>
          <w:sz w:val="24"/>
        </w:rPr>
      </w:pPr>
      <w:r>
        <w:rPr>
          <w:sz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D712B3B" w14:textId="77777777" w:rsidR="00065757" w:rsidRDefault="002E043F">
      <w:pPr>
        <w:spacing w:line="240" w:lineRule="auto"/>
        <w:ind w:firstLine="720"/>
        <w:rPr>
          <w:sz w:val="24"/>
        </w:rPr>
      </w:pPr>
      <w:r>
        <w:rPr>
          <w:sz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29947297" w14:textId="77777777" w:rsidR="00065757" w:rsidRDefault="002E043F">
      <w:pPr>
        <w:spacing w:line="240" w:lineRule="auto"/>
        <w:ind w:firstLine="720"/>
        <w:rPr>
          <w:sz w:val="24"/>
        </w:rPr>
      </w:pPr>
      <w:r>
        <w:rPr>
          <w:sz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3EFCE3F2" w14:textId="77777777" w:rsidR="00065757" w:rsidRDefault="002E043F">
      <w:pPr>
        <w:spacing w:line="240" w:lineRule="auto"/>
        <w:ind w:firstLine="720"/>
        <w:rPr>
          <w:sz w:val="24"/>
        </w:rPr>
      </w:pPr>
      <w:r>
        <w:rPr>
          <w:sz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06C193A2" w14:textId="77777777" w:rsidR="00065757" w:rsidRDefault="002E043F">
      <w:pPr>
        <w:spacing w:line="240" w:lineRule="auto"/>
        <w:ind w:firstLine="720"/>
        <w:rPr>
          <w:sz w:val="24"/>
        </w:rPr>
      </w:pPr>
      <w:r>
        <w:rPr>
          <w:sz w:val="24"/>
        </w:rPr>
        <w:lastRenderedPageBreak/>
        <w:t>Вывоз Товара со склада Заказчика осуществляется силами Поставщика и за его счет.</w:t>
      </w:r>
    </w:p>
    <w:p w14:paraId="4B4963BA" w14:textId="77777777" w:rsidR="00065757" w:rsidRDefault="002E043F">
      <w:pPr>
        <w:spacing w:line="240" w:lineRule="auto"/>
        <w:ind w:firstLine="720"/>
        <w:rPr>
          <w:sz w:val="24"/>
        </w:rPr>
      </w:pPr>
      <w:r>
        <w:rPr>
          <w:sz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983A10C" w14:textId="77777777" w:rsidR="00065757" w:rsidRDefault="002E043F">
      <w:pPr>
        <w:spacing w:line="240" w:lineRule="auto"/>
        <w:ind w:firstLine="720"/>
        <w:rPr>
          <w:sz w:val="24"/>
        </w:rPr>
      </w:pPr>
      <w:r>
        <w:rPr>
          <w:sz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29C63854" w14:textId="77777777" w:rsidR="00065757" w:rsidRDefault="002E043F">
      <w:pPr>
        <w:spacing w:line="240" w:lineRule="auto"/>
        <w:ind w:firstLine="720"/>
        <w:rPr>
          <w:sz w:val="24"/>
        </w:rPr>
      </w:pPr>
      <w:r>
        <w:rPr>
          <w:sz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46BC8BB" w14:textId="77777777" w:rsidR="00065757" w:rsidRDefault="002E043F">
      <w:pPr>
        <w:spacing w:line="240" w:lineRule="auto"/>
        <w:ind w:firstLine="720"/>
        <w:rPr>
          <w:sz w:val="24"/>
        </w:rPr>
      </w:pPr>
      <w:r>
        <w:rPr>
          <w:sz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26007C16" w14:textId="77777777" w:rsidR="00065757" w:rsidRDefault="002E043F">
      <w:pPr>
        <w:spacing w:line="240" w:lineRule="auto"/>
        <w:ind w:firstLine="720"/>
        <w:rPr>
          <w:sz w:val="24"/>
        </w:rPr>
      </w:pPr>
      <w:r>
        <w:rPr>
          <w:sz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BA51CC6" w14:textId="77777777" w:rsidR="00065757" w:rsidRDefault="002E043F">
      <w:pPr>
        <w:spacing w:line="240" w:lineRule="auto"/>
        <w:ind w:firstLine="720"/>
        <w:rPr>
          <w:sz w:val="24"/>
        </w:rPr>
      </w:pPr>
      <w:r>
        <w:rPr>
          <w:sz w:val="24"/>
        </w:rPr>
        <w:t>5.15.</w:t>
      </w:r>
      <w:r>
        <w:rPr>
          <w:sz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84DCE65" w14:textId="77777777" w:rsidR="00065757" w:rsidRDefault="002E043F">
      <w:pPr>
        <w:spacing w:line="240" w:lineRule="auto"/>
        <w:ind w:firstLine="720"/>
        <w:rPr>
          <w:sz w:val="24"/>
        </w:rPr>
      </w:pPr>
      <w:r>
        <w:rPr>
          <w:sz w:val="24"/>
        </w:rPr>
        <w:t xml:space="preserve">5.16. </w:t>
      </w:r>
      <w:r>
        <w:rPr>
          <w:sz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BF3B2EA" w14:textId="77777777" w:rsidR="00065757" w:rsidRDefault="002E043F">
      <w:pPr>
        <w:spacing w:line="240" w:lineRule="auto"/>
        <w:ind w:firstLine="720"/>
        <w:rPr>
          <w:sz w:val="24"/>
        </w:rPr>
      </w:pPr>
      <w:r>
        <w:rPr>
          <w:sz w:val="24"/>
        </w:rPr>
        <w:t xml:space="preserve">5.17. </w:t>
      </w:r>
      <w:r>
        <w:rPr>
          <w:sz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3F2373A7" w14:textId="77777777" w:rsidR="00065757" w:rsidRDefault="00065757">
      <w:pPr>
        <w:widowControl w:val="0"/>
        <w:spacing w:line="240" w:lineRule="auto"/>
        <w:ind w:firstLine="0"/>
        <w:rPr>
          <w:sz w:val="24"/>
        </w:rPr>
      </w:pPr>
    </w:p>
    <w:p w14:paraId="4E18B3CB" w14:textId="77777777" w:rsidR="00065757" w:rsidRDefault="002E043F">
      <w:pPr>
        <w:widowControl w:val="0"/>
        <w:spacing w:line="240" w:lineRule="auto"/>
        <w:ind w:firstLine="0"/>
        <w:jc w:val="center"/>
        <w:rPr>
          <w:b/>
          <w:sz w:val="24"/>
        </w:rPr>
      </w:pPr>
      <w:r>
        <w:rPr>
          <w:b/>
          <w:sz w:val="24"/>
        </w:rPr>
        <w:t>6. ОТВЕТСТВЕННОСТЬ СТОРОН</w:t>
      </w:r>
    </w:p>
    <w:p w14:paraId="24B662B1" w14:textId="77777777" w:rsidR="00065757" w:rsidRDefault="002E043F">
      <w:pPr>
        <w:widowControl w:val="0"/>
        <w:spacing w:line="240" w:lineRule="auto"/>
        <w:ind w:firstLine="709"/>
        <w:rPr>
          <w:sz w:val="24"/>
        </w:rPr>
      </w:pPr>
      <w:r>
        <w:rPr>
          <w:sz w:val="24"/>
        </w:rPr>
        <w:t>6.1.  Поставщик обязан:</w:t>
      </w:r>
    </w:p>
    <w:p w14:paraId="03F4E204" w14:textId="77777777" w:rsidR="00065757" w:rsidRDefault="002E043F">
      <w:pPr>
        <w:widowControl w:val="0"/>
        <w:spacing w:line="240" w:lineRule="auto"/>
        <w:ind w:firstLine="709"/>
        <w:rPr>
          <w:sz w:val="24"/>
        </w:rPr>
      </w:pPr>
      <w:r>
        <w:rPr>
          <w:sz w:val="24"/>
        </w:rPr>
        <w:t>6.1.1.Передать Заказчику Товар надлежащего качества по цене, в количестве и ассортименте, определенных Спецификацией.</w:t>
      </w:r>
    </w:p>
    <w:p w14:paraId="648F7264" w14:textId="77777777" w:rsidR="00065757" w:rsidRDefault="002E043F">
      <w:pPr>
        <w:widowControl w:val="0"/>
        <w:spacing w:line="240" w:lineRule="auto"/>
        <w:ind w:firstLine="709"/>
        <w:rPr>
          <w:sz w:val="24"/>
        </w:rPr>
      </w:pPr>
      <w:r>
        <w:rPr>
          <w:sz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6E245658" w14:textId="77777777" w:rsidR="00065757" w:rsidRDefault="002E043F">
      <w:pPr>
        <w:widowControl w:val="0"/>
        <w:spacing w:line="240" w:lineRule="auto"/>
        <w:ind w:firstLine="709"/>
        <w:rPr>
          <w:sz w:val="24"/>
        </w:rPr>
      </w:pPr>
      <w:r>
        <w:rPr>
          <w:sz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03115D04" w14:textId="77777777" w:rsidR="00065757" w:rsidRDefault="002E043F">
      <w:pPr>
        <w:widowControl w:val="0"/>
        <w:spacing w:line="240" w:lineRule="auto"/>
        <w:ind w:firstLine="709"/>
        <w:rPr>
          <w:sz w:val="24"/>
        </w:rPr>
      </w:pPr>
      <w:r>
        <w:rPr>
          <w:sz w:val="24"/>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14:paraId="4C2A1D6C" w14:textId="77777777" w:rsidR="00065757" w:rsidRDefault="002E043F">
      <w:pPr>
        <w:widowControl w:val="0"/>
        <w:spacing w:line="240" w:lineRule="auto"/>
        <w:ind w:firstLine="709"/>
        <w:rPr>
          <w:sz w:val="24"/>
        </w:rPr>
      </w:pPr>
      <w:r>
        <w:rPr>
          <w:sz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06B79035" w14:textId="77777777" w:rsidR="00065757" w:rsidRDefault="002E043F">
      <w:pPr>
        <w:widowControl w:val="0"/>
        <w:spacing w:line="240" w:lineRule="auto"/>
        <w:ind w:firstLine="720"/>
        <w:rPr>
          <w:sz w:val="24"/>
        </w:rPr>
      </w:pPr>
      <w:r>
        <w:rPr>
          <w:sz w:val="24"/>
        </w:rPr>
        <w:lastRenderedPageBreak/>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4B23EECF" w14:textId="77777777" w:rsidR="00065757" w:rsidRDefault="002E043F">
      <w:pPr>
        <w:widowControl w:val="0"/>
        <w:spacing w:line="240" w:lineRule="auto"/>
        <w:ind w:firstLine="709"/>
        <w:rPr>
          <w:sz w:val="24"/>
        </w:rPr>
      </w:pPr>
      <w:r>
        <w:rPr>
          <w:sz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3C8D65D3" w14:textId="77777777" w:rsidR="00065757" w:rsidRDefault="002E043F">
      <w:pPr>
        <w:widowControl w:val="0"/>
        <w:spacing w:line="240" w:lineRule="auto"/>
        <w:ind w:firstLine="709"/>
        <w:rPr>
          <w:sz w:val="24"/>
        </w:rPr>
      </w:pPr>
      <w:r>
        <w:rPr>
          <w:sz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17881557" w14:textId="77777777" w:rsidR="00065757" w:rsidRDefault="002E043F">
      <w:pPr>
        <w:widowControl w:val="0"/>
        <w:spacing w:line="240" w:lineRule="auto"/>
        <w:ind w:firstLine="709"/>
        <w:rPr>
          <w:sz w:val="24"/>
        </w:rPr>
      </w:pPr>
      <w:r>
        <w:rPr>
          <w:sz w:val="24"/>
        </w:rPr>
        <w:t>6.1.9. Осуществлять иные действия в порядке, предусмотренном договором, а также действующим законодательством Российской Федерации.</w:t>
      </w:r>
    </w:p>
    <w:p w14:paraId="5AA75B3C" w14:textId="77777777" w:rsidR="00065757" w:rsidRDefault="002E043F">
      <w:pPr>
        <w:widowControl w:val="0"/>
        <w:spacing w:line="240" w:lineRule="auto"/>
        <w:ind w:firstLine="709"/>
        <w:rPr>
          <w:sz w:val="24"/>
        </w:rPr>
      </w:pPr>
      <w:r>
        <w:rPr>
          <w:sz w:val="24"/>
        </w:rPr>
        <w:t>6.2. Заказчик обязан:</w:t>
      </w:r>
    </w:p>
    <w:p w14:paraId="6163E237" w14:textId="77777777" w:rsidR="00065757" w:rsidRDefault="002E043F">
      <w:pPr>
        <w:widowControl w:val="0"/>
        <w:spacing w:line="240" w:lineRule="auto"/>
        <w:ind w:firstLine="709"/>
        <w:rPr>
          <w:sz w:val="24"/>
        </w:rPr>
      </w:pPr>
      <w:r>
        <w:rPr>
          <w:sz w:val="24"/>
        </w:rPr>
        <w:t>6.2.1.Принять и оплатить поставленный Товар в соответствии с условиями договора.</w:t>
      </w:r>
    </w:p>
    <w:p w14:paraId="4FEA3484" w14:textId="77777777" w:rsidR="00065757" w:rsidRDefault="002E043F">
      <w:pPr>
        <w:spacing w:line="240" w:lineRule="auto"/>
        <w:ind w:firstLine="720"/>
        <w:rPr>
          <w:sz w:val="24"/>
        </w:rPr>
      </w:pPr>
      <w:r>
        <w:rPr>
          <w:sz w:val="24"/>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66ED924E" w14:textId="77777777" w:rsidR="00065757" w:rsidRDefault="002E043F">
      <w:pPr>
        <w:widowControl w:val="0"/>
        <w:spacing w:line="240" w:lineRule="auto"/>
        <w:ind w:firstLine="709"/>
        <w:rPr>
          <w:sz w:val="24"/>
        </w:rPr>
      </w:pPr>
      <w:r>
        <w:rPr>
          <w:sz w:val="24"/>
        </w:rPr>
        <w:t>6.2.3.Осуществлять иные действия в порядке, предусмотренном договором, а также действующим законодательством Российской Федерации.</w:t>
      </w:r>
    </w:p>
    <w:p w14:paraId="431298D2" w14:textId="77777777" w:rsidR="00065757" w:rsidRDefault="002E043F">
      <w:pPr>
        <w:spacing w:line="240" w:lineRule="auto"/>
        <w:ind w:firstLine="720"/>
        <w:rPr>
          <w:sz w:val="24"/>
        </w:rPr>
      </w:pPr>
      <w:r>
        <w:rPr>
          <w:sz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3B7D8C00" w14:textId="77777777" w:rsidR="00065757" w:rsidRDefault="002E043F">
      <w:pPr>
        <w:widowControl w:val="0"/>
        <w:spacing w:line="240" w:lineRule="auto"/>
        <w:ind w:firstLine="709"/>
        <w:rPr>
          <w:sz w:val="24"/>
        </w:rPr>
      </w:pPr>
      <w:r>
        <w:rPr>
          <w:sz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5A70C26D" w14:textId="77777777" w:rsidR="00065757" w:rsidRDefault="002E043F">
      <w:pPr>
        <w:widowControl w:val="0"/>
        <w:spacing w:line="240" w:lineRule="auto"/>
        <w:ind w:firstLine="709"/>
        <w:rPr>
          <w:sz w:val="24"/>
        </w:rPr>
      </w:pPr>
      <w:r>
        <w:rPr>
          <w:sz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32DFB50D" w14:textId="77777777" w:rsidR="00065757" w:rsidRDefault="002E043F">
      <w:pPr>
        <w:widowControl w:val="0"/>
        <w:spacing w:line="240" w:lineRule="auto"/>
        <w:ind w:firstLine="709"/>
        <w:rPr>
          <w:sz w:val="24"/>
        </w:rPr>
      </w:pPr>
      <w:r>
        <w:rPr>
          <w:sz w:val="24"/>
        </w:rPr>
        <w:t>6.5. Возмещение убытков и уплата неустойки не освобождает виновную Сторону от исполнения обязательства по договору.</w:t>
      </w:r>
    </w:p>
    <w:p w14:paraId="4B318B50" w14:textId="77777777" w:rsidR="00065757" w:rsidRDefault="002E043F">
      <w:pPr>
        <w:widowControl w:val="0"/>
        <w:spacing w:line="240" w:lineRule="auto"/>
        <w:ind w:firstLine="709"/>
        <w:rPr>
          <w:sz w:val="24"/>
        </w:rPr>
      </w:pPr>
      <w:r>
        <w:rPr>
          <w:sz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46BA62DD" w14:textId="77777777" w:rsidR="00065757" w:rsidRDefault="00065757">
      <w:pPr>
        <w:widowControl w:val="0"/>
        <w:spacing w:line="240" w:lineRule="auto"/>
        <w:ind w:firstLine="709"/>
        <w:rPr>
          <w:sz w:val="24"/>
        </w:rPr>
      </w:pPr>
    </w:p>
    <w:p w14:paraId="776F9A37" w14:textId="77777777" w:rsidR="00065757" w:rsidRDefault="002E043F">
      <w:pPr>
        <w:widowControl w:val="0"/>
        <w:spacing w:line="240" w:lineRule="auto"/>
        <w:ind w:firstLine="0"/>
        <w:jc w:val="center"/>
        <w:rPr>
          <w:b/>
          <w:sz w:val="24"/>
        </w:rPr>
      </w:pPr>
      <w:r>
        <w:rPr>
          <w:b/>
          <w:sz w:val="24"/>
        </w:rPr>
        <w:t>7. ФОРС-МАЖОРНЫЕ ОБСТОЯТЕЛЬСТВА</w:t>
      </w:r>
    </w:p>
    <w:p w14:paraId="0F7C1955" w14:textId="77777777" w:rsidR="00065757" w:rsidRDefault="002E043F">
      <w:pPr>
        <w:spacing w:line="240" w:lineRule="auto"/>
        <w:ind w:firstLine="720"/>
        <w:rPr>
          <w:sz w:val="24"/>
        </w:rPr>
      </w:pPr>
      <w:r>
        <w:rPr>
          <w:sz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26E49458" w14:textId="77777777" w:rsidR="00065757" w:rsidRDefault="002E043F">
      <w:pPr>
        <w:spacing w:line="240" w:lineRule="auto"/>
        <w:ind w:firstLine="720"/>
        <w:rPr>
          <w:sz w:val="24"/>
        </w:rPr>
      </w:pPr>
      <w:r>
        <w:rPr>
          <w:sz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2A1BABDE" w14:textId="77777777" w:rsidR="00065757" w:rsidRDefault="002E043F">
      <w:pPr>
        <w:spacing w:line="240" w:lineRule="auto"/>
        <w:ind w:firstLine="720"/>
        <w:rPr>
          <w:sz w:val="24"/>
        </w:rPr>
      </w:pPr>
      <w:r>
        <w:rPr>
          <w:sz w:val="24"/>
        </w:rPr>
        <w:lastRenderedPageBreak/>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029D2A76" w14:textId="77777777" w:rsidR="00065757" w:rsidRDefault="002E043F">
      <w:pPr>
        <w:spacing w:line="240" w:lineRule="auto"/>
        <w:ind w:firstLine="720"/>
        <w:rPr>
          <w:sz w:val="24"/>
        </w:rPr>
      </w:pPr>
      <w:r>
        <w:rPr>
          <w:sz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27296EE" w14:textId="77777777" w:rsidR="00065757" w:rsidRDefault="002E043F">
      <w:pPr>
        <w:spacing w:line="240" w:lineRule="auto"/>
        <w:ind w:firstLine="709"/>
        <w:rPr>
          <w:sz w:val="24"/>
        </w:rPr>
      </w:pPr>
      <w:r>
        <w:rPr>
          <w:sz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настоящего договора.</w:t>
      </w:r>
    </w:p>
    <w:p w14:paraId="61150CCA" w14:textId="77777777" w:rsidR="00065757" w:rsidRDefault="00065757">
      <w:pPr>
        <w:spacing w:line="240" w:lineRule="auto"/>
        <w:ind w:firstLine="709"/>
        <w:rPr>
          <w:sz w:val="24"/>
        </w:rPr>
      </w:pPr>
    </w:p>
    <w:p w14:paraId="7F989A8A" w14:textId="77777777" w:rsidR="00065757" w:rsidRDefault="002E043F">
      <w:pPr>
        <w:widowControl w:val="0"/>
        <w:spacing w:line="240" w:lineRule="auto"/>
        <w:ind w:left="360" w:firstLine="0"/>
        <w:contextualSpacing/>
        <w:jc w:val="center"/>
        <w:rPr>
          <w:b/>
          <w:sz w:val="24"/>
        </w:rPr>
      </w:pPr>
      <w:r>
        <w:rPr>
          <w:b/>
          <w:sz w:val="24"/>
        </w:rPr>
        <w:t>8. НАЛОГОВАЯ ОГОВОРКА</w:t>
      </w:r>
    </w:p>
    <w:p w14:paraId="1C6D9553" w14:textId="77777777" w:rsidR="00065757" w:rsidRDefault="002E043F">
      <w:pPr>
        <w:spacing w:line="240" w:lineRule="auto"/>
        <w:ind w:firstLine="709"/>
        <w:contextualSpacing/>
        <w:rPr>
          <w:sz w:val="24"/>
        </w:rPr>
      </w:pPr>
      <w:r>
        <w:rPr>
          <w:sz w:val="24"/>
        </w:rPr>
        <w:t>8.1. Поставщик гарантирует, что на момент заключения настоящего договора, а также в течение всего срока его действия он:</w:t>
      </w:r>
    </w:p>
    <w:p w14:paraId="330647ED" w14:textId="77777777" w:rsidR="00065757" w:rsidRDefault="002E043F">
      <w:pPr>
        <w:spacing w:line="240" w:lineRule="auto"/>
        <w:ind w:firstLine="0"/>
        <w:rPr>
          <w:sz w:val="24"/>
        </w:rPr>
      </w:pPr>
      <w:r>
        <w:rPr>
          <w:sz w:val="24"/>
        </w:rPr>
        <w:t>- своевременно и в полном объеме уплачивает налоги, сборы и страховые взносы;</w:t>
      </w:r>
    </w:p>
    <w:p w14:paraId="13022079" w14:textId="77777777" w:rsidR="00065757" w:rsidRDefault="002E043F">
      <w:pPr>
        <w:spacing w:line="240" w:lineRule="auto"/>
        <w:ind w:firstLine="0"/>
        <w:rPr>
          <w:sz w:val="24"/>
        </w:rPr>
      </w:pPr>
      <w:r>
        <w:rPr>
          <w:sz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3A47F79" w14:textId="77777777" w:rsidR="00065757" w:rsidRDefault="002E043F">
      <w:pPr>
        <w:spacing w:line="240" w:lineRule="auto"/>
        <w:ind w:firstLine="0"/>
        <w:rPr>
          <w:sz w:val="24"/>
        </w:rPr>
      </w:pPr>
      <w:r>
        <w:rPr>
          <w:sz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8BB23AA" w14:textId="77777777" w:rsidR="00065757" w:rsidRDefault="002E043F">
      <w:pPr>
        <w:spacing w:line="240" w:lineRule="auto"/>
        <w:ind w:firstLine="0"/>
        <w:rPr>
          <w:sz w:val="24"/>
        </w:rPr>
      </w:pPr>
      <w:r>
        <w:rPr>
          <w:sz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E54215F" w14:textId="77777777" w:rsidR="00065757" w:rsidRDefault="002E043F">
      <w:pPr>
        <w:spacing w:line="240" w:lineRule="auto"/>
        <w:ind w:firstLine="709"/>
        <w:rPr>
          <w:sz w:val="24"/>
        </w:rPr>
      </w:pPr>
      <w:r>
        <w:rPr>
          <w:sz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2C9139F1" w14:textId="77777777" w:rsidR="00065757" w:rsidRDefault="002E043F">
      <w:pPr>
        <w:spacing w:line="240" w:lineRule="auto"/>
        <w:ind w:firstLine="0"/>
        <w:rPr>
          <w:sz w:val="24"/>
        </w:rPr>
      </w:pPr>
      <w:r>
        <w:rPr>
          <w:sz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5A6892EA" w14:textId="77777777" w:rsidR="00065757" w:rsidRDefault="002E043F">
      <w:pPr>
        <w:spacing w:line="240" w:lineRule="auto"/>
        <w:ind w:firstLine="0"/>
        <w:rPr>
          <w:sz w:val="24"/>
        </w:rPr>
      </w:pPr>
      <w:r>
        <w:rPr>
          <w:sz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8D8F5F8" w14:textId="77777777" w:rsidR="00065757" w:rsidRDefault="002E043F">
      <w:pPr>
        <w:spacing w:line="240" w:lineRule="auto"/>
        <w:ind w:firstLine="0"/>
        <w:rPr>
          <w:sz w:val="24"/>
        </w:rPr>
      </w:pPr>
      <w:r>
        <w:rPr>
          <w:sz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6611891" w14:textId="77777777" w:rsidR="00065757" w:rsidRDefault="002E043F">
      <w:pPr>
        <w:spacing w:line="240" w:lineRule="auto"/>
        <w:ind w:firstLine="708"/>
        <w:rPr>
          <w:sz w:val="24"/>
          <w:highlight w:val="white"/>
        </w:rPr>
      </w:pPr>
      <w:r>
        <w:rPr>
          <w:sz w:val="24"/>
        </w:rPr>
        <w:t>8.3. В</w:t>
      </w:r>
      <w:r>
        <w:rPr>
          <w:sz w:val="24"/>
          <w:highlight w:val="white"/>
        </w:rPr>
        <w:t xml:space="preserve"> случае если реализация товара, работ, услуг НДС не облагается согласно Налоговому кодексу Российской Федерации, либо поставщик применяет упрощенную систему налогообложения, положения настоящего раздела, в части касающейся НДС, не применяются.</w:t>
      </w:r>
    </w:p>
    <w:p w14:paraId="45F834B0" w14:textId="77777777" w:rsidR="00065757" w:rsidRDefault="002E043F">
      <w:pPr>
        <w:spacing w:line="240" w:lineRule="auto"/>
        <w:ind w:firstLine="708"/>
        <w:rPr>
          <w:sz w:val="24"/>
        </w:rPr>
      </w:pPr>
      <w:r>
        <w:rPr>
          <w:sz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5E0A1EC0" w14:textId="77777777" w:rsidR="00065757" w:rsidRDefault="00065757">
      <w:pPr>
        <w:spacing w:line="240" w:lineRule="auto"/>
        <w:ind w:firstLine="0"/>
        <w:rPr>
          <w:sz w:val="24"/>
        </w:rPr>
      </w:pPr>
    </w:p>
    <w:p w14:paraId="454A8B49" w14:textId="77777777" w:rsidR="00065757" w:rsidRDefault="002E043F">
      <w:pPr>
        <w:widowControl w:val="0"/>
        <w:spacing w:line="240" w:lineRule="auto"/>
        <w:ind w:firstLine="0"/>
        <w:jc w:val="center"/>
        <w:rPr>
          <w:b/>
          <w:sz w:val="24"/>
        </w:rPr>
      </w:pPr>
      <w:r>
        <w:rPr>
          <w:b/>
          <w:sz w:val="24"/>
        </w:rPr>
        <w:t>9. ПОРЯДОК РАЗРЕШЕНИЯ СПОРОВ</w:t>
      </w:r>
    </w:p>
    <w:p w14:paraId="57CE39B3" w14:textId="77777777" w:rsidR="00065757" w:rsidRDefault="002E043F">
      <w:pPr>
        <w:spacing w:line="240" w:lineRule="auto"/>
        <w:ind w:firstLine="0"/>
        <w:rPr>
          <w:sz w:val="24"/>
        </w:rPr>
      </w:pPr>
      <w:r>
        <w:rPr>
          <w:sz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1D885B20" w14:textId="77777777" w:rsidR="00065757" w:rsidRDefault="002E043F">
      <w:pPr>
        <w:spacing w:line="240" w:lineRule="auto"/>
        <w:ind w:firstLine="0"/>
        <w:rPr>
          <w:sz w:val="24"/>
        </w:rPr>
      </w:pPr>
      <w:r>
        <w:rPr>
          <w:sz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31C9EF6" w14:textId="77777777" w:rsidR="00065757" w:rsidRDefault="002E043F">
      <w:pPr>
        <w:spacing w:line="240" w:lineRule="auto"/>
        <w:ind w:firstLine="0"/>
        <w:rPr>
          <w:sz w:val="24"/>
        </w:rPr>
      </w:pPr>
      <w:r>
        <w:rPr>
          <w:sz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C0B1005" w14:textId="77777777" w:rsidR="00065757" w:rsidRDefault="002E043F">
      <w:pPr>
        <w:spacing w:line="240" w:lineRule="auto"/>
        <w:ind w:firstLine="0"/>
        <w:rPr>
          <w:sz w:val="24"/>
        </w:rPr>
      </w:pPr>
      <w:r>
        <w:rPr>
          <w:sz w:val="24"/>
        </w:rPr>
        <w:lastRenderedPageBreak/>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5F7262AF" w14:textId="77777777" w:rsidR="00065757" w:rsidRDefault="00065757">
      <w:pPr>
        <w:spacing w:line="240" w:lineRule="auto"/>
        <w:ind w:firstLine="0"/>
        <w:rPr>
          <w:b/>
          <w:sz w:val="24"/>
        </w:rPr>
      </w:pPr>
    </w:p>
    <w:p w14:paraId="4240CFBB" w14:textId="77777777" w:rsidR="00065757" w:rsidRDefault="002E043F">
      <w:pPr>
        <w:spacing w:line="240" w:lineRule="auto"/>
        <w:ind w:firstLine="0"/>
        <w:jc w:val="center"/>
        <w:rPr>
          <w:b/>
          <w:sz w:val="24"/>
        </w:rPr>
      </w:pPr>
      <w:r>
        <w:rPr>
          <w:b/>
          <w:sz w:val="24"/>
        </w:rPr>
        <w:t>10. АНТИКОРРУПЦИОННЫЕ УСЛОВИЯ</w:t>
      </w:r>
    </w:p>
    <w:p w14:paraId="4B6E11F3" w14:textId="77777777" w:rsidR="00065757" w:rsidRDefault="002E043F">
      <w:pPr>
        <w:spacing w:line="240" w:lineRule="auto"/>
        <w:ind w:firstLine="709"/>
        <w:rPr>
          <w:sz w:val="24"/>
        </w:rPr>
      </w:pPr>
      <w:r>
        <w:rPr>
          <w:sz w:val="24"/>
        </w:rPr>
        <w:t>10.1. Общество довело до сведения Поставщика информацию о размещении Антикоррупционной политики акционерного общества «</w:t>
      </w:r>
      <w:proofErr w:type="spellStart"/>
      <w:r>
        <w:rPr>
          <w:sz w:val="24"/>
        </w:rPr>
        <w:t>Саханефтегазсбыт</w:t>
      </w:r>
      <w:proofErr w:type="spellEnd"/>
      <w:r>
        <w:rPr>
          <w:sz w:val="24"/>
        </w:rPr>
        <w:t>», утвержденной решением Совета директоров Общества, на официальном сайте Общества (</w:t>
      </w:r>
      <w:proofErr w:type="spellStart"/>
      <w:r w:rsidR="00A22942">
        <w:fldChar w:fldCharType="begin"/>
      </w:r>
      <w:r w:rsidR="00A22942">
        <w:instrText xml:space="preserve"> HYPERLINK "http://corpmsp.ru/" </w:instrText>
      </w:r>
      <w:r w:rsidR="00A22942">
        <w:fldChar w:fldCharType="separate"/>
      </w:r>
      <w:r>
        <w:rPr>
          <w:sz w:val="24"/>
          <w:u w:val="single"/>
        </w:rPr>
        <w:t>саханефтегазсбыт.рф</w:t>
      </w:r>
      <w:proofErr w:type="spellEnd"/>
      <w:r>
        <w:rPr>
          <w:sz w:val="24"/>
          <w:u w:val="single"/>
        </w:rPr>
        <w:t xml:space="preserve">) </w:t>
      </w:r>
      <w:r w:rsidR="00A22942">
        <w:rPr>
          <w:sz w:val="24"/>
          <w:u w:val="single"/>
        </w:rPr>
        <w:fldChar w:fldCharType="end"/>
      </w:r>
      <w:r>
        <w:rPr>
          <w:sz w:val="24"/>
        </w:rPr>
        <w:t>в разделе «Антикоррупционная политика».</w:t>
      </w:r>
    </w:p>
    <w:p w14:paraId="58B36906" w14:textId="77777777" w:rsidR="00065757" w:rsidRDefault="002E043F">
      <w:pPr>
        <w:spacing w:line="240" w:lineRule="auto"/>
        <w:ind w:firstLine="709"/>
        <w:rPr>
          <w:sz w:val="24"/>
        </w:rPr>
      </w:pPr>
      <w:r>
        <w:rPr>
          <w:sz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Pr>
          <w:sz w:val="24"/>
        </w:rPr>
        <w:t>Саханефтегазсбыт</w:t>
      </w:r>
      <w:proofErr w:type="spellEnd"/>
      <w:r>
        <w:rPr>
          <w:sz w:val="24"/>
        </w:rPr>
        <w:t xml:space="preserve">». </w:t>
      </w:r>
    </w:p>
    <w:p w14:paraId="75D0EB89" w14:textId="77777777" w:rsidR="00065757" w:rsidRDefault="002E043F">
      <w:pPr>
        <w:spacing w:line="240" w:lineRule="auto"/>
        <w:ind w:firstLine="709"/>
        <w:rPr>
          <w:sz w:val="24"/>
        </w:rPr>
      </w:pPr>
      <w:r>
        <w:rPr>
          <w:sz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E8D73C" w14:textId="77777777" w:rsidR="00065757" w:rsidRDefault="002E043F">
      <w:pPr>
        <w:spacing w:line="240" w:lineRule="auto"/>
        <w:ind w:firstLine="709"/>
        <w:rPr>
          <w:sz w:val="24"/>
        </w:rPr>
      </w:pPr>
      <w:r>
        <w:rPr>
          <w:sz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1960B5E" w14:textId="77777777" w:rsidR="00065757" w:rsidRDefault="002E043F">
      <w:pPr>
        <w:spacing w:line="240" w:lineRule="auto"/>
        <w:ind w:firstLine="708"/>
        <w:rPr>
          <w:sz w:val="24"/>
        </w:rPr>
      </w:pPr>
      <w:r>
        <w:rPr>
          <w:sz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43EBE48" w14:textId="77777777" w:rsidR="00065757" w:rsidRDefault="002E043F">
      <w:pPr>
        <w:spacing w:line="240" w:lineRule="auto"/>
        <w:ind w:firstLine="708"/>
        <w:rPr>
          <w:sz w:val="24"/>
        </w:rPr>
      </w:pPr>
      <w:r>
        <w:rPr>
          <w:sz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616C5A6" w14:textId="77777777" w:rsidR="00065757" w:rsidRDefault="002E043F">
      <w:pPr>
        <w:spacing w:line="240" w:lineRule="auto"/>
        <w:ind w:firstLine="709"/>
        <w:rPr>
          <w:sz w:val="24"/>
        </w:rPr>
      </w:pPr>
      <w:r>
        <w:rPr>
          <w:sz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13" w:name="page3"/>
      <w:bookmarkEnd w:id="13"/>
      <w:r>
        <w:rPr>
          <w:sz w:val="24"/>
        </w:rPr>
        <w:t xml:space="preserve"> рассмотрения в течение 10 (десяти) рабочих дней со дня получения письменного уведомления.</w:t>
      </w:r>
    </w:p>
    <w:p w14:paraId="52A92920" w14:textId="77777777" w:rsidR="00065757" w:rsidRDefault="002E043F">
      <w:pPr>
        <w:tabs>
          <w:tab w:val="left" w:pos="709"/>
        </w:tabs>
        <w:spacing w:line="240" w:lineRule="auto"/>
        <w:ind w:firstLine="0"/>
        <w:rPr>
          <w:sz w:val="24"/>
        </w:rPr>
      </w:pPr>
      <w:r>
        <w:rPr>
          <w:sz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E9B96D4" w14:textId="77777777" w:rsidR="00065757" w:rsidRDefault="002E043F">
      <w:pPr>
        <w:tabs>
          <w:tab w:val="left" w:pos="709"/>
        </w:tabs>
        <w:spacing w:line="240" w:lineRule="auto"/>
        <w:ind w:firstLine="0"/>
        <w:rPr>
          <w:sz w:val="24"/>
        </w:rPr>
      </w:pPr>
      <w:r>
        <w:rPr>
          <w:sz w:val="24"/>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w:t>
      </w:r>
      <w:r>
        <w:rPr>
          <w:sz w:val="24"/>
        </w:rPr>
        <w:lastRenderedPageBreak/>
        <w:t>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1F61390" w14:textId="77777777" w:rsidR="00065757" w:rsidRDefault="00065757">
      <w:pPr>
        <w:tabs>
          <w:tab w:val="left" w:pos="709"/>
        </w:tabs>
        <w:spacing w:line="240" w:lineRule="auto"/>
        <w:ind w:firstLine="0"/>
        <w:rPr>
          <w:sz w:val="24"/>
        </w:rPr>
      </w:pPr>
    </w:p>
    <w:p w14:paraId="08595F45" w14:textId="77777777" w:rsidR="00065757" w:rsidRDefault="002E043F">
      <w:pPr>
        <w:spacing w:line="240" w:lineRule="auto"/>
        <w:ind w:firstLine="0"/>
        <w:jc w:val="center"/>
        <w:rPr>
          <w:b/>
          <w:sz w:val="24"/>
        </w:rPr>
      </w:pPr>
      <w:r>
        <w:rPr>
          <w:b/>
          <w:sz w:val="24"/>
        </w:rPr>
        <w:t>11. ПРОЧИЕ УСЛОВИЯ</w:t>
      </w:r>
    </w:p>
    <w:p w14:paraId="67A89987" w14:textId="77777777" w:rsidR="00065757" w:rsidRDefault="002E043F">
      <w:pPr>
        <w:spacing w:line="240" w:lineRule="auto"/>
        <w:ind w:firstLine="708"/>
        <w:rPr>
          <w:sz w:val="24"/>
        </w:rPr>
      </w:pPr>
      <w:r>
        <w:rPr>
          <w:sz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4A16CA7A" w14:textId="77777777" w:rsidR="00065757" w:rsidRDefault="002E043F">
      <w:pPr>
        <w:spacing w:line="240" w:lineRule="auto"/>
        <w:ind w:firstLine="720"/>
        <w:rPr>
          <w:sz w:val="24"/>
        </w:rPr>
      </w:pPr>
      <w:r>
        <w:rPr>
          <w:sz w:val="24"/>
        </w:rPr>
        <w:t>11.2.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67627C84" w14:textId="77777777" w:rsidR="00065757" w:rsidRDefault="002E043F">
      <w:pPr>
        <w:spacing w:line="240" w:lineRule="auto"/>
        <w:ind w:firstLine="720"/>
        <w:rPr>
          <w:sz w:val="24"/>
        </w:rPr>
      </w:pPr>
      <w:r>
        <w:rPr>
          <w:sz w:val="24"/>
        </w:rPr>
        <w:t>11.3.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484FB7C2" w14:textId="77777777" w:rsidR="00065757" w:rsidRDefault="002E043F">
      <w:pPr>
        <w:spacing w:line="240" w:lineRule="auto"/>
        <w:ind w:firstLine="720"/>
        <w:rPr>
          <w:sz w:val="24"/>
        </w:rPr>
      </w:pPr>
      <w:r>
        <w:rPr>
          <w:sz w:val="24"/>
        </w:rPr>
        <w:t>11.4.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35496538" w14:textId="77777777" w:rsidR="00065757" w:rsidRDefault="002E043F">
      <w:pPr>
        <w:spacing w:line="240" w:lineRule="auto"/>
        <w:ind w:firstLine="709"/>
        <w:rPr>
          <w:sz w:val="24"/>
        </w:rPr>
      </w:pPr>
      <w:r>
        <w:rPr>
          <w:sz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BBCE3B8" w14:textId="77777777" w:rsidR="00065757" w:rsidRDefault="002E043F">
      <w:pPr>
        <w:spacing w:line="240" w:lineRule="auto"/>
        <w:ind w:firstLine="720"/>
        <w:rPr>
          <w:sz w:val="24"/>
        </w:rPr>
      </w:pPr>
      <w:r>
        <w:rPr>
          <w:sz w:val="24"/>
        </w:rPr>
        <w:t>11.6. 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878E388" w14:textId="77777777" w:rsidR="00065757" w:rsidRDefault="002E043F">
      <w:pPr>
        <w:spacing w:line="240" w:lineRule="auto"/>
        <w:ind w:firstLine="720"/>
        <w:rPr>
          <w:sz w:val="24"/>
        </w:rPr>
      </w:pPr>
      <w:r>
        <w:rPr>
          <w:sz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50BDC281" w14:textId="77777777" w:rsidR="00065757" w:rsidRDefault="002E043F">
      <w:pPr>
        <w:spacing w:line="240" w:lineRule="auto"/>
        <w:ind w:firstLine="720"/>
        <w:rPr>
          <w:sz w:val="24"/>
        </w:rPr>
      </w:pPr>
      <w:r>
        <w:rPr>
          <w:sz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ADBB07F" w14:textId="77777777" w:rsidR="00065757" w:rsidRDefault="002E043F">
      <w:pPr>
        <w:spacing w:line="240" w:lineRule="auto"/>
        <w:ind w:firstLine="708"/>
        <w:rPr>
          <w:sz w:val="24"/>
        </w:rPr>
      </w:pPr>
      <w:r>
        <w:rPr>
          <w:sz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90EC59C" w14:textId="77777777" w:rsidR="00065757" w:rsidRDefault="002E043F">
      <w:pPr>
        <w:spacing w:line="240" w:lineRule="auto"/>
        <w:ind w:firstLine="708"/>
        <w:rPr>
          <w:sz w:val="24"/>
        </w:rPr>
      </w:pPr>
      <w:r>
        <w:rPr>
          <w:sz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46BFEAD5" w14:textId="77777777" w:rsidR="00065757" w:rsidRDefault="002E043F">
      <w:pPr>
        <w:spacing w:line="240" w:lineRule="auto"/>
        <w:ind w:firstLine="708"/>
        <w:rPr>
          <w:sz w:val="24"/>
        </w:rPr>
      </w:pPr>
      <w:r>
        <w:rPr>
          <w:sz w:val="24"/>
        </w:rPr>
        <w:t>11.11. Представитель другой Стороны, подписывающий договор, имеет все полномочия, необходимые для заключения им договора от ее имени;</w:t>
      </w:r>
    </w:p>
    <w:p w14:paraId="4BA0BC47" w14:textId="77777777" w:rsidR="00065757" w:rsidRDefault="002E043F">
      <w:pPr>
        <w:spacing w:line="240" w:lineRule="auto"/>
        <w:ind w:firstLine="708"/>
        <w:rPr>
          <w:sz w:val="24"/>
        </w:rPr>
      </w:pPr>
      <w:r>
        <w:rPr>
          <w:sz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063D3E5" w14:textId="77777777" w:rsidR="00065757" w:rsidRDefault="002E043F">
      <w:pPr>
        <w:spacing w:line="240" w:lineRule="auto"/>
        <w:ind w:firstLine="708"/>
        <w:rPr>
          <w:sz w:val="24"/>
        </w:rPr>
      </w:pPr>
      <w:r>
        <w:rPr>
          <w:sz w:val="24"/>
        </w:rPr>
        <w:t>11.13. Не существует никаких других зависящих от другой Стороны препятствий для заключения и исполнения ею договора;</w:t>
      </w:r>
    </w:p>
    <w:p w14:paraId="40C4EBCE" w14:textId="77777777" w:rsidR="00065757" w:rsidRDefault="002E043F">
      <w:pPr>
        <w:spacing w:line="240" w:lineRule="auto"/>
        <w:ind w:firstLine="708"/>
        <w:rPr>
          <w:sz w:val="24"/>
        </w:rPr>
      </w:pPr>
      <w:r>
        <w:rPr>
          <w:sz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5D97222A" w14:textId="77777777" w:rsidR="00065757" w:rsidRDefault="002E043F">
      <w:pPr>
        <w:spacing w:line="240" w:lineRule="auto"/>
        <w:ind w:firstLine="708"/>
        <w:rPr>
          <w:sz w:val="24"/>
        </w:rPr>
      </w:pPr>
      <w:r>
        <w:rPr>
          <w:sz w:val="24"/>
        </w:rPr>
        <w:t xml:space="preserve">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w:t>
      </w:r>
      <w:r>
        <w:rPr>
          <w:sz w:val="24"/>
        </w:rPr>
        <w:lastRenderedPageBreak/>
        <w:t>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A06876B" w14:textId="77777777" w:rsidR="00065757" w:rsidRDefault="002E043F">
      <w:pPr>
        <w:spacing w:line="240" w:lineRule="auto"/>
        <w:ind w:firstLine="708"/>
        <w:rPr>
          <w:sz w:val="24"/>
        </w:rPr>
      </w:pPr>
      <w:r>
        <w:rPr>
          <w:sz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3785C566" w14:textId="77777777" w:rsidR="00065757" w:rsidRDefault="002E043F">
      <w:pPr>
        <w:spacing w:line="240" w:lineRule="auto"/>
        <w:ind w:firstLine="708"/>
        <w:rPr>
          <w:sz w:val="24"/>
        </w:rPr>
      </w:pPr>
      <w:r>
        <w:rPr>
          <w:sz w:val="24"/>
        </w:rPr>
        <w:t xml:space="preserve"> - поставка некачественного товара, в том числе, если недостатки являются устранимыми;</w:t>
      </w:r>
    </w:p>
    <w:p w14:paraId="21F2B65E" w14:textId="77777777" w:rsidR="00065757" w:rsidRDefault="002E043F">
      <w:pPr>
        <w:spacing w:line="240" w:lineRule="auto"/>
        <w:ind w:firstLine="708"/>
        <w:rPr>
          <w:sz w:val="24"/>
        </w:rPr>
      </w:pPr>
      <w:r>
        <w:rPr>
          <w:sz w:val="24"/>
        </w:rPr>
        <w:t xml:space="preserve"> - нарушение сроков поставки более чем на 10 (десять) календарных дней;</w:t>
      </w:r>
    </w:p>
    <w:p w14:paraId="774B0598" w14:textId="77777777" w:rsidR="00065757" w:rsidRDefault="002E043F">
      <w:pPr>
        <w:spacing w:line="240" w:lineRule="auto"/>
        <w:ind w:firstLine="708"/>
        <w:rPr>
          <w:sz w:val="24"/>
        </w:rPr>
      </w:pPr>
      <w:r>
        <w:rPr>
          <w:sz w:val="24"/>
        </w:rPr>
        <w:t xml:space="preserve"> - поставка товара (партии товара) в неполном объеме (недопоставка). </w:t>
      </w:r>
    </w:p>
    <w:p w14:paraId="14228312" w14:textId="77777777" w:rsidR="00065757" w:rsidRDefault="002E043F">
      <w:pPr>
        <w:spacing w:line="240" w:lineRule="auto"/>
        <w:ind w:firstLine="720"/>
        <w:rPr>
          <w:sz w:val="24"/>
        </w:rPr>
      </w:pPr>
      <w:r>
        <w:rPr>
          <w:sz w:val="24"/>
        </w:rPr>
        <w:t xml:space="preserve">Договор считается расторгнутым с момента получения Поставщиком письменного уведомления.  </w:t>
      </w:r>
    </w:p>
    <w:p w14:paraId="0B0AFDEB" w14:textId="77777777" w:rsidR="00065757" w:rsidRDefault="002E043F">
      <w:pPr>
        <w:spacing w:line="240" w:lineRule="auto"/>
        <w:ind w:firstLine="720"/>
        <w:rPr>
          <w:sz w:val="24"/>
        </w:rPr>
      </w:pPr>
      <w:r>
        <w:rPr>
          <w:sz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FBBD293" w14:textId="77777777" w:rsidR="00065757" w:rsidRDefault="00065757">
      <w:pPr>
        <w:spacing w:line="240" w:lineRule="auto"/>
        <w:ind w:firstLine="0"/>
        <w:rPr>
          <w:sz w:val="24"/>
        </w:rPr>
      </w:pPr>
    </w:p>
    <w:p w14:paraId="238A1FB4" w14:textId="77777777" w:rsidR="00065757" w:rsidRDefault="002E043F">
      <w:pPr>
        <w:spacing w:line="240" w:lineRule="auto"/>
        <w:ind w:firstLine="0"/>
        <w:jc w:val="center"/>
        <w:rPr>
          <w:b/>
          <w:sz w:val="24"/>
        </w:rPr>
      </w:pPr>
      <w:r>
        <w:rPr>
          <w:b/>
          <w:sz w:val="24"/>
        </w:rPr>
        <w:t>12. РЕКВИЗИТЫ СТОРОН</w:t>
      </w:r>
    </w:p>
    <w:p w14:paraId="04EF0F1E" w14:textId="77777777" w:rsidR="00065757" w:rsidRDefault="00065757">
      <w:pPr>
        <w:spacing w:line="240" w:lineRule="auto"/>
        <w:ind w:firstLine="0"/>
        <w:jc w:val="center"/>
        <w:rPr>
          <w:b/>
          <w:sz w:val="24"/>
        </w:rPr>
      </w:pPr>
    </w:p>
    <w:tbl>
      <w:tblPr>
        <w:tblW w:w="0" w:type="auto"/>
        <w:tblInd w:w="2" w:type="dxa"/>
        <w:tblLayout w:type="fixed"/>
        <w:tblLook w:val="04A0" w:firstRow="1" w:lastRow="0" w:firstColumn="1" w:lastColumn="0" w:noHBand="0" w:noVBand="1"/>
      </w:tblPr>
      <w:tblGrid>
        <w:gridCol w:w="4725"/>
        <w:gridCol w:w="5299"/>
      </w:tblGrid>
      <w:tr w:rsidR="00065757" w14:paraId="27B5229E" w14:textId="77777777">
        <w:trPr>
          <w:trHeight w:val="3958"/>
        </w:trPr>
        <w:tc>
          <w:tcPr>
            <w:tcW w:w="4725" w:type="dxa"/>
          </w:tcPr>
          <w:p w14:paraId="62239364" w14:textId="77777777" w:rsidR="00065757" w:rsidRDefault="002E043F">
            <w:pPr>
              <w:spacing w:line="240" w:lineRule="auto"/>
              <w:ind w:left="4" w:hanging="4"/>
              <w:rPr>
                <w:b/>
                <w:sz w:val="24"/>
              </w:rPr>
            </w:pPr>
            <w:r>
              <w:rPr>
                <w:b/>
                <w:sz w:val="24"/>
              </w:rPr>
              <w:tab/>
              <w:t xml:space="preserve">Заказчик: </w:t>
            </w:r>
          </w:p>
          <w:p w14:paraId="09DA4497" w14:textId="77777777" w:rsidR="00065757" w:rsidRDefault="002E043F">
            <w:pPr>
              <w:spacing w:line="240" w:lineRule="auto"/>
              <w:ind w:left="4" w:hanging="4"/>
              <w:rPr>
                <w:b/>
                <w:sz w:val="24"/>
              </w:rPr>
            </w:pPr>
            <w:r>
              <w:rPr>
                <w:b/>
                <w:sz w:val="24"/>
              </w:rPr>
              <w:t>АО «</w:t>
            </w:r>
            <w:proofErr w:type="spellStart"/>
            <w:r>
              <w:rPr>
                <w:b/>
                <w:sz w:val="24"/>
              </w:rPr>
              <w:t>Саханефтегазсбыт</w:t>
            </w:r>
            <w:proofErr w:type="spellEnd"/>
            <w:r>
              <w:rPr>
                <w:b/>
                <w:sz w:val="24"/>
              </w:rPr>
              <w:t>»</w:t>
            </w:r>
          </w:p>
          <w:p w14:paraId="1585FF7E" w14:textId="77777777" w:rsidR="00065757" w:rsidRDefault="002E043F">
            <w:pPr>
              <w:spacing w:line="240" w:lineRule="auto"/>
              <w:ind w:left="4" w:hanging="4"/>
              <w:rPr>
                <w:sz w:val="24"/>
              </w:rPr>
            </w:pPr>
            <w:r>
              <w:rPr>
                <w:sz w:val="24"/>
              </w:rPr>
              <w:t xml:space="preserve">Юридический адрес: Республика Саха  (Якутия), 677000, г. Якутск, ул. </w:t>
            </w:r>
            <w:proofErr w:type="spellStart"/>
            <w:r>
              <w:rPr>
                <w:sz w:val="24"/>
              </w:rPr>
              <w:t>Чиряева</w:t>
            </w:r>
            <w:proofErr w:type="spellEnd"/>
            <w:r>
              <w:rPr>
                <w:sz w:val="24"/>
              </w:rPr>
              <w:t xml:space="preserve">, </w:t>
            </w:r>
          </w:p>
          <w:p w14:paraId="50A745CF" w14:textId="77777777" w:rsidR="00065757" w:rsidRDefault="002E043F">
            <w:pPr>
              <w:spacing w:line="240" w:lineRule="auto"/>
              <w:ind w:left="4" w:hanging="4"/>
              <w:rPr>
                <w:sz w:val="24"/>
              </w:rPr>
            </w:pPr>
            <w:r>
              <w:rPr>
                <w:sz w:val="24"/>
              </w:rPr>
              <w:t>д. 3</w:t>
            </w:r>
          </w:p>
          <w:p w14:paraId="3C2E0984" w14:textId="77777777" w:rsidR="00065757" w:rsidRDefault="002E043F">
            <w:pPr>
              <w:spacing w:line="240" w:lineRule="auto"/>
              <w:ind w:left="4" w:hanging="4"/>
              <w:rPr>
                <w:sz w:val="24"/>
              </w:rPr>
            </w:pPr>
            <w:r>
              <w:rPr>
                <w:sz w:val="24"/>
              </w:rPr>
              <w:t>ИНН 1435115270</w:t>
            </w:r>
          </w:p>
          <w:p w14:paraId="4D2FD555" w14:textId="77777777" w:rsidR="00065757" w:rsidRDefault="002E043F">
            <w:pPr>
              <w:spacing w:line="240" w:lineRule="auto"/>
              <w:ind w:left="4" w:hanging="4"/>
              <w:rPr>
                <w:sz w:val="24"/>
              </w:rPr>
            </w:pPr>
            <w:r>
              <w:rPr>
                <w:sz w:val="24"/>
              </w:rPr>
              <w:t>КПП 546050001</w:t>
            </w:r>
          </w:p>
          <w:p w14:paraId="3F18098D" w14:textId="77777777" w:rsidR="00065757" w:rsidRDefault="002E043F">
            <w:pPr>
              <w:spacing w:line="240" w:lineRule="auto"/>
              <w:ind w:left="4" w:hanging="4"/>
              <w:rPr>
                <w:sz w:val="24"/>
              </w:rPr>
            </w:pPr>
            <w:r>
              <w:rPr>
                <w:sz w:val="24"/>
              </w:rPr>
              <w:t>р/с 40702810776020101432</w:t>
            </w:r>
          </w:p>
          <w:p w14:paraId="183340BD" w14:textId="77777777" w:rsidR="00065757" w:rsidRDefault="002E043F">
            <w:pPr>
              <w:spacing w:line="240" w:lineRule="auto"/>
              <w:ind w:left="4" w:hanging="4"/>
              <w:rPr>
                <w:sz w:val="24"/>
              </w:rPr>
            </w:pPr>
            <w:r>
              <w:rPr>
                <w:sz w:val="24"/>
              </w:rPr>
              <w:t>в филиале № 8603 Якутское отделение</w:t>
            </w:r>
          </w:p>
          <w:p w14:paraId="01475653" w14:textId="77777777" w:rsidR="00065757" w:rsidRDefault="002E043F">
            <w:pPr>
              <w:spacing w:line="240" w:lineRule="auto"/>
              <w:ind w:left="4" w:hanging="4"/>
              <w:rPr>
                <w:sz w:val="24"/>
              </w:rPr>
            </w:pPr>
            <w:r>
              <w:rPr>
                <w:sz w:val="24"/>
              </w:rPr>
              <w:t>г. Якутск</w:t>
            </w:r>
          </w:p>
          <w:p w14:paraId="28C76274" w14:textId="77777777" w:rsidR="00065757" w:rsidRDefault="002E043F">
            <w:pPr>
              <w:spacing w:line="240" w:lineRule="auto"/>
              <w:ind w:left="4" w:hanging="4"/>
              <w:rPr>
                <w:sz w:val="24"/>
              </w:rPr>
            </w:pPr>
            <w:r>
              <w:rPr>
                <w:sz w:val="24"/>
              </w:rPr>
              <w:t>к/с 30101810400000000609</w:t>
            </w:r>
          </w:p>
          <w:p w14:paraId="0418CDBE" w14:textId="77777777" w:rsidR="00065757" w:rsidRDefault="002E043F">
            <w:pPr>
              <w:spacing w:line="240" w:lineRule="auto"/>
              <w:ind w:left="4" w:hanging="4"/>
              <w:rPr>
                <w:sz w:val="24"/>
              </w:rPr>
            </w:pPr>
            <w:r>
              <w:rPr>
                <w:sz w:val="24"/>
              </w:rPr>
              <w:t>БИК 049805609</w:t>
            </w:r>
          </w:p>
          <w:p w14:paraId="4699A995" w14:textId="77777777" w:rsidR="00065757" w:rsidRDefault="002E043F">
            <w:pPr>
              <w:spacing w:line="240" w:lineRule="auto"/>
              <w:ind w:left="4" w:hanging="4"/>
              <w:rPr>
                <w:sz w:val="24"/>
              </w:rPr>
            </w:pPr>
            <w:r>
              <w:rPr>
                <w:sz w:val="24"/>
              </w:rPr>
              <w:t xml:space="preserve">Эл. почта: </w:t>
            </w:r>
            <w:hyperlink r:id="rId13" w:history="1">
              <w:r>
                <w:rPr>
                  <w:sz w:val="24"/>
                  <w:u w:val="single"/>
                </w:rPr>
                <w:t>oil@ynp.ru</w:t>
              </w:r>
            </w:hyperlink>
          </w:p>
          <w:p w14:paraId="100B9A20" w14:textId="77777777" w:rsidR="00065757" w:rsidRDefault="00065757">
            <w:pPr>
              <w:spacing w:line="240" w:lineRule="auto"/>
              <w:ind w:firstLine="0"/>
              <w:rPr>
                <w:b/>
                <w:sz w:val="24"/>
              </w:rPr>
            </w:pPr>
          </w:p>
          <w:p w14:paraId="28248974" w14:textId="77777777" w:rsidR="00065757" w:rsidRDefault="00065757">
            <w:pPr>
              <w:spacing w:line="240" w:lineRule="auto"/>
              <w:ind w:firstLine="0"/>
              <w:rPr>
                <w:b/>
                <w:sz w:val="24"/>
              </w:rPr>
            </w:pPr>
          </w:p>
          <w:p w14:paraId="1CB9FA17" w14:textId="77777777" w:rsidR="00065757" w:rsidRDefault="00065757">
            <w:pPr>
              <w:spacing w:line="240" w:lineRule="auto"/>
              <w:ind w:firstLine="0"/>
              <w:rPr>
                <w:b/>
                <w:sz w:val="24"/>
              </w:rPr>
            </w:pPr>
          </w:p>
          <w:p w14:paraId="25BBFAC1" w14:textId="77777777" w:rsidR="00065757" w:rsidRDefault="002E043F">
            <w:pPr>
              <w:spacing w:line="240" w:lineRule="auto"/>
              <w:ind w:firstLine="0"/>
              <w:rPr>
                <w:b/>
                <w:sz w:val="24"/>
              </w:rPr>
            </w:pPr>
            <w:r>
              <w:rPr>
                <w:b/>
                <w:sz w:val="24"/>
              </w:rPr>
              <w:t>__________________ В.Н. Лебедев</w:t>
            </w:r>
          </w:p>
          <w:p w14:paraId="378F9302" w14:textId="77777777" w:rsidR="00065757" w:rsidRDefault="002E043F">
            <w:pPr>
              <w:spacing w:line="240" w:lineRule="auto"/>
              <w:ind w:firstLine="0"/>
              <w:rPr>
                <w:b/>
                <w:sz w:val="24"/>
              </w:rPr>
            </w:pPr>
            <w:r>
              <w:rPr>
                <w:b/>
                <w:sz w:val="24"/>
              </w:rPr>
              <w:t>М.П.</w:t>
            </w:r>
          </w:p>
          <w:p w14:paraId="1A0785DA" w14:textId="77777777" w:rsidR="00065757" w:rsidRDefault="002E043F">
            <w:pPr>
              <w:spacing w:line="240" w:lineRule="auto"/>
              <w:ind w:left="4" w:hanging="4"/>
              <w:rPr>
                <w:i/>
                <w:sz w:val="24"/>
              </w:rPr>
            </w:pPr>
            <w:r>
              <w:rPr>
                <w:b/>
                <w:sz w:val="24"/>
              </w:rPr>
              <w:t>«_____» ________________ 202__</w:t>
            </w:r>
          </w:p>
        </w:tc>
        <w:tc>
          <w:tcPr>
            <w:tcW w:w="5299" w:type="dxa"/>
          </w:tcPr>
          <w:p w14:paraId="2DA6B2AB" w14:textId="77777777" w:rsidR="00065757" w:rsidRDefault="002E043F">
            <w:pPr>
              <w:keepNext/>
              <w:spacing w:line="240" w:lineRule="auto"/>
              <w:ind w:firstLine="0"/>
              <w:rPr>
                <w:b/>
                <w:sz w:val="24"/>
              </w:rPr>
            </w:pPr>
            <w:r>
              <w:rPr>
                <w:b/>
                <w:sz w:val="24"/>
              </w:rPr>
              <w:t>Поставщик:</w:t>
            </w:r>
          </w:p>
          <w:p w14:paraId="6F2125FB" w14:textId="77777777" w:rsidR="00065757" w:rsidRDefault="00065757">
            <w:pPr>
              <w:keepNext/>
              <w:spacing w:line="240" w:lineRule="auto"/>
              <w:ind w:firstLine="0"/>
              <w:rPr>
                <w:sz w:val="24"/>
              </w:rPr>
            </w:pPr>
          </w:p>
          <w:p w14:paraId="65BB028C" w14:textId="77777777" w:rsidR="00065757" w:rsidRDefault="00065757">
            <w:pPr>
              <w:keepNext/>
              <w:spacing w:line="240" w:lineRule="auto"/>
              <w:ind w:firstLine="0"/>
              <w:rPr>
                <w:sz w:val="24"/>
              </w:rPr>
            </w:pPr>
          </w:p>
          <w:p w14:paraId="525D9225" w14:textId="77777777" w:rsidR="00065757" w:rsidRDefault="00065757">
            <w:pPr>
              <w:keepNext/>
              <w:spacing w:line="240" w:lineRule="auto"/>
              <w:ind w:firstLine="0"/>
              <w:rPr>
                <w:sz w:val="24"/>
              </w:rPr>
            </w:pPr>
          </w:p>
          <w:p w14:paraId="6ABC74BF" w14:textId="77777777" w:rsidR="00065757" w:rsidRDefault="00065757">
            <w:pPr>
              <w:keepNext/>
              <w:spacing w:line="240" w:lineRule="auto"/>
              <w:ind w:firstLine="0"/>
              <w:rPr>
                <w:sz w:val="24"/>
              </w:rPr>
            </w:pPr>
          </w:p>
          <w:p w14:paraId="5AD7C563" w14:textId="77777777" w:rsidR="00065757" w:rsidRDefault="00065757">
            <w:pPr>
              <w:keepNext/>
              <w:spacing w:line="240" w:lineRule="auto"/>
              <w:ind w:firstLine="0"/>
              <w:rPr>
                <w:sz w:val="24"/>
              </w:rPr>
            </w:pPr>
          </w:p>
          <w:p w14:paraId="22BC466D" w14:textId="77777777" w:rsidR="00065757" w:rsidRDefault="00065757">
            <w:pPr>
              <w:keepNext/>
              <w:spacing w:line="240" w:lineRule="auto"/>
              <w:ind w:firstLine="0"/>
              <w:rPr>
                <w:sz w:val="24"/>
              </w:rPr>
            </w:pPr>
          </w:p>
          <w:p w14:paraId="2BE686CF" w14:textId="77777777" w:rsidR="00065757" w:rsidRDefault="00065757">
            <w:pPr>
              <w:keepNext/>
              <w:spacing w:line="240" w:lineRule="auto"/>
              <w:ind w:firstLine="0"/>
              <w:rPr>
                <w:sz w:val="24"/>
              </w:rPr>
            </w:pPr>
          </w:p>
          <w:p w14:paraId="45CE8A6A" w14:textId="77777777" w:rsidR="00065757" w:rsidRDefault="00065757">
            <w:pPr>
              <w:keepNext/>
              <w:spacing w:line="240" w:lineRule="auto"/>
              <w:ind w:firstLine="0"/>
              <w:rPr>
                <w:sz w:val="24"/>
              </w:rPr>
            </w:pPr>
          </w:p>
          <w:p w14:paraId="1FA0EED5" w14:textId="77777777" w:rsidR="00065757" w:rsidRDefault="00065757">
            <w:pPr>
              <w:keepNext/>
              <w:spacing w:line="240" w:lineRule="auto"/>
              <w:ind w:firstLine="0"/>
              <w:rPr>
                <w:sz w:val="24"/>
              </w:rPr>
            </w:pPr>
          </w:p>
          <w:p w14:paraId="7BF7318D" w14:textId="77777777" w:rsidR="00065757" w:rsidRDefault="00065757">
            <w:pPr>
              <w:keepNext/>
              <w:spacing w:line="240" w:lineRule="auto"/>
              <w:ind w:firstLine="0"/>
              <w:rPr>
                <w:sz w:val="24"/>
              </w:rPr>
            </w:pPr>
          </w:p>
          <w:p w14:paraId="5534D5B3" w14:textId="77777777" w:rsidR="00065757" w:rsidRDefault="00065757">
            <w:pPr>
              <w:keepNext/>
              <w:spacing w:line="240" w:lineRule="auto"/>
              <w:ind w:firstLine="0"/>
              <w:rPr>
                <w:sz w:val="24"/>
              </w:rPr>
            </w:pPr>
          </w:p>
          <w:p w14:paraId="66F70805" w14:textId="77777777" w:rsidR="00065757" w:rsidRDefault="00065757">
            <w:pPr>
              <w:keepNext/>
              <w:spacing w:line="240" w:lineRule="auto"/>
              <w:ind w:firstLine="0"/>
              <w:rPr>
                <w:sz w:val="24"/>
              </w:rPr>
            </w:pPr>
          </w:p>
          <w:p w14:paraId="2DFB9969" w14:textId="77777777" w:rsidR="00065757" w:rsidRDefault="00065757">
            <w:pPr>
              <w:keepNext/>
              <w:spacing w:line="240" w:lineRule="auto"/>
              <w:ind w:firstLine="0"/>
              <w:rPr>
                <w:sz w:val="24"/>
              </w:rPr>
            </w:pPr>
          </w:p>
          <w:p w14:paraId="283912B5" w14:textId="77777777" w:rsidR="00065757" w:rsidRDefault="00065757">
            <w:pPr>
              <w:keepNext/>
              <w:spacing w:line="240" w:lineRule="auto"/>
              <w:ind w:firstLine="0"/>
              <w:rPr>
                <w:sz w:val="24"/>
              </w:rPr>
            </w:pPr>
          </w:p>
          <w:p w14:paraId="308F811F" w14:textId="77777777" w:rsidR="00065757" w:rsidRDefault="002E043F">
            <w:pPr>
              <w:keepNext/>
              <w:spacing w:line="240" w:lineRule="auto"/>
              <w:ind w:firstLine="0"/>
              <w:rPr>
                <w:b/>
                <w:sz w:val="24"/>
              </w:rPr>
            </w:pPr>
            <w:r>
              <w:rPr>
                <w:b/>
                <w:sz w:val="24"/>
              </w:rPr>
              <w:t xml:space="preserve">__________________ /________/ </w:t>
            </w:r>
          </w:p>
          <w:p w14:paraId="0C595429" w14:textId="77777777" w:rsidR="00065757" w:rsidRDefault="002E043F">
            <w:pPr>
              <w:keepNext/>
              <w:spacing w:line="240" w:lineRule="auto"/>
              <w:ind w:firstLine="0"/>
              <w:rPr>
                <w:b/>
                <w:sz w:val="24"/>
              </w:rPr>
            </w:pPr>
            <w:r>
              <w:rPr>
                <w:b/>
                <w:sz w:val="24"/>
              </w:rPr>
              <w:t xml:space="preserve">          М.П.</w:t>
            </w:r>
          </w:p>
          <w:p w14:paraId="59FE70D3" w14:textId="77777777" w:rsidR="00065757" w:rsidRDefault="00065757">
            <w:pPr>
              <w:keepNext/>
              <w:spacing w:line="240" w:lineRule="auto"/>
              <w:ind w:firstLine="0"/>
              <w:rPr>
                <w:b/>
                <w:sz w:val="24"/>
              </w:rPr>
            </w:pPr>
          </w:p>
          <w:p w14:paraId="113B36E1" w14:textId="77777777" w:rsidR="00065757" w:rsidRDefault="002E043F">
            <w:pPr>
              <w:keepNext/>
              <w:spacing w:line="240" w:lineRule="auto"/>
              <w:ind w:firstLine="0"/>
              <w:rPr>
                <w:b/>
                <w:sz w:val="24"/>
              </w:rPr>
            </w:pPr>
            <w:r>
              <w:rPr>
                <w:b/>
                <w:sz w:val="24"/>
              </w:rPr>
              <w:t>«______» _____________________ 202__</w:t>
            </w:r>
          </w:p>
        </w:tc>
      </w:tr>
    </w:tbl>
    <w:p w14:paraId="6AFDC8CF" w14:textId="77777777" w:rsidR="00065757" w:rsidRDefault="00065757">
      <w:pPr>
        <w:spacing w:line="240" w:lineRule="auto"/>
        <w:ind w:firstLine="0"/>
        <w:rPr>
          <w:sz w:val="24"/>
        </w:rPr>
      </w:pPr>
    </w:p>
    <w:p w14:paraId="250D9CFF" w14:textId="77777777" w:rsidR="00065757" w:rsidRDefault="00065757">
      <w:pPr>
        <w:spacing w:line="240" w:lineRule="auto"/>
        <w:ind w:firstLine="0"/>
        <w:jc w:val="right"/>
        <w:rPr>
          <w:sz w:val="24"/>
        </w:rPr>
      </w:pPr>
    </w:p>
    <w:p w14:paraId="164C966A" w14:textId="77777777" w:rsidR="00065757" w:rsidRDefault="00065757">
      <w:pPr>
        <w:spacing w:line="240" w:lineRule="auto"/>
        <w:ind w:firstLine="0"/>
        <w:jc w:val="right"/>
        <w:rPr>
          <w:sz w:val="24"/>
        </w:rPr>
      </w:pPr>
    </w:p>
    <w:p w14:paraId="133327B1" w14:textId="77777777" w:rsidR="00065757" w:rsidRDefault="00065757">
      <w:pPr>
        <w:spacing w:line="240" w:lineRule="auto"/>
        <w:ind w:firstLine="0"/>
        <w:jc w:val="right"/>
        <w:rPr>
          <w:sz w:val="24"/>
        </w:rPr>
      </w:pPr>
    </w:p>
    <w:p w14:paraId="2C867A35" w14:textId="77777777" w:rsidR="00065757" w:rsidRDefault="00065757">
      <w:pPr>
        <w:spacing w:line="240" w:lineRule="auto"/>
        <w:ind w:firstLine="0"/>
        <w:jc w:val="right"/>
        <w:rPr>
          <w:sz w:val="24"/>
        </w:rPr>
      </w:pPr>
    </w:p>
    <w:p w14:paraId="3E0B12FA" w14:textId="77777777" w:rsidR="00065757" w:rsidRDefault="00065757">
      <w:pPr>
        <w:spacing w:line="240" w:lineRule="auto"/>
        <w:ind w:firstLine="0"/>
        <w:jc w:val="right"/>
        <w:rPr>
          <w:sz w:val="24"/>
        </w:rPr>
      </w:pPr>
    </w:p>
    <w:p w14:paraId="49E3E4D9" w14:textId="77777777" w:rsidR="00065757" w:rsidRDefault="00065757">
      <w:pPr>
        <w:spacing w:line="240" w:lineRule="auto"/>
        <w:ind w:firstLine="0"/>
        <w:jc w:val="right"/>
        <w:rPr>
          <w:sz w:val="24"/>
        </w:rPr>
      </w:pPr>
    </w:p>
    <w:p w14:paraId="46CF457A" w14:textId="212D7664" w:rsidR="00065757" w:rsidRDefault="00065757">
      <w:pPr>
        <w:spacing w:line="240" w:lineRule="auto"/>
        <w:ind w:firstLine="0"/>
        <w:jc w:val="right"/>
        <w:rPr>
          <w:sz w:val="24"/>
        </w:rPr>
      </w:pPr>
    </w:p>
    <w:p w14:paraId="68238F9A" w14:textId="6D4761B9" w:rsidR="00B26136" w:rsidRDefault="00B26136">
      <w:pPr>
        <w:spacing w:line="240" w:lineRule="auto"/>
        <w:ind w:firstLine="0"/>
        <w:jc w:val="right"/>
        <w:rPr>
          <w:sz w:val="24"/>
        </w:rPr>
      </w:pPr>
    </w:p>
    <w:p w14:paraId="667CEDB7" w14:textId="6022F98A" w:rsidR="00B26136" w:rsidRDefault="00B26136">
      <w:pPr>
        <w:spacing w:line="240" w:lineRule="auto"/>
        <w:ind w:firstLine="0"/>
        <w:jc w:val="right"/>
        <w:rPr>
          <w:sz w:val="24"/>
        </w:rPr>
      </w:pPr>
    </w:p>
    <w:p w14:paraId="38CC0E48" w14:textId="47448CED" w:rsidR="00B26136" w:rsidRDefault="00B26136">
      <w:pPr>
        <w:spacing w:line="240" w:lineRule="auto"/>
        <w:ind w:firstLine="0"/>
        <w:jc w:val="right"/>
        <w:rPr>
          <w:sz w:val="24"/>
        </w:rPr>
      </w:pPr>
    </w:p>
    <w:p w14:paraId="2BDF2FAC" w14:textId="20C371D9" w:rsidR="00B26136" w:rsidRDefault="00B26136">
      <w:pPr>
        <w:spacing w:line="240" w:lineRule="auto"/>
        <w:ind w:firstLine="0"/>
        <w:jc w:val="right"/>
        <w:rPr>
          <w:sz w:val="24"/>
        </w:rPr>
      </w:pPr>
    </w:p>
    <w:p w14:paraId="04F35FD6" w14:textId="77777777" w:rsidR="00B26136" w:rsidRDefault="00B26136">
      <w:pPr>
        <w:spacing w:line="240" w:lineRule="auto"/>
        <w:ind w:firstLine="0"/>
        <w:jc w:val="right"/>
        <w:rPr>
          <w:sz w:val="24"/>
        </w:rPr>
      </w:pPr>
    </w:p>
    <w:p w14:paraId="18A941B3" w14:textId="77777777" w:rsidR="00065757" w:rsidRDefault="00065757">
      <w:pPr>
        <w:spacing w:line="240" w:lineRule="auto"/>
        <w:ind w:firstLine="0"/>
        <w:jc w:val="right"/>
        <w:rPr>
          <w:sz w:val="24"/>
        </w:rPr>
      </w:pPr>
    </w:p>
    <w:p w14:paraId="304A247A" w14:textId="77777777" w:rsidR="00065757" w:rsidRDefault="00065757">
      <w:pPr>
        <w:spacing w:line="240" w:lineRule="auto"/>
        <w:ind w:firstLine="0"/>
        <w:jc w:val="right"/>
        <w:rPr>
          <w:sz w:val="24"/>
        </w:rPr>
      </w:pPr>
    </w:p>
    <w:p w14:paraId="27663BDB" w14:textId="77777777" w:rsidR="00065757" w:rsidRDefault="00065757">
      <w:pPr>
        <w:spacing w:line="240" w:lineRule="auto"/>
        <w:ind w:firstLine="0"/>
        <w:jc w:val="right"/>
        <w:rPr>
          <w:sz w:val="24"/>
        </w:rPr>
      </w:pPr>
    </w:p>
    <w:p w14:paraId="18130ABE" w14:textId="77777777" w:rsidR="00065757" w:rsidRDefault="00065757">
      <w:pPr>
        <w:spacing w:line="240" w:lineRule="auto"/>
        <w:ind w:firstLine="0"/>
        <w:jc w:val="right"/>
        <w:rPr>
          <w:sz w:val="24"/>
        </w:rPr>
      </w:pPr>
    </w:p>
    <w:p w14:paraId="2D8FC7C2" w14:textId="77777777" w:rsidR="00065757" w:rsidRDefault="002E043F">
      <w:pPr>
        <w:spacing w:line="240" w:lineRule="auto"/>
        <w:ind w:firstLine="0"/>
        <w:jc w:val="right"/>
        <w:rPr>
          <w:sz w:val="24"/>
        </w:rPr>
      </w:pPr>
      <w:r>
        <w:rPr>
          <w:sz w:val="24"/>
        </w:rPr>
        <w:t>Приложение №1</w:t>
      </w:r>
    </w:p>
    <w:p w14:paraId="7FEF21CF" w14:textId="77777777" w:rsidR="00065757" w:rsidRDefault="002E043F">
      <w:pPr>
        <w:spacing w:line="240" w:lineRule="auto"/>
        <w:ind w:left="-540" w:firstLine="0"/>
        <w:jc w:val="right"/>
        <w:rPr>
          <w:sz w:val="24"/>
        </w:rPr>
      </w:pPr>
      <w:r>
        <w:rPr>
          <w:sz w:val="24"/>
        </w:rPr>
        <w:t xml:space="preserve">к договору поставки </w:t>
      </w:r>
    </w:p>
    <w:p w14:paraId="13F0F538" w14:textId="77777777" w:rsidR="00065757" w:rsidRDefault="002E043F">
      <w:pPr>
        <w:spacing w:line="240" w:lineRule="auto"/>
        <w:ind w:left="-540" w:firstLine="0"/>
        <w:jc w:val="right"/>
        <w:rPr>
          <w:sz w:val="24"/>
        </w:rPr>
      </w:pPr>
      <w:r>
        <w:rPr>
          <w:sz w:val="24"/>
        </w:rPr>
        <w:t>№СНГС-________________ от «___» __________ 202__ года</w:t>
      </w:r>
    </w:p>
    <w:p w14:paraId="1DFC11EE" w14:textId="77777777" w:rsidR="00065757" w:rsidRDefault="00065757">
      <w:pPr>
        <w:spacing w:line="240" w:lineRule="auto"/>
        <w:ind w:firstLine="0"/>
        <w:rPr>
          <w:b/>
          <w:sz w:val="24"/>
        </w:rPr>
      </w:pPr>
    </w:p>
    <w:p w14:paraId="6A488DDB" w14:textId="77777777" w:rsidR="00065757" w:rsidRDefault="00065757">
      <w:pPr>
        <w:spacing w:line="240" w:lineRule="auto"/>
        <w:ind w:firstLine="0"/>
        <w:rPr>
          <w:b/>
          <w:sz w:val="24"/>
        </w:rPr>
      </w:pPr>
    </w:p>
    <w:p w14:paraId="7C7705D0" w14:textId="77777777" w:rsidR="00065757" w:rsidRDefault="002E043F">
      <w:pPr>
        <w:keepNext/>
        <w:widowControl w:val="0"/>
        <w:spacing w:line="240" w:lineRule="auto"/>
        <w:ind w:left="-709" w:firstLine="0"/>
        <w:jc w:val="center"/>
        <w:outlineLvl w:val="0"/>
        <w:rPr>
          <w:b/>
          <w:sz w:val="24"/>
        </w:rPr>
      </w:pPr>
      <w:r>
        <w:rPr>
          <w:b/>
          <w:sz w:val="24"/>
        </w:rPr>
        <w:t xml:space="preserve">СПЕЦИФИКАЦИЯ  </w:t>
      </w:r>
    </w:p>
    <w:p w14:paraId="7D26F50B" w14:textId="77777777" w:rsidR="00065757" w:rsidRDefault="00065757">
      <w:pPr>
        <w:keepNext/>
        <w:widowControl w:val="0"/>
        <w:spacing w:line="240" w:lineRule="auto"/>
        <w:ind w:left="-709" w:firstLine="0"/>
        <w:jc w:val="center"/>
        <w:outlineLvl w:val="0"/>
        <w:rPr>
          <w:b/>
          <w:sz w:val="24"/>
        </w:rPr>
      </w:pPr>
    </w:p>
    <w:p w14:paraId="5A93AA32" w14:textId="77777777" w:rsidR="00065757" w:rsidRDefault="002E043F">
      <w:pPr>
        <w:numPr>
          <w:ilvl w:val="0"/>
          <w:numId w:val="5"/>
        </w:numPr>
        <w:tabs>
          <w:tab w:val="left" w:pos="709"/>
        </w:tabs>
        <w:spacing w:line="240" w:lineRule="auto"/>
        <w:ind w:left="0" w:firstLine="426"/>
        <w:jc w:val="left"/>
        <w:rPr>
          <w:sz w:val="24"/>
        </w:rPr>
      </w:pPr>
      <w:r>
        <w:rPr>
          <w:sz w:val="24"/>
        </w:rPr>
        <w:t>Поставщик обязуется поставить Товар, а Заказчик принять и оплатить его в соответствии с настоящей   спецификацией:</w:t>
      </w:r>
    </w:p>
    <w:p w14:paraId="6DF51C19" w14:textId="77777777" w:rsidR="00065757" w:rsidRDefault="00065757">
      <w:pPr>
        <w:tabs>
          <w:tab w:val="left" w:pos="709"/>
        </w:tabs>
        <w:spacing w:line="240" w:lineRule="auto"/>
        <w:ind w:left="426" w:firstLine="0"/>
        <w:jc w:val="left"/>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73"/>
        <w:gridCol w:w="992"/>
        <w:gridCol w:w="1417"/>
        <w:gridCol w:w="1115"/>
        <w:gridCol w:w="1299"/>
        <w:gridCol w:w="1839"/>
        <w:gridCol w:w="1418"/>
      </w:tblGrid>
      <w:tr w:rsidR="00065757" w14:paraId="304B4BD4" w14:textId="77777777">
        <w:trPr>
          <w:trHeight w:val="1455"/>
        </w:trPr>
        <w:tc>
          <w:tcPr>
            <w:tcW w:w="567" w:type="dxa"/>
            <w:tcBorders>
              <w:top w:val="single" w:sz="4" w:space="0" w:color="000000"/>
              <w:left w:val="single" w:sz="4" w:space="0" w:color="000000"/>
              <w:bottom w:val="single" w:sz="4" w:space="0" w:color="000000"/>
              <w:right w:val="single" w:sz="4" w:space="0" w:color="000000"/>
            </w:tcBorders>
            <w:vAlign w:val="center"/>
          </w:tcPr>
          <w:p w14:paraId="6F43E669" w14:textId="77777777" w:rsidR="00065757" w:rsidRDefault="002E043F">
            <w:pPr>
              <w:spacing w:line="240" w:lineRule="auto"/>
              <w:ind w:firstLine="0"/>
              <w:jc w:val="center"/>
              <w:rPr>
                <w:sz w:val="20"/>
              </w:rPr>
            </w:pPr>
            <w:r>
              <w:rPr>
                <w:sz w:val="20"/>
              </w:rPr>
              <w:t>№</w:t>
            </w:r>
          </w:p>
          <w:p w14:paraId="1AEB49C0" w14:textId="77777777" w:rsidR="00065757" w:rsidRDefault="002E043F">
            <w:pPr>
              <w:spacing w:line="240" w:lineRule="auto"/>
              <w:ind w:firstLine="0"/>
              <w:jc w:val="center"/>
              <w:rPr>
                <w:sz w:val="20"/>
              </w:rPr>
            </w:pPr>
            <w:r>
              <w:rPr>
                <w:sz w:val="20"/>
              </w:rPr>
              <w:t>п/п</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0B1D" w14:textId="77777777" w:rsidR="00065757" w:rsidRDefault="002E043F">
            <w:pPr>
              <w:spacing w:line="240" w:lineRule="auto"/>
              <w:ind w:firstLine="0"/>
              <w:jc w:val="center"/>
              <w:rPr>
                <w:sz w:val="20"/>
              </w:rPr>
            </w:pPr>
            <w:r>
              <w:rPr>
                <w:sz w:val="20"/>
              </w:rPr>
              <w:t>Наименование</w:t>
            </w:r>
          </w:p>
          <w:p w14:paraId="71AC327F" w14:textId="77777777" w:rsidR="00065757" w:rsidRDefault="002E043F">
            <w:pPr>
              <w:spacing w:line="240" w:lineRule="auto"/>
              <w:ind w:firstLine="0"/>
              <w:jc w:val="center"/>
              <w:rPr>
                <w:sz w:val="20"/>
              </w:rPr>
            </w:pPr>
            <w:r>
              <w:rPr>
                <w:sz w:val="20"/>
              </w:rPr>
              <w:t>товара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761A1F9B" w14:textId="77777777" w:rsidR="00065757" w:rsidRDefault="002E043F">
            <w:pPr>
              <w:spacing w:line="240" w:lineRule="auto"/>
              <w:ind w:firstLine="0"/>
              <w:jc w:val="center"/>
              <w:rPr>
                <w:sz w:val="20"/>
              </w:rPr>
            </w:pPr>
            <w:r>
              <w:rPr>
                <w:sz w:val="20"/>
              </w:rPr>
              <w:t>Страна происхождения товара</w:t>
            </w:r>
          </w:p>
        </w:tc>
        <w:tc>
          <w:tcPr>
            <w:tcW w:w="1417" w:type="dxa"/>
            <w:tcBorders>
              <w:top w:val="single" w:sz="4" w:space="0" w:color="000000"/>
              <w:left w:val="single" w:sz="4" w:space="0" w:color="000000"/>
              <w:bottom w:val="single" w:sz="4" w:space="0" w:color="000000"/>
              <w:right w:val="single" w:sz="4" w:space="0" w:color="000000"/>
            </w:tcBorders>
            <w:vAlign w:val="center"/>
          </w:tcPr>
          <w:p w14:paraId="633B65AF" w14:textId="77777777" w:rsidR="00065757" w:rsidRDefault="002E043F">
            <w:pPr>
              <w:spacing w:line="240" w:lineRule="auto"/>
              <w:ind w:firstLine="0"/>
              <w:jc w:val="center"/>
              <w:rPr>
                <w:sz w:val="20"/>
              </w:rPr>
            </w:pPr>
            <w:r>
              <w:rPr>
                <w:sz w:val="20"/>
              </w:rPr>
              <w:t>Технические требования</w:t>
            </w:r>
          </w:p>
        </w:tc>
        <w:tc>
          <w:tcPr>
            <w:tcW w:w="1115" w:type="dxa"/>
            <w:tcBorders>
              <w:top w:val="single" w:sz="4" w:space="0" w:color="000000"/>
              <w:left w:val="single" w:sz="4" w:space="0" w:color="000000"/>
              <w:bottom w:val="single" w:sz="4" w:space="0" w:color="000000"/>
              <w:right w:val="single" w:sz="4" w:space="0" w:color="000000"/>
            </w:tcBorders>
            <w:vAlign w:val="center"/>
          </w:tcPr>
          <w:p w14:paraId="78B8C576" w14:textId="77777777" w:rsidR="00065757" w:rsidRDefault="002E043F">
            <w:pPr>
              <w:spacing w:line="240" w:lineRule="auto"/>
              <w:ind w:firstLine="0"/>
              <w:jc w:val="center"/>
              <w:rPr>
                <w:sz w:val="20"/>
              </w:rPr>
            </w:pPr>
            <w:r>
              <w:rPr>
                <w:sz w:val="20"/>
              </w:rPr>
              <w:t>Единица измерения</w:t>
            </w:r>
          </w:p>
        </w:tc>
        <w:tc>
          <w:tcPr>
            <w:tcW w:w="1299" w:type="dxa"/>
            <w:tcBorders>
              <w:top w:val="single" w:sz="4" w:space="0" w:color="000000"/>
              <w:left w:val="single" w:sz="4" w:space="0" w:color="000000"/>
              <w:bottom w:val="single" w:sz="4" w:space="0" w:color="000000"/>
              <w:right w:val="single" w:sz="4" w:space="0" w:color="000000"/>
            </w:tcBorders>
            <w:vAlign w:val="center"/>
          </w:tcPr>
          <w:p w14:paraId="637C265E" w14:textId="77777777" w:rsidR="00065757" w:rsidRDefault="002E043F">
            <w:pPr>
              <w:spacing w:line="240" w:lineRule="auto"/>
              <w:ind w:firstLine="0"/>
              <w:jc w:val="center"/>
              <w:rPr>
                <w:sz w:val="20"/>
              </w:rPr>
            </w:pPr>
            <w:r>
              <w:rPr>
                <w:sz w:val="20"/>
              </w:rPr>
              <w:t>Кол-во</w:t>
            </w:r>
          </w:p>
        </w:tc>
        <w:tc>
          <w:tcPr>
            <w:tcW w:w="1839" w:type="dxa"/>
            <w:tcBorders>
              <w:top w:val="single" w:sz="4" w:space="0" w:color="000000"/>
              <w:left w:val="single" w:sz="4" w:space="0" w:color="000000"/>
              <w:bottom w:val="single" w:sz="4" w:space="0" w:color="000000"/>
              <w:right w:val="single" w:sz="4" w:space="0" w:color="000000"/>
            </w:tcBorders>
            <w:vAlign w:val="center"/>
          </w:tcPr>
          <w:p w14:paraId="2CD8D092" w14:textId="77777777" w:rsidR="00065757" w:rsidRDefault="002E043F">
            <w:pPr>
              <w:spacing w:line="240" w:lineRule="auto"/>
              <w:ind w:firstLine="0"/>
              <w:jc w:val="center"/>
              <w:rPr>
                <w:sz w:val="20"/>
              </w:rPr>
            </w:pPr>
            <w:r>
              <w:rPr>
                <w:sz w:val="20"/>
              </w:rPr>
              <w:t>Цена за 1 единицу товара с/без НДС в рублях</w:t>
            </w:r>
          </w:p>
          <w:p w14:paraId="14C64483" w14:textId="77777777" w:rsidR="00065757" w:rsidRDefault="00065757">
            <w:pPr>
              <w:spacing w:line="240" w:lineRule="auto"/>
              <w:ind w:firstLine="0"/>
              <w:jc w:val="center"/>
              <w:rPr>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3F1668" w14:textId="77777777" w:rsidR="00065757" w:rsidRDefault="002E043F">
            <w:pPr>
              <w:spacing w:line="240" w:lineRule="auto"/>
              <w:ind w:firstLine="0"/>
              <w:jc w:val="center"/>
              <w:rPr>
                <w:b/>
                <w:sz w:val="20"/>
              </w:rPr>
            </w:pPr>
            <w:r>
              <w:rPr>
                <w:sz w:val="20"/>
              </w:rPr>
              <w:t>Стоимость с/без НДС, руб.</w:t>
            </w:r>
          </w:p>
        </w:tc>
      </w:tr>
      <w:tr w:rsidR="00065757" w14:paraId="33E7E8C6" w14:textId="77777777">
        <w:trPr>
          <w:trHeight w:val="278"/>
        </w:trPr>
        <w:tc>
          <w:tcPr>
            <w:tcW w:w="567" w:type="dxa"/>
            <w:tcBorders>
              <w:top w:val="single" w:sz="4" w:space="0" w:color="000000"/>
              <w:left w:val="single" w:sz="4" w:space="0" w:color="000000"/>
              <w:bottom w:val="single" w:sz="4" w:space="0" w:color="000000"/>
              <w:right w:val="single" w:sz="4" w:space="0" w:color="000000"/>
            </w:tcBorders>
            <w:vAlign w:val="center"/>
          </w:tcPr>
          <w:p w14:paraId="53A8D8C2" w14:textId="77777777" w:rsidR="00065757" w:rsidRDefault="002E043F">
            <w:pPr>
              <w:spacing w:line="240" w:lineRule="auto"/>
              <w:ind w:firstLine="0"/>
              <w:jc w:val="center"/>
              <w:rPr>
                <w:sz w:val="20"/>
              </w:rPr>
            </w:pPr>
            <w:r>
              <w:rPr>
                <w:sz w:val="20"/>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7507" w14:textId="77777777" w:rsidR="00065757" w:rsidRDefault="002E043F">
            <w:pPr>
              <w:spacing w:line="240" w:lineRule="auto"/>
              <w:ind w:firstLine="0"/>
              <w:jc w:val="center"/>
              <w:rPr>
                <w:sz w:val="20"/>
              </w:rPr>
            </w:pPr>
            <w:r>
              <w:rPr>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3E64C42" w14:textId="77777777" w:rsidR="00065757" w:rsidRDefault="002E043F">
            <w:pPr>
              <w:spacing w:line="240" w:lineRule="auto"/>
              <w:ind w:firstLine="0"/>
              <w:jc w:val="center"/>
              <w:rPr>
                <w:sz w:val="20"/>
              </w:rPr>
            </w:pPr>
            <w:r>
              <w:rPr>
                <w:sz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5085B17" w14:textId="77777777" w:rsidR="00065757" w:rsidRDefault="002E043F">
            <w:pPr>
              <w:spacing w:line="240" w:lineRule="auto"/>
              <w:ind w:firstLine="0"/>
              <w:jc w:val="center"/>
              <w:rPr>
                <w:sz w:val="20"/>
              </w:rPr>
            </w:pPr>
            <w:r>
              <w:rPr>
                <w:sz w:val="20"/>
              </w:rPr>
              <w:t>4</w:t>
            </w:r>
          </w:p>
        </w:tc>
        <w:tc>
          <w:tcPr>
            <w:tcW w:w="1115" w:type="dxa"/>
            <w:tcBorders>
              <w:top w:val="single" w:sz="4" w:space="0" w:color="000000"/>
              <w:left w:val="single" w:sz="4" w:space="0" w:color="000000"/>
              <w:bottom w:val="single" w:sz="4" w:space="0" w:color="000000"/>
              <w:right w:val="single" w:sz="4" w:space="0" w:color="000000"/>
            </w:tcBorders>
            <w:vAlign w:val="center"/>
          </w:tcPr>
          <w:p w14:paraId="4C9B5666" w14:textId="77777777" w:rsidR="00065757" w:rsidRDefault="002E043F">
            <w:pPr>
              <w:spacing w:line="240" w:lineRule="auto"/>
              <w:ind w:firstLine="0"/>
              <w:jc w:val="center"/>
              <w:rPr>
                <w:sz w:val="20"/>
              </w:rPr>
            </w:pPr>
            <w:r>
              <w:rPr>
                <w:sz w:val="20"/>
              </w:rPr>
              <w:t>5</w:t>
            </w:r>
          </w:p>
        </w:tc>
        <w:tc>
          <w:tcPr>
            <w:tcW w:w="1299" w:type="dxa"/>
            <w:tcBorders>
              <w:top w:val="single" w:sz="4" w:space="0" w:color="000000"/>
              <w:left w:val="single" w:sz="4" w:space="0" w:color="000000"/>
              <w:bottom w:val="single" w:sz="4" w:space="0" w:color="000000"/>
              <w:right w:val="single" w:sz="4" w:space="0" w:color="000000"/>
            </w:tcBorders>
            <w:vAlign w:val="center"/>
          </w:tcPr>
          <w:p w14:paraId="7E4E671C" w14:textId="77777777" w:rsidR="00065757" w:rsidRDefault="002E043F">
            <w:pPr>
              <w:spacing w:line="240" w:lineRule="auto"/>
              <w:ind w:firstLine="0"/>
              <w:jc w:val="center"/>
              <w:rPr>
                <w:sz w:val="20"/>
              </w:rPr>
            </w:pPr>
            <w:r>
              <w:rPr>
                <w:sz w:val="20"/>
              </w:rPr>
              <w:t>6</w:t>
            </w:r>
          </w:p>
        </w:tc>
        <w:tc>
          <w:tcPr>
            <w:tcW w:w="1839" w:type="dxa"/>
            <w:tcBorders>
              <w:top w:val="single" w:sz="4" w:space="0" w:color="000000"/>
              <w:left w:val="single" w:sz="4" w:space="0" w:color="000000"/>
              <w:bottom w:val="single" w:sz="4" w:space="0" w:color="000000"/>
              <w:right w:val="single" w:sz="4" w:space="0" w:color="000000"/>
            </w:tcBorders>
            <w:vAlign w:val="center"/>
          </w:tcPr>
          <w:p w14:paraId="20D69822" w14:textId="77777777" w:rsidR="00065757" w:rsidRDefault="002E043F">
            <w:pPr>
              <w:spacing w:line="240" w:lineRule="auto"/>
              <w:ind w:firstLine="0"/>
              <w:jc w:val="center"/>
              <w:rPr>
                <w:sz w:val="20"/>
              </w:rPr>
            </w:pPr>
            <w:r>
              <w:rPr>
                <w:sz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639706AC" w14:textId="77777777" w:rsidR="00065757" w:rsidRDefault="002E043F">
            <w:pPr>
              <w:spacing w:line="240" w:lineRule="auto"/>
              <w:ind w:firstLine="0"/>
              <w:jc w:val="center"/>
              <w:rPr>
                <w:sz w:val="20"/>
              </w:rPr>
            </w:pPr>
            <w:r>
              <w:rPr>
                <w:sz w:val="20"/>
              </w:rPr>
              <w:t>8</w:t>
            </w:r>
          </w:p>
        </w:tc>
      </w:tr>
      <w:tr w:rsidR="00065757" w14:paraId="31B54F06"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62D9CA2C"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D672"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188B2CC"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4401EB8"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E72DD1"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21D594E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9BD2913"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8DD6D43" w14:textId="77777777" w:rsidR="00065757" w:rsidRDefault="00065757">
            <w:pPr>
              <w:spacing w:line="240" w:lineRule="auto"/>
              <w:ind w:firstLine="0"/>
              <w:rPr>
                <w:b/>
                <w:sz w:val="24"/>
              </w:rPr>
            </w:pPr>
          </w:p>
        </w:tc>
      </w:tr>
      <w:tr w:rsidR="00065757" w14:paraId="7546ADA7"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3A56F0D"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FF58"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DCDA0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496C7F3"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3781A24D"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33C2278"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3502F57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4D8EAB19" w14:textId="77777777" w:rsidR="00065757" w:rsidRDefault="00065757">
            <w:pPr>
              <w:spacing w:line="240" w:lineRule="auto"/>
              <w:ind w:firstLine="0"/>
              <w:rPr>
                <w:b/>
                <w:sz w:val="24"/>
              </w:rPr>
            </w:pPr>
          </w:p>
        </w:tc>
      </w:tr>
      <w:tr w:rsidR="00065757" w14:paraId="6D6D82B3"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380DC20"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8639"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43EF274D"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8C392B5"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1E00C83"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B4CC08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A81D035"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511D55B3" w14:textId="77777777" w:rsidR="00065757" w:rsidRDefault="00065757">
            <w:pPr>
              <w:spacing w:line="240" w:lineRule="auto"/>
              <w:ind w:firstLine="0"/>
              <w:rPr>
                <w:b/>
                <w:sz w:val="24"/>
              </w:rPr>
            </w:pPr>
          </w:p>
        </w:tc>
      </w:tr>
      <w:tr w:rsidR="00065757" w14:paraId="08A4EB89"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D3C0298"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348C"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AB8A2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84282DA"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A2B2BF"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EB0232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64159E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34219D86" w14:textId="77777777" w:rsidR="00065757" w:rsidRDefault="00065757">
            <w:pPr>
              <w:spacing w:line="240" w:lineRule="auto"/>
              <w:ind w:firstLine="0"/>
              <w:rPr>
                <w:b/>
                <w:sz w:val="24"/>
              </w:rPr>
            </w:pPr>
          </w:p>
        </w:tc>
      </w:tr>
      <w:tr w:rsidR="00065757" w14:paraId="53B95C8D"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9EC8FAE"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E6CB"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11B2D8C2"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5324A3E"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556F61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342C2B8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D8E729F"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7CD0076A" w14:textId="77777777" w:rsidR="00065757" w:rsidRDefault="00065757">
            <w:pPr>
              <w:spacing w:line="240" w:lineRule="auto"/>
              <w:ind w:firstLine="0"/>
              <w:rPr>
                <w:b/>
                <w:sz w:val="24"/>
              </w:rPr>
            </w:pPr>
          </w:p>
        </w:tc>
      </w:tr>
      <w:tr w:rsidR="00065757" w14:paraId="4B3AE4BC"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09206E8F"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158D"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34CDA581"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0531330"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E1403A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0DD4177"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43252841"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3861E09" w14:textId="77777777" w:rsidR="00065757" w:rsidRDefault="00065757">
            <w:pPr>
              <w:spacing w:line="240" w:lineRule="auto"/>
              <w:ind w:firstLine="0"/>
              <w:rPr>
                <w:b/>
                <w:sz w:val="24"/>
              </w:rPr>
            </w:pPr>
          </w:p>
        </w:tc>
      </w:tr>
      <w:tr w:rsidR="00065757" w14:paraId="7AA79B69" w14:textId="77777777">
        <w:trPr>
          <w:trHeight w:val="547"/>
        </w:trPr>
        <w:tc>
          <w:tcPr>
            <w:tcW w:w="8902" w:type="dxa"/>
            <w:gridSpan w:val="7"/>
            <w:tcBorders>
              <w:top w:val="single" w:sz="4" w:space="0" w:color="000000"/>
              <w:left w:val="single" w:sz="4" w:space="0" w:color="000000"/>
              <w:bottom w:val="single" w:sz="4" w:space="0" w:color="000000"/>
              <w:right w:val="single" w:sz="4" w:space="0" w:color="000000"/>
            </w:tcBorders>
          </w:tcPr>
          <w:p w14:paraId="2D65D33E" w14:textId="77777777" w:rsidR="00065757" w:rsidRDefault="002E043F">
            <w:pPr>
              <w:spacing w:line="240" w:lineRule="auto"/>
              <w:ind w:firstLine="0"/>
              <w:rPr>
                <w:b/>
                <w:sz w:val="20"/>
              </w:rPr>
            </w:pPr>
            <w:r>
              <w:rPr>
                <w:b/>
                <w:sz w:val="20"/>
              </w:rPr>
              <w:t>ИТОГО:</w:t>
            </w:r>
          </w:p>
        </w:tc>
        <w:tc>
          <w:tcPr>
            <w:tcW w:w="1418" w:type="dxa"/>
            <w:tcBorders>
              <w:top w:val="single" w:sz="4" w:space="0" w:color="000000"/>
              <w:left w:val="single" w:sz="4" w:space="0" w:color="000000"/>
              <w:bottom w:val="single" w:sz="4" w:space="0" w:color="000000"/>
              <w:right w:val="single" w:sz="4" w:space="0" w:color="000000"/>
            </w:tcBorders>
          </w:tcPr>
          <w:p w14:paraId="3665CE49" w14:textId="77777777" w:rsidR="00065757" w:rsidRDefault="00065757">
            <w:pPr>
              <w:spacing w:line="240" w:lineRule="auto"/>
              <w:ind w:firstLine="0"/>
              <w:rPr>
                <w:b/>
                <w:sz w:val="24"/>
              </w:rPr>
            </w:pPr>
          </w:p>
        </w:tc>
      </w:tr>
    </w:tbl>
    <w:p w14:paraId="0B0203A2" w14:textId="77777777" w:rsidR="00065757" w:rsidRDefault="00065757">
      <w:pPr>
        <w:keepNext/>
        <w:widowControl w:val="0"/>
        <w:spacing w:line="240" w:lineRule="auto"/>
        <w:ind w:firstLine="0"/>
        <w:outlineLvl w:val="0"/>
        <w:rPr>
          <w:b/>
          <w:sz w:val="24"/>
        </w:rPr>
      </w:pPr>
    </w:p>
    <w:p w14:paraId="67521453" w14:textId="77777777" w:rsidR="00065757" w:rsidRDefault="002E043F">
      <w:pPr>
        <w:spacing w:line="240" w:lineRule="auto"/>
        <w:ind w:left="-142" w:firstLine="0"/>
        <w:rPr>
          <w:sz w:val="24"/>
        </w:rPr>
      </w:pPr>
      <w:r>
        <w:rPr>
          <w:b/>
          <w:sz w:val="24"/>
        </w:rPr>
        <w:t xml:space="preserve">Сроки оплаты товара: </w:t>
      </w:r>
      <w:r>
        <w:rPr>
          <w:sz w:val="24"/>
        </w:rPr>
        <w:t>Безналичный расчет. Расчет по поставке товара производятся в следующем порядке:</w:t>
      </w:r>
    </w:p>
    <w:p w14:paraId="52E29003" w14:textId="77777777" w:rsidR="00065757" w:rsidRDefault="002E043F">
      <w:pPr>
        <w:spacing w:line="240" w:lineRule="auto"/>
        <w:ind w:left="-142" w:firstLine="0"/>
        <w:rPr>
          <w:sz w:val="24"/>
        </w:rPr>
      </w:pPr>
      <w:r>
        <w:rPr>
          <w:sz w:val="24"/>
        </w:rPr>
        <w:t xml:space="preserve">- оплата в размере 100 % (сто процентов) по факту </w:t>
      </w:r>
      <w:proofErr w:type="spellStart"/>
      <w:r>
        <w:rPr>
          <w:sz w:val="24"/>
        </w:rPr>
        <w:t>предачи</w:t>
      </w:r>
      <w:proofErr w:type="spellEnd"/>
      <w:r>
        <w:rPr>
          <w:sz w:val="24"/>
        </w:rPr>
        <w:t xml:space="preserve">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58BBB774" w14:textId="77777777" w:rsidR="00065757" w:rsidRDefault="002E043F">
      <w:pPr>
        <w:spacing w:line="240" w:lineRule="auto"/>
        <w:ind w:left="-142" w:firstLine="0"/>
        <w:rPr>
          <w:b/>
          <w:sz w:val="24"/>
        </w:rPr>
      </w:pPr>
      <w:r>
        <w:rPr>
          <w:b/>
          <w:sz w:val="24"/>
        </w:rPr>
        <w:t xml:space="preserve">Сроки поставки: </w:t>
      </w:r>
      <w:r>
        <w:rPr>
          <w:sz w:val="24"/>
        </w:rPr>
        <w:t>в течение ________ (______________) _________________ дней с момента подписания договора поставки.</w:t>
      </w:r>
    </w:p>
    <w:p w14:paraId="3479BA5A" w14:textId="77777777" w:rsidR="00065757" w:rsidRDefault="002E043F">
      <w:pPr>
        <w:spacing w:line="240" w:lineRule="auto"/>
        <w:ind w:left="-142" w:firstLine="0"/>
        <w:rPr>
          <w:sz w:val="24"/>
        </w:rPr>
      </w:pPr>
      <w:r>
        <w:rPr>
          <w:b/>
          <w:sz w:val="24"/>
        </w:rPr>
        <w:t xml:space="preserve">Место поставки товара: </w:t>
      </w:r>
      <w:r>
        <w:rPr>
          <w:sz w:val="24"/>
        </w:rPr>
        <w:t xml:space="preserve">677902, Российская Федерация, Республика Саха (Якутия), г. Якутск, п. </w:t>
      </w:r>
      <w:proofErr w:type="spellStart"/>
      <w:r>
        <w:rPr>
          <w:sz w:val="24"/>
        </w:rPr>
        <w:t>Жатай</w:t>
      </w:r>
      <w:proofErr w:type="spellEnd"/>
      <w:r>
        <w:rPr>
          <w:sz w:val="24"/>
        </w:rPr>
        <w:t xml:space="preserve">, ул. </w:t>
      </w:r>
      <w:proofErr w:type="spellStart"/>
      <w:r>
        <w:rPr>
          <w:sz w:val="24"/>
        </w:rPr>
        <w:t>Строда</w:t>
      </w:r>
      <w:proofErr w:type="spellEnd"/>
      <w:r>
        <w:rPr>
          <w:sz w:val="24"/>
        </w:rPr>
        <w:t>, д.12, склад ЦСМ филиала «Якутская нефтебаза».</w:t>
      </w:r>
    </w:p>
    <w:p w14:paraId="3CEEE709" w14:textId="77777777" w:rsidR="00065757" w:rsidRDefault="002E043F">
      <w:pPr>
        <w:spacing w:line="240" w:lineRule="auto"/>
        <w:ind w:left="-142" w:firstLine="0"/>
        <w:rPr>
          <w:sz w:val="24"/>
        </w:rPr>
      </w:pPr>
      <w:r>
        <w:rPr>
          <w:sz w:val="24"/>
        </w:rPr>
        <w:t>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 ____ » _____________ 202__г.</w:t>
      </w:r>
    </w:p>
    <w:p w14:paraId="34222407" w14:textId="77777777" w:rsidR="00065757" w:rsidRDefault="00065757">
      <w:pPr>
        <w:spacing w:line="240" w:lineRule="auto"/>
        <w:ind w:left="-142" w:firstLine="0"/>
        <w:rPr>
          <w:sz w:val="24"/>
        </w:rPr>
      </w:pPr>
    </w:p>
    <w:p w14:paraId="1CCCFFA1" w14:textId="77777777" w:rsidR="00065757" w:rsidRDefault="002E043F">
      <w:pPr>
        <w:spacing w:line="240" w:lineRule="auto"/>
        <w:ind w:firstLine="0"/>
        <w:rPr>
          <w:b/>
          <w:sz w:val="24"/>
        </w:rPr>
      </w:pPr>
      <w:r>
        <w:rPr>
          <w:b/>
          <w:sz w:val="24"/>
        </w:rPr>
        <w:t>Заказчик                                                                              Поставщик</w:t>
      </w:r>
    </w:p>
    <w:p w14:paraId="7F778A38" w14:textId="77777777" w:rsidR="00065757" w:rsidRDefault="002E043F">
      <w:pPr>
        <w:spacing w:line="240" w:lineRule="auto"/>
        <w:ind w:firstLine="0"/>
        <w:rPr>
          <w:sz w:val="24"/>
        </w:rPr>
      </w:pPr>
      <w:r>
        <w:rPr>
          <w:sz w:val="24"/>
        </w:rPr>
        <w:tab/>
      </w:r>
    </w:p>
    <w:p w14:paraId="27FE722B" w14:textId="77777777" w:rsidR="00065757" w:rsidRDefault="002E043F">
      <w:pPr>
        <w:spacing w:line="240" w:lineRule="auto"/>
        <w:ind w:firstLine="0"/>
        <w:rPr>
          <w:sz w:val="24"/>
        </w:rPr>
      </w:pPr>
      <w:r>
        <w:rPr>
          <w:sz w:val="24"/>
        </w:rPr>
        <w:t>__________________ / В.Н. Лебедев /            ________________/ __________ /</w:t>
      </w:r>
    </w:p>
    <w:p w14:paraId="676E9DC8" w14:textId="77777777" w:rsidR="00065757" w:rsidRDefault="002E043F">
      <w:pPr>
        <w:spacing w:line="240" w:lineRule="auto"/>
        <w:ind w:firstLine="0"/>
        <w:rPr>
          <w:sz w:val="24"/>
        </w:rPr>
      </w:pPr>
      <w:r>
        <w:rPr>
          <w:sz w:val="24"/>
        </w:rPr>
        <w:t xml:space="preserve">  </w:t>
      </w:r>
    </w:p>
    <w:p w14:paraId="19A7EA69" w14:textId="77777777" w:rsidR="00065757" w:rsidRDefault="002E043F">
      <w:pPr>
        <w:spacing w:line="240" w:lineRule="auto"/>
        <w:ind w:firstLine="0"/>
        <w:rPr>
          <w:sz w:val="24"/>
        </w:rPr>
      </w:pPr>
      <w:r>
        <w:rPr>
          <w:sz w:val="24"/>
        </w:rPr>
        <w:t>М.П.</w:t>
      </w:r>
      <w:r>
        <w:rPr>
          <w:sz w:val="24"/>
        </w:rPr>
        <w:tab/>
      </w:r>
      <w:r>
        <w:rPr>
          <w:sz w:val="24"/>
        </w:rPr>
        <w:tab/>
      </w:r>
      <w:r>
        <w:rPr>
          <w:sz w:val="24"/>
        </w:rPr>
        <w:tab/>
      </w:r>
      <w:r>
        <w:rPr>
          <w:sz w:val="24"/>
        </w:rPr>
        <w:tab/>
      </w:r>
      <w:r>
        <w:rPr>
          <w:sz w:val="24"/>
        </w:rPr>
        <w:tab/>
        <w:t xml:space="preserve">                М.П.</w:t>
      </w:r>
      <w:r>
        <w:rPr>
          <w:sz w:val="24"/>
        </w:rPr>
        <w:br w:type="page"/>
      </w:r>
    </w:p>
    <w:p w14:paraId="59D86F12" w14:textId="77777777" w:rsidR="00065757" w:rsidRDefault="002E043F">
      <w:pPr>
        <w:spacing w:line="240" w:lineRule="auto"/>
        <w:ind w:firstLine="540"/>
        <w:jc w:val="right"/>
        <w:rPr>
          <w:sz w:val="24"/>
        </w:rPr>
      </w:pPr>
      <w:r>
        <w:rPr>
          <w:sz w:val="24"/>
        </w:rPr>
        <w:lastRenderedPageBreak/>
        <w:t>Приложение № 2</w:t>
      </w:r>
    </w:p>
    <w:p w14:paraId="5F29F6D4" w14:textId="77777777" w:rsidR="00065757" w:rsidRDefault="002E043F">
      <w:pPr>
        <w:spacing w:line="240" w:lineRule="auto"/>
        <w:ind w:firstLine="540"/>
        <w:jc w:val="right"/>
        <w:rPr>
          <w:sz w:val="24"/>
        </w:rPr>
      </w:pPr>
      <w:r>
        <w:rPr>
          <w:sz w:val="24"/>
        </w:rPr>
        <w:t>к Договору поставки</w:t>
      </w:r>
    </w:p>
    <w:p w14:paraId="67EF156E" w14:textId="77777777" w:rsidR="00065757" w:rsidRDefault="002E043F">
      <w:pPr>
        <w:spacing w:line="240" w:lineRule="auto"/>
        <w:ind w:firstLine="540"/>
        <w:jc w:val="right"/>
        <w:rPr>
          <w:sz w:val="24"/>
        </w:rPr>
      </w:pPr>
      <w:r>
        <w:rPr>
          <w:sz w:val="24"/>
        </w:rPr>
        <w:t xml:space="preserve">№СНГС-_______________от «___» _________ 202_ г. </w:t>
      </w:r>
    </w:p>
    <w:p w14:paraId="5A1604CF" w14:textId="77777777" w:rsidR="00065757" w:rsidRDefault="00065757">
      <w:pPr>
        <w:tabs>
          <w:tab w:val="left" w:pos="853"/>
          <w:tab w:val="left" w:pos="3573"/>
          <w:tab w:val="left" w:pos="5406"/>
          <w:tab w:val="left" w:pos="7786"/>
        </w:tabs>
        <w:spacing w:line="240" w:lineRule="auto"/>
        <w:ind w:left="93" w:firstLine="0"/>
        <w:rPr>
          <w:sz w:val="24"/>
        </w:rPr>
      </w:pPr>
    </w:p>
    <w:p w14:paraId="19C36FF7" w14:textId="77777777" w:rsidR="00065757" w:rsidRDefault="00065757">
      <w:pPr>
        <w:tabs>
          <w:tab w:val="left" w:pos="853"/>
          <w:tab w:val="left" w:pos="3573"/>
          <w:tab w:val="left" w:pos="5406"/>
          <w:tab w:val="left" w:pos="7786"/>
        </w:tabs>
        <w:spacing w:line="240" w:lineRule="auto"/>
        <w:ind w:left="93" w:firstLine="0"/>
        <w:rPr>
          <w:sz w:val="24"/>
        </w:rPr>
      </w:pPr>
    </w:p>
    <w:p w14:paraId="79AB0662" w14:textId="77777777" w:rsidR="00065757" w:rsidRDefault="00065757">
      <w:pPr>
        <w:tabs>
          <w:tab w:val="left" w:pos="853"/>
          <w:tab w:val="left" w:pos="3573"/>
          <w:tab w:val="left" w:pos="5406"/>
          <w:tab w:val="left" w:pos="7786"/>
        </w:tabs>
        <w:spacing w:line="240" w:lineRule="auto"/>
        <w:ind w:left="93" w:firstLine="0"/>
        <w:rPr>
          <w:sz w:val="24"/>
        </w:rPr>
      </w:pPr>
    </w:p>
    <w:p w14:paraId="3120CB86" w14:textId="77777777" w:rsidR="00065757" w:rsidRDefault="00065757">
      <w:pPr>
        <w:tabs>
          <w:tab w:val="left" w:pos="853"/>
          <w:tab w:val="left" w:pos="3573"/>
          <w:tab w:val="left" w:pos="5406"/>
          <w:tab w:val="left" w:pos="7786"/>
        </w:tabs>
        <w:spacing w:line="240" w:lineRule="auto"/>
        <w:ind w:left="93" w:firstLine="0"/>
        <w:rPr>
          <w:sz w:val="24"/>
        </w:rPr>
      </w:pPr>
    </w:p>
    <w:p w14:paraId="522C9923" w14:textId="77777777" w:rsidR="00065757" w:rsidRDefault="002E043F">
      <w:pPr>
        <w:tabs>
          <w:tab w:val="left" w:pos="0"/>
        </w:tabs>
        <w:spacing w:line="240" w:lineRule="auto"/>
        <w:ind w:firstLine="0"/>
        <w:jc w:val="center"/>
        <w:rPr>
          <w:b/>
          <w:sz w:val="24"/>
        </w:rPr>
      </w:pPr>
      <w:r>
        <w:rPr>
          <w:b/>
          <w:sz w:val="24"/>
        </w:rPr>
        <w:t>Заявление о добросовестности</w:t>
      </w:r>
    </w:p>
    <w:p w14:paraId="13FBBC2B" w14:textId="77777777" w:rsidR="00065757" w:rsidRDefault="00065757">
      <w:pPr>
        <w:tabs>
          <w:tab w:val="left" w:pos="0"/>
        </w:tabs>
        <w:spacing w:line="240" w:lineRule="auto"/>
        <w:ind w:firstLine="709"/>
        <w:rPr>
          <w:sz w:val="24"/>
        </w:rPr>
      </w:pPr>
    </w:p>
    <w:p w14:paraId="3B6E790A" w14:textId="77777777" w:rsidR="00065757" w:rsidRDefault="002E043F">
      <w:pPr>
        <w:widowControl w:val="0"/>
        <w:spacing w:line="240" w:lineRule="auto"/>
        <w:ind w:firstLine="0"/>
        <w:rPr>
          <w:sz w:val="24"/>
        </w:rPr>
      </w:pPr>
      <w:r>
        <w:rPr>
          <w:sz w:val="24"/>
        </w:rPr>
        <w:t xml:space="preserve">г. Якутск                                                                                           «____» _________ 202_г. </w:t>
      </w:r>
    </w:p>
    <w:p w14:paraId="1826500C" w14:textId="77777777" w:rsidR="00065757" w:rsidRDefault="00065757">
      <w:pPr>
        <w:tabs>
          <w:tab w:val="left" w:pos="0"/>
          <w:tab w:val="left" w:pos="567"/>
        </w:tabs>
        <w:spacing w:line="240" w:lineRule="auto"/>
        <w:ind w:firstLine="0"/>
        <w:rPr>
          <w:sz w:val="24"/>
        </w:rPr>
      </w:pPr>
    </w:p>
    <w:p w14:paraId="10D9A6EB" w14:textId="77777777" w:rsidR="00065757" w:rsidRDefault="002E043F">
      <w:pPr>
        <w:spacing w:line="240" w:lineRule="auto"/>
        <w:ind w:right="41" w:firstLine="0"/>
        <w:rPr>
          <w:sz w:val="24"/>
        </w:rPr>
      </w:pPr>
      <w:r>
        <w:rPr>
          <w:sz w:val="24"/>
        </w:rPr>
        <w:t xml:space="preserve">Настоящим, ______________, именуемое в дальнейшем </w:t>
      </w:r>
      <w:r>
        <w:rPr>
          <w:b/>
          <w:sz w:val="24"/>
        </w:rPr>
        <w:t>«Поставщик»</w:t>
      </w:r>
      <w:r>
        <w:rPr>
          <w:sz w:val="24"/>
        </w:rPr>
        <w:t xml:space="preserve">, в лице  _______________________, действующего на основании Устава, гарантирует и подтверждает, что на момент заключения Договора между </w:t>
      </w:r>
      <w:r>
        <w:rPr>
          <w:b/>
          <w:sz w:val="24"/>
        </w:rPr>
        <w:t>Поставщиком</w:t>
      </w:r>
      <w:r>
        <w:rPr>
          <w:sz w:val="24"/>
        </w:rPr>
        <w:t xml:space="preserve"> и </w:t>
      </w:r>
      <w:r>
        <w:rPr>
          <w:b/>
          <w:sz w:val="24"/>
        </w:rPr>
        <w:t>АО «</w:t>
      </w:r>
      <w:proofErr w:type="spellStart"/>
      <w:r>
        <w:rPr>
          <w:b/>
          <w:sz w:val="24"/>
        </w:rPr>
        <w:t>Саханефтегазсбыт</w:t>
      </w:r>
      <w:proofErr w:type="spellEnd"/>
      <w:r>
        <w:rPr>
          <w:b/>
          <w:sz w:val="24"/>
        </w:rPr>
        <w:t>»</w:t>
      </w:r>
      <w:r>
        <w:rPr>
          <w:sz w:val="24"/>
        </w:rPr>
        <w:t>, в лице Генерального директора Лебедева Виктора Николаевича, действующего на основании Устава, именуемое в дальнейшем «</w:t>
      </w:r>
      <w:r>
        <w:rPr>
          <w:b/>
          <w:sz w:val="24"/>
        </w:rPr>
        <w:t>Заказчик»</w:t>
      </w:r>
      <w:r>
        <w:rPr>
          <w:sz w:val="24"/>
        </w:rPr>
        <w:t>:</w:t>
      </w:r>
    </w:p>
    <w:p w14:paraId="08E52E96" w14:textId="77777777" w:rsidR="00065757" w:rsidRDefault="00065757">
      <w:pPr>
        <w:tabs>
          <w:tab w:val="left" w:pos="0"/>
          <w:tab w:val="left" w:pos="142"/>
        </w:tabs>
        <w:spacing w:line="240" w:lineRule="auto"/>
        <w:ind w:firstLine="426"/>
        <w:rPr>
          <w:sz w:val="24"/>
        </w:rPr>
      </w:pPr>
    </w:p>
    <w:p w14:paraId="5B38E038"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highlight w:val="white"/>
        </w:rPr>
        <w:t>Поставщик</w:t>
      </w:r>
      <w:r>
        <w:rPr>
          <w:sz w:val="24"/>
          <w:highlight w:val="white"/>
        </w:rPr>
        <w:t xml:space="preserve"> состоит на налоговом учете в Межрайонной инспекции Федеральной налоговой службы с ______________ </w:t>
      </w:r>
      <w:proofErr w:type="spellStart"/>
      <w:r>
        <w:rPr>
          <w:sz w:val="24"/>
          <w:highlight w:val="white"/>
        </w:rPr>
        <w:t>с</w:t>
      </w:r>
      <w:proofErr w:type="spellEnd"/>
      <w:r>
        <w:rPr>
          <w:sz w:val="24"/>
          <w:highlight w:val="white"/>
        </w:rPr>
        <w:t xml:space="preserve"> присвоением ОГРН ______________, ОКПО _____________, ИНН _____________ и КПП _________________</w:t>
      </w:r>
      <w:r>
        <w:rPr>
          <w:sz w:val="24"/>
        </w:rPr>
        <w:t xml:space="preserve">. </w:t>
      </w:r>
    </w:p>
    <w:p w14:paraId="2FFEB93C"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14F40F"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Pr>
          <w:b/>
          <w:sz w:val="24"/>
        </w:rPr>
        <w:t>Поставщик</w:t>
      </w:r>
      <w:r>
        <w:rPr>
          <w:sz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0E3C54E"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Pr>
          <w:b/>
          <w:sz w:val="24"/>
        </w:rPr>
        <w:t>Поставщика</w:t>
      </w:r>
      <w:r>
        <w:rPr>
          <w:sz w:val="24"/>
        </w:rPr>
        <w:t xml:space="preserve">. </w:t>
      </w:r>
    </w:p>
    <w:p w14:paraId="6D1523B7"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Pr>
          <w:b/>
          <w:sz w:val="24"/>
        </w:rPr>
        <w:t>Поставщиком</w:t>
      </w:r>
      <w:r>
        <w:rPr>
          <w:sz w:val="24"/>
        </w:rPr>
        <w:t xml:space="preserve"> обязательств как надлежаще исполненных.</w:t>
      </w:r>
    </w:p>
    <w:p w14:paraId="5F08105A"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заверяет </w:t>
      </w:r>
      <w:r>
        <w:rPr>
          <w:b/>
          <w:sz w:val="24"/>
        </w:rPr>
        <w:t>Заказчика</w:t>
      </w:r>
      <w:r>
        <w:rPr>
          <w:sz w:val="24"/>
        </w:rPr>
        <w:t xml:space="preserve"> в том, что будет активно взаимодействовать с представителями </w:t>
      </w:r>
      <w:r>
        <w:rPr>
          <w:b/>
          <w:sz w:val="24"/>
        </w:rPr>
        <w:t>Заказчика</w:t>
      </w:r>
      <w:r>
        <w:rPr>
          <w:sz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36823B0"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0" w:type="auto"/>
        <w:tblLayout w:type="fixed"/>
        <w:tblLook w:val="04A0" w:firstRow="1" w:lastRow="0" w:firstColumn="1" w:lastColumn="0" w:noHBand="0" w:noVBand="1"/>
      </w:tblPr>
      <w:tblGrid>
        <w:gridCol w:w="5148"/>
        <w:gridCol w:w="5148"/>
      </w:tblGrid>
      <w:tr w:rsidR="00065757" w14:paraId="119CEB87" w14:textId="77777777">
        <w:tc>
          <w:tcPr>
            <w:tcW w:w="5148" w:type="dxa"/>
          </w:tcPr>
          <w:p w14:paraId="5D2DEC5B" w14:textId="77777777" w:rsidR="00065757" w:rsidRDefault="00065757">
            <w:pPr>
              <w:tabs>
                <w:tab w:val="left" w:pos="8100"/>
              </w:tabs>
              <w:spacing w:line="240" w:lineRule="auto"/>
              <w:ind w:firstLine="0"/>
              <w:rPr>
                <w:b/>
                <w:sz w:val="24"/>
              </w:rPr>
            </w:pPr>
          </w:p>
          <w:p w14:paraId="45D13B98" w14:textId="77777777" w:rsidR="00065757" w:rsidRDefault="002E043F">
            <w:pPr>
              <w:tabs>
                <w:tab w:val="left" w:pos="8100"/>
              </w:tabs>
              <w:spacing w:line="240" w:lineRule="auto"/>
              <w:ind w:firstLine="0"/>
              <w:rPr>
                <w:b/>
                <w:sz w:val="24"/>
              </w:rPr>
            </w:pPr>
            <w:r>
              <w:rPr>
                <w:b/>
                <w:sz w:val="24"/>
              </w:rPr>
              <w:t>Поставщик</w:t>
            </w:r>
          </w:p>
        </w:tc>
        <w:tc>
          <w:tcPr>
            <w:tcW w:w="5148" w:type="dxa"/>
            <w:shd w:val="clear" w:color="auto" w:fill="auto"/>
          </w:tcPr>
          <w:p w14:paraId="06E81C93" w14:textId="77777777" w:rsidR="00065757" w:rsidRDefault="00065757">
            <w:pPr>
              <w:tabs>
                <w:tab w:val="left" w:pos="8100"/>
              </w:tabs>
              <w:spacing w:line="240" w:lineRule="auto"/>
              <w:ind w:firstLine="0"/>
              <w:rPr>
                <w:b/>
                <w:sz w:val="24"/>
              </w:rPr>
            </w:pPr>
          </w:p>
        </w:tc>
      </w:tr>
      <w:tr w:rsidR="00065757" w14:paraId="21E57C45" w14:textId="77777777">
        <w:tc>
          <w:tcPr>
            <w:tcW w:w="5148" w:type="dxa"/>
          </w:tcPr>
          <w:p w14:paraId="4C044F64" w14:textId="77777777" w:rsidR="00065757" w:rsidRDefault="00065757">
            <w:pPr>
              <w:tabs>
                <w:tab w:val="left" w:pos="8100"/>
              </w:tabs>
              <w:spacing w:line="240" w:lineRule="auto"/>
              <w:ind w:firstLine="0"/>
              <w:rPr>
                <w:b/>
                <w:sz w:val="24"/>
              </w:rPr>
            </w:pPr>
          </w:p>
          <w:p w14:paraId="5C6695C1" w14:textId="77777777" w:rsidR="00065757" w:rsidRDefault="00065757">
            <w:pPr>
              <w:tabs>
                <w:tab w:val="left" w:pos="8100"/>
              </w:tabs>
              <w:spacing w:line="240" w:lineRule="auto"/>
              <w:ind w:firstLine="0"/>
              <w:rPr>
                <w:b/>
                <w:sz w:val="24"/>
              </w:rPr>
            </w:pPr>
          </w:p>
        </w:tc>
        <w:tc>
          <w:tcPr>
            <w:tcW w:w="5148" w:type="dxa"/>
            <w:shd w:val="clear" w:color="auto" w:fill="auto"/>
          </w:tcPr>
          <w:p w14:paraId="668BF290" w14:textId="77777777" w:rsidR="00065757" w:rsidRDefault="00065757">
            <w:pPr>
              <w:tabs>
                <w:tab w:val="left" w:pos="8100"/>
              </w:tabs>
              <w:spacing w:line="240" w:lineRule="auto"/>
              <w:ind w:firstLine="0"/>
              <w:rPr>
                <w:b/>
                <w:sz w:val="24"/>
              </w:rPr>
            </w:pPr>
          </w:p>
        </w:tc>
      </w:tr>
      <w:tr w:rsidR="00065757" w14:paraId="3BC077C7" w14:textId="77777777">
        <w:tc>
          <w:tcPr>
            <w:tcW w:w="5148" w:type="dxa"/>
          </w:tcPr>
          <w:p w14:paraId="7BDD2380" w14:textId="77777777" w:rsidR="00065757" w:rsidRDefault="002E043F">
            <w:pPr>
              <w:tabs>
                <w:tab w:val="left" w:pos="8100"/>
              </w:tabs>
              <w:spacing w:line="240" w:lineRule="auto"/>
              <w:ind w:firstLine="0"/>
              <w:rPr>
                <w:b/>
                <w:sz w:val="24"/>
              </w:rPr>
            </w:pPr>
            <w:r>
              <w:rPr>
                <w:b/>
                <w:sz w:val="24"/>
              </w:rPr>
              <w:t>______________________/</w:t>
            </w:r>
            <w:r>
              <w:rPr>
                <w:sz w:val="24"/>
              </w:rPr>
              <w:t xml:space="preserve"> </w:t>
            </w:r>
            <w:r>
              <w:rPr>
                <w:b/>
                <w:sz w:val="24"/>
              </w:rPr>
              <w:t>_________________ /</w:t>
            </w:r>
          </w:p>
          <w:p w14:paraId="6DA7EDCB" w14:textId="77777777" w:rsidR="00065757" w:rsidRDefault="00065757">
            <w:pPr>
              <w:tabs>
                <w:tab w:val="left" w:pos="8100"/>
              </w:tabs>
              <w:spacing w:line="240" w:lineRule="auto"/>
              <w:ind w:firstLine="0"/>
              <w:rPr>
                <w:b/>
                <w:sz w:val="24"/>
              </w:rPr>
            </w:pPr>
          </w:p>
          <w:p w14:paraId="5E5A6E2B" w14:textId="77777777" w:rsidR="00065757" w:rsidRDefault="002E043F">
            <w:pPr>
              <w:tabs>
                <w:tab w:val="left" w:pos="8100"/>
              </w:tabs>
              <w:spacing w:line="240" w:lineRule="auto"/>
              <w:ind w:firstLine="0"/>
              <w:rPr>
                <w:b/>
                <w:sz w:val="24"/>
              </w:rPr>
            </w:pPr>
            <w:r>
              <w:rPr>
                <w:b/>
                <w:sz w:val="24"/>
              </w:rPr>
              <w:t>М.П.</w:t>
            </w:r>
          </w:p>
        </w:tc>
        <w:tc>
          <w:tcPr>
            <w:tcW w:w="5148" w:type="dxa"/>
            <w:shd w:val="clear" w:color="auto" w:fill="auto"/>
          </w:tcPr>
          <w:p w14:paraId="4E415757" w14:textId="77777777" w:rsidR="00065757" w:rsidRDefault="00065757">
            <w:pPr>
              <w:tabs>
                <w:tab w:val="left" w:pos="8100"/>
              </w:tabs>
              <w:spacing w:line="240" w:lineRule="auto"/>
              <w:ind w:firstLine="0"/>
              <w:rPr>
                <w:b/>
                <w:sz w:val="24"/>
              </w:rPr>
            </w:pPr>
          </w:p>
        </w:tc>
      </w:tr>
    </w:tbl>
    <w:p w14:paraId="61BFD898" w14:textId="77777777" w:rsidR="00065757" w:rsidRDefault="00065757">
      <w:pPr>
        <w:spacing w:line="240" w:lineRule="auto"/>
        <w:ind w:firstLine="0"/>
        <w:rPr>
          <w:sz w:val="24"/>
        </w:rPr>
      </w:pPr>
    </w:p>
    <w:p w14:paraId="17E52E1E" w14:textId="77777777" w:rsidR="00065757" w:rsidRDefault="00065757">
      <w:pPr>
        <w:rPr>
          <w:b/>
          <w:sz w:val="24"/>
        </w:rPr>
      </w:pPr>
    </w:p>
    <w:p w14:paraId="4E26E1C8" w14:textId="77777777" w:rsidR="00065757" w:rsidRDefault="00065757">
      <w:pPr>
        <w:spacing w:line="240" w:lineRule="auto"/>
        <w:ind w:firstLine="0"/>
        <w:jc w:val="right"/>
        <w:rPr>
          <w:sz w:val="20"/>
        </w:rPr>
      </w:pPr>
    </w:p>
    <w:p w14:paraId="44B087ED" w14:textId="77777777" w:rsidR="00065757" w:rsidRDefault="00065757">
      <w:pPr>
        <w:spacing w:line="240" w:lineRule="auto"/>
        <w:ind w:firstLine="0"/>
        <w:jc w:val="right"/>
        <w:rPr>
          <w:sz w:val="20"/>
        </w:rPr>
      </w:pPr>
    </w:p>
    <w:p w14:paraId="435B79DF" w14:textId="77777777" w:rsidR="00065757" w:rsidRDefault="00065757">
      <w:pPr>
        <w:spacing w:line="240" w:lineRule="auto"/>
        <w:ind w:firstLine="0"/>
        <w:jc w:val="right"/>
        <w:rPr>
          <w:sz w:val="20"/>
        </w:rPr>
      </w:pPr>
    </w:p>
    <w:p w14:paraId="275F33A2" w14:textId="77777777" w:rsidR="00065757" w:rsidRDefault="00065757">
      <w:pPr>
        <w:spacing w:line="240" w:lineRule="auto"/>
        <w:ind w:firstLine="0"/>
        <w:jc w:val="right"/>
        <w:rPr>
          <w:sz w:val="20"/>
        </w:rPr>
      </w:pPr>
    </w:p>
    <w:p w14:paraId="0A4C9C9B" w14:textId="77777777" w:rsidR="00065757" w:rsidRDefault="002E043F">
      <w:pPr>
        <w:widowControl w:val="0"/>
        <w:numPr>
          <w:ilvl w:val="0"/>
          <w:numId w:val="7"/>
        </w:numPr>
        <w:tabs>
          <w:tab w:val="clear" w:pos="1134"/>
          <w:tab w:val="left" w:pos="567"/>
          <w:tab w:val="left" w:pos="8415"/>
        </w:tabs>
        <w:spacing w:line="240" w:lineRule="auto"/>
        <w:ind w:left="567" w:hanging="425"/>
        <w:contextualSpacing/>
        <w:rPr>
          <w:b/>
          <w:sz w:val="24"/>
        </w:rPr>
      </w:pPr>
      <w:r>
        <w:rPr>
          <w:b/>
          <w:sz w:val="24"/>
        </w:rPr>
        <w:lastRenderedPageBreak/>
        <w:t>Порядок проведения ПКО. Инструкции по подготовке Заявок</w:t>
      </w:r>
    </w:p>
    <w:p w14:paraId="3820961D"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Общий порядок проведения ПКО</w:t>
      </w:r>
    </w:p>
    <w:p w14:paraId="552BAC07" w14:textId="77777777" w:rsidR="00065757" w:rsidRDefault="002E043F">
      <w:pPr>
        <w:numPr>
          <w:ilvl w:val="2"/>
          <w:numId w:val="8"/>
        </w:numPr>
        <w:spacing w:line="240" w:lineRule="auto"/>
        <w:ind w:left="0" w:firstLine="0"/>
        <w:rPr>
          <w:sz w:val="24"/>
        </w:rPr>
      </w:pPr>
      <w:r>
        <w:rPr>
          <w:sz w:val="24"/>
        </w:rPr>
        <w:t>ПКО проводится в следующем порядке:</w:t>
      </w:r>
    </w:p>
    <w:p w14:paraId="07736C0D" w14:textId="77777777" w:rsidR="00065757" w:rsidRDefault="002E043F">
      <w:pPr>
        <w:pStyle w:val="affff1"/>
        <w:ind w:left="0"/>
        <w:jc w:val="both"/>
        <w:rPr>
          <w:rFonts w:ascii="Times New Roman" w:hAnsi="Times New Roman"/>
          <w:sz w:val="24"/>
        </w:rPr>
      </w:pPr>
      <w:r>
        <w:rPr>
          <w:rFonts w:ascii="Times New Roman" w:hAnsi="Times New Roman"/>
          <w:sz w:val="24"/>
        </w:rPr>
        <w:t>а) публикация Извещения о проведении ПКО (подраздел 4.2.);</w:t>
      </w:r>
    </w:p>
    <w:p w14:paraId="7204EA96" w14:textId="77777777" w:rsidR="00065757" w:rsidRDefault="002E043F">
      <w:pPr>
        <w:pStyle w:val="affff1"/>
        <w:ind w:left="0"/>
        <w:jc w:val="both"/>
        <w:rPr>
          <w:rFonts w:ascii="Times New Roman" w:hAnsi="Times New Roman"/>
          <w:sz w:val="24"/>
        </w:rPr>
      </w:pPr>
      <w:r>
        <w:rPr>
          <w:rFonts w:ascii="Times New Roman" w:hAnsi="Times New Roman"/>
          <w:sz w:val="24"/>
        </w:rPr>
        <w:t>б) предоставление Документации по ПКО Участникам (подраздел 4.3.);</w:t>
      </w:r>
    </w:p>
    <w:p w14:paraId="41A881B7" w14:textId="77777777" w:rsidR="00065757" w:rsidRDefault="002E043F">
      <w:pPr>
        <w:pStyle w:val="affff1"/>
        <w:ind w:left="0"/>
        <w:jc w:val="both"/>
        <w:rPr>
          <w:rFonts w:ascii="Times New Roman" w:hAnsi="Times New Roman"/>
          <w:sz w:val="24"/>
        </w:rPr>
      </w:pPr>
      <w:r>
        <w:rPr>
          <w:rFonts w:ascii="Times New Roman" w:hAnsi="Times New Roman"/>
          <w:sz w:val="24"/>
        </w:rPr>
        <w:t>в) подготовка Участниками своих Заявок и разъяснение Заказчиком Документации по ПКО (подраздел 4.4.);</w:t>
      </w:r>
    </w:p>
    <w:p w14:paraId="788521D1" w14:textId="77777777" w:rsidR="00065757" w:rsidRDefault="002E043F">
      <w:pPr>
        <w:pStyle w:val="affff1"/>
        <w:ind w:left="0"/>
        <w:jc w:val="both"/>
        <w:rPr>
          <w:rFonts w:ascii="Times New Roman" w:hAnsi="Times New Roman"/>
          <w:sz w:val="24"/>
        </w:rPr>
      </w:pPr>
      <w:r>
        <w:rPr>
          <w:rFonts w:ascii="Times New Roman" w:hAnsi="Times New Roman"/>
          <w:sz w:val="24"/>
        </w:rPr>
        <w:t>г) требования к Участникам (подраздел 4.5.);</w:t>
      </w:r>
    </w:p>
    <w:p w14:paraId="266F550D" w14:textId="77777777" w:rsidR="00065757" w:rsidRDefault="002E043F">
      <w:pPr>
        <w:pStyle w:val="affff1"/>
        <w:ind w:left="0"/>
        <w:jc w:val="both"/>
        <w:rPr>
          <w:rFonts w:ascii="Times New Roman" w:hAnsi="Times New Roman"/>
          <w:sz w:val="24"/>
        </w:rPr>
      </w:pPr>
      <w:r>
        <w:rPr>
          <w:rFonts w:ascii="Times New Roman" w:hAnsi="Times New Roman"/>
          <w:sz w:val="24"/>
        </w:rPr>
        <w:t>д) подача Заявок и их прием (подраздел 4.6.);</w:t>
      </w:r>
    </w:p>
    <w:p w14:paraId="181E8C99" w14:textId="77777777" w:rsidR="00065757" w:rsidRDefault="002E043F">
      <w:pPr>
        <w:pStyle w:val="affff1"/>
        <w:ind w:left="0"/>
        <w:jc w:val="both"/>
        <w:rPr>
          <w:rFonts w:ascii="Times New Roman" w:hAnsi="Times New Roman"/>
          <w:sz w:val="24"/>
        </w:rPr>
      </w:pPr>
      <w:r>
        <w:rPr>
          <w:rFonts w:ascii="Times New Roman" w:hAnsi="Times New Roman"/>
          <w:sz w:val="24"/>
        </w:rPr>
        <w:t>е) изменение условий Заявки (подраздел 4.7.);</w:t>
      </w:r>
    </w:p>
    <w:p w14:paraId="670477E3" w14:textId="77777777" w:rsidR="00065757" w:rsidRDefault="002E043F">
      <w:pPr>
        <w:pStyle w:val="affff1"/>
        <w:ind w:left="0"/>
        <w:jc w:val="both"/>
        <w:rPr>
          <w:rFonts w:ascii="Times New Roman" w:hAnsi="Times New Roman"/>
          <w:sz w:val="24"/>
        </w:rPr>
      </w:pPr>
      <w:r>
        <w:rPr>
          <w:rFonts w:ascii="Times New Roman" w:hAnsi="Times New Roman"/>
          <w:sz w:val="24"/>
        </w:rPr>
        <w:t>ж) вскрытие конвертов с Заявками Участников (подраздел 4.8.);</w:t>
      </w:r>
    </w:p>
    <w:p w14:paraId="3178230C" w14:textId="77777777" w:rsidR="00065757" w:rsidRDefault="002E043F">
      <w:pPr>
        <w:pStyle w:val="affff1"/>
        <w:ind w:left="0"/>
        <w:jc w:val="both"/>
        <w:rPr>
          <w:rFonts w:ascii="Times New Roman" w:hAnsi="Times New Roman"/>
          <w:sz w:val="24"/>
        </w:rPr>
      </w:pPr>
      <w:r>
        <w:rPr>
          <w:rFonts w:ascii="Times New Roman" w:hAnsi="Times New Roman"/>
          <w:sz w:val="24"/>
        </w:rPr>
        <w:t>з) отбор Заявок для участия в закупочной процедуре с ограниченным участием (подраздел 4.9.);</w:t>
      </w:r>
    </w:p>
    <w:p w14:paraId="68E54631" w14:textId="77777777" w:rsidR="00065757" w:rsidRDefault="002E043F">
      <w:pPr>
        <w:pStyle w:val="affff1"/>
        <w:ind w:left="0"/>
        <w:jc w:val="both"/>
        <w:rPr>
          <w:rFonts w:ascii="Times New Roman" w:hAnsi="Times New Roman"/>
          <w:sz w:val="24"/>
        </w:rPr>
      </w:pPr>
      <w:r>
        <w:rPr>
          <w:rFonts w:ascii="Times New Roman" w:hAnsi="Times New Roman"/>
          <w:sz w:val="24"/>
        </w:rPr>
        <w:t>и) определение Участника, Заявка которого прошла отбор (подраздел 4.10.);</w:t>
      </w:r>
    </w:p>
    <w:p w14:paraId="3EC2C6E7" w14:textId="77777777" w:rsidR="00065757" w:rsidRDefault="002E043F">
      <w:pPr>
        <w:pStyle w:val="affff1"/>
        <w:ind w:left="0"/>
        <w:jc w:val="both"/>
        <w:rPr>
          <w:rFonts w:ascii="Times New Roman" w:hAnsi="Times New Roman"/>
          <w:sz w:val="24"/>
        </w:rPr>
      </w:pPr>
      <w:r>
        <w:rPr>
          <w:rFonts w:ascii="Times New Roman" w:hAnsi="Times New Roman"/>
          <w:sz w:val="24"/>
        </w:rPr>
        <w:t>к) уведомление Участников о результатах ПКО (подраздел 4.11.);</w:t>
      </w:r>
    </w:p>
    <w:p w14:paraId="5155647C"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Публикация Извещения о проведении ПКО</w:t>
      </w:r>
    </w:p>
    <w:p w14:paraId="53FCB759" w14:textId="77777777" w:rsidR="00065757" w:rsidRDefault="002E043F">
      <w:pPr>
        <w:numPr>
          <w:ilvl w:val="2"/>
          <w:numId w:val="9"/>
        </w:numPr>
        <w:spacing w:line="240" w:lineRule="auto"/>
        <w:ind w:left="0" w:firstLine="0"/>
        <w:rPr>
          <w:sz w:val="24"/>
        </w:rPr>
      </w:pPr>
      <w:r>
        <w:rPr>
          <w:sz w:val="24"/>
        </w:rPr>
        <w:t>Извещение о проведении ПКО публикуется в порядке, указанном в пункте 1.1.1. настоящей Документации по ПКО.</w:t>
      </w:r>
    </w:p>
    <w:p w14:paraId="2112A40E"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Предоставление Документации по ПКО Участникам</w:t>
      </w:r>
    </w:p>
    <w:p w14:paraId="632C74F1" w14:textId="77777777" w:rsidR="00065757" w:rsidRDefault="002E043F">
      <w:pPr>
        <w:keepNext/>
        <w:numPr>
          <w:ilvl w:val="2"/>
          <w:numId w:val="10"/>
        </w:numPr>
        <w:spacing w:line="240" w:lineRule="auto"/>
        <w:ind w:left="0" w:firstLine="0"/>
        <w:outlineLvl w:val="1"/>
        <w:rPr>
          <w:sz w:val="24"/>
        </w:rPr>
      </w:pPr>
      <w:r>
        <w:rPr>
          <w:sz w:val="24"/>
        </w:rPr>
        <w:t>Документация о ПКО размещается на официальном сайте ЕИС и сайте Общества вместе с Извещением об осуществлении ПКО.</w:t>
      </w:r>
    </w:p>
    <w:p w14:paraId="3B8F22CF" w14:textId="77777777" w:rsidR="00065757" w:rsidRDefault="002E043F">
      <w:pPr>
        <w:keepNext/>
        <w:numPr>
          <w:ilvl w:val="2"/>
          <w:numId w:val="10"/>
        </w:numPr>
        <w:spacing w:line="240" w:lineRule="auto"/>
        <w:ind w:left="0" w:firstLine="0"/>
        <w:outlineLvl w:val="1"/>
        <w:rPr>
          <w:sz w:val="24"/>
        </w:rPr>
      </w:pPr>
      <w:r>
        <w:rPr>
          <w:sz w:val="24"/>
        </w:rPr>
        <w:t>Участники могут получить Документацию по ПКО в порядке, указанном в Извещении о проведении ПКО</w:t>
      </w:r>
    </w:p>
    <w:p w14:paraId="7D373031" w14:textId="77777777" w:rsidR="00065757" w:rsidRDefault="002E043F">
      <w:pPr>
        <w:keepNext/>
        <w:numPr>
          <w:ilvl w:val="1"/>
          <w:numId w:val="10"/>
        </w:numPr>
        <w:tabs>
          <w:tab w:val="left" w:pos="709"/>
          <w:tab w:val="left" w:pos="851"/>
        </w:tabs>
        <w:spacing w:before="360" w:after="120" w:line="240" w:lineRule="auto"/>
        <w:ind w:left="0" w:firstLine="0"/>
        <w:outlineLvl w:val="1"/>
        <w:rPr>
          <w:b/>
          <w:sz w:val="24"/>
        </w:rPr>
      </w:pPr>
      <w:r>
        <w:rPr>
          <w:b/>
          <w:sz w:val="24"/>
        </w:rPr>
        <w:t>Подготовка Заявок</w:t>
      </w:r>
    </w:p>
    <w:p w14:paraId="4940D591" w14:textId="77777777" w:rsidR="00065757" w:rsidRDefault="002E043F">
      <w:pPr>
        <w:keepNext/>
        <w:numPr>
          <w:ilvl w:val="2"/>
          <w:numId w:val="10"/>
        </w:numPr>
        <w:spacing w:before="240" w:after="120" w:line="240" w:lineRule="auto"/>
        <w:ind w:left="0" w:firstLine="0"/>
        <w:outlineLvl w:val="2"/>
        <w:rPr>
          <w:b/>
          <w:sz w:val="24"/>
        </w:rPr>
      </w:pPr>
      <w:r>
        <w:rPr>
          <w:b/>
          <w:sz w:val="24"/>
        </w:rPr>
        <w:t>Общие требования к Заявке</w:t>
      </w:r>
    </w:p>
    <w:p w14:paraId="574DE8A0" w14:textId="77777777" w:rsidR="00065757" w:rsidRDefault="002E043F">
      <w:pPr>
        <w:numPr>
          <w:ilvl w:val="3"/>
          <w:numId w:val="10"/>
        </w:numPr>
        <w:tabs>
          <w:tab w:val="left" w:pos="709"/>
          <w:tab w:val="left" w:pos="993"/>
        </w:tabs>
        <w:spacing w:line="240" w:lineRule="auto"/>
        <w:ind w:left="0" w:firstLine="0"/>
        <w:rPr>
          <w:sz w:val="24"/>
        </w:rPr>
      </w:pPr>
      <w:r>
        <w:rPr>
          <w:sz w:val="24"/>
        </w:rPr>
        <w:t>Участник должен подготовить Заявку, включающую:</w:t>
      </w:r>
    </w:p>
    <w:p w14:paraId="62E230DE" w14:textId="77777777" w:rsidR="00065757" w:rsidRDefault="002E043F">
      <w:pPr>
        <w:spacing w:line="240" w:lineRule="atLeast"/>
        <w:rPr>
          <w:sz w:val="24"/>
        </w:rPr>
      </w:pPr>
      <w:r>
        <w:rPr>
          <w:sz w:val="24"/>
        </w:rPr>
        <w:t>а) Заявку на участие в ПКО по форме и в соответствии с инструкциями, приведенными в настоящей Документации по ПКО (подраздел 5.1.);</w:t>
      </w:r>
    </w:p>
    <w:p w14:paraId="1A79A053" w14:textId="77777777" w:rsidR="00065757" w:rsidRDefault="002E043F">
      <w:pPr>
        <w:spacing w:line="240" w:lineRule="atLeast"/>
        <w:rPr>
          <w:sz w:val="24"/>
        </w:rPr>
      </w:pPr>
      <w:r>
        <w:rPr>
          <w:sz w:val="24"/>
        </w:rPr>
        <w:t>б) Сведения об опыте работы Участника по форме и в соответствии с инструкциями, приведенными в настоящей Документации по ПКО (подраздел 5.2.);</w:t>
      </w:r>
    </w:p>
    <w:p w14:paraId="4708444D" w14:textId="77777777" w:rsidR="00065757" w:rsidRDefault="002E043F">
      <w:pPr>
        <w:spacing w:line="240" w:lineRule="atLeast"/>
        <w:ind w:firstLine="142"/>
        <w:rPr>
          <w:sz w:val="24"/>
        </w:rPr>
      </w:pPr>
      <w:r>
        <w:rPr>
          <w:sz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14:paraId="23312800" w14:textId="77777777" w:rsidR="00065757" w:rsidRDefault="002E043F">
      <w:pPr>
        <w:spacing w:line="240" w:lineRule="atLeast"/>
        <w:rPr>
          <w:sz w:val="24"/>
        </w:rPr>
      </w:pPr>
      <w:r>
        <w:rPr>
          <w:sz w:val="24"/>
        </w:rPr>
        <w:t>г) Опись предоставленных образцов специальной одежды по форме и в соответствии с инструкциями, приведенными в настоящей Документации (подраздел 5.4.);</w:t>
      </w:r>
    </w:p>
    <w:p w14:paraId="2FD83C4D" w14:textId="77777777" w:rsidR="00065757" w:rsidRDefault="002E043F">
      <w:pPr>
        <w:spacing w:line="240" w:lineRule="atLeast"/>
        <w:rPr>
          <w:sz w:val="24"/>
        </w:rPr>
      </w:pPr>
      <w:r>
        <w:rPr>
          <w:sz w:val="24"/>
        </w:rPr>
        <w:t>д) Анкету Участника по форме и в соответствии с инструкциями, приведенными в настоящей Документации по ПКО (подраздел 5.5.);</w:t>
      </w:r>
    </w:p>
    <w:p w14:paraId="158E2793" w14:textId="77777777" w:rsidR="00065757" w:rsidRDefault="002E043F">
      <w:pPr>
        <w:spacing w:line="240" w:lineRule="atLeast"/>
        <w:rPr>
          <w:sz w:val="24"/>
        </w:rPr>
      </w:pPr>
      <w:r>
        <w:rPr>
          <w:sz w:val="24"/>
        </w:rPr>
        <w:t xml:space="preserve">е) Документы и образцы специальной одежды, подтверждающие соответствие Участника требованиям настоящей Документации по ПКО (пункт 4.5.2.2. Документации) предоставляются одновременно с Заявкой. </w:t>
      </w:r>
    </w:p>
    <w:p w14:paraId="0990DE77" w14:textId="77777777" w:rsidR="00065757" w:rsidRDefault="002E043F">
      <w:pPr>
        <w:spacing w:line="240" w:lineRule="atLeast"/>
        <w:ind w:firstLine="0"/>
        <w:rPr>
          <w:sz w:val="24"/>
        </w:rPr>
      </w:pPr>
      <w:r>
        <w:rPr>
          <w:sz w:val="24"/>
        </w:rPr>
        <w:t>4.4.1.2. Заявка на участие в закупке и Приложения к ней (</w:t>
      </w:r>
      <w:proofErr w:type="spellStart"/>
      <w:r>
        <w:rPr>
          <w:sz w:val="24"/>
        </w:rPr>
        <w:t>п.п</w:t>
      </w:r>
      <w:proofErr w:type="spellEnd"/>
      <w:r>
        <w:rPr>
          <w:sz w:val="24"/>
        </w:rPr>
        <w:t xml:space="preserve">. «а»-«д» п. 4.4.1.1) должны быть подписаны уполномоченным лицом Участника, что удостоверяется документом в соответствии с </w:t>
      </w:r>
      <w:proofErr w:type="spellStart"/>
      <w:r>
        <w:rPr>
          <w:sz w:val="24"/>
        </w:rPr>
        <w:t>п.п</w:t>
      </w:r>
      <w:proofErr w:type="spellEnd"/>
      <w:r>
        <w:rPr>
          <w:sz w:val="24"/>
        </w:rPr>
        <w:t>. «в» п. 4.5.2.2. и заверены, печатью Участника.</w:t>
      </w:r>
    </w:p>
    <w:p w14:paraId="15B32737" w14:textId="77777777" w:rsidR="00065757" w:rsidRDefault="002E043F">
      <w:pPr>
        <w:spacing w:line="240" w:lineRule="atLeast"/>
        <w:ind w:firstLine="0"/>
        <w:rPr>
          <w:sz w:val="24"/>
        </w:rPr>
      </w:pPr>
      <w:r>
        <w:rPr>
          <w:sz w:val="24"/>
        </w:rPr>
        <w:t>4.4.1.3. При отсутствии Заявки на участие в закупке (</w:t>
      </w:r>
      <w:proofErr w:type="spellStart"/>
      <w:r>
        <w:rPr>
          <w:sz w:val="24"/>
        </w:rPr>
        <w:t>п.п</w:t>
      </w:r>
      <w:proofErr w:type="spellEnd"/>
      <w:r>
        <w:rPr>
          <w:sz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F4345C" w14:textId="77777777" w:rsidR="00065757" w:rsidRDefault="002E043F">
      <w:pPr>
        <w:spacing w:line="240" w:lineRule="atLeast"/>
        <w:rPr>
          <w:sz w:val="24"/>
        </w:rPr>
      </w:pPr>
      <w:r>
        <w:rPr>
          <w:sz w:val="24"/>
        </w:rPr>
        <w:lastRenderedPageBreak/>
        <w:t>Участник имеет право подать только одну Заявку на участие в ПКО. В случае нарушения этого требования все Заявки такого Участника отклоняются без рассмотрения, по существу. При этом внесение изменений в поданную Заявку не будет расцениваться Заказчиком, как подача «второй» Заявки.</w:t>
      </w:r>
    </w:p>
    <w:p w14:paraId="77897CEB" w14:textId="77777777" w:rsidR="00065757" w:rsidRDefault="00065757">
      <w:pPr>
        <w:spacing w:line="240" w:lineRule="atLeast"/>
        <w:rPr>
          <w:sz w:val="24"/>
        </w:rPr>
      </w:pPr>
    </w:p>
    <w:p w14:paraId="708A38DB"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сроку действия Заявки</w:t>
      </w:r>
    </w:p>
    <w:p w14:paraId="01B42292" w14:textId="77777777" w:rsidR="00065757" w:rsidRDefault="002E043F">
      <w:pPr>
        <w:numPr>
          <w:ilvl w:val="3"/>
          <w:numId w:val="10"/>
        </w:numPr>
        <w:tabs>
          <w:tab w:val="left" w:pos="851"/>
        </w:tabs>
        <w:spacing w:line="240" w:lineRule="auto"/>
        <w:ind w:left="0" w:firstLine="0"/>
        <w:rPr>
          <w:sz w:val="24"/>
        </w:rPr>
      </w:pPr>
      <w:r>
        <w:rPr>
          <w:sz w:val="24"/>
        </w:rPr>
        <w:t xml:space="preserve">Заявка действительна в течение срока, указанного Участником в письме. В любом случае этот срок не должен быть менее чем 45 (сорок пять) календарных дней со дня, следующего за днем окончания срока подачи Заявок. </w:t>
      </w:r>
    </w:p>
    <w:p w14:paraId="769EFC00"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языку Заявки</w:t>
      </w:r>
    </w:p>
    <w:p w14:paraId="4C367859" w14:textId="77777777" w:rsidR="00065757" w:rsidRDefault="002E043F">
      <w:pPr>
        <w:numPr>
          <w:ilvl w:val="3"/>
          <w:numId w:val="10"/>
        </w:numPr>
        <w:tabs>
          <w:tab w:val="left" w:pos="851"/>
        </w:tabs>
        <w:spacing w:line="240" w:lineRule="auto"/>
        <w:ind w:left="0" w:firstLine="0"/>
        <w:rPr>
          <w:sz w:val="24"/>
        </w:rPr>
      </w:pPr>
      <w:r>
        <w:rPr>
          <w:sz w:val="24"/>
        </w:rPr>
        <w:t xml:space="preserve">Все документы, входящие в Заявку, должны быть на русском языке. </w:t>
      </w:r>
    </w:p>
    <w:p w14:paraId="60B3D1E9" w14:textId="77777777" w:rsidR="00065757" w:rsidRDefault="00065757">
      <w:pPr>
        <w:spacing w:line="240" w:lineRule="auto"/>
        <w:rPr>
          <w:sz w:val="24"/>
        </w:rPr>
      </w:pPr>
    </w:p>
    <w:p w14:paraId="6D88C0D7" w14:textId="77777777" w:rsidR="00065757" w:rsidRDefault="002E043F">
      <w:pPr>
        <w:keepNext/>
        <w:numPr>
          <w:ilvl w:val="2"/>
          <w:numId w:val="10"/>
        </w:numPr>
        <w:tabs>
          <w:tab w:val="left" w:pos="567"/>
        </w:tabs>
        <w:spacing w:line="240" w:lineRule="auto"/>
        <w:ind w:left="0" w:firstLine="0"/>
        <w:jc w:val="left"/>
        <w:outlineLvl w:val="1"/>
        <w:rPr>
          <w:b/>
          <w:sz w:val="24"/>
        </w:rPr>
      </w:pPr>
      <w:r>
        <w:rPr>
          <w:b/>
          <w:sz w:val="24"/>
        </w:rPr>
        <w:t xml:space="preserve">  Порядок, место, дата начала и дата окончания срока подачи Заявок </w:t>
      </w:r>
    </w:p>
    <w:p w14:paraId="325AF935" w14:textId="77777777" w:rsidR="00065757" w:rsidRDefault="002E043F">
      <w:pPr>
        <w:spacing w:line="240" w:lineRule="auto"/>
        <w:ind w:firstLine="0"/>
        <w:rPr>
          <w:sz w:val="24"/>
        </w:rPr>
      </w:pPr>
      <w:r>
        <w:rPr>
          <w:sz w:val="24"/>
        </w:rPr>
        <w:t>4.4.4.1. Участник подает Заявку на участие в ПКО по адресу Заказчика, указанном в Извещении в письменной форме в запечатанном конверте по установленной форме (раздел 5) не позднее даты и времени, которые установлены в Извещении о ПКО.</w:t>
      </w:r>
    </w:p>
    <w:p w14:paraId="67173EE4" w14:textId="77777777" w:rsidR="00065757" w:rsidRDefault="002E043F">
      <w:pPr>
        <w:spacing w:line="240" w:lineRule="auto"/>
        <w:ind w:firstLine="0"/>
        <w:rPr>
          <w:sz w:val="24"/>
        </w:rPr>
      </w:pPr>
      <w:r>
        <w:rPr>
          <w:sz w:val="24"/>
        </w:rPr>
        <w:t xml:space="preserve">4.4.4.2. Заявки должны быть поданы не позднее даты и времени, указанного в Извещении о проведении ПКО. </w:t>
      </w:r>
    </w:p>
    <w:p w14:paraId="01D4AC77" w14:textId="77777777" w:rsidR="00065757" w:rsidRDefault="002E043F">
      <w:pPr>
        <w:keepNext/>
        <w:numPr>
          <w:ilvl w:val="2"/>
          <w:numId w:val="10"/>
        </w:numPr>
        <w:spacing w:before="240" w:after="120" w:line="240" w:lineRule="auto"/>
        <w:ind w:left="0" w:right="-2" w:firstLine="0"/>
        <w:outlineLvl w:val="2"/>
        <w:rPr>
          <w:b/>
          <w:sz w:val="24"/>
        </w:rPr>
      </w:pPr>
      <w:r>
        <w:rPr>
          <w:b/>
          <w:sz w:val="24"/>
        </w:rPr>
        <w:t>Форма, порядок, даты начала и окончания срока предоставления Участниками разъяснений положений Документации по ПКО</w:t>
      </w:r>
    </w:p>
    <w:p w14:paraId="56E8F977" w14:textId="77777777" w:rsidR="00065757" w:rsidRDefault="002E043F">
      <w:pPr>
        <w:numPr>
          <w:ilvl w:val="3"/>
          <w:numId w:val="10"/>
        </w:numPr>
        <w:tabs>
          <w:tab w:val="left" w:pos="567"/>
          <w:tab w:val="left" w:pos="851"/>
        </w:tabs>
        <w:spacing w:line="240" w:lineRule="auto"/>
        <w:ind w:left="0" w:firstLine="0"/>
        <w:rPr>
          <w:sz w:val="24"/>
        </w:rPr>
      </w:pPr>
      <w:r>
        <w:rPr>
          <w:sz w:val="24"/>
        </w:rPr>
        <w:t xml:space="preserve">Участник ПКО вправе направить организатору отбора запрос о разъяснении положений извещения/документации по ПКО не позднее, чем за 3 (три) рабочих дня до дня окончания подачи заявок. </w:t>
      </w:r>
    </w:p>
    <w:p w14:paraId="42B738D4" w14:textId="77777777" w:rsidR="00065757" w:rsidRDefault="002E043F">
      <w:pPr>
        <w:tabs>
          <w:tab w:val="left" w:pos="567"/>
          <w:tab w:val="left" w:pos="851"/>
        </w:tabs>
        <w:spacing w:line="240" w:lineRule="auto"/>
        <w:ind w:firstLine="0"/>
        <w:rPr>
          <w:sz w:val="24"/>
        </w:rPr>
      </w:pPr>
      <w:r>
        <w:rPr>
          <w:sz w:val="24"/>
        </w:rPr>
        <w:t>4.4.5.2. Организатор ПКО рассматривает запрос, принимает решение о предоставлении разъяснений и в 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 и на электронной торговой площадке (в случае проведения закупки в электронной форме) с указанием предмета запроса, но без указания Участника такого ПКО, от которого поступил указанный запрос. При этом Организатор ПКО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14:paraId="0A0BEB65" w14:textId="77777777" w:rsidR="00065757" w:rsidRDefault="002E043F">
      <w:pPr>
        <w:keepNext/>
        <w:numPr>
          <w:ilvl w:val="2"/>
          <w:numId w:val="10"/>
        </w:numPr>
        <w:spacing w:before="240" w:after="120" w:line="240" w:lineRule="auto"/>
        <w:ind w:left="0" w:firstLine="0"/>
        <w:jc w:val="left"/>
        <w:outlineLvl w:val="2"/>
        <w:rPr>
          <w:b/>
          <w:sz w:val="24"/>
        </w:rPr>
      </w:pPr>
      <w:r>
        <w:rPr>
          <w:b/>
          <w:sz w:val="24"/>
        </w:rPr>
        <w:t>Порядок внесения изменений в Извещение/Документацию по ПКО</w:t>
      </w:r>
    </w:p>
    <w:p w14:paraId="06523505" w14:textId="77777777" w:rsidR="00065757" w:rsidRDefault="002E043F">
      <w:pPr>
        <w:numPr>
          <w:ilvl w:val="3"/>
          <w:numId w:val="10"/>
        </w:numPr>
        <w:tabs>
          <w:tab w:val="left" w:pos="709"/>
          <w:tab w:val="left" w:pos="851"/>
        </w:tabs>
        <w:spacing w:line="240" w:lineRule="auto"/>
        <w:ind w:left="0" w:firstLine="0"/>
        <w:rPr>
          <w:sz w:val="24"/>
        </w:rPr>
      </w:pPr>
      <w:r>
        <w:rPr>
          <w:sz w:val="24"/>
        </w:rPr>
        <w:t>Заказчик по собственной инициативе или в соответствии с запросом Участника вправе в любой момент до истечения срока приема Заявок Участников принять решение о внесении изменений в Извещение и/или Документацию по ПКО, при этом изменение предмета ПКО не допускается.</w:t>
      </w:r>
    </w:p>
    <w:p w14:paraId="1AC8C48E" w14:textId="77777777" w:rsidR="00065757" w:rsidRDefault="002E043F">
      <w:pPr>
        <w:pStyle w:val="afffff3"/>
        <w:keepNext/>
        <w:widowControl w:val="0"/>
        <w:numPr>
          <w:ilvl w:val="3"/>
          <w:numId w:val="10"/>
        </w:numPr>
        <w:tabs>
          <w:tab w:val="left" w:pos="851"/>
        </w:tabs>
        <w:ind w:left="0" w:firstLine="0"/>
      </w:pPr>
      <w:r>
        <w:t xml:space="preserve">В течение 3 (трех) дней со дня принятия решения о внесении изменений в Извещение/Документацию, такие изменения размещаются Заказчиком на официальном сайте ЕИС и сайте Заказчика. </w:t>
      </w:r>
    </w:p>
    <w:p w14:paraId="232936DB" w14:textId="77777777" w:rsidR="00065757" w:rsidRDefault="002E043F">
      <w:pPr>
        <w:pStyle w:val="afffff3"/>
        <w:keepNext/>
        <w:widowControl w:val="0"/>
        <w:numPr>
          <w:ilvl w:val="3"/>
          <w:numId w:val="10"/>
        </w:numPr>
        <w:tabs>
          <w:tab w:val="left" w:pos="993"/>
        </w:tabs>
        <w:ind w:left="0" w:firstLine="0"/>
      </w:pPr>
      <w:r>
        <w:t xml:space="preserve">При необходимости Заказчик может продлить срок приема Заявок, а также срок проведения ПКО (пункт 4.4.9.). </w:t>
      </w:r>
    </w:p>
    <w:p w14:paraId="7F2A3D08" w14:textId="77777777" w:rsidR="00065757" w:rsidRDefault="002E043F">
      <w:pPr>
        <w:pStyle w:val="af1"/>
        <w:keepNext/>
        <w:widowControl w:val="0"/>
        <w:tabs>
          <w:tab w:val="left" w:pos="993"/>
        </w:tabs>
        <w:spacing w:after="0"/>
        <w:ind w:firstLine="0"/>
        <w:rPr>
          <w:sz w:val="24"/>
          <w:highlight w:val="lightGray"/>
        </w:rPr>
      </w:pPr>
      <w:r>
        <w:rPr>
          <w:sz w:val="24"/>
        </w:rPr>
        <w:t>4.4.6.4. Участники должны самостоятельно отслеживать появление на официальном сайте ЕИС изменений в Извещение/Документацию о проведении ПКО и разъяснений и изменений Документации по ПКО. Заказчик не несет ответственности в случае неполучения такими Участниками соответствующей информации.</w:t>
      </w:r>
      <w:r>
        <w:rPr>
          <w:sz w:val="24"/>
          <w:highlight w:val="lightGray"/>
        </w:rPr>
        <w:t xml:space="preserve"> </w:t>
      </w:r>
    </w:p>
    <w:p w14:paraId="12745512" w14:textId="77777777" w:rsidR="00065757" w:rsidRDefault="00065757">
      <w:pPr>
        <w:pStyle w:val="af1"/>
        <w:keepNext/>
        <w:widowControl w:val="0"/>
        <w:tabs>
          <w:tab w:val="left" w:pos="993"/>
        </w:tabs>
        <w:spacing w:after="0"/>
        <w:ind w:firstLine="0"/>
        <w:rPr>
          <w:sz w:val="24"/>
          <w:highlight w:val="lightGray"/>
        </w:rPr>
      </w:pPr>
    </w:p>
    <w:p w14:paraId="13F03C14" w14:textId="77777777" w:rsidR="00065757" w:rsidRDefault="002E043F">
      <w:pPr>
        <w:numPr>
          <w:ilvl w:val="2"/>
          <w:numId w:val="10"/>
        </w:numPr>
        <w:tabs>
          <w:tab w:val="left" w:pos="709"/>
        </w:tabs>
        <w:spacing w:line="240" w:lineRule="auto"/>
        <w:ind w:left="0" w:firstLine="0"/>
        <w:rPr>
          <w:b/>
          <w:sz w:val="24"/>
        </w:rPr>
      </w:pPr>
      <w:r>
        <w:rPr>
          <w:b/>
          <w:sz w:val="24"/>
        </w:rPr>
        <w:t>Отказ от проведения ПКО</w:t>
      </w:r>
    </w:p>
    <w:p w14:paraId="023D8903" w14:textId="77777777" w:rsidR="00065757" w:rsidRDefault="002E043F">
      <w:pPr>
        <w:pStyle w:val="affff1"/>
        <w:spacing w:line="240" w:lineRule="atLeast"/>
        <w:ind w:left="0"/>
        <w:jc w:val="both"/>
        <w:rPr>
          <w:rFonts w:ascii="Times New Roman" w:hAnsi="Times New Roman"/>
          <w:sz w:val="24"/>
        </w:rPr>
      </w:pPr>
      <w:r>
        <w:rPr>
          <w:rFonts w:ascii="Times New Roman" w:hAnsi="Times New Roman"/>
          <w:sz w:val="24"/>
        </w:rPr>
        <w:t xml:space="preserve">4.4.7.1 Заказчик вправе без объяснения причин отказаться от проведения ПКО в определенный в </w:t>
      </w:r>
      <w:r>
        <w:rPr>
          <w:rFonts w:ascii="Times New Roman" w:hAnsi="Times New Roman"/>
          <w:sz w:val="24"/>
        </w:rPr>
        <w:lastRenderedPageBreak/>
        <w:t xml:space="preserve">приглашении о его проведении срок,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0DBDDEFB" w14:textId="77777777" w:rsidR="00065757" w:rsidRDefault="002E043F">
      <w:pPr>
        <w:tabs>
          <w:tab w:val="left" w:pos="709"/>
        </w:tabs>
        <w:spacing w:line="240" w:lineRule="auto"/>
        <w:ind w:firstLine="0"/>
        <w:rPr>
          <w:sz w:val="24"/>
        </w:rPr>
      </w:pPr>
      <w:r>
        <w:rPr>
          <w:sz w:val="24"/>
        </w:rPr>
        <w:t>Уведомление об отказе от проведения предварительного квалификационного отбора размещается на официальном сайте</w:t>
      </w:r>
      <w:r>
        <w:t xml:space="preserve"> </w:t>
      </w:r>
      <w:hyperlink r:id="rId14" w:history="1">
        <w:r>
          <w:rPr>
            <w:rStyle w:val="afff"/>
            <w:color w:val="000000"/>
            <w:sz w:val="24"/>
          </w:rPr>
          <w:t>www.zakupki.gov.ru</w:t>
        </w:r>
      </w:hyperlink>
      <w:r>
        <w:rPr>
          <w:sz w:val="24"/>
        </w:rPr>
        <w:t>, сайте Заказчика.</w:t>
      </w:r>
    </w:p>
    <w:p w14:paraId="48200114" w14:textId="77777777" w:rsidR="00065757" w:rsidRDefault="00065757">
      <w:pPr>
        <w:tabs>
          <w:tab w:val="left" w:pos="709"/>
        </w:tabs>
        <w:spacing w:line="240" w:lineRule="auto"/>
        <w:ind w:firstLine="0"/>
        <w:rPr>
          <w:sz w:val="24"/>
        </w:rPr>
      </w:pPr>
    </w:p>
    <w:p w14:paraId="0ED62819" w14:textId="77777777" w:rsidR="00065757" w:rsidRDefault="002E043F">
      <w:pPr>
        <w:numPr>
          <w:ilvl w:val="2"/>
          <w:numId w:val="10"/>
        </w:numPr>
        <w:tabs>
          <w:tab w:val="left" w:pos="709"/>
        </w:tabs>
        <w:spacing w:line="240" w:lineRule="auto"/>
        <w:ind w:left="0" w:firstLine="0"/>
        <w:rPr>
          <w:b/>
          <w:sz w:val="24"/>
        </w:rPr>
      </w:pPr>
      <w:r>
        <w:rPr>
          <w:b/>
          <w:sz w:val="24"/>
        </w:rPr>
        <w:t>Место и дата рассмотрения Заявок Участников и подведение итогов отбора</w:t>
      </w:r>
    </w:p>
    <w:p w14:paraId="48CCF3AA" w14:textId="77777777" w:rsidR="00065757" w:rsidRDefault="002E043F">
      <w:pPr>
        <w:numPr>
          <w:ilvl w:val="3"/>
          <w:numId w:val="10"/>
        </w:numPr>
        <w:tabs>
          <w:tab w:val="left" w:pos="709"/>
          <w:tab w:val="left" w:pos="851"/>
        </w:tabs>
        <w:spacing w:line="240" w:lineRule="auto"/>
        <w:ind w:left="0" w:firstLine="0"/>
        <w:rPr>
          <w:sz w:val="24"/>
        </w:rPr>
      </w:pPr>
      <w:r>
        <w:rPr>
          <w:sz w:val="24"/>
        </w:rPr>
        <w:t>Рассмотрение Заявок Участников и подведение итогов настоящего ПКО проводятся по адресу и в сроки, указанные в Извещении о проведении ПКО.</w:t>
      </w:r>
    </w:p>
    <w:p w14:paraId="79AC9D84" w14:textId="77777777" w:rsidR="00065757" w:rsidRDefault="002E043F">
      <w:pPr>
        <w:keepNext/>
        <w:numPr>
          <w:ilvl w:val="2"/>
          <w:numId w:val="10"/>
        </w:numPr>
        <w:spacing w:before="240" w:after="120" w:line="240" w:lineRule="auto"/>
        <w:ind w:left="0" w:firstLine="0"/>
        <w:outlineLvl w:val="2"/>
        <w:rPr>
          <w:b/>
          <w:sz w:val="24"/>
        </w:rPr>
      </w:pPr>
      <w:r>
        <w:rPr>
          <w:b/>
          <w:sz w:val="24"/>
        </w:rPr>
        <w:t>Продление срока окончания приема Заявок</w:t>
      </w:r>
    </w:p>
    <w:p w14:paraId="6E23CC35" w14:textId="77777777" w:rsidR="00065757" w:rsidRDefault="002E043F">
      <w:pPr>
        <w:numPr>
          <w:ilvl w:val="3"/>
          <w:numId w:val="10"/>
        </w:numPr>
        <w:tabs>
          <w:tab w:val="left" w:pos="851"/>
        </w:tabs>
        <w:spacing w:line="240" w:lineRule="auto"/>
        <w:ind w:left="0" w:firstLine="0"/>
        <w:rPr>
          <w:sz w:val="24"/>
        </w:rPr>
      </w:pPr>
      <w:r>
        <w:rPr>
          <w:sz w:val="24"/>
        </w:rPr>
        <w:t>При необходимости Заказчик имеет право продлевать срок окончания приема Заявок и проведения процедуры проведения ПКО, указанный в Извещении о проведении ПКО с уведомлением Участников ПКО в соответствии с п. 4.4.6. Документации.</w:t>
      </w:r>
    </w:p>
    <w:p w14:paraId="6E5E05D0" w14:textId="77777777" w:rsidR="00065757" w:rsidRDefault="00065757">
      <w:pPr>
        <w:tabs>
          <w:tab w:val="left" w:pos="851"/>
        </w:tabs>
        <w:spacing w:line="240" w:lineRule="auto"/>
        <w:ind w:firstLine="0"/>
        <w:rPr>
          <w:sz w:val="24"/>
        </w:rPr>
      </w:pPr>
    </w:p>
    <w:p w14:paraId="2811E072" w14:textId="77777777" w:rsidR="00065757" w:rsidRDefault="002E043F">
      <w:pPr>
        <w:keepNext/>
        <w:numPr>
          <w:ilvl w:val="2"/>
          <w:numId w:val="10"/>
        </w:numPr>
        <w:tabs>
          <w:tab w:val="left" w:pos="851"/>
        </w:tabs>
        <w:spacing w:before="240" w:after="120" w:line="240" w:lineRule="auto"/>
        <w:ind w:left="0" w:firstLine="0"/>
        <w:outlineLvl w:val="2"/>
        <w:rPr>
          <w:b/>
          <w:sz w:val="24"/>
        </w:rPr>
      </w:pPr>
      <w:r>
        <w:rPr>
          <w:b/>
          <w:sz w:val="24"/>
        </w:rPr>
        <w:t xml:space="preserve">Требования к оформлению Заявок </w:t>
      </w:r>
    </w:p>
    <w:p w14:paraId="50DC2DD6" w14:textId="77777777" w:rsidR="00065757" w:rsidRDefault="002E043F">
      <w:pPr>
        <w:tabs>
          <w:tab w:val="left" w:pos="1080"/>
        </w:tabs>
        <w:spacing w:line="240" w:lineRule="auto"/>
        <w:ind w:firstLine="0"/>
        <w:rPr>
          <w:sz w:val="24"/>
        </w:rPr>
      </w:pPr>
      <w:r>
        <w:rPr>
          <w:sz w:val="24"/>
        </w:rPr>
        <w:t>4.4.10.1. Участник предоставляет свою Заявку только в форме бумажного документа, оформленного в соответствии с условиями настоящей Документации.</w:t>
      </w:r>
    </w:p>
    <w:p w14:paraId="29D73BF7" w14:textId="77777777" w:rsidR="00065757" w:rsidRDefault="002E043F">
      <w:pPr>
        <w:tabs>
          <w:tab w:val="left" w:pos="1080"/>
        </w:tabs>
        <w:spacing w:line="240" w:lineRule="auto"/>
        <w:ind w:firstLine="0"/>
        <w:rPr>
          <w:sz w:val="24"/>
        </w:rPr>
      </w:pPr>
      <w:r>
        <w:rPr>
          <w:sz w:val="24"/>
        </w:rPr>
        <w:t>4.4.10.2. При представлении Заявки, Участник должен соблюсти следующие необходимые требования к порядку оформления и предоставления такой Заявки:</w:t>
      </w:r>
    </w:p>
    <w:p w14:paraId="412448AC" w14:textId="77777777" w:rsidR="00065757" w:rsidRDefault="002E043F">
      <w:pPr>
        <w:spacing w:line="240" w:lineRule="auto"/>
        <w:ind w:firstLine="0"/>
        <w:rPr>
          <w:sz w:val="24"/>
        </w:rPr>
      </w:pPr>
      <w:r>
        <w:rPr>
          <w:b/>
          <w:sz w:val="24"/>
        </w:rPr>
        <w:t>а)</w:t>
      </w:r>
      <w:r>
        <w:rPr>
          <w:sz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14:paraId="2804D570" w14:textId="77777777" w:rsidR="00065757" w:rsidRDefault="002E043F">
      <w:pPr>
        <w:spacing w:line="240" w:lineRule="auto"/>
        <w:ind w:firstLine="0"/>
        <w:rPr>
          <w:sz w:val="24"/>
        </w:rPr>
      </w:pPr>
      <w:r>
        <w:rPr>
          <w:b/>
          <w:sz w:val="24"/>
        </w:rPr>
        <w:t>б)</w:t>
      </w:r>
      <w:r>
        <w:rPr>
          <w:sz w:val="24"/>
        </w:rPr>
        <w:t xml:space="preserve"> каждый документ, входящий в заявку, должен быть скреплен печатью Участника.</w:t>
      </w:r>
    </w:p>
    <w:p w14:paraId="5C7CF331" w14:textId="77777777" w:rsidR="00065757" w:rsidRDefault="002E043F">
      <w:pPr>
        <w:spacing w:line="240" w:lineRule="auto"/>
        <w:ind w:firstLine="0"/>
        <w:rPr>
          <w:sz w:val="24"/>
        </w:rPr>
      </w:pPr>
      <w:r>
        <w:rPr>
          <w:b/>
          <w:sz w:val="24"/>
        </w:rPr>
        <w:t>в)</w:t>
      </w:r>
      <w:r>
        <w:rPr>
          <w:sz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14:paraId="408A7FE8" w14:textId="77777777" w:rsidR="00065757" w:rsidRDefault="002E043F">
      <w:pPr>
        <w:spacing w:line="240" w:lineRule="auto"/>
        <w:ind w:firstLine="0"/>
        <w:rPr>
          <w:sz w:val="24"/>
        </w:rPr>
      </w:pPr>
      <w:r>
        <w:rPr>
          <w:sz w:val="24"/>
        </w:rPr>
        <w:t>помещены в отдельные (т.н. «информационные») конверты.</w:t>
      </w:r>
    </w:p>
    <w:p w14:paraId="1C59D0B5" w14:textId="77777777" w:rsidR="00065757" w:rsidRDefault="002E043F">
      <w:pPr>
        <w:spacing w:line="240" w:lineRule="auto"/>
        <w:ind w:firstLine="0"/>
        <w:rPr>
          <w:sz w:val="24"/>
        </w:rPr>
      </w:pPr>
      <w:r>
        <w:rPr>
          <w:sz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14:paraId="3CA87909" w14:textId="77777777" w:rsidR="00065757" w:rsidRDefault="002E043F">
      <w:pPr>
        <w:spacing w:line="240" w:lineRule="auto"/>
        <w:ind w:firstLine="0"/>
        <w:rPr>
          <w:sz w:val="24"/>
        </w:rPr>
      </w:pPr>
      <w:r>
        <w:rPr>
          <w:b/>
          <w:sz w:val="24"/>
        </w:rPr>
        <w:t>г)</w:t>
      </w:r>
      <w:r>
        <w:rPr>
          <w:sz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26381A79" w14:textId="77777777" w:rsidR="00065757" w:rsidRDefault="002E043F">
      <w:pPr>
        <w:spacing w:line="240" w:lineRule="auto"/>
        <w:ind w:firstLine="0"/>
        <w:rPr>
          <w:sz w:val="24"/>
        </w:rPr>
      </w:pPr>
      <w:r>
        <w:rPr>
          <w:b/>
          <w:sz w:val="24"/>
        </w:rPr>
        <w:t>д)</w:t>
      </w:r>
      <w:r>
        <w:rPr>
          <w:sz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14:paraId="515C6361" w14:textId="77777777" w:rsidR="00065757" w:rsidRDefault="002E043F">
      <w:pPr>
        <w:spacing w:line="240" w:lineRule="auto"/>
        <w:ind w:firstLine="0"/>
        <w:rPr>
          <w:sz w:val="24"/>
        </w:rPr>
      </w:pPr>
      <w:r>
        <w:rPr>
          <w:b/>
          <w:sz w:val="24"/>
        </w:rPr>
        <w:t>е)</w:t>
      </w:r>
      <w:r>
        <w:rPr>
          <w:sz w:val="24"/>
        </w:rPr>
        <w:t xml:space="preserve"> перед подачей заявка должна быть надежно запечатана в конверт (пакет, ящик и т.п.), на котором указывается следующая информация:</w:t>
      </w:r>
    </w:p>
    <w:p w14:paraId="605D6EC2" w14:textId="77777777" w:rsidR="00065757" w:rsidRDefault="002E043F">
      <w:pPr>
        <w:spacing w:line="240" w:lineRule="auto"/>
        <w:ind w:firstLine="0"/>
        <w:rPr>
          <w:sz w:val="24"/>
        </w:rPr>
      </w:pPr>
      <w:r>
        <w:rPr>
          <w:sz w:val="24"/>
        </w:rPr>
        <w:t>- наименование и адрес Заказчика с указанием контактного лица Инициатора закупки;</w:t>
      </w:r>
    </w:p>
    <w:p w14:paraId="7B6EDF3D" w14:textId="77777777" w:rsidR="00065757" w:rsidRDefault="002E043F">
      <w:pPr>
        <w:spacing w:line="240" w:lineRule="auto"/>
        <w:ind w:firstLine="0"/>
        <w:rPr>
          <w:sz w:val="24"/>
        </w:rPr>
      </w:pPr>
      <w:r>
        <w:rPr>
          <w:sz w:val="24"/>
        </w:rPr>
        <w:t>- полное фирменное наименование Участника и его почтовый адрес;</w:t>
      </w:r>
    </w:p>
    <w:p w14:paraId="67773466" w14:textId="77777777" w:rsidR="00065757" w:rsidRDefault="002E043F">
      <w:pPr>
        <w:spacing w:line="240" w:lineRule="auto"/>
        <w:ind w:firstLine="0"/>
        <w:rPr>
          <w:sz w:val="24"/>
        </w:rPr>
      </w:pPr>
      <w:r>
        <w:rPr>
          <w:sz w:val="24"/>
        </w:rPr>
        <w:t>- предмет конкурентной закупки в соответствии с опубликованным извещением.</w:t>
      </w:r>
    </w:p>
    <w:p w14:paraId="63221607" w14:textId="77777777" w:rsidR="00065757" w:rsidRDefault="002E043F">
      <w:pPr>
        <w:spacing w:line="240" w:lineRule="auto"/>
        <w:ind w:firstLine="0"/>
        <w:rPr>
          <w:sz w:val="24"/>
        </w:rPr>
      </w:pPr>
      <w:r>
        <w:rPr>
          <w:b/>
          <w:sz w:val="24"/>
        </w:rPr>
        <w:t>ж)</w:t>
      </w:r>
      <w:r>
        <w:rPr>
          <w:sz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w:t>
      </w:r>
      <w:r>
        <w:rPr>
          <w:sz w:val="24"/>
        </w:rPr>
        <w:lastRenderedPageBreak/>
        <w:t>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14:paraId="2DB3F6BE" w14:textId="77777777" w:rsidR="00065757" w:rsidRDefault="002E043F">
      <w:pPr>
        <w:keepNext/>
        <w:numPr>
          <w:ilvl w:val="1"/>
          <w:numId w:val="10"/>
        </w:numPr>
        <w:spacing w:before="360" w:after="120" w:line="240" w:lineRule="auto"/>
        <w:ind w:left="0" w:firstLine="0"/>
        <w:outlineLvl w:val="1"/>
        <w:rPr>
          <w:b/>
          <w:sz w:val="24"/>
        </w:rPr>
      </w:pPr>
      <w:r>
        <w:rPr>
          <w:b/>
          <w:sz w:val="24"/>
        </w:rPr>
        <w:t>Требования к Участникам. Подтверждение соответствия предъявляемым требованиям</w:t>
      </w:r>
    </w:p>
    <w:p w14:paraId="6C0D9596" w14:textId="77777777" w:rsidR="00065757" w:rsidRDefault="00065757">
      <w:pPr>
        <w:keepNext/>
        <w:spacing w:line="240" w:lineRule="auto"/>
        <w:outlineLvl w:val="1"/>
        <w:rPr>
          <w:b/>
          <w:sz w:val="24"/>
        </w:rPr>
      </w:pPr>
    </w:p>
    <w:p w14:paraId="60308F08" w14:textId="77777777" w:rsidR="00065757" w:rsidRDefault="002E043F">
      <w:pPr>
        <w:keepNext/>
        <w:spacing w:line="240" w:lineRule="auto"/>
        <w:ind w:firstLine="0"/>
        <w:outlineLvl w:val="1"/>
        <w:rPr>
          <w:b/>
          <w:sz w:val="24"/>
        </w:rPr>
      </w:pPr>
      <w:r>
        <w:rPr>
          <w:b/>
          <w:sz w:val="24"/>
        </w:rPr>
        <w:t>4.5.1. Требования к Участникам</w:t>
      </w:r>
    </w:p>
    <w:p w14:paraId="41EC0358" w14:textId="77777777" w:rsidR="00065757" w:rsidRDefault="00065757">
      <w:pPr>
        <w:spacing w:line="240" w:lineRule="auto"/>
        <w:ind w:firstLine="0"/>
        <w:rPr>
          <w:sz w:val="24"/>
        </w:rPr>
      </w:pPr>
    </w:p>
    <w:p w14:paraId="16490DDB" w14:textId="77777777" w:rsidR="00065757" w:rsidRDefault="002E043F">
      <w:pPr>
        <w:widowControl w:val="0"/>
        <w:spacing w:line="240" w:lineRule="auto"/>
        <w:ind w:firstLine="0"/>
        <w:contextualSpacing/>
        <w:rPr>
          <w:sz w:val="24"/>
        </w:rPr>
      </w:pPr>
      <w:r>
        <w:rPr>
          <w:sz w:val="24"/>
        </w:rPr>
        <w:t>4.5.1.1. Участником ПКО может быть любое юридическое лицо независимо от организационно</w:t>
      </w:r>
      <w:r>
        <w:rPr>
          <w:b/>
          <w:sz w:val="24"/>
        </w:rPr>
        <w:t>-</w:t>
      </w:r>
      <w:r>
        <w:rPr>
          <w:sz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ПКО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0BA53798" w14:textId="77777777" w:rsidR="00065757" w:rsidRDefault="002E043F">
      <w:pPr>
        <w:widowControl w:val="0"/>
        <w:spacing w:line="240" w:lineRule="atLeast"/>
        <w:ind w:firstLine="0"/>
        <w:contextualSpacing/>
        <w:rPr>
          <w:sz w:val="24"/>
        </w:rPr>
      </w:pPr>
      <w:r>
        <w:rPr>
          <w:sz w:val="24"/>
        </w:rPr>
        <w:t xml:space="preserve">      При этом участник либо коллективный участник ПКО, утрачивает свой статус после истечения срока подачи заявок, если он не подал заявку на участие в ПКО.</w:t>
      </w:r>
    </w:p>
    <w:p w14:paraId="5C527C10" w14:textId="77777777" w:rsidR="00065757" w:rsidRDefault="002E043F">
      <w:pPr>
        <w:pStyle w:val="affff1"/>
        <w:numPr>
          <w:ilvl w:val="3"/>
          <w:numId w:val="11"/>
        </w:numPr>
        <w:tabs>
          <w:tab w:val="left" w:pos="851"/>
        </w:tabs>
        <w:ind w:left="0" w:firstLine="0"/>
        <w:jc w:val="both"/>
        <w:rPr>
          <w:rFonts w:ascii="Times New Roman" w:hAnsi="Times New Roman"/>
          <w:sz w:val="24"/>
        </w:rPr>
      </w:pPr>
      <w:r>
        <w:rPr>
          <w:rFonts w:ascii="Times New Roman" w:hAnsi="Times New Roman"/>
          <w:sz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636E5457" w14:textId="77777777" w:rsidR="00065757" w:rsidRDefault="002E043F">
      <w:pPr>
        <w:pStyle w:val="affff1"/>
        <w:numPr>
          <w:ilvl w:val="3"/>
          <w:numId w:val="11"/>
        </w:numPr>
        <w:tabs>
          <w:tab w:val="left" w:pos="851"/>
          <w:tab w:val="left" w:pos="1134"/>
        </w:tabs>
        <w:spacing w:line="240" w:lineRule="atLeast"/>
        <w:ind w:left="0" w:firstLine="0"/>
        <w:jc w:val="both"/>
        <w:rPr>
          <w:rFonts w:ascii="Times New Roman" w:hAnsi="Times New Roman"/>
          <w:sz w:val="24"/>
        </w:rPr>
      </w:pPr>
      <w:r>
        <w:rPr>
          <w:rFonts w:ascii="Times New Roman" w:hAnsi="Times New Roman"/>
          <w:sz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1AA68857" w14:textId="77777777" w:rsidR="00065757" w:rsidRDefault="002E043F">
      <w:pPr>
        <w:tabs>
          <w:tab w:val="left" w:pos="851"/>
          <w:tab w:val="left" w:pos="993"/>
        </w:tabs>
        <w:spacing w:line="240" w:lineRule="atLeast"/>
        <w:rPr>
          <w:sz w:val="24"/>
        </w:rPr>
      </w:pPr>
      <w:r>
        <w:rPr>
          <w:b/>
          <w:sz w:val="24"/>
        </w:rPr>
        <w:t>а)</w:t>
      </w:r>
      <w:r>
        <w:rPr>
          <w:sz w:val="24"/>
        </w:rPr>
        <w:t xml:space="preserve"> в соответствии с Федеральным законом от 30.12.2006 No281-ФЗ «О</w:t>
      </w:r>
      <w:r>
        <w:rPr>
          <w:sz w:val="24"/>
        </w:rPr>
        <w:br/>
        <w:t>специальных экономических мерах и принудительных мерах» Участник закупки не</w:t>
      </w:r>
      <w:r>
        <w:rPr>
          <w:sz w:val="24"/>
        </w:rPr>
        <w:br/>
        <w:t>должен являться юридическим или физическим лицом, включенным в перечень,</w:t>
      </w:r>
      <w:r>
        <w:rPr>
          <w:sz w:val="24"/>
        </w:rPr>
        <w:br/>
        <w:t>утвержденный постановлением Правительства РФ от 11.05.2022 №851 «О мерах по</w:t>
      </w:r>
      <w:r>
        <w:rPr>
          <w:sz w:val="24"/>
        </w:rPr>
        <w:br/>
        <w:t>реализации Указа Президента Российской Федерации от 3 мая 2022 г. №252», в</w:t>
      </w:r>
      <w:r>
        <w:rPr>
          <w:sz w:val="24"/>
        </w:rPr>
        <w:br/>
        <w:t>отношении которого применяются специальные экономические меры,</w:t>
      </w:r>
      <w:r>
        <w:rPr>
          <w:sz w:val="24"/>
        </w:rPr>
        <w:br/>
        <w:t xml:space="preserve">предусмотренные </w:t>
      </w:r>
      <w:proofErr w:type="spellStart"/>
      <w:r>
        <w:rPr>
          <w:sz w:val="24"/>
        </w:rPr>
        <w:t>п.п</w:t>
      </w:r>
      <w:proofErr w:type="spellEnd"/>
      <w:r>
        <w:rPr>
          <w:sz w:val="24"/>
        </w:rPr>
        <w:t>. «а» п. 2 Указа Президента РФ от 03.05.2022 г. №252, либо</w:t>
      </w:r>
      <w:r>
        <w:rPr>
          <w:sz w:val="24"/>
        </w:rPr>
        <w:br/>
        <w:t>являться организацией, находящейся под контролем таких лиц.</w:t>
      </w:r>
      <w:r>
        <w:rPr>
          <w:sz w:val="24"/>
        </w:rPr>
        <w:br/>
        <w:t xml:space="preserve">      Представление информации или документов, подтверждающих о соответствии</w:t>
      </w:r>
      <w:r>
        <w:rPr>
          <w:sz w:val="24"/>
        </w:rPr>
        <w:br/>
        <w:t>участника закупки вышеуказанному требованию, не требуются.</w:t>
      </w:r>
    </w:p>
    <w:p w14:paraId="01C93951" w14:textId="77777777" w:rsidR="00065757" w:rsidRDefault="002E043F">
      <w:pPr>
        <w:tabs>
          <w:tab w:val="left" w:pos="993"/>
        </w:tabs>
        <w:spacing w:line="240" w:lineRule="atLeast"/>
        <w:rPr>
          <w:sz w:val="24"/>
        </w:rPr>
      </w:pPr>
      <w:r>
        <w:rPr>
          <w:b/>
          <w:sz w:val="24"/>
        </w:rPr>
        <w:t>б)</w:t>
      </w:r>
      <w:r>
        <w:rPr>
          <w:sz w:val="24"/>
        </w:rPr>
        <w:t xml:space="preserve"> располагать необходимым опытом, иметь ресурсные возможности (производственные, трудовые), что должно быть подтверждено документами, указанными в п. 4.5.2.2 настоящей документации; </w:t>
      </w:r>
    </w:p>
    <w:p w14:paraId="1FA88563" w14:textId="77777777" w:rsidR="00065757" w:rsidRDefault="002E043F">
      <w:pPr>
        <w:spacing w:line="240" w:lineRule="atLeast"/>
        <w:rPr>
          <w:sz w:val="24"/>
        </w:rPr>
      </w:pPr>
      <w:r>
        <w:rPr>
          <w:b/>
          <w:sz w:val="24"/>
        </w:rPr>
        <w:t>в)</w:t>
      </w:r>
      <w:r>
        <w:rPr>
          <w:sz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14:paraId="1F11D9D9" w14:textId="77777777" w:rsidR="00065757" w:rsidRDefault="002E043F">
      <w:pPr>
        <w:spacing w:line="240" w:lineRule="atLeast"/>
        <w:rPr>
          <w:sz w:val="24"/>
        </w:rPr>
      </w:pPr>
      <w:r>
        <w:rPr>
          <w:b/>
          <w:sz w:val="24"/>
        </w:rPr>
        <w:t>г)</w:t>
      </w:r>
      <w:r>
        <w:rPr>
          <w:sz w:val="24"/>
        </w:rPr>
        <w:t xml:space="preserve"> сведения об Участнике закупки не должны быть в реестрах недобросовестных поставщиков (РНП);</w:t>
      </w:r>
    </w:p>
    <w:p w14:paraId="0ADF0AC4" w14:textId="77777777" w:rsidR="00065757" w:rsidRDefault="002E043F">
      <w:pPr>
        <w:tabs>
          <w:tab w:val="left" w:pos="426"/>
        </w:tabs>
        <w:spacing w:line="240" w:lineRule="atLeast"/>
        <w:rPr>
          <w:sz w:val="24"/>
        </w:rPr>
      </w:pPr>
      <w:r>
        <w:rPr>
          <w:b/>
          <w:sz w:val="24"/>
        </w:rPr>
        <w:t>д)</w:t>
      </w:r>
      <w:r>
        <w:rPr>
          <w:sz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ACA5C5" w14:textId="77777777" w:rsidR="00065757" w:rsidRDefault="002E043F">
      <w:pPr>
        <w:widowControl w:val="0"/>
        <w:tabs>
          <w:tab w:val="left" w:pos="426"/>
        </w:tabs>
        <w:spacing w:line="240" w:lineRule="atLeast"/>
        <w:contextualSpacing/>
        <w:rPr>
          <w:sz w:val="24"/>
        </w:rPr>
      </w:pPr>
      <w:r>
        <w:rPr>
          <w:b/>
          <w:sz w:val="24"/>
        </w:rPr>
        <w:t>е)</w:t>
      </w:r>
      <w:r>
        <w:rPr>
          <w:sz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F60429E" w14:textId="77777777" w:rsidR="00065757" w:rsidRDefault="002E043F">
      <w:pPr>
        <w:pStyle w:val="affffd"/>
        <w:ind w:firstLine="567"/>
        <w:jc w:val="both"/>
        <w:rPr>
          <w:rFonts w:ascii="Times New Roman" w:hAnsi="Times New Roman"/>
        </w:rPr>
      </w:pPr>
      <w:r>
        <w:rPr>
          <w:rFonts w:ascii="Times New Roman" w:hAnsi="Times New Roman"/>
          <w:b/>
        </w:rPr>
        <w:lastRenderedPageBreak/>
        <w:t>ж)</w:t>
      </w:r>
      <w:r>
        <w:rPr>
          <w:rFonts w:ascii="Times New Roman" w:hAnsi="Times New Roman"/>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0AE88F41" w14:textId="77777777" w:rsidR="00065757" w:rsidRDefault="002E043F">
      <w:pPr>
        <w:pStyle w:val="affffd"/>
        <w:ind w:firstLine="567"/>
        <w:jc w:val="both"/>
        <w:rPr>
          <w:rFonts w:ascii="Times New Roman" w:hAnsi="Times New Roman"/>
          <w:highlight w:val="yellow"/>
        </w:rPr>
      </w:pPr>
      <w:r>
        <w:rPr>
          <w:rFonts w:ascii="Times New Roman" w:hAnsi="Times New Roman"/>
        </w:rPr>
        <w:t xml:space="preserve"> </w:t>
      </w:r>
      <w:r>
        <w:rPr>
          <w:rFonts w:ascii="Times New Roman" w:hAnsi="Times New Roman"/>
          <w:b/>
        </w:rPr>
        <w:t>з)</w:t>
      </w:r>
      <w:r>
        <w:rPr>
          <w:rFonts w:ascii="Times New Roman" w:hAnsi="Times New Roman"/>
        </w:rPr>
        <w:t xml:space="preserve"> участник закупки должен соответствовать всем обязательным требованиям, согласно </w:t>
      </w:r>
      <w:proofErr w:type="spellStart"/>
      <w:r>
        <w:rPr>
          <w:rFonts w:ascii="Times New Roman" w:hAnsi="Times New Roman"/>
        </w:rPr>
        <w:t>п.п</w:t>
      </w:r>
      <w:proofErr w:type="spellEnd"/>
      <w:r>
        <w:rPr>
          <w:rFonts w:ascii="Times New Roman" w:hAnsi="Times New Roman"/>
        </w:rPr>
        <w:t>.  2.1.7. Документации:</w:t>
      </w:r>
      <w:r>
        <w:rPr>
          <w:rFonts w:ascii="Times New Roman" w:hAnsi="Times New Roman"/>
          <w:highlight w:val="yellow"/>
        </w:rPr>
        <w:t xml:space="preserve"> </w:t>
      </w:r>
    </w:p>
    <w:p w14:paraId="16CC5AA7" w14:textId="77777777" w:rsidR="00065757" w:rsidRDefault="002E043F">
      <w:pPr>
        <w:pStyle w:val="affffd"/>
        <w:jc w:val="both"/>
        <w:rPr>
          <w:rFonts w:ascii="Times New Roman" w:hAnsi="Times New Roman"/>
          <w:highlight w:val="yellow"/>
        </w:rPr>
      </w:pPr>
      <w:r>
        <w:rPr>
          <w:rFonts w:ascii="Times New Roman" w:hAnsi="Times New Roman"/>
        </w:rPr>
        <w:tab/>
        <w:t>- по пп.1 п.2.1.7.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8BE6853" w14:textId="77777777" w:rsidR="00065757" w:rsidRDefault="002E043F">
      <w:pPr>
        <w:pStyle w:val="affffd"/>
        <w:ind w:firstLine="567"/>
        <w:jc w:val="both"/>
        <w:rPr>
          <w:rFonts w:ascii="Times New Roman" w:hAnsi="Times New Roman"/>
        </w:rPr>
      </w:pPr>
      <w:r>
        <w:rPr>
          <w:rFonts w:ascii="Times New Roman" w:hAnsi="Times New Roman"/>
        </w:rPr>
        <w:t xml:space="preserve">   - по </w:t>
      </w:r>
      <w:proofErr w:type="spellStart"/>
      <w:r>
        <w:rPr>
          <w:rFonts w:ascii="Times New Roman" w:hAnsi="Times New Roman"/>
        </w:rPr>
        <w:t>пп</w:t>
      </w:r>
      <w:proofErr w:type="spellEnd"/>
      <w:r>
        <w:rPr>
          <w:rFonts w:ascii="Times New Roman" w:hAnsi="Times New Roman"/>
        </w:rPr>
        <w:t>. 2,3 п.2.1.7.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7BB4FFB5" w14:textId="77777777" w:rsidR="00065757" w:rsidRDefault="00065757">
      <w:pPr>
        <w:pStyle w:val="affffd"/>
        <w:jc w:val="both"/>
        <w:rPr>
          <w:rFonts w:ascii="Times New Roman" w:hAnsi="Times New Roman"/>
        </w:rPr>
      </w:pPr>
    </w:p>
    <w:p w14:paraId="69C2AE80" w14:textId="77777777" w:rsidR="00065757" w:rsidRDefault="002E043F">
      <w:pPr>
        <w:spacing w:line="240" w:lineRule="auto"/>
        <w:ind w:firstLine="0"/>
        <w:jc w:val="left"/>
        <w:rPr>
          <w:b/>
          <w:sz w:val="24"/>
        </w:rPr>
      </w:pPr>
      <w:r>
        <w:rPr>
          <w:b/>
          <w:sz w:val="24"/>
        </w:rPr>
        <w:t>4.5.2.</w:t>
      </w:r>
      <w:r>
        <w:rPr>
          <w:sz w:val="24"/>
        </w:rPr>
        <w:t xml:space="preserve"> </w:t>
      </w:r>
      <w:r>
        <w:rPr>
          <w:b/>
          <w:sz w:val="24"/>
        </w:rPr>
        <w:t>Требования к документам, подтверждающим соответствие Участника установленным требованиям.</w:t>
      </w:r>
    </w:p>
    <w:p w14:paraId="6CAD4621" w14:textId="77777777" w:rsidR="00065757" w:rsidRDefault="002E043F">
      <w:pPr>
        <w:numPr>
          <w:ilvl w:val="3"/>
          <w:numId w:val="12"/>
        </w:numPr>
        <w:tabs>
          <w:tab w:val="clear" w:pos="1134"/>
          <w:tab w:val="left" w:pos="851"/>
        </w:tabs>
        <w:spacing w:line="240" w:lineRule="auto"/>
        <w:ind w:left="0" w:firstLine="0"/>
        <w:rPr>
          <w:sz w:val="24"/>
        </w:rPr>
      </w:pPr>
      <w:r>
        <w:rPr>
          <w:sz w:val="24"/>
        </w:rPr>
        <w:t xml:space="preserve">Участник ПКО должен направить документы, подтверждающие его соответствие вышеуказанным требованиям в соответствии с </w:t>
      </w:r>
      <w:proofErr w:type="spellStart"/>
      <w:r>
        <w:rPr>
          <w:sz w:val="24"/>
        </w:rPr>
        <w:t>п.п</w:t>
      </w:r>
      <w:proofErr w:type="spellEnd"/>
      <w:r>
        <w:rPr>
          <w:sz w:val="24"/>
        </w:rPr>
        <w:t xml:space="preserve">. 4.6. настоящей Документации. </w:t>
      </w:r>
    </w:p>
    <w:p w14:paraId="4E6853D4" w14:textId="77777777" w:rsidR="00065757" w:rsidRDefault="002E043F">
      <w:pPr>
        <w:numPr>
          <w:ilvl w:val="3"/>
          <w:numId w:val="12"/>
        </w:numPr>
        <w:tabs>
          <w:tab w:val="clear" w:pos="1134"/>
          <w:tab w:val="left" w:pos="851"/>
          <w:tab w:val="left" w:pos="9073"/>
        </w:tabs>
        <w:spacing w:line="240" w:lineRule="auto"/>
        <w:ind w:left="0" w:firstLine="0"/>
        <w:rPr>
          <w:sz w:val="24"/>
        </w:rPr>
      </w:pPr>
      <w:r>
        <w:rPr>
          <w:sz w:val="24"/>
        </w:rPr>
        <w:t xml:space="preserve">Документами, подтверждающими соответствие Участника, вышеуказанным требованиям являются следующие документы: </w:t>
      </w:r>
    </w:p>
    <w:p w14:paraId="1364BEF7" w14:textId="77777777" w:rsidR="00065757" w:rsidRDefault="002E043F">
      <w:pPr>
        <w:tabs>
          <w:tab w:val="left" w:pos="1701"/>
        </w:tabs>
        <w:spacing w:line="240" w:lineRule="auto"/>
        <w:ind w:firstLine="0"/>
        <w:rPr>
          <w:sz w:val="24"/>
        </w:rPr>
      </w:pPr>
      <w:r>
        <w:rPr>
          <w:b/>
          <w:sz w:val="24"/>
        </w:rPr>
        <w:t>а)</w:t>
      </w:r>
      <w:r>
        <w:rPr>
          <w:sz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Pr>
          <w:sz w:val="24"/>
          <w:highlight w:val="white"/>
        </w:rPr>
        <w:t>документооборота.</w:t>
      </w:r>
    </w:p>
    <w:p w14:paraId="1AFEC022" w14:textId="77777777" w:rsidR="00065757" w:rsidRDefault="002E043F">
      <w:pPr>
        <w:tabs>
          <w:tab w:val="left" w:pos="1701"/>
        </w:tabs>
        <w:spacing w:line="240" w:lineRule="auto"/>
        <w:ind w:firstLine="0"/>
        <w:rPr>
          <w:sz w:val="24"/>
        </w:rPr>
      </w:pPr>
      <w:r>
        <w:rPr>
          <w:b/>
          <w:sz w:val="24"/>
        </w:rPr>
        <w:t>б)</w:t>
      </w:r>
      <w:r>
        <w:rPr>
          <w:sz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3A1D86E2" w14:textId="77777777" w:rsidR="00065757" w:rsidRDefault="002E043F">
      <w:pPr>
        <w:tabs>
          <w:tab w:val="left" w:pos="1701"/>
        </w:tabs>
        <w:spacing w:line="240" w:lineRule="auto"/>
        <w:ind w:firstLine="0"/>
        <w:rPr>
          <w:sz w:val="24"/>
        </w:rPr>
      </w:pPr>
      <w:r>
        <w:rPr>
          <w:b/>
          <w:sz w:val="24"/>
        </w:rPr>
        <w:t>в)</w:t>
      </w:r>
      <w:r>
        <w:rPr>
          <w:sz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19CC5E3A" w14:textId="77777777" w:rsidR="00065757" w:rsidRDefault="002E043F">
      <w:pPr>
        <w:spacing w:line="240" w:lineRule="atLeast"/>
        <w:ind w:firstLine="0"/>
        <w:rPr>
          <w:i/>
          <w:sz w:val="24"/>
        </w:rPr>
      </w:pPr>
      <w:r>
        <w:rPr>
          <w:b/>
          <w:sz w:val="24"/>
        </w:rPr>
        <w:t>г)</w:t>
      </w:r>
      <w:r>
        <w:rPr>
          <w:sz w:val="24"/>
        </w:rPr>
        <w:t xml:space="preserve"> бухгалтерский баланс вместе с отчетами о прибылях и убытках - формы № 1 и № 2 за 2023 год. Баланс предоставляется с отметкой ИФНС </w:t>
      </w:r>
      <w:r>
        <w:rPr>
          <w:i/>
          <w:sz w:val="24"/>
        </w:rPr>
        <w:t xml:space="preserve">(в случае сдачи баланса в бумажной форме) </w:t>
      </w:r>
      <w:r>
        <w:rPr>
          <w:sz w:val="24"/>
        </w:rPr>
        <w:t xml:space="preserve">или с приложением квитанции ИФНС о приеме либо с электронной отметкой </w:t>
      </w:r>
      <w:r>
        <w:rPr>
          <w:i/>
          <w:sz w:val="24"/>
        </w:rPr>
        <w:t>ИФНС (в случае сдачи в электронной форме);</w:t>
      </w:r>
    </w:p>
    <w:p w14:paraId="50478D8B" w14:textId="77777777" w:rsidR="00065757" w:rsidRDefault="002E043F">
      <w:pPr>
        <w:tabs>
          <w:tab w:val="left" w:pos="0"/>
        </w:tabs>
        <w:spacing w:line="240" w:lineRule="atLeast"/>
        <w:ind w:firstLine="0"/>
        <w:rPr>
          <w:sz w:val="24"/>
        </w:rPr>
      </w:pPr>
      <w:r>
        <w:rPr>
          <w:b/>
          <w:sz w:val="24"/>
        </w:rPr>
        <w:t>д)</w:t>
      </w:r>
      <w:r>
        <w:rPr>
          <w:sz w:val="24"/>
        </w:rPr>
        <w:t xml:space="preserve"> декларацию по НДС за последний отчетный период. Декларация предоставляется с отметкой ИФНС </w:t>
      </w:r>
      <w:r>
        <w:rPr>
          <w:i/>
          <w:sz w:val="24"/>
        </w:rPr>
        <w:t>(в случае сдачи в бумажной форме)</w:t>
      </w:r>
      <w:r>
        <w:rPr>
          <w:sz w:val="24"/>
        </w:rPr>
        <w:t xml:space="preserve"> или с приложением квитанции ИФНС о приеме либо с электронной отметкой </w:t>
      </w:r>
      <w:r>
        <w:rPr>
          <w:i/>
          <w:sz w:val="24"/>
        </w:rPr>
        <w:t>ИФНС (в случае сдачи в электронной форме)</w:t>
      </w:r>
      <w:r>
        <w:rPr>
          <w:sz w:val="24"/>
        </w:rPr>
        <w:t xml:space="preserve"> (если Участник плательщик налога на добавленную стоимость);</w:t>
      </w:r>
    </w:p>
    <w:p w14:paraId="640DE95B" w14:textId="77777777" w:rsidR="00065757" w:rsidRDefault="002E043F">
      <w:pPr>
        <w:tabs>
          <w:tab w:val="left" w:pos="0"/>
        </w:tabs>
        <w:spacing w:line="240" w:lineRule="atLeast"/>
        <w:ind w:firstLine="0"/>
        <w:rPr>
          <w:sz w:val="24"/>
        </w:rPr>
      </w:pPr>
      <w:r>
        <w:rPr>
          <w:b/>
          <w:sz w:val="24"/>
        </w:rPr>
        <w:t>е)</w:t>
      </w:r>
      <w:r>
        <w:rPr>
          <w:sz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04BE3C6D" w14:textId="77777777" w:rsidR="00065757" w:rsidRDefault="002E043F">
      <w:pPr>
        <w:tabs>
          <w:tab w:val="left" w:pos="0"/>
        </w:tabs>
        <w:spacing w:line="240" w:lineRule="atLeast"/>
        <w:ind w:firstLine="0"/>
        <w:rPr>
          <w:sz w:val="24"/>
        </w:rPr>
      </w:pPr>
      <w:r>
        <w:rPr>
          <w:b/>
          <w:sz w:val="24"/>
        </w:rPr>
        <w:t>ж)</w:t>
      </w:r>
      <w:r>
        <w:rPr>
          <w:sz w:val="24"/>
        </w:rPr>
        <w:t xml:space="preserve"> отчет "Расчет по страховым взносам" за последний отчетный период с отметкой ИФНС </w:t>
      </w:r>
      <w:r>
        <w:rPr>
          <w:i/>
          <w:sz w:val="24"/>
        </w:rPr>
        <w:t>(в случае сдачи в бумажной форме)</w:t>
      </w:r>
      <w:r>
        <w:rPr>
          <w:sz w:val="24"/>
        </w:rPr>
        <w:t xml:space="preserve"> или с приложением квитанции ИФНС о приеме либо с электронной отметкой </w:t>
      </w:r>
      <w:r>
        <w:rPr>
          <w:i/>
          <w:sz w:val="24"/>
        </w:rPr>
        <w:t xml:space="preserve">ИФНС (в случае сдачи в электронной форме). </w:t>
      </w:r>
      <w:r>
        <w:rPr>
          <w:sz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1120D873" w14:textId="77777777" w:rsidR="00065757" w:rsidRDefault="002E043F">
      <w:pPr>
        <w:spacing w:line="240" w:lineRule="atLeast"/>
        <w:ind w:firstLine="0"/>
        <w:rPr>
          <w:sz w:val="24"/>
        </w:rPr>
      </w:pPr>
      <w:r>
        <w:rPr>
          <w:rFonts w:ascii="Times New Roman CYR" w:hAnsi="Times New Roman CYR"/>
          <w:b/>
          <w:sz w:val="24"/>
        </w:rPr>
        <w:t>з)</w:t>
      </w:r>
      <w:r>
        <w:rPr>
          <w:sz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41C65C1" w14:textId="77777777" w:rsidR="00065757" w:rsidRDefault="002E043F">
      <w:pPr>
        <w:tabs>
          <w:tab w:val="left" w:pos="426"/>
          <w:tab w:val="left" w:pos="1701"/>
        </w:tabs>
        <w:spacing w:line="240" w:lineRule="auto"/>
        <w:rPr>
          <w:sz w:val="24"/>
          <w:shd w:val="clear" w:color="auto" w:fill="FFFF99"/>
        </w:rPr>
      </w:pPr>
      <w:r>
        <w:rPr>
          <w:sz w:val="24"/>
        </w:rPr>
        <w:t xml:space="preserve">           </w:t>
      </w:r>
      <w:r>
        <w:rPr>
          <w:sz w:val="24"/>
          <w:shd w:val="clear" w:color="auto" w:fill="FFFF99"/>
        </w:rPr>
        <w:t xml:space="preserve">Примечание: Таковыми документами являются: </w:t>
      </w:r>
    </w:p>
    <w:p w14:paraId="40787CDF"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w:t>
      </w:r>
      <w:r>
        <w:rPr>
          <w:sz w:val="24"/>
          <w:shd w:val="clear" w:color="auto" w:fill="FFFF99"/>
        </w:rPr>
        <w:lastRenderedPageBreak/>
        <w:t>Устава Участника, подтверждающая право единоличного или коллегиального исполнительного органа заключать крупные сделки самостоятельно;</w:t>
      </w:r>
    </w:p>
    <w:p w14:paraId="695B5618" w14:textId="77777777" w:rsidR="00065757" w:rsidRDefault="002E043F">
      <w:pPr>
        <w:numPr>
          <w:ilvl w:val="0"/>
          <w:numId w:val="13"/>
        </w:numPr>
        <w:tabs>
          <w:tab w:val="clear" w:pos="1985"/>
          <w:tab w:val="left" w:pos="426"/>
          <w:tab w:val="left" w:pos="1418"/>
        </w:tabs>
        <w:spacing w:line="240" w:lineRule="auto"/>
        <w:ind w:left="0" w:firstLine="0"/>
        <w:rPr>
          <w:sz w:val="24"/>
          <w:shd w:val="clear" w:color="auto" w:fill="FFFF99"/>
        </w:rPr>
      </w:pPr>
      <w:r>
        <w:rPr>
          <w:sz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002C3D0"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351EEE63" w14:textId="77777777" w:rsidR="00065757" w:rsidRDefault="002E043F">
      <w:pPr>
        <w:tabs>
          <w:tab w:val="left" w:pos="1134"/>
          <w:tab w:val="left" w:pos="1701"/>
        </w:tabs>
        <w:spacing w:line="240" w:lineRule="atLeast"/>
        <w:ind w:firstLine="0"/>
        <w:rPr>
          <w:sz w:val="24"/>
        </w:rPr>
      </w:pPr>
      <w:r>
        <w:rPr>
          <w:sz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7EAC0E1F" w14:textId="77777777" w:rsidR="00065757" w:rsidRDefault="002E043F">
      <w:pPr>
        <w:tabs>
          <w:tab w:val="left" w:pos="1134"/>
          <w:tab w:val="left" w:pos="1701"/>
        </w:tabs>
        <w:spacing w:line="240" w:lineRule="atLeast"/>
        <w:ind w:firstLine="0"/>
        <w:rPr>
          <w:sz w:val="24"/>
        </w:rPr>
      </w:pPr>
      <w:r>
        <w:rPr>
          <w:sz w:val="24"/>
        </w:rPr>
        <w:t>и)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z w:val="24"/>
        </w:rPr>
        <w:t>pdf</w:t>
      </w:r>
      <w:proofErr w:type="spellEnd"/>
      <w:r>
        <w:rPr>
          <w:sz w:val="24"/>
        </w:rPr>
        <w:t xml:space="preserve"> и датированы не ранее 15 (пятнадцати) дней до дня приглашения к участию в закупке.</w:t>
      </w:r>
    </w:p>
    <w:p w14:paraId="3E8BC187" w14:textId="26DC9EAA" w:rsidR="001476C1" w:rsidRDefault="002E043F">
      <w:pPr>
        <w:spacing w:line="240" w:lineRule="auto"/>
        <w:ind w:firstLine="0"/>
        <w:rPr>
          <w:sz w:val="24"/>
        </w:rPr>
      </w:pPr>
      <w:r>
        <w:rPr>
          <w:sz w:val="24"/>
        </w:rPr>
        <w:t>к) копии договоров и контрактов</w:t>
      </w:r>
      <w:r w:rsidR="001476C1">
        <w:rPr>
          <w:sz w:val="24"/>
        </w:rPr>
        <w:t xml:space="preserve"> на п</w:t>
      </w:r>
      <w:r w:rsidRPr="001476C1">
        <w:rPr>
          <w:color w:val="00B050"/>
          <w:sz w:val="24"/>
        </w:rPr>
        <w:t>оставк</w:t>
      </w:r>
      <w:r w:rsidR="001476C1">
        <w:rPr>
          <w:color w:val="00B050"/>
          <w:sz w:val="24"/>
        </w:rPr>
        <w:t>у</w:t>
      </w:r>
      <w:r w:rsidRPr="001476C1">
        <w:rPr>
          <w:color w:val="00B050"/>
          <w:sz w:val="24"/>
        </w:rPr>
        <w:t xml:space="preserve"> </w:t>
      </w:r>
      <w:r w:rsidR="001476C1" w:rsidRPr="001476C1">
        <w:rPr>
          <w:color w:val="00B050"/>
          <w:sz w:val="24"/>
        </w:rPr>
        <w:t xml:space="preserve">продукции </w:t>
      </w:r>
      <w:r w:rsidR="001476C1">
        <w:rPr>
          <w:sz w:val="24"/>
        </w:rPr>
        <w:t xml:space="preserve">и документы, </w:t>
      </w:r>
      <w:r w:rsidR="001476C1" w:rsidRPr="001476C1">
        <w:rPr>
          <w:sz w:val="24"/>
        </w:rPr>
        <w:t xml:space="preserve">подтверждающие их </w:t>
      </w:r>
      <w:r w:rsidR="001476C1">
        <w:rPr>
          <w:sz w:val="24"/>
        </w:rPr>
        <w:t>исполнение</w:t>
      </w:r>
      <w:r w:rsidRPr="001476C1">
        <w:rPr>
          <w:sz w:val="24"/>
        </w:rPr>
        <w:t xml:space="preserve"> </w:t>
      </w:r>
      <w:r w:rsidR="001476C1">
        <w:rPr>
          <w:sz w:val="24"/>
        </w:rPr>
        <w:t>(копии</w:t>
      </w:r>
      <w:r>
        <w:rPr>
          <w:sz w:val="24"/>
        </w:rPr>
        <w:t xml:space="preserve"> УПД или актов сверки</w:t>
      </w:r>
      <w:r w:rsidR="001476C1">
        <w:rPr>
          <w:sz w:val="24"/>
        </w:rPr>
        <w:t>) (</w:t>
      </w:r>
      <w:proofErr w:type="spellStart"/>
      <w:r w:rsidR="001476C1">
        <w:rPr>
          <w:sz w:val="24"/>
        </w:rPr>
        <w:t>п.п</w:t>
      </w:r>
      <w:proofErr w:type="spellEnd"/>
      <w:r w:rsidR="001476C1">
        <w:rPr>
          <w:sz w:val="24"/>
        </w:rPr>
        <w:t>. 1 п.2.1.7, форма 2).</w:t>
      </w:r>
    </w:p>
    <w:p w14:paraId="7EAE9C50" w14:textId="77777777" w:rsidR="00065757" w:rsidRDefault="002E043F">
      <w:pPr>
        <w:tabs>
          <w:tab w:val="left" w:pos="1701"/>
        </w:tabs>
        <w:spacing w:line="240" w:lineRule="atLeast"/>
        <w:ind w:firstLine="0"/>
        <w:rPr>
          <w:sz w:val="24"/>
        </w:rPr>
      </w:pPr>
      <w:r>
        <w:rPr>
          <w:sz w:val="24"/>
        </w:rPr>
        <w:t>л) документ, подтверждающий образование и квалификацию в сфере текстильной и легкой промышленности (диплом или удостоверение, или протокол или свидетельство о профессиональном образовании либо документов, подтверждающих повышение квалификации в сфере текстильной и легкой промышленности)</w:t>
      </w:r>
      <w:r>
        <w:t xml:space="preserve"> </w:t>
      </w:r>
      <w:r>
        <w:rPr>
          <w:sz w:val="24"/>
        </w:rPr>
        <w:t>сотрудников, которые будут выполнять работы по договору (</w:t>
      </w:r>
      <w:proofErr w:type="spellStart"/>
      <w:r>
        <w:rPr>
          <w:sz w:val="24"/>
        </w:rPr>
        <w:t>п.п</w:t>
      </w:r>
      <w:proofErr w:type="spellEnd"/>
      <w:r>
        <w:rPr>
          <w:sz w:val="24"/>
        </w:rPr>
        <w:t>. 2 п.2.1.7, форма 3);</w:t>
      </w:r>
    </w:p>
    <w:p w14:paraId="0BAFA84B" w14:textId="77777777" w:rsidR="00065757" w:rsidRDefault="002E043F">
      <w:pPr>
        <w:tabs>
          <w:tab w:val="left" w:pos="1701"/>
        </w:tabs>
        <w:spacing w:line="240" w:lineRule="atLeast"/>
        <w:ind w:firstLine="0"/>
        <w:rPr>
          <w:sz w:val="24"/>
        </w:rPr>
      </w:pPr>
      <w:r>
        <w:rPr>
          <w:sz w:val="24"/>
        </w:rPr>
        <w:t>м)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w:t>
      </w:r>
      <w:proofErr w:type="spellStart"/>
      <w:r>
        <w:rPr>
          <w:sz w:val="24"/>
        </w:rPr>
        <w:t>п.п</w:t>
      </w:r>
      <w:proofErr w:type="spellEnd"/>
      <w:r>
        <w:rPr>
          <w:sz w:val="24"/>
        </w:rPr>
        <w:t>. 2 п.2.1.7, форма 3);</w:t>
      </w:r>
    </w:p>
    <w:p w14:paraId="6CD80934" w14:textId="77777777" w:rsidR="00065757" w:rsidRDefault="002E043F">
      <w:pPr>
        <w:spacing w:line="240" w:lineRule="auto"/>
        <w:ind w:firstLine="0"/>
        <w:rPr>
          <w:sz w:val="24"/>
        </w:rPr>
      </w:pPr>
      <w:r>
        <w:rPr>
          <w:sz w:val="24"/>
        </w:rPr>
        <w:t>н) балансовая справка «О наличии имущества для пошива заказываемой продукции» на балансе Участника и его стоимости, сформированная не ранее, чем за 3 (три) месяца до дня размещения извещения о проведении ПКО (</w:t>
      </w:r>
      <w:proofErr w:type="spellStart"/>
      <w:r>
        <w:rPr>
          <w:sz w:val="24"/>
        </w:rPr>
        <w:t>п.п</w:t>
      </w:r>
      <w:proofErr w:type="spellEnd"/>
      <w:r>
        <w:rPr>
          <w:sz w:val="24"/>
        </w:rPr>
        <w:t>. 3 п.2.1.7);</w:t>
      </w:r>
    </w:p>
    <w:p w14:paraId="36E6066E" w14:textId="77777777" w:rsidR="00065757" w:rsidRDefault="002E043F">
      <w:pPr>
        <w:tabs>
          <w:tab w:val="left" w:pos="1134"/>
          <w:tab w:val="left" w:pos="1701"/>
        </w:tabs>
        <w:spacing w:line="240" w:lineRule="atLeast"/>
        <w:ind w:firstLine="0"/>
        <w:rPr>
          <w:sz w:val="24"/>
        </w:rPr>
      </w:pPr>
      <w:r>
        <w:rPr>
          <w:sz w:val="24"/>
        </w:rPr>
        <w:t>о) сертификаты соответствия на предлагаемую к поставке специальную одежду указанные в техническом задании (раздел 2 настоящей Документации) вместе с приложениями.</w:t>
      </w:r>
    </w:p>
    <w:p w14:paraId="31916B3A" w14:textId="5C54FFCB" w:rsidR="00065757" w:rsidRDefault="002E043F">
      <w:pPr>
        <w:tabs>
          <w:tab w:val="left" w:pos="1134"/>
          <w:tab w:val="left" w:pos="1701"/>
        </w:tabs>
        <w:spacing w:line="240" w:lineRule="atLeast"/>
        <w:ind w:firstLine="0"/>
        <w:rPr>
          <w:sz w:val="24"/>
        </w:rPr>
      </w:pPr>
      <w:r>
        <w:rPr>
          <w:sz w:val="24"/>
        </w:rPr>
        <w:t xml:space="preserve">п) образцы предлагаемой к поставке специальной одежды по каждому наименованию, </w:t>
      </w:r>
      <w:r w:rsidR="00453B09">
        <w:rPr>
          <w:sz w:val="24"/>
        </w:rPr>
        <w:t>указанные в (</w:t>
      </w:r>
      <w:proofErr w:type="spellStart"/>
      <w:r w:rsidR="00453B09">
        <w:rPr>
          <w:sz w:val="24"/>
        </w:rPr>
        <w:t>п.п</w:t>
      </w:r>
      <w:proofErr w:type="spellEnd"/>
      <w:r w:rsidR="00453B09">
        <w:rPr>
          <w:sz w:val="24"/>
        </w:rPr>
        <w:t>. 4 п.2.1.7);</w:t>
      </w:r>
    </w:p>
    <w:p w14:paraId="43E5EBF5" w14:textId="66B4E0D1" w:rsidR="00453B09" w:rsidRDefault="00453B09">
      <w:pPr>
        <w:tabs>
          <w:tab w:val="left" w:pos="1134"/>
          <w:tab w:val="left" w:pos="1701"/>
        </w:tabs>
        <w:spacing w:line="240" w:lineRule="atLeast"/>
        <w:ind w:firstLine="0"/>
        <w:rPr>
          <w:sz w:val="24"/>
        </w:rPr>
      </w:pPr>
      <w:r>
        <w:rPr>
          <w:sz w:val="24"/>
        </w:rPr>
        <w:t xml:space="preserve">п) </w:t>
      </w:r>
      <w:r w:rsidRPr="00453B09">
        <w:rPr>
          <w:sz w:val="24"/>
        </w:rPr>
        <w:t xml:space="preserve">заключения </w:t>
      </w:r>
      <w:proofErr w:type="spellStart"/>
      <w:r w:rsidRPr="00453B09">
        <w:rPr>
          <w:sz w:val="24"/>
        </w:rPr>
        <w:t>Минпромторга</w:t>
      </w:r>
      <w:proofErr w:type="spellEnd"/>
      <w:r w:rsidRPr="00453B09">
        <w:rPr>
          <w:sz w:val="24"/>
        </w:rPr>
        <w:t xml:space="preserve"> о подтверждении производства промышленной продукции на территории РФ</w:t>
      </w:r>
      <w:r w:rsidR="00F72EAB">
        <w:rPr>
          <w:sz w:val="24"/>
        </w:rPr>
        <w:t xml:space="preserve"> </w:t>
      </w:r>
      <w:r w:rsidR="00F72EAB" w:rsidRPr="00F72EAB">
        <w:rPr>
          <w:sz w:val="24"/>
        </w:rPr>
        <w:t>(</w:t>
      </w:r>
      <w:proofErr w:type="spellStart"/>
      <w:r w:rsidR="00F72EAB" w:rsidRPr="00F72EAB">
        <w:rPr>
          <w:sz w:val="24"/>
        </w:rPr>
        <w:t>п.п</w:t>
      </w:r>
      <w:proofErr w:type="spellEnd"/>
      <w:r w:rsidR="00F72EAB" w:rsidRPr="00F72EAB">
        <w:rPr>
          <w:sz w:val="24"/>
        </w:rPr>
        <w:t xml:space="preserve">. </w:t>
      </w:r>
      <w:r w:rsidR="00F72EAB">
        <w:rPr>
          <w:sz w:val="24"/>
        </w:rPr>
        <w:t>5 п.2.1.7).</w:t>
      </w:r>
    </w:p>
    <w:p w14:paraId="3C1EB5B2" w14:textId="1ADFDC95" w:rsidR="00065757" w:rsidRDefault="002E043F" w:rsidP="0061622D">
      <w:pPr>
        <w:tabs>
          <w:tab w:val="left" w:pos="1134"/>
          <w:tab w:val="left" w:pos="1701"/>
        </w:tabs>
        <w:spacing w:line="240" w:lineRule="atLeast"/>
        <w:ind w:firstLine="0"/>
        <w:rPr>
          <w:sz w:val="24"/>
        </w:rPr>
      </w:pPr>
      <w:r>
        <w:rPr>
          <w:sz w:val="24"/>
        </w:rPr>
        <w:t xml:space="preserve">      Все вышеперечисленные документы и </w:t>
      </w:r>
      <w:r>
        <w:rPr>
          <w:b/>
          <w:sz w:val="24"/>
        </w:rPr>
        <w:t>образцы специальной одежды</w:t>
      </w:r>
      <w:r>
        <w:rPr>
          <w:sz w:val="24"/>
        </w:rPr>
        <w:t xml:space="preserve"> прилагаются Участником к Заявке на участие в ПКО (раздел 5).</w:t>
      </w:r>
    </w:p>
    <w:p w14:paraId="0715C258" w14:textId="77777777" w:rsidR="00065757" w:rsidRDefault="002E043F">
      <w:pPr>
        <w:tabs>
          <w:tab w:val="left" w:pos="1134"/>
          <w:tab w:val="left" w:pos="1701"/>
        </w:tabs>
        <w:spacing w:line="240" w:lineRule="atLeast"/>
        <w:ind w:firstLine="0"/>
        <w:rPr>
          <w:sz w:val="24"/>
        </w:rPr>
      </w:pPr>
      <w:r>
        <w:rPr>
          <w:b/>
          <w:sz w:val="24"/>
        </w:rPr>
        <w:t xml:space="preserve">4.5.2.3. </w:t>
      </w:r>
      <w:r>
        <w:rPr>
          <w:sz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68CD54FA" w14:textId="77777777" w:rsidR="00065757" w:rsidRDefault="002E043F">
      <w:pPr>
        <w:tabs>
          <w:tab w:val="left" w:pos="1134"/>
          <w:tab w:val="left" w:pos="1701"/>
        </w:tabs>
        <w:spacing w:line="240" w:lineRule="atLeast"/>
        <w:ind w:firstLine="0"/>
        <w:rPr>
          <w:sz w:val="24"/>
        </w:rPr>
      </w:pPr>
      <w:r>
        <w:rPr>
          <w:b/>
          <w:sz w:val="24"/>
        </w:rPr>
        <w:t>а)</w:t>
      </w:r>
      <w:r>
        <w:rPr>
          <w:sz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2841DEB4" w14:textId="77777777" w:rsidR="00065757" w:rsidRDefault="002E043F">
      <w:pPr>
        <w:tabs>
          <w:tab w:val="left" w:pos="1134"/>
          <w:tab w:val="left" w:pos="1701"/>
        </w:tabs>
        <w:spacing w:line="240" w:lineRule="atLeast"/>
        <w:ind w:firstLine="0"/>
        <w:rPr>
          <w:b/>
          <w:sz w:val="24"/>
        </w:rPr>
      </w:pPr>
      <w:r>
        <w:rPr>
          <w:sz w:val="24"/>
        </w:rPr>
        <w:t xml:space="preserve">       Такой договор, соглашение или иной правоустанавливающий документ также должен включать в себя:</w:t>
      </w:r>
    </w:p>
    <w:p w14:paraId="020957BE" w14:textId="77777777" w:rsidR="00065757" w:rsidRDefault="002E043F">
      <w:pPr>
        <w:tabs>
          <w:tab w:val="left" w:pos="1134"/>
          <w:tab w:val="left" w:pos="1701"/>
        </w:tabs>
        <w:spacing w:line="240" w:lineRule="atLeast"/>
        <w:ind w:firstLine="0"/>
        <w:rPr>
          <w:sz w:val="24"/>
        </w:rPr>
      </w:pPr>
      <w:r>
        <w:rPr>
          <w:sz w:val="24"/>
        </w:rPr>
        <w:lastRenderedPageBreak/>
        <w:t>- положение о закреплении намерения каждого члена коллективного участника исполнить договор по итогам закупки;</w:t>
      </w:r>
    </w:p>
    <w:p w14:paraId="3B77B7EA" w14:textId="77777777" w:rsidR="00065757" w:rsidRDefault="002E043F">
      <w:pPr>
        <w:tabs>
          <w:tab w:val="left" w:pos="1134"/>
          <w:tab w:val="left" w:pos="1701"/>
        </w:tabs>
        <w:spacing w:line="240" w:lineRule="atLeast"/>
        <w:ind w:firstLine="0"/>
        <w:rPr>
          <w:sz w:val="24"/>
        </w:rPr>
      </w:pPr>
      <w:r>
        <w:rPr>
          <w:sz w:val="24"/>
        </w:rPr>
        <w:t>- положение о сроке действия документа;</w:t>
      </w:r>
    </w:p>
    <w:p w14:paraId="7AD76612" w14:textId="77777777" w:rsidR="00065757" w:rsidRDefault="002E043F">
      <w:pPr>
        <w:tabs>
          <w:tab w:val="left" w:pos="1134"/>
          <w:tab w:val="left" w:pos="1701"/>
        </w:tabs>
        <w:spacing w:line="240" w:lineRule="atLeast"/>
        <w:ind w:firstLine="0"/>
        <w:rPr>
          <w:sz w:val="24"/>
        </w:rPr>
      </w:pPr>
      <w:r>
        <w:rPr>
          <w:sz w:val="24"/>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473BE1F" w14:textId="77777777" w:rsidR="00065757" w:rsidRDefault="002E043F">
      <w:pPr>
        <w:tabs>
          <w:tab w:val="left" w:pos="1134"/>
          <w:tab w:val="left" w:pos="1701"/>
        </w:tabs>
        <w:spacing w:line="240" w:lineRule="atLeast"/>
        <w:ind w:firstLine="0"/>
        <w:rPr>
          <w:sz w:val="24"/>
        </w:rPr>
      </w:pPr>
      <w:r>
        <w:rPr>
          <w:sz w:val="24"/>
        </w:rPr>
        <w:t>- положение о солидарной ответственности перед Заказчиком по обязательствам, связанным с исполнением договора.</w:t>
      </w:r>
    </w:p>
    <w:p w14:paraId="57516F38" w14:textId="77777777" w:rsidR="00065757" w:rsidRDefault="002E043F">
      <w:pPr>
        <w:keepNext/>
        <w:numPr>
          <w:ilvl w:val="1"/>
          <w:numId w:val="14"/>
        </w:numPr>
        <w:tabs>
          <w:tab w:val="clear" w:pos="1134"/>
        </w:tabs>
        <w:spacing w:before="360" w:after="120" w:line="240" w:lineRule="auto"/>
        <w:ind w:left="0" w:firstLine="0"/>
        <w:outlineLvl w:val="1"/>
        <w:rPr>
          <w:b/>
          <w:sz w:val="24"/>
        </w:rPr>
      </w:pPr>
      <w:r>
        <w:rPr>
          <w:b/>
          <w:sz w:val="24"/>
        </w:rPr>
        <w:t>Подача Заявок и их прием</w:t>
      </w:r>
    </w:p>
    <w:p w14:paraId="6A24ADE1" w14:textId="77777777" w:rsidR="00065757" w:rsidRDefault="002E043F">
      <w:pPr>
        <w:numPr>
          <w:ilvl w:val="2"/>
          <w:numId w:val="15"/>
        </w:numPr>
        <w:tabs>
          <w:tab w:val="clear" w:pos="1134"/>
        </w:tabs>
        <w:spacing w:line="240" w:lineRule="auto"/>
        <w:ind w:left="0" w:firstLine="0"/>
        <w:rPr>
          <w:sz w:val="24"/>
        </w:rPr>
      </w:pPr>
      <w:r>
        <w:rPr>
          <w:sz w:val="24"/>
        </w:rPr>
        <w:t xml:space="preserve">Заявки направляются по адресу Заказчика, указанному в п. 1.1.1. настоящей Документации нарочным, экспресс почтой либо через курьерскую службу. </w:t>
      </w:r>
    </w:p>
    <w:p w14:paraId="1C2F7837" w14:textId="77777777" w:rsidR="00065757" w:rsidRDefault="002E043F">
      <w:pPr>
        <w:spacing w:line="240" w:lineRule="auto"/>
        <w:ind w:firstLine="0"/>
        <w:rPr>
          <w:sz w:val="24"/>
        </w:rPr>
      </w:pPr>
      <w:r>
        <w:rPr>
          <w:sz w:val="24"/>
        </w:rPr>
        <w:t>4.6.2 Участники должны обеспечить доставку своих Заявок по адресу Заказчика, указанного в п. 1.1.1. настоящей Документации. В случае направления Заявок через курьерскую службу, экспресс почту рекомендуется уведомить представителя курьерской службы или курьера о порядке и сроке подачи Заявки.</w:t>
      </w:r>
    </w:p>
    <w:p w14:paraId="6423A9E6" w14:textId="77777777" w:rsidR="00065757" w:rsidRDefault="002E043F">
      <w:pPr>
        <w:tabs>
          <w:tab w:val="left" w:pos="1080"/>
        </w:tabs>
        <w:spacing w:line="240" w:lineRule="auto"/>
        <w:ind w:firstLine="0"/>
        <w:rPr>
          <w:sz w:val="24"/>
        </w:rPr>
      </w:pPr>
      <w:r>
        <w:rPr>
          <w:sz w:val="24"/>
        </w:rPr>
        <w:t>4.6.3. Заказчик заканчивает принимать Заявки не позднее даты и времени, указанных в Извещении о проведении ПКО. Заявки, полученные позднее установленного выше срока, будут отклонены Заказчиком без рассмотрения по существу, независимо от причин опоздания.</w:t>
      </w:r>
    </w:p>
    <w:p w14:paraId="4739C72D" w14:textId="77777777" w:rsidR="00065757" w:rsidRDefault="002E043F">
      <w:pPr>
        <w:tabs>
          <w:tab w:val="left" w:pos="1080"/>
        </w:tabs>
        <w:spacing w:line="240" w:lineRule="auto"/>
        <w:ind w:firstLine="0"/>
        <w:rPr>
          <w:sz w:val="24"/>
        </w:rPr>
      </w:pPr>
      <w:r>
        <w:rPr>
          <w:sz w:val="24"/>
        </w:rPr>
        <w:t xml:space="preserve">4.6.4. Датой и временем подачи Заявки являются: </w:t>
      </w:r>
    </w:p>
    <w:p w14:paraId="0E9AF566" w14:textId="77777777" w:rsidR="00065757" w:rsidRDefault="002E043F">
      <w:pPr>
        <w:tabs>
          <w:tab w:val="left" w:pos="1080"/>
        </w:tabs>
        <w:spacing w:line="240" w:lineRule="auto"/>
        <w:ind w:firstLine="0"/>
        <w:rPr>
          <w:sz w:val="24"/>
        </w:rPr>
      </w:pPr>
      <w:r>
        <w:rPr>
          <w:sz w:val="24"/>
        </w:rPr>
        <w:t>- дата и время указанные Заказчиком в расписке (в произвольной форме) выданной лицу, доставившему конверт;</w:t>
      </w:r>
    </w:p>
    <w:p w14:paraId="69C4FAAE" w14:textId="77777777" w:rsidR="00065757" w:rsidRDefault="002E043F">
      <w:pPr>
        <w:tabs>
          <w:tab w:val="left" w:pos="1080"/>
        </w:tabs>
        <w:spacing w:line="240" w:lineRule="auto"/>
        <w:ind w:firstLine="0"/>
        <w:rPr>
          <w:sz w:val="24"/>
        </w:rPr>
      </w:pPr>
      <w:r>
        <w:rPr>
          <w:sz w:val="24"/>
        </w:rPr>
        <w:t>-  дата и время проставленные в квитанции о вручении, если Заявка доставлена курьерской службой.</w:t>
      </w:r>
    </w:p>
    <w:p w14:paraId="44D1E0FE" w14:textId="77777777" w:rsidR="00065757" w:rsidRDefault="002E043F">
      <w:pPr>
        <w:tabs>
          <w:tab w:val="left" w:pos="1080"/>
        </w:tabs>
        <w:spacing w:line="240" w:lineRule="auto"/>
        <w:ind w:firstLine="0"/>
        <w:rPr>
          <w:sz w:val="24"/>
        </w:rPr>
      </w:pPr>
      <w:r>
        <w:rPr>
          <w:sz w:val="24"/>
        </w:rPr>
        <w:t xml:space="preserve">4.6.5. После получения конверта с Заявкой Участника секретарь квалификационной комиссии обеспечивает ее регистрацию в журнале регистраций, выписка из которого прикладывается к протоколу заседания квалификационной комиссии по вскрытию конвертов с Заявками Участников.  </w:t>
      </w:r>
    </w:p>
    <w:p w14:paraId="42B14CCF" w14:textId="77777777" w:rsidR="00065757" w:rsidRDefault="002E043F">
      <w:pPr>
        <w:pStyle w:val="af1"/>
        <w:tabs>
          <w:tab w:val="left" w:pos="709"/>
        </w:tabs>
        <w:spacing w:before="100" w:after="0" w:line="120" w:lineRule="atLeast"/>
        <w:ind w:firstLine="0"/>
        <w:rPr>
          <w:sz w:val="24"/>
        </w:rPr>
      </w:pPr>
      <w:r>
        <w:rPr>
          <w:sz w:val="24"/>
        </w:rPr>
        <w:t>4.6.6. Заявки, полученные в установленный для приема Заявок срок, остаются у Заказчика и не возвращаются Участникам, за исключением случаев, предусмотренных настоящей  документацией:</w:t>
      </w:r>
    </w:p>
    <w:p w14:paraId="26DC878E" w14:textId="77777777" w:rsidR="00065757" w:rsidRDefault="002E043F">
      <w:pPr>
        <w:pStyle w:val="af1"/>
        <w:numPr>
          <w:ilvl w:val="2"/>
          <w:numId w:val="16"/>
        </w:numPr>
        <w:tabs>
          <w:tab w:val="clear" w:pos="3002"/>
          <w:tab w:val="left" w:pos="0"/>
          <w:tab w:val="left" w:pos="426"/>
          <w:tab w:val="left" w:pos="1440"/>
        </w:tabs>
        <w:spacing w:before="100" w:after="0" w:line="120" w:lineRule="atLeast"/>
        <w:ind w:left="0" w:firstLine="0"/>
        <w:rPr>
          <w:sz w:val="24"/>
        </w:rPr>
      </w:pPr>
      <w:r>
        <w:rPr>
          <w:sz w:val="24"/>
        </w:rPr>
        <w:t xml:space="preserve"> полученный после окончания срока приема Заявок на участие в ПКО конверт с Заявкой на участие в ПКО по желанию Участника, изложенному в письменном виде, возвращается Участнику заказным письмом или иным регистрируемым почтовым отправлением в течение пяти дней от даты получения конверта с Заявкой.</w:t>
      </w:r>
    </w:p>
    <w:p w14:paraId="75490AB4" w14:textId="77777777" w:rsidR="00065757" w:rsidRDefault="002E043F">
      <w:pPr>
        <w:tabs>
          <w:tab w:val="left" w:pos="1080"/>
        </w:tabs>
        <w:spacing w:line="240" w:lineRule="auto"/>
        <w:ind w:firstLine="0"/>
        <w:rPr>
          <w:sz w:val="24"/>
        </w:rPr>
      </w:pPr>
      <w:r>
        <w:rPr>
          <w:sz w:val="24"/>
        </w:rPr>
        <w:t>-    в случае установления факта подачи одним Участником двух и более Заявок на участие в ПКО, при условии, что поданные ранее Заявки таким Участником не отозваны, все Заявки на участие в ПКО такого Участника не рассматриваются и также по желанию Участника возвращаются Участнику.</w:t>
      </w:r>
    </w:p>
    <w:p w14:paraId="0E2C9D78" w14:textId="77777777" w:rsidR="00065757" w:rsidRDefault="002E043F">
      <w:pPr>
        <w:tabs>
          <w:tab w:val="left" w:pos="1080"/>
        </w:tabs>
        <w:spacing w:line="240" w:lineRule="auto"/>
        <w:ind w:firstLine="0"/>
        <w:rPr>
          <w:sz w:val="24"/>
        </w:rPr>
      </w:pPr>
      <w:r>
        <w:rPr>
          <w:sz w:val="24"/>
        </w:rPr>
        <w:t>4.6.7. По окончании ПКО Заказчик обеспечивает хранение Заявки Участника.</w:t>
      </w:r>
    </w:p>
    <w:p w14:paraId="60A1C4A8" w14:textId="77777777" w:rsidR="00065757" w:rsidRDefault="002E043F">
      <w:pPr>
        <w:keepNext/>
        <w:numPr>
          <w:ilvl w:val="1"/>
          <w:numId w:val="15"/>
        </w:numPr>
        <w:tabs>
          <w:tab w:val="clear" w:pos="1134"/>
          <w:tab w:val="left" w:pos="709"/>
        </w:tabs>
        <w:spacing w:before="360" w:after="120" w:line="240" w:lineRule="auto"/>
        <w:ind w:left="0" w:firstLine="0"/>
        <w:outlineLvl w:val="1"/>
        <w:rPr>
          <w:b/>
          <w:sz w:val="24"/>
        </w:rPr>
      </w:pPr>
      <w:r>
        <w:rPr>
          <w:b/>
          <w:sz w:val="24"/>
        </w:rPr>
        <w:t>Изменение условий Заявки</w:t>
      </w:r>
    </w:p>
    <w:p w14:paraId="3902467C"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Участник, подавший заявку на участие в ПКО, вправе изменить или отозвать Заявку на участие в ПКО в любое время до момента вскрытия квалификационной комиссией конвертов с Заявками на участие в ПКО. </w:t>
      </w:r>
    </w:p>
    <w:p w14:paraId="2756DAA4" w14:textId="77777777" w:rsidR="00065757" w:rsidRDefault="002E043F">
      <w:pPr>
        <w:numPr>
          <w:ilvl w:val="2"/>
          <w:numId w:val="17"/>
        </w:numPr>
        <w:tabs>
          <w:tab w:val="clear" w:pos="1134"/>
          <w:tab w:val="left" w:pos="851"/>
        </w:tabs>
        <w:spacing w:line="240" w:lineRule="atLeast"/>
        <w:ind w:left="0" w:firstLine="0"/>
        <w:rPr>
          <w:sz w:val="24"/>
        </w:rPr>
      </w:pPr>
      <w:r>
        <w:rPr>
          <w:sz w:val="24"/>
        </w:rPr>
        <w:t>Уведомление об изменении либо об отзыве Заявки на участие в ПКО должно быть подписано уполномоченным на то лицом Участника.</w:t>
      </w:r>
    </w:p>
    <w:p w14:paraId="4A0E8604" w14:textId="77777777" w:rsidR="00065757" w:rsidRDefault="002E043F">
      <w:pPr>
        <w:tabs>
          <w:tab w:val="left" w:pos="0"/>
        </w:tabs>
        <w:spacing w:before="100" w:line="240" w:lineRule="atLeast"/>
        <w:ind w:firstLine="0"/>
        <w:rPr>
          <w:sz w:val="24"/>
        </w:rPr>
      </w:pPr>
      <w:r>
        <w:rPr>
          <w:sz w:val="24"/>
        </w:rPr>
        <w:t>4.7.3.  Изменения в ранее представленную Заявку вносятся по принципу полной замены: в порядке и в соответствии с требованиями документации по ПКО представляется вновь оформленная Заявка на участие в ПКО с указанием в сопроводительном письме</w:t>
      </w:r>
      <w:r>
        <w:rPr>
          <w:rStyle w:val="afffff"/>
          <w:sz w:val="24"/>
        </w:rPr>
        <w:footnoteReference w:id="1"/>
      </w:r>
      <w:r>
        <w:rPr>
          <w:sz w:val="24"/>
        </w:rPr>
        <w:t xml:space="preserve"> к такой Заявке о необходимости изъятия ранее представленной Заявки и регистрации новой Заявки на участие в ПКО;</w:t>
      </w:r>
    </w:p>
    <w:p w14:paraId="2A382963" w14:textId="77777777" w:rsidR="00065757" w:rsidRDefault="002E043F">
      <w:pPr>
        <w:spacing w:line="240" w:lineRule="auto"/>
        <w:ind w:firstLine="0"/>
        <w:rPr>
          <w:sz w:val="24"/>
        </w:rPr>
      </w:pPr>
      <w:r>
        <w:rPr>
          <w:sz w:val="24"/>
        </w:rPr>
        <w:lastRenderedPageBreak/>
        <w:t>- для отзыва Заявки Участник направляет по адресу Заказчика уведомление об отзыве Заявки на участие в ПКО, в котором указываются фирменное наименование, почтовый адрес (для юридического лица) или фамилия, имя, отчество, сведения о месте жительства (для физического лица), наименование ПКО, на который была представлена Заявка.</w:t>
      </w:r>
    </w:p>
    <w:p w14:paraId="47987DF3" w14:textId="77777777" w:rsidR="00065757" w:rsidRDefault="002E043F">
      <w:pPr>
        <w:numPr>
          <w:ilvl w:val="2"/>
          <w:numId w:val="17"/>
        </w:numPr>
        <w:tabs>
          <w:tab w:val="clear" w:pos="1134"/>
          <w:tab w:val="left" w:pos="851"/>
        </w:tabs>
        <w:spacing w:line="240" w:lineRule="auto"/>
        <w:ind w:left="0" w:firstLine="0"/>
        <w:rPr>
          <w:sz w:val="24"/>
        </w:rPr>
      </w:pPr>
      <w:r>
        <w:rPr>
          <w:sz w:val="24"/>
        </w:rPr>
        <w:t>Если уведомление направлено простым письмом или иным простым почтовым отправлением, датой получения такого уведомления является дата, указанная на оттиске календарного штемпеля, подтверждающего дату получения почтового отправления, а в случае, если уведомление направлено заказным письмом или иным регистрируемым почтовым отправлением - дата вручения почтового отправления адресату под расписку; а если уведомление вручено под роспись – дата и время вручения.</w:t>
      </w:r>
    </w:p>
    <w:p w14:paraId="4024BBF4" w14:textId="77777777" w:rsidR="00065757" w:rsidRDefault="002E043F">
      <w:pPr>
        <w:numPr>
          <w:ilvl w:val="2"/>
          <w:numId w:val="17"/>
        </w:numPr>
        <w:tabs>
          <w:tab w:val="clear" w:pos="1134"/>
          <w:tab w:val="left" w:pos="851"/>
        </w:tabs>
        <w:spacing w:line="240" w:lineRule="auto"/>
        <w:ind w:left="0" w:firstLine="0"/>
        <w:rPr>
          <w:sz w:val="24"/>
        </w:rPr>
      </w:pPr>
      <w:r>
        <w:rPr>
          <w:sz w:val="24"/>
        </w:rPr>
        <w:t>В случае изменения или отзыва Заявки непосредственно на заседании квалификационной комиссии до момента вскрытия Заявок участников, представитель участника присутствующий на заседании квалификационной комиссии, представляет в закупочную комиссию документы, оформленные в соответствии с требованиями настоящей документации.</w:t>
      </w:r>
    </w:p>
    <w:p w14:paraId="5C4B4FF6"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Возврат отозванных либо изымаемых Заявок в случае их замены осуществляется </w:t>
      </w:r>
      <w:r>
        <w:rPr>
          <w:spacing w:val="-4"/>
          <w:sz w:val="24"/>
        </w:rPr>
        <w:t>в течение 5 рабочих дней с даты получения соответствующего уведомления.</w:t>
      </w:r>
    </w:p>
    <w:p w14:paraId="504785C7" w14:textId="77777777" w:rsidR="00065757" w:rsidRDefault="002E043F">
      <w:pPr>
        <w:keepNext/>
        <w:numPr>
          <w:ilvl w:val="1"/>
          <w:numId w:val="17"/>
        </w:numPr>
        <w:tabs>
          <w:tab w:val="clear" w:pos="1134"/>
          <w:tab w:val="left" w:pos="567"/>
          <w:tab w:val="left" w:pos="851"/>
        </w:tabs>
        <w:spacing w:before="360" w:after="120" w:line="240" w:lineRule="auto"/>
        <w:ind w:left="0" w:firstLine="0"/>
        <w:outlineLvl w:val="1"/>
        <w:rPr>
          <w:b/>
          <w:sz w:val="24"/>
        </w:rPr>
      </w:pPr>
      <w:r>
        <w:rPr>
          <w:b/>
          <w:sz w:val="24"/>
        </w:rPr>
        <w:t xml:space="preserve">Вскрытие конвертов с Заявками Участников ПКО </w:t>
      </w:r>
    </w:p>
    <w:p w14:paraId="62E41555" w14:textId="77777777" w:rsidR="00065757" w:rsidRDefault="002E043F">
      <w:pPr>
        <w:numPr>
          <w:ilvl w:val="2"/>
          <w:numId w:val="18"/>
        </w:numPr>
        <w:tabs>
          <w:tab w:val="clear" w:pos="1134"/>
          <w:tab w:val="left" w:pos="567"/>
          <w:tab w:val="left" w:pos="851"/>
        </w:tabs>
        <w:spacing w:line="240" w:lineRule="auto"/>
        <w:ind w:left="0" w:firstLine="0"/>
        <w:rPr>
          <w:sz w:val="24"/>
        </w:rPr>
      </w:pPr>
      <w:r>
        <w:rPr>
          <w:sz w:val="24"/>
        </w:rPr>
        <w:t xml:space="preserve">Квалификационная комиссия вскрывает конверты с Заявками на участие в ПКО в срок, указанный в Извещении о проведении ПКО с включением соответствующей информации в протокол об итогах ПКО. </w:t>
      </w:r>
    </w:p>
    <w:p w14:paraId="63134940" w14:textId="77777777" w:rsidR="00065757" w:rsidRDefault="002E043F">
      <w:pPr>
        <w:keepNext/>
        <w:numPr>
          <w:ilvl w:val="1"/>
          <w:numId w:val="18"/>
        </w:numPr>
        <w:tabs>
          <w:tab w:val="left" w:pos="567"/>
        </w:tabs>
        <w:spacing w:before="360" w:after="120" w:line="240" w:lineRule="auto"/>
        <w:ind w:left="0" w:firstLine="0"/>
        <w:outlineLvl w:val="1"/>
        <w:rPr>
          <w:b/>
          <w:sz w:val="24"/>
        </w:rPr>
      </w:pPr>
      <w:r>
        <w:rPr>
          <w:b/>
          <w:sz w:val="24"/>
        </w:rPr>
        <w:t>Отбор Заявок для участия в закупочной процедуре с ограниченным участием</w:t>
      </w:r>
    </w:p>
    <w:p w14:paraId="75EE0140" w14:textId="77777777" w:rsidR="00065757" w:rsidRDefault="002E043F">
      <w:pPr>
        <w:pStyle w:val="affff1"/>
        <w:numPr>
          <w:ilvl w:val="2"/>
          <w:numId w:val="19"/>
        </w:numPr>
        <w:tabs>
          <w:tab w:val="left" w:pos="426"/>
          <w:tab w:val="left" w:pos="709"/>
          <w:tab w:val="left" w:pos="993"/>
        </w:tabs>
        <w:ind w:left="0" w:firstLine="0"/>
        <w:jc w:val="both"/>
        <w:rPr>
          <w:rFonts w:ascii="Times New Roman" w:hAnsi="Times New Roman"/>
          <w:sz w:val="24"/>
        </w:rPr>
      </w:pPr>
      <w:r>
        <w:rPr>
          <w:rFonts w:ascii="Times New Roman" w:hAnsi="Times New Roman"/>
          <w:sz w:val="24"/>
        </w:rPr>
        <w:t xml:space="preserve"> В рамках отборочной стадии экспертная группа либо привлеченные эксперты проверяют:</w:t>
      </w:r>
    </w:p>
    <w:p w14:paraId="46B2EEC2" w14:textId="77777777" w:rsidR="00065757" w:rsidRDefault="002E043F">
      <w:pPr>
        <w:spacing w:line="240" w:lineRule="auto"/>
        <w:rPr>
          <w:sz w:val="24"/>
        </w:rPr>
      </w:pPr>
      <w:r>
        <w:rPr>
          <w:sz w:val="24"/>
        </w:rPr>
        <w:t>а) правильность оформления заявки;</w:t>
      </w:r>
    </w:p>
    <w:p w14:paraId="597E61B7" w14:textId="77777777" w:rsidR="00065757" w:rsidRDefault="002E043F">
      <w:pPr>
        <w:spacing w:line="240" w:lineRule="auto"/>
        <w:rPr>
          <w:sz w:val="24"/>
        </w:rPr>
      </w:pPr>
      <w:r>
        <w:rPr>
          <w:sz w:val="24"/>
        </w:rPr>
        <w:t xml:space="preserve">б) соответствие участника ПКО установленным в документации ПКО требованиям; </w:t>
      </w:r>
    </w:p>
    <w:p w14:paraId="60779021" w14:textId="77777777" w:rsidR="00065757" w:rsidRDefault="002E043F">
      <w:pPr>
        <w:spacing w:line="240" w:lineRule="auto"/>
        <w:rPr>
          <w:sz w:val="24"/>
        </w:rPr>
      </w:pPr>
      <w:r>
        <w:rPr>
          <w:sz w:val="24"/>
        </w:rPr>
        <w:t>в) предоставление, действительность и достоверность документов, требуемых документацией;</w:t>
      </w:r>
    </w:p>
    <w:p w14:paraId="65E13C58" w14:textId="77777777" w:rsidR="00065757" w:rsidRDefault="002E043F">
      <w:pPr>
        <w:spacing w:line="240" w:lineRule="auto"/>
        <w:rPr>
          <w:sz w:val="24"/>
        </w:rPr>
      </w:pPr>
      <w:r>
        <w:rPr>
          <w:sz w:val="24"/>
        </w:rPr>
        <w:t>г) соответствие предлагаемой продукции и предлагаемых условий договора техническим, коммерческим требованиям закупочной документации;</w:t>
      </w:r>
    </w:p>
    <w:p w14:paraId="0CD4ED90" w14:textId="77777777" w:rsidR="00065757" w:rsidRDefault="002E043F">
      <w:pPr>
        <w:spacing w:line="240" w:lineRule="auto"/>
        <w:rPr>
          <w:sz w:val="24"/>
        </w:rPr>
      </w:pPr>
      <w:r>
        <w:rPr>
          <w:sz w:val="24"/>
        </w:rPr>
        <w:t>д) соответствие данных, указанных в заявке (оферте) приложенным к заявке документам.</w:t>
      </w:r>
    </w:p>
    <w:p w14:paraId="5FAA6EE0" w14:textId="77777777" w:rsidR="00065757" w:rsidRDefault="002E043F">
      <w:pPr>
        <w:spacing w:line="240" w:lineRule="auto"/>
        <w:ind w:firstLine="0"/>
        <w:rPr>
          <w:sz w:val="24"/>
        </w:rPr>
      </w:pPr>
      <w:r>
        <w:rPr>
          <w:sz w:val="24"/>
        </w:rPr>
        <w:t>4.9.2. В ходе рассмотрения заявок на участие в ПКО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ПКО и приложениях к ней, информацию о соответствии достоверности указанных сведений.</w:t>
      </w:r>
    </w:p>
    <w:p w14:paraId="286C5EBE"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В рамках отборочной стадии квалификационная комиссия может запросить Участников разъяснения или дополнения их Заявок, в том числе представления отсутствующих документов. При этом квалификационная комиссия не вправе запрашивать разъяснения или требовать документы, меняющие суть Заявки.</w:t>
      </w:r>
    </w:p>
    <w:p w14:paraId="607B70EB"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При проверке правильности оформления Заявки квалификационная комиссия вправе не обращать внимания на мелкие недочеты и погрешности, которые не влияют на существо Заявки. Квалификационная комиссия с согласия Участника также может исправлять очевидные арифметические и грамматические ошибки.</w:t>
      </w:r>
    </w:p>
    <w:p w14:paraId="7AA7D5AA"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По результатам проведенного отбора квалификационная комиссия имеет право отклонить Заявки, которые:</w:t>
      </w:r>
    </w:p>
    <w:p w14:paraId="13BCC2FC" w14:textId="77777777" w:rsidR="00065757" w:rsidRDefault="002E043F">
      <w:pPr>
        <w:spacing w:line="240" w:lineRule="auto"/>
        <w:rPr>
          <w:sz w:val="24"/>
        </w:rPr>
      </w:pPr>
      <w:r>
        <w:rPr>
          <w:sz w:val="24"/>
        </w:rPr>
        <w:t>а) в существенной мере не отвечают требованиям к оформлению настоящей Документации по ПКО;</w:t>
      </w:r>
    </w:p>
    <w:p w14:paraId="4B910A7F" w14:textId="77777777" w:rsidR="00065757" w:rsidRDefault="002E043F">
      <w:pPr>
        <w:spacing w:line="240" w:lineRule="auto"/>
        <w:rPr>
          <w:sz w:val="24"/>
        </w:rPr>
      </w:pPr>
      <w:r>
        <w:rPr>
          <w:sz w:val="24"/>
        </w:rPr>
        <w:t>б) поданы Участниками, которые не отвечают требованиям настоящей Документации по ПКО;</w:t>
      </w:r>
    </w:p>
    <w:p w14:paraId="164C98E2" w14:textId="77777777" w:rsidR="00065757" w:rsidRDefault="002E043F">
      <w:pPr>
        <w:spacing w:line="240" w:lineRule="auto"/>
        <w:rPr>
          <w:sz w:val="24"/>
        </w:rPr>
      </w:pPr>
      <w:r>
        <w:rPr>
          <w:sz w:val="24"/>
        </w:rPr>
        <w:t>в) поданы Участниками, не предоставившими документы и образцы, требуемые настоящей документацией, (в т. ч. частично), либо в представленных документах имеются недостоверные сведения об Участнике;</w:t>
      </w:r>
    </w:p>
    <w:p w14:paraId="1391DB6A" w14:textId="77777777" w:rsidR="00065757" w:rsidRDefault="002E043F">
      <w:pPr>
        <w:spacing w:line="240" w:lineRule="auto"/>
        <w:rPr>
          <w:sz w:val="24"/>
        </w:rPr>
      </w:pPr>
      <w:r>
        <w:rPr>
          <w:sz w:val="24"/>
        </w:rPr>
        <w:t>г) содержат предложения, по существу не отвечающие техническим, коммерческим или договорным требованиям настоящей Документации по ПКО;</w:t>
      </w:r>
    </w:p>
    <w:p w14:paraId="5D9B25A8" w14:textId="77777777" w:rsidR="00065757" w:rsidRDefault="002E043F">
      <w:pPr>
        <w:spacing w:line="240" w:lineRule="auto"/>
        <w:rPr>
          <w:sz w:val="24"/>
        </w:rPr>
      </w:pPr>
      <w:r>
        <w:rPr>
          <w:sz w:val="24"/>
        </w:rPr>
        <w:lastRenderedPageBreak/>
        <w:t>д) содержат очевидные арифметические или грамматические ошибки, с исправлением которых не согласился Участник;</w:t>
      </w:r>
    </w:p>
    <w:p w14:paraId="2400880F" w14:textId="77777777" w:rsidR="00065757" w:rsidRDefault="002E043F">
      <w:pPr>
        <w:spacing w:line="240" w:lineRule="auto"/>
        <w:rPr>
          <w:sz w:val="24"/>
        </w:rPr>
      </w:pPr>
      <w:r>
        <w:rPr>
          <w:sz w:val="24"/>
        </w:rPr>
        <w:t>е) внешний вид представленных в составе Заявки образцов не удовлетворяет потребностям Заказчика.</w:t>
      </w:r>
    </w:p>
    <w:p w14:paraId="43705BC0" w14:textId="77777777" w:rsidR="00065757" w:rsidRDefault="002E043F">
      <w:pPr>
        <w:pStyle w:val="affff1"/>
        <w:numPr>
          <w:ilvl w:val="2"/>
          <w:numId w:val="20"/>
        </w:numPr>
        <w:tabs>
          <w:tab w:val="left" w:pos="993"/>
          <w:tab w:val="left" w:pos="1418"/>
        </w:tabs>
        <w:ind w:left="0" w:firstLine="0"/>
        <w:rPr>
          <w:rFonts w:ascii="Times New Roman" w:hAnsi="Times New Roman"/>
          <w:sz w:val="24"/>
        </w:rPr>
      </w:pPr>
      <w:r>
        <w:rPr>
          <w:rFonts w:ascii="Times New Roman" w:hAnsi="Times New Roman"/>
          <w:sz w:val="24"/>
        </w:rPr>
        <w:t>В случае если подавшие Заявки Участники удовлетворяют любому из следующих условий:</w:t>
      </w:r>
    </w:p>
    <w:p w14:paraId="487CA659" w14:textId="77777777" w:rsidR="00065757" w:rsidRDefault="002E043F">
      <w:pPr>
        <w:spacing w:line="240" w:lineRule="auto"/>
        <w:rPr>
          <w:sz w:val="24"/>
        </w:rPr>
      </w:pPr>
      <w:r>
        <w:rPr>
          <w:sz w:val="24"/>
        </w:rPr>
        <w:t>а)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710676C0" w14:textId="77777777" w:rsidR="00065757" w:rsidRDefault="002E043F">
      <w:pPr>
        <w:spacing w:line="240" w:lineRule="auto"/>
        <w:rPr>
          <w:sz w:val="24"/>
        </w:rPr>
      </w:pPr>
      <w:r>
        <w:rPr>
          <w:sz w:val="24"/>
        </w:rPr>
        <w:t>б) одна из компаний владеет более чем 50 % другой;</w:t>
      </w:r>
    </w:p>
    <w:p w14:paraId="20069C76" w14:textId="77777777" w:rsidR="00065757" w:rsidRDefault="002E043F">
      <w:pPr>
        <w:spacing w:line="240" w:lineRule="auto"/>
        <w:ind w:firstLine="0"/>
        <w:rPr>
          <w:sz w:val="24"/>
        </w:rPr>
      </w:pPr>
      <w:r>
        <w:rPr>
          <w:sz w:val="24"/>
        </w:rPr>
        <w:t xml:space="preserve">          в)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квалификационная комиссия имеет право отклонить все поступившие от данной группы лиц заявки.</w:t>
      </w:r>
    </w:p>
    <w:p w14:paraId="38AD2652" w14:textId="77777777" w:rsidR="00065757" w:rsidRDefault="002E043F">
      <w:pPr>
        <w:tabs>
          <w:tab w:val="left" w:pos="851"/>
          <w:tab w:val="left" w:pos="993"/>
        </w:tabs>
        <w:spacing w:line="240" w:lineRule="auto"/>
        <w:ind w:firstLine="0"/>
        <w:rPr>
          <w:sz w:val="24"/>
        </w:rPr>
      </w:pPr>
      <w:r>
        <w:rPr>
          <w:sz w:val="24"/>
        </w:rPr>
        <w:t xml:space="preserve">4.9.7. Решение об отклонении Заявок или о прохождении отбора и допуске Участника к дальнейшей закупочной процедуре принимается членами квалификационной комиссии на основании рабочих материалов экспертной группы, путем голосования с фиксацией результатов в протоколе об итогах ПКО. </w:t>
      </w:r>
    </w:p>
    <w:p w14:paraId="65A3EE41" w14:textId="2D021B7F" w:rsidR="00065757" w:rsidRDefault="002E043F">
      <w:pPr>
        <w:spacing w:line="240" w:lineRule="auto"/>
        <w:ind w:firstLine="0"/>
        <w:rPr>
          <w:sz w:val="24"/>
        </w:rPr>
      </w:pPr>
      <w:r>
        <w:rPr>
          <w:sz w:val="24"/>
        </w:rPr>
        <w:t>4.9.8. Общий срок рассмотрения заявок не должен превышать 15 (пятнадцати) рабочих дней со дня вскрытия конвертов с заявками на участие в ПКО. При необходимости данный срок может быть продлен инициатором з</w:t>
      </w:r>
      <w:r w:rsidR="00CD4C8E">
        <w:rPr>
          <w:sz w:val="24"/>
        </w:rPr>
        <w:t>акупки или закупочной комиссией,</w:t>
      </w:r>
      <w:r>
        <w:rPr>
          <w:sz w:val="24"/>
        </w:rPr>
        <w:t xml:space="preserve"> </w:t>
      </w:r>
      <w:r w:rsidR="00CD4C8E" w:rsidRPr="00CD4C8E">
        <w:rPr>
          <w:sz w:val="24"/>
        </w:rPr>
        <w:t xml:space="preserve">в связи с </w:t>
      </w:r>
      <w:r w:rsidR="00CD4C8E">
        <w:rPr>
          <w:sz w:val="24"/>
        </w:rPr>
        <w:t xml:space="preserve">возможным </w:t>
      </w:r>
      <w:r w:rsidR="00CD4C8E" w:rsidRPr="00CD4C8E">
        <w:rPr>
          <w:sz w:val="24"/>
        </w:rPr>
        <w:t>проведением экспертизы образцов специальной одежды</w:t>
      </w:r>
      <w:r w:rsidR="00CD4C8E">
        <w:rPr>
          <w:sz w:val="24"/>
        </w:rPr>
        <w:t>.</w:t>
      </w:r>
    </w:p>
    <w:p w14:paraId="5CF824FA" w14:textId="77777777" w:rsidR="00065757" w:rsidRDefault="002E043F">
      <w:pPr>
        <w:spacing w:line="240" w:lineRule="atLeast"/>
        <w:ind w:firstLine="0"/>
        <w:rPr>
          <w:sz w:val="24"/>
        </w:rPr>
      </w:pPr>
      <w:r>
        <w:rPr>
          <w:sz w:val="24"/>
        </w:rPr>
        <w:t>4.9.9. В случае, если по итогам отбора участником будуще</w:t>
      </w:r>
      <w:bookmarkStart w:id="14" w:name="_GoBack"/>
      <w:bookmarkEnd w:id="14"/>
      <w:r>
        <w:rPr>
          <w:sz w:val="24"/>
        </w:rPr>
        <w:t>й процедуры закупок признан только один участник или ни одного участника (в том числе в случае, когда на предварительный квалификационный отбор не было подано ни одной заявки), предварительный квалификационный отбор признается несостоявшимся. В этом случае инициатор закупки может провести предварительный квалификационный отбор повторно либо провести последующую процедуру закупки (процедуры закупок) в открытой форме. При повторном проведении предварительного квалификационного отбора его условия могут быть изменены</w:t>
      </w:r>
    </w:p>
    <w:p w14:paraId="36AF8434" w14:textId="77777777" w:rsidR="00065757" w:rsidRDefault="002E043F">
      <w:pPr>
        <w:keepNext/>
        <w:numPr>
          <w:ilvl w:val="1"/>
          <w:numId w:val="20"/>
        </w:numPr>
        <w:spacing w:before="360" w:after="120" w:line="240" w:lineRule="auto"/>
        <w:ind w:left="0" w:firstLine="0"/>
        <w:outlineLvl w:val="1"/>
        <w:rPr>
          <w:b/>
          <w:sz w:val="24"/>
        </w:rPr>
      </w:pPr>
      <w:r>
        <w:rPr>
          <w:b/>
          <w:sz w:val="24"/>
        </w:rPr>
        <w:t>Определение Участника, Заявка которого признается прошедшей отбор</w:t>
      </w:r>
    </w:p>
    <w:p w14:paraId="066FA2A0" w14:textId="77777777" w:rsidR="00065757" w:rsidRDefault="002E043F">
      <w:pPr>
        <w:numPr>
          <w:ilvl w:val="2"/>
          <w:numId w:val="21"/>
        </w:numPr>
        <w:tabs>
          <w:tab w:val="clear" w:pos="1134"/>
        </w:tabs>
        <w:spacing w:line="240" w:lineRule="auto"/>
        <w:ind w:left="0" w:firstLine="0"/>
        <w:rPr>
          <w:sz w:val="24"/>
        </w:rPr>
      </w:pPr>
      <w:r>
        <w:rPr>
          <w:sz w:val="24"/>
        </w:rPr>
        <w:t>Квалификационная комиссия на заседании определяет Участника, Заявка которого прошла отбор по итогам проведенного ПКО, как Участника ПКО, Заявка которого соответствует требованиям пункта 4.5.1.3. и подтверждена документами и образцами, перечисленными в пункте 4.5.2.2.</w:t>
      </w:r>
    </w:p>
    <w:p w14:paraId="03BE7E8A" w14:textId="77777777" w:rsidR="00065757" w:rsidRDefault="002E043F">
      <w:pPr>
        <w:numPr>
          <w:ilvl w:val="2"/>
          <w:numId w:val="21"/>
        </w:numPr>
        <w:tabs>
          <w:tab w:val="clear" w:pos="1134"/>
        </w:tabs>
        <w:spacing w:line="240" w:lineRule="auto"/>
        <w:ind w:left="0" w:firstLine="0"/>
        <w:rPr>
          <w:sz w:val="24"/>
        </w:rPr>
      </w:pPr>
      <w:r>
        <w:rPr>
          <w:sz w:val="24"/>
        </w:rPr>
        <w:t>Решение квалификационной комиссии по определению Участника, Заявка которого прошла отбор по итогам проведенного ПКО, оформляется протоколом заседания комиссии.</w:t>
      </w:r>
    </w:p>
    <w:p w14:paraId="3E092044" w14:textId="77777777" w:rsidR="00065757" w:rsidRDefault="002E043F">
      <w:pPr>
        <w:keepNext/>
        <w:numPr>
          <w:ilvl w:val="1"/>
          <w:numId w:val="22"/>
        </w:numPr>
        <w:tabs>
          <w:tab w:val="clear" w:pos="1134"/>
        </w:tabs>
        <w:spacing w:line="240" w:lineRule="auto"/>
        <w:ind w:left="0" w:firstLine="0"/>
        <w:outlineLvl w:val="1"/>
        <w:rPr>
          <w:b/>
          <w:sz w:val="24"/>
        </w:rPr>
      </w:pPr>
      <w:r>
        <w:rPr>
          <w:b/>
          <w:sz w:val="24"/>
        </w:rPr>
        <w:t>Уведомление Участников о результатах ПКО</w:t>
      </w:r>
    </w:p>
    <w:p w14:paraId="7F27AA04" w14:textId="77777777" w:rsidR="00065757" w:rsidRDefault="002E043F">
      <w:pPr>
        <w:pStyle w:val="affff1"/>
        <w:numPr>
          <w:ilvl w:val="2"/>
          <w:numId w:val="23"/>
        </w:numPr>
        <w:ind w:left="0" w:firstLine="0"/>
        <w:jc w:val="both"/>
        <w:rPr>
          <w:rFonts w:ascii="Times New Roman" w:hAnsi="Times New Roman"/>
          <w:sz w:val="24"/>
        </w:rPr>
      </w:pPr>
      <w:r>
        <w:rPr>
          <w:rFonts w:ascii="Times New Roman" w:hAnsi="Times New Roman"/>
          <w:sz w:val="24"/>
        </w:rPr>
        <w:t>Не позднее чем через 3 (три) дня со дня подписания протокола об итогах ПКО Заказчик размещает его на официальном сайте ЕИС и сайте Заказчика, в котором указывает:</w:t>
      </w:r>
    </w:p>
    <w:p w14:paraId="2FB24913" w14:textId="77777777" w:rsidR="00065757" w:rsidRDefault="002E043F">
      <w:pPr>
        <w:spacing w:line="240" w:lineRule="auto"/>
        <w:ind w:firstLine="0"/>
        <w:rPr>
          <w:sz w:val="24"/>
        </w:rPr>
      </w:pPr>
      <w:r>
        <w:rPr>
          <w:b/>
          <w:sz w:val="24"/>
        </w:rPr>
        <w:t>1)</w:t>
      </w:r>
      <w:r>
        <w:rPr>
          <w:sz w:val="24"/>
        </w:rPr>
        <w:t xml:space="preserve"> место, время и дата проведения заседания квалификационной комиссии;</w:t>
      </w:r>
    </w:p>
    <w:p w14:paraId="65AA2DD9" w14:textId="77777777" w:rsidR="00065757" w:rsidRDefault="002E043F">
      <w:pPr>
        <w:spacing w:line="240" w:lineRule="auto"/>
        <w:ind w:firstLine="0"/>
        <w:rPr>
          <w:sz w:val="24"/>
        </w:rPr>
      </w:pPr>
      <w:r>
        <w:rPr>
          <w:b/>
          <w:sz w:val="24"/>
        </w:rPr>
        <w:t>2)</w:t>
      </w:r>
      <w:r>
        <w:rPr>
          <w:sz w:val="24"/>
        </w:rPr>
        <w:t xml:space="preserve"> наименование предмета ПКО;</w:t>
      </w:r>
    </w:p>
    <w:p w14:paraId="4CADD6C4" w14:textId="77777777" w:rsidR="00065757" w:rsidRDefault="002E043F">
      <w:pPr>
        <w:widowControl w:val="0"/>
        <w:spacing w:line="240" w:lineRule="auto"/>
        <w:ind w:firstLine="0"/>
        <w:rPr>
          <w:sz w:val="24"/>
        </w:rPr>
      </w:pPr>
      <w:r>
        <w:rPr>
          <w:b/>
          <w:sz w:val="24"/>
        </w:rPr>
        <w:t xml:space="preserve">3) </w:t>
      </w:r>
      <w:r>
        <w:rPr>
          <w:sz w:val="24"/>
        </w:rPr>
        <w:t>информация о присутствующих и отсутствующих членах квалификационной комиссии;</w:t>
      </w:r>
    </w:p>
    <w:p w14:paraId="4414FD7C" w14:textId="77777777" w:rsidR="00065757" w:rsidRDefault="002E043F">
      <w:pPr>
        <w:widowControl w:val="0"/>
        <w:spacing w:line="240" w:lineRule="auto"/>
        <w:ind w:firstLine="0"/>
        <w:rPr>
          <w:sz w:val="24"/>
        </w:rPr>
      </w:pPr>
      <w:r>
        <w:rPr>
          <w:b/>
          <w:sz w:val="24"/>
        </w:rPr>
        <w:t>4)</w:t>
      </w:r>
      <w:r>
        <w:rPr>
          <w:sz w:val="24"/>
        </w:rPr>
        <w:t xml:space="preserve"> количество поданных на участие в ПКО заявок, а также дата и время регистрации каждой такой заявки;</w:t>
      </w:r>
    </w:p>
    <w:p w14:paraId="744D678B" w14:textId="77777777" w:rsidR="00065757" w:rsidRDefault="002E043F">
      <w:pPr>
        <w:spacing w:line="240" w:lineRule="auto"/>
        <w:ind w:firstLine="0"/>
        <w:rPr>
          <w:sz w:val="24"/>
        </w:rPr>
      </w:pPr>
      <w:r>
        <w:rPr>
          <w:b/>
          <w:sz w:val="24"/>
        </w:rPr>
        <w:t>6)</w:t>
      </w:r>
      <w:r>
        <w:rPr>
          <w:sz w:val="24"/>
        </w:rPr>
        <w:t xml:space="preserve"> информация о запросе от участников ПКО разъяснения положений заявок или представление </w:t>
      </w:r>
      <w:r>
        <w:rPr>
          <w:sz w:val="24"/>
          <w:shd w:val="clear" w:color="auto" w:fill="FFFFFF" w:themeFill="background1"/>
        </w:rPr>
        <w:t>поясняющих/</w:t>
      </w:r>
      <w:r>
        <w:rPr>
          <w:sz w:val="24"/>
        </w:rPr>
        <w:t>недостающих документов, и результатов таких запросов, если по решению комиссии делались такие запросы.</w:t>
      </w:r>
      <w:r>
        <w:rPr>
          <w:b/>
          <w:sz w:val="24"/>
        </w:rPr>
        <w:t xml:space="preserve"> 5)</w:t>
      </w:r>
      <w:r>
        <w:rPr>
          <w:sz w:val="24"/>
        </w:rPr>
        <w:t xml:space="preserve"> сведения обо всех участниках (наименование (для юридического лица) или фамилия, имя, отчество (при наличии) (для физического лица), местонахождение), подавших заявки на участие в</w:t>
      </w:r>
      <w:r>
        <w:rPr>
          <w:b/>
          <w:sz w:val="24"/>
        </w:rPr>
        <w:t xml:space="preserve"> </w:t>
      </w:r>
      <w:r>
        <w:rPr>
          <w:sz w:val="24"/>
        </w:rPr>
        <w:t xml:space="preserve">ПКО; </w:t>
      </w:r>
    </w:p>
    <w:p w14:paraId="588A361B" w14:textId="77777777" w:rsidR="00065757" w:rsidRDefault="002E043F">
      <w:pPr>
        <w:widowControl w:val="0"/>
        <w:spacing w:line="240" w:lineRule="auto"/>
        <w:ind w:firstLine="0"/>
        <w:rPr>
          <w:sz w:val="24"/>
        </w:rPr>
      </w:pPr>
      <w:r>
        <w:rPr>
          <w:b/>
          <w:sz w:val="24"/>
        </w:rPr>
        <w:t>7)</w:t>
      </w:r>
      <w:r>
        <w:rPr>
          <w:sz w:val="24"/>
        </w:rPr>
        <w:t xml:space="preserve"> результаты рассмотрения заявок на участие в ПКО (допуск и отклонение таких заявок) с указанием в том числе:</w:t>
      </w:r>
    </w:p>
    <w:p w14:paraId="494A9854" w14:textId="77777777" w:rsidR="00065757" w:rsidRDefault="002E043F">
      <w:pPr>
        <w:widowControl w:val="0"/>
        <w:spacing w:line="240" w:lineRule="auto"/>
        <w:ind w:firstLine="540"/>
        <w:rPr>
          <w:sz w:val="24"/>
        </w:rPr>
      </w:pPr>
      <w:r>
        <w:rPr>
          <w:b/>
          <w:sz w:val="24"/>
        </w:rPr>
        <w:t xml:space="preserve">а) </w:t>
      </w:r>
      <w:r>
        <w:rPr>
          <w:sz w:val="24"/>
        </w:rPr>
        <w:t xml:space="preserve">сведения о допущенных участниках (наименование (для юридического лица) или фамилия, </w:t>
      </w:r>
      <w:r>
        <w:rPr>
          <w:sz w:val="24"/>
        </w:rPr>
        <w:lastRenderedPageBreak/>
        <w:t>имя, отчество (при наличии) для физического лица), местонахождение) и соответствии их заявок требованиям документации о ПКО;</w:t>
      </w:r>
    </w:p>
    <w:p w14:paraId="4DC2A548" w14:textId="77777777" w:rsidR="00065757" w:rsidRDefault="002E043F">
      <w:pPr>
        <w:widowControl w:val="0"/>
        <w:spacing w:line="240" w:lineRule="auto"/>
        <w:ind w:firstLine="540"/>
        <w:rPr>
          <w:sz w:val="24"/>
        </w:rPr>
      </w:pPr>
      <w:r>
        <w:rPr>
          <w:b/>
          <w:sz w:val="24"/>
        </w:rPr>
        <w:t>б)</w:t>
      </w:r>
      <w:r>
        <w:rPr>
          <w:sz w:val="24"/>
        </w:rPr>
        <w:t xml:space="preserve"> сведения об отклоненных участниках (наименование (для юридического лица) или фамилия, имя, отчество (при наличии) для физического лица), местонахождение);</w:t>
      </w:r>
    </w:p>
    <w:p w14:paraId="3F4BA208" w14:textId="77777777" w:rsidR="00065757" w:rsidRDefault="002E043F">
      <w:pPr>
        <w:widowControl w:val="0"/>
        <w:spacing w:line="240" w:lineRule="auto"/>
        <w:ind w:firstLine="540"/>
        <w:rPr>
          <w:sz w:val="24"/>
        </w:rPr>
      </w:pPr>
      <w:r>
        <w:rPr>
          <w:b/>
          <w:sz w:val="24"/>
        </w:rPr>
        <w:t>в)</w:t>
      </w:r>
      <w:r>
        <w:rPr>
          <w:sz w:val="24"/>
        </w:rPr>
        <w:t xml:space="preserve"> основания отклонения каждой заявки на участие в ПКО с указанием положений документации ПКО, которым не соответствует такая заявка.</w:t>
      </w:r>
    </w:p>
    <w:p w14:paraId="5393F5CE" w14:textId="77777777" w:rsidR="00065757" w:rsidRDefault="002E043F">
      <w:pPr>
        <w:widowControl w:val="0"/>
        <w:spacing w:line="240" w:lineRule="auto"/>
        <w:ind w:firstLine="0"/>
        <w:rPr>
          <w:sz w:val="24"/>
        </w:rPr>
      </w:pPr>
      <w:r>
        <w:rPr>
          <w:b/>
          <w:sz w:val="24"/>
        </w:rPr>
        <w:t xml:space="preserve">8) </w:t>
      </w:r>
      <w:r>
        <w:rPr>
          <w:sz w:val="24"/>
        </w:rPr>
        <w:t>дата подписания протокола;</w:t>
      </w:r>
    </w:p>
    <w:p w14:paraId="6E49C510" w14:textId="77777777" w:rsidR="00065757" w:rsidRDefault="002E043F">
      <w:pPr>
        <w:widowControl w:val="0"/>
        <w:spacing w:line="240" w:lineRule="auto"/>
        <w:ind w:firstLine="0"/>
        <w:rPr>
          <w:sz w:val="24"/>
        </w:rPr>
      </w:pPr>
      <w:r>
        <w:rPr>
          <w:b/>
          <w:sz w:val="24"/>
        </w:rPr>
        <w:t>9)</w:t>
      </w:r>
      <w:r>
        <w:rPr>
          <w:sz w:val="24"/>
        </w:rPr>
        <w:t xml:space="preserve"> причины, по которым ПКО признан несостоявшимся, в случае его признания таковым.</w:t>
      </w:r>
    </w:p>
    <w:p w14:paraId="1F19DFDD" w14:textId="77777777" w:rsidR="00065757" w:rsidRDefault="002E043F">
      <w:pPr>
        <w:pStyle w:val="affff1"/>
        <w:keepNext/>
        <w:keepLines/>
        <w:pageBreakBefore/>
        <w:numPr>
          <w:ilvl w:val="0"/>
          <w:numId w:val="24"/>
        </w:numPr>
        <w:spacing w:before="480" w:after="240"/>
        <w:jc w:val="both"/>
        <w:outlineLvl w:val="0"/>
        <w:rPr>
          <w:rFonts w:ascii="Times New Roman" w:hAnsi="Times New Roman"/>
          <w:b/>
          <w:sz w:val="24"/>
        </w:rPr>
      </w:pPr>
      <w:r>
        <w:rPr>
          <w:rFonts w:ascii="Times New Roman" w:hAnsi="Times New Roman"/>
          <w:b/>
          <w:sz w:val="24"/>
        </w:rPr>
        <w:lastRenderedPageBreak/>
        <w:t>Образцы основных форм документов, включаемых в Заявку</w:t>
      </w:r>
    </w:p>
    <w:p w14:paraId="3EADEE3D" w14:textId="77777777" w:rsidR="00065757" w:rsidRDefault="002E043F">
      <w:pPr>
        <w:keepNext/>
        <w:widowControl w:val="0"/>
        <w:numPr>
          <w:ilvl w:val="1"/>
          <w:numId w:val="24"/>
        </w:numPr>
        <w:spacing w:before="360" w:after="120" w:line="240" w:lineRule="auto"/>
        <w:contextualSpacing/>
        <w:outlineLvl w:val="1"/>
        <w:rPr>
          <w:b/>
          <w:sz w:val="24"/>
        </w:rPr>
      </w:pPr>
      <w:r>
        <w:rPr>
          <w:b/>
          <w:sz w:val="24"/>
        </w:rPr>
        <w:t xml:space="preserve"> Заявка на участие в ПКО (форма 1)</w:t>
      </w:r>
    </w:p>
    <w:p w14:paraId="3199628B" w14:textId="77777777" w:rsidR="00065757" w:rsidRDefault="00065757">
      <w:pPr>
        <w:keepNext/>
        <w:widowControl w:val="0"/>
        <w:spacing w:before="360" w:after="120" w:line="240" w:lineRule="auto"/>
        <w:ind w:left="360" w:firstLine="0"/>
        <w:contextualSpacing/>
        <w:outlineLvl w:val="1"/>
        <w:rPr>
          <w:b/>
          <w:sz w:val="24"/>
        </w:rPr>
      </w:pPr>
    </w:p>
    <w:p w14:paraId="646633CE" w14:textId="77777777" w:rsidR="00065757" w:rsidRDefault="002E043F">
      <w:pPr>
        <w:spacing w:line="240" w:lineRule="auto"/>
        <w:ind w:right="21"/>
        <w:jc w:val="center"/>
        <w:rPr>
          <w:b/>
          <w:spacing w:val="36"/>
          <w:sz w:val="24"/>
        </w:rPr>
      </w:pPr>
      <w:r>
        <w:rPr>
          <w:b/>
          <w:spacing w:val="36"/>
          <w:sz w:val="24"/>
        </w:rPr>
        <w:t>начало формы</w:t>
      </w:r>
    </w:p>
    <w:p w14:paraId="3FDE405A" w14:textId="77777777" w:rsidR="00065757" w:rsidRDefault="00065757">
      <w:pPr>
        <w:spacing w:line="240" w:lineRule="auto"/>
        <w:ind w:right="5243"/>
        <w:rPr>
          <w:sz w:val="24"/>
        </w:rPr>
      </w:pPr>
    </w:p>
    <w:p w14:paraId="4C57805B" w14:textId="77777777" w:rsidR="00065757" w:rsidRDefault="002E043F">
      <w:pPr>
        <w:spacing w:line="240" w:lineRule="auto"/>
        <w:ind w:right="5243" w:firstLine="0"/>
        <w:rPr>
          <w:sz w:val="24"/>
        </w:rPr>
      </w:pPr>
      <w:r>
        <w:rPr>
          <w:sz w:val="24"/>
        </w:rPr>
        <w:t>«_____»_______________ 2024 года</w:t>
      </w:r>
    </w:p>
    <w:p w14:paraId="53E3FDB9" w14:textId="77777777" w:rsidR="00065757" w:rsidRDefault="002E043F">
      <w:pPr>
        <w:spacing w:line="240" w:lineRule="auto"/>
        <w:ind w:right="5243" w:firstLine="0"/>
        <w:rPr>
          <w:sz w:val="24"/>
        </w:rPr>
      </w:pPr>
      <w:r>
        <w:rPr>
          <w:sz w:val="24"/>
        </w:rPr>
        <w:t>№________________________</w:t>
      </w:r>
      <w:r>
        <w:rPr>
          <w:sz w:val="24"/>
        </w:rPr>
        <w:tab/>
      </w:r>
    </w:p>
    <w:p w14:paraId="6C8973CD" w14:textId="77777777" w:rsidR="00065757" w:rsidRDefault="00065757">
      <w:pPr>
        <w:spacing w:line="240" w:lineRule="auto"/>
        <w:ind w:right="5243"/>
        <w:rPr>
          <w:sz w:val="24"/>
        </w:rPr>
      </w:pPr>
    </w:p>
    <w:p w14:paraId="702C7841" w14:textId="77777777" w:rsidR="00065757" w:rsidRDefault="002E043F">
      <w:pPr>
        <w:spacing w:line="240" w:lineRule="auto"/>
        <w:ind w:right="140"/>
        <w:jc w:val="right"/>
        <w:rPr>
          <w:sz w:val="24"/>
        </w:rPr>
      </w:pPr>
      <w:r>
        <w:rPr>
          <w:sz w:val="24"/>
        </w:rPr>
        <w:t xml:space="preserve">Заказчику: </w:t>
      </w:r>
    </w:p>
    <w:p w14:paraId="750E4E52" w14:textId="77777777" w:rsidR="00065757" w:rsidRDefault="002E043F">
      <w:pPr>
        <w:tabs>
          <w:tab w:val="left" w:pos="10065"/>
        </w:tabs>
        <w:spacing w:line="240" w:lineRule="auto"/>
        <w:ind w:right="140"/>
        <w:jc w:val="right"/>
        <w:rPr>
          <w:sz w:val="24"/>
        </w:rPr>
      </w:pPr>
      <w:r>
        <w:rPr>
          <w:sz w:val="24"/>
        </w:rPr>
        <w:t>Генеральному директору</w:t>
      </w:r>
    </w:p>
    <w:p w14:paraId="40DF919B" w14:textId="77777777" w:rsidR="00065757" w:rsidRDefault="002E043F">
      <w:pPr>
        <w:spacing w:line="240" w:lineRule="auto"/>
        <w:ind w:right="140"/>
        <w:jc w:val="right"/>
        <w:rPr>
          <w:sz w:val="24"/>
        </w:rPr>
      </w:pPr>
      <w:r>
        <w:rPr>
          <w:sz w:val="24"/>
        </w:rPr>
        <w:t>АО «</w:t>
      </w:r>
      <w:proofErr w:type="spellStart"/>
      <w:r>
        <w:rPr>
          <w:sz w:val="24"/>
        </w:rPr>
        <w:t>Саханефтегазсбыт</w:t>
      </w:r>
      <w:proofErr w:type="spellEnd"/>
      <w:r>
        <w:rPr>
          <w:sz w:val="24"/>
        </w:rPr>
        <w:t>»</w:t>
      </w:r>
    </w:p>
    <w:p w14:paraId="5BE1BDD9" w14:textId="77777777" w:rsidR="00065757" w:rsidRDefault="002E043F">
      <w:pPr>
        <w:spacing w:line="240" w:lineRule="auto"/>
        <w:ind w:right="140"/>
        <w:jc w:val="right"/>
        <w:rPr>
          <w:sz w:val="24"/>
        </w:rPr>
      </w:pPr>
      <w:r>
        <w:rPr>
          <w:sz w:val="24"/>
        </w:rPr>
        <w:t xml:space="preserve">В.Н. Лебедеву </w:t>
      </w:r>
    </w:p>
    <w:p w14:paraId="7E3D262A" w14:textId="77777777" w:rsidR="00065757" w:rsidRDefault="00065757">
      <w:pPr>
        <w:spacing w:line="240" w:lineRule="auto"/>
        <w:ind w:right="140"/>
        <w:jc w:val="right"/>
        <w:rPr>
          <w:sz w:val="24"/>
        </w:rPr>
      </w:pPr>
    </w:p>
    <w:p w14:paraId="0AEE0E86" w14:textId="77777777" w:rsidR="00065757" w:rsidRDefault="002E043F">
      <w:pPr>
        <w:spacing w:line="240" w:lineRule="auto"/>
        <w:jc w:val="center"/>
        <w:rPr>
          <w:b/>
          <w:sz w:val="24"/>
        </w:rPr>
      </w:pPr>
      <w:r>
        <w:rPr>
          <w:b/>
          <w:sz w:val="24"/>
        </w:rPr>
        <w:t>Заявка</w:t>
      </w:r>
    </w:p>
    <w:p w14:paraId="69AFE87E" w14:textId="77777777" w:rsidR="00065757" w:rsidRDefault="002E043F">
      <w:pPr>
        <w:spacing w:line="240" w:lineRule="auto"/>
        <w:jc w:val="center"/>
        <w:rPr>
          <w:b/>
          <w:sz w:val="24"/>
        </w:rPr>
      </w:pPr>
      <w:r>
        <w:rPr>
          <w:b/>
          <w:sz w:val="24"/>
        </w:rPr>
        <w:t xml:space="preserve"> на участие в предварительном квалификационном отборе поставщиков специальной одежды для нужд АО «</w:t>
      </w:r>
      <w:proofErr w:type="spellStart"/>
      <w:r>
        <w:rPr>
          <w:b/>
          <w:sz w:val="24"/>
        </w:rPr>
        <w:t>Саханефтегазсбыт</w:t>
      </w:r>
      <w:proofErr w:type="spellEnd"/>
      <w:r>
        <w:rPr>
          <w:b/>
          <w:sz w:val="24"/>
        </w:rPr>
        <w:t>» в 2024 году.</w:t>
      </w:r>
    </w:p>
    <w:p w14:paraId="1C77245C" w14:textId="77777777" w:rsidR="00065757" w:rsidRDefault="00065757">
      <w:pPr>
        <w:spacing w:line="240" w:lineRule="auto"/>
        <w:jc w:val="center"/>
        <w:rPr>
          <w:b/>
          <w:sz w:val="24"/>
        </w:rPr>
      </w:pPr>
    </w:p>
    <w:p w14:paraId="21BA9732" w14:textId="77777777" w:rsidR="00065757" w:rsidRDefault="002E043F">
      <w:pPr>
        <w:spacing w:line="240" w:lineRule="auto"/>
        <w:rPr>
          <w:sz w:val="24"/>
        </w:rPr>
      </w:pPr>
      <w:r>
        <w:rPr>
          <w:sz w:val="24"/>
        </w:rPr>
        <w:t>Изучив Извещение о проведении предварительного квалификационного отбора (ПКО), опубликованное [</w:t>
      </w:r>
      <w:r>
        <w:rPr>
          <w:b/>
          <w:i/>
          <w:sz w:val="24"/>
          <w:shd w:val="clear" w:color="auto" w:fill="FFFF99"/>
        </w:rPr>
        <w:t>указывается источник и дата публикации</w:t>
      </w:r>
      <w:r>
        <w:rPr>
          <w:sz w:val="24"/>
        </w:rPr>
        <w:t>], и Документацию по ПКО, и принимая установленные в них требования и условия,</w:t>
      </w:r>
    </w:p>
    <w:p w14:paraId="0E470E5E" w14:textId="77777777" w:rsidR="00065757" w:rsidRDefault="002E043F">
      <w:pPr>
        <w:spacing w:line="240" w:lineRule="auto"/>
        <w:rPr>
          <w:sz w:val="24"/>
        </w:rPr>
      </w:pPr>
      <w:r>
        <w:rPr>
          <w:sz w:val="24"/>
        </w:rPr>
        <w:t>________________________________________________________________________,</w:t>
      </w:r>
    </w:p>
    <w:p w14:paraId="56FEDE46" w14:textId="77777777" w:rsidR="00065757" w:rsidRDefault="002E043F">
      <w:pPr>
        <w:spacing w:line="240" w:lineRule="auto"/>
        <w:jc w:val="center"/>
        <w:rPr>
          <w:sz w:val="24"/>
          <w:vertAlign w:val="superscript"/>
        </w:rPr>
      </w:pPr>
      <w:r>
        <w:rPr>
          <w:sz w:val="24"/>
          <w:vertAlign w:val="superscript"/>
        </w:rPr>
        <w:t>(полное наименование Участника с указанием организационно-правовой формы)</w:t>
      </w:r>
    </w:p>
    <w:p w14:paraId="0AA21121" w14:textId="77777777" w:rsidR="00065757" w:rsidRDefault="002E043F">
      <w:pPr>
        <w:spacing w:line="240" w:lineRule="auto"/>
        <w:rPr>
          <w:sz w:val="24"/>
        </w:rPr>
      </w:pPr>
      <w:r>
        <w:rPr>
          <w:sz w:val="24"/>
        </w:rPr>
        <w:t>зарегистрированное по адресу</w:t>
      </w:r>
    </w:p>
    <w:p w14:paraId="0677CF79" w14:textId="77777777" w:rsidR="00065757" w:rsidRDefault="002E043F">
      <w:pPr>
        <w:spacing w:line="240" w:lineRule="auto"/>
        <w:rPr>
          <w:sz w:val="24"/>
        </w:rPr>
      </w:pPr>
      <w:r>
        <w:rPr>
          <w:sz w:val="24"/>
        </w:rPr>
        <w:t>________________________________________________________________________,</w:t>
      </w:r>
    </w:p>
    <w:p w14:paraId="3D5EF613" w14:textId="77777777" w:rsidR="00065757" w:rsidRDefault="002E043F">
      <w:pPr>
        <w:spacing w:line="240" w:lineRule="auto"/>
        <w:jc w:val="center"/>
        <w:rPr>
          <w:sz w:val="24"/>
          <w:vertAlign w:val="superscript"/>
        </w:rPr>
      </w:pPr>
      <w:r>
        <w:rPr>
          <w:sz w:val="24"/>
          <w:vertAlign w:val="superscript"/>
        </w:rPr>
        <w:t>(юридический адрес Участника)</w:t>
      </w:r>
    </w:p>
    <w:p w14:paraId="7F131BAD" w14:textId="77777777" w:rsidR="00065757" w:rsidRDefault="002E043F">
      <w:pPr>
        <w:widowControl w:val="0"/>
        <w:spacing w:line="240" w:lineRule="auto"/>
        <w:contextualSpacing/>
        <w:rPr>
          <w:sz w:val="24"/>
        </w:rPr>
      </w:pPr>
      <w:r>
        <w:rPr>
          <w:sz w:val="24"/>
        </w:rPr>
        <w:t>предлагает для участия в ПКО на поставку специальной одежды для нужд АО «</w:t>
      </w:r>
      <w:proofErr w:type="spellStart"/>
      <w:r>
        <w:rPr>
          <w:sz w:val="24"/>
        </w:rPr>
        <w:t>Саханефтегазсбыт</w:t>
      </w:r>
      <w:proofErr w:type="spellEnd"/>
      <w:r>
        <w:rPr>
          <w:sz w:val="24"/>
        </w:rPr>
        <w:t>» в 2024 году на условиях и в соответствии с Техническим заданием (раздел 2 Документации) следующее:</w:t>
      </w:r>
    </w:p>
    <w:p w14:paraId="1B19C7D1" w14:textId="77777777" w:rsidR="00065757" w:rsidRDefault="00065757">
      <w:pPr>
        <w:widowControl w:val="0"/>
        <w:spacing w:line="240" w:lineRule="auto"/>
        <w:contextualSpacing/>
        <w:rPr>
          <w:b/>
          <w:sz w:val="24"/>
        </w:rPr>
      </w:pPr>
    </w:p>
    <w:tbl>
      <w:tblPr>
        <w:tblW w:w="0" w:type="auto"/>
        <w:tblInd w:w="93" w:type="dxa"/>
        <w:tblLayout w:type="fixed"/>
        <w:tblLook w:val="04A0" w:firstRow="1" w:lastRow="0" w:firstColumn="1" w:lastColumn="0" w:noHBand="0" w:noVBand="1"/>
      </w:tblPr>
      <w:tblGrid>
        <w:gridCol w:w="582"/>
        <w:gridCol w:w="3006"/>
        <w:gridCol w:w="1984"/>
        <w:gridCol w:w="1701"/>
        <w:gridCol w:w="1418"/>
        <w:gridCol w:w="1389"/>
      </w:tblGrid>
      <w:tr w:rsidR="00065757" w14:paraId="02A958C1" w14:textId="77777777">
        <w:trPr>
          <w:trHeight w:val="1670"/>
        </w:trPr>
        <w:tc>
          <w:tcPr>
            <w:tcW w:w="582" w:type="dxa"/>
            <w:tcBorders>
              <w:top w:val="single" w:sz="4" w:space="0" w:color="000000"/>
              <w:left w:val="single" w:sz="4" w:space="0" w:color="000000"/>
              <w:bottom w:val="single" w:sz="4" w:space="0" w:color="000000"/>
              <w:right w:val="single" w:sz="4" w:space="0" w:color="000000"/>
            </w:tcBorders>
            <w:vAlign w:val="center"/>
          </w:tcPr>
          <w:p w14:paraId="47135C17" w14:textId="77777777" w:rsidR="00065757" w:rsidRDefault="002E043F">
            <w:pPr>
              <w:spacing w:line="240" w:lineRule="auto"/>
              <w:ind w:firstLine="0"/>
              <w:jc w:val="center"/>
              <w:rPr>
                <w:sz w:val="20"/>
              </w:rPr>
            </w:pPr>
            <w:r>
              <w:rPr>
                <w:sz w:val="20"/>
              </w:rPr>
              <w:t>№ п/п</w:t>
            </w:r>
          </w:p>
        </w:tc>
        <w:tc>
          <w:tcPr>
            <w:tcW w:w="3006" w:type="dxa"/>
            <w:tcBorders>
              <w:top w:val="single" w:sz="4" w:space="0" w:color="000000"/>
              <w:left w:val="single" w:sz="4" w:space="0" w:color="000000"/>
              <w:bottom w:val="single" w:sz="4" w:space="0" w:color="000000"/>
              <w:right w:val="single" w:sz="4" w:space="0" w:color="000000"/>
            </w:tcBorders>
            <w:vAlign w:val="center"/>
          </w:tcPr>
          <w:p w14:paraId="4CC0BCEA" w14:textId="77777777" w:rsidR="00065757" w:rsidRDefault="002E043F">
            <w:pPr>
              <w:spacing w:line="240" w:lineRule="auto"/>
              <w:ind w:firstLine="0"/>
              <w:jc w:val="center"/>
              <w:rPr>
                <w:sz w:val="20"/>
              </w:rPr>
            </w:pPr>
            <w:r>
              <w:rPr>
                <w:sz w:val="20"/>
              </w:rPr>
              <w:t xml:space="preserve">Наименование </w:t>
            </w:r>
          </w:p>
          <w:p w14:paraId="191C3FB1" w14:textId="77777777" w:rsidR="00065757" w:rsidRDefault="002E043F">
            <w:pPr>
              <w:spacing w:line="240" w:lineRule="auto"/>
              <w:ind w:firstLine="48"/>
              <w:jc w:val="center"/>
              <w:rPr>
                <w:sz w:val="20"/>
              </w:rPr>
            </w:pPr>
            <w:r>
              <w:rPr>
                <w:sz w:val="20"/>
              </w:rPr>
              <w:t>продукции</w:t>
            </w:r>
          </w:p>
        </w:tc>
        <w:tc>
          <w:tcPr>
            <w:tcW w:w="1984" w:type="dxa"/>
            <w:tcBorders>
              <w:top w:val="single" w:sz="4" w:space="0" w:color="000000"/>
              <w:left w:val="single" w:sz="4" w:space="0" w:color="000000"/>
              <w:bottom w:val="single" w:sz="4" w:space="0" w:color="000000"/>
              <w:right w:val="single" w:sz="4" w:space="0" w:color="000000"/>
            </w:tcBorders>
            <w:vAlign w:val="center"/>
          </w:tcPr>
          <w:p w14:paraId="6BC4253E" w14:textId="77777777" w:rsidR="00065757" w:rsidRDefault="002E043F">
            <w:pPr>
              <w:spacing w:line="240" w:lineRule="auto"/>
              <w:ind w:firstLine="48"/>
              <w:jc w:val="center"/>
              <w:rPr>
                <w:sz w:val="20"/>
              </w:rPr>
            </w:pPr>
            <w:r>
              <w:rPr>
                <w:sz w:val="20"/>
              </w:rPr>
              <w:t xml:space="preserve">Заключение </w:t>
            </w:r>
            <w:proofErr w:type="spellStart"/>
            <w:r>
              <w:rPr>
                <w:sz w:val="20"/>
              </w:rPr>
              <w:t>Минпромторга</w:t>
            </w:r>
            <w:proofErr w:type="spellEnd"/>
            <w:r>
              <w:rPr>
                <w:sz w:val="20"/>
              </w:rPr>
              <w:t xml:space="preserve"> (№ и дата)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ED5A159" w14:textId="77777777" w:rsidR="00065757" w:rsidRDefault="002E043F">
            <w:pPr>
              <w:spacing w:line="240" w:lineRule="auto"/>
              <w:ind w:firstLine="0"/>
              <w:jc w:val="center"/>
              <w:rPr>
                <w:sz w:val="20"/>
                <w:highlight w:val="green"/>
              </w:rPr>
            </w:pPr>
            <w:r>
              <w:rPr>
                <w:sz w:val="20"/>
              </w:rPr>
              <w:t>№ и дата  соответствующего сертификата</w:t>
            </w:r>
          </w:p>
        </w:tc>
        <w:tc>
          <w:tcPr>
            <w:tcW w:w="1418" w:type="dxa"/>
            <w:tcBorders>
              <w:top w:val="single" w:sz="4" w:space="0" w:color="000000"/>
              <w:left w:val="single" w:sz="4" w:space="0" w:color="000000"/>
              <w:right w:val="single" w:sz="4" w:space="0" w:color="000000"/>
            </w:tcBorders>
            <w:vAlign w:val="center"/>
          </w:tcPr>
          <w:p w14:paraId="449BCDD7" w14:textId="77777777" w:rsidR="00065757" w:rsidRDefault="002E043F">
            <w:pPr>
              <w:spacing w:line="240" w:lineRule="auto"/>
              <w:ind w:firstLine="0"/>
              <w:jc w:val="center"/>
              <w:rPr>
                <w:sz w:val="20"/>
              </w:rPr>
            </w:pPr>
            <w:r>
              <w:rPr>
                <w:sz w:val="20"/>
              </w:rPr>
              <w:t>Цена за ед. (руб.), без НДС (</w:t>
            </w:r>
            <w:r>
              <w:rPr>
                <w:rFonts w:ascii="Symbol" w:hAnsi="Symbol"/>
                <w:sz w:val="20"/>
              </w:rPr>
              <w:t></w:t>
            </w:r>
            <w:r>
              <w:rPr>
                <w:sz w:val="20"/>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8348A46" w14:textId="77777777" w:rsidR="00065757" w:rsidRDefault="002E043F">
            <w:pPr>
              <w:spacing w:line="240" w:lineRule="auto"/>
              <w:ind w:firstLine="0"/>
              <w:jc w:val="center"/>
              <w:rPr>
                <w:sz w:val="20"/>
              </w:rPr>
            </w:pPr>
            <w:r>
              <w:rPr>
                <w:sz w:val="20"/>
              </w:rPr>
              <w:t>Цена за ед. (руб.), с НДС (</w:t>
            </w:r>
            <w:r>
              <w:rPr>
                <w:rFonts w:ascii="Symbol" w:hAnsi="Symbol"/>
                <w:sz w:val="20"/>
              </w:rPr>
              <w:t></w:t>
            </w:r>
            <w:r>
              <w:rPr>
                <w:sz w:val="20"/>
              </w:rPr>
              <w:t>)</w:t>
            </w:r>
          </w:p>
        </w:tc>
      </w:tr>
      <w:tr w:rsidR="00065757" w14:paraId="435ED8EC"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35BE95DE"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6B883080"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B9A0F3"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606D43"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3C4C54CB"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575DC517" w14:textId="77777777" w:rsidR="00065757" w:rsidRDefault="00065757">
            <w:pPr>
              <w:spacing w:line="240" w:lineRule="auto"/>
              <w:rPr>
                <w:rFonts w:ascii="Arial" w:hAnsi="Arial"/>
                <w:sz w:val="20"/>
              </w:rPr>
            </w:pPr>
          </w:p>
        </w:tc>
      </w:tr>
      <w:tr w:rsidR="00065757" w14:paraId="0B7D3FE5"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28B4C036"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393E8F5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0EC205"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360E7C"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1D68EA0"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2F2A7953" w14:textId="77777777" w:rsidR="00065757" w:rsidRDefault="00065757">
            <w:pPr>
              <w:spacing w:line="240" w:lineRule="auto"/>
              <w:rPr>
                <w:rFonts w:ascii="Arial" w:hAnsi="Arial"/>
                <w:sz w:val="20"/>
              </w:rPr>
            </w:pPr>
          </w:p>
        </w:tc>
      </w:tr>
      <w:tr w:rsidR="00065757" w14:paraId="2362D552"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5F08E664"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737B7EF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C3A8FE"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37067E"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E00F108"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752B90E7" w14:textId="77777777" w:rsidR="00065757" w:rsidRDefault="00065757">
            <w:pPr>
              <w:spacing w:line="240" w:lineRule="auto"/>
              <w:rPr>
                <w:rFonts w:ascii="Arial" w:hAnsi="Arial"/>
                <w:sz w:val="20"/>
              </w:rPr>
            </w:pPr>
          </w:p>
        </w:tc>
      </w:tr>
    </w:tbl>
    <w:p w14:paraId="219E77BE" w14:textId="77777777" w:rsidR="00065757" w:rsidRDefault="002E043F">
      <w:pPr>
        <w:widowControl w:val="0"/>
        <w:spacing w:line="240" w:lineRule="auto"/>
        <w:contextualSpacing/>
        <w:rPr>
          <w:sz w:val="20"/>
        </w:rPr>
      </w:pPr>
      <w:r>
        <w:rPr>
          <w:sz w:val="20"/>
        </w:rPr>
        <w:t>(</w:t>
      </w:r>
      <w:r>
        <w:rPr>
          <w:rFonts w:ascii="Symbol" w:hAnsi="Symbol"/>
          <w:sz w:val="20"/>
        </w:rPr>
        <w:t></w:t>
      </w:r>
      <w:r>
        <w:rPr>
          <w:sz w:val="20"/>
        </w:rPr>
        <w:t>) Указанная цена не является критерием, а служит основанием для определения начальной максимальной цены договора в последующей закупочной процедуре с ограниченным участием.</w:t>
      </w:r>
    </w:p>
    <w:p w14:paraId="57647C67" w14:textId="77777777" w:rsidR="00065757" w:rsidRDefault="002E043F">
      <w:pPr>
        <w:widowControl w:val="0"/>
        <w:spacing w:line="240" w:lineRule="auto"/>
        <w:contextualSpacing/>
        <w:rPr>
          <w:sz w:val="20"/>
        </w:rPr>
      </w:pPr>
      <w:r>
        <w:rPr>
          <w:sz w:val="24"/>
        </w:rPr>
        <w:t xml:space="preserve">         </w:t>
      </w:r>
    </w:p>
    <w:p w14:paraId="45056717" w14:textId="77777777" w:rsidR="00065757" w:rsidRDefault="002E043F">
      <w:pPr>
        <w:spacing w:line="240" w:lineRule="auto"/>
        <w:rPr>
          <w:sz w:val="24"/>
        </w:rPr>
      </w:pPr>
      <w:r>
        <w:rPr>
          <w:sz w:val="24"/>
        </w:rPr>
        <w:t>Срок поставки _______ дней от даты двустороннего подписания Договора поставки Продукции, заключаемого по итогам закупочной процедуры с ограниченным участием.</w:t>
      </w:r>
    </w:p>
    <w:p w14:paraId="7B50B7DE" w14:textId="77777777" w:rsidR="00065757" w:rsidRDefault="00065757">
      <w:pPr>
        <w:spacing w:line="240" w:lineRule="auto"/>
        <w:rPr>
          <w:sz w:val="24"/>
        </w:rPr>
      </w:pPr>
    </w:p>
    <w:p w14:paraId="62AAA9AC" w14:textId="77777777" w:rsidR="00065757" w:rsidRDefault="002E043F">
      <w:pPr>
        <w:spacing w:line="240" w:lineRule="auto"/>
        <w:rPr>
          <w:sz w:val="24"/>
        </w:rPr>
      </w:pPr>
      <w:r>
        <w:rPr>
          <w:sz w:val="24"/>
        </w:rPr>
        <w:t>Настоящая Заявка имеет правовой статус оферты и действует до «____»_______________________года.</w:t>
      </w:r>
    </w:p>
    <w:p w14:paraId="483C0639" w14:textId="77777777" w:rsidR="00065757" w:rsidRDefault="002E043F">
      <w:pPr>
        <w:spacing w:line="240" w:lineRule="auto"/>
        <w:rPr>
          <w:sz w:val="24"/>
        </w:rPr>
      </w:pPr>
      <w:r>
        <w:rPr>
          <w:sz w:val="24"/>
        </w:rPr>
        <w:t xml:space="preserve">          </w:t>
      </w:r>
    </w:p>
    <w:p w14:paraId="41C79146" w14:textId="77777777" w:rsidR="00065757" w:rsidRDefault="002E043F">
      <w:pPr>
        <w:spacing w:line="240" w:lineRule="auto"/>
        <w:rPr>
          <w:sz w:val="24"/>
        </w:rPr>
      </w:pPr>
      <w:r>
        <w:rPr>
          <w:sz w:val="24"/>
        </w:rPr>
        <w:lastRenderedPageBreak/>
        <w:t xml:space="preserve">         В соответствии с Федеральным законом от 27.07.2006 №152-ФЗ «О персональных данных» (далее – Закон 152-ФЗ), ________________________________________________________</w:t>
      </w:r>
    </w:p>
    <w:p w14:paraId="201CF8BB" w14:textId="77777777" w:rsidR="00065757" w:rsidRDefault="002E043F">
      <w:pPr>
        <w:spacing w:line="240" w:lineRule="auto"/>
        <w:jc w:val="center"/>
        <w:rPr>
          <w:i/>
          <w:sz w:val="24"/>
        </w:rPr>
      </w:pPr>
      <w:r>
        <w:rPr>
          <w:i/>
          <w:sz w:val="24"/>
        </w:rPr>
        <w:t xml:space="preserve">                                            (Наименование Участника ПКО)</w:t>
      </w:r>
    </w:p>
    <w:p w14:paraId="127EF0A8" w14:textId="77777777" w:rsidR="00065757" w:rsidRDefault="00065757">
      <w:pPr>
        <w:spacing w:line="240" w:lineRule="auto"/>
        <w:rPr>
          <w:sz w:val="24"/>
        </w:rPr>
      </w:pPr>
    </w:p>
    <w:p w14:paraId="2AE324E4" w14:textId="77777777" w:rsidR="00065757" w:rsidRDefault="002E043F">
      <w:pPr>
        <w:spacing w:line="240" w:lineRule="auto"/>
        <w:rPr>
          <w:sz w:val="24"/>
        </w:rPr>
      </w:pPr>
      <w:r>
        <w:rPr>
          <w:sz w:val="24"/>
        </w:rPr>
        <w:t>подтверждает получение в целях участия в ПКО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Pr>
          <w:sz w:val="24"/>
        </w:rPr>
        <w:t>Саханефтегазсбыт</w:t>
      </w:r>
      <w:proofErr w:type="spellEnd"/>
      <w:r>
        <w:rPr>
          <w:sz w:val="24"/>
        </w:rPr>
        <w:t xml:space="preserve">», зарегистрированному по адресу: Республика Саха (Якутия), г. Якутск, ул. </w:t>
      </w:r>
      <w:proofErr w:type="spellStart"/>
      <w:r>
        <w:rPr>
          <w:sz w:val="24"/>
        </w:rPr>
        <w:t>Чиряева</w:t>
      </w:r>
      <w:proofErr w:type="spellEnd"/>
      <w:r>
        <w:rPr>
          <w:sz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70AF9B8" w14:textId="77777777" w:rsidR="00065757" w:rsidRDefault="002E043F">
      <w:pPr>
        <w:spacing w:line="240" w:lineRule="auto"/>
        <w:contextualSpacing/>
        <w:rPr>
          <w:sz w:val="24"/>
        </w:rPr>
      </w:pPr>
      <w:r>
        <w:rPr>
          <w:sz w:val="24"/>
        </w:rPr>
        <w:t xml:space="preserve"> Заявляем, что в отношении нашей организации:</w:t>
      </w:r>
    </w:p>
    <w:p w14:paraId="2B1AFF35" w14:textId="77777777" w:rsidR="00065757" w:rsidRDefault="002E043F">
      <w:pPr>
        <w:spacing w:line="240" w:lineRule="auto"/>
        <w:contextualSpacing/>
        <w:rPr>
          <w:sz w:val="24"/>
        </w:rPr>
      </w:pPr>
      <w:r>
        <w:rPr>
          <w:b/>
          <w:sz w:val="24"/>
        </w:rPr>
        <w:t>а)</w:t>
      </w:r>
      <w:r>
        <w:rPr>
          <w:sz w:val="24"/>
        </w:rPr>
        <w:t xml:space="preserve"> отсутствуют сведений в реестрах недобросовестных поставщиков (РНП).</w:t>
      </w:r>
    </w:p>
    <w:p w14:paraId="45BD554B" w14:textId="77777777" w:rsidR="00065757" w:rsidRDefault="002E043F">
      <w:pPr>
        <w:spacing w:line="240" w:lineRule="auto"/>
        <w:contextualSpacing/>
        <w:rPr>
          <w:sz w:val="24"/>
        </w:rPr>
      </w:pPr>
      <w:r>
        <w:rPr>
          <w:b/>
          <w:sz w:val="24"/>
        </w:rPr>
        <w:t>б)</w:t>
      </w:r>
      <w:r>
        <w:rPr>
          <w:sz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0B7DEB33" w14:textId="77777777" w:rsidR="00065757" w:rsidRDefault="002E043F">
      <w:pPr>
        <w:tabs>
          <w:tab w:val="left" w:pos="851"/>
        </w:tabs>
        <w:spacing w:line="240" w:lineRule="auto"/>
        <w:contextualSpacing/>
        <w:rPr>
          <w:sz w:val="24"/>
        </w:rPr>
      </w:pPr>
      <w:r>
        <w:rPr>
          <w:b/>
          <w:sz w:val="24"/>
        </w:rPr>
        <w:t>в)</w:t>
      </w:r>
      <w:r>
        <w:rPr>
          <w:sz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8B4CBE8" w14:textId="77777777" w:rsidR="00065757" w:rsidRDefault="002E043F">
      <w:pPr>
        <w:tabs>
          <w:tab w:val="left" w:pos="851"/>
        </w:tabs>
        <w:spacing w:line="240" w:lineRule="auto"/>
        <w:contextualSpacing/>
        <w:rPr>
          <w:sz w:val="24"/>
        </w:rPr>
      </w:pPr>
      <w:r>
        <w:rPr>
          <w:b/>
          <w:sz w:val="24"/>
        </w:rPr>
        <w:t>г)</w:t>
      </w:r>
      <w:r>
        <w:rPr>
          <w:sz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4AFF6EF4" w14:textId="77777777" w:rsidR="00065757" w:rsidRDefault="002E043F">
      <w:pPr>
        <w:tabs>
          <w:tab w:val="left" w:pos="851"/>
        </w:tabs>
        <w:spacing w:line="240" w:lineRule="auto"/>
        <w:contextualSpacing/>
        <w:rPr>
          <w:sz w:val="24"/>
        </w:rPr>
      </w:pPr>
      <w:r>
        <w:rPr>
          <w:b/>
          <w:sz w:val="24"/>
        </w:rPr>
        <w:t xml:space="preserve">д) </w:t>
      </w:r>
      <w:r>
        <w:rPr>
          <w:sz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Pr>
          <w:sz w:val="24"/>
        </w:rPr>
        <w:t>п.п</w:t>
      </w:r>
      <w:proofErr w:type="spellEnd"/>
      <w:r>
        <w:rPr>
          <w:sz w:val="24"/>
        </w:rPr>
        <w:t xml:space="preserve">. «а» п. 2 Указа Президента РФ от 03.05.2022 г. </w:t>
      </w:r>
      <w:proofErr w:type="spellStart"/>
      <w:r>
        <w:rPr>
          <w:sz w:val="24"/>
        </w:rPr>
        <w:t>No</w:t>
      </w:r>
      <w:proofErr w:type="spellEnd"/>
      <w:r>
        <w:rPr>
          <w:sz w:val="24"/>
        </w:rPr>
        <w:t xml:space="preserve"> 252, либо организацией, находящейся под контролем таких лиц.</w:t>
      </w:r>
    </w:p>
    <w:p w14:paraId="4450613B" w14:textId="77777777" w:rsidR="00065757" w:rsidRDefault="002E043F">
      <w:pPr>
        <w:tabs>
          <w:tab w:val="left" w:pos="851"/>
        </w:tabs>
        <w:spacing w:line="240" w:lineRule="auto"/>
        <w:contextualSpacing/>
        <w:rPr>
          <w:sz w:val="24"/>
        </w:rPr>
      </w:pPr>
      <w:r>
        <w:rPr>
          <w:b/>
          <w:sz w:val="24"/>
        </w:rPr>
        <w:t>е)</w:t>
      </w:r>
      <w:r>
        <w:rPr>
          <w:sz w:val="24"/>
        </w:rPr>
        <w:t xml:space="preserve"> не являемся иностранным агентом в соответствии с Федеральным </w:t>
      </w:r>
      <w:hyperlink r:id="rId15" w:history="1">
        <w:r>
          <w:rPr>
            <w:sz w:val="24"/>
            <w:u w:val="single"/>
          </w:rPr>
          <w:t>законом</w:t>
        </w:r>
      </w:hyperlink>
      <w:r>
        <w:rPr>
          <w:sz w:val="24"/>
        </w:rPr>
        <w:t xml:space="preserve"> от 14 июля 2022 года N 255-ФЗ "О контроле за деятельностью лиц, находящихся под иностранным влиянием".</w:t>
      </w:r>
    </w:p>
    <w:p w14:paraId="5AAEDF10" w14:textId="77777777" w:rsidR="00065757" w:rsidRDefault="002E043F">
      <w:pPr>
        <w:spacing w:line="240" w:lineRule="auto"/>
        <w:rPr>
          <w:sz w:val="24"/>
        </w:rPr>
      </w:pPr>
      <w:r>
        <w:rPr>
          <w:sz w:val="24"/>
        </w:rPr>
        <w:t>В случае, прохождения нами отбора по итогам ПКО и принятия участия в дальнейшей закупочной процедуре с ограниченным участием мы обязуемся осуществить поставку по договору, в соответствии с предметом и условиями закупочной процедуры с ограниченным участием согласно документации и достигнутых договоренностей по итогам ПКО в полном объеме в пределах предлагаемой нами цены договора.</w:t>
      </w:r>
    </w:p>
    <w:p w14:paraId="01B03F5C" w14:textId="77777777" w:rsidR="00065757" w:rsidRDefault="00065757">
      <w:pPr>
        <w:spacing w:line="240" w:lineRule="auto"/>
        <w:rPr>
          <w:sz w:val="24"/>
        </w:rPr>
      </w:pPr>
    </w:p>
    <w:p w14:paraId="617B5807" w14:textId="77777777" w:rsidR="00065757" w:rsidRDefault="002E043F">
      <w:pPr>
        <w:spacing w:line="240" w:lineRule="auto"/>
        <w:rPr>
          <w:sz w:val="24"/>
        </w:rPr>
      </w:pPr>
      <w:r>
        <w:rPr>
          <w:sz w:val="24"/>
        </w:rPr>
        <w:t>Настоящее предложение дополняется следующими документами, включая неотъемлемые приложения:</w:t>
      </w:r>
    </w:p>
    <w:p w14:paraId="53ECF9CF"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Сведения об опыте работы Участника (форма 2) – на ________ листах;</w:t>
      </w:r>
    </w:p>
    <w:p w14:paraId="45384EF1" w14:textId="77777777" w:rsidR="00065757" w:rsidRDefault="002E043F">
      <w:pPr>
        <w:pStyle w:val="affff1"/>
        <w:numPr>
          <w:ilvl w:val="0"/>
          <w:numId w:val="25"/>
        </w:numPr>
        <w:rPr>
          <w:rFonts w:ascii="Times New Roman" w:hAnsi="Times New Roman"/>
          <w:sz w:val="24"/>
        </w:rPr>
      </w:pPr>
      <w:r>
        <w:rPr>
          <w:rFonts w:ascii="Times New Roman" w:hAnsi="Times New Roman"/>
          <w:sz w:val="24"/>
        </w:rPr>
        <w:t>Сведения о наличии трудовых ресурсов (форма 3);</w:t>
      </w:r>
    </w:p>
    <w:p w14:paraId="1C395E1A" w14:textId="77777777" w:rsidR="00065757" w:rsidRDefault="002E043F">
      <w:pPr>
        <w:pStyle w:val="affff1"/>
        <w:numPr>
          <w:ilvl w:val="0"/>
          <w:numId w:val="25"/>
        </w:numPr>
        <w:rPr>
          <w:rFonts w:ascii="Times New Roman" w:hAnsi="Times New Roman"/>
          <w:sz w:val="24"/>
        </w:rPr>
      </w:pPr>
      <w:r>
        <w:rPr>
          <w:rFonts w:ascii="Times New Roman" w:hAnsi="Times New Roman"/>
          <w:sz w:val="24"/>
        </w:rPr>
        <w:t>Опись представленных образцов специальной одежды (форма 4) - на ____ листах;</w:t>
      </w:r>
    </w:p>
    <w:p w14:paraId="5FDBCA29"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Анкета Участника (форма 5) – на _________листах;</w:t>
      </w:r>
    </w:p>
    <w:p w14:paraId="0DE76203" w14:textId="77777777" w:rsidR="00065757" w:rsidRDefault="002E043F">
      <w:pPr>
        <w:pStyle w:val="affff1"/>
        <w:numPr>
          <w:ilvl w:val="0"/>
          <w:numId w:val="25"/>
        </w:numPr>
        <w:rPr>
          <w:rFonts w:ascii="Times New Roman" w:hAnsi="Times New Roman"/>
          <w:sz w:val="24"/>
        </w:rPr>
      </w:pPr>
      <w:r>
        <w:rPr>
          <w:rFonts w:ascii="Times New Roman" w:hAnsi="Times New Roman"/>
          <w:sz w:val="24"/>
        </w:rPr>
        <w:t>Документы, подтверждающие соответствие Участника установленным требованиям             (п. 4.5.2.2 Документации) — на ____ листах;</w:t>
      </w:r>
    </w:p>
    <w:p w14:paraId="00A7BBC6" w14:textId="77777777" w:rsidR="00065757" w:rsidRDefault="00065757">
      <w:pPr>
        <w:pStyle w:val="affff1"/>
        <w:ind w:left="927"/>
        <w:jc w:val="both"/>
        <w:rPr>
          <w:rFonts w:ascii="Times New Roman" w:hAnsi="Times New Roman"/>
          <w:sz w:val="24"/>
        </w:rPr>
      </w:pPr>
    </w:p>
    <w:p w14:paraId="3DDB54A0" w14:textId="77777777" w:rsidR="00065757" w:rsidRDefault="002E043F">
      <w:pPr>
        <w:spacing w:line="240" w:lineRule="auto"/>
        <w:rPr>
          <w:sz w:val="24"/>
        </w:rPr>
      </w:pPr>
      <w:r>
        <w:rPr>
          <w:sz w:val="24"/>
        </w:rPr>
        <w:t>____________________________________</w:t>
      </w:r>
    </w:p>
    <w:p w14:paraId="224A52B9" w14:textId="77777777" w:rsidR="00065757" w:rsidRDefault="002E043F">
      <w:pPr>
        <w:spacing w:line="240" w:lineRule="auto"/>
        <w:ind w:right="3684"/>
        <w:rPr>
          <w:sz w:val="24"/>
          <w:vertAlign w:val="superscript"/>
        </w:rPr>
      </w:pPr>
      <w:r>
        <w:rPr>
          <w:sz w:val="24"/>
          <w:vertAlign w:val="superscript"/>
        </w:rPr>
        <w:t xml:space="preserve">                                         (подпись, М.П.)</w:t>
      </w:r>
    </w:p>
    <w:p w14:paraId="185444EC" w14:textId="77777777" w:rsidR="00065757" w:rsidRDefault="002E043F">
      <w:pPr>
        <w:spacing w:line="240" w:lineRule="auto"/>
        <w:rPr>
          <w:sz w:val="24"/>
        </w:rPr>
      </w:pPr>
      <w:r>
        <w:rPr>
          <w:sz w:val="24"/>
        </w:rPr>
        <w:t>____________________________________</w:t>
      </w:r>
    </w:p>
    <w:p w14:paraId="73E4D0AC"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2C264681" w14:textId="77777777" w:rsidR="00065757" w:rsidRDefault="00065757">
      <w:pPr>
        <w:spacing w:line="240" w:lineRule="auto"/>
        <w:rPr>
          <w:sz w:val="24"/>
        </w:rPr>
      </w:pPr>
    </w:p>
    <w:p w14:paraId="536B8B9E" w14:textId="77777777" w:rsidR="00065757" w:rsidRDefault="002E043F">
      <w:pPr>
        <w:spacing w:line="240" w:lineRule="auto"/>
        <w:ind w:right="21"/>
        <w:jc w:val="center"/>
        <w:rPr>
          <w:b/>
          <w:spacing w:val="36"/>
          <w:sz w:val="24"/>
        </w:rPr>
      </w:pPr>
      <w:r>
        <w:rPr>
          <w:b/>
          <w:spacing w:val="36"/>
          <w:sz w:val="24"/>
        </w:rPr>
        <w:t>конец формы</w:t>
      </w:r>
    </w:p>
    <w:p w14:paraId="5FD8148C" w14:textId="77777777" w:rsidR="00065757" w:rsidRDefault="00065757">
      <w:pPr>
        <w:spacing w:line="240" w:lineRule="auto"/>
      </w:pPr>
    </w:p>
    <w:p w14:paraId="7F992B21" w14:textId="77777777" w:rsidR="00065757" w:rsidRDefault="002E043F">
      <w:pPr>
        <w:keepNext/>
        <w:pageBreakBefore/>
        <w:numPr>
          <w:ilvl w:val="2"/>
          <w:numId w:val="24"/>
        </w:numPr>
        <w:spacing w:before="240" w:after="120" w:line="240" w:lineRule="auto"/>
        <w:outlineLvl w:val="2"/>
        <w:rPr>
          <w:b/>
          <w:sz w:val="24"/>
        </w:rPr>
      </w:pPr>
      <w:r>
        <w:rPr>
          <w:b/>
          <w:sz w:val="24"/>
        </w:rPr>
        <w:lastRenderedPageBreak/>
        <w:t>Инструкции по заполнению</w:t>
      </w:r>
    </w:p>
    <w:p w14:paraId="32187CE3" w14:textId="77777777" w:rsidR="00065757" w:rsidRDefault="002E043F">
      <w:pPr>
        <w:numPr>
          <w:ilvl w:val="3"/>
          <w:numId w:val="24"/>
        </w:numPr>
        <w:tabs>
          <w:tab w:val="left" w:pos="993"/>
        </w:tabs>
        <w:spacing w:line="240" w:lineRule="auto"/>
        <w:ind w:left="0" w:firstLine="0"/>
        <w:rPr>
          <w:sz w:val="24"/>
        </w:rPr>
      </w:pPr>
      <w:r>
        <w:rPr>
          <w:sz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07BD984"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указать свое полное наименование (с указанием организационно-правовой формы) и юридический адрес.</w:t>
      </w:r>
    </w:p>
    <w:p w14:paraId="5A54A0FA" w14:textId="77777777" w:rsidR="00065757" w:rsidRDefault="002E043F">
      <w:pPr>
        <w:numPr>
          <w:ilvl w:val="3"/>
          <w:numId w:val="24"/>
        </w:numPr>
        <w:tabs>
          <w:tab w:val="left" w:pos="993"/>
        </w:tabs>
        <w:spacing w:line="240" w:lineRule="auto"/>
        <w:ind w:left="0" w:firstLine="0"/>
        <w:rPr>
          <w:sz w:val="24"/>
        </w:rPr>
      </w:pPr>
      <w:r>
        <w:rPr>
          <w:sz w:val="24"/>
        </w:rPr>
        <w:t>В заявку включаются все Лоты, в которых решил принять участие Участник.</w:t>
      </w:r>
    </w:p>
    <w:p w14:paraId="7BB072C1" w14:textId="77777777" w:rsidR="00065757" w:rsidRDefault="002E043F">
      <w:pPr>
        <w:numPr>
          <w:ilvl w:val="3"/>
          <w:numId w:val="24"/>
        </w:numPr>
        <w:tabs>
          <w:tab w:val="left" w:pos="993"/>
        </w:tabs>
        <w:spacing w:line="240" w:lineRule="auto"/>
        <w:ind w:left="0" w:firstLine="0"/>
        <w:rPr>
          <w:sz w:val="24"/>
        </w:rPr>
      </w:pPr>
      <w:r>
        <w:rPr>
          <w:sz w:val="24"/>
        </w:rPr>
        <w:t>Участник должен указать срок действия Заявки согласно требованиям подпункта 4.4.2 Документации.</w:t>
      </w:r>
    </w:p>
    <w:p w14:paraId="3B2F5172"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перечислить и указать объем каждого из прилагаемых к Заявке документов, определяющих соответствие Участника установленным Документацией требованиям.</w:t>
      </w:r>
    </w:p>
    <w:p w14:paraId="21545BA8" w14:textId="77777777" w:rsidR="00065757" w:rsidRDefault="00065757">
      <w:pPr>
        <w:spacing w:line="240" w:lineRule="auto"/>
        <w:ind w:firstLine="0"/>
        <w:rPr>
          <w:sz w:val="24"/>
        </w:rPr>
      </w:pPr>
    </w:p>
    <w:p w14:paraId="3C4CFC52" w14:textId="77777777" w:rsidR="00065757" w:rsidRDefault="00065757">
      <w:pPr>
        <w:keepNext/>
        <w:spacing w:line="240" w:lineRule="auto"/>
        <w:rPr>
          <w:b/>
          <w:sz w:val="24"/>
        </w:rPr>
      </w:pPr>
      <w:bookmarkStart w:id="15" w:name="_Ref34763774"/>
      <w:bookmarkStart w:id="16" w:name="_Ref89649494"/>
    </w:p>
    <w:p w14:paraId="7078A9C8" w14:textId="77777777" w:rsidR="00065757" w:rsidRDefault="00065757">
      <w:pPr>
        <w:keepNext/>
        <w:spacing w:line="240" w:lineRule="auto"/>
        <w:rPr>
          <w:b/>
          <w:sz w:val="24"/>
        </w:rPr>
      </w:pPr>
    </w:p>
    <w:p w14:paraId="60164F3F" w14:textId="77777777" w:rsidR="00065757" w:rsidRDefault="00065757">
      <w:pPr>
        <w:keepNext/>
        <w:spacing w:line="240" w:lineRule="auto"/>
        <w:rPr>
          <w:b/>
          <w:sz w:val="24"/>
        </w:rPr>
      </w:pPr>
    </w:p>
    <w:p w14:paraId="52EB0BD0" w14:textId="77777777" w:rsidR="00065757" w:rsidRDefault="00065757">
      <w:pPr>
        <w:keepNext/>
        <w:spacing w:line="240" w:lineRule="auto"/>
        <w:rPr>
          <w:b/>
          <w:sz w:val="24"/>
        </w:rPr>
      </w:pPr>
    </w:p>
    <w:p w14:paraId="1E3101EE" w14:textId="77777777" w:rsidR="00065757" w:rsidRDefault="00065757">
      <w:pPr>
        <w:pStyle w:val="affff1"/>
        <w:jc w:val="both"/>
        <w:rPr>
          <w:rFonts w:ascii="Times New Roman" w:hAnsi="Times New Roman"/>
          <w:sz w:val="24"/>
        </w:rPr>
      </w:pPr>
    </w:p>
    <w:p w14:paraId="5923D95B" w14:textId="77777777" w:rsidR="00065757" w:rsidRDefault="00065757">
      <w:pPr>
        <w:pStyle w:val="affff1"/>
        <w:jc w:val="both"/>
        <w:rPr>
          <w:rFonts w:ascii="Times New Roman" w:hAnsi="Times New Roman"/>
          <w:sz w:val="24"/>
        </w:rPr>
      </w:pPr>
    </w:p>
    <w:p w14:paraId="4F56665A" w14:textId="77777777" w:rsidR="00065757" w:rsidRDefault="00065757">
      <w:pPr>
        <w:pStyle w:val="affff1"/>
        <w:jc w:val="both"/>
        <w:rPr>
          <w:rFonts w:ascii="Times New Roman" w:hAnsi="Times New Roman"/>
          <w:sz w:val="24"/>
        </w:rPr>
      </w:pPr>
    </w:p>
    <w:p w14:paraId="40A172EC" w14:textId="77777777" w:rsidR="00065757" w:rsidRDefault="00065757">
      <w:pPr>
        <w:pStyle w:val="affff1"/>
        <w:jc w:val="both"/>
        <w:rPr>
          <w:rFonts w:ascii="Times New Roman" w:hAnsi="Times New Roman"/>
          <w:sz w:val="24"/>
        </w:rPr>
      </w:pPr>
    </w:p>
    <w:p w14:paraId="0CC2949D" w14:textId="77777777" w:rsidR="00065757" w:rsidRDefault="00065757">
      <w:pPr>
        <w:pStyle w:val="affff1"/>
        <w:jc w:val="both"/>
        <w:rPr>
          <w:rFonts w:ascii="Times New Roman" w:hAnsi="Times New Roman"/>
          <w:sz w:val="24"/>
        </w:rPr>
      </w:pPr>
    </w:p>
    <w:p w14:paraId="1FCC0C73" w14:textId="77777777" w:rsidR="00065757" w:rsidRDefault="00065757">
      <w:pPr>
        <w:pStyle w:val="affff1"/>
        <w:jc w:val="both"/>
        <w:rPr>
          <w:rFonts w:ascii="Times New Roman" w:hAnsi="Times New Roman"/>
          <w:sz w:val="24"/>
        </w:rPr>
      </w:pPr>
    </w:p>
    <w:p w14:paraId="72066134" w14:textId="77777777" w:rsidR="00065757" w:rsidRDefault="00065757">
      <w:pPr>
        <w:pStyle w:val="affff1"/>
        <w:jc w:val="both"/>
        <w:rPr>
          <w:rFonts w:ascii="Times New Roman" w:hAnsi="Times New Roman"/>
          <w:sz w:val="24"/>
        </w:rPr>
      </w:pPr>
    </w:p>
    <w:p w14:paraId="79CC0864" w14:textId="77777777" w:rsidR="00065757" w:rsidRDefault="00065757">
      <w:pPr>
        <w:pStyle w:val="affff1"/>
        <w:jc w:val="both"/>
        <w:rPr>
          <w:rFonts w:ascii="Times New Roman" w:hAnsi="Times New Roman"/>
          <w:sz w:val="24"/>
        </w:rPr>
      </w:pPr>
    </w:p>
    <w:p w14:paraId="236AD1F3" w14:textId="77777777" w:rsidR="00065757" w:rsidRDefault="00065757">
      <w:pPr>
        <w:pStyle w:val="affff1"/>
        <w:jc w:val="both"/>
        <w:rPr>
          <w:rFonts w:ascii="Times New Roman" w:hAnsi="Times New Roman"/>
          <w:sz w:val="24"/>
        </w:rPr>
      </w:pPr>
    </w:p>
    <w:p w14:paraId="5405273A" w14:textId="77777777" w:rsidR="00065757" w:rsidRDefault="00065757">
      <w:pPr>
        <w:pStyle w:val="affff1"/>
        <w:jc w:val="both"/>
        <w:rPr>
          <w:rFonts w:ascii="Times New Roman" w:hAnsi="Times New Roman"/>
          <w:sz w:val="24"/>
        </w:rPr>
      </w:pPr>
    </w:p>
    <w:p w14:paraId="64BEAEA4" w14:textId="77777777" w:rsidR="00065757" w:rsidRDefault="00065757">
      <w:pPr>
        <w:pStyle w:val="affff1"/>
        <w:jc w:val="both"/>
        <w:rPr>
          <w:rFonts w:ascii="Times New Roman" w:hAnsi="Times New Roman"/>
          <w:sz w:val="24"/>
        </w:rPr>
      </w:pPr>
    </w:p>
    <w:p w14:paraId="023EA9DD" w14:textId="77777777" w:rsidR="00065757" w:rsidRDefault="00065757">
      <w:pPr>
        <w:pStyle w:val="affff1"/>
        <w:jc w:val="both"/>
        <w:rPr>
          <w:rFonts w:ascii="Times New Roman" w:hAnsi="Times New Roman"/>
          <w:sz w:val="24"/>
        </w:rPr>
      </w:pPr>
    </w:p>
    <w:p w14:paraId="3907466C" w14:textId="77777777" w:rsidR="00065757" w:rsidRDefault="00065757">
      <w:pPr>
        <w:pStyle w:val="affff1"/>
        <w:jc w:val="both"/>
        <w:rPr>
          <w:rFonts w:ascii="Times New Roman" w:hAnsi="Times New Roman"/>
          <w:sz w:val="24"/>
        </w:rPr>
      </w:pPr>
    </w:p>
    <w:p w14:paraId="67256D7C" w14:textId="77777777" w:rsidR="00065757" w:rsidRDefault="00065757">
      <w:pPr>
        <w:pStyle w:val="affff1"/>
        <w:jc w:val="both"/>
        <w:rPr>
          <w:rFonts w:ascii="Times New Roman" w:hAnsi="Times New Roman"/>
          <w:sz w:val="24"/>
        </w:rPr>
      </w:pPr>
    </w:p>
    <w:p w14:paraId="21E60D22" w14:textId="77777777" w:rsidR="00065757" w:rsidRDefault="00065757">
      <w:pPr>
        <w:pStyle w:val="affff1"/>
        <w:jc w:val="both"/>
        <w:rPr>
          <w:rFonts w:ascii="Times New Roman" w:hAnsi="Times New Roman"/>
          <w:sz w:val="24"/>
        </w:rPr>
      </w:pPr>
    </w:p>
    <w:p w14:paraId="11929816" w14:textId="77777777" w:rsidR="00065757" w:rsidRDefault="00065757">
      <w:pPr>
        <w:pStyle w:val="affff1"/>
        <w:jc w:val="both"/>
        <w:rPr>
          <w:rFonts w:ascii="Times New Roman" w:hAnsi="Times New Roman"/>
          <w:sz w:val="24"/>
        </w:rPr>
      </w:pPr>
    </w:p>
    <w:p w14:paraId="3FE14973" w14:textId="77777777" w:rsidR="00065757" w:rsidRDefault="00065757">
      <w:pPr>
        <w:pStyle w:val="affff1"/>
        <w:jc w:val="both"/>
        <w:rPr>
          <w:rFonts w:ascii="Times New Roman" w:hAnsi="Times New Roman"/>
          <w:sz w:val="24"/>
        </w:rPr>
      </w:pPr>
    </w:p>
    <w:p w14:paraId="40CBA93A" w14:textId="77777777" w:rsidR="00065757" w:rsidRDefault="00065757">
      <w:pPr>
        <w:pStyle w:val="affff1"/>
        <w:jc w:val="both"/>
        <w:rPr>
          <w:rFonts w:ascii="Times New Roman" w:hAnsi="Times New Roman"/>
          <w:sz w:val="24"/>
        </w:rPr>
      </w:pPr>
    </w:p>
    <w:p w14:paraId="6027F7DA" w14:textId="77777777" w:rsidR="00065757" w:rsidRDefault="00065757">
      <w:pPr>
        <w:pStyle w:val="affff1"/>
        <w:jc w:val="both"/>
        <w:rPr>
          <w:rFonts w:ascii="Times New Roman" w:hAnsi="Times New Roman"/>
          <w:sz w:val="24"/>
        </w:rPr>
      </w:pPr>
    </w:p>
    <w:p w14:paraId="785C419B" w14:textId="77777777" w:rsidR="00065757" w:rsidRDefault="00065757">
      <w:pPr>
        <w:pStyle w:val="affff1"/>
        <w:jc w:val="both"/>
        <w:rPr>
          <w:rFonts w:ascii="Times New Roman" w:hAnsi="Times New Roman"/>
          <w:sz w:val="24"/>
        </w:rPr>
      </w:pPr>
    </w:p>
    <w:p w14:paraId="064DC83B" w14:textId="77777777" w:rsidR="00065757" w:rsidRDefault="00065757">
      <w:pPr>
        <w:pStyle w:val="affff1"/>
        <w:jc w:val="both"/>
        <w:rPr>
          <w:rFonts w:ascii="Times New Roman" w:hAnsi="Times New Roman"/>
          <w:sz w:val="24"/>
        </w:rPr>
      </w:pPr>
    </w:p>
    <w:p w14:paraId="710728B7" w14:textId="77777777" w:rsidR="00065757" w:rsidRDefault="00065757">
      <w:pPr>
        <w:pStyle w:val="affff1"/>
        <w:jc w:val="both"/>
        <w:rPr>
          <w:rFonts w:ascii="Times New Roman" w:hAnsi="Times New Roman"/>
          <w:sz w:val="24"/>
        </w:rPr>
      </w:pPr>
    </w:p>
    <w:p w14:paraId="3AB1F7E8" w14:textId="77777777" w:rsidR="00065757" w:rsidRDefault="00065757">
      <w:pPr>
        <w:pStyle w:val="affff1"/>
        <w:jc w:val="both"/>
        <w:rPr>
          <w:rFonts w:ascii="Times New Roman" w:hAnsi="Times New Roman"/>
          <w:sz w:val="24"/>
        </w:rPr>
      </w:pPr>
    </w:p>
    <w:p w14:paraId="588049D5" w14:textId="77777777" w:rsidR="00065757" w:rsidRDefault="00065757">
      <w:pPr>
        <w:pStyle w:val="affff1"/>
        <w:jc w:val="both"/>
        <w:rPr>
          <w:rFonts w:ascii="Times New Roman" w:hAnsi="Times New Roman"/>
          <w:sz w:val="24"/>
        </w:rPr>
      </w:pPr>
    </w:p>
    <w:p w14:paraId="4C9D6651" w14:textId="77777777" w:rsidR="00065757" w:rsidRDefault="00065757">
      <w:pPr>
        <w:pStyle w:val="affff1"/>
        <w:jc w:val="both"/>
        <w:rPr>
          <w:rFonts w:ascii="Times New Roman" w:hAnsi="Times New Roman"/>
          <w:sz w:val="24"/>
        </w:rPr>
      </w:pPr>
    </w:p>
    <w:p w14:paraId="4D6B0785" w14:textId="77777777" w:rsidR="00065757" w:rsidRDefault="00065757">
      <w:pPr>
        <w:pStyle w:val="affff1"/>
        <w:jc w:val="both"/>
        <w:rPr>
          <w:rFonts w:ascii="Times New Roman" w:hAnsi="Times New Roman"/>
          <w:sz w:val="24"/>
        </w:rPr>
      </w:pPr>
    </w:p>
    <w:p w14:paraId="1E0C47D8" w14:textId="77777777" w:rsidR="00065757" w:rsidRDefault="00065757">
      <w:pPr>
        <w:pStyle w:val="affff1"/>
        <w:jc w:val="both"/>
        <w:rPr>
          <w:rFonts w:ascii="Times New Roman" w:hAnsi="Times New Roman"/>
          <w:sz w:val="24"/>
        </w:rPr>
      </w:pPr>
    </w:p>
    <w:p w14:paraId="582CEABB" w14:textId="77777777" w:rsidR="00065757" w:rsidRDefault="00065757">
      <w:pPr>
        <w:pStyle w:val="affff1"/>
        <w:jc w:val="both"/>
        <w:rPr>
          <w:rFonts w:ascii="Times New Roman" w:hAnsi="Times New Roman"/>
          <w:sz w:val="24"/>
        </w:rPr>
      </w:pPr>
    </w:p>
    <w:p w14:paraId="4E35E9CA" w14:textId="77777777" w:rsidR="00065757" w:rsidRDefault="00065757">
      <w:pPr>
        <w:pStyle w:val="affff1"/>
        <w:jc w:val="both"/>
        <w:rPr>
          <w:rFonts w:ascii="Times New Roman" w:hAnsi="Times New Roman"/>
          <w:sz w:val="24"/>
        </w:rPr>
      </w:pPr>
    </w:p>
    <w:p w14:paraId="0556CCC4" w14:textId="77777777" w:rsidR="00065757" w:rsidRDefault="00065757">
      <w:pPr>
        <w:pStyle w:val="affff1"/>
        <w:jc w:val="both"/>
        <w:rPr>
          <w:rFonts w:ascii="Times New Roman" w:hAnsi="Times New Roman"/>
          <w:sz w:val="24"/>
        </w:rPr>
      </w:pPr>
    </w:p>
    <w:p w14:paraId="6DFA41A2" w14:textId="77777777" w:rsidR="00065757" w:rsidRDefault="00065757">
      <w:pPr>
        <w:pStyle w:val="affff1"/>
        <w:jc w:val="both"/>
        <w:rPr>
          <w:rFonts w:ascii="Times New Roman" w:hAnsi="Times New Roman"/>
          <w:sz w:val="24"/>
        </w:rPr>
      </w:pPr>
    </w:p>
    <w:p w14:paraId="34B4DA2A" w14:textId="77777777" w:rsidR="00065757" w:rsidRDefault="002E043F">
      <w:pPr>
        <w:keepNext/>
        <w:pageBreakBefore/>
        <w:numPr>
          <w:ilvl w:val="1"/>
          <w:numId w:val="24"/>
        </w:numPr>
        <w:spacing w:before="360" w:after="120" w:line="240" w:lineRule="auto"/>
        <w:outlineLvl w:val="1"/>
        <w:rPr>
          <w:b/>
          <w:sz w:val="24"/>
        </w:rPr>
      </w:pPr>
      <w:bookmarkStart w:id="17" w:name="_Ref55335821"/>
      <w:bookmarkStart w:id="18" w:name="_Ref55336345"/>
      <w:r>
        <w:rPr>
          <w:b/>
          <w:sz w:val="24"/>
        </w:rPr>
        <w:lastRenderedPageBreak/>
        <w:t xml:space="preserve"> Сведения об опыте работы Участника (форма 2)</w:t>
      </w:r>
      <w:bookmarkEnd w:id="17"/>
      <w:bookmarkEnd w:id="18"/>
    </w:p>
    <w:p w14:paraId="19224FE8" w14:textId="77777777" w:rsidR="00065757" w:rsidRDefault="002E043F">
      <w:pPr>
        <w:spacing w:line="240" w:lineRule="auto"/>
        <w:ind w:right="21"/>
        <w:jc w:val="center"/>
        <w:rPr>
          <w:b/>
          <w:spacing w:val="36"/>
          <w:sz w:val="24"/>
        </w:rPr>
      </w:pPr>
      <w:r>
        <w:rPr>
          <w:b/>
          <w:spacing w:val="36"/>
          <w:sz w:val="24"/>
        </w:rPr>
        <w:t>начало формы</w:t>
      </w:r>
    </w:p>
    <w:p w14:paraId="5460382B" w14:textId="77777777" w:rsidR="00065757" w:rsidRDefault="00065757">
      <w:pPr>
        <w:spacing w:line="240" w:lineRule="auto"/>
        <w:rPr>
          <w:sz w:val="24"/>
        </w:rPr>
      </w:pPr>
    </w:p>
    <w:p w14:paraId="0A57AF01" w14:textId="77777777" w:rsidR="00065757" w:rsidRDefault="00065757">
      <w:pPr>
        <w:spacing w:line="240" w:lineRule="auto"/>
        <w:rPr>
          <w:sz w:val="24"/>
        </w:rPr>
      </w:pPr>
    </w:p>
    <w:p w14:paraId="60E1639F" w14:textId="77777777" w:rsidR="00065757" w:rsidRDefault="002E043F">
      <w:pPr>
        <w:spacing w:line="240" w:lineRule="auto"/>
        <w:ind w:firstLine="0"/>
        <w:rPr>
          <w:sz w:val="24"/>
        </w:rPr>
      </w:pPr>
      <w:r>
        <w:rPr>
          <w:sz w:val="24"/>
        </w:rPr>
        <w:t>Приложение № 1</w:t>
      </w:r>
    </w:p>
    <w:p w14:paraId="41B7B5AF" w14:textId="77777777" w:rsidR="00065757" w:rsidRDefault="002E043F">
      <w:pPr>
        <w:spacing w:line="240" w:lineRule="auto"/>
        <w:ind w:firstLine="0"/>
        <w:rPr>
          <w:sz w:val="24"/>
        </w:rPr>
      </w:pPr>
      <w:r>
        <w:rPr>
          <w:sz w:val="24"/>
        </w:rPr>
        <w:t>к Заявке на участие</w:t>
      </w:r>
    </w:p>
    <w:p w14:paraId="3FC1DC22" w14:textId="77777777" w:rsidR="00065757" w:rsidRDefault="002E043F">
      <w:pPr>
        <w:spacing w:line="240" w:lineRule="auto"/>
        <w:ind w:firstLine="0"/>
        <w:rPr>
          <w:sz w:val="24"/>
        </w:rPr>
      </w:pPr>
      <w:r>
        <w:rPr>
          <w:sz w:val="24"/>
        </w:rPr>
        <w:t>от «____»_____________ г. №__________</w:t>
      </w:r>
    </w:p>
    <w:p w14:paraId="0B26CADD" w14:textId="77777777" w:rsidR="00065757" w:rsidRDefault="00065757">
      <w:pPr>
        <w:spacing w:line="240" w:lineRule="auto"/>
        <w:rPr>
          <w:sz w:val="24"/>
        </w:rPr>
      </w:pPr>
    </w:p>
    <w:p w14:paraId="6A4130D6" w14:textId="77777777" w:rsidR="00065757" w:rsidRDefault="00065757">
      <w:pPr>
        <w:spacing w:line="240" w:lineRule="auto"/>
        <w:rPr>
          <w:sz w:val="24"/>
        </w:rPr>
      </w:pPr>
    </w:p>
    <w:p w14:paraId="61FB768E" w14:textId="77777777" w:rsidR="00065757" w:rsidRDefault="002E043F">
      <w:pPr>
        <w:spacing w:line="240" w:lineRule="auto"/>
        <w:jc w:val="center"/>
        <w:rPr>
          <w:b/>
          <w:sz w:val="24"/>
        </w:rPr>
      </w:pPr>
      <w:r>
        <w:rPr>
          <w:b/>
          <w:sz w:val="24"/>
        </w:rPr>
        <w:t>Сведения об опыте Участника по поставке специальной одежды</w:t>
      </w:r>
    </w:p>
    <w:p w14:paraId="0700063F" w14:textId="77777777" w:rsidR="00065757" w:rsidRDefault="00065757">
      <w:pPr>
        <w:spacing w:line="240" w:lineRule="auto"/>
        <w:jc w:val="center"/>
        <w:rPr>
          <w:b/>
          <w:sz w:val="24"/>
        </w:rPr>
      </w:pPr>
    </w:p>
    <w:p w14:paraId="26FC5E81" w14:textId="77777777" w:rsidR="00065757" w:rsidRDefault="002E043F">
      <w:pPr>
        <w:spacing w:line="240" w:lineRule="auto"/>
        <w:contextualSpacing/>
        <w:rPr>
          <w:sz w:val="24"/>
        </w:rPr>
      </w:pPr>
      <w:r>
        <w:rPr>
          <w:sz w:val="24"/>
        </w:rPr>
        <w:t>Наименование и адрес Участника: _________________________________</w:t>
      </w:r>
    </w:p>
    <w:p w14:paraId="3AC23682" w14:textId="77777777" w:rsidR="00065757" w:rsidRDefault="00065757">
      <w:pPr>
        <w:spacing w:line="240" w:lineRule="auto"/>
        <w:contextualSpacing/>
        <w:rPr>
          <w:sz w:val="24"/>
        </w:rPr>
      </w:pPr>
    </w:p>
    <w:tbl>
      <w:tblPr>
        <w:tblW w:w="0" w:type="auto"/>
        <w:tblInd w:w="108" w:type="dxa"/>
        <w:tblLayout w:type="fixed"/>
        <w:tblLook w:val="04A0" w:firstRow="1" w:lastRow="0" w:firstColumn="1" w:lastColumn="0" w:noHBand="0" w:noVBand="1"/>
      </w:tblPr>
      <w:tblGrid>
        <w:gridCol w:w="567"/>
        <w:gridCol w:w="2126"/>
        <w:gridCol w:w="1447"/>
        <w:gridCol w:w="1776"/>
        <w:gridCol w:w="2022"/>
        <w:gridCol w:w="2127"/>
      </w:tblGrid>
      <w:tr w:rsidR="00065757" w14:paraId="1C103115" w14:textId="77777777">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47B1E32E" w14:textId="77777777" w:rsidR="00065757" w:rsidRDefault="002E043F">
            <w:pPr>
              <w:spacing w:line="240" w:lineRule="auto"/>
              <w:ind w:firstLine="34"/>
              <w:contextualSpacing/>
              <w:jc w:val="center"/>
              <w:rPr>
                <w:b/>
                <w:sz w:val="24"/>
              </w:rPr>
            </w:pPr>
            <w:r>
              <w:rPr>
                <w:b/>
                <w:sz w:val="24"/>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14:paraId="0E654045" w14:textId="77777777" w:rsidR="00065757" w:rsidRDefault="002E043F">
            <w:pPr>
              <w:spacing w:line="240" w:lineRule="auto"/>
              <w:ind w:firstLine="0"/>
              <w:contextualSpacing/>
              <w:jc w:val="center"/>
              <w:rPr>
                <w:b/>
                <w:sz w:val="24"/>
              </w:rPr>
            </w:pPr>
            <w:r>
              <w:rPr>
                <w:b/>
                <w:sz w:val="24"/>
              </w:rPr>
              <w:t>Наименование Заказчика</w:t>
            </w:r>
          </w:p>
        </w:tc>
        <w:tc>
          <w:tcPr>
            <w:tcW w:w="1447" w:type="dxa"/>
            <w:tcBorders>
              <w:top w:val="single" w:sz="4" w:space="0" w:color="000000"/>
              <w:left w:val="single" w:sz="4" w:space="0" w:color="000000"/>
              <w:bottom w:val="single" w:sz="4" w:space="0" w:color="000000"/>
              <w:right w:val="nil"/>
            </w:tcBorders>
            <w:vAlign w:val="center"/>
          </w:tcPr>
          <w:p w14:paraId="5D5F4166" w14:textId="77777777" w:rsidR="00065757" w:rsidRDefault="002E043F">
            <w:pPr>
              <w:spacing w:line="240" w:lineRule="auto"/>
              <w:ind w:firstLine="0"/>
              <w:contextualSpacing/>
              <w:jc w:val="center"/>
              <w:rPr>
                <w:b/>
                <w:sz w:val="24"/>
              </w:rPr>
            </w:pPr>
            <w:r>
              <w:rPr>
                <w:b/>
                <w:sz w:val="24"/>
              </w:rPr>
              <w:t>Год</w:t>
            </w:r>
          </w:p>
          <w:p w14:paraId="2A5CD7F3" w14:textId="77777777" w:rsidR="00065757" w:rsidRDefault="002E043F">
            <w:pPr>
              <w:spacing w:line="240" w:lineRule="auto"/>
              <w:ind w:firstLine="0"/>
              <w:contextualSpacing/>
              <w:jc w:val="center"/>
              <w:rPr>
                <w:b/>
                <w:sz w:val="24"/>
              </w:rPr>
            </w:pPr>
            <w:r>
              <w:rPr>
                <w:b/>
                <w:sz w:val="24"/>
              </w:rPr>
              <w:t>поставки</w:t>
            </w:r>
          </w:p>
        </w:tc>
        <w:tc>
          <w:tcPr>
            <w:tcW w:w="1776" w:type="dxa"/>
            <w:tcBorders>
              <w:top w:val="single" w:sz="4" w:space="0" w:color="000000"/>
              <w:left w:val="single" w:sz="4" w:space="0" w:color="000000"/>
              <w:bottom w:val="single" w:sz="4" w:space="0" w:color="000000"/>
              <w:right w:val="single" w:sz="4" w:space="0" w:color="000000"/>
            </w:tcBorders>
            <w:vAlign w:val="center"/>
          </w:tcPr>
          <w:p w14:paraId="46D53C59" w14:textId="77777777" w:rsidR="00065757" w:rsidRDefault="002E043F">
            <w:pPr>
              <w:spacing w:line="240" w:lineRule="auto"/>
              <w:ind w:firstLine="0"/>
              <w:contextualSpacing/>
              <w:jc w:val="center"/>
              <w:rPr>
                <w:b/>
                <w:sz w:val="24"/>
              </w:rPr>
            </w:pPr>
            <w:r>
              <w:rPr>
                <w:b/>
                <w:sz w:val="24"/>
              </w:rPr>
              <w:t>Стоимость по Договору/контракту, руб.</w:t>
            </w:r>
          </w:p>
        </w:tc>
        <w:tc>
          <w:tcPr>
            <w:tcW w:w="2022" w:type="dxa"/>
            <w:tcBorders>
              <w:top w:val="single" w:sz="4" w:space="0" w:color="000000"/>
              <w:left w:val="single" w:sz="4" w:space="0" w:color="000000"/>
              <w:bottom w:val="single" w:sz="4" w:space="0" w:color="000000"/>
              <w:right w:val="nil"/>
            </w:tcBorders>
            <w:vAlign w:val="center"/>
          </w:tcPr>
          <w:p w14:paraId="7D790F93" w14:textId="77777777" w:rsidR="00065757" w:rsidRDefault="00065757">
            <w:pPr>
              <w:spacing w:line="240" w:lineRule="auto"/>
              <w:ind w:firstLine="0"/>
              <w:jc w:val="center"/>
              <w:rPr>
                <w:b/>
                <w:sz w:val="24"/>
              </w:rPr>
            </w:pPr>
          </w:p>
          <w:p w14:paraId="2857742A" w14:textId="77777777" w:rsidR="00065757" w:rsidRDefault="002E043F">
            <w:pPr>
              <w:spacing w:line="240" w:lineRule="auto"/>
              <w:ind w:firstLine="0"/>
              <w:jc w:val="center"/>
              <w:rPr>
                <w:b/>
                <w:sz w:val="24"/>
              </w:rPr>
            </w:pPr>
            <w:r>
              <w:rPr>
                <w:b/>
                <w:sz w:val="24"/>
              </w:rPr>
              <w:t>Номер и дата Договора/контракта, руб.</w:t>
            </w:r>
          </w:p>
          <w:p w14:paraId="3E10292E" w14:textId="77777777" w:rsidR="00065757" w:rsidRDefault="00065757">
            <w:pPr>
              <w:spacing w:line="240" w:lineRule="auto"/>
              <w:ind w:firstLine="0"/>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D088CDA" w14:textId="77777777" w:rsidR="00065757" w:rsidRDefault="002E043F">
            <w:pPr>
              <w:spacing w:line="240" w:lineRule="auto"/>
              <w:ind w:firstLine="0"/>
              <w:contextualSpacing/>
              <w:jc w:val="center"/>
              <w:rPr>
                <w:b/>
                <w:sz w:val="24"/>
              </w:rPr>
            </w:pPr>
            <w:r>
              <w:rPr>
                <w:b/>
                <w:sz w:val="24"/>
              </w:rPr>
              <w:t>Сумма исполнения Договора/контракта</w:t>
            </w:r>
          </w:p>
        </w:tc>
      </w:tr>
      <w:tr w:rsidR="00065757" w14:paraId="03899B5D"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3437BAB6"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5902A7EA"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55F0A701"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0C43B9E4"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1D3F2238"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1A106F46" w14:textId="77777777" w:rsidR="00065757" w:rsidRDefault="00065757">
            <w:pPr>
              <w:spacing w:line="240" w:lineRule="auto"/>
              <w:contextualSpacing/>
              <w:jc w:val="center"/>
              <w:rPr>
                <w:b/>
                <w:sz w:val="24"/>
              </w:rPr>
            </w:pPr>
          </w:p>
        </w:tc>
      </w:tr>
      <w:tr w:rsidR="00065757" w14:paraId="7617045E"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5119E479"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695EDDCE"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77701E98"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2352A99A"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35414081"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23545A40" w14:textId="77777777" w:rsidR="00065757" w:rsidRDefault="00065757">
            <w:pPr>
              <w:spacing w:line="240" w:lineRule="auto"/>
              <w:contextualSpacing/>
              <w:jc w:val="center"/>
              <w:rPr>
                <w:b/>
                <w:sz w:val="24"/>
              </w:rPr>
            </w:pPr>
          </w:p>
        </w:tc>
      </w:tr>
      <w:tr w:rsidR="00065757" w14:paraId="143CDFF9"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6C0F700C"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274A7DC3"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6FC76FFD"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5120280F"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59AD97B2"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73A1761B" w14:textId="77777777" w:rsidR="00065757" w:rsidRDefault="00065757">
            <w:pPr>
              <w:spacing w:line="240" w:lineRule="auto"/>
              <w:contextualSpacing/>
              <w:jc w:val="center"/>
              <w:rPr>
                <w:b/>
                <w:sz w:val="24"/>
              </w:rPr>
            </w:pPr>
          </w:p>
        </w:tc>
      </w:tr>
    </w:tbl>
    <w:p w14:paraId="7E69182A" w14:textId="77777777" w:rsidR="00065757" w:rsidRDefault="00065757">
      <w:pPr>
        <w:spacing w:line="240" w:lineRule="auto"/>
        <w:contextualSpacing/>
        <w:rPr>
          <w:b/>
          <w:sz w:val="24"/>
        </w:rPr>
      </w:pPr>
    </w:p>
    <w:p w14:paraId="20D0F2C1" w14:textId="77777777" w:rsidR="00065757" w:rsidRDefault="002E043F">
      <w:pPr>
        <w:spacing w:line="240" w:lineRule="auto"/>
        <w:contextualSpacing/>
        <w:rPr>
          <w:sz w:val="24"/>
        </w:rPr>
      </w:pPr>
      <w:r>
        <w:rPr>
          <w:sz w:val="24"/>
        </w:rPr>
        <w:t>с приложением документов, согласно требованиям</w:t>
      </w:r>
      <w:r>
        <w:rPr>
          <w:b/>
          <w:sz w:val="24"/>
        </w:rPr>
        <w:t xml:space="preserve"> </w:t>
      </w:r>
      <w:proofErr w:type="spellStart"/>
      <w:r>
        <w:rPr>
          <w:sz w:val="24"/>
        </w:rPr>
        <w:t>п.п</w:t>
      </w:r>
      <w:proofErr w:type="spellEnd"/>
      <w:r>
        <w:rPr>
          <w:sz w:val="24"/>
        </w:rPr>
        <w:t>. «к», п.4.5.2.2. Документации.</w:t>
      </w:r>
    </w:p>
    <w:p w14:paraId="0AFD9462" w14:textId="77777777" w:rsidR="00065757" w:rsidRDefault="00065757">
      <w:pPr>
        <w:spacing w:line="240" w:lineRule="auto"/>
        <w:rPr>
          <w:sz w:val="24"/>
        </w:rPr>
      </w:pPr>
    </w:p>
    <w:p w14:paraId="3D3224E8" w14:textId="77777777" w:rsidR="00065757" w:rsidRDefault="00065757">
      <w:pPr>
        <w:spacing w:line="240" w:lineRule="auto"/>
        <w:rPr>
          <w:sz w:val="24"/>
        </w:rPr>
      </w:pPr>
    </w:p>
    <w:p w14:paraId="47BE9FB0" w14:textId="77777777" w:rsidR="00065757" w:rsidRDefault="00065757">
      <w:pPr>
        <w:spacing w:line="240" w:lineRule="auto"/>
        <w:rPr>
          <w:sz w:val="24"/>
        </w:rPr>
      </w:pPr>
    </w:p>
    <w:p w14:paraId="770100BF" w14:textId="77777777" w:rsidR="00065757" w:rsidRDefault="002E043F">
      <w:pPr>
        <w:spacing w:line="240" w:lineRule="auto"/>
        <w:rPr>
          <w:sz w:val="24"/>
        </w:rPr>
      </w:pPr>
      <w:r>
        <w:rPr>
          <w:sz w:val="24"/>
        </w:rPr>
        <w:t>______________________</w:t>
      </w:r>
    </w:p>
    <w:p w14:paraId="7C86891B" w14:textId="77777777" w:rsidR="00065757" w:rsidRDefault="002E043F">
      <w:pPr>
        <w:spacing w:line="240" w:lineRule="auto"/>
        <w:ind w:right="3684" w:firstLine="0"/>
        <w:rPr>
          <w:sz w:val="24"/>
          <w:vertAlign w:val="superscript"/>
        </w:rPr>
      </w:pPr>
      <w:r>
        <w:rPr>
          <w:sz w:val="24"/>
          <w:vertAlign w:val="superscript"/>
        </w:rPr>
        <w:t xml:space="preserve">                             (подпись, М.П.)</w:t>
      </w:r>
    </w:p>
    <w:p w14:paraId="5046DC66" w14:textId="77777777" w:rsidR="00065757" w:rsidRDefault="002E043F">
      <w:pPr>
        <w:spacing w:line="240" w:lineRule="auto"/>
        <w:rPr>
          <w:sz w:val="24"/>
        </w:rPr>
      </w:pPr>
      <w:r>
        <w:rPr>
          <w:sz w:val="24"/>
        </w:rPr>
        <w:t>____________________________________</w:t>
      </w:r>
    </w:p>
    <w:p w14:paraId="49821E2E"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1FCC9E7C" w14:textId="77777777" w:rsidR="00065757" w:rsidRDefault="00065757">
      <w:pPr>
        <w:keepNext/>
        <w:spacing w:line="240" w:lineRule="auto"/>
        <w:rPr>
          <w:b/>
          <w:sz w:val="24"/>
        </w:rPr>
      </w:pPr>
    </w:p>
    <w:p w14:paraId="07E8B160" w14:textId="77777777" w:rsidR="00065757" w:rsidRDefault="00065757">
      <w:pPr>
        <w:keepNext/>
        <w:spacing w:line="240" w:lineRule="auto"/>
        <w:rPr>
          <w:b/>
          <w:sz w:val="24"/>
        </w:rPr>
      </w:pPr>
    </w:p>
    <w:p w14:paraId="04E95771" w14:textId="77777777" w:rsidR="00065757" w:rsidRDefault="00065757">
      <w:pPr>
        <w:keepNext/>
        <w:spacing w:line="240" w:lineRule="auto"/>
        <w:rPr>
          <w:b/>
          <w:sz w:val="24"/>
        </w:rPr>
      </w:pPr>
    </w:p>
    <w:p w14:paraId="06CC39EF" w14:textId="77777777" w:rsidR="00065757" w:rsidRDefault="00065757">
      <w:pPr>
        <w:keepNext/>
        <w:spacing w:line="240" w:lineRule="auto"/>
        <w:rPr>
          <w:b/>
          <w:sz w:val="24"/>
        </w:rPr>
      </w:pPr>
    </w:p>
    <w:p w14:paraId="63D73BEC" w14:textId="77777777" w:rsidR="00065757" w:rsidRDefault="002E043F">
      <w:pPr>
        <w:spacing w:line="240" w:lineRule="auto"/>
        <w:ind w:right="21"/>
        <w:jc w:val="center"/>
        <w:rPr>
          <w:b/>
          <w:spacing w:val="36"/>
          <w:sz w:val="24"/>
        </w:rPr>
      </w:pPr>
      <w:r>
        <w:rPr>
          <w:b/>
          <w:spacing w:val="36"/>
          <w:sz w:val="24"/>
        </w:rPr>
        <w:t>конец формы</w:t>
      </w:r>
    </w:p>
    <w:p w14:paraId="5322AC1E" w14:textId="77777777" w:rsidR="00065757" w:rsidRDefault="00065757">
      <w:pPr>
        <w:pStyle w:val="affff1"/>
        <w:jc w:val="both"/>
        <w:rPr>
          <w:rFonts w:ascii="Times New Roman" w:hAnsi="Times New Roman"/>
          <w:sz w:val="24"/>
        </w:rPr>
      </w:pPr>
    </w:p>
    <w:p w14:paraId="7431DD80" w14:textId="77777777" w:rsidR="00065757" w:rsidRDefault="00065757">
      <w:pPr>
        <w:pStyle w:val="affff1"/>
        <w:jc w:val="both"/>
        <w:rPr>
          <w:rFonts w:ascii="Times New Roman" w:hAnsi="Times New Roman"/>
          <w:sz w:val="24"/>
        </w:rPr>
      </w:pPr>
    </w:p>
    <w:p w14:paraId="380B7934" w14:textId="77777777" w:rsidR="00065757" w:rsidRDefault="00065757">
      <w:pPr>
        <w:pStyle w:val="affff1"/>
        <w:jc w:val="both"/>
        <w:rPr>
          <w:rFonts w:ascii="Times New Roman" w:hAnsi="Times New Roman"/>
          <w:sz w:val="24"/>
        </w:rPr>
      </w:pPr>
    </w:p>
    <w:p w14:paraId="2B35838D" w14:textId="77777777" w:rsidR="00065757" w:rsidRDefault="00065757">
      <w:pPr>
        <w:pStyle w:val="affff1"/>
        <w:jc w:val="both"/>
        <w:rPr>
          <w:rFonts w:ascii="Times New Roman" w:hAnsi="Times New Roman"/>
          <w:sz w:val="24"/>
        </w:rPr>
      </w:pPr>
    </w:p>
    <w:p w14:paraId="3F0492E3" w14:textId="77777777" w:rsidR="00065757" w:rsidRDefault="00065757">
      <w:pPr>
        <w:pStyle w:val="affff1"/>
        <w:jc w:val="both"/>
        <w:rPr>
          <w:rFonts w:ascii="Times New Roman" w:hAnsi="Times New Roman"/>
          <w:sz w:val="24"/>
        </w:rPr>
      </w:pPr>
    </w:p>
    <w:p w14:paraId="2D83E010" w14:textId="77777777" w:rsidR="00065757" w:rsidRDefault="00065757">
      <w:pPr>
        <w:pStyle w:val="affff1"/>
        <w:jc w:val="both"/>
        <w:rPr>
          <w:rFonts w:ascii="Times New Roman" w:hAnsi="Times New Roman"/>
          <w:sz w:val="24"/>
        </w:rPr>
      </w:pPr>
    </w:p>
    <w:p w14:paraId="3737983C" w14:textId="77777777" w:rsidR="00065757" w:rsidRDefault="00065757">
      <w:pPr>
        <w:pStyle w:val="affff1"/>
        <w:jc w:val="both"/>
        <w:rPr>
          <w:rFonts w:ascii="Times New Roman" w:hAnsi="Times New Roman"/>
          <w:sz w:val="24"/>
        </w:rPr>
      </w:pPr>
    </w:p>
    <w:p w14:paraId="6AD80824" w14:textId="77777777" w:rsidR="00065757" w:rsidRDefault="00065757">
      <w:pPr>
        <w:pStyle w:val="affff1"/>
        <w:jc w:val="both"/>
        <w:rPr>
          <w:rFonts w:ascii="Times New Roman" w:hAnsi="Times New Roman"/>
          <w:sz w:val="24"/>
        </w:rPr>
      </w:pPr>
    </w:p>
    <w:p w14:paraId="7CBD3ED1" w14:textId="77777777" w:rsidR="00065757" w:rsidRDefault="00065757">
      <w:pPr>
        <w:pStyle w:val="affff1"/>
        <w:jc w:val="both"/>
        <w:rPr>
          <w:rFonts w:ascii="Times New Roman" w:hAnsi="Times New Roman"/>
          <w:sz w:val="24"/>
        </w:rPr>
      </w:pPr>
    </w:p>
    <w:p w14:paraId="031FCDF1" w14:textId="77777777" w:rsidR="00065757" w:rsidRDefault="00065757">
      <w:pPr>
        <w:pStyle w:val="affff1"/>
        <w:jc w:val="both"/>
        <w:rPr>
          <w:rFonts w:ascii="Times New Roman" w:hAnsi="Times New Roman"/>
          <w:sz w:val="24"/>
        </w:rPr>
      </w:pPr>
    </w:p>
    <w:p w14:paraId="762C4D52" w14:textId="77777777" w:rsidR="00065757" w:rsidRDefault="00065757">
      <w:pPr>
        <w:pStyle w:val="affff1"/>
        <w:jc w:val="both"/>
        <w:rPr>
          <w:rFonts w:ascii="Times New Roman" w:hAnsi="Times New Roman"/>
          <w:sz w:val="24"/>
        </w:rPr>
      </w:pPr>
    </w:p>
    <w:p w14:paraId="1C9F3A88" w14:textId="77777777" w:rsidR="00065757" w:rsidRDefault="00065757">
      <w:pPr>
        <w:pStyle w:val="affff1"/>
        <w:jc w:val="both"/>
        <w:rPr>
          <w:rFonts w:ascii="Times New Roman" w:hAnsi="Times New Roman"/>
          <w:sz w:val="24"/>
        </w:rPr>
      </w:pPr>
    </w:p>
    <w:p w14:paraId="239521A4" w14:textId="77777777" w:rsidR="00065757" w:rsidRDefault="00065757">
      <w:pPr>
        <w:pStyle w:val="affff1"/>
        <w:jc w:val="both"/>
        <w:rPr>
          <w:rFonts w:ascii="Times New Roman" w:hAnsi="Times New Roman"/>
          <w:sz w:val="24"/>
        </w:rPr>
      </w:pPr>
    </w:p>
    <w:p w14:paraId="2B3846D4" w14:textId="77777777" w:rsidR="00065757" w:rsidRDefault="00065757">
      <w:pPr>
        <w:pStyle w:val="affff1"/>
        <w:jc w:val="both"/>
        <w:rPr>
          <w:rFonts w:ascii="Times New Roman" w:hAnsi="Times New Roman"/>
          <w:sz w:val="24"/>
        </w:rPr>
      </w:pPr>
    </w:p>
    <w:p w14:paraId="2901F9F9" w14:textId="77777777" w:rsidR="00065757" w:rsidRDefault="00065757">
      <w:pPr>
        <w:pStyle w:val="affff1"/>
        <w:jc w:val="both"/>
        <w:rPr>
          <w:rFonts w:ascii="Times New Roman" w:hAnsi="Times New Roman"/>
          <w:sz w:val="24"/>
        </w:rPr>
      </w:pPr>
    </w:p>
    <w:p w14:paraId="4BDF9FD2" w14:textId="77777777" w:rsidR="00065757" w:rsidRDefault="00065757">
      <w:pPr>
        <w:pStyle w:val="affff1"/>
        <w:jc w:val="both"/>
        <w:rPr>
          <w:rFonts w:ascii="Times New Roman" w:hAnsi="Times New Roman"/>
          <w:sz w:val="24"/>
        </w:rPr>
      </w:pPr>
    </w:p>
    <w:p w14:paraId="5D031760" w14:textId="77777777" w:rsidR="00065757" w:rsidRDefault="00065757">
      <w:pPr>
        <w:pStyle w:val="affff1"/>
        <w:jc w:val="both"/>
        <w:rPr>
          <w:rFonts w:ascii="Times New Roman" w:hAnsi="Times New Roman"/>
          <w:sz w:val="24"/>
        </w:rPr>
      </w:pPr>
    </w:p>
    <w:p w14:paraId="5AA4A0C7" w14:textId="77777777" w:rsidR="00065757" w:rsidRDefault="002E043F">
      <w:pPr>
        <w:tabs>
          <w:tab w:val="left" w:pos="851"/>
        </w:tabs>
        <w:spacing w:line="240" w:lineRule="auto"/>
        <w:contextualSpacing/>
        <w:rPr>
          <w:b/>
          <w:sz w:val="24"/>
        </w:rPr>
      </w:pPr>
      <w:r>
        <w:rPr>
          <w:b/>
          <w:sz w:val="24"/>
        </w:rPr>
        <w:lastRenderedPageBreak/>
        <w:t>5.2.1.</w:t>
      </w:r>
      <w:r>
        <w:rPr>
          <w:b/>
          <w:sz w:val="24"/>
        </w:rPr>
        <w:tab/>
        <w:t>Инструкции по заполнению</w:t>
      </w:r>
    </w:p>
    <w:p w14:paraId="78B8E980" w14:textId="77777777" w:rsidR="00065757" w:rsidRDefault="002E043F">
      <w:pPr>
        <w:tabs>
          <w:tab w:val="left" w:pos="851"/>
        </w:tabs>
        <w:spacing w:line="240" w:lineRule="auto"/>
        <w:contextualSpacing/>
        <w:rPr>
          <w:sz w:val="24"/>
        </w:rPr>
      </w:pPr>
      <w:r>
        <w:rPr>
          <w:b/>
          <w:sz w:val="24"/>
        </w:rPr>
        <w:t>5.2.1.1.</w:t>
      </w:r>
      <w:r>
        <w:rPr>
          <w:b/>
          <w:sz w:val="24"/>
        </w:rPr>
        <w:tab/>
      </w:r>
      <w:r>
        <w:rPr>
          <w:sz w:val="24"/>
        </w:rPr>
        <w:t xml:space="preserve"> Участник указывает дату и номер Заявки</w:t>
      </w:r>
      <w:r>
        <w:t xml:space="preserve"> </w:t>
      </w:r>
      <w:r>
        <w:rPr>
          <w:sz w:val="24"/>
        </w:rPr>
        <w:t>на участие в ПКО (подраздел 5.1.).</w:t>
      </w:r>
    </w:p>
    <w:p w14:paraId="68E2D353" w14:textId="77777777" w:rsidR="00065757" w:rsidRDefault="002E043F">
      <w:pPr>
        <w:tabs>
          <w:tab w:val="left" w:pos="851"/>
        </w:tabs>
        <w:spacing w:line="240" w:lineRule="auto"/>
        <w:contextualSpacing/>
        <w:rPr>
          <w:sz w:val="24"/>
        </w:rPr>
      </w:pPr>
      <w:r>
        <w:rPr>
          <w:b/>
          <w:sz w:val="24"/>
        </w:rPr>
        <w:t>5.2.1.2.</w:t>
      </w:r>
      <w:r>
        <w:rPr>
          <w:sz w:val="24"/>
        </w:rPr>
        <w:tab/>
        <w:t>Участник указывает свое фирменное наименование (в т. ч. организационно-правовую форму) и свой адрес.</w:t>
      </w:r>
    </w:p>
    <w:p w14:paraId="60D212DB" w14:textId="77777777" w:rsidR="00065757" w:rsidRDefault="002E043F">
      <w:pPr>
        <w:tabs>
          <w:tab w:val="left" w:pos="851"/>
        </w:tabs>
        <w:spacing w:line="240" w:lineRule="auto"/>
        <w:contextualSpacing/>
        <w:rPr>
          <w:sz w:val="24"/>
        </w:rPr>
      </w:pPr>
      <w:r>
        <w:rPr>
          <w:b/>
          <w:sz w:val="24"/>
        </w:rPr>
        <w:t>5.2.1.3.</w:t>
      </w:r>
      <w:r>
        <w:rPr>
          <w:sz w:val="24"/>
        </w:rPr>
        <w:tab/>
        <w:t>Сведения об опыте работы приводятся согласно таблице. Также могут быть приведены примечания и комментарии.</w:t>
      </w:r>
    </w:p>
    <w:p w14:paraId="762A577D" w14:textId="77777777" w:rsidR="00065757" w:rsidRDefault="002E043F">
      <w:pPr>
        <w:tabs>
          <w:tab w:val="left" w:pos="851"/>
        </w:tabs>
        <w:spacing w:line="240" w:lineRule="auto"/>
        <w:ind w:left="12" w:firstLine="0"/>
        <w:contextualSpacing/>
        <w:rPr>
          <w:sz w:val="24"/>
        </w:rPr>
      </w:pPr>
      <w:r>
        <w:rPr>
          <w:b/>
          <w:sz w:val="24"/>
        </w:rPr>
        <w:t xml:space="preserve"> </w:t>
      </w:r>
    </w:p>
    <w:p w14:paraId="516B40E2" w14:textId="77777777" w:rsidR="00065757" w:rsidRDefault="00065757">
      <w:pPr>
        <w:pStyle w:val="affff1"/>
        <w:jc w:val="both"/>
        <w:rPr>
          <w:rFonts w:ascii="Times New Roman" w:hAnsi="Times New Roman"/>
          <w:sz w:val="24"/>
        </w:rPr>
      </w:pPr>
    </w:p>
    <w:p w14:paraId="1AA4FC4A" w14:textId="77777777" w:rsidR="00065757" w:rsidRDefault="00065757">
      <w:pPr>
        <w:pStyle w:val="affff1"/>
        <w:jc w:val="both"/>
        <w:rPr>
          <w:rFonts w:ascii="Times New Roman" w:hAnsi="Times New Roman"/>
          <w:sz w:val="24"/>
        </w:rPr>
      </w:pPr>
    </w:p>
    <w:p w14:paraId="466F62B9" w14:textId="77777777" w:rsidR="00065757" w:rsidRDefault="00065757">
      <w:pPr>
        <w:pStyle w:val="affff1"/>
        <w:jc w:val="both"/>
        <w:rPr>
          <w:rFonts w:ascii="Times New Roman" w:hAnsi="Times New Roman"/>
          <w:sz w:val="24"/>
        </w:rPr>
      </w:pPr>
    </w:p>
    <w:p w14:paraId="3A2B23C1" w14:textId="77777777" w:rsidR="00065757" w:rsidRDefault="00065757">
      <w:pPr>
        <w:pStyle w:val="affff1"/>
        <w:jc w:val="both"/>
        <w:rPr>
          <w:rFonts w:ascii="Times New Roman" w:hAnsi="Times New Roman"/>
          <w:sz w:val="24"/>
        </w:rPr>
      </w:pPr>
    </w:p>
    <w:p w14:paraId="24078712" w14:textId="77777777" w:rsidR="00065757" w:rsidRDefault="00065757">
      <w:pPr>
        <w:pStyle w:val="affff1"/>
        <w:jc w:val="both"/>
        <w:rPr>
          <w:rFonts w:ascii="Times New Roman" w:hAnsi="Times New Roman"/>
          <w:sz w:val="24"/>
        </w:rPr>
      </w:pPr>
    </w:p>
    <w:p w14:paraId="4FD57CDA" w14:textId="77777777" w:rsidR="00065757" w:rsidRDefault="00065757">
      <w:pPr>
        <w:pStyle w:val="affff1"/>
        <w:jc w:val="both"/>
        <w:rPr>
          <w:rFonts w:ascii="Times New Roman" w:hAnsi="Times New Roman"/>
          <w:sz w:val="24"/>
        </w:rPr>
      </w:pPr>
    </w:p>
    <w:p w14:paraId="4C23A3B1" w14:textId="77777777" w:rsidR="00065757" w:rsidRDefault="00065757">
      <w:pPr>
        <w:pStyle w:val="affff1"/>
        <w:jc w:val="both"/>
        <w:rPr>
          <w:rFonts w:ascii="Times New Roman" w:hAnsi="Times New Roman"/>
          <w:sz w:val="24"/>
        </w:rPr>
      </w:pPr>
    </w:p>
    <w:p w14:paraId="0E4B97BE" w14:textId="77777777" w:rsidR="00065757" w:rsidRDefault="00065757">
      <w:pPr>
        <w:pStyle w:val="affff1"/>
        <w:jc w:val="both"/>
        <w:rPr>
          <w:rFonts w:ascii="Times New Roman" w:hAnsi="Times New Roman"/>
          <w:sz w:val="24"/>
        </w:rPr>
      </w:pPr>
    </w:p>
    <w:p w14:paraId="050910B8" w14:textId="77777777" w:rsidR="00065757" w:rsidRDefault="00065757">
      <w:pPr>
        <w:pStyle w:val="affff1"/>
        <w:jc w:val="both"/>
        <w:rPr>
          <w:rFonts w:ascii="Times New Roman" w:hAnsi="Times New Roman"/>
          <w:sz w:val="24"/>
        </w:rPr>
      </w:pPr>
    </w:p>
    <w:p w14:paraId="47D31B44" w14:textId="77777777" w:rsidR="00065757" w:rsidRDefault="00065757">
      <w:pPr>
        <w:pStyle w:val="affff1"/>
        <w:jc w:val="both"/>
        <w:rPr>
          <w:rFonts w:ascii="Times New Roman" w:hAnsi="Times New Roman"/>
          <w:sz w:val="24"/>
        </w:rPr>
      </w:pPr>
    </w:p>
    <w:p w14:paraId="08C9D0EE" w14:textId="77777777" w:rsidR="00065757" w:rsidRDefault="00065757">
      <w:pPr>
        <w:pStyle w:val="affff1"/>
        <w:jc w:val="both"/>
        <w:rPr>
          <w:rFonts w:ascii="Times New Roman" w:hAnsi="Times New Roman"/>
          <w:sz w:val="24"/>
        </w:rPr>
      </w:pPr>
    </w:p>
    <w:p w14:paraId="4160EA0A" w14:textId="77777777" w:rsidR="00065757" w:rsidRDefault="00065757">
      <w:pPr>
        <w:pStyle w:val="affff1"/>
        <w:jc w:val="both"/>
        <w:rPr>
          <w:rFonts w:ascii="Times New Roman" w:hAnsi="Times New Roman"/>
          <w:sz w:val="24"/>
        </w:rPr>
      </w:pPr>
    </w:p>
    <w:p w14:paraId="3DFF6896" w14:textId="77777777" w:rsidR="00065757" w:rsidRDefault="00065757">
      <w:pPr>
        <w:pStyle w:val="affff1"/>
        <w:jc w:val="both"/>
        <w:rPr>
          <w:rFonts w:ascii="Times New Roman" w:hAnsi="Times New Roman"/>
          <w:sz w:val="24"/>
        </w:rPr>
      </w:pPr>
    </w:p>
    <w:p w14:paraId="0A5C0C00" w14:textId="77777777" w:rsidR="00065757" w:rsidRDefault="00065757">
      <w:pPr>
        <w:pStyle w:val="affff1"/>
        <w:jc w:val="both"/>
        <w:rPr>
          <w:rFonts w:ascii="Times New Roman" w:hAnsi="Times New Roman"/>
          <w:sz w:val="24"/>
        </w:rPr>
      </w:pPr>
    </w:p>
    <w:p w14:paraId="084516BF" w14:textId="77777777" w:rsidR="00065757" w:rsidRDefault="00065757">
      <w:pPr>
        <w:pStyle w:val="affff1"/>
        <w:jc w:val="both"/>
        <w:rPr>
          <w:rFonts w:ascii="Times New Roman" w:hAnsi="Times New Roman"/>
          <w:sz w:val="24"/>
        </w:rPr>
      </w:pPr>
    </w:p>
    <w:p w14:paraId="5D866072" w14:textId="77777777" w:rsidR="00065757" w:rsidRDefault="00065757">
      <w:pPr>
        <w:pStyle w:val="affff1"/>
        <w:jc w:val="both"/>
        <w:rPr>
          <w:rFonts w:ascii="Times New Roman" w:hAnsi="Times New Roman"/>
          <w:sz w:val="24"/>
        </w:rPr>
      </w:pPr>
    </w:p>
    <w:p w14:paraId="072EE510" w14:textId="77777777" w:rsidR="00065757" w:rsidRDefault="00065757">
      <w:pPr>
        <w:pStyle w:val="affff1"/>
        <w:jc w:val="both"/>
        <w:rPr>
          <w:rFonts w:ascii="Times New Roman" w:hAnsi="Times New Roman"/>
          <w:sz w:val="24"/>
        </w:rPr>
      </w:pPr>
    </w:p>
    <w:p w14:paraId="2D163CA7" w14:textId="77777777" w:rsidR="00065757" w:rsidRDefault="00065757">
      <w:pPr>
        <w:pStyle w:val="affff1"/>
        <w:jc w:val="both"/>
        <w:rPr>
          <w:rFonts w:ascii="Times New Roman" w:hAnsi="Times New Roman"/>
          <w:sz w:val="24"/>
        </w:rPr>
      </w:pPr>
    </w:p>
    <w:p w14:paraId="4921A217" w14:textId="77777777" w:rsidR="00065757" w:rsidRDefault="00065757">
      <w:pPr>
        <w:pStyle w:val="affff1"/>
        <w:jc w:val="both"/>
        <w:rPr>
          <w:rFonts w:ascii="Times New Roman" w:hAnsi="Times New Roman"/>
          <w:sz w:val="24"/>
        </w:rPr>
      </w:pPr>
    </w:p>
    <w:p w14:paraId="2A543AE0" w14:textId="77777777" w:rsidR="00065757" w:rsidRDefault="00065757">
      <w:pPr>
        <w:pStyle w:val="affff1"/>
        <w:jc w:val="both"/>
        <w:rPr>
          <w:rFonts w:ascii="Times New Roman" w:hAnsi="Times New Roman"/>
          <w:sz w:val="24"/>
        </w:rPr>
      </w:pPr>
    </w:p>
    <w:p w14:paraId="7C637A23" w14:textId="77777777" w:rsidR="00065757" w:rsidRDefault="00065757">
      <w:pPr>
        <w:pStyle w:val="affff1"/>
        <w:jc w:val="both"/>
        <w:rPr>
          <w:rFonts w:ascii="Times New Roman" w:hAnsi="Times New Roman"/>
          <w:sz w:val="24"/>
        </w:rPr>
      </w:pPr>
    </w:p>
    <w:p w14:paraId="0F519DF5" w14:textId="77777777" w:rsidR="00065757" w:rsidRDefault="00065757">
      <w:pPr>
        <w:pStyle w:val="affff1"/>
        <w:jc w:val="both"/>
        <w:rPr>
          <w:rFonts w:ascii="Times New Roman" w:hAnsi="Times New Roman"/>
          <w:sz w:val="24"/>
        </w:rPr>
      </w:pPr>
    </w:p>
    <w:p w14:paraId="4925829D" w14:textId="77777777" w:rsidR="00065757" w:rsidRDefault="00065757">
      <w:pPr>
        <w:pStyle w:val="affff1"/>
        <w:jc w:val="both"/>
        <w:rPr>
          <w:rFonts w:ascii="Times New Roman" w:hAnsi="Times New Roman"/>
          <w:sz w:val="24"/>
        </w:rPr>
      </w:pPr>
    </w:p>
    <w:p w14:paraId="3F10AD3B" w14:textId="77777777" w:rsidR="00065757" w:rsidRDefault="00065757">
      <w:pPr>
        <w:pStyle w:val="affff1"/>
        <w:jc w:val="both"/>
        <w:rPr>
          <w:rFonts w:ascii="Times New Roman" w:hAnsi="Times New Roman"/>
          <w:sz w:val="24"/>
        </w:rPr>
      </w:pPr>
    </w:p>
    <w:p w14:paraId="7DD2955C" w14:textId="77777777" w:rsidR="00065757" w:rsidRDefault="00065757">
      <w:pPr>
        <w:pStyle w:val="affff1"/>
        <w:jc w:val="both"/>
        <w:rPr>
          <w:rFonts w:ascii="Times New Roman" w:hAnsi="Times New Roman"/>
          <w:sz w:val="24"/>
        </w:rPr>
      </w:pPr>
    </w:p>
    <w:p w14:paraId="12B8DDF7" w14:textId="77777777" w:rsidR="00065757" w:rsidRDefault="00065757">
      <w:pPr>
        <w:pStyle w:val="affff1"/>
        <w:jc w:val="both"/>
        <w:rPr>
          <w:rFonts w:ascii="Times New Roman" w:hAnsi="Times New Roman"/>
          <w:sz w:val="24"/>
        </w:rPr>
      </w:pPr>
    </w:p>
    <w:p w14:paraId="592803CD" w14:textId="77777777" w:rsidR="00065757" w:rsidRDefault="00065757">
      <w:pPr>
        <w:pStyle w:val="affff1"/>
        <w:jc w:val="both"/>
        <w:rPr>
          <w:rFonts w:ascii="Times New Roman" w:hAnsi="Times New Roman"/>
          <w:sz w:val="24"/>
        </w:rPr>
      </w:pPr>
    </w:p>
    <w:p w14:paraId="6F26BCB7" w14:textId="77777777" w:rsidR="00065757" w:rsidRDefault="00065757">
      <w:pPr>
        <w:pStyle w:val="affff1"/>
        <w:jc w:val="both"/>
        <w:rPr>
          <w:rFonts w:ascii="Times New Roman" w:hAnsi="Times New Roman"/>
          <w:sz w:val="24"/>
        </w:rPr>
      </w:pPr>
    </w:p>
    <w:p w14:paraId="3C22B23D" w14:textId="77777777" w:rsidR="00065757" w:rsidRDefault="00065757">
      <w:pPr>
        <w:pStyle w:val="affff1"/>
        <w:jc w:val="both"/>
        <w:rPr>
          <w:rFonts w:ascii="Times New Roman" w:hAnsi="Times New Roman"/>
          <w:sz w:val="24"/>
        </w:rPr>
      </w:pPr>
    </w:p>
    <w:p w14:paraId="1A1CAE72" w14:textId="77777777" w:rsidR="00065757" w:rsidRDefault="00065757">
      <w:pPr>
        <w:pStyle w:val="affff1"/>
        <w:jc w:val="both"/>
        <w:rPr>
          <w:rFonts w:ascii="Times New Roman" w:hAnsi="Times New Roman"/>
          <w:sz w:val="24"/>
        </w:rPr>
      </w:pPr>
    </w:p>
    <w:p w14:paraId="595D0E8C" w14:textId="77777777" w:rsidR="00065757" w:rsidRDefault="00065757">
      <w:pPr>
        <w:pStyle w:val="affff1"/>
        <w:jc w:val="both"/>
        <w:rPr>
          <w:rFonts w:ascii="Times New Roman" w:hAnsi="Times New Roman"/>
          <w:sz w:val="24"/>
        </w:rPr>
      </w:pPr>
    </w:p>
    <w:p w14:paraId="62040778" w14:textId="77777777" w:rsidR="00065757" w:rsidRDefault="00065757">
      <w:pPr>
        <w:pStyle w:val="affff1"/>
        <w:jc w:val="both"/>
        <w:rPr>
          <w:rFonts w:ascii="Times New Roman" w:hAnsi="Times New Roman"/>
          <w:sz w:val="24"/>
        </w:rPr>
      </w:pPr>
    </w:p>
    <w:p w14:paraId="4F9F750A" w14:textId="77777777" w:rsidR="00065757" w:rsidRDefault="00065757">
      <w:pPr>
        <w:pStyle w:val="affff1"/>
        <w:jc w:val="both"/>
        <w:rPr>
          <w:rFonts w:ascii="Times New Roman" w:hAnsi="Times New Roman"/>
          <w:sz w:val="24"/>
        </w:rPr>
      </w:pPr>
    </w:p>
    <w:p w14:paraId="3359D06F" w14:textId="77777777" w:rsidR="00065757" w:rsidRDefault="00065757">
      <w:pPr>
        <w:pStyle w:val="affff1"/>
        <w:jc w:val="both"/>
        <w:rPr>
          <w:rFonts w:ascii="Times New Roman" w:hAnsi="Times New Roman"/>
          <w:sz w:val="24"/>
        </w:rPr>
      </w:pPr>
    </w:p>
    <w:p w14:paraId="179DF6F6" w14:textId="77777777" w:rsidR="00065757" w:rsidRDefault="00065757">
      <w:pPr>
        <w:pStyle w:val="affff1"/>
        <w:jc w:val="both"/>
        <w:rPr>
          <w:rFonts w:ascii="Times New Roman" w:hAnsi="Times New Roman"/>
          <w:sz w:val="24"/>
        </w:rPr>
      </w:pPr>
    </w:p>
    <w:p w14:paraId="2217FD88" w14:textId="77777777" w:rsidR="00065757" w:rsidRDefault="00065757">
      <w:pPr>
        <w:rPr>
          <w:sz w:val="24"/>
        </w:rPr>
      </w:pPr>
    </w:p>
    <w:p w14:paraId="0D660CCC" w14:textId="77777777" w:rsidR="00065757" w:rsidRDefault="00065757">
      <w:pPr>
        <w:spacing w:line="240" w:lineRule="auto"/>
        <w:rPr>
          <w:sz w:val="24"/>
        </w:rPr>
      </w:pPr>
    </w:p>
    <w:p w14:paraId="1F059F0A" w14:textId="77777777" w:rsidR="00065757" w:rsidRDefault="00065757">
      <w:pPr>
        <w:keepNext/>
        <w:spacing w:line="240" w:lineRule="auto"/>
        <w:rPr>
          <w:b/>
          <w:sz w:val="24"/>
        </w:rPr>
      </w:pPr>
    </w:p>
    <w:p w14:paraId="35B30D90" w14:textId="77777777" w:rsidR="00065757" w:rsidRDefault="00065757">
      <w:pPr>
        <w:keepNext/>
        <w:spacing w:line="240" w:lineRule="auto"/>
        <w:rPr>
          <w:b/>
          <w:sz w:val="24"/>
        </w:rPr>
      </w:pPr>
    </w:p>
    <w:p w14:paraId="311C195E" w14:textId="77777777" w:rsidR="00065757" w:rsidRDefault="00065757">
      <w:pPr>
        <w:keepNext/>
        <w:spacing w:line="240" w:lineRule="auto"/>
        <w:rPr>
          <w:b/>
          <w:sz w:val="24"/>
        </w:rPr>
      </w:pPr>
    </w:p>
    <w:bookmarkEnd w:id="15"/>
    <w:bookmarkEnd w:id="16"/>
    <w:p w14:paraId="1E05ECA3" w14:textId="77777777" w:rsidR="00065757" w:rsidRDefault="00065757">
      <w:pPr>
        <w:keepNext/>
        <w:spacing w:line="240" w:lineRule="auto"/>
        <w:rPr>
          <w:b/>
          <w:sz w:val="24"/>
        </w:rPr>
      </w:pPr>
    </w:p>
    <w:p w14:paraId="6453F99C" w14:textId="77777777" w:rsidR="00065757" w:rsidRDefault="00065757">
      <w:pPr>
        <w:spacing w:line="240" w:lineRule="auto"/>
        <w:ind w:firstLine="0"/>
        <w:rPr>
          <w:sz w:val="24"/>
        </w:rPr>
      </w:pPr>
    </w:p>
    <w:p w14:paraId="049BD20F" w14:textId="77777777" w:rsidR="00065757" w:rsidRDefault="00065757"/>
    <w:p w14:paraId="68D62AA4" w14:textId="77777777" w:rsidR="00065757" w:rsidRDefault="002E043F">
      <w:pPr>
        <w:pStyle w:val="affff1"/>
        <w:keepNext/>
        <w:numPr>
          <w:ilvl w:val="1"/>
          <w:numId w:val="24"/>
        </w:numPr>
        <w:spacing w:before="240" w:after="120"/>
        <w:outlineLvl w:val="2"/>
        <w:rPr>
          <w:rFonts w:ascii="Times New Roman" w:hAnsi="Times New Roman"/>
          <w:b/>
          <w:sz w:val="24"/>
        </w:rPr>
      </w:pPr>
      <w:r>
        <w:rPr>
          <w:rFonts w:ascii="Times New Roman" w:hAnsi="Times New Roman"/>
          <w:b/>
          <w:sz w:val="24"/>
        </w:rPr>
        <w:lastRenderedPageBreak/>
        <w:t xml:space="preserve"> Сведения о наличии трудовых ресурсов Участника (Форма 3)</w:t>
      </w:r>
    </w:p>
    <w:p w14:paraId="7B2EC152" w14:textId="77777777" w:rsidR="00065757" w:rsidRDefault="002E043F">
      <w:pPr>
        <w:spacing w:line="240" w:lineRule="auto"/>
        <w:jc w:val="center"/>
        <w:rPr>
          <w:b/>
          <w:spacing w:val="36"/>
          <w:sz w:val="24"/>
        </w:rPr>
      </w:pPr>
      <w:r>
        <w:rPr>
          <w:b/>
          <w:spacing w:val="36"/>
          <w:sz w:val="24"/>
        </w:rPr>
        <w:t>начало формы</w:t>
      </w:r>
    </w:p>
    <w:p w14:paraId="4BBB6EA2" w14:textId="77777777" w:rsidR="00065757" w:rsidRDefault="00065757">
      <w:pPr>
        <w:spacing w:line="240" w:lineRule="auto"/>
        <w:rPr>
          <w:sz w:val="24"/>
        </w:rPr>
      </w:pPr>
    </w:p>
    <w:p w14:paraId="709022D4" w14:textId="77777777" w:rsidR="00065757" w:rsidRDefault="002E043F">
      <w:pPr>
        <w:spacing w:line="240" w:lineRule="auto"/>
        <w:ind w:firstLine="0"/>
        <w:rPr>
          <w:sz w:val="24"/>
        </w:rPr>
      </w:pPr>
      <w:r>
        <w:rPr>
          <w:sz w:val="24"/>
        </w:rPr>
        <w:t>Приложение 2</w:t>
      </w:r>
    </w:p>
    <w:p w14:paraId="64950105" w14:textId="77777777" w:rsidR="00065757" w:rsidRDefault="002E043F">
      <w:pPr>
        <w:spacing w:line="240" w:lineRule="auto"/>
        <w:ind w:firstLine="0"/>
        <w:rPr>
          <w:sz w:val="24"/>
        </w:rPr>
      </w:pPr>
      <w:r>
        <w:rPr>
          <w:sz w:val="24"/>
        </w:rPr>
        <w:t>к Заявке на участие в закупке</w:t>
      </w:r>
    </w:p>
    <w:p w14:paraId="43550D22" w14:textId="77777777" w:rsidR="00065757" w:rsidRDefault="002E043F">
      <w:pPr>
        <w:spacing w:line="240" w:lineRule="auto"/>
        <w:ind w:firstLine="0"/>
        <w:rPr>
          <w:sz w:val="24"/>
        </w:rPr>
      </w:pPr>
      <w:r>
        <w:rPr>
          <w:sz w:val="24"/>
        </w:rPr>
        <w:t>от «____»_____________ г. №__________</w:t>
      </w:r>
    </w:p>
    <w:p w14:paraId="30E5B5E8" w14:textId="77777777" w:rsidR="00065757" w:rsidRDefault="00065757">
      <w:pPr>
        <w:spacing w:line="240" w:lineRule="auto"/>
        <w:rPr>
          <w:sz w:val="24"/>
        </w:rPr>
      </w:pPr>
    </w:p>
    <w:p w14:paraId="778055FA" w14:textId="77777777" w:rsidR="00065757" w:rsidRDefault="00065757">
      <w:pPr>
        <w:spacing w:line="240" w:lineRule="auto"/>
        <w:rPr>
          <w:sz w:val="24"/>
        </w:rPr>
      </w:pPr>
    </w:p>
    <w:tbl>
      <w:tblPr>
        <w:tblW w:w="0" w:type="auto"/>
        <w:tblInd w:w="-459" w:type="dxa"/>
        <w:tblLayout w:type="fixed"/>
        <w:tblLook w:val="04A0" w:firstRow="1" w:lastRow="0" w:firstColumn="1" w:lastColumn="0" w:noHBand="0" w:noVBand="1"/>
      </w:tblPr>
      <w:tblGrid>
        <w:gridCol w:w="10626"/>
      </w:tblGrid>
      <w:tr w:rsidR="00065757" w14:paraId="75BFC13F" w14:textId="77777777">
        <w:trPr>
          <w:trHeight w:val="450"/>
        </w:trPr>
        <w:tc>
          <w:tcPr>
            <w:tcW w:w="10626" w:type="dxa"/>
            <w:tcBorders>
              <w:top w:val="nil"/>
              <w:left w:val="nil"/>
              <w:bottom w:val="nil"/>
              <w:right w:val="nil"/>
            </w:tcBorders>
            <w:shd w:val="clear" w:color="auto" w:fill="auto"/>
          </w:tcPr>
          <w:p w14:paraId="116F49B7" w14:textId="77777777" w:rsidR="00065757" w:rsidRDefault="00065757">
            <w:pPr>
              <w:spacing w:line="240" w:lineRule="auto"/>
              <w:jc w:val="center"/>
              <w:rPr>
                <w:b/>
                <w:sz w:val="24"/>
              </w:rPr>
            </w:pPr>
          </w:p>
          <w:p w14:paraId="756BA88D" w14:textId="77777777" w:rsidR="00065757" w:rsidRDefault="00065757">
            <w:pPr>
              <w:spacing w:line="240" w:lineRule="auto"/>
              <w:jc w:val="center"/>
              <w:rPr>
                <w:b/>
                <w:sz w:val="24"/>
              </w:rPr>
            </w:pPr>
          </w:p>
          <w:p w14:paraId="3E2E1678" w14:textId="77777777" w:rsidR="00065757" w:rsidRDefault="002E043F">
            <w:pPr>
              <w:spacing w:line="240" w:lineRule="auto"/>
              <w:jc w:val="center"/>
              <w:rPr>
                <w:b/>
                <w:sz w:val="24"/>
              </w:rPr>
            </w:pPr>
            <w:r>
              <w:rPr>
                <w:b/>
                <w:sz w:val="24"/>
              </w:rPr>
              <w:t xml:space="preserve">Список квалифицированного персонала </w:t>
            </w:r>
          </w:p>
          <w:p w14:paraId="0920CD24" w14:textId="77777777" w:rsidR="00065757" w:rsidRDefault="002E043F">
            <w:pPr>
              <w:spacing w:line="240" w:lineRule="auto"/>
              <w:jc w:val="center"/>
              <w:rPr>
                <w:b/>
                <w:sz w:val="24"/>
              </w:rPr>
            </w:pPr>
            <w:r>
              <w:rPr>
                <w:b/>
                <w:sz w:val="24"/>
              </w:rPr>
              <w:t xml:space="preserve">в сфере текстильной и легкой промышленности, которые будут </w:t>
            </w:r>
          </w:p>
          <w:p w14:paraId="4A6AA5DC" w14:textId="77777777" w:rsidR="00065757" w:rsidRDefault="002E043F">
            <w:pPr>
              <w:spacing w:line="240" w:lineRule="auto"/>
              <w:jc w:val="center"/>
              <w:rPr>
                <w:b/>
                <w:sz w:val="24"/>
              </w:rPr>
            </w:pPr>
            <w:r>
              <w:rPr>
                <w:b/>
                <w:sz w:val="24"/>
              </w:rPr>
              <w:t>выполнять работы по договору</w:t>
            </w:r>
          </w:p>
          <w:p w14:paraId="7869C335" w14:textId="77777777" w:rsidR="00065757" w:rsidRDefault="00065757">
            <w:pPr>
              <w:spacing w:line="240" w:lineRule="auto"/>
              <w:jc w:val="center"/>
              <w:rPr>
                <w:b/>
                <w:sz w:val="24"/>
              </w:rPr>
            </w:pPr>
          </w:p>
          <w:p w14:paraId="0C72C3BD" w14:textId="77777777" w:rsidR="00065757" w:rsidRDefault="00065757">
            <w:pPr>
              <w:spacing w:line="240" w:lineRule="auto"/>
              <w:jc w:val="center"/>
              <w:rPr>
                <w:b/>
                <w:sz w:val="24"/>
              </w:rPr>
            </w:pPr>
          </w:p>
          <w:p w14:paraId="29CBEA53" w14:textId="77777777" w:rsidR="00065757" w:rsidRDefault="002E043F">
            <w:pPr>
              <w:spacing w:line="240" w:lineRule="auto"/>
              <w:contextualSpacing/>
              <w:rPr>
                <w:sz w:val="24"/>
              </w:rPr>
            </w:pPr>
            <w:r>
              <w:rPr>
                <w:sz w:val="24"/>
              </w:rPr>
              <w:t xml:space="preserve">               Наименование и адрес Участника: _________________________________</w:t>
            </w:r>
          </w:p>
          <w:p w14:paraId="0EE942A1" w14:textId="77777777" w:rsidR="00065757" w:rsidRDefault="00065757">
            <w:pPr>
              <w:spacing w:line="240" w:lineRule="auto"/>
              <w:jc w:val="center"/>
              <w:rPr>
                <w:b/>
                <w:sz w:val="24"/>
              </w:rPr>
            </w:pPr>
          </w:p>
          <w:p w14:paraId="25ADD11D" w14:textId="77777777" w:rsidR="00065757" w:rsidRDefault="00065757">
            <w:pPr>
              <w:spacing w:line="240" w:lineRule="auto"/>
              <w:jc w:val="center"/>
              <w:rPr>
                <w:b/>
                <w:sz w:val="24"/>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14"/>
              <w:gridCol w:w="2261"/>
              <w:gridCol w:w="2309"/>
              <w:gridCol w:w="2564"/>
            </w:tblGrid>
            <w:tr w:rsidR="00065757" w14:paraId="6ED3AA83" w14:textId="77777777">
              <w:trPr>
                <w:trHeight w:val="63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08F9" w14:textId="77777777" w:rsidR="00065757" w:rsidRDefault="002E043F">
                  <w:pPr>
                    <w:spacing w:line="240" w:lineRule="auto"/>
                    <w:ind w:left="5" w:right="35" w:hanging="5"/>
                    <w:jc w:val="center"/>
                    <w:rPr>
                      <w:b/>
                      <w:sz w:val="24"/>
                    </w:rPr>
                  </w:pPr>
                  <w:r>
                    <w:rPr>
                      <w:b/>
                      <w:sz w:val="24"/>
                    </w:rPr>
                    <w:t xml:space="preserve">№ </w:t>
                  </w:r>
                </w:p>
                <w:p w14:paraId="5230FE37" w14:textId="77777777" w:rsidR="00065757" w:rsidRDefault="002E043F">
                  <w:pPr>
                    <w:spacing w:line="240" w:lineRule="auto"/>
                    <w:ind w:left="5" w:right="35" w:hanging="5"/>
                    <w:jc w:val="center"/>
                    <w:rPr>
                      <w:b/>
                      <w:sz w:val="24"/>
                    </w:rPr>
                  </w:pPr>
                  <w:r>
                    <w:rPr>
                      <w:b/>
                      <w:sz w:val="24"/>
                    </w:rPr>
                    <w:t>п/п</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61F1" w14:textId="77777777" w:rsidR="00065757" w:rsidRDefault="002E043F">
                  <w:pPr>
                    <w:spacing w:line="240" w:lineRule="auto"/>
                    <w:ind w:left="5" w:right="35" w:hanging="5"/>
                    <w:jc w:val="center"/>
                    <w:rPr>
                      <w:b/>
                      <w:sz w:val="24"/>
                    </w:rPr>
                  </w:pPr>
                  <w:r>
                    <w:rPr>
                      <w:b/>
                      <w:sz w:val="24"/>
                    </w:rPr>
                    <w:t>ФИО</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2BD9" w14:textId="77777777" w:rsidR="00065757" w:rsidRDefault="002E043F">
                  <w:pPr>
                    <w:spacing w:line="240" w:lineRule="auto"/>
                    <w:ind w:left="5" w:right="35" w:hanging="5"/>
                    <w:jc w:val="center"/>
                    <w:rPr>
                      <w:b/>
                      <w:sz w:val="24"/>
                    </w:rPr>
                  </w:pPr>
                  <w:r>
                    <w:rPr>
                      <w:b/>
                      <w:sz w:val="24"/>
                    </w:rPr>
                    <w:t>Должность</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0BD" w14:textId="77777777" w:rsidR="00065757" w:rsidRDefault="002E043F">
                  <w:pPr>
                    <w:spacing w:line="240" w:lineRule="auto"/>
                    <w:ind w:left="5" w:right="35" w:hanging="5"/>
                    <w:jc w:val="center"/>
                    <w:rPr>
                      <w:b/>
                      <w:sz w:val="24"/>
                    </w:rPr>
                  </w:pPr>
                  <w:r>
                    <w:rPr>
                      <w:b/>
                      <w:sz w:val="24"/>
                    </w:rPr>
                    <w:t>Вид трудовых взаимоотношений, подтверждающий документ</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5BDB" w14:textId="77777777" w:rsidR="00065757" w:rsidRDefault="002E043F">
                  <w:pPr>
                    <w:spacing w:line="240" w:lineRule="auto"/>
                    <w:ind w:left="5" w:right="35" w:hanging="5"/>
                    <w:jc w:val="center"/>
                    <w:rPr>
                      <w:b/>
                      <w:sz w:val="24"/>
                    </w:rPr>
                  </w:pPr>
                  <w:r>
                    <w:rPr>
                      <w:b/>
                      <w:sz w:val="24"/>
                    </w:rPr>
                    <w:t>Документ о квалификации (дата, номер и кем выдан)</w:t>
                  </w:r>
                </w:p>
              </w:tc>
            </w:tr>
            <w:tr w:rsidR="00065757" w14:paraId="4503AA33" w14:textId="77777777">
              <w:trPr>
                <w:trHeight w:val="241"/>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4825" w14:textId="77777777" w:rsidR="00065757" w:rsidRDefault="002E043F">
                  <w:pPr>
                    <w:spacing w:line="240" w:lineRule="auto"/>
                    <w:ind w:left="5" w:right="35" w:hanging="5"/>
                    <w:jc w:val="center"/>
                    <w:rPr>
                      <w:sz w:val="20"/>
                    </w:rPr>
                  </w:pPr>
                  <w:r>
                    <w:rPr>
                      <w:sz w:val="20"/>
                    </w:rPr>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8449" w14:textId="77777777" w:rsidR="00065757" w:rsidRDefault="002E043F">
                  <w:pPr>
                    <w:spacing w:line="240" w:lineRule="auto"/>
                    <w:ind w:left="5" w:right="-191" w:hanging="5"/>
                    <w:jc w:val="center"/>
                    <w:rPr>
                      <w:sz w:val="20"/>
                    </w:rPr>
                  </w:pPr>
                  <w:r>
                    <w:rPr>
                      <w:sz w:val="20"/>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8D4E45A" w14:textId="77777777" w:rsidR="00065757" w:rsidRDefault="002E043F">
                  <w:pPr>
                    <w:spacing w:line="240" w:lineRule="auto"/>
                    <w:ind w:left="5" w:right="-191" w:hanging="5"/>
                    <w:jc w:val="center"/>
                    <w:rPr>
                      <w:sz w:val="20"/>
                    </w:rPr>
                  </w:pPr>
                  <w:r>
                    <w:rPr>
                      <w:sz w:val="20"/>
                    </w:rPr>
                    <w:t>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A48FF87" w14:textId="77777777" w:rsidR="00065757" w:rsidRDefault="002E043F">
                  <w:pPr>
                    <w:spacing w:line="240" w:lineRule="auto"/>
                    <w:ind w:left="5" w:right="-191" w:hanging="5"/>
                    <w:jc w:val="center"/>
                    <w:rPr>
                      <w:sz w:val="20"/>
                    </w:rPr>
                  </w:pPr>
                  <w:r>
                    <w:rPr>
                      <w:sz w:val="20"/>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D7FA5AD" w14:textId="77777777" w:rsidR="00065757" w:rsidRDefault="002E043F">
                  <w:pPr>
                    <w:spacing w:line="240" w:lineRule="auto"/>
                    <w:ind w:left="5" w:right="-191" w:hanging="5"/>
                    <w:jc w:val="center"/>
                    <w:rPr>
                      <w:sz w:val="20"/>
                    </w:rPr>
                  </w:pPr>
                  <w:r>
                    <w:rPr>
                      <w:sz w:val="20"/>
                    </w:rPr>
                    <w:t>5</w:t>
                  </w:r>
                </w:p>
              </w:tc>
            </w:tr>
            <w:tr w:rsidR="00065757" w14:paraId="124ABC81" w14:textId="77777777">
              <w:trPr>
                <w:trHeight w:val="47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43E4"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41BE"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D8A"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A6F8"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37DC" w14:textId="77777777" w:rsidR="00065757" w:rsidRDefault="00065757">
                  <w:pPr>
                    <w:spacing w:line="240" w:lineRule="auto"/>
                    <w:ind w:left="5" w:right="-191" w:hanging="5"/>
                    <w:jc w:val="center"/>
                    <w:rPr>
                      <w:sz w:val="24"/>
                    </w:rPr>
                  </w:pPr>
                </w:p>
              </w:tc>
            </w:tr>
            <w:tr w:rsidR="00065757" w14:paraId="2C3795C6" w14:textId="77777777">
              <w:trPr>
                <w:trHeight w:val="52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6293"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86B6"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9769"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5FD3"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02D6" w14:textId="77777777" w:rsidR="00065757" w:rsidRDefault="00065757">
                  <w:pPr>
                    <w:spacing w:line="240" w:lineRule="auto"/>
                    <w:ind w:left="5" w:right="-191" w:hanging="5"/>
                    <w:jc w:val="center"/>
                    <w:rPr>
                      <w:sz w:val="24"/>
                    </w:rPr>
                  </w:pPr>
                </w:p>
              </w:tc>
            </w:tr>
            <w:tr w:rsidR="00065757" w14:paraId="0AB2839D"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9216"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48EF"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C4E0"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AD3A"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5A78" w14:textId="77777777" w:rsidR="00065757" w:rsidRDefault="00065757">
                  <w:pPr>
                    <w:spacing w:line="240" w:lineRule="auto"/>
                    <w:ind w:left="5" w:right="-191" w:hanging="5"/>
                    <w:jc w:val="center"/>
                    <w:rPr>
                      <w:sz w:val="24"/>
                    </w:rPr>
                  </w:pPr>
                </w:p>
              </w:tc>
            </w:tr>
            <w:tr w:rsidR="00065757" w14:paraId="176DCAB1"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E597"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BD9A"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9E94"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613D"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A53" w14:textId="77777777" w:rsidR="00065757" w:rsidRDefault="00065757">
                  <w:pPr>
                    <w:spacing w:line="240" w:lineRule="auto"/>
                    <w:ind w:left="5" w:right="-191" w:hanging="5"/>
                    <w:jc w:val="center"/>
                    <w:rPr>
                      <w:sz w:val="24"/>
                    </w:rPr>
                  </w:pPr>
                </w:p>
              </w:tc>
            </w:tr>
          </w:tbl>
          <w:p w14:paraId="6A05A60A" w14:textId="77777777" w:rsidR="00065757" w:rsidRDefault="002E043F">
            <w:pPr>
              <w:spacing w:line="240" w:lineRule="auto"/>
              <w:rPr>
                <w:sz w:val="24"/>
              </w:rPr>
            </w:pPr>
            <w:r>
              <w:rPr>
                <w:b/>
                <w:sz w:val="24"/>
              </w:rPr>
              <w:t xml:space="preserve">    </w:t>
            </w:r>
            <w:r>
              <w:rPr>
                <w:sz w:val="24"/>
              </w:rPr>
              <w:t xml:space="preserve">С приложением подтверждающих документов, согласно </w:t>
            </w:r>
            <w:proofErr w:type="spellStart"/>
            <w:r>
              <w:rPr>
                <w:sz w:val="24"/>
              </w:rPr>
              <w:t>п.п</w:t>
            </w:r>
            <w:proofErr w:type="spellEnd"/>
            <w:r>
              <w:rPr>
                <w:sz w:val="24"/>
              </w:rPr>
              <w:t>. «л», «м» п. 4.5.2.2</w:t>
            </w:r>
          </w:p>
        </w:tc>
      </w:tr>
      <w:tr w:rsidR="00065757" w14:paraId="46D8AA6A" w14:textId="77777777">
        <w:trPr>
          <w:trHeight w:val="605"/>
        </w:trPr>
        <w:tc>
          <w:tcPr>
            <w:tcW w:w="10626" w:type="dxa"/>
            <w:tcBorders>
              <w:top w:val="nil"/>
              <w:left w:val="nil"/>
              <w:bottom w:val="nil"/>
              <w:right w:val="nil"/>
            </w:tcBorders>
            <w:shd w:val="clear" w:color="auto" w:fill="auto"/>
          </w:tcPr>
          <w:p w14:paraId="58657224" w14:textId="77777777" w:rsidR="00065757" w:rsidRDefault="00065757">
            <w:pPr>
              <w:jc w:val="center"/>
              <w:rPr>
                <w:b/>
                <w:sz w:val="24"/>
              </w:rPr>
            </w:pPr>
          </w:p>
        </w:tc>
      </w:tr>
    </w:tbl>
    <w:p w14:paraId="010E8E76" w14:textId="77777777" w:rsidR="00065757" w:rsidRDefault="002E043F">
      <w:pPr>
        <w:spacing w:line="240" w:lineRule="auto"/>
        <w:contextualSpacing/>
        <w:rPr>
          <w:b/>
          <w:sz w:val="24"/>
        </w:rPr>
      </w:pPr>
      <w:r>
        <w:rPr>
          <w:b/>
          <w:sz w:val="24"/>
        </w:rPr>
        <w:t>Руководитель организации ___________________________________________________</w:t>
      </w:r>
    </w:p>
    <w:p w14:paraId="267BF233" w14:textId="77777777" w:rsidR="00065757" w:rsidRDefault="002E043F">
      <w:pPr>
        <w:spacing w:line="240" w:lineRule="auto"/>
        <w:contextualSpacing/>
        <w:rPr>
          <w:sz w:val="24"/>
        </w:rPr>
      </w:pPr>
      <w:r>
        <w:rPr>
          <w:sz w:val="24"/>
        </w:rPr>
        <w:t xml:space="preserve">                                                                                      (подпись)</w:t>
      </w:r>
    </w:p>
    <w:p w14:paraId="7C07643E" w14:textId="77777777" w:rsidR="00065757" w:rsidRDefault="002E043F">
      <w:pPr>
        <w:spacing w:line="240" w:lineRule="auto"/>
        <w:contextualSpacing/>
        <w:rPr>
          <w:sz w:val="24"/>
        </w:rPr>
      </w:pPr>
      <w:r>
        <w:rPr>
          <w:sz w:val="24"/>
        </w:rPr>
        <w:t xml:space="preserve">                 Печать</w:t>
      </w:r>
    </w:p>
    <w:p w14:paraId="429DA26F" w14:textId="77777777" w:rsidR="00065757" w:rsidRDefault="00065757">
      <w:pPr>
        <w:spacing w:line="240" w:lineRule="auto"/>
        <w:rPr>
          <w:sz w:val="24"/>
        </w:rPr>
      </w:pPr>
    </w:p>
    <w:p w14:paraId="346D60F4" w14:textId="77777777" w:rsidR="00065757" w:rsidRDefault="002E043F">
      <w:pPr>
        <w:keepNext/>
        <w:pageBreakBefore/>
        <w:spacing w:before="240" w:after="120" w:line="240" w:lineRule="auto"/>
        <w:contextualSpacing/>
        <w:outlineLvl w:val="2"/>
        <w:rPr>
          <w:b/>
          <w:sz w:val="24"/>
        </w:rPr>
      </w:pPr>
      <w:r>
        <w:rPr>
          <w:b/>
          <w:sz w:val="24"/>
        </w:rPr>
        <w:lastRenderedPageBreak/>
        <w:t>5.3.1.    Инструкции по заполнению</w:t>
      </w:r>
    </w:p>
    <w:p w14:paraId="632D484E" w14:textId="77777777" w:rsidR="00065757" w:rsidRDefault="002E043F">
      <w:pPr>
        <w:spacing w:line="240" w:lineRule="auto"/>
        <w:contextualSpacing/>
        <w:rPr>
          <w:sz w:val="24"/>
        </w:rPr>
      </w:pPr>
      <w:r>
        <w:rPr>
          <w:b/>
          <w:sz w:val="24"/>
        </w:rPr>
        <w:t>5.3.1.1.</w:t>
      </w:r>
      <w:r>
        <w:rPr>
          <w:sz w:val="24"/>
        </w:rPr>
        <w:t xml:space="preserve"> Участник указывает дату и номер Заявки на участие в ПКО (подраздел</w:t>
      </w:r>
      <w:r>
        <w:t xml:space="preserve"> </w:t>
      </w:r>
      <w:r>
        <w:rPr>
          <w:sz w:val="24"/>
        </w:rPr>
        <w:t>5.1). Форма должна быть подписана, заверена печатью, указаны фамилия, имя, отчество подписавшего и должность.</w:t>
      </w:r>
    </w:p>
    <w:p w14:paraId="5B3BC61B" w14:textId="77777777" w:rsidR="00065757" w:rsidRDefault="002E043F">
      <w:pPr>
        <w:spacing w:line="240" w:lineRule="atLeast"/>
        <w:contextualSpacing/>
        <w:rPr>
          <w:sz w:val="24"/>
        </w:rPr>
      </w:pPr>
      <w:r>
        <w:rPr>
          <w:b/>
          <w:sz w:val="24"/>
        </w:rPr>
        <w:t>5.3.1.2.</w:t>
      </w:r>
      <w:r>
        <w:rPr>
          <w:sz w:val="24"/>
        </w:rPr>
        <w:t xml:space="preserve"> Участник указывает свое фирменное наименование (в </w:t>
      </w:r>
      <w:proofErr w:type="spellStart"/>
      <w:r>
        <w:rPr>
          <w:sz w:val="24"/>
        </w:rPr>
        <w:t>т.ч</w:t>
      </w:r>
      <w:proofErr w:type="spellEnd"/>
      <w:r>
        <w:rPr>
          <w:sz w:val="24"/>
        </w:rPr>
        <w:t>. организационно-правовую форму) и свой адрес.</w:t>
      </w:r>
    </w:p>
    <w:p w14:paraId="1F2BD79F" w14:textId="77777777" w:rsidR="00065757" w:rsidRDefault="00065757">
      <w:pPr>
        <w:spacing w:after="160" w:line="240" w:lineRule="auto"/>
        <w:contextualSpacing/>
        <w:rPr>
          <w:sz w:val="24"/>
        </w:rPr>
      </w:pPr>
    </w:p>
    <w:p w14:paraId="6FFBB21F" w14:textId="77777777" w:rsidR="00065757" w:rsidRDefault="00065757">
      <w:pPr>
        <w:spacing w:after="160" w:line="240" w:lineRule="auto"/>
        <w:contextualSpacing/>
        <w:rPr>
          <w:sz w:val="24"/>
        </w:rPr>
      </w:pPr>
    </w:p>
    <w:p w14:paraId="25ED346B" w14:textId="77777777" w:rsidR="00065757" w:rsidRDefault="00065757">
      <w:pPr>
        <w:spacing w:after="160" w:line="240" w:lineRule="auto"/>
        <w:contextualSpacing/>
        <w:rPr>
          <w:sz w:val="24"/>
        </w:rPr>
      </w:pPr>
    </w:p>
    <w:p w14:paraId="1800A8BE" w14:textId="77777777" w:rsidR="00065757" w:rsidRDefault="00065757">
      <w:pPr>
        <w:spacing w:after="160" w:line="240" w:lineRule="auto"/>
        <w:contextualSpacing/>
        <w:rPr>
          <w:sz w:val="24"/>
        </w:rPr>
      </w:pPr>
    </w:p>
    <w:p w14:paraId="6C563984" w14:textId="77777777" w:rsidR="00065757" w:rsidRDefault="00065757">
      <w:pPr>
        <w:spacing w:after="160" w:line="240" w:lineRule="auto"/>
        <w:contextualSpacing/>
        <w:rPr>
          <w:sz w:val="24"/>
        </w:rPr>
      </w:pPr>
    </w:p>
    <w:p w14:paraId="42E97B82" w14:textId="77777777" w:rsidR="00065757" w:rsidRDefault="00065757">
      <w:pPr>
        <w:spacing w:after="160" w:line="240" w:lineRule="auto"/>
        <w:contextualSpacing/>
        <w:rPr>
          <w:sz w:val="24"/>
        </w:rPr>
      </w:pPr>
    </w:p>
    <w:p w14:paraId="1233FC20" w14:textId="77777777" w:rsidR="00065757" w:rsidRDefault="00065757">
      <w:pPr>
        <w:spacing w:after="160" w:line="240" w:lineRule="auto"/>
        <w:contextualSpacing/>
        <w:rPr>
          <w:sz w:val="24"/>
        </w:rPr>
      </w:pPr>
    </w:p>
    <w:p w14:paraId="6F5C1F8E" w14:textId="77777777" w:rsidR="00065757" w:rsidRDefault="00065757">
      <w:pPr>
        <w:spacing w:after="160" w:line="240" w:lineRule="auto"/>
        <w:contextualSpacing/>
        <w:rPr>
          <w:sz w:val="24"/>
        </w:rPr>
      </w:pPr>
    </w:p>
    <w:p w14:paraId="3C3372D0" w14:textId="77777777" w:rsidR="00065757" w:rsidRDefault="00065757">
      <w:pPr>
        <w:spacing w:after="160" w:line="240" w:lineRule="auto"/>
        <w:contextualSpacing/>
        <w:rPr>
          <w:sz w:val="24"/>
        </w:rPr>
      </w:pPr>
    </w:p>
    <w:p w14:paraId="1CC86284" w14:textId="77777777" w:rsidR="00065757" w:rsidRDefault="00065757">
      <w:pPr>
        <w:spacing w:after="160" w:line="240" w:lineRule="auto"/>
        <w:contextualSpacing/>
        <w:rPr>
          <w:sz w:val="24"/>
        </w:rPr>
      </w:pPr>
    </w:p>
    <w:p w14:paraId="4E782A55" w14:textId="77777777" w:rsidR="00065757" w:rsidRDefault="00065757">
      <w:pPr>
        <w:spacing w:after="160" w:line="240" w:lineRule="auto"/>
        <w:contextualSpacing/>
        <w:rPr>
          <w:sz w:val="24"/>
        </w:rPr>
      </w:pPr>
    </w:p>
    <w:p w14:paraId="72FCEA8C" w14:textId="77777777" w:rsidR="00065757" w:rsidRDefault="00065757">
      <w:pPr>
        <w:spacing w:after="160" w:line="240" w:lineRule="auto"/>
        <w:contextualSpacing/>
        <w:rPr>
          <w:sz w:val="24"/>
        </w:rPr>
      </w:pPr>
    </w:p>
    <w:p w14:paraId="6BBEFDBC" w14:textId="77777777" w:rsidR="00065757" w:rsidRDefault="00065757">
      <w:pPr>
        <w:spacing w:after="160" w:line="240" w:lineRule="auto"/>
        <w:contextualSpacing/>
        <w:rPr>
          <w:sz w:val="24"/>
        </w:rPr>
      </w:pPr>
    </w:p>
    <w:p w14:paraId="1918FF53" w14:textId="77777777" w:rsidR="00065757" w:rsidRDefault="00065757">
      <w:pPr>
        <w:spacing w:after="160" w:line="240" w:lineRule="auto"/>
        <w:contextualSpacing/>
        <w:rPr>
          <w:sz w:val="24"/>
        </w:rPr>
      </w:pPr>
    </w:p>
    <w:p w14:paraId="6F07C786" w14:textId="77777777" w:rsidR="00065757" w:rsidRDefault="00065757">
      <w:pPr>
        <w:spacing w:after="160" w:line="240" w:lineRule="auto"/>
        <w:contextualSpacing/>
        <w:rPr>
          <w:sz w:val="24"/>
        </w:rPr>
      </w:pPr>
    </w:p>
    <w:p w14:paraId="187E5E9C" w14:textId="77777777" w:rsidR="00065757" w:rsidRDefault="00065757">
      <w:pPr>
        <w:spacing w:after="160" w:line="240" w:lineRule="auto"/>
        <w:contextualSpacing/>
        <w:rPr>
          <w:sz w:val="24"/>
        </w:rPr>
      </w:pPr>
    </w:p>
    <w:p w14:paraId="4300551F" w14:textId="77777777" w:rsidR="00065757" w:rsidRDefault="00065757">
      <w:pPr>
        <w:spacing w:after="160" w:line="240" w:lineRule="auto"/>
        <w:contextualSpacing/>
        <w:rPr>
          <w:sz w:val="24"/>
        </w:rPr>
      </w:pPr>
    </w:p>
    <w:p w14:paraId="7ECE66EA" w14:textId="77777777" w:rsidR="00065757" w:rsidRDefault="00065757">
      <w:pPr>
        <w:spacing w:after="160" w:line="240" w:lineRule="auto"/>
        <w:contextualSpacing/>
        <w:rPr>
          <w:sz w:val="24"/>
        </w:rPr>
      </w:pPr>
    </w:p>
    <w:p w14:paraId="4F4F2B59" w14:textId="77777777" w:rsidR="00065757" w:rsidRDefault="00065757">
      <w:pPr>
        <w:spacing w:after="160" w:line="240" w:lineRule="auto"/>
        <w:contextualSpacing/>
        <w:rPr>
          <w:sz w:val="24"/>
        </w:rPr>
      </w:pPr>
    </w:p>
    <w:p w14:paraId="2B3ED76A" w14:textId="77777777" w:rsidR="00065757" w:rsidRDefault="00065757">
      <w:pPr>
        <w:spacing w:after="160" w:line="240" w:lineRule="auto"/>
        <w:contextualSpacing/>
        <w:rPr>
          <w:sz w:val="24"/>
        </w:rPr>
      </w:pPr>
    </w:p>
    <w:p w14:paraId="24DACE6F" w14:textId="77777777" w:rsidR="00065757" w:rsidRDefault="00065757">
      <w:pPr>
        <w:spacing w:after="160" w:line="240" w:lineRule="auto"/>
        <w:contextualSpacing/>
        <w:rPr>
          <w:sz w:val="24"/>
        </w:rPr>
      </w:pPr>
    </w:p>
    <w:p w14:paraId="792E3264" w14:textId="77777777" w:rsidR="00065757" w:rsidRDefault="00065757">
      <w:pPr>
        <w:spacing w:after="160" w:line="240" w:lineRule="auto"/>
        <w:contextualSpacing/>
        <w:rPr>
          <w:sz w:val="24"/>
        </w:rPr>
      </w:pPr>
    </w:p>
    <w:p w14:paraId="7C501DC3" w14:textId="77777777" w:rsidR="00065757" w:rsidRDefault="00065757">
      <w:pPr>
        <w:spacing w:after="160" w:line="240" w:lineRule="auto"/>
        <w:contextualSpacing/>
        <w:rPr>
          <w:sz w:val="24"/>
        </w:rPr>
      </w:pPr>
    </w:p>
    <w:p w14:paraId="2892B05C" w14:textId="77777777" w:rsidR="00065757" w:rsidRDefault="00065757">
      <w:pPr>
        <w:spacing w:after="160" w:line="240" w:lineRule="auto"/>
        <w:contextualSpacing/>
        <w:rPr>
          <w:sz w:val="24"/>
        </w:rPr>
      </w:pPr>
    </w:p>
    <w:p w14:paraId="1E849044" w14:textId="77777777" w:rsidR="00065757" w:rsidRDefault="00065757">
      <w:pPr>
        <w:spacing w:after="160" w:line="240" w:lineRule="auto"/>
        <w:contextualSpacing/>
        <w:rPr>
          <w:sz w:val="24"/>
        </w:rPr>
      </w:pPr>
    </w:p>
    <w:p w14:paraId="5E9F482F" w14:textId="77777777" w:rsidR="00065757" w:rsidRDefault="00065757">
      <w:pPr>
        <w:spacing w:after="160" w:line="240" w:lineRule="auto"/>
        <w:contextualSpacing/>
        <w:rPr>
          <w:sz w:val="24"/>
        </w:rPr>
      </w:pPr>
    </w:p>
    <w:p w14:paraId="1FA117DB" w14:textId="77777777" w:rsidR="00065757" w:rsidRDefault="00065757">
      <w:pPr>
        <w:spacing w:after="160" w:line="240" w:lineRule="auto"/>
        <w:contextualSpacing/>
        <w:rPr>
          <w:sz w:val="24"/>
        </w:rPr>
      </w:pPr>
    </w:p>
    <w:p w14:paraId="021CEBCD" w14:textId="77777777" w:rsidR="00065757" w:rsidRDefault="00065757">
      <w:pPr>
        <w:spacing w:after="160" w:line="240" w:lineRule="auto"/>
        <w:contextualSpacing/>
        <w:rPr>
          <w:sz w:val="24"/>
        </w:rPr>
      </w:pPr>
    </w:p>
    <w:p w14:paraId="2A8ED6A4" w14:textId="77777777" w:rsidR="00065757" w:rsidRDefault="00065757">
      <w:pPr>
        <w:spacing w:after="160" w:line="240" w:lineRule="auto"/>
        <w:contextualSpacing/>
        <w:rPr>
          <w:sz w:val="24"/>
        </w:rPr>
      </w:pPr>
    </w:p>
    <w:p w14:paraId="44CD09C7" w14:textId="77777777" w:rsidR="00065757" w:rsidRDefault="00065757">
      <w:pPr>
        <w:spacing w:after="160" w:line="240" w:lineRule="auto"/>
        <w:contextualSpacing/>
        <w:rPr>
          <w:sz w:val="24"/>
        </w:rPr>
      </w:pPr>
    </w:p>
    <w:p w14:paraId="08FCEA9E" w14:textId="77777777" w:rsidR="00065757" w:rsidRDefault="00065757">
      <w:pPr>
        <w:spacing w:after="160" w:line="240" w:lineRule="auto"/>
        <w:contextualSpacing/>
        <w:rPr>
          <w:sz w:val="24"/>
        </w:rPr>
      </w:pPr>
    </w:p>
    <w:p w14:paraId="69C16246" w14:textId="77777777" w:rsidR="00065757" w:rsidRDefault="00065757">
      <w:pPr>
        <w:spacing w:after="160" w:line="240" w:lineRule="auto"/>
        <w:contextualSpacing/>
        <w:rPr>
          <w:sz w:val="24"/>
        </w:rPr>
      </w:pPr>
    </w:p>
    <w:p w14:paraId="3AE3FE15" w14:textId="77777777" w:rsidR="00065757" w:rsidRDefault="00065757">
      <w:pPr>
        <w:spacing w:after="160" w:line="240" w:lineRule="auto"/>
        <w:contextualSpacing/>
        <w:rPr>
          <w:sz w:val="24"/>
        </w:rPr>
      </w:pPr>
    </w:p>
    <w:p w14:paraId="57973F9F" w14:textId="77777777" w:rsidR="00065757" w:rsidRDefault="00065757">
      <w:pPr>
        <w:tabs>
          <w:tab w:val="left" w:pos="720"/>
        </w:tabs>
        <w:spacing w:line="240" w:lineRule="auto"/>
        <w:ind w:firstLine="0"/>
        <w:rPr>
          <w:sz w:val="24"/>
        </w:rPr>
      </w:pPr>
    </w:p>
    <w:p w14:paraId="6070A85A" w14:textId="77777777" w:rsidR="00065757" w:rsidRDefault="00065757">
      <w:pPr>
        <w:tabs>
          <w:tab w:val="left" w:pos="720"/>
        </w:tabs>
        <w:spacing w:line="240" w:lineRule="auto"/>
        <w:ind w:firstLine="0"/>
        <w:rPr>
          <w:sz w:val="24"/>
        </w:rPr>
      </w:pPr>
    </w:p>
    <w:p w14:paraId="5CF76C9F" w14:textId="77777777" w:rsidR="00065757" w:rsidRDefault="00065757">
      <w:pPr>
        <w:tabs>
          <w:tab w:val="left" w:pos="720"/>
        </w:tabs>
        <w:spacing w:line="240" w:lineRule="auto"/>
        <w:ind w:firstLine="0"/>
        <w:rPr>
          <w:sz w:val="24"/>
        </w:rPr>
      </w:pPr>
    </w:p>
    <w:p w14:paraId="1B0EE721" w14:textId="77777777" w:rsidR="00065757" w:rsidRDefault="00065757">
      <w:pPr>
        <w:tabs>
          <w:tab w:val="left" w:pos="720"/>
        </w:tabs>
        <w:spacing w:line="240" w:lineRule="auto"/>
        <w:ind w:firstLine="0"/>
        <w:rPr>
          <w:sz w:val="24"/>
        </w:rPr>
      </w:pPr>
    </w:p>
    <w:p w14:paraId="25C5AEE3" w14:textId="77777777" w:rsidR="00065757" w:rsidRDefault="00065757">
      <w:pPr>
        <w:tabs>
          <w:tab w:val="left" w:pos="720"/>
        </w:tabs>
        <w:spacing w:line="240" w:lineRule="auto"/>
        <w:ind w:firstLine="0"/>
        <w:rPr>
          <w:sz w:val="24"/>
        </w:rPr>
      </w:pPr>
    </w:p>
    <w:p w14:paraId="2BD30266" w14:textId="77777777" w:rsidR="00065757" w:rsidRDefault="00065757">
      <w:pPr>
        <w:spacing w:after="160" w:line="240" w:lineRule="auto"/>
        <w:contextualSpacing/>
        <w:rPr>
          <w:sz w:val="24"/>
        </w:rPr>
      </w:pPr>
    </w:p>
    <w:p w14:paraId="590FC4EA" w14:textId="77777777" w:rsidR="00065757" w:rsidRDefault="00065757">
      <w:pPr>
        <w:spacing w:after="160" w:line="240" w:lineRule="auto"/>
        <w:contextualSpacing/>
        <w:rPr>
          <w:sz w:val="24"/>
        </w:rPr>
      </w:pPr>
    </w:p>
    <w:p w14:paraId="4D02383F" w14:textId="77777777" w:rsidR="00065757" w:rsidRDefault="00065757">
      <w:pPr>
        <w:spacing w:after="160" w:line="240" w:lineRule="auto"/>
        <w:contextualSpacing/>
        <w:rPr>
          <w:sz w:val="24"/>
        </w:rPr>
      </w:pPr>
    </w:p>
    <w:p w14:paraId="6934B0A9" w14:textId="77777777" w:rsidR="00065757" w:rsidRDefault="00065757">
      <w:pPr>
        <w:spacing w:after="160" w:line="240" w:lineRule="auto"/>
        <w:contextualSpacing/>
        <w:rPr>
          <w:sz w:val="24"/>
        </w:rPr>
      </w:pPr>
    </w:p>
    <w:p w14:paraId="256A3331" w14:textId="77777777" w:rsidR="00065757" w:rsidRDefault="00065757">
      <w:pPr>
        <w:spacing w:after="160" w:line="240" w:lineRule="auto"/>
        <w:contextualSpacing/>
        <w:rPr>
          <w:sz w:val="24"/>
        </w:rPr>
      </w:pPr>
    </w:p>
    <w:p w14:paraId="763A9293" w14:textId="77777777" w:rsidR="00065757" w:rsidRDefault="00065757">
      <w:pPr>
        <w:spacing w:after="160" w:line="240" w:lineRule="auto"/>
        <w:contextualSpacing/>
        <w:rPr>
          <w:sz w:val="24"/>
        </w:rPr>
      </w:pPr>
    </w:p>
    <w:p w14:paraId="4015FEF3" w14:textId="77777777" w:rsidR="00065757" w:rsidRDefault="00065757">
      <w:pPr>
        <w:spacing w:after="160" w:line="240" w:lineRule="auto"/>
        <w:contextualSpacing/>
        <w:rPr>
          <w:sz w:val="24"/>
        </w:rPr>
      </w:pPr>
    </w:p>
    <w:p w14:paraId="26E27956" w14:textId="77777777" w:rsidR="00065757" w:rsidRDefault="00065757">
      <w:pPr>
        <w:spacing w:after="160" w:line="240" w:lineRule="auto"/>
        <w:contextualSpacing/>
        <w:rPr>
          <w:sz w:val="24"/>
        </w:rPr>
      </w:pPr>
    </w:p>
    <w:p w14:paraId="59558F8A" w14:textId="77777777" w:rsidR="00065757" w:rsidRDefault="00065757">
      <w:pPr>
        <w:spacing w:after="160" w:line="240" w:lineRule="auto"/>
        <w:contextualSpacing/>
        <w:rPr>
          <w:sz w:val="24"/>
        </w:rPr>
      </w:pPr>
    </w:p>
    <w:p w14:paraId="42707CEC" w14:textId="77777777" w:rsidR="00065757" w:rsidRDefault="00065757">
      <w:pPr>
        <w:spacing w:after="160" w:line="240" w:lineRule="auto"/>
        <w:contextualSpacing/>
        <w:rPr>
          <w:sz w:val="24"/>
        </w:rPr>
      </w:pPr>
    </w:p>
    <w:p w14:paraId="707530C4" w14:textId="77777777" w:rsidR="00065757" w:rsidRDefault="002E043F">
      <w:pPr>
        <w:keepNext/>
        <w:spacing w:before="240" w:after="120" w:line="240" w:lineRule="auto"/>
        <w:ind w:firstLine="0"/>
        <w:outlineLvl w:val="2"/>
        <w:rPr>
          <w:b/>
          <w:sz w:val="24"/>
        </w:rPr>
      </w:pPr>
      <w:r>
        <w:rPr>
          <w:b/>
          <w:sz w:val="24"/>
        </w:rPr>
        <w:t>5.4.  Опись представленных образцов специальной одежды (Форма 4)</w:t>
      </w:r>
    </w:p>
    <w:p w14:paraId="5ADCB089" w14:textId="77777777" w:rsidR="00065757" w:rsidRDefault="002E043F">
      <w:pPr>
        <w:spacing w:line="240" w:lineRule="auto"/>
        <w:jc w:val="center"/>
        <w:rPr>
          <w:b/>
          <w:spacing w:val="36"/>
          <w:sz w:val="24"/>
        </w:rPr>
      </w:pPr>
      <w:r>
        <w:rPr>
          <w:b/>
          <w:spacing w:val="36"/>
          <w:sz w:val="24"/>
        </w:rPr>
        <w:t>начало формы</w:t>
      </w:r>
    </w:p>
    <w:p w14:paraId="5F6D4FCF" w14:textId="77777777" w:rsidR="00065757" w:rsidRDefault="00065757">
      <w:pPr>
        <w:spacing w:line="240" w:lineRule="auto"/>
        <w:rPr>
          <w:sz w:val="24"/>
        </w:rPr>
      </w:pPr>
    </w:p>
    <w:p w14:paraId="7F9BA272" w14:textId="77777777" w:rsidR="00065757" w:rsidRDefault="002E043F">
      <w:pPr>
        <w:spacing w:line="240" w:lineRule="auto"/>
        <w:ind w:firstLine="0"/>
        <w:rPr>
          <w:sz w:val="24"/>
        </w:rPr>
      </w:pPr>
      <w:r>
        <w:rPr>
          <w:sz w:val="24"/>
        </w:rPr>
        <w:t>Приложение 3</w:t>
      </w:r>
    </w:p>
    <w:p w14:paraId="10B3DEFC" w14:textId="77777777" w:rsidR="00065757" w:rsidRDefault="002E043F">
      <w:pPr>
        <w:spacing w:line="240" w:lineRule="auto"/>
        <w:ind w:firstLine="0"/>
        <w:rPr>
          <w:sz w:val="24"/>
        </w:rPr>
      </w:pPr>
      <w:r>
        <w:rPr>
          <w:sz w:val="24"/>
        </w:rPr>
        <w:t>к Заявке на участие в закупке</w:t>
      </w:r>
    </w:p>
    <w:p w14:paraId="5F7E2EDB" w14:textId="77777777" w:rsidR="00065757" w:rsidRDefault="002E043F">
      <w:pPr>
        <w:spacing w:line="240" w:lineRule="auto"/>
        <w:ind w:firstLine="0"/>
        <w:rPr>
          <w:sz w:val="24"/>
        </w:rPr>
      </w:pPr>
      <w:r>
        <w:rPr>
          <w:sz w:val="24"/>
        </w:rPr>
        <w:t>от «____»_____________ г. №__________</w:t>
      </w:r>
    </w:p>
    <w:p w14:paraId="06D86213" w14:textId="77777777" w:rsidR="00065757" w:rsidRDefault="00065757">
      <w:pPr>
        <w:spacing w:line="240" w:lineRule="auto"/>
        <w:rPr>
          <w:sz w:val="24"/>
        </w:rPr>
      </w:pPr>
    </w:p>
    <w:p w14:paraId="36373690" w14:textId="77777777" w:rsidR="00065757" w:rsidRDefault="00065757">
      <w:pPr>
        <w:spacing w:line="240" w:lineRule="auto"/>
        <w:rPr>
          <w:sz w:val="24"/>
        </w:rPr>
      </w:pPr>
    </w:p>
    <w:p w14:paraId="7F350CF9" w14:textId="77777777" w:rsidR="00065757" w:rsidRDefault="00065757">
      <w:pPr>
        <w:spacing w:line="240" w:lineRule="auto"/>
        <w:rPr>
          <w:sz w:val="24"/>
        </w:rPr>
      </w:pPr>
    </w:p>
    <w:p w14:paraId="313FA46B" w14:textId="77777777" w:rsidR="00065757" w:rsidRDefault="00065757">
      <w:pPr>
        <w:spacing w:line="240" w:lineRule="auto"/>
        <w:rPr>
          <w:sz w:val="24"/>
        </w:rPr>
      </w:pPr>
    </w:p>
    <w:p w14:paraId="71936F5D" w14:textId="77777777" w:rsidR="00065757" w:rsidRDefault="002E043F">
      <w:pPr>
        <w:spacing w:line="240" w:lineRule="auto"/>
        <w:ind w:firstLine="0"/>
        <w:jc w:val="center"/>
        <w:rPr>
          <w:b/>
          <w:sz w:val="24"/>
        </w:rPr>
      </w:pPr>
      <w:r>
        <w:rPr>
          <w:b/>
          <w:sz w:val="24"/>
        </w:rPr>
        <w:t xml:space="preserve">Опись образцов специальной одежды предоставленных для участия в  </w:t>
      </w:r>
    </w:p>
    <w:p w14:paraId="40244277" w14:textId="77777777" w:rsidR="00065757" w:rsidRDefault="002E043F">
      <w:pPr>
        <w:spacing w:line="240" w:lineRule="auto"/>
        <w:ind w:firstLine="0"/>
        <w:jc w:val="center"/>
        <w:rPr>
          <w:b/>
          <w:sz w:val="24"/>
        </w:rPr>
      </w:pPr>
      <w:r>
        <w:rPr>
          <w:b/>
          <w:sz w:val="24"/>
        </w:rPr>
        <w:t xml:space="preserve">предварительном квалификационном отборе на поставку специальной одежды для нужд </w:t>
      </w:r>
    </w:p>
    <w:p w14:paraId="4A16967D" w14:textId="77777777" w:rsidR="00065757" w:rsidRDefault="002E043F">
      <w:pPr>
        <w:spacing w:line="240" w:lineRule="auto"/>
        <w:ind w:firstLine="0"/>
        <w:jc w:val="center"/>
        <w:rPr>
          <w:b/>
          <w:sz w:val="24"/>
        </w:rPr>
      </w:pPr>
      <w:r>
        <w:rPr>
          <w:b/>
          <w:sz w:val="24"/>
        </w:rPr>
        <w:t>АО «</w:t>
      </w:r>
      <w:proofErr w:type="spellStart"/>
      <w:r>
        <w:rPr>
          <w:b/>
          <w:sz w:val="24"/>
        </w:rPr>
        <w:t>Саханефтегазсбыт</w:t>
      </w:r>
      <w:proofErr w:type="spellEnd"/>
      <w:r>
        <w:rPr>
          <w:b/>
          <w:sz w:val="24"/>
        </w:rPr>
        <w:t>» в 2024 году</w:t>
      </w:r>
    </w:p>
    <w:p w14:paraId="5F980948" w14:textId="77777777" w:rsidR="00065757" w:rsidRDefault="00065757">
      <w:pPr>
        <w:widowControl w:val="0"/>
        <w:spacing w:line="240" w:lineRule="auto"/>
        <w:ind w:left="720" w:firstLine="0"/>
        <w:contextualSpacing/>
        <w:jc w:val="center"/>
        <w:rPr>
          <w:b/>
          <w:sz w:val="24"/>
        </w:rPr>
      </w:pPr>
    </w:p>
    <w:p w14:paraId="66A9011F" w14:textId="77777777" w:rsidR="00065757" w:rsidRDefault="00065757">
      <w:pPr>
        <w:spacing w:line="240" w:lineRule="auto"/>
        <w:jc w:val="center"/>
        <w:rPr>
          <w:b/>
          <w:sz w:val="24"/>
        </w:rPr>
      </w:pPr>
    </w:p>
    <w:tbl>
      <w:tblPr>
        <w:tblStyle w:val="afffff7"/>
        <w:tblW w:w="0" w:type="auto"/>
        <w:tblLayout w:type="fixed"/>
        <w:tblLook w:val="04A0" w:firstRow="1" w:lastRow="0" w:firstColumn="1" w:lastColumn="0" w:noHBand="0" w:noVBand="1"/>
      </w:tblPr>
      <w:tblGrid>
        <w:gridCol w:w="798"/>
        <w:gridCol w:w="6761"/>
        <w:gridCol w:w="839"/>
        <w:gridCol w:w="1655"/>
      </w:tblGrid>
      <w:tr w:rsidR="00065757" w14:paraId="0E0F7EFF" w14:textId="77777777">
        <w:tc>
          <w:tcPr>
            <w:tcW w:w="798" w:type="dxa"/>
            <w:vAlign w:val="center"/>
          </w:tcPr>
          <w:p w14:paraId="7C9CE6AA" w14:textId="77777777" w:rsidR="00065757" w:rsidRDefault="002E043F">
            <w:pPr>
              <w:spacing w:line="240" w:lineRule="atLeast"/>
              <w:ind w:firstLine="0"/>
              <w:jc w:val="center"/>
              <w:rPr>
                <w:b/>
                <w:sz w:val="24"/>
              </w:rPr>
            </w:pPr>
            <w:r>
              <w:rPr>
                <w:b/>
                <w:sz w:val="24"/>
              </w:rPr>
              <w:t>№ п/п</w:t>
            </w:r>
          </w:p>
        </w:tc>
        <w:tc>
          <w:tcPr>
            <w:tcW w:w="6761" w:type="dxa"/>
            <w:vAlign w:val="center"/>
          </w:tcPr>
          <w:p w14:paraId="2A49F0E2" w14:textId="77777777" w:rsidR="00065757" w:rsidRDefault="002E043F">
            <w:pPr>
              <w:spacing w:line="240" w:lineRule="atLeast"/>
              <w:ind w:firstLine="0"/>
              <w:jc w:val="center"/>
              <w:rPr>
                <w:b/>
                <w:sz w:val="24"/>
              </w:rPr>
            </w:pPr>
            <w:r>
              <w:rPr>
                <w:b/>
                <w:sz w:val="24"/>
              </w:rPr>
              <w:t>Наименование продукции</w:t>
            </w:r>
          </w:p>
        </w:tc>
        <w:tc>
          <w:tcPr>
            <w:tcW w:w="839" w:type="dxa"/>
            <w:vAlign w:val="center"/>
          </w:tcPr>
          <w:p w14:paraId="71AAE1F2" w14:textId="77777777" w:rsidR="00065757" w:rsidRDefault="002E043F">
            <w:pPr>
              <w:spacing w:line="240" w:lineRule="atLeast"/>
              <w:ind w:firstLine="0"/>
              <w:jc w:val="center"/>
              <w:rPr>
                <w:b/>
                <w:sz w:val="24"/>
              </w:rPr>
            </w:pPr>
            <w:r>
              <w:rPr>
                <w:b/>
                <w:sz w:val="24"/>
              </w:rPr>
              <w:t>Ед. изм.</w:t>
            </w:r>
          </w:p>
        </w:tc>
        <w:tc>
          <w:tcPr>
            <w:tcW w:w="1655" w:type="dxa"/>
            <w:vAlign w:val="center"/>
          </w:tcPr>
          <w:p w14:paraId="43AAE492" w14:textId="77777777" w:rsidR="00065757" w:rsidRDefault="002E043F">
            <w:pPr>
              <w:spacing w:line="240" w:lineRule="atLeast"/>
              <w:ind w:firstLine="0"/>
              <w:jc w:val="center"/>
              <w:rPr>
                <w:b/>
                <w:sz w:val="24"/>
              </w:rPr>
            </w:pPr>
            <w:r>
              <w:rPr>
                <w:b/>
                <w:sz w:val="24"/>
              </w:rPr>
              <w:t>Количество</w:t>
            </w:r>
          </w:p>
        </w:tc>
      </w:tr>
      <w:tr w:rsidR="00065757" w14:paraId="17EF0F25" w14:textId="77777777">
        <w:tc>
          <w:tcPr>
            <w:tcW w:w="798" w:type="dxa"/>
            <w:vAlign w:val="center"/>
          </w:tcPr>
          <w:p w14:paraId="0387BAD5" w14:textId="77777777" w:rsidR="00065757" w:rsidRDefault="002E043F">
            <w:pPr>
              <w:spacing w:line="240" w:lineRule="atLeast"/>
              <w:ind w:firstLine="0"/>
              <w:jc w:val="center"/>
              <w:rPr>
                <w:b/>
                <w:sz w:val="24"/>
              </w:rPr>
            </w:pPr>
            <w:r>
              <w:rPr>
                <w:b/>
                <w:sz w:val="24"/>
              </w:rPr>
              <w:t>1</w:t>
            </w:r>
          </w:p>
        </w:tc>
        <w:tc>
          <w:tcPr>
            <w:tcW w:w="6761" w:type="dxa"/>
            <w:vAlign w:val="center"/>
          </w:tcPr>
          <w:p w14:paraId="091727B8" w14:textId="77777777" w:rsidR="00065757" w:rsidRDefault="002E043F">
            <w:pPr>
              <w:spacing w:line="240" w:lineRule="atLeast"/>
              <w:ind w:firstLine="0"/>
              <w:jc w:val="center"/>
              <w:rPr>
                <w:b/>
                <w:sz w:val="24"/>
              </w:rPr>
            </w:pPr>
            <w:r>
              <w:rPr>
                <w:b/>
                <w:sz w:val="24"/>
              </w:rPr>
              <w:t>2</w:t>
            </w:r>
          </w:p>
        </w:tc>
        <w:tc>
          <w:tcPr>
            <w:tcW w:w="839" w:type="dxa"/>
            <w:vAlign w:val="center"/>
          </w:tcPr>
          <w:p w14:paraId="585B6302" w14:textId="77777777" w:rsidR="00065757" w:rsidRDefault="002E043F">
            <w:pPr>
              <w:spacing w:line="240" w:lineRule="atLeast"/>
              <w:ind w:firstLine="0"/>
              <w:jc w:val="center"/>
              <w:rPr>
                <w:b/>
                <w:sz w:val="24"/>
              </w:rPr>
            </w:pPr>
            <w:r>
              <w:rPr>
                <w:b/>
                <w:sz w:val="24"/>
              </w:rPr>
              <w:t>3</w:t>
            </w:r>
          </w:p>
        </w:tc>
        <w:tc>
          <w:tcPr>
            <w:tcW w:w="1655" w:type="dxa"/>
            <w:vAlign w:val="center"/>
          </w:tcPr>
          <w:p w14:paraId="44F2212A" w14:textId="77777777" w:rsidR="00065757" w:rsidRDefault="002E043F">
            <w:pPr>
              <w:spacing w:line="240" w:lineRule="atLeast"/>
              <w:ind w:firstLine="0"/>
              <w:jc w:val="center"/>
              <w:rPr>
                <w:b/>
                <w:sz w:val="24"/>
              </w:rPr>
            </w:pPr>
            <w:r>
              <w:rPr>
                <w:b/>
                <w:sz w:val="24"/>
              </w:rPr>
              <w:t>4</w:t>
            </w:r>
          </w:p>
        </w:tc>
      </w:tr>
      <w:tr w:rsidR="00065757" w14:paraId="1BB6C2D2" w14:textId="77777777">
        <w:trPr>
          <w:trHeight w:val="315"/>
        </w:trPr>
        <w:tc>
          <w:tcPr>
            <w:tcW w:w="798" w:type="dxa"/>
            <w:vAlign w:val="center"/>
          </w:tcPr>
          <w:p w14:paraId="4924AB79" w14:textId="77777777" w:rsidR="00065757" w:rsidRDefault="002E043F">
            <w:pPr>
              <w:spacing w:line="240" w:lineRule="atLeast"/>
              <w:ind w:firstLine="0"/>
              <w:jc w:val="center"/>
              <w:rPr>
                <w:sz w:val="24"/>
              </w:rPr>
            </w:pPr>
            <w:r>
              <w:rPr>
                <w:sz w:val="24"/>
              </w:rPr>
              <w:t>1</w:t>
            </w:r>
          </w:p>
        </w:tc>
        <w:tc>
          <w:tcPr>
            <w:tcW w:w="6761" w:type="dxa"/>
            <w:vAlign w:val="center"/>
          </w:tcPr>
          <w:p w14:paraId="1ED3212B" w14:textId="77777777" w:rsidR="00065757" w:rsidRDefault="00065757">
            <w:pPr>
              <w:spacing w:line="240" w:lineRule="atLeast"/>
              <w:ind w:firstLine="0"/>
              <w:rPr>
                <w:sz w:val="24"/>
              </w:rPr>
            </w:pPr>
          </w:p>
        </w:tc>
        <w:tc>
          <w:tcPr>
            <w:tcW w:w="839" w:type="dxa"/>
            <w:vAlign w:val="center"/>
          </w:tcPr>
          <w:p w14:paraId="24AC2ACA" w14:textId="77777777" w:rsidR="00065757" w:rsidRDefault="00065757">
            <w:pPr>
              <w:spacing w:line="240" w:lineRule="atLeast"/>
              <w:ind w:firstLine="0"/>
              <w:jc w:val="center"/>
              <w:rPr>
                <w:sz w:val="24"/>
              </w:rPr>
            </w:pPr>
          </w:p>
        </w:tc>
        <w:tc>
          <w:tcPr>
            <w:tcW w:w="1655" w:type="dxa"/>
            <w:vAlign w:val="center"/>
          </w:tcPr>
          <w:p w14:paraId="7BF25BC0" w14:textId="77777777" w:rsidR="00065757" w:rsidRDefault="00065757">
            <w:pPr>
              <w:spacing w:line="240" w:lineRule="atLeast"/>
              <w:ind w:firstLine="0"/>
              <w:jc w:val="center"/>
              <w:rPr>
                <w:sz w:val="24"/>
              </w:rPr>
            </w:pPr>
          </w:p>
        </w:tc>
      </w:tr>
      <w:tr w:rsidR="00065757" w14:paraId="11D2C2DB" w14:textId="77777777">
        <w:trPr>
          <w:trHeight w:val="263"/>
        </w:trPr>
        <w:tc>
          <w:tcPr>
            <w:tcW w:w="798" w:type="dxa"/>
            <w:vAlign w:val="center"/>
          </w:tcPr>
          <w:p w14:paraId="4D5CC5AF" w14:textId="77777777" w:rsidR="00065757" w:rsidRDefault="002E043F">
            <w:pPr>
              <w:spacing w:line="240" w:lineRule="atLeast"/>
              <w:ind w:firstLine="0"/>
              <w:jc w:val="center"/>
              <w:rPr>
                <w:sz w:val="24"/>
              </w:rPr>
            </w:pPr>
            <w:r>
              <w:rPr>
                <w:sz w:val="24"/>
              </w:rPr>
              <w:t>2</w:t>
            </w:r>
          </w:p>
        </w:tc>
        <w:tc>
          <w:tcPr>
            <w:tcW w:w="6761" w:type="dxa"/>
            <w:vAlign w:val="center"/>
          </w:tcPr>
          <w:p w14:paraId="7B18AAC7" w14:textId="77777777" w:rsidR="00065757" w:rsidRDefault="00065757">
            <w:pPr>
              <w:spacing w:line="240" w:lineRule="atLeast"/>
              <w:ind w:firstLine="0"/>
              <w:rPr>
                <w:sz w:val="24"/>
              </w:rPr>
            </w:pPr>
          </w:p>
        </w:tc>
        <w:tc>
          <w:tcPr>
            <w:tcW w:w="839" w:type="dxa"/>
            <w:vAlign w:val="center"/>
          </w:tcPr>
          <w:p w14:paraId="7C5C9D2F" w14:textId="77777777" w:rsidR="00065757" w:rsidRDefault="00065757">
            <w:pPr>
              <w:spacing w:line="240" w:lineRule="atLeast"/>
              <w:ind w:firstLine="0"/>
              <w:jc w:val="center"/>
              <w:rPr>
                <w:sz w:val="24"/>
              </w:rPr>
            </w:pPr>
          </w:p>
        </w:tc>
        <w:tc>
          <w:tcPr>
            <w:tcW w:w="1655" w:type="dxa"/>
            <w:vAlign w:val="center"/>
          </w:tcPr>
          <w:p w14:paraId="08070EE3" w14:textId="77777777" w:rsidR="00065757" w:rsidRDefault="00065757">
            <w:pPr>
              <w:spacing w:line="240" w:lineRule="atLeast"/>
              <w:ind w:firstLine="0"/>
              <w:jc w:val="center"/>
              <w:rPr>
                <w:sz w:val="24"/>
              </w:rPr>
            </w:pPr>
          </w:p>
        </w:tc>
      </w:tr>
      <w:tr w:rsidR="00065757" w14:paraId="7C70EAF7" w14:textId="77777777">
        <w:trPr>
          <w:trHeight w:val="263"/>
        </w:trPr>
        <w:tc>
          <w:tcPr>
            <w:tcW w:w="798" w:type="dxa"/>
            <w:vAlign w:val="center"/>
          </w:tcPr>
          <w:p w14:paraId="5D89FB5D" w14:textId="77777777" w:rsidR="00065757" w:rsidRDefault="00065757">
            <w:pPr>
              <w:spacing w:line="240" w:lineRule="atLeast"/>
              <w:ind w:firstLine="0"/>
              <w:jc w:val="center"/>
              <w:rPr>
                <w:sz w:val="24"/>
              </w:rPr>
            </w:pPr>
          </w:p>
        </w:tc>
        <w:tc>
          <w:tcPr>
            <w:tcW w:w="6761" w:type="dxa"/>
            <w:vAlign w:val="center"/>
          </w:tcPr>
          <w:p w14:paraId="117CF448" w14:textId="77777777" w:rsidR="00065757" w:rsidRDefault="00065757">
            <w:pPr>
              <w:spacing w:line="240" w:lineRule="atLeast"/>
              <w:ind w:firstLine="0"/>
              <w:rPr>
                <w:sz w:val="24"/>
              </w:rPr>
            </w:pPr>
          </w:p>
        </w:tc>
        <w:tc>
          <w:tcPr>
            <w:tcW w:w="839" w:type="dxa"/>
            <w:vAlign w:val="center"/>
          </w:tcPr>
          <w:p w14:paraId="01B42B4D" w14:textId="77777777" w:rsidR="00065757" w:rsidRDefault="00065757">
            <w:pPr>
              <w:spacing w:line="240" w:lineRule="atLeast"/>
              <w:ind w:firstLine="0"/>
              <w:jc w:val="center"/>
              <w:rPr>
                <w:sz w:val="24"/>
              </w:rPr>
            </w:pPr>
          </w:p>
        </w:tc>
        <w:tc>
          <w:tcPr>
            <w:tcW w:w="1655" w:type="dxa"/>
            <w:vAlign w:val="center"/>
          </w:tcPr>
          <w:p w14:paraId="77EDE4D6" w14:textId="77777777" w:rsidR="00065757" w:rsidRDefault="00065757">
            <w:pPr>
              <w:spacing w:line="240" w:lineRule="atLeast"/>
              <w:ind w:firstLine="0"/>
              <w:jc w:val="center"/>
              <w:rPr>
                <w:sz w:val="24"/>
              </w:rPr>
            </w:pPr>
          </w:p>
        </w:tc>
      </w:tr>
    </w:tbl>
    <w:p w14:paraId="12F2F501" w14:textId="77777777" w:rsidR="00065757" w:rsidRDefault="00065757">
      <w:pPr>
        <w:spacing w:line="240" w:lineRule="auto"/>
        <w:rPr>
          <w:b/>
          <w:sz w:val="24"/>
        </w:rPr>
      </w:pPr>
    </w:p>
    <w:p w14:paraId="0DADD0CD" w14:textId="77777777" w:rsidR="00065757" w:rsidRDefault="00065757">
      <w:pPr>
        <w:spacing w:line="240" w:lineRule="auto"/>
        <w:rPr>
          <w:b/>
          <w:sz w:val="24"/>
        </w:rPr>
      </w:pPr>
    </w:p>
    <w:p w14:paraId="60300D1B" w14:textId="77777777" w:rsidR="00065757" w:rsidRDefault="002E043F">
      <w:pPr>
        <w:spacing w:line="240" w:lineRule="auto"/>
        <w:rPr>
          <w:b/>
          <w:sz w:val="24"/>
        </w:rPr>
      </w:pPr>
      <w:r>
        <w:rPr>
          <w:b/>
          <w:sz w:val="24"/>
        </w:rPr>
        <w:t>Руководитель организации ___________________________________________________</w:t>
      </w:r>
    </w:p>
    <w:p w14:paraId="2E73AD56" w14:textId="77777777" w:rsidR="00065757" w:rsidRDefault="002E043F">
      <w:pPr>
        <w:rPr>
          <w:sz w:val="24"/>
        </w:rPr>
      </w:pPr>
      <w:r>
        <w:rPr>
          <w:sz w:val="24"/>
        </w:rPr>
        <w:t xml:space="preserve">                                                                           (подпись)</w:t>
      </w:r>
    </w:p>
    <w:p w14:paraId="26CD7EA1" w14:textId="77777777" w:rsidR="00065757" w:rsidRDefault="002E043F">
      <w:pPr>
        <w:rPr>
          <w:sz w:val="24"/>
        </w:rPr>
      </w:pPr>
      <w:r>
        <w:rPr>
          <w:sz w:val="24"/>
        </w:rPr>
        <w:t xml:space="preserve">                                                                             Печать</w:t>
      </w:r>
    </w:p>
    <w:p w14:paraId="347FBDC8" w14:textId="77777777" w:rsidR="00065757" w:rsidRDefault="00065757">
      <w:pPr>
        <w:rPr>
          <w:sz w:val="24"/>
        </w:rPr>
      </w:pPr>
    </w:p>
    <w:p w14:paraId="23A06C96" w14:textId="77777777" w:rsidR="00065757" w:rsidRDefault="002E043F">
      <w:pPr>
        <w:tabs>
          <w:tab w:val="center" w:pos="4950"/>
          <w:tab w:val="right" w:pos="9900"/>
        </w:tabs>
        <w:spacing w:line="240" w:lineRule="auto"/>
        <w:rPr>
          <w:b/>
          <w:spacing w:val="36"/>
          <w:sz w:val="24"/>
        </w:rPr>
      </w:pPr>
      <w:r>
        <w:rPr>
          <w:b/>
          <w:spacing w:val="36"/>
          <w:sz w:val="24"/>
        </w:rPr>
        <w:tab/>
        <w:t>конец формы</w:t>
      </w:r>
      <w:r>
        <w:rPr>
          <w:b/>
          <w:spacing w:val="36"/>
          <w:sz w:val="24"/>
        </w:rPr>
        <w:tab/>
      </w:r>
    </w:p>
    <w:p w14:paraId="5C72828B" w14:textId="77777777" w:rsidR="00065757" w:rsidRDefault="00065757">
      <w:pPr>
        <w:rPr>
          <w:sz w:val="24"/>
        </w:rPr>
      </w:pPr>
    </w:p>
    <w:p w14:paraId="3006F659" w14:textId="77777777" w:rsidR="00065757" w:rsidRDefault="00065757">
      <w:pPr>
        <w:spacing w:line="240" w:lineRule="auto"/>
        <w:rPr>
          <w:sz w:val="24"/>
        </w:rPr>
      </w:pPr>
    </w:p>
    <w:tbl>
      <w:tblPr>
        <w:tblW w:w="0" w:type="auto"/>
        <w:tblInd w:w="108" w:type="dxa"/>
        <w:tblLayout w:type="fixed"/>
        <w:tblLook w:val="04A0" w:firstRow="1" w:lastRow="0" w:firstColumn="1" w:lastColumn="0" w:noHBand="0" w:noVBand="1"/>
      </w:tblPr>
      <w:tblGrid>
        <w:gridCol w:w="10036"/>
        <w:gridCol w:w="1880"/>
        <w:gridCol w:w="1880"/>
        <w:gridCol w:w="1880"/>
        <w:gridCol w:w="2140"/>
        <w:gridCol w:w="2240"/>
        <w:gridCol w:w="2260"/>
        <w:gridCol w:w="1960"/>
      </w:tblGrid>
      <w:tr w:rsidR="00065757" w14:paraId="4F313392" w14:textId="77777777">
        <w:trPr>
          <w:trHeight w:val="315"/>
        </w:trPr>
        <w:tc>
          <w:tcPr>
            <w:tcW w:w="10036" w:type="dxa"/>
            <w:tcBorders>
              <w:top w:val="nil"/>
              <w:left w:val="nil"/>
              <w:bottom w:val="nil"/>
              <w:right w:val="nil"/>
            </w:tcBorders>
            <w:vAlign w:val="bottom"/>
          </w:tcPr>
          <w:p w14:paraId="162584BC" w14:textId="77777777" w:rsidR="00065757" w:rsidRDefault="00065757">
            <w:pPr>
              <w:spacing w:line="240" w:lineRule="auto"/>
              <w:jc w:val="center"/>
              <w:rPr>
                <w:b/>
                <w:sz w:val="24"/>
              </w:rPr>
            </w:pPr>
          </w:p>
        </w:tc>
        <w:tc>
          <w:tcPr>
            <w:tcW w:w="1880" w:type="dxa"/>
            <w:tcBorders>
              <w:top w:val="nil"/>
              <w:left w:val="nil"/>
              <w:bottom w:val="nil"/>
              <w:right w:val="nil"/>
            </w:tcBorders>
            <w:vAlign w:val="bottom"/>
          </w:tcPr>
          <w:p w14:paraId="3861CFF4"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1B738B33"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3AAFE8E9" w14:textId="77777777" w:rsidR="00065757" w:rsidRDefault="00065757">
            <w:pPr>
              <w:spacing w:line="240" w:lineRule="auto"/>
              <w:jc w:val="center"/>
              <w:rPr>
                <w:sz w:val="24"/>
              </w:rPr>
            </w:pPr>
          </w:p>
        </w:tc>
        <w:tc>
          <w:tcPr>
            <w:tcW w:w="2140" w:type="dxa"/>
            <w:tcBorders>
              <w:top w:val="nil"/>
              <w:left w:val="nil"/>
              <w:bottom w:val="nil"/>
              <w:right w:val="nil"/>
            </w:tcBorders>
            <w:vAlign w:val="bottom"/>
          </w:tcPr>
          <w:p w14:paraId="09871421" w14:textId="77777777" w:rsidR="00065757" w:rsidRDefault="00065757">
            <w:pPr>
              <w:spacing w:line="240" w:lineRule="auto"/>
              <w:jc w:val="center"/>
              <w:rPr>
                <w:sz w:val="24"/>
              </w:rPr>
            </w:pPr>
          </w:p>
        </w:tc>
        <w:tc>
          <w:tcPr>
            <w:tcW w:w="2240" w:type="dxa"/>
            <w:tcBorders>
              <w:top w:val="nil"/>
              <w:left w:val="nil"/>
              <w:bottom w:val="nil"/>
              <w:right w:val="nil"/>
            </w:tcBorders>
            <w:vAlign w:val="bottom"/>
          </w:tcPr>
          <w:p w14:paraId="1E1BF588" w14:textId="77777777" w:rsidR="00065757" w:rsidRDefault="00065757">
            <w:pPr>
              <w:spacing w:line="240" w:lineRule="auto"/>
              <w:jc w:val="center"/>
              <w:rPr>
                <w:sz w:val="24"/>
              </w:rPr>
            </w:pPr>
          </w:p>
        </w:tc>
        <w:tc>
          <w:tcPr>
            <w:tcW w:w="2260" w:type="dxa"/>
            <w:tcBorders>
              <w:top w:val="nil"/>
              <w:left w:val="nil"/>
              <w:bottom w:val="nil"/>
              <w:right w:val="nil"/>
            </w:tcBorders>
            <w:vAlign w:val="bottom"/>
          </w:tcPr>
          <w:p w14:paraId="31A71715" w14:textId="77777777" w:rsidR="00065757" w:rsidRDefault="00065757">
            <w:pPr>
              <w:spacing w:line="240" w:lineRule="auto"/>
              <w:jc w:val="center"/>
              <w:rPr>
                <w:sz w:val="24"/>
              </w:rPr>
            </w:pPr>
          </w:p>
        </w:tc>
        <w:tc>
          <w:tcPr>
            <w:tcW w:w="1960" w:type="dxa"/>
            <w:tcBorders>
              <w:top w:val="nil"/>
              <w:left w:val="nil"/>
              <w:bottom w:val="nil"/>
              <w:right w:val="nil"/>
            </w:tcBorders>
            <w:vAlign w:val="bottom"/>
          </w:tcPr>
          <w:p w14:paraId="722D4EB4" w14:textId="77777777" w:rsidR="00065757" w:rsidRDefault="00065757">
            <w:pPr>
              <w:spacing w:line="240" w:lineRule="auto"/>
              <w:jc w:val="center"/>
              <w:rPr>
                <w:rFonts w:ascii="Arial CYR" w:hAnsi="Arial CYR"/>
                <w:sz w:val="24"/>
              </w:rPr>
            </w:pPr>
          </w:p>
        </w:tc>
      </w:tr>
      <w:tr w:rsidR="00065757" w14:paraId="4E88EE17" w14:textId="77777777">
        <w:trPr>
          <w:trHeight w:val="315"/>
        </w:trPr>
        <w:tc>
          <w:tcPr>
            <w:tcW w:w="10036" w:type="dxa"/>
            <w:tcBorders>
              <w:top w:val="nil"/>
              <w:left w:val="nil"/>
              <w:bottom w:val="nil"/>
              <w:right w:val="nil"/>
            </w:tcBorders>
            <w:vAlign w:val="bottom"/>
          </w:tcPr>
          <w:p w14:paraId="2D943C56" w14:textId="77777777" w:rsidR="00065757" w:rsidRDefault="00065757">
            <w:pPr>
              <w:spacing w:line="240" w:lineRule="auto"/>
              <w:rPr>
                <w:b/>
                <w:sz w:val="24"/>
              </w:rPr>
            </w:pPr>
          </w:p>
        </w:tc>
        <w:tc>
          <w:tcPr>
            <w:tcW w:w="1880" w:type="dxa"/>
            <w:tcBorders>
              <w:top w:val="nil"/>
              <w:left w:val="nil"/>
              <w:bottom w:val="nil"/>
              <w:right w:val="nil"/>
            </w:tcBorders>
            <w:vAlign w:val="bottom"/>
          </w:tcPr>
          <w:p w14:paraId="2ADB6FFB" w14:textId="77777777" w:rsidR="00065757" w:rsidRDefault="00065757">
            <w:pPr>
              <w:spacing w:line="240" w:lineRule="auto"/>
              <w:rPr>
                <w:sz w:val="24"/>
              </w:rPr>
            </w:pPr>
          </w:p>
        </w:tc>
        <w:tc>
          <w:tcPr>
            <w:tcW w:w="1880" w:type="dxa"/>
            <w:tcBorders>
              <w:top w:val="nil"/>
              <w:left w:val="nil"/>
              <w:bottom w:val="nil"/>
              <w:right w:val="nil"/>
            </w:tcBorders>
            <w:vAlign w:val="bottom"/>
          </w:tcPr>
          <w:p w14:paraId="3F63C7A0" w14:textId="77777777" w:rsidR="00065757" w:rsidRDefault="00065757">
            <w:pPr>
              <w:spacing w:line="240" w:lineRule="auto"/>
              <w:rPr>
                <w:sz w:val="24"/>
              </w:rPr>
            </w:pPr>
          </w:p>
        </w:tc>
        <w:tc>
          <w:tcPr>
            <w:tcW w:w="1880" w:type="dxa"/>
            <w:tcBorders>
              <w:top w:val="nil"/>
              <w:left w:val="nil"/>
              <w:bottom w:val="nil"/>
              <w:right w:val="nil"/>
            </w:tcBorders>
            <w:vAlign w:val="bottom"/>
          </w:tcPr>
          <w:p w14:paraId="71EE1DFD" w14:textId="77777777" w:rsidR="00065757" w:rsidRDefault="00065757">
            <w:pPr>
              <w:spacing w:line="240" w:lineRule="auto"/>
              <w:rPr>
                <w:sz w:val="24"/>
              </w:rPr>
            </w:pPr>
          </w:p>
        </w:tc>
        <w:tc>
          <w:tcPr>
            <w:tcW w:w="2140" w:type="dxa"/>
            <w:tcBorders>
              <w:top w:val="nil"/>
              <w:left w:val="nil"/>
              <w:bottom w:val="nil"/>
              <w:right w:val="nil"/>
            </w:tcBorders>
            <w:vAlign w:val="bottom"/>
          </w:tcPr>
          <w:p w14:paraId="57015D15" w14:textId="77777777" w:rsidR="00065757" w:rsidRDefault="00065757">
            <w:pPr>
              <w:spacing w:line="240" w:lineRule="auto"/>
              <w:rPr>
                <w:sz w:val="24"/>
              </w:rPr>
            </w:pPr>
          </w:p>
        </w:tc>
        <w:tc>
          <w:tcPr>
            <w:tcW w:w="2240" w:type="dxa"/>
            <w:tcBorders>
              <w:top w:val="nil"/>
              <w:left w:val="nil"/>
              <w:bottom w:val="nil"/>
              <w:right w:val="nil"/>
            </w:tcBorders>
            <w:vAlign w:val="bottom"/>
          </w:tcPr>
          <w:p w14:paraId="6A5CD74D" w14:textId="77777777" w:rsidR="00065757" w:rsidRDefault="00065757">
            <w:pPr>
              <w:spacing w:line="240" w:lineRule="auto"/>
              <w:rPr>
                <w:sz w:val="24"/>
              </w:rPr>
            </w:pPr>
          </w:p>
        </w:tc>
        <w:tc>
          <w:tcPr>
            <w:tcW w:w="2260" w:type="dxa"/>
            <w:tcBorders>
              <w:top w:val="nil"/>
              <w:left w:val="nil"/>
              <w:bottom w:val="nil"/>
              <w:right w:val="nil"/>
            </w:tcBorders>
            <w:vAlign w:val="bottom"/>
          </w:tcPr>
          <w:p w14:paraId="06BC9BAA" w14:textId="77777777" w:rsidR="00065757" w:rsidRDefault="00065757">
            <w:pPr>
              <w:spacing w:line="240" w:lineRule="auto"/>
              <w:rPr>
                <w:sz w:val="24"/>
              </w:rPr>
            </w:pPr>
          </w:p>
        </w:tc>
        <w:tc>
          <w:tcPr>
            <w:tcW w:w="1960" w:type="dxa"/>
            <w:tcBorders>
              <w:top w:val="nil"/>
              <w:left w:val="nil"/>
              <w:bottom w:val="nil"/>
              <w:right w:val="nil"/>
            </w:tcBorders>
            <w:vAlign w:val="bottom"/>
          </w:tcPr>
          <w:p w14:paraId="0CAC7173" w14:textId="77777777" w:rsidR="00065757" w:rsidRDefault="00065757">
            <w:pPr>
              <w:spacing w:line="240" w:lineRule="auto"/>
              <w:rPr>
                <w:rFonts w:ascii="Arial CYR" w:hAnsi="Arial CYR"/>
                <w:sz w:val="24"/>
              </w:rPr>
            </w:pPr>
          </w:p>
        </w:tc>
      </w:tr>
      <w:tr w:rsidR="00065757" w14:paraId="2D1BD3DD" w14:textId="77777777">
        <w:trPr>
          <w:trHeight w:val="315"/>
        </w:trPr>
        <w:tc>
          <w:tcPr>
            <w:tcW w:w="17816" w:type="dxa"/>
            <w:gridSpan w:val="5"/>
            <w:tcBorders>
              <w:top w:val="nil"/>
              <w:left w:val="nil"/>
              <w:bottom w:val="nil"/>
              <w:right w:val="nil"/>
            </w:tcBorders>
            <w:vAlign w:val="bottom"/>
          </w:tcPr>
          <w:p w14:paraId="7622D3BA" w14:textId="77777777" w:rsidR="00065757" w:rsidRDefault="00065757">
            <w:pPr>
              <w:spacing w:line="240" w:lineRule="auto"/>
              <w:rPr>
                <w:b/>
                <w:sz w:val="24"/>
              </w:rPr>
            </w:pPr>
          </w:p>
        </w:tc>
        <w:tc>
          <w:tcPr>
            <w:tcW w:w="2240" w:type="dxa"/>
            <w:tcBorders>
              <w:top w:val="nil"/>
              <w:left w:val="nil"/>
              <w:bottom w:val="nil"/>
              <w:right w:val="nil"/>
            </w:tcBorders>
            <w:vAlign w:val="bottom"/>
          </w:tcPr>
          <w:p w14:paraId="31216B93" w14:textId="77777777" w:rsidR="00065757" w:rsidRDefault="00065757">
            <w:pPr>
              <w:spacing w:line="240" w:lineRule="auto"/>
              <w:rPr>
                <w:sz w:val="24"/>
              </w:rPr>
            </w:pPr>
          </w:p>
        </w:tc>
        <w:tc>
          <w:tcPr>
            <w:tcW w:w="2260" w:type="dxa"/>
            <w:tcBorders>
              <w:top w:val="nil"/>
              <w:left w:val="nil"/>
              <w:bottom w:val="nil"/>
              <w:right w:val="nil"/>
            </w:tcBorders>
            <w:vAlign w:val="bottom"/>
          </w:tcPr>
          <w:p w14:paraId="6A28BA8B" w14:textId="77777777" w:rsidR="00065757" w:rsidRDefault="00065757">
            <w:pPr>
              <w:spacing w:line="240" w:lineRule="auto"/>
              <w:rPr>
                <w:sz w:val="24"/>
              </w:rPr>
            </w:pPr>
          </w:p>
        </w:tc>
        <w:tc>
          <w:tcPr>
            <w:tcW w:w="1960" w:type="dxa"/>
            <w:tcBorders>
              <w:top w:val="nil"/>
              <w:left w:val="nil"/>
              <w:bottom w:val="nil"/>
              <w:right w:val="nil"/>
            </w:tcBorders>
            <w:vAlign w:val="bottom"/>
          </w:tcPr>
          <w:p w14:paraId="37896606" w14:textId="77777777" w:rsidR="00065757" w:rsidRDefault="00065757">
            <w:pPr>
              <w:spacing w:line="240" w:lineRule="auto"/>
              <w:rPr>
                <w:rFonts w:ascii="Arial CYR" w:hAnsi="Arial CYR"/>
                <w:sz w:val="20"/>
              </w:rPr>
            </w:pPr>
          </w:p>
        </w:tc>
      </w:tr>
      <w:tr w:rsidR="00065757" w14:paraId="25950992" w14:textId="77777777">
        <w:trPr>
          <w:trHeight w:val="315"/>
        </w:trPr>
        <w:tc>
          <w:tcPr>
            <w:tcW w:w="10036" w:type="dxa"/>
            <w:tcBorders>
              <w:top w:val="nil"/>
              <w:left w:val="nil"/>
              <w:bottom w:val="nil"/>
              <w:right w:val="nil"/>
            </w:tcBorders>
            <w:vAlign w:val="bottom"/>
          </w:tcPr>
          <w:p w14:paraId="1F9B9D67" w14:textId="77777777" w:rsidR="00065757" w:rsidRDefault="00065757">
            <w:pPr>
              <w:spacing w:line="240" w:lineRule="auto"/>
              <w:rPr>
                <w:sz w:val="24"/>
              </w:rPr>
            </w:pPr>
          </w:p>
        </w:tc>
        <w:tc>
          <w:tcPr>
            <w:tcW w:w="1880" w:type="dxa"/>
            <w:tcBorders>
              <w:top w:val="nil"/>
              <w:left w:val="nil"/>
              <w:bottom w:val="nil"/>
              <w:right w:val="nil"/>
            </w:tcBorders>
            <w:vAlign w:val="bottom"/>
          </w:tcPr>
          <w:p w14:paraId="2FF24346" w14:textId="77777777" w:rsidR="00065757" w:rsidRDefault="00065757">
            <w:pPr>
              <w:spacing w:line="240" w:lineRule="auto"/>
              <w:rPr>
                <w:sz w:val="24"/>
              </w:rPr>
            </w:pPr>
          </w:p>
        </w:tc>
        <w:tc>
          <w:tcPr>
            <w:tcW w:w="1880" w:type="dxa"/>
            <w:tcBorders>
              <w:top w:val="nil"/>
              <w:left w:val="nil"/>
              <w:bottom w:val="nil"/>
              <w:right w:val="nil"/>
            </w:tcBorders>
            <w:vAlign w:val="bottom"/>
          </w:tcPr>
          <w:p w14:paraId="7C0B9983" w14:textId="77777777" w:rsidR="00065757" w:rsidRDefault="00065757">
            <w:pPr>
              <w:spacing w:line="240" w:lineRule="auto"/>
              <w:rPr>
                <w:sz w:val="24"/>
              </w:rPr>
            </w:pPr>
          </w:p>
        </w:tc>
        <w:tc>
          <w:tcPr>
            <w:tcW w:w="1880" w:type="dxa"/>
            <w:tcBorders>
              <w:top w:val="nil"/>
              <w:left w:val="nil"/>
              <w:bottom w:val="nil"/>
              <w:right w:val="nil"/>
            </w:tcBorders>
            <w:vAlign w:val="bottom"/>
          </w:tcPr>
          <w:p w14:paraId="640D228F" w14:textId="77777777" w:rsidR="00065757" w:rsidRDefault="00065757">
            <w:pPr>
              <w:spacing w:line="240" w:lineRule="auto"/>
              <w:rPr>
                <w:sz w:val="24"/>
              </w:rPr>
            </w:pPr>
          </w:p>
        </w:tc>
        <w:tc>
          <w:tcPr>
            <w:tcW w:w="2140" w:type="dxa"/>
            <w:tcBorders>
              <w:top w:val="nil"/>
              <w:left w:val="nil"/>
              <w:bottom w:val="nil"/>
              <w:right w:val="nil"/>
            </w:tcBorders>
            <w:vAlign w:val="bottom"/>
          </w:tcPr>
          <w:p w14:paraId="66F3BE69" w14:textId="77777777" w:rsidR="00065757" w:rsidRDefault="00065757">
            <w:pPr>
              <w:spacing w:line="240" w:lineRule="auto"/>
              <w:rPr>
                <w:sz w:val="24"/>
              </w:rPr>
            </w:pPr>
          </w:p>
        </w:tc>
        <w:tc>
          <w:tcPr>
            <w:tcW w:w="2240" w:type="dxa"/>
            <w:tcBorders>
              <w:top w:val="nil"/>
              <w:left w:val="nil"/>
              <w:bottom w:val="nil"/>
              <w:right w:val="nil"/>
            </w:tcBorders>
            <w:vAlign w:val="bottom"/>
          </w:tcPr>
          <w:p w14:paraId="2FDCA2A7" w14:textId="77777777" w:rsidR="00065757" w:rsidRDefault="00065757">
            <w:pPr>
              <w:spacing w:line="240" w:lineRule="auto"/>
              <w:rPr>
                <w:sz w:val="24"/>
              </w:rPr>
            </w:pPr>
          </w:p>
        </w:tc>
        <w:tc>
          <w:tcPr>
            <w:tcW w:w="2260" w:type="dxa"/>
            <w:tcBorders>
              <w:top w:val="nil"/>
              <w:left w:val="nil"/>
              <w:bottom w:val="nil"/>
              <w:right w:val="nil"/>
            </w:tcBorders>
            <w:vAlign w:val="bottom"/>
          </w:tcPr>
          <w:p w14:paraId="3E58B8B6" w14:textId="77777777" w:rsidR="00065757" w:rsidRDefault="00065757">
            <w:pPr>
              <w:spacing w:line="240" w:lineRule="auto"/>
              <w:rPr>
                <w:sz w:val="24"/>
              </w:rPr>
            </w:pPr>
          </w:p>
        </w:tc>
        <w:tc>
          <w:tcPr>
            <w:tcW w:w="1960" w:type="dxa"/>
            <w:tcBorders>
              <w:top w:val="nil"/>
              <w:left w:val="nil"/>
              <w:bottom w:val="nil"/>
              <w:right w:val="nil"/>
            </w:tcBorders>
            <w:vAlign w:val="bottom"/>
          </w:tcPr>
          <w:p w14:paraId="6CB2E200" w14:textId="77777777" w:rsidR="00065757" w:rsidRDefault="00065757">
            <w:pPr>
              <w:spacing w:line="240" w:lineRule="auto"/>
              <w:rPr>
                <w:rFonts w:ascii="Arial CYR" w:hAnsi="Arial CYR"/>
                <w:sz w:val="20"/>
              </w:rPr>
            </w:pPr>
          </w:p>
        </w:tc>
      </w:tr>
    </w:tbl>
    <w:p w14:paraId="619CEB59" w14:textId="77777777" w:rsidR="00065757" w:rsidRDefault="002E043F">
      <w:pPr>
        <w:keepNext/>
        <w:pageBreakBefore/>
        <w:spacing w:before="240" w:after="120"/>
        <w:ind w:firstLine="0"/>
        <w:outlineLvl w:val="2"/>
        <w:rPr>
          <w:b/>
          <w:sz w:val="24"/>
        </w:rPr>
      </w:pPr>
      <w:r>
        <w:rPr>
          <w:b/>
          <w:sz w:val="24"/>
        </w:rPr>
        <w:lastRenderedPageBreak/>
        <w:t>5.2.1. Инструкции по заполнению</w:t>
      </w:r>
    </w:p>
    <w:p w14:paraId="5BFD8FD8" w14:textId="77777777" w:rsidR="00065757" w:rsidRDefault="002E043F">
      <w:pPr>
        <w:spacing w:line="240" w:lineRule="atLeast"/>
        <w:ind w:firstLine="0"/>
        <w:rPr>
          <w:sz w:val="24"/>
        </w:rPr>
      </w:pPr>
      <w:r>
        <w:rPr>
          <w:b/>
          <w:sz w:val="24"/>
        </w:rPr>
        <w:t>5.2.1.1.</w:t>
      </w:r>
      <w:r>
        <w:rPr>
          <w:sz w:val="24"/>
        </w:rPr>
        <w:t xml:space="preserve"> Участник указывает дату и номер Заявки (подраздел 5.1.). Опись должна быть подписана, заверена печатью, указаны фамилия, имя, отчество подписавшего и должность.</w:t>
      </w:r>
    </w:p>
    <w:p w14:paraId="29843B7E" w14:textId="77777777" w:rsidR="00065757" w:rsidRDefault="002E043F">
      <w:pPr>
        <w:tabs>
          <w:tab w:val="left" w:pos="851"/>
          <w:tab w:val="left" w:pos="1134"/>
        </w:tabs>
        <w:spacing w:line="240" w:lineRule="atLeast"/>
        <w:ind w:firstLine="0"/>
        <w:rPr>
          <w:sz w:val="24"/>
        </w:rPr>
      </w:pPr>
      <w:r>
        <w:rPr>
          <w:b/>
          <w:sz w:val="24"/>
        </w:rPr>
        <w:t>5.2.1.2.</w:t>
      </w:r>
      <w:r>
        <w:rPr>
          <w:sz w:val="24"/>
        </w:rPr>
        <w:t xml:space="preserve"> Участник указывает свое фирменное наименование (в т. ч. организационно-правовую форму) и свой адрес.</w:t>
      </w:r>
    </w:p>
    <w:p w14:paraId="50EB2B70" w14:textId="77777777" w:rsidR="00065757" w:rsidRDefault="002E043F">
      <w:pPr>
        <w:tabs>
          <w:tab w:val="left" w:pos="1134"/>
        </w:tabs>
        <w:spacing w:line="240" w:lineRule="auto"/>
        <w:ind w:firstLine="0"/>
        <w:rPr>
          <w:sz w:val="24"/>
        </w:rPr>
      </w:pPr>
      <w:r>
        <w:rPr>
          <w:b/>
          <w:sz w:val="24"/>
        </w:rPr>
        <w:t>5.2.1.3.</w:t>
      </w:r>
      <w:r>
        <w:rPr>
          <w:sz w:val="24"/>
        </w:rPr>
        <w:t xml:space="preserve"> В описи отражаются фактически представленные образы специальной одежды и их количество.</w:t>
      </w:r>
      <w:r>
        <w:rPr>
          <w:b/>
          <w:sz w:val="24"/>
        </w:rPr>
        <w:t xml:space="preserve"> </w:t>
      </w:r>
    </w:p>
    <w:p w14:paraId="68EE3948" w14:textId="77777777" w:rsidR="00065757" w:rsidRDefault="00065757">
      <w:pPr>
        <w:widowControl w:val="0"/>
        <w:spacing w:line="240" w:lineRule="auto"/>
        <w:ind w:left="720" w:firstLine="0"/>
        <w:contextualSpacing/>
        <w:rPr>
          <w:sz w:val="24"/>
        </w:rPr>
      </w:pPr>
      <w:bookmarkStart w:id="19" w:name="_Hlt22846931"/>
      <w:bookmarkEnd w:id="19"/>
    </w:p>
    <w:p w14:paraId="161877F2" w14:textId="77777777" w:rsidR="00065757" w:rsidRDefault="00065757">
      <w:pPr>
        <w:widowControl w:val="0"/>
        <w:spacing w:line="240" w:lineRule="auto"/>
        <w:ind w:left="720" w:firstLine="0"/>
        <w:contextualSpacing/>
        <w:rPr>
          <w:sz w:val="24"/>
        </w:rPr>
      </w:pPr>
    </w:p>
    <w:p w14:paraId="43BE2AE6" w14:textId="77777777" w:rsidR="00065757" w:rsidRDefault="00065757">
      <w:pPr>
        <w:widowControl w:val="0"/>
        <w:spacing w:line="240" w:lineRule="auto"/>
        <w:ind w:left="720" w:firstLine="0"/>
        <w:contextualSpacing/>
        <w:rPr>
          <w:sz w:val="24"/>
        </w:rPr>
      </w:pPr>
    </w:p>
    <w:p w14:paraId="718084EE" w14:textId="77777777" w:rsidR="00065757" w:rsidRDefault="00065757">
      <w:pPr>
        <w:widowControl w:val="0"/>
        <w:spacing w:line="240" w:lineRule="auto"/>
        <w:ind w:left="720" w:firstLine="0"/>
        <w:contextualSpacing/>
        <w:rPr>
          <w:sz w:val="24"/>
        </w:rPr>
      </w:pPr>
    </w:p>
    <w:p w14:paraId="6A789452" w14:textId="77777777" w:rsidR="00065757" w:rsidRDefault="00065757">
      <w:pPr>
        <w:widowControl w:val="0"/>
        <w:spacing w:line="240" w:lineRule="auto"/>
        <w:ind w:left="720" w:firstLine="0"/>
        <w:contextualSpacing/>
        <w:rPr>
          <w:sz w:val="24"/>
        </w:rPr>
      </w:pPr>
    </w:p>
    <w:p w14:paraId="2EDF035A" w14:textId="77777777" w:rsidR="00065757" w:rsidRDefault="00065757">
      <w:pPr>
        <w:widowControl w:val="0"/>
        <w:spacing w:line="240" w:lineRule="auto"/>
        <w:ind w:left="720" w:firstLine="0"/>
        <w:contextualSpacing/>
        <w:rPr>
          <w:sz w:val="24"/>
        </w:rPr>
      </w:pPr>
    </w:p>
    <w:p w14:paraId="3C906D4F" w14:textId="77777777" w:rsidR="00065757" w:rsidRDefault="00065757">
      <w:pPr>
        <w:spacing w:after="160" w:line="240" w:lineRule="auto"/>
        <w:contextualSpacing/>
        <w:rPr>
          <w:sz w:val="24"/>
        </w:rPr>
      </w:pPr>
    </w:p>
    <w:p w14:paraId="0BBE52D5" w14:textId="77777777" w:rsidR="00065757" w:rsidRDefault="002E043F">
      <w:pPr>
        <w:keepNext/>
        <w:pageBreakBefore/>
        <w:spacing w:before="240" w:after="120" w:line="240" w:lineRule="auto"/>
        <w:outlineLvl w:val="2"/>
        <w:rPr>
          <w:b/>
          <w:sz w:val="24"/>
        </w:rPr>
      </w:pPr>
      <w:r>
        <w:rPr>
          <w:b/>
          <w:sz w:val="24"/>
        </w:rPr>
        <w:lastRenderedPageBreak/>
        <w:t>5.5.  Анкета Участника (Форма 5)</w:t>
      </w:r>
    </w:p>
    <w:p w14:paraId="1F7C74C5" w14:textId="77777777" w:rsidR="00065757" w:rsidRDefault="002E043F">
      <w:pPr>
        <w:spacing w:line="240" w:lineRule="auto"/>
        <w:jc w:val="center"/>
        <w:rPr>
          <w:b/>
          <w:spacing w:val="36"/>
          <w:sz w:val="24"/>
        </w:rPr>
      </w:pPr>
      <w:r>
        <w:rPr>
          <w:b/>
          <w:spacing w:val="36"/>
          <w:sz w:val="24"/>
        </w:rPr>
        <w:t>начало формы</w:t>
      </w:r>
    </w:p>
    <w:p w14:paraId="049876AC" w14:textId="77777777" w:rsidR="00065757" w:rsidRDefault="00065757">
      <w:pPr>
        <w:spacing w:line="240" w:lineRule="auto"/>
        <w:rPr>
          <w:sz w:val="24"/>
        </w:rPr>
      </w:pPr>
    </w:p>
    <w:p w14:paraId="680D5470" w14:textId="77777777" w:rsidR="00065757" w:rsidRDefault="002E043F">
      <w:pPr>
        <w:spacing w:line="240" w:lineRule="auto"/>
        <w:rPr>
          <w:sz w:val="24"/>
        </w:rPr>
      </w:pPr>
      <w:r>
        <w:rPr>
          <w:sz w:val="24"/>
        </w:rPr>
        <w:t xml:space="preserve"> Приложение 4</w:t>
      </w:r>
    </w:p>
    <w:p w14:paraId="626D301E" w14:textId="77777777" w:rsidR="00065757" w:rsidRDefault="002E043F">
      <w:pPr>
        <w:spacing w:line="240" w:lineRule="auto"/>
        <w:rPr>
          <w:sz w:val="24"/>
        </w:rPr>
      </w:pPr>
      <w:r>
        <w:rPr>
          <w:sz w:val="24"/>
        </w:rPr>
        <w:t xml:space="preserve"> к Заявке на участие </w:t>
      </w:r>
    </w:p>
    <w:p w14:paraId="11DBCA2A" w14:textId="77777777" w:rsidR="00065757" w:rsidRDefault="002E043F">
      <w:pPr>
        <w:spacing w:line="240" w:lineRule="auto"/>
        <w:rPr>
          <w:sz w:val="24"/>
        </w:rPr>
      </w:pPr>
      <w:r>
        <w:rPr>
          <w:sz w:val="24"/>
        </w:rPr>
        <w:t xml:space="preserve"> от «____»_____________ г. №__________</w:t>
      </w:r>
    </w:p>
    <w:p w14:paraId="37E769E0" w14:textId="77777777" w:rsidR="00065757" w:rsidRDefault="00065757">
      <w:pPr>
        <w:spacing w:line="240" w:lineRule="auto"/>
        <w:rPr>
          <w:sz w:val="24"/>
        </w:rPr>
      </w:pPr>
    </w:p>
    <w:p w14:paraId="43D58E31" w14:textId="77777777" w:rsidR="00065757" w:rsidRDefault="002E043F">
      <w:pPr>
        <w:spacing w:line="240" w:lineRule="auto"/>
        <w:jc w:val="center"/>
        <w:rPr>
          <w:b/>
          <w:sz w:val="24"/>
        </w:rPr>
      </w:pPr>
      <w:r>
        <w:rPr>
          <w:b/>
          <w:sz w:val="24"/>
        </w:rPr>
        <w:t>Анкета Участника</w:t>
      </w:r>
    </w:p>
    <w:p w14:paraId="72BCC324" w14:textId="77777777" w:rsidR="00065757" w:rsidRDefault="00065757">
      <w:pPr>
        <w:spacing w:line="240" w:lineRule="auto"/>
        <w:rPr>
          <w:sz w:val="24"/>
        </w:rPr>
      </w:pPr>
    </w:p>
    <w:p w14:paraId="4E973802" w14:textId="77777777" w:rsidR="00065757" w:rsidRDefault="002E043F">
      <w:pPr>
        <w:spacing w:line="240" w:lineRule="auto"/>
        <w:rPr>
          <w:sz w:val="24"/>
        </w:rPr>
      </w:pPr>
      <w:r>
        <w:rPr>
          <w:sz w:val="24"/>
        </w:rPr>
        <w:t>Наименование и адрес Участника: _________________________________</w:t>
      </w:r>
    </w:p>
    <w:p w14:paraId="1A4C8F5A" w14:textId="77777777" w:rsidR="00065757" w:rsidRDefault="00065757">
      <w:pPr>
        <w:spacing w:line="240" w:lineRule="auto"/>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60"/>
        <w:gridCol w:w="4680"/>
      </w:tblGrid>
      <w:tr w:rsidR="00065757" w14:paraId="5F106CBB" w14:textId="77777777">
        <w:trPr>
          <w:trHeight w:val="240"/>
          <w:tblHeader/>
        </w:trPr>
        <w:tc>
          <w:tcPr>
            <w:tcW w:w="567" w:type="dxa"/>
            <w:tcBorders>
              <w:top w:val="single" w:sz="4" w:space="0" w:color="000000"/>
              <w:left w:val="single" w:sz="4" w:space="0" w:color="000000"/>
              <w:bottom w:val="single" w:sz="4" w:space="0" w:color="000000"/>
              <w:right w:val="single" w:sz="4" w:space="0" w:color="000000"/>
            </w:tcBorders>
          </w:tcPr>
          <w:p w14:paraId="06243562" w14:textId="77777777" w:rsidR="00065757" w:rsidRDefault="002E043F">
            <w:pPr>
              <w:keepNext/>
              <w:spacing w:before="40" w:after="40" w:line="240" w:lineRule="auto"/>
              <w:ind w:firstLine="27"/>
              <w:rPr>
                <w:sz w:val="24"/>
              </w:rPr>
            </w:pPr>
            <w:r>
              <w:rPr>
                <w:sz w:val="24"/>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14:paraId="3620A13B" w14:textId="77777777" w:rsidR="00065757" w:rsidRDefault="002E043F">
            <w:pPr>
              <w:keepNext/>
              <w:spacing w:before="40" w:after="40" w:line="240" w:lineRule="auto"/>
              <w:ind w:firstLine="34"/>
              <w:jc w:val="center"/>
              <w:rPr>
                <w:sz w:val="24"/>
              </w:rPr>
            </w:pPr>
            <w:r>
              <w:rPr>
                <w:sz w:val="24"/>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14:paraId="1CD629DB" w14:textId="77777777" w:rsidR="00065757" w:rsidRDefault="002E043F">
            <w:pPr>
              <w:keepNext/>
              <w:spacing w:before="40" w:after="40" w:line="240" w:lineRule="auto"/>
              <w:jc w:val="center"/>
              <w:rPr>
                <w:sz w:val="24"/>
              </w:rPr>
            </w:pPr>
            <w:r>
              <w:rPr>
                <w:sz w:val="24"/>
              </w:rPr>
              <w:t>Сведения об Участнике</w:t>
            </w:r>
          </w:p>
        </w:tc>
      </w:tr>
      <w:tr w:rsidR="00065757" w14:paraId="63A2C854"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1428284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639E5701" w14:textId="77777777" w:rsidR="00065757" w:rsidRDefault="002E043F">
            <w:pPr>
              <w:spacing w:before="40" w:after="40" w:line="240" w:lineRule="auto"/>
              <w:ind w:firstLine="34"/>
              <w:rPr>
                <w:sz w:val="24"/>
              </w:rPr>
            </w:pPr>
            <w:r>
              <w:rPr>
                <w:sz w:val="24"/>
              </w:rPr>
              <w:t>Фирменное наименование Участника</w:t>
            </w:r>
          </w:p>
        </w:tc>
        <w:tc>
          <w:tcPr>
            <w:tcW w:w="4680" w:type="dxa"/>
            <w:tcBorders>
              <w:top w:val="single" w:sz="4" w:space="0" w:color="000000"/>
              <w:left w:val="single" w:sz="4" w:space="0" w:color="000000"/>
              <w:bottom w:val="single" w:sz="4" w:space="0" w:color="000000"/>
              <w:right w:val="single" w:sz="4" w:space="0" w:color="000000"/>
            </w:tcBorders>
          </w:tcPr>
          <w:p w14:paraId="4C7C9D13" w14:textId="77777777" w:rsidR="00065757" w:rsidRDefault="00065757">
            <w:pPr>
              <w:spacing w:before="40" w:after="40" w:line="240" w:lineRule="auto"/>
              <w:rPr>
                <w:sz w:val="24"/>
              </w:rPr>
            </w:pPr>
          </w:p>
        </w:tc>
      </w:tr>
      <w:tr w:rsidR="00065757" w14:paraId="72093CAD"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76EC23F7"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C2CB8AF" w14:textId="77777777" w:rsidR="00065757" w:rsidRDefault="002E043F">
            <w:pPr>
              <w:spacing w:before="40" w:after="40" w:line="240" w:lineRule="auto"/>
              <w:ind w:firstLine="34"/>
              <w:rPr>
                <w:sz w:val="24"/>
              </w:rPr>
            </w:pPr>
            <w:r>
              <w:rPr>
                <w:sz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4680" w:type="dxa"/>
            <w:tcBorders>
              <w:top w:val="single" w:sz="4" w:space="0" w:color="000000"/>
              <w:left w:val="single" w:sz="4" w:space="0" w:color="000000"/>
              <w:bottom w:val="single" w:sz="4" w:space="0" w:color="000000"/>
              <w:right w:val="single" w:sz="4" w:space="0" w:color="000000"/>
            </w:tcBorders>
          </w:tcPr>
          <w:p w14:paraId="3AB5F874" w14:textId="77777777" w:rsidR="00065757" w:rsidRDefault="00065757">
            <w:pPr>
              <w:spacing w:before="40" w:after="40" w:line="240" w:lineRule="auto"/>
              <w:rPr>
                <w:sz w:val="24"/>
              </w:rPr>
            </w:pPr>
          </w:p>
        </w:tc>
      </w:tr>
      <w:tr w:rsidR="00065757" w14:paraId="607CA1BF"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67699E13"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9E22807" w14:textId="77777777" w:rsidR="00065757" w:rsidRDefault="002E043F">
            <w:pPr>
              <w:spacing w:before="40" w:after="40" w:line="240" w:lineRule="auto"/>
              <w:ind w:firstLine="34"/>
              <w:rPr>
                <w:sz w:val="24"/>
              </w:rPr>
            </w:pPr>
            <w:r>
              <w:rPr>
                <w:sz w:val="24"/>
              </w:rPr>
              <w:t>Свидетельство о внесении в Единый государственный реестр юридических лиц (дата и номер, кем выдано)</w:t>
            </w:r>
          </w:p>
        </w:tc>
        <w:tc>
          <w:tcPr>
            <w:tcW w:w="4680" w:type="dxa"/>
            <w:tcBorders>
              <w:top w:val="single" w:sz="4" w:space="0" w:color="000000"/>
              <w:left w:val="single" w:sz="4" w:space="0" w:color="000000"/>
              <w:bottom w:val="single" w:sz="4" w:space="0" w:color="000000"/>
              <w:right w:val="single" w:sz="4" w:space="0" w:color="000000"/>
            </w:tcBorders>
          </w:tcPr>
          <w:p w14:paraId="54266850" w14:textId="77777777" w:rsidR="00065757" w:rsidRDefault="00065757">
            <w:pPr>
              <w:spacing w:before="40" w:after="40" w:line="240" w:lineRule="auto"/>
              <w:rPr>
                <w:sz w:val="24"/>
              </w:rPr>
            </w:pPr>
          </w:p>
        </w:tc>
      </w:tr>
      <w:tr w:rsidR="00065757" w14:paraId="7E40F24E"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285610AD"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8CA9318" w14:textId="77777777" w:rsidR="00065757" w:rsidRDefault="002E043F">
            <w:pPr>
              <w:spacing w:before="40" w:after="40" w:line="240" w:lineRule="auto"/>
              <w:ind w:firstLine="34"/>
              <w:rPr>
                <w:sz w:val="24"/>
              </w:rPr>
            </w:pPr>
            <w:r>
              <w:rPr>
                <w:sz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4680" w:type="dxa"/>
            <w:tcBorders>
              <w:top w:val="single" w:sz="4" w:space="0" w:color="000000"/>
              <w:left w:val="single" w:sz="4" w:space="0" w:color="000000"/>
              <w:bottom w:val="single" w:sz="4" w:space="0" w:color="000000"/>
              <w:right w:val="single" w:sz="4" w:space="0" w:color="000000"/>
            </w:tcBorders>
          </w:tcPr>
          <w:p w14:paraId="5E79B5D1" w14:textId="77777777" w:rsidR="00065757" w:rsidRDefault="00065757">
            <w:pPr>
              <w:spacing w:before="40" w:after="40" w:line="240" w:lineRule="auto"/>
              <w:rPr>
                <w:sz w:val="24"/>
              </w:rPr>
            </w:pPr>
          </w:p>
        </w:tc>
      </w:tr>
      <w:tr w:rsidR="00065757" w14:paraId="1796B806"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1C9CA34F"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4031C2AD" w14:textId="77777777" w:rsidR="00065757" w:rsidRDefault="002E043F">
            <w:pPr>
              <w:spacing w:before="40" w:after="40" w:line="240" w:lineRule="auto"/>
              <w:ind w:firstLine="34"/>
              <w:rPr>
                <w:sz w:val="24"/>
              </w:rPr>
            </w:pPr>
            <w:r>
              <w:rPr>
                <w:sz w:val="24"/>
              </w:rPr>
              <w:t>ИНН, КПП, ОГРН, ОКПО Участника</w:t>
            </w:r>
          </w:p>
        </w:tc>
        <w:tc>
          <w:tcPr>
            <w:tcW w:w="4680" w:type="dxa"/>
            <w:tcBorders>
              <w:top w:val="single" w:sz="4" w:space="0" w:color="000000"/>
              <w:left w:val="single" w:sz="4" w:space="0" w:color="000000"/>
              <w:bottom w:val="single" w:sz="4" w:space="0" w:color="000000"/>
              <w:right w:val="single" w:sz="4" w:space="0" w:color="000000"/>
            </w:tcBorders>
          </w:tcPr>
          <w:p w14:paraId="50062A6F" w14:textId="77777777" w:rsidR="00065757" w:rsidRDefault="00065757">
            <w:pPr>
              <w:spacing w:before="40" w:after="40" w:line="240" w:lineRule="auto"/>
              <w:rPr>
                <w:sz w:val="24"/>
              </w:rPr>
            </w:pPr>
          </w:p>
        </w:tc>
      </w:tr>
      <w:tr w:rsidR="00065757" w14:paraId="33A378BB"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0C1E6D8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65CF2D2" w14:textId="77777777" w:rsidR="00065757" w:rsidRDefault="002E043F">
            <w:pPr>
              <w:spacing w:before="40" w:after="40" w:line="240" w:lineRule="auto"/>
              <w:ind w:firstLine="34"/>
              <w:rPr>
                <w:sz w:val="24"/>
              </w:rPr>
            </w:pPr>
            <w:r>
              <w:rPr>
                <w:sz w:val="24"/>
              </w:rPr>
              <w:t>Адрес места нахождения</w:t>
            </w:r>
          </w:p>
        </w:tc>
        <w:tc>
          <w:tcPr>
            <w:tcW w:w="4680" w:type="dxa"/>
            <w:tcBorders>
              <w:top w:val="single" w:sz="4" w:space="0" w:color="000000"/>
              <w:left w:val="single" w:sz="4" w:space="0" w:color="000000"/>
              <w:bottom w:val="single" w:sz="4" w:space="0" w:color="000000"/>
              <w:right w:val="single" w:sz="4" w:space="0" w:color="000000"/>
            </w:tcBorders>
          </w:tcPr>
          <w:p w14:paraId="36DC11CB" w14:textId="77777777" w:rsidR="00065757" w:rsidRDefault="00065757">
            <w:pPr>
              <w:spacing w:before="40" w:after="40" w:line="240" w:lineRule="auto"/>
              <w:rPr>
                <w:sz w:val="24"/>
              </w:rPr>
            </w:pPr>
          </w:p>
        </w:tc>
      </w:tr>
      <w:tr w:rsidR="00065757" w14:paraId="5924316A"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215B6B90"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4B3A2DAE" w14:textId="77777777" w:rsidR="00065757" w:rsidRDefault="002E043F">
            <w:pPr>
              <w:spacing w:before="40" w:after="40" w:line="240" w:lineRule="auto"/>
              <w:ind w:firstLine="34"/>
              <w:rPr>
                <w:sz w:val="24"/>
              </w:rPr>
            </w:pPr>
            <w:r>
              <w:rPr>
                <w:sz w:val="24"/>
              </w:rPr>
              <w:t>Почтовый адрес</w:t>
            </w:r>
          </w:p>
        </w:tc>
        <w:tc>
          <w:tcPr>
            <w:tcW w:w="4680" w:type="dxa"/>
            <w:tcBorders>
              <w:top w:val="single" w:sz="4" w:space="0" w:color="000000"/>
              <w:left w:val="single" w:sz="4" w:space="0" w:color="000000"/>
              <w:bottom w:val="single" w:sz="4" w:space="0" w:color="000000"/>
              <w:right w:val="single" w:sz="4" w:space="0" w:color="000000"/>
            </w:tcBorders>
          </w:tcPr>
          <w:p w14:paraId="11F75929" w14:textId="77777777" w:rsidR="00065757" w:rsidRDefault="00065757">
            <w:pPr>
              <w:spacing w:before="40" w:after="40" w:line="240" w:lineRule="auto"/>
              <w:rPr>
                <w:sz w:val="24"/>
              </w:rPr>
            </w:pPr>
          </w:p>
        </w:tc>
      </w:tr>
      <w:tr w:rsidR="00065757" w14:paraId="1E6C0030"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C88A033"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076A590" w14:textId="77777777" w:rsidR="00065757" w:rsidRDefault="002E043F">
            <w:pPr>
              <w:spacing w:before="40" w:after="40" w:line="240" w:lineRule="auto"/>
              <w:ind w:firstLine="34"/>
              <w:rPr>
                <w:sz w:val="24"/>
              </w:rPr>
            </w:pPr>
            <w:r>
              <w:rPr>
                <w:sz w:val="24"/>
              </w:rPr>
              <w:t>Филиалы: перечислить наименования и почтовые адреса</w:t>
            </w:r>
          </w:p>
        </w:tc>
        <w:tc>
          <w:tcPr>
            <w:tcW w:w="4680" w:type="dxa"/>
            <w:tcBorders>
              <w:top w:val="single" w:sz="4" w:space="0" w:color="000000"/>
              <w:left w:val="single" w:sz="4" w:space="0" w:color="000000"/>
              <w:bottom w:val="single" w:sz="4" w:space="0" w:color="000000"/>
              <w:right w:val="single" w:sz="4" w:space="0" w:color="000000"/>
            </w:tcBorders>
          </w:tcPr>
          <w:p w14:paraId="62BA4167" w14:textId="77777777" w:rsidR="00065757" w:rsidRDefault="00065757">
            <w:pPr>
              <w:spacing w:before="40" w:after="40" w:line="240" w:lineRule="auto"/>
              <w:rPr>
                <w:sz w:val="24"/>
              </w:rPr>
            </w:pPr>
          </w:p>
        </w:tc>
      </w:tr>
      <w:tr w:rsidR="00065757" w14:paraId="674EDD46"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04FE25E"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3ABFB15" w14:textId="77777777" w:rsidR="00065757" w:rsidRDefault="002E043F">
            <w:pPr>
              <w:spacing w:before="40" w:after="40" w:line="240" w:lineRule="auto"/>
              <w:ind w:firstLine="34"/>
              <w:rPr>
                <w:sz w:val="24"/>
              </w:rPr>
            </w:pPr>
            <w:r>
              <w:rPr>
                <w:sz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4680" w:type="dxa"/>
            <w:tcBorders>
              <w:top w:val="single" w:sz="4" w:space="0" w:color="000000"/>
              <w:left w:val="single" w:sz="4" w:space="0" w:color="000000"/>
              <w:bottom w:val="single" w:sz="4" w:space="0" w:color="000000"/>
              <w:right w:val="single" w:sz="4" w:space="0" w:color="000000"/>
            </w:tcBorders>
          </w:tcPr>
          <w:p w14:paraId="77CBFA51" w14:textId="77777777" w:rsidR="00065757" w:rsidRDefault="00065757">
            <w:pPr>
              <w:spacing w:before="40" w:after="40" w:line="240" w:lineRule="auto"/>
              <w:rPr>
                <w:sz w:val="24"/>
              </w:rPr>
            </w:pPr>
          </w:p>
        </w:tc>
      </w:tr>
      <w:tr w:rsidR="00065757" w14:paraId="75A5D39E"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78BBD57"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6EB9690" w14:textId="77777777" w:rsidR="00065757" w:rsidRDefault="002E043F">
            <w:pPr>
              <w:spacing w:before="40" w:after="40" w:line="240" w:lineRule="auto"/>
              <w:ind w:firstLine="34"/>
              <w:rPr>
                <w:sz w:val="24"/>
              </w:rPr>
            </w:pPr>
            <w:r>
              <w:rPr>
                <w:sz w:val="24"/>
              </w:rPr>
              <w:t>Телефоны Участника (с указанием кода города)</w:t>
            </w:r>
          </w:p>
        </w:tc>
        <w:tc>
          <w:tcPr>
            <w:tcW w:w="4680" w:type="dxa"/>
            <w:tcBorders>
              <w:top w:val="single" w:sz="4" w:space="0" w:color="000000"/>
              <w:left w:val="single" w:sz="4" w:space="0" w:color="000000"/>
              <w:bottom w:val="single" w:sz="4" w:space="0" w:color="000000"/>
              <w:right w:val="single" w:sz="4" w:space="0" w:color="000000"/>
            </w:tcBorders>
          </w:tcPr>
          <w:p w14:paraId="36FBD1A1" w14:textId="77777777" w:rsidR="00065757" w:rsidRDefault="00065757">
            <w:pPr>
              <w:spacing w:before="40" w:after="40" w:line="240" w:lineRule="auto"/>
              <w:rPr>
                <w:sz w:val="24"/>
              </w:rPr>
            </w:pPr>
          </w:p>
        </w:tc>
      </w:tr>
      <w:tr w:rsidR="00065757" w14:paraId="0064FDFF" w14:textId="77777777">
        <w:trPr>
          <w:trHeight w:val="116"/>
        </w:trPr>
        <w:tc>
          <w:tcPr>
            <w:tcW w:w="567" w:type="dxa"/>
            <w:tcBorders>
              <w:top w:val="single" w:sz="4" w:space="0" w:color="000000"/>
              <w:left w:val="single" w:sz="4" w:space="0" w:color="000000"/>
              <w:bottom w:val="single" w:sz="4" w:space="0" w:color="000000"/>
              <w:right w:val="single" w:sz="4" w:space="0" w:color="000000"/>
            </w:tcBorders>
            <w:vAlign w:val="center"/>
          </w:tcPr>
          <w:p w14:paraId="75B45532"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23568A9" w14:textId="77777777" w:rsidR="00065757" w:rsidRDefault="002E043F">
            <w:pPr>
              <w:spacing w:before="40" w:after="40" w:line="240" w:lineRule="auto"/>
              <w:ind w:firstLine="34"/>
              <w:rPr>
                <w:sz w:val="24"/>
              </w:rPr>
            </w:pPr>
            <w:r>
              <w:rPr>
                <w:sz w:val="24"/>
              </w:rPr>
              <w:t>Факс Участника (с указанием кода города)</w:t>
            </w:r>
          </w:p>
        </w:tc>
        <w:tc>
          <w:tcPr>
            <w:tcW w:w="4680" w:type="dxa"/>
            <w:tcBorders>
              <w:top w:val="single" w:sz="4" w:space="0" w:color="000000"/>
              <w:left w:val="single" w:sz="4" w:space="0" w:color="000000"/>
              <w:bottom w:val="single" w:sz="4" w:space="0" w:color="000000"/>
              <w:right w:val="single" w:sz="4" w:space="0" w:color="000000"/>
            </w:tcBorders>
          </w:tcPr>
          <w:p w14:paraId="75FCDADB" w14:textId="77777777" w:rsidR="00065757" w:rsidRDefault="00065757">
            <w:pPr>
              <w:spacing w:before="40" w:after="40" w:line="240" w:lineRule="auto"/>
              <w:rPr>
                <w:sz w:val="24"/>
              </w:rPr>
            </w:pPr>
          </w:p>
        </w:tc>
      </w:tr>
      <w:tr w:rsidR="00065757" w14:paraId="438F960F"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D70CB9F"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B405E25" w14:textId="77777777" w:rsidR="00065757" w:rsidRDefault="002E043F">
            <w:pPr>
              <w:spacing w:before="40" w:after="40" w:line="240" w:lineRule="auto"/>
              <w:ind w:firstLine="34"/>
              <w:rPr>
                <w:sz w:val="24"/>
              </w:rPr>
            </w:pPr>
            <w:r>
              <w:rPr>
                <w:sz w:val="24"/>
              </w:rPr>
              <w:t>Адрес электронной почты Участника</w:t>
            </w:r>
          </w:p>
        </w:tc>
        <w:tc>
          <w:tcPr>
            <w:tcW w:w="4680" w:type="dxa"/>
            <w:tcBorders>
              <w:top w:val="single" w:sz="4" w:space="0" w:color="000000"/>
              <w:left w:val="single" w:sz="4" w:space="0" w:color="000000"/>
              <w:bottom w:val="single" w:sz="4" w:space="0" w:color="000000"/>
              <w:right w:val="single" w:sz="4" w:space="0" w:color="000000"/>
            </w:tcBorders>
          </w:tcPr>
          <w:p w14:paraId="5F6868F6" w14:textId="77777777" w:rsidR="00065757" w:rsidRDefault="00065757">
            <w:pPr>
              <w:spacing w:before="40" w:after="40" w:line="240" w:lineRule="auto"/>
              <w:rPr>
                <w:sz w:val="24"/>
              </w:rPr>
            </w:pPr>
          </w:p>
        </w:tc>
      </w:tr>
      <w:tr w:rsidR="00065757" w14:paraId="636FD340"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767C9E7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5D8B724" w14:textId="77777777" w:rsidR="00065757" w:rsidRDefault="002E043F">
            <w:pPr>
              <w:spacing w:before="40" w:after="40" w:line="240" w:lineRule="auto"/>
              <w:ind w:firstLine="34"/>
              <w:rPr>
                <w:sz w:val="24"/>
              </w:rPr>
            </w:pPr>
            <w:r>
              <w:rPr>
                <w:sz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14:paraId="05F6ADA2" w14:textId="77777777" w:rsidR="00065757" w:rsidRDefault="00065757">
            <w:pPr>
              <w:spacing w:before="40" w:after="40" w:line="240" w:lineRule="auto"/>
              <w:rPr>
                <w:sz w:val="24"/>
              </w:rPr>
            </w:pPr>
          </w:p>
        </w:tc>
      </w:tr>
      <w:tr w:rsidR="00065757" w14:paraId="3A85CAE8"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4082F51"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90C13EF" w14:textId="77777777" w:rsidR="00065757" w:rsidRDefault="002E043F">
            <w:pPr>
              <w:spacing w:before="40" w:after="40" w:line="240" w:lineRule="auto"/>
              <w:ind w:firstLine="34"/>
              <w:rPr>
                <w:sz w:val="24"/>
              </w:rPr>
            </w:pPr>
            <w:r>
              <w:rPr>
                <w:sz w:val="24"/>
              </w:rPr>
              <w:t>Фамилия, Имя и Отчество главного бухгалтера Участника</w:t>
            </w:r>
          </w:p>
        </w:tc>
        <w:tc>
          <w:tcPr>
            <w:tcW w:w="4680" w:type="dxa"/>
            <w:tcBorders>
              <w:top w:val="single" w:sz="4" w:space="0" w:color="000000"/>
              <w:left w:val="single" w:sz="4" w:space="0" w:color="000000"/>
              <w:bottom w:val="single" w:sz="4" w:space="0" w:color="000000"/>
              <w:right w:val="single" w:sz="4" w:space="0" w:color="000000"/>
            </w:tcBorders>
          </w:tcPr>
          <w:p w14:paraId="3F65AC0A" w14:textId="77777777" w:rsidR="00065757" w:rsidRDefault="00065757">
            <w:pPr>
              <w:spacing w:before="40" w:after="40" w:line="240" w:lineRule="auto"/>
              <w:rPr>
                <w:sz w:val="24"/>
              </w:rPr>
            </w:pPr>
          </w:p>
        </w:tc>
      </w:tr>
      <w:tr w:rsidR="00065757" w14:paraId="5D84A687"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9C606DD"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7D022B4A" w14:textId="77777777" w:rsidR="00065757" w:rsidRDefault="002E043F">
            <w:pPr>
              <w:spacing w:before="40" w:after="40" w:line="240" w:lineRule="auto"/>
              <w:ind w:firstLine="34"/>
              <w:rPr>
                <w:sz w:val="24"/>
              </w:rPr>
            </w:pPr>
            <w:r>
              <w:rPr>
                <w:sz w:val="24"/>
              </w:rPr>
              <w:t>Фамилия, Имя и Отчество ответственного лица Участника с указанием должности, контактного телефона, факса,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14:paraId="5743C25F" w14:textId="77777777" w:rsidR="00065757" w:rsidRDefault="00065757">
            <w:pPr>
              <w:spacing w:before="40" w:after="40" w:line="240" w:lineRule="auto"/>
              <w:rPr>
                <w:sz w:val="24"/>
              </w:rPr>
            </w:pPr>
          </w:p>
        </w:tc>
      </w:tr>
    </w:tbl>
    <w:p w14:paraId="44F57816" w14:textId="77777777" w:rsidR="00065757" w:rsidRDefault="00065757">
      <w:pPr>
        <w:spacing w:line="240" w:lineRule="auto"/>
        <w:rPr>
          <w:sz w:val="24"/>
        </w:rPr>
      </w:pPr>
    </w:p>
    <w:p w14:paraId="180CC52D" w14:textId="77777777" w:rsidR="00065757" w:rsidRDefault="002E043F">
      <w:pPr>
        <w:spacing w:line="240" w:lineRule="auto"/>
        <w:rPr>
          <w:sz w:val="24"/>
        </w:rPr>
      </w:pPr>
      <w:r>
        <w:rPr>
          <w:sz w:val="24"/>
        </w:rPr>
        <w:t>____________________________________</w:t>
      </w:r>
    </w:p>
    <w:p w14:paraId="3CF51961" w14:textId="77777777" w:rsidR="00065757" w:rsidRDefault="002E043F">
      <w:pPr>
        <w:spacing w:line="240" w:lineRule="auto"/>
        <w:rPr>
          <w:sz w:val="24"/>
          <w:vertAlign w:val="superscript"/>
        </w:rPr>
      </w:pPr>
      <w:r>
        <w:rPr>
          <w:sz w:val="24"/>
          <w:vertAlign w:val="superscript"/>
        </w:rPr>
        <w:t xml:space="preserve">                                   (подпись, М.П.)</w:t>
      </w:r>
    </w:p>
    <w:p w14:paraId="21DB6366" w14:textId="77777777" w:rsidR="00065757" w:rsidRDefault="002E043F">
      <w:pPr>
        <w:spacing w:line="240" w:lineRule="auto"/>
        <w:rPr>
          <w:sz w:val="24"/>
        </w:rPr>
      </w:pPr>
      <w:r>
        <w:rPr>
          <w:sz w:val="24"/>
        </w:rPr>
        <w:t>____________________________________</w:t>
      </w:r>
    </w:p>
    <w:p w14:paraId="78810CA1" w14:textId="77777777" w:rsidR="00065757" w:rsidRDefault="002E043F">
      <w:pPr>
        <w:spacing w:line="240" w:lineRule="auto"/>
        <w:rPr>
          <w:sz w:val="24"/>
          <w:vertAlign w:val="superscript"/>
        </w:rPr>
      </w:pPr>
      <w:r>
        <w:rPr>
          <w:sz w:val="24"/>
          <w:vertAlign w:val="superscript"/>
        </w:rPr>
        <w:t xml:space="preserve">       (фамилия, имя, отчество подписавшего, должность)</w:t>
      </w:r>
    </w:p>
    <w:p w14:paraId="09CE6EC2" w14:textId="77777777" w:rsidR="00065757" w:rsidRDefault="00065757">
      <w:pPr>
        <w:keepNext/>
        <w:spacing w:line="240" w:lineRule="auto"/>
        <w:rPr>
          <w:b/>
          <w:sz w:val="24"/>
        </w:rPr>
      </w:pPr>
    </w:p>
    <w:p w14:paraId="4F7BBC1A" w14:textId="77777777" w:rsidR="00065757" w:rsidRDefault="002E043F">
      <w:pPr>
        <w:spacing w:line="240" w:lineRule="auto"/>
        <w:jc w:val="center"/>
        <w:rPr>
          <w:b/>
          <w:spacing w:val="36"/>
          <w:sz w:val="24"/>
        </w:rPr>
      </w:pPr>
      <w:r>
        <w:rPr>
          <w:b/>
          <w:spacing w:val="36"/>
          <w:sz w:val="24"/>
        </w:rPr>
        <w:t>конец формы</w:t>
      </w:r>
    </w:p>
    <w:p w14:paraId="58EC110D" w14:textId="77777777" w:rsidR="00065757" w:rsidRDefault="002E043F">
      <w:pPr>
        <w:keepNext/>
        <w:pageBreakBefore/>
        <w:spacing w:before="240" w:after="120"/>
        <w:ind w:firstLine="0"/>
        <w:outlineLvl w:val="2"/>
        <w:rPr>
          <w:b/>
          <w:sz w:val="24"/>
        </w:rPr>
      </w:pPr>
      <w:r>
        <w:rPr>
          <w:b/>
          <w:sz w:val="24"/>
        </w:rPr>
        <w:lastRenderedPageBreak/>
        <w:t>5.4.1. Инструкции по заполнению</w:t>
      </w:r>
    </w:p>
    <w:p w14:paraId="7357173B" w14:textId="77777777" w:rsidR="00065757" w:rsidRDefault="002E043F">
      <w:pPr>
        <w:tabs>
          <w:tab w:val="left" w:pos="851"/>
        </w:tabs>
        <w:spacing w:line="240" w:lineRule="auto"/>
        <w:ind w:firstLine="0"/>
        <w:rPr>
          <w:sz w:val="24"/>
        </w:rPr>
      </w:pPr>
      <w:r>
        <w:rPr>
          <w:sz w:val="24"/>
        </w:rPr>
        <w:t>5.4.1.1. Участник указывает дату и номер Заявки (подраздел 5.1.).</w:t>
      </w:r>
    </w:p>
    <w:p w14:paraId="6F2327C5" w14:textId="77777777" w:rsidR="00065757" w:rsidRDefault="002E043F">
      <w:pPr>
        <w:tabs>
          <w:tab w:val="left" w:pos="851"/>
        </w:tabs>
        <w:spacing w:line="240" w:lineRule="auto"/>
        <w:ind w:firstLine="0"/>
        <w:rPr>
          <w:sz w:val="24"/>
        </w:rPr>
      </w:pPr>
      <w:r>
        <w:rPr>
          <w:sz w:val="24"/>
        </w:rPr>
        <w:t>5.4.1.2. Участник указывает свое фирменное наименование (в т. ч. организационно-правовую форму) и свой юридический адрес.</w:t>
      </w:r>
    </w:p>
    <w:p w14:paraId="32B99BCA" w14:textId="77777777" w:rsidR="00065757" w:rsidRDefault="002E043F">
      <w:pPr>
        <w:tabs>
          <w:tab w:val="left" w:pos="851"/>
        </w:tabs>
        <w:spacing w:line="240" w:lineRule="auto"/>
        <w:ind w:firstLine="0"/>
        <w:rPr>
          <w:sz w:val="24"/>
        </w:rPr>
      </w:pPr>
      <w:r>
        <w:rPr>
          <w:sz w:val="24"/>
        </w:rPr>
        <w:t>5.4.1.3. Участники должны заполнить приведенную выше таблицу по всем позициям. В случае отсутствия каких-либо данных указать слово «нет».</w:t>
      </w:r>
    </w:p>
    <w:p w14:paraId="159A6B87" w14:textId="77777777" w:rsidR="00065757" w:rsidRDefault="002E043F">
      <w:pPr>
        <w:tabs>
          <w:tab w:val="left" w:pos="851"/>
        </w:tabs>
        <w:spacing w:line="240" w:lineRule="auto"/>
        <w:ind w:firstLine="0"/>
        <w:rPr>
          <w:sz w:val="24"/>
        </w:rPr>
      </w:pPr>
      <w:r>
        <w:rPr>
          <w:sz w:val="24"/>
        </w:rPr>
        <w:t>5.4.1.4. В графе 8 «Банковские реквизиты…» указываются реквизиты, которые будут использованы при заключении Договора.</w:t>
      </w:r>
    </w:p>
    <w:p w14:paraId="601BD708" w14:textId="77777777" w:rsidR="00065757" w:rsidRDefault="00065757">
      <w:pPr>
        <w:spacing w:line="240" w:lineRule="auto"/>
        <w:contextualSpacing/>
        <w:rPr>
          <w:sz w:val="24"/>
        </w:rPr>
      </w:pPr>
    </w:p>
    <w:sectPr w:rsidR="00065757">
      <w:footerReference w:type="default" r:id="rId16"/>
      <w:footerReference w:type="first" r:id="rId17"/>
      <w:pgSz w:w="11906" w:h="16838"/>
      <w:pgMar w:top="284" w:right="709" w:bottom="993" w:left="993" w:header="68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B287F" w14:textId="77777777" w:rsidR="005E5E2C" w:rsidRDefault="005E5E2C">
      <w:pPr>
        <w:spacing w:line="240" w:lineRule="auto"/>
      </w:pPr>
      <w:r>
        <w:separator/>
      </w:r>
    </w:p>
  </w:endnote>
  <w:endnote w:type="continuationSeparator" w:id="0">
    <w:p w14:paraId="1FFE368C" w14:textId="77777777" w:rsidR="005E5E2C" w:rsidRDefault="005E5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CC73" w14:textId="2E17E574"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CD4C8E">
      <w:rPr>
        <w:rStyle w:val="afffff0"/>
        <w:noProof/>
      </w:rPr>
      <w:t>5</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CD4C8E">
      <w:rPr>
        <w:rStyle w:val="afffff0"/>
        <w:noProof/>
      </w:rPr>
      <w:t>41</w:t>
    </w:r>
    <w:r>
      <w:rPr>
        <w:rStyle w:val="afffff0"/>
      </w:rPr>
      <w:fldChar w:fldCharType="end"/>
    </w:r>
  </w:p>
  <w:p w14:paraId="151D045D" w14:textId="77777777" w:rsidR="002E043F" w:rsidRDefault="002E043F">
    <w:pPr>
      <w:pStyle w:val="afff4"/>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51F7" w14:textId="202EAF73"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742920">
      <w:rPr>
        <w:rStyle w:val="afffff0"/>
        <w:noProof/>
      </w:rPr>
      <w:t>1</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742920">
      <w:rPr>
        <w:rStyle w:val="afffff0"/>
        <w:noProof/>
      </w:rPr>
      <w:t>41</w:t>
    </w:r>
    <w:r>
      <w:rPr>
        <w:rStyle w:val="afffff0"/>
      </w:rPr>
      <w:fldChar w:fldCharType="end"/>
    </w:r>
  </w:p>
  <w:p w14:paraId="13AF6938" w14:textId="77777777" w:rsidR="002E043F" w:rsidRDefault="002E043F">
    <w:pPr>
      <w:pStyle w:val="afff4"/>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10C9" w14:textId="670EC5F8"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CD4C8E">
      <w:rPr>
        <w:rStyle w:val="afffff0"/>
        <w:noProof/>
      </w:rPr>
      <w:t>37</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CD4C8E">
      <w:rPr>
        <w:rStyle w:val="afffff0"/>
        <w:noProof/>
      </w:rPr>
      <w:t>41</w:t>
    </w:r>
    <w:r>
      <w:rPr>
        <w:rStyle w:val="afffff0"/>
      </w:rPr>
      <w:fldChar w:fldCharType="end"/>
    </w:r>
  </w:p>
  <w:p w14:paraId="3E1DE362" w14:textId="77777777" w:rsidR="002E043F" w:rsidRDefault="002E043F"/>
  <w:p w14:paraId="1BA903D1" w14:textId="77777777" w:rsidR="002E043F" w:rsidRDefault="002E043F">
    <w:pPr>
      <w:pStyle w:val="afff4"/>
    </w:pPr>
  </w:p>
  <w:p w14:paraId="3E041AE7" w14:textId="77777777" w:rsidR="002E043F" w:rsidRDefault="002E043F"/>
  <w:p w14:paraId="3E88EFAD" w14:textId="77777777" w:rsidR="002E043F" w:rsidRDefault="002E043F">
    <w:pPr>
      <w:pStyle w:val="aff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FD8F" w14:textId="67B47F3A"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CD4C8E">
      <w:rPr>
        <w:rStyle w:val="afffff0"/>
        <w:noProof/>
      </w:rPr>
      <w:t>6</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CD4C8E">
      <w:rPr>
        <w:rStyle w:val="afffff0"/>
        <w:noProof/>
      </w:rPr>
      <w:t>41</w:t>
    </w:r>
    <w:r>
      <w:rPr>
        <w:rStyle w:val="afffff0"/>
      </w:rPr>
      <w:fldChar w:fldCharType="end"/>
    </w:r>
  </w:p>
  <w:p w14:paraId="4CEC1C68" w14:textId="77777777" w:rsidR="002E043F" w:rsidRDefault="002E043F">
    <w:pPr>
      <w:pStyle w:val="afff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3ED53" w14:textId="77777777" w:rsidR="005E5E2C" w:rsidRDefault="005E5E2C">
      <w:pPr>
        <w:spacing w:line="240" w:lineRule="auto"/>
      </w:pPr>
      <w:r>
        <w:separator/>
      </w:r>
    </w:p>
  </w:footnote>
  <w:footnote w:type="continuationSeparator" w:id="0">
    <w:p w14:paraId="5CCA1A69" w14:textId="77777777" w:rsidR="005E5E2C" w:rsidRDefault="005E5E2C">
      <w:pPr>
        <w:spacing w:line="240" w:lineRule="auto"/>
      </w:pPr>
      <w:r>
        <w:continuationSeparator/>
      </w:r>
    </w:p>
  </w:footnote>
  <w:footnote w:id="1">
    <w:p w14:paraId="0A50C866" w14:textId="77777777" w:rsidR="002E043F" w:rsidRDefault="002E043F">
      <w:pPr>
        <w:pStyle w:val="Footnote"/>
        <w:ind w:firstLine="0"/>
      </w:pPr>
      <w:r>
        <w:rPr>
          <w:vertAlign w:val="superscript"/>
        </w:rPr>
        <w:footnoteRef/>
      </w:r>
      <w:r>
        <w:t xml:space="preserve"> Сопроводительное письмо представляется отдельно от конверта с Заявкам (не вкладывается в конверт с Заявкам на участие в запросе Заявок).</w:t>
      </w:r>
    </w:p>
    <w:p w14:paraId="5824953E" w14:textId="77777777" w:rsidR="002E043F" w:rsidRDefault="002E043F">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49C"/>
    <w:multiLevelType w:val="multilevel"/>
    <w:tmpl w:val="0FF0CC2A"/>
    <w:lvl w:ilvl="0">
      <w:start w:val="4"/>
      <w:numFmt w:val="decimal"/>
      <w:lvlText w:val="%1."/>
      <w:lvlJc w:val="left"/>
      <w:pPr>
        <w:ind w:left="720" w:hanging="720"/>
      </w:pPr>
    </w:lvl>
    <w:lvl w:ilvl="1">
      <w:start w:val="5"/>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E21840"/>
    <w:multiLevelType w:val="multilevel"/>
    <w:tmpl w:val="1858685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742EF"/>
    <w:multiLevelType w:val="multilevel"/>
    <w:tmpl w:val="3AF2C094"/>
    <w:lvl w:ilvl="0">
      <w:start w:val="4"/>
      <w:numFmt w:val="decimal"/>
      <w:lvlText w:val="%1."/>
      <w:lvlJc w:val="left"/>
      <w:pPr>
        <w:tabs>
          <w:tab w:val="left" w:pos="360"/>
        </w:tabs>
        <w:ind w:left="360" w:hanging="360"/>
      </w:pPr>
    </w:lvl>
    <w:lvl w:ilvl="1">
      <w:start w:val="1"/>
      <w:numFmt w:val="decimal"/>
      <w:lvlText w:val="%1.%2."/>
      <w:lvlJc w:val="left"/>
      <w:pPr>
        <w:tabs>
          <w:tab w:val="left" w:pos="1681"/>
        </w:tabs>
        <w:ind w:left="1681" w:hanging="360"/>
      </w:pPr>
    </w:lvl>
    <w:lvl w:ilvl="2">
      <w:start w:val="1"/>
      <w:numFmt w:val="bullet"/>
      <w:lvlText w:val=""/>
      <w:lvlJc w:val="left"/>
      <w:pPr>
        <w:tabs>
          <w:tab w:val="left" w:pos="3002"/>
        </w:tabs>
        <w:ind w:left="3002" w:hanging="360"/>
      </w:pPr>
      <w:rPr>
        <w:rFonts w:ascii="Symbol" w:hAnsi="Symbol"/>
      </w:rPr>
    </w:lvl>
    <w:lvl w:ilvl="3">
      <w:start w:val="1"/>
      <w:numFmt w:val="decimal"/>
      <w:lvlText w:val="%1.%2.%3.%4."/>
      <w:lvlJc w:val="left"/>
      <w:pPr>
        <w:tabs>
          <w:tab w:val="left" w:pos="4683"/>
        </w:tabs>
        <w:ind w:left="4683" w:hanging="720"/>
      </w:pPr>
    </w:lvl>
    <w:lvl w:ilvl="4">
      <w:start w:val="1"/>
      <w:numFmt w:val="decimal"/>
      <w:lvlText w:val="%1.%2.%3.%4.%5."/>
      <w:lvlJc w:val="left"/>
      <w:pPr>
        <w:tabs>
          <w:tab w:val="left" w:pos="6364"/>
        </w:tabs>
        <w:ind w:left="6364" w:hanging="1080"/>
      </w:pPr>
    </w:lvl>
    <w:lvl w:ilvl="5">
      <w:start w:val="1"/>
      <w:numFmt w:val="decimal"/>
      <w:lvlText w:val="%1.%2.%3.%4.%5.%6."/>
      <w:lvlJc w:val="left"/>
      <w:pPr>
        <w:tabs>
          <w:tab w:val="left" w:pos="7685"/>
        </w:tabs>
        <w:ind w:left="7685" w:hanging="1080"/>
      </w:pPr>
    </w:lvl>
    <w:lvl w:ilvl="6">
      <w:start w:val="1"/>
      <w:numFmt w:val="decimal"/>
      <w:lvlText w:val="%1.%2.%3.%4.%5.%6.%7."/>
      <w:lvlJc w:val="left"/>
      <w:pPr>
        <w:tabs>
          <w:tab w:val="left" w:pos="9366"/>
        </w:tabs>
        <w:ind w:left="9366" w:hanging="1440"/>
      </w:pPr>
    </w:lvl>
    <w:lvl w:ilvl="7">
      <w:start w:val="1"/>
      <w:numFmt w:val="decimal"/>
      <w:lvlText w:val="%1.%2.%3.%4.%5.%6.%7.%8."/>
      <w:lvlJc w:val="left"/>
      <w:pPr>
        <w:tabs>
          <w:tab w:val="left" w:pos="10687"/>
        </w:tabs>
        <w:ind w:left="10687" w:hanging="1440"/>
      </w:pPr>
    </w:lvl>
    <w:lvl w:ilvl="8">
      <w:start w:val="1"/>
      <w:numFmt w:val="decimal"/>
      <w:lvlText w:val="%1.%2.%3.%4.%5.%6.%7.%8.%9."/>
      <w:lvlJc w:val="left"/>
      <w:pPr>
        <w:tabs>
          <w:tab w:val="left" w:pos="12368"/>
        </w:tabs>
        <w:ind w:left="12368" w:hanging="1800"/>
      </w:pPr>
    </w:lvl>
  </w:abstractNum>
  <w:abstractNum w:abstractNumId="3" w15:restartNumberingAfterBreak="0">
    <w:nsid w:val="0A5C14B6"/>
    <w:multiLevelType w:val="multilevel"/>
    <w:tmpl w:val="9BC4332C"/>
    <w:lvl w:ilvl="0">
      <w:start w:val="1"/>
      <w:numFmt w:val="decimal"/>
      <w:lvlText w:val="%1."/>
      <w:lvlJc w:val="left"/>
      <w:pPr>
        <w:tabs>
          <w:tab w:val="left" w:pos="1276"/>
        </w:tabs>
        <w:ind w:left="1276" w:hanging="1134"/>
      </w:pPr>
      <w:rPr>
        <w:rFonts w:ascii="Times New Roman" w:hAnsi="Times New Roman"/>
      </w:rPr>
    </w:lvl>
    <w:lvl w:ilvl="1">
      <w:start w:val="1"/>
      <w:numFmt w:val="decimal"/>
      <w:lvlText w:val="%1.%2"/>
      <w:lvlJc w:val="left"/>
      <w:pPr>
        <w:tabs>
          <w:tab w:val="left" w:pos="1134"/>
        </w:tabs>
        <w:ind w:left="1134" w:hanging="1134"/>
      </w:pPr>
    </w:lvl>
    <w:lvl w:ilvl="2">
      <w:start w:val="1"/>
      <w:numFmt w:val="decimal"/>
      <w:lvlText w:val="1.2.%3."/>
      <w:lvlJc w:val="left"/>
      <w:pPr>
        <w:tabs>
          <w:tab w:val="left" w:pos="1134"/>
        </w:tabs>
        <w:ind w:left="1134" w:hanging="1134"/>
      </w:pPr>
      <w:rPr>
        <w:rFonts w:ascii="Times New Roman" w:hAnsi="Times New Roman"/>
        <w:b/>
        <w:i w:val="0"/>
        <w:color w:val="00000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4" w15:restartNumberingAfterBreak="0">
    <w:nsid w:val="0EA74CEB"/>
    <w:multiLevelType w:val="multilevel"/>
    <w:tmpl w:val="54E8B2F6"/>
    <w:lvl w:ilvl="0">
      <w:start w:val="4"/>
      <w:numFmt w:val="decimal"/>
      <w:lvlText w:val="%1."/>
      <w:lvlJc w:val="left"/>
      <w:pPr>
        <w:tabs>
          <w:tab w:val="left" w:pos="1276"/>
        </w:tabs>
        <w:ind w:left="1276" w:hanging="1134"/>
      </w:pPr>
      <w:rPr>
        <w:rFonts w:ascii="Times New Roman" w:hAnsi="Times New Roman"/>
      </w:rPr>
    </w:lvl>
    <w:lvl w:ilvl="1">
      <w:start w:val="4"/>
      <w:numFmt w:val="decimal"/>
      <w:lvlText w:val="%1.%2"/>
      <w:lvlJc w:val="left"/>
      <w:pPr>
        <w:tabs>
          <w:tab w:val="left" w:pos="1134"/>
        </w:tabs>
        <w:ind w:left="1134" w:hanging="1134"/>
      </w:pPr>
    </w:lvl>
    <w:lvl w:ilvl="2">
      <w:start w:val="2"/>
      <w:numFmt w:val="decimal"/>
      <w:lvlText w:val="4.5.%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5" w15:restartNumberingAfterBreak="0">
    <w:nsid w:val="10AE1F13"/>
    <w:multiLevelType w:val="multilevel"/>
    <w:tmpl w:val="B172D0BA"/>
    <w:lvl w:ilvl="0">
      <w:start w:val="4"/>
      <w:numFmt w:val="decimal"/>
      <w:lvlText w:val="%1."/>
      <w:lvlJc w:val="left"/>
      <w:pPr>
        <w:tabs>
          <w:tab w:val="left" w:pos="1276"/>
        </w:tabs>
        <w:ind w:left="1276" w:hanging="1134"/>
      </w:pPr>
      <w:rPr>
        <w:rFonts w:ascii="Times New Roman" w:hAnsi="Times New Roman"/>
      </w:rPr>
    </w:lvl>
    <w:lvl w:ilvl="1">
      <w:start w:val="8"/>
      <w:numFmt w:val="decimal"/>
      <w:lvlText w:val="%1.%2"/>
      <w:lvlJc w:val="left"/>
      <w:pPr>
        <w:tabs>
          <w:tab w:val="left" w:pos="1134"/>
        </w:tabs>
        <w:ind w:left="1134" w:hanging="1134"/>
      </w:pPr>
    </w:lvl>
    <w:lvl w:ilvl="2">
      <w:start w:val="1"/>
      <w:numFmt w:val="decimal"/>
      <w:lvlText w:val="4.8.%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6" w15:restartNumberingAfterBreak="0">
    <w:nsid w:val="14455A99"/>
    <w:multiLevelType w:val="multilevel"/>
    <w:tmpl w:val="C79C20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5B9149B"/>
    <w:multiLevelType w:val="multilevel"/>
    <w:tmpl w:val="4E50A64A"/>
    <w:lvl w:ilvl="0">
      <w:start w:val="4"/>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DF0B6D"/>
    <w:multiLevelType w:val="multilevel"/>
    <w:tmpl w:val="F11E91FE"/>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884C81"/>
    <w:multiLevelType w:val="multilevel"/>
    <w:tmpl w:val="60FC1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06B83"/>
    <w:multiLevelType w:val="multilevel"/>
    <w:tmpl w:val="A36A86A0"/>
    <w:lvl w:ilvl="0">
      <w:start w:val="1"/>
      <w:numFmt w:val="decimal"/>
      <w:pStyle w:val="-"/>
      <w:lvlText w:val="%1."/>
      <w:lvlJc w:val="left"/>
      <w:pPr>
        <w:tabs>
          <w:tab w:val="left" w:pos="1134"/>
        </w:tabs>
        <w:ind w:firstLine="567"/>
      </w:pPr>
      <w:rPr>
        <w:caps w:val="0"/>
        <w:strike w:val="0"/>
        <w:spacing w:val="0"/>
        <w:u w:val="none"/>
      </w:rPr>
    </w:lvl>
    <w:lvl w:ilvl="1">
      <w:start w:val="1"/>
      <w:numFmt w:val="decimal"/>
      <w:pStyle w:val="-0"/>
      <w:lvlText w:val="%1.%2"/>
      <w:lvlJc w:val="left"/>
      <w:pPr>
        <w:tabs>
          <w:tab w:val="left" w:pos="6867"/>
        </w:tabs>
        <w:ind w:left="5733" w:firstLine="567"/>
      </w:pPr>
      <w:rPr>
        <w:caps w:val="0"/>
        <w:strike w:val="0"/>
        <w:color w:val="000000"/>
        <w:spacing w:val="0"/>
        <w:u w:val="none"/>
      </w:rPr>
    </w:lvl>
    <w:lvl w:ilvl="2">
      <w:start w:val="1"/>
      <w:numFmt w:val="lowerLetter"/>
      <w:lvlText w:val="%3)"/>
      <w:lvlJc w:val="left"/>
      <w:pPr>
        <w:tabs>
          <w:tab w:val="left" w:pos="1134"/>
        </w:tabs>
        <w:ind w:firstLine="567"/>
      </w:pPr>
      <w:rPr>
        <w:caps w:val="0"/>
        <w:strike w:val="0"/>
        <w:spacing w:val="0"/>
        <w:u w:val="none"/>
      </w:rPr>
    </w:lvl>
    <w:lvl w:ilvl="3">
      <w:start w:val="1"/>
      <w:numFmt w:val="decimal"/>
      <w:lvlText w:val="%1.%2.%3.%4"/>
      <w:lvlJc w:val="left"/>
      <w:pPr>
        <w:tabs>
          <w:tab w:val="left" w:pos="1985"/>
        </w:tabs>
        <w:ind w:left="1134" w:firstLine="0"/>
      </w:pPr>
      <w:rPr>
        <w:caps w:val="0"/>
        <w:strike w:val="0"/>
        <w:color w:val="000000"/>
        <w:spacing w:val="0"/>
        <w:u w:val="none"/>
      </w:rPr>
    </w:lvl>
    <w:lvl w:ilvl="4">
      <w:start w:val="1"/>
      <w:numFmt w:val="decimal"/>
      <w:lvlText w:val="%1.%2.%3.%4.%5"/>
      <w:lvlJc w:val="left"/>
      <w:pPr>
        <w:tabs>
          <w:tab w:val="left" w:pos="1985"/>
        </w:tabs>
        <w:ind w:left="1134" w:firstLine="0"/>
      </w:pPr>
    </w:lvl>
    <w:lvl w:ilvl="5">
      <w:start w:val="1"/>
      <w:numFmt w:val="lowerLetter"/>
      <w:lvlText w:val="%6)"/>
      <w:lvlJc w:val="left"/>
      <w:pPr>
        <w:tabs>
          <w:tab w:val="left" w:pos="2552"/>
        </w:tabs>
        <w:ind w:left="2552" w:hanging="567"/>
      </w:pPr>
    </w:lvl>
    <w:lvl w:ilvl="6">
      <w:start w:val="1"/>
      <w:numFmt w:val="lowerRoman"/>
      <w:lvlText w:val="%7)"/>
      <w:lvlJc w:val="left"/>
      <w:pPr>
        <w:tabs>
          <w:tab w:val="left" w:pos="3119"/>
        </w:tabs>
        <w:ind w:left="3119" w:hanging="567"/>
      </w:pPr>
    </w:lvl>
    <w:lvl w:ilvl="7">
      <w:start w:val="1"/>
      <w:numFmt w:val="decimal"/>
      <w:lvlText w:val="%1.%2.%3.%4.%5.%6.%7.%8."/>
      <w:lvlJc w:val="left"/>
      <w:pPr>
        <w:tabs>
          <w:tab w:val="left" w:pos="6525"/>
        </w:tabs>
        <w:ind w:left="4869" w:hanging="1224"/>
      </w:pPr>
    </w:lvl>
    <w:lvl w:ilvl="8">
      <w:start w:val="1"/>
      <w:numFmt w:val="decimal"/>
      <w:lvlText w:val="%1.%2.%3.%4.%5.%6.%7.%8.%9."/>
      <w:lvlJc w:val="left"/>
      <w:pPr>
        <w:tabs>
          <w:tab w:val="left" w:pos="7245"/>
        </w:tabs>
        <w:ind w:left="5445" w:hanging="1440"/>
      </w:pPr>
    </w:lvl>
  </w:abstractNum>
  <w:abstractNum w:abstractNumId="11" w15:restartNumberingAfterBreak="0">
    <w:nsid w:val="266100E5"/>
    <w:multiLevelType w:val="multilevel"/>
    <w:tmpl w:val="F240406A"/>
    <w:lvl w:ilvl="0">
      <w:start w:val="1"/>
      <w:numFmt w:val="decimal"/>
      <w:lvlText w:val="1.3.%1."/>
      <w:lvlJc w:val="left"/>
      <w:pPr>
        <w:tabs>
          <w:tab w:val="left" w:pos="1276"/>
        </w:tabs>
        <w:ind w:left="1276" w:hanging="1134"/>
      </w:pPr>
      <w:rPr>
        <w:rFonts w:ascii="Times New Roman" w:hAnsi="Times New Roman"/>
        <w:b/>
      </w:rPr>
    </w:lvl>
    <w:lvl w:ilvl="1">
      <w:start w:val="1"/>
      <w:numFmt w:val="decimal"/>
      <w:lvlText w:val="%1.%2"/>
      <w:lvlJc w:val="left"/>
      <w:pPr>
        <w:tabs>
          <w:tab w:val="left" w:pos="1276"/>
        </w:tabs>
        <w:ind w:left="1276" w:hanging="1134"/>
      </w:pPr>
    </w:lvl>
    <w:lvl w:ilvl="2">
      <w:start w:val="1"/>
      <w:numFmt w:val="decimal"/>
      <w:lvlText w:val="1.4.%3."/>
      <w:lvlJc w:val="left"/>
      <w:pPr>
        <w:tabs>
          <w:tab w:val="left" w:pos="1134"/>
        </w:tabs>
        <w:ind w:left="1134" w:hanging="1134"/>
      </w:pPr>
      <w:rPr>
        <w:rFonts w:ascii="Times New Roman" w:hAnsi="Times New Roman"/>
        <w:b w:val="0"/>
        <w:i w:val="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2" w15:restartNumberingAfterBreak="0">
    <w:nsid w:val="36E951D4"/>
    <w:multiLevelType w:val="multilevel"/>
    <w:tmpl w:val="CB46BF72"/>
    <w:lvl w:ilvl="0">
      <w:start w:val="4"/>
      <w:numFmt w:val="decimal"/>
      <w:lvlText w:val="%1."/>
      <w:lvlJc w:val="left"/>
      <w:pPr>
        <w:tabs>
          <w:tab w:val="left" w:pos="1276"/>
        </w:tabs>
        <w:ind w:left="1276" w:hanging="1134"/>
      </w:pPr>
      <w:rPr>
        <w:rFonts w:ascii="Times New Roman" w:hAnsi="Times New Roman"/>
      </w:rPr>
    </w:lvl>
    <w:lvl w:ilvl="1">
      <w:start w:val="7"/>
      <w:numFmt w:val="decimal"/>
      <w:lvlText w:val="%1.%2"/>
      <w:lvlJc w:val="left"/>
      <w:pPr>
        <w:tabs>
          <w:tab w:val="left" w:pos="1134"/>
        </w:tabs>
        <w:ind w:left="1134" w:hanging="1134"/>
      </w:pPr>
    </w:lvl>
    <w:lvl w:ilvl="2">
      <w:start w:val="1"/>
      <w:numFmt w:val="decimal"/>
      <w:lvlText w:val="4.7.%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3" w15:restartNumberingAfterBreak="0">
    <w:nsid w:val="41A922C8"/>
    <w:multiLevelType w:val="multilevel"/>
    <w:tmpl w:val="20DAA42E"/>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1"/>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4" w15:restartNumberingAfterBreak="0">
    <w:nsid w:val="4D9E75B1"/>
    <w:multiLevelType w:val="multilevel"/>
    <w:tmpl w:val="B20C2E3E"/>
    <w:lvl w:ilvl="0">
      <w:start w:val="1"/>
      <w:numFmt w:val="decimal"/>
      <w:lvlText w:val="%1."/>
      <w:lvlJc w:val="left"/>
      <w:pPr>
        <w:tabs>
          <w:tab w:val="left" w:pos="360"/>
        </w:tabs>
        <w:ind w:left="360" w:hanging="360"/>
      </w:pPr>
      <w:rPr>
        <w:rFonts w:ascii="Times New Roman" w:hAnsi="Times New Roman"/>
      </w:rPr>
    </w:lvl>
    <w:lvl w:ilvl="1">
      <w:start w:val="3"/>
      <w:numFmt w:val="decimal"/>
      <w:lvlText w:val="%1.%2."/>
      <w:lvlJc w:val="left"/>
      <w:pPr>
        <w:tabs>
          <w:tab w:val="left" w:pos="360"/>
        </w:tabs>
        <w:ind w:left="360" w:hanging="360"/>
      </w:pPr>
    </w:lvl>
    <w:lvl w:ilvl="2">
      <w:start w:val="1"/>
      <w:numFmt w:val="decimal"/>
      <w:lvlText w:val="%1.%2.%3."/>
      <w:lvlJc w:val="left"/>
      <w:pPr>
        <w:tabs>
          <w:tab w:val="left" w:pos="720"/>
        </w:tabs>
        <w:ind w:left="720" w:hanging="720"/>
      </w:pPr>
      <w:rPr>
        <w:b/>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5109193A"/>
    <w:multiLevelType w:val="multilevel"/>
    <w:tmpl w:val="D88AE5A4"/>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4"/>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6" w15:restartNumberingAfterBreak="0">
    <w:nsid w:val="518B0373"/>
    <w:multiLevelType w:val="multilevel"/>
    <w:tmpl w:val="0338C758"/>
    <w:lvl w:ilvl="0">
      <w:start w:val="4"/>
      <w:numFmt w:val="decimal"/>
      <w:lvlText w:val="%1."/>
      <w:lvlJc w:val="left"/>
      <w:pPr>
        <w:ind w:left="540" w:hanging="540"/>
      </w:pPr>
    </w:lvl>
    <w:lvl w:ilvl="1">
      <w:start w:val="3"/>
      <w:numFmt w:val="decimal"/>
      <w:lvlText w:val="%1.%2."/>
      <w:lvlJc w:val="left"/>
      <w:pPr>
        <w:ind w:left="3780" w:hanging="54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56C4F96"/>
    <w:multiLevelType w:val="multilevel"/>
    <w:tmpl w:val="FCB426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B995553"/>
    <w:multiLevelType w:val="multilevel"/>
    <w:tmpl w:val="158AA92E"/>
    <w:lvl w:ilvl="0">
      <w:start w:val="4"/>
      <w:numFmt w:val="decimal"/>
      <w:lvlText w:val="%1."/>
      <w:lvlJc w:val="left"/>
      <w:pPr>
        <w:tabs>
          <w:tab w:val="left" w:pos="1276"/>
        </w:tabs>
        <w:ind w:left="1276" w:hanging="1134"/>
      </w:pPr>
      <w:rPr>
        <w:rFonts w:ascii="Times New Roman" w:hAnsi="Times New Roman"/>
      </w:rPr>
    </w:lvl>
    <w:lvl w:ilvl="1">
      <w:start w:val="10"/>
      <w:numFmt w:val="decimal"/>
      <w:lvlText w:val="%1.%2"/>
      <w:lvlJc w:val="left"/>
      <w:pPr>
        <w:tabs>
          <w:tab w:val="left" w:pos="1134"/>
        </w:tabs>
        <w:ind w:left="1134" w:hanging="1134"/>
      </w:pPr>
    </w:lvl>
    <w:lvl w:ilvl="2">
      <w:start w:val="1"/>
      <w:numFmt w:val="decimal"/>
      <w:lvlText w:val="4.10.%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9" w15:restartNumberingAfterBreak="0">
    <w:nsid w:val="5D294747"/>
    <w:multiLevelType w:val="multilevel"/>
    <w:tmpl w:val="56602606"/>
    <w:lvl w:ilvl="0">
      <w:start w:val="4"/>
      <w:numFmt w:val="decimal"/>
      <w:lvlText w:val="%1."/>
      <w:lvlJc w:val="left"/>
      <w:pPr>
        <w:tabs>
          <w:tab w:val="left" w:pos="1134"/>
        </w:tabs>
        <w:ind w:left="1134" w:hanging="1134"/>
      </w:pPr>
      <w:rPr>
        <w:rFonts w:ascii="Times New Roman" w:hAnsi="Times New Roman"/>
      </w:rPr>
    </w:lvl>
    <w:lvl w:ilvl="1">
      <w:start w:val="1"/>
      <w:numFmt w:val="decimal"/>
      <w:lvlText w:val="%1.%2"/>
      <w:lvlJc w:val="left"/>
      <w:pPr>
        <w:tabs>
          <w:tab w:val="left" w:pos="992"/>
        </w:tabs>
        <w:ind w:left="992" w:hanging="1134"/>
      </w:pPr>
    </w:lvl>
    <w:lvl w:ilvl="2">
      <w:start w:val="4"/>
      <w:numFmt w:val="decimal"/>
      <w:lvlText w:val="4.%3."/>
      <w:lvlJc w:val="left"/>
      <w:pPr>
        <w:tabs>
          <w:tab w:val="left" w:pos="992"/>
        </w:tabs>
        <w:ind w:left="992" w:hanging="1134"/>
      </w:pPr>
      <w:rPr>
        <w:b w:val="0"/>
        <w:i w:val="0"/>
      </w:rPr>
    </w:lvl>
    <w:lvl w:ilvl="3">
      <w:start w:val="1"/>
      <w:numFmt w:val="decimal"/>
      <w:lvlText w:val="%1.%2.%3.%4"/>
      <w:lvlJc w:val="left"/>
      <w:pPr>
        <w:tabs>
          <w:tab w:val="left" w:pos="992"/>
        </w:tabs>
        <w:ind w:left="992" w:hanging="1134"/>
      </w:pPr>
      <w:rPr>
        <w:b w:val="0"/>
        <w:i w:val="0"/>
      </w:rPr>
    </w:lvl>
    <w:lvl w:ilvl="4">
      <w:start w:val="1"/>
      <w:numFmt w:val="lowerLetter"/>
      <w:lvlText w:val="%5)"/>
      <w:lvlJc w:val="left"/>
      <w:pPr>
        <w:tabs>
          <w:tab w:val="left" w:pos="1559"/>
        </w:tabs>
        <w:ind w:left="1559" w:hanging="567"/>
      </w:pPr>
      <w:rPr>
        <w:b w:val="0"/>
        <w:i w:val="0"/>
      </w:rPr>
    </w:lvl>
    <w:lvl w:ilvl="5">
      <w:start w:val="1"/>
      <w:numFmt w:val="decimal"/>
      <w:lvlText w:val="%1.%2.%3.%4.%5.%6."/>
      <w:lvlJc w:val="left"/>
      <w:pPr>
        <w:tabs>
          <w:tab w:val="left" w:pos="3818"/>
        </w:tabs>
        <w:ind w:left="2594" w:hanging="936"/>
      </w:pPr>
    </w:lvl>
    <w:lvl w:ilvl="6">
      <w:start w:val="1"/>
      <w:numFmt w:val="decimal"/>
      <w:lvlText w:val="%1.%2.%3.%4.%5.%6.%7."/>
      <w:lvlJc w:val="left"/>
      <w:pPr>
        <w:tabs>
          <w:tab w:val="left" w:pos="4538"/>
        </w:tabs>
        <w:ind w:left="3098" w:hanging="1080"/>
      </w:pPr>
    </w:lvl>
    <w:lvl w:ilvl="7">
      <w:start w:val="1"/>
      <w:numFmt w:val="decimal"/>
      <w:lvlText w:val="%1.%2.%3.%4.%5.%6.%7.%8."/>
      <w:lvlJc w:val="left"/>
      <w:pPr>
        <w:tabs>
          <w:tab w:val="left" w:pos="5258"/>
        </w:tabs>
        <w:ind w:left="3602" w:hanging="1224"/>
      </w:pPr>
    </w:lvl>
    <w:lvl w:ilvl="8">
      <w:start w:val="1"/>
      <w:numFmt w:val="decimal"/>
      <w:lvlText w:val="%1.%2.%3.%4.%5.%6.%7.%8.%9."/>
      <w:lvlJc w:val="left"/>
      <w:pPr>
        <w:tabs>
          <w:tab w:val="left" w:pos="5978"/>
        </w:tabs>
        <w:ind w:left="4178" w:hanging="1440"/>
      </w:pPr>
    </w:lvl>
  </w:abstractNum>
  <w:abstractNum w:abstractNumId="20" w15:restartNumberingAfterBreak="0">
    <w:nsid w:val="5F83729C"/>
    <w:multiLevelType w:val="multilevel"/>
    <w:tmpl w:val="38B4A3B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62134381"/>
    <w:multiLevelType w:val="multilevel"/>
    <w:tmpl w:val="C16A8E68"/>
    <w:lvl w:ilvl="0">
      <w:start w:val="4"/>
      <w:numFmt w:val="decimal"/>
      <w:lvlText w:val="%1."/>
      <w:lvlJc w:val="left"/>
      <w:pPr>
        <w:tabs>
          <w:tab w:val="left" w:pos="1276"/>
        </w:tabs>
        <w:ind w:left="1276" w:hanging="1134"/>
      </w:pPr>
      <w:rPr>
        <w:rFonts w:ascii="Times New Roman" w:hAnsi="Times New Roman"/>
      </w:rPr>
    </w:lvl>
    <w:lvl w:ilvl="1">
      <w:start w:val="11"/>
      <w:numFmt w:val="decimal"/>
      <w:lvlText w:val="%1.%2"/>
      <w:lvlJc w:val="left"/>
      <w:pPr>
        <w:tabs>
          <w:tab w:val="left" w:pos="1134"/>
        </w:tabs>
        <w:ind w:left="1134" w:hanging="1134"/>
      </w:pPr>
    </w:lvl>
    <w:lvl w:ilvl="2">
      <w:start w:val="1"/>
      <w:numFmt w:val="decimal"/>
      <w:lvlText w:val="4.11.%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22" w15:restartNumberingAfterBreak="0">
    <w:nsid w:val="621F1A99"/>
    <w:multiLevelType w:val="multilevel"/>
    <w:tmpl w:val="1AA6A0B8"/>
    <w:lvl w:ilvl="0">
      <w:start w:val="1"/>
      <w:numFmt w:val="decimal"/>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pStyle w:val="3"/>
      <w:lvlText w:val="%1.%2.%3"/>
      <w:lvlJc w:val="left"/>
      <w:pPr>
        <w:tabs>
          <w:tab w:val="left" w:pos="1134"/>
        </w:tabs>
        <w:ind w:left="1134" w:hanging="1134"/>
      </w:pPr>
    </w:lvl>
    <w:lvl w:ilvl="3">
      <w:start w:val="1"/>
      <w:numFmt w:val="decimal"/>
      <w:pStyle w:val="4"/>
      <w:lvlText w:val="%1.%2.%3.%4"/>
      <w:lvlJc w:val="left"/>
      <w:pPr>
        <w:tabs>
          <w:tab w:val="left" w:pos="1701"/>
        </w:tabs>
        <w:ind w:left="1701" w:hanging="1134"/>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656B16AB"/>
    <w:multiLevelType w:val="multilevel"/>
    <w:tmpl w:val="B624F19A"/>
    <w:lvl w:ilvl="0">
      <w:start w:val="4"/>
      <w:numFmt w:val="decimal"/>
      <w:lvlText w:val="%1"/>
      <w:lvlJc w:val="left"/>
      <w:pPr>
        <w:ind w:left="600" w:hanging="600"/>
      </w:pPr>
    </w:lvl>
    <w:lvl w:ilvl="1">
      <w:start w:val="11"/>
      <w:numFmt w:val="decimal"/>
      <w:lvlText w:val="%1.%2"/>
      <w:lvlJc w:val="left"/>
      <w:pPr>
        <w:ind w:left="813" w:hanging="60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4" w15:restartNumberingAfterBreak="0">
    <w:nsid w:val="6EC01DFD"/>
    <w:multiLevelType w:val="multilevel"/>
    <w:tmpl w:val="74FA2318"/>
    <w:lvl w:ilvl="0">
      <w:start w:val="4"/>
      <w:numFmt w:val="decimal"/>
      <w:lvlText w:val="%1"/>
      <w:lvlJc w:val="left"/>
      <w:pPr>
        <w:ind w:left="480" w:hanging="480"/>
      </w:pPr>
    </w:lvl>
    <w:lvl w:ilvl="1">
      <w:start w:val="9"/>
      <w:numFmt w:val="decimal"/>
      <w:lvlText w:val="%1.%2"/>
      <w:lvlJc w:val="left"/>
      <w:pPr>
        <w:ind w:left="764" w:hanging="480"/>
      </w:pPr>
    </w:lvl>
    <w:lvl w:ilvl="2">
      <w:start w:val="3"/>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7400666D"/>
    <w:multiLevelType w:val="multilevel"/>
    <w:tmpl w:val="6082DC08"/>
    <w:lvl w:ilvl="0">
      <w:start w:val="4"/>
      <w:numFmt w:val="decimal"/>
      <w:lvlText w:val="%1."/>
      <w:lvlJc w:val="left"/>
      <w:pPr>
        <w:tabs>
          <w:tab w:val="left" w:pos="540"/>
        </w:tabs>
        <w:ind w:left="540" w:hanging="540"/>
      </w:pPr>
    </w:lvl>
    <w:lvl w:ilvl="1">
      <w:start w:val="2"/>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6" w15:restartNumberingAfterBreak="0">
    <w:nsid w:val="793A746A"/>
    <w:multiLevelType w:val="multilevel"/>
    <w:tmpl w:val="8B64DD02"/>
    <w:lvl w:ilvl="0">
      <w:start w:val="1"/>
      <w:numFmt w:val="decimal"/>
      <w:lvlText w:val="%1."/>
      <w:lvlJc w:val="left"/>
      <w:pPr>
        <w:ind w:left="540" w:hanging="540"/>
      </w:pPr>
    </w:lvl>
    <w:lvl w:ilvl="1">
      <w:start w:val="1"/>
      <w:numFmt w:val="decimal"/>
      <w:lvlText w:val="%1.%2."/>
      <w:lvlJc w:val="left"/>
      <w:pPr>
        <w:ind w:left="824" w:hanging="540"/>
      </w:pPr>
    </w:lvl>
    <w:lvl w:ilvl="2">
      <w:start w:val="3"/>
      <w:numFmt w:val="decimal"/>
      <w:lvlText w:val="%1.%2.%3."/>
      <w:lvlJc w:val="left"/>
      <w:pPr>
        <w:ind w:left="1288"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79ED5E98"/>
    <w:multiLevelType w:val="multilevel"/>
    <w:tmpl w:val="95A42BE6"/>
    <w:lvl w:ilvl="0">
      <w:start w:val="1"/>
      <w:numFmt w:val="bullet"/>
      <w:lvlText w:val=""/>
      <w:lvlJc w:val="left"/>
      <w:pPr>
        <w:tabs>
          <w:tab w:val="left" w:pos="1985"/>
        </w:tabs>
        <w:ind w:left="1985" w:hanging="284"/>
      </w:pPr>
      <w:rPr>
        <w:rFonts w:ascii="Symbol" w:hAnsi="Symbol"/>
      </w:rPr>
    </w:lvl>
    <w:lvl w:ilvl="1">
      <w:start w:val="1"/>
      <w:numFmt w:val="bullet"/>
      <w:lvlText w:val="o"/>
      <w:lvlJc w:val="left"/>
      <w:pPr>
        <w:tabs>
          <w:tab w:val="left" w:pos="3141"/>
        </w:tabs>
        <w:ind w:left="3141" w:hanging="360"/>
      </w:pPr>
      <w:rPr>
        <w:rFonts w:ascii="Courier New" w:hAnsi="Courier New"/>
      </w:rPr>
    </w:lvl>
    <w:lvl w:ilvl="2">
      <w:start w:val="1"/>
      <w:numFmt w:val="bullet"/>
      <w:lvlText w:val=""/>
      <w:lvlJc w:val="left"/>
      <w:pPr>
        <w:tabs>
          <w:tab w:val="left" w:pos="3861"/>
        </w:tabs>
        <w:ind w:left="3861" w:hanging="360"/>
      </w:pPr>
      <w:rPr>
        <w:rFonts w:ascii="Wingdings" w:hAnsi="Wingdings"/>
      </w:rPr>
    </w:lvl>
    <w:lvl w:ilvl="3">
      <w:start w:val="1"/>
      <w:numFmt w:val="bullet"/>
      <w:lvlText w:val=""/>
      <w:lvlJc w:val="left"/>
      <w:pPr>
        <w:tabs>
          <w:tab w:val="left" w:pos="4581"/>
        </w:tabs>
        <w:ind w:left="4581" w:hanging="360"/>
      </w:pPr>
      <w:rPr>
        <w:rFonts w:ascii="Symbol" w:hAnsi="Symbol"/>
      </w:rPr>
    </w:lvl>
    <w:lvl w:ilvl="4">
      <w:start w:val="1"/>
      <w:numFmt w:val="bullet"/>
      <w:lvlText w:val="o"/>
      <w:lvlJc w:val="left"/>
      <w:pPr>
        <w:tabs>
          <w:tab w:val="left" w:pos="5301"/>
        </w:tabs>
        <w:ind w:left="5301" w:hanging="360"/>
      </w:pPr>
      <w:rPr>
        <w:rFonts w:ascii="Courier New" w:hAnsi="Courier New"/>
      </w:rPr>
    </w:lvl>
    <w:lvl w:ilvl="5">
      <w:start w:val="1"/>
      <w:numFmt w:val="bullet"/>
      <w:lvlText w:val=""/>
      <w:lvlJc w:val="left"/>
      <w:pPr>
        <w:tabs>
          <w:tab w:val="left" w:pos="6021"/>
        </w:tabs>
        <w:ind w:left="6021" w:hanging="360"/>
      </w:pPr>
      <w:rPr>
        <w:rFonts w:ascii="Wingdings" w:hAnsi="Wingdings"/>
      </w:rPr>
    </w:lvl>
    <w:lvl w:ilvl="6">
      <w:start w:val="1"/>
      <w:numFmt w:val="bullet"/>
      <w:lvlText w:val=""/>
      <w:lvlJc w:val="left"/>
      <w:pPr>
        <w:tabs>
          <w:tab w:val="left" w:pos="6741"/>
        </w:tabs>
        <w:ind w:left="6741" w:hanging="360"/>
      </w:pPr>
      <w:rPr>
        <w:rFonts w:ascii="Symbol" w:hAnsi="Symbol"/>
      </w:rPr>
    </w:lvl>
    <w:lvl w:ilvl="7">
      <w:start w:val="1"/>
      <w:numFmt w:val="bullet"/>
      <w:lvlText w:val="o"/>
      <w:lvlJc w:val="left"/>
      <w:pPr>
        <w:tabs>
          <w:tab w:val="left" w:pos="7461"/>
        </w:tabs>
        <w:ind w:left="7461" w:hanging="360"/>
      </w:pPr>
      <w:rPr>
        <w:rFonts w:ascii="Courier New" w:hAnsi="Courier New"/>
      </w:rPr>
    </w:lvl>
    <w:lvl w:ilvl="8">
      <w:start w:val="1"/>
      <w:numFmt w:val="bullet"/>
      <w:lvlText w:val=""/>
      <w:lvlJc w:val="left"/>
      <w:pPr>
        <w:tabs>
          <w:tab w:val="left" w:pos="8181"/>
        </w:tabs>
        <w:ind w:left="8181" w:hanging="360"/>
      </w:pPr>
      <w:rPr>
        <w:rFonts w:ascii="Wingdings" w:hAnsi="Wingdings"/>
      </w:rPr>
    </w:lvl>
  </w:abstractNum>
  <w:abstractNum w:abstractNumId="28" w15:restartNumberingAfterBreak="0">
    <w:nsid w:val="7B6E6FE8"/>
    <w:multiLevelType w:val="multilevel"/>
    <w:tmpl w:val="E3A6E06A"/>
    <w:lvl w:ilvl="0">
      <w:start w:val="1"/>
      <w:numFmt w:val="decimal"/>
      <w:lvlText w:val="%1."/>
      <w:lvlJc w:val="left"/>
      <w:pPr>
        <w:tabs>
          <w:tab w:val="left" w:pos="360"/>
        </w:tabs>
        <w:ind w:left="360" w:hanging="360"/>
      </w:pPr>
      <w:rPr>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14"/>
  </w:num>
  <w:num w:numId="4">
    <w:abstractNumId w:val="11"/>
  </w:num>
  <w:num w:numId="5">
    <w:abstractNumId w:val="17"/>
  </w:num>
  <w:num w:numId="6">
    <w:abstractNumId w:val="9"/>
  </w:num>
  <w:num w:numId="7">
    <w:abstractNumId w:val="19"/>
  </w:num>
  <w:num w:numId="8">
    <w:abstractNumId w:val="1"/>
  </w:num>
  <w:num w:numId="9">
    <w:abstractNumId w:val="25"/>
  </w:num>
  <w:num w:numId="10">
    <w:abstractNumId w:val="16"/>
  </w:num>
  <w:num w:numId="11">
    <w:abstractNumId w:val="0"/>
  </w:num>
  <w:num w:numId="12">
    <w:abstractNumId w:val="4"/>
  </w:num>
  <w:num w:numId="13">
    <w:abstractNumId w:val="27"/>
  </w:num>
  <w:num w:numId="14">
    <w:abstractNumId w:val="15"/>
  </w:num>
  <w:num w:numId="15">
    <w:abstractNumId w:val="13"/>
  </w:num>
  <w:num w:numId="16">
    <w:abstractNumId w:val="2"/>
  </w:num>
  <w:num w:numId="17">
    <w:abstractNumId w:val="12"/>
  </w:num>
  <w:num w:numId="18">
    <w:abstractNumId w:val="5"/>
  </w:num>
  <w:num w:numId="19">
    <w:abstractNumId w:val="7"/>
  </w:num>
  <w:num w:numId="20">
    <w:abstractNumId w:val="24"/>
  </w:num>
  <w:num w:numId="21">
    <w:abstractNumId w:val="18"/>
  </w:num>
  <w:num w:numId="22">
    <w:abstractNumId w:val="21"/>
  </w:num>
  <w:num w:numId="23">
    <w:abstractNumId w:val="23"/>
  </w:num>
  <w:num w:numId="24">
    <w:abstractNumId w:val="8"/>
  </w:num>
  <w:num w:numId="25">
    <w:abstractNumId w:val="6"/>
  </w:num>
  <w:num w:numId="26">
    <w:abstractNumId w:val="28"/>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57"/>
    <w:rsid w:val="000259D3"/>
    <w:rsid w:val="00035651"/>
    <w:rsid w:val="00065757"/>
    <w:rsid w:val="001476C1"/>
    <w:rsid w:val="00266135"/>
    <w:rsid w:val="00290F8C"/>
    <w:rsid w:val="002E043F"/>
    <w:rsid w:val="00390783"/>
    <w:rsid w:val="00434DF6"/>
    <w:rsid w:val="00445A33"/>
    <w:rsid w:val="00453B09"/>
    <w:rsid w:val="00503422"/>
    <w:rsid w:val="005E5E2C"/>
    <w:rsid w:val="00613FEF"/>
    <w:rsid w:val="0061622D"/>
    <w:rsid w:val="00742920"/>
    <w:rsid w:val="007F739E"/>
    <w:rsid w:val="009B255B"/>
    <w:rsid w:val="009F7A98"/>
    <w:rsid w:val="00A22942"/>
    <w:rsid w:val="00AD103E"/>
    <w:rsid w:val="00B26136"/>
    <w:rsid w:val="00B44A5B"/>
    <w:rsid w:val="00C21A55"/>
    <w:rsid w:val="00C5150D"/>
    <w:rsid w:val="00C615E7"/>
    <w:rsid w:val="00C74591"/>
    <w:rsid w:val="00CD4C8E"/>
    <w:rsid w:val="00D14578"/>
    <w:rsid w:val="00D72B93"/>
    <w:rsid w:val="00E959B7"/>
    <w:rsid w:val="00F454D9"/>
    <w:rsid w:val="00F7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840"/>
  <w15:docId w15:val="{54660999-F8FC-41A6-B90E-52445E7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360" w:lineRule="auto"/>
      <w:ind w:firstLine="567"/>
      <w:jc w:val="both"/>
    </w:pPr>
    <w:rPr>
      <w:rFonts w:ascii="Times New Roman" w:hAnsi="Times New Roman"/>
      <w:sz w:val="28"/>
    </w:rPr>
  </w:style>
  <w:style w:type="paragraph" w:styleId="10">
    <w:name w:val="heading 1"/>
    <w:basedOn w:val="a"/>
    <w:next w:val="a"/>
    <w:link w:val="11"/>
    <w:uiPriority w:val="9"/>
    <w:qFormat/>
    <w:pPr>
      <w:keepNext/>
      <w:keepLines/>
      <w:pageBreakBefore/>
      <w:tabs>
        <w:tab w:val="left" w:pos="1134"/>
      </w:tabs>
      <w:spacing w:before="480" w:after="240" w:line="240" w:lineRule="auto"/>
      <w:ind w:left="1134" w:hanging="1134"/>
      <w:jc w:val="left"/>
      <w:outlineLvl w:val="0"/>
    </w:pPr>
    <w:rPr>
      <w:rFonts w:ascii="Arial" w:hAnsi="Arial"/>
      <w:b/>
      <w:sz w:val="40"/>
    </w:rPr>
  </w:style>
  <w:style w:type="paragraph" w:styleId="2">
    <w:name w:val="heading 2"/>
    <w:basedOn w:val="a"/>
    <w:next w:val="a"/>
    <w:link w:val="20"/>
    <w:uiPriority w:val="9"/>
    <w:qFormat/>
    <w:pPr>
      <w:keepNext/>
      <w:tabs>
        <w:tab w:val="left" w:pos="1134"/>
      </w:tabs>
      <w:spacing w:before="360" w:after="120" w:line="240" w:lineRule="auto"/>
      <w:ind w:left="1134" w:hanging="1134"/>
      <w:jc w:val="left"/>
      <w:outlineLvl w:val="1"/>
    </w:pPr>
    <w:rPr>
      <w:b/>
      <w:sz w:val="32"/>
    </w:rPr>
  </w:style>
  <w:style w:type="paragraph" w:styleId="3">
    <w:name w:val="heading 3"/>
    <w:basedOn w:val="a"/>
    <w:next w:val="a"/>
    <w:link w:val="30"/>
    <w:uiPriority w:val="9"/>
    <w:qFormat/>
    <w:pPr>
      <w:keepNext/>
      <w:numPr>
        <w:ilvl w:val="2"/>
        <w:numId w:val="28"/>
      </w:numPr>
      <w:spacing w:before="120" w:after="120" w:line="240" w:lineRule="auto"/>
      <w:jc w:val="left"/>
      <w:outlineLvl w:val="2"/>
    </w:pPr>
    <w:rPr>
      <w:b/>
    </w:rPr>
  </w:style>
  <w:style w:type="paragraph" w:styleId="4">
    <w:name w:val="heading 4"/>
    <w:basedOn w:val="a"/>
    <w:next w:val="a"/>
    <w:link w:val="40"/>
    <w:uiPriority w:val="9"/>
    <w:qFormat/>
    <w:pPr>
      <w:keepNext/>
      <w:numPr>
        <w:ilvl w:val="3"/>
        <w:numId w:val="28"/>
      </w:numPr>
      <w:tabs>
        <w:tab w:val="left" w:pos="1134"/>
      </w:tabs>
      <w:spacing w:before="240" w:after="120" w:line="240" w:lineRule="auto"/>
      <w:outlineLvl w:val="3"/>
    </w:pPr>
    <w:rPr>
      <w:b/>
      <w:i/>
    </w:rPr>
  </w:style>
  <w:style w:type="paragraph" w:styleId="5">
    <w:name w:val="heading 5"/>
    <w:basedOn w:val="a"/>
    <w:next w:val="a"/>
    <w:link w:val="50"/>
    <w:uiPriority w:val="9"/>
    <w:qFormat/>
    <w:pPr>
      <w:keepNext/>
      <w:numPr>
        <w:ilvl w:val="4"/>
        <w:numId w:val="27"/>
      </w:numPr>
      <w:tabs>
        <w:tab w:val="clear" w:pos="1008"/>
        <w:tab w:val="left" w:pos="360"/>
      </w:tabs>
      <w:spacing w:before="60"/>
      <w:ind w:left="0" w:firstLine="0"/>
      <w:outlineLvl w:val="4"/>
    </w:pPr>
    <w:rPr>
      <w:b/>
      <w:sz w:val="26"/>
    </w:rPr>
  </w:style>
  <w:style w:type="paragraph" w:styleId="6">
    <w:name w:val="heading 6"/>
    <w:basedOn w:val="a"/>
    <w:next w:val="a"/>
    <w:link w:val="60"/>
    <w:uiPriority w:val="9"/>
    <w:qFormat/>
    <w:pPr>
      <w:widowControl w:val="0"/>
      <w:numPr>
        <w:ilvl w:val="5"/>
        <w:numId w:val="27"/>
      </w:numPr>
      <w:tabs>
        <w:tab w:val="clear" w:pos="1152"/>
        <w:tab w:val="left" w:pos="360"/>
      </w:tabs>
      <w:spacing w:before="240" w:after="60"/>
      <w:ind w:left="0" w:firstLine="0"/>
      <w:outlineLvl w:val="5"/>
    </w:pPr>
    <w:rPr>
      <w:b/>
      <w:sz w:val="22"/>
    </w:rPr>
  </w:style>
  <w:style w:type="paragraph" w:styleId="7">
    <w:name w:val="heading 7"/>
    <w:basedOn w:val="a"/>
    <w:next w:val="a"/>
    <w:link w:val="70"/>
    <w:uiPriority w:val="9"/>
    <w:qFormat/>
    <w:pPr>
      <w:widowControl w:val="0"/>
      <w:numPr>
        <w:ilvl w:val="6"/>
        <w:numId w:val="27"/>
      </w:numPr>
      <w:tabs>
        <w:tab w:val="clear" w:pos="1296"/>
        <w:tab w:val="left" w:pos="360"/>
      </w:tabs>
      <w:spacing w:before="240" w:after="60"/>
      <w:ind w:left="0" w:firstLine="0"/>
      <w:outlineLvl w:val="6"/>
    </w:pPr>
    <w:rPr>
      <w:sz w:val="26"/>
    </w:rPr>
  </w:style>
  <w:style w:type="paragraph" w:styleId="8">
    <w:name w:val="heading 8"/>
    <w:basedOn w:val="a"/>
    <w:next w:val="a"/>
    <w:link w:val="80"/>
    <w:uiPriority w:val="9"/>
    <w:qFormat/>
    <w:pPr>
      <w:widowControl w:val="0"/>
      <w:numPr>
        <w:ilvl w:val="7"/>
        <w:numId w:val="27"/>
      </w:numPr>
      <w:tabs>
        <w:tab w:val="clear" w:pos="1440"/>
        <w:tab w:val="left" w:pos="360"/>
      </w:tabs>
      <w:spacing w:before="240" w:after="60"/>
      <w:ind w:left="0" w:firstLine="0"/>
      <w:outlineLvl w:val="7"/>
    </w:pPr>
    <w:rPr>
      <w:i/>
      <w:sz w:val="26"/>
    </w:rPr>
  </w:style>
  <w:style w:type="paragraph" w:styleId="9">
    <w:name w:val="heading 9"/>
    <w:basedOn w:val="a"/>
    <w:next w:val="a"/>
    <w:link w:val="90"/>
    <w:uiPriority w:val="9"/>
    <w:qFormat/>
    <w:pPr>
      <w:widowControl w:val="0"/>
      <w:numPr>
        <w:ilvl w:val="8"/>
        <w:numId w:val="27"/>
      </w:numPr>
      <w:tabs>
        <w:tab w:val="clear" w:pos="1584"/>
        <w:tab w:val="left" w:pos="360"/>
      </w:tabs>
      <w:spacing w:before="240" w:after="60"/>
      <w:ind w:left="0" w:firstLine="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xl131">
    <w:name w:val="xl131"/>
    <w:basedOn w:val="a"/>
    <w:link w:val="xl1310"/>
    <w:pPr>
      <w:spacing w:beforeAutospacing="1" w:afterAutospacing="1" w:line="240" w:lineRule="auto"/>
      <w:ind w:firstLine="0"/>
      <w:jc w:val="center"/>
    </w:pPr>
    <w:rPr>
      <w:b/>
      <w:sz w:val="24"/>
    </w:rPr>
  </w:style>
  <w:style w:type="character" w:customStyle="1" w:styleId="xl1310">
    <w:name w:val="xl131"/>
    <w:basedOn w:val="1"/>
    <w:link w:val="xl131"/>
    <w:rPr>
      <w:rFonts w:ascii="Times New Roman" w:hAnsi="Times New Roman"/>
      <w:b/>
      <w:sz w:val="24"/>
    </w:rPr>
  </w:style>
  <w:style w:type="paragraph" w:customStyle="1" w:styleId="xl161">
    <w:name w:val="xl161"/>
    <w:basedOn w:val="a"/>
    <w:link w:val="xl1610"/>
    <w:pPr>
      <w:spacing w:beforeAutospacing="1" w:afterAutospacing="1" w:line="240" w:lineRule="auto"/>
      <w:ind w:firstLine="0"/>
      <w:jc w:val="center"/>
    </w:pPr>
    <w:rPr>
      <w:b/>
      <w:sz w:val="24"/>
    </w:rPr>
  </w:style>
  <w:style w:type="character" w:customStyle="1" w:styleId="xl1610">
    <w:name w:val="xl161"/>
    <w:basedOn w:val="1"/>
    <w:link w:val="xl161"/>
    <w:rPr>
      <w:rFonts w:ascii="Times New Roman" w:hAnsi="Times New Roman"/>
      <w:b/>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160">
    <w:name w:val="xl160"/>
    <w:basedOn w:val="a"/>
    <w:link w:val="xl1600"/>
    <w:pPr>
      <w:spacing w:beforeAutospacing="1" w:afterAutospacing="1" w:line="240" w:lineRule="auto"/>
      <w:ind w:firstLine="0"/>
      <w:jc w:val="center"/>
    </w:pPr>
    <w:rPr>
      <w:b/>
      <w:sz w:val="24"/>
    </w:rPr>
  </w:style>
  <w:style w:type="character" w:customStyle="1" w:styleId="xl1600">
    <w:name w:val="xl160"/>
    <w:basedOn w:val="1"/>
    <w:link w:val="xl160"/>
    <w:rPr>
      <w:rFonts w:ascii="Times New Roman" w:hAnsi="Times New Roman"/>
      <w:b/>
      <w:sz w:val="24"/>
    </w:rPr>
  </w:style>
  <w:style w:type="paragraph" w:customStyle="1" w:styleId="3115pt">
    <w:name w:val="Основной текст (3) + 11;5 pt"/>
    <w:basedOn w:val="31"/>
    <w:link w:val="3115pt0"/>
    <w:rPr>
      <w:sz w:val="23"/>
      <w:highlight w:val="white"/>
    </w:rPr>
  </w:style>
  <w:style w:type="character" w:customStyle="1" w:styleId="3115pt0">
    <w:name w:val="Основной текст (3) + 11;5 pt"/>
    <w:basedOn w:val="32"/>
    <w:link w:val="3115pt"/>
    <w:rPr>
      <w:rFonts w:ascii="Times New Roman" w:hAnsi="Times New Roman"/>
      <w:b w:val="0"/>
      <w:i w:val="0"/>
      <w:smallCaps w:val="0"/>
      <w:strike w:val="0"/>
      <w:color w:val="000000"/>
      <w:spacing w:val="0"/>
      <w:sz w:val="23"/>
      <w:highlight w:val="white"/>
      <w:u w:val="none"/>
    </w:rPr>
  </w:style>
  <w:style w:type="paragraph" w:customStyle="1" w:styleId="xl93">
    <w:name w:val="xl93"/>
    <w:basedOn w:val="a"/>
    <w:link w:val="xl930"/>
    <w:pPr>
      <w:spacing w:beforeAutospacing="1" w:afterAutospacing="1" w:line="240" w:lineRule="auto"/>
      <w:ind w:firstLine="0"/>
      <w:jc w:val="left"/>
    </w:pPr>
    <w:rPr>
      <w:sz w:val="24"/>
    </w:rPr>
  </w:style>
  <w:style w:type="character" w:customStyle="1" w:styleId="xl930">
    <w:name w:val="xl93"/>
    <w:basedOn w:val="1"/>
    <w:link w:val="xl93"/>
    <w:rPr>
      <w:rFonts w:ascii="Times New Roman" w:hAnsi="Times New Roman"/>
      <w:sz w:val="2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basedOn w:val="a"/>
    <w:next w:val="a"/>
    <w:link w:val="22"/>
    <w:uiPriority w:val="39"/>
    <w:pPr>
      <w:tabs>
        <w:tab w:val="left" w:pos="1134"/>
        <w:tab w:val="right" w:leader="dot" w:pos="9356"/>
        <w:tab w:val="right" w:leader="dot" w:pos="9781"/>
      </w:tabs>
      <w:spacing w:before="120" w:after="120" w:line="240" w:lineRule="auto"/>
      <w:ind w:right="423" w:firstLine="0"/>
      <w:jc w:val="left"/>
    </w:pPr>
    <w:rPr>
      <w:b/>
      <w:sz w:val="24"/>
    </w:rPr>
  </w:style>
  <w:style w:type="character" w:customStyle="1" w:styleId="22">
    <w:name w:val="Оглавление 2 Знак"/>
    <w:basedOn w:val="1"/>
    <w:link w:val="21"/>
    <w:rPr>
      <w:rFonts w:ascii="Times New Roman" w:hAnsi="Times New Roman"/>
      <w:b/>
      <w:sz w:val="24"/>
    </w:rPr>
  </w:style>
  <w:style w:type="paragraph" w:customStyle="1" w:styleId="FontStyle15">
    <w:name w:val="Font Style15"/>
    <w:link w:val="FontStyle150"/>
    <w:rPr>
      <w:rFonts w:ascii="Times New Roman" w:hAnsi="Times New Roman"/>
    </w:rPr>
  </w:style>
  <w:style w:type="character" w:customStyle="1" w:styleId="FontStyle150">
    <w:name w:val="Font Style15"/>
    <w:link w:val="FontStyle15"/>
    <w:rPr>
      <w:rFonts w:ascii="Times New Roman" w:hAnsi="Times New Roman"/>
      <w:sz w:val="22"/>
    </w:rPr>
  </w:style>
  <w:style w:type="paragraph" w:customStyle="1" w:styleId="xl115">
    <w:name w:val="xl115"/>
    <w:basedOn w:val="a"/>
    <w:link w:val="xl1150"/>
    <w:pPr>
      <w:spacing w:beforeAutospacing="1" w:afterAutospacing="1" w:line="240" w:lineRule="auto"/>
      <w:ind w:firstLine="0"/>
      <w:jc w:val="left"/>
    </w:pPr>
    <w:rPr>
      <w:sz w:val="24"/>
    </w:rPr>
  </w:style>
  <w:style w:type="character" w:customStyle="1" w:styleId="xl1150">
    <w:name w:val="xl115"/>
    <w:basedOn w:val="1"/>
    <w:link w:val="xl115"/>
    <w:rPr>
      <w:rFonts w:ascii="Times New Roman" w:hAnsi="Times New Roman"/>
      <w:sz w:val="24"/>
    </w:rPr>
  </w:style>
  <w:style w:type="paragraph" w:customStyle="1" w:styleId="xl144">
    <w:name w:val="xl144"/>
    <w:basedOn w:val="a"/>
    <w:link w:val="xl1440"/>
    <w:pPr>
      <w:spacing w:beforeAutospacing="1" w:afterAutospacing="1" w:line="240" w:lineRule="auto"/>
      <w:ind w:firstLine="0"/>
      <w:jc w:val="center"/>
    </w:pPr>
    <w:rPr>
      <w:sz w:val="24"/>
    </w:rPr>
  </w:style>
  <w:style w:type="character" w:customStyle="1" w:styleId="xl1440">
    <w:name w:val="xl144"/>
    <w:basedOn w:val="1"/>
    <w:link w:val="xl144"/>
    <w:rPr>
      <w:rFonts w:ascii="Times New Roman" w:hAnsi="Times New Roman"/>
      <w:sz w:val="24"/>
    </w:rPr>
  </w:style>
  <w:style w:type="paragraph" w:customStyle="1" w:styleId="a3">
    <w:name w:val="Главы"/>
    <w:basedOn w:val="a4"/>
    <w:next w:val="a"/>
    <w:link w:val="a5"/>
    <w:pPr>
      <w:tabs>
        <w:tab w:val="clear" w:pos="567"/>
      </w:tabs>
      <w:spacing w:before="1440" w:after="720" w:line="360" w:lineRule="auto"/>
      <w:ind w:left="0" w:right="0" w:firstLine="0"/>
      <w:jc w:val="center"/>
    </w:pPr>
    <w:rPr>
      <w:spacing w:val="40"/>
      <w:sz w:val="44"/>
    </w:rPr>
  </w:style>
  <w:style w:type="character" w:customStyle="1" w:styleId="a5">
    <w:name w:val="Главы"/>
    <w:basedOn w:val="a6"/>
    <w:link w:val="a3"/>
    <w:rPr>
      <w:rFonts w:ascii="Arial" w:hAnsi="Arial"/>
      <w:b/>
      <w:caps/>
      <w:spacing w:val="40"/>
      <w:sz w:val="44"/>
    </w:rPr>
  </w:style>
  <w:style w:type="paragraph" w:customStyle="1" w:styleId="xl142">
    <w:name w:val="xl142"/>
    <w:basedOn w:val="a"/>
    <w:link w:val="xl1420"/>
    <w:pPr>
      <w:spacing w:beforeAutospacing="1" w:afterAutospacing="1" w:line="240" w:lineRule="auto"/>
      <w:ind w:firstLine="0"/>
      <w:jc w:val="center"/>
    </w:pPr>
    <w:rPr>
      <w:b/>
      <w:sz w:val="24"/>
    </w:rPr>
  </w:style>
  <w:style w:type="character" w:customStyle="1" w:styleId="xl1420">
    <w:name w:val="xl142"/>
    <w:basedOn w:val="1"/>
    <w:link w:val="xl142"/>
    <w:rPr>
      <w:rFonts w:ascii="Times New Roman" w:hAnsi="Times New Roman"/>
      <w:b/>
      <w:sz w:val="24"/>
    </w:rPr>
  </w:style>
  <w:style w:type="paragraph" w:customStyle="1" w:styleId="FontStyle12">
    <w:name w:val="Font Style12"/>
    <w:link w:val="FontStyle120"/>
    <w:rPr>
      <w:rFonts w:ascii="Times New Roman" w:hAnsi="Times New Roman"/>
      <w:b/>
    </w:rPr>
  </w:style>
  <w:style w:type="character" w:customStyle="1" w:styleId="FontStyle120">
    <w:name w:val="Font Style12"/>
    <w:link w:val="FontStyle12"/>
    <w:rPr>
      <w:rFonts w:ascii="Times New Roman" w:hAnsi="Times New Roman"/>
      <w:b/>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xl178">
    <w:name w:val="xl178"/>
    <w:basedOn w:val="a"/>
    <w:link w:val="xl1780"/>
    <w:pPr>
      <w:spacing w:beforeAutospacing="1" w:afterAutospacing="1" w:line="240" w:lineRule="auto"/>
      <w:ind w:firstLine="0"/>
      <w:jc w:val="center"/>
    </w:pPr>
    <w:rPr>
      <w:b/>
      <w:sz w:val="24"/>
    </w:rPr>
  </w:style>
  <w:style w:type="character" w:customStyle="1" w:styleId="xl1780">
    <w:name w:val="xl178"/>
    <w:basedOn w:val="1"/>
    <w:link w:val="xl178"/>
    <w:rPr>
      <w:rFonts w:ascii="Times New Roman" w:hAnsi="Times New Roman"/>
      <w:b/>
      <w:sz w:val="24"/>
    </w:rPr>
  </w:style>
  <w:style w:type="paragraph" w:customStyle="1" w:styleId="xl139">
    <w:name w:val="xl139"/>
    <w:basedOn w:val="a"/>
    <w:link w:val="xl1390"/>
    <w:pPr>
      <w:spacing w:beforeAutospacing="1" w:afterAutospacing="1" w:line="240" w:lineRule="auto"/>
      <w:ind w:firstLine="0"/>
      <w:jc w:val="center"/>
    </w:pPr>
    <w:rPr>
      <w:b/>
      <w:sz w:val="24"/>
    </w:rPr>
  </w:style>
  <w:style w:type="character" w:customStyle="1" w:styleId="xl1390">
    <w:name w:val="xl139"/>
    <w:basedOn w:val="1"/>
    <w:link w:val="xl139"/>
    <w:rPr>
      <w:rFonts w:ascii="Times New Roman" w:hAnsi="Times New Roman"/>
      <w:b/>
      <w:sz w:val="24"/>
    </w:rPr>
  </w:style>
  <w:style w:type="character" w:customStyle="1" w:styleId="70">
    <w:name w:val="Заголовок 7 Знак"/>
    <w:basedOn w:val="1"/>
    <w:link w:val="7"/>
    <w:rPr>
      <w:rFonts w:ascii="Times New Roman" w:hAnsi="Times New Roman"/>
      <w:sz w:val="26"/>
    </w:rPr>
  </w:style>
  <w:style w:type="paragraph" w:customStyle="1" w:styleId="xl123">
    <w:name w:val="xl123"/>
    <w:basedOn w:val="a"/>
    <w:link w:val="xl1230"/>
    <w:pPr>
      <w:spacing w:beforeAutospacing="1" w:afterAutospacing="1" w:line="240" w:lineRule="auto"/>
      <w:ind w:firstLine="0"/>
      <w:jc w:val="left"/>
    </w:pPr>
    <w:rPr>
      <w:b/>
      <w:sz w:val="24"/>
    </w:rPr>
  </w:style>
  <w:style w:type="character" w:customStyle="1" w:styleId="xl1230">
    <w:name w:val="xl123"/>
    <w:basedOn w:val="1"/>
    <w:link w:val="xl123"/>
    <w:rPr>
      <w:rFonts w:ascii="Times New Roman" w:hAnsi="Times New Roman"/>
      <w:b/>
      <w:sz w:val="24"/>
    </w:rPr>
  </w:style>
  <w:style w:type="paragraph" w:customStyle="1" w:styleId="13">
    <w:name w:val="Знак примечания1"/>
    <w:basedOn w:val="12"/>
    <w:link w:val="a7"/>
    <w:rPr>
      <w:sz w:val="16"/>
    </w:rPr>
  </w:style>
  <w:style w:type="character" w:styleId="a7">
    <w:name w:val="annotation reference"/>
    <w:basedOn w:val="a0"/>
    <w:link w:val="13"/>
    <w:rPr>
      <w:sz w:val="16"/>
    </w:rPr>
  </w:style>
  <w:style w:type="paragraph" w:customStyle="1" w:styleId="14">
    <w:name w:val="Стиль1"/>
    <w:basedOn w:val="a8"/>
    <w:link w:val="15"/>
    <w:pPr>
      <w:numPr>
        <w:ilvl w:val="0"/>
      </w:numPr>
      <w:spacing w:line="240" w:lineRule="auto"/>
      <w:ind w:left="360" w:hanging="360"/>
    </w:pPr>
  </w:style>
  <w:style w:type="character" w:customStyle="1" w:styleId="15">
    <w:name w:val="Стиль1"/>
    <w:basedOn w:val="a9"/>
    <w:link w:val="14"/>
    <w:rPr>
      <w:rFonts w:ascii="Times New Roman" w:hAnsi="Times New Roman"/>
      <w:sz w:val="28"/>
    </w:rPr>
  </w:style>
  <w:style w:type="paragraph" w:customStyle="1" w:styleId="xl141">
    <w:name w:val="xl141"/>
    <w:basedOn w:val="a"/>
    <w:link w:val="xl1410"/>
    <w:pPr>
      <w:spacing w:beforeAutospacing="1" w:afterAutospacing="1" w:line="240" w:lineRule="auto"/>
      <w:ind w:firstLine="0"/>
      <w:jc w:val="center"/>
    </w:pPr>
    <w:rPr>
      <w:sz w:val="24"/>
    </w:rPr>
  </w:style>
  <w:style w:type="character" w:customStyle="1" w:styleId="xl1410">
    <w:name w:val="xl141"/>
    <w:basedOn w:val="1"/>
    <w:link w:val="xl141"/>
    <w:rPr>
      <w:rFonts w:ascii="Times New Roman" w:hAnsi="Times New Roman"/>
      <w:sz w:val="24"/>
    </w:rPr>
  </w:style>
  <w:style w:type="paragraph" w:customStyle="1" w:styleId="ConsNonformat">
    <w:name w:val="ConsNonformat"/>
    <w:link w:val="ConsNonformat0"/>
    <w:pPr>
      <w:widowControl w:val="0"/>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xl107">
    <w:name w:val="xl107"/>
    <w:basedOn w:val="a"/>
    <w:link w:val="xl1070"/>
    <w:pPr>
      <w:spacing w:beforeAutospacing="1" w:afterAutospacing="1" w:line="240" w:lineRule="auto"/>
      <w:ind w:firstLine="0"/>
      <w:jc w:val="left"/>
    </w:pPr>
    <w:rPr>
      <w:sz w:val="24"/>
    </w:rPr>
  </w:style>
  <w:style w:type="character" w:customStyle="1" w:styleId="xl1070">
    <w:name w:val="xl107"/>
    <w:basedOn w:val="1"/>
    <w:link w:val="xl107"/>
    <w:rPr>
      <w:rFonts w:ascii="Times New Roman" w:hAnsi="Times New Roman"/>
      <w:sz w:val="24"/>
    </w:rPr>
  </w:style>
  <w:style w:type="paragraph" w:customStyle="1" w:styleId="xl119">
    <w:name w:val="xl119"/>
    <w:basedOn w:val="a"/>
    <w:link w:val="xl1190"/>
    <w:pPr>
      <w:spacing w:beforeAutospacing="1" w:afterAutospacing="1" w:line="240" w:lineRule="auto"/>
      <w:ind w:firstLine="0"/>
      <w:jc w:val="center"/>
    </w:pPr>
    <w:rPr>
      <w:b/>
      <w:sz w:val="24"/>
    </w:rPr>
  </w:style>
  <w:style w:type="character" w:customStyle="1" w:styleId="xl1190">
    <w:name w:val="xl119"/>
    <w:basedOn w:val="1"/>
    <w:link w:val="xl119"/>
    <w:rPr>
      <w:rFonts w:ascii="Times New Roman" w:hAnsi="Times New Roman"/>
      <w:b/>
      <w:sz w:val="24"/>
    </w:rPr>
  </w:style>
  <w:style w:type="paragraph" w:customStyle="1" w:styleId="16">
    <w:name w:val="Строгий1"/>
    <w:basedOn w:val="12"/>
    <w:link w:val="aa"/>
    <w:rPr>
      <w:b/>
    </w:rPr>
  </w:style>
  <w:style w:type="character" w:styleId="aa">
    <w:name w:val="Strong"/>
    <w:basedOn w:val="a0"/>
    <w:link w:val="16"/>
    <w:rPr>
      <w:b/>
    </w:rPr>
  </w:style>
  <w:style w:type="paragraph" w:customStyle="1" w:styleId="xl87">
    <w:name w:val="xl87"/>
    <w:basedOn w:val="a"/>
    <w:link w:val="xl870"/>
    <w:pPr>
      <w:spacing w:beforeAutospacing="1" w:afterAutospacing="1" w:line="240" w:lineRule="auto"/>
      <w:ind w:firstLine="0"/>
      <w:jc w:val="left"/>
    </w:pPr>
    <w:rPr>
      <w:sz w:val="24"/>
    </w:rPr>
  </w:style>
  <w:style w:type="character" w:customStyle="1" w:styleId="xl870">
    <w:name w:val="xl87"/>
    <w:basedOn w:val="1"/>
    <w:link w:val="xl87"/>
    <w:rPr>
      <w:rFonts w:ascii="Times New Roman" w:hAnsi="Times New Roman"/>
      <w:sz w:val="24"/>
    </w:rPr>
  </w:style>
  <w:style w:type="paragraph" w:customStyle="1" w:styleId="xl97">
    <w:name w:val="xl97"/>
    <w:basedOn w:val="a"/>
    <w:link w:val="xl970"/>
    <w:pPr>
      <w:spacing w:beforeAutospacing="1" w:afterAutospacing="1" w:line="240" w:lineRule="auto"/>
      <w:ind w:firstLine="0"/>
      <w:jc w:val="left"/>
    </w:pPr>
    <w:rPr>
      <w:sz w:val="24"/>
    </w:rPr>
  </w:style>
  <w:style w:type="character" w:customStyle="1" w:styleId="xl970">
    <w:name w:val="xl97"/>
    <w:basedOn w:val="1"/>
    <w:link w:val="xl97"/>
    <w:rPr>
      <w:rFonts w:ascii="Times New Roman" w:hAnsi="Times New Roma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Style6">
    <w:name w:val="Style6"/>
    <w:basedOn w:val="a"/>
    <w:link w:val="Style60"/>
    <w:pPr>
      <w:widowControl w:val="0"/>
      <w:spacing w:line="240" w:lineRule="auto"/>
      <w:ind w:firstLine="0"/>
      <w:jc w:val="left"/>
    </w:pPr>
    <w:rPr>
      <w:sz w:val="24"/>
    </w:rPr>
  </w:style>
  <w:style w:type="character" w:customStyle="1" w:styleId="Style60">
    <w:name w:val="Style6"/>
    <w:basedOn w:val="1"/>
    <w:link w:val="Style6"/>
    <w:rPr>
      <w:rFonts w:ascii="Times New Roman" w:hAnsi="Times New Roman"/>
      <w:sz w:val="24"/>
    </w:rPr>
  </w:style>
  <w:style w:type="paragraph" w:customStyle="1" w:styleId="xl113">
    <w:name w:val="xl113"/>
    <w:basedOn w:val="a"/>
    <w:link w:val="xl1130"/>
    <w:pPr>
      <w:spacing w:beforeAutospacing="1" w:afterAutospacing="1" w:line="240" w:lineRule="auto"/>
      <w:ind w:firstLine="0"/>
      <w:jc w:val="left"/>
    </w:pPr>
    <w:rPr>
      <w:sz w:val="24"/>
    </w:rPr>
  </w:style>
  <w:style w:type="character" w:customStyle="1" w:styleId="xl1130">
    <w:name w:val="xl113"/>
    <w:basedOn w:val="1"/>
    <w:link w:val="xl113"/>
    <w:rPr>
      <w:rFonts w:ascii="Times New Roman" w:hAnsi="Times New Roman"/>
      <w:sz w:val="24"/>
    </w:rPr>
  </w:style>
  <w:style w:type="paragraph" w:customStyle="1" w:styleId="box-paragraphtext">
    <w:name w:val="box-paragraph__text"/>
    <w:basedOn w:val="a"/>
    <w:link w:val="box-paragraphtext0"/>
    <w:pPr>
      <w:spacing w:beforeAutospacing="1" w:afterAutospacing="1" w:line="240" w:lineRule="auto"/>
      <w:ind w:firstLine="0"/>
      <w:jc w:val="left"/>
    </w:pPr>
    <w:rPr>
      <w:sz w:val="24"/>
    </w:rPr>
  </w:style>
  <w:style w:type="character" w:customStyle="1" w:styleId="box-paragraphtext0">
    <w:name w:val="box-paragraph__text"/>
    <w:basedOn w:val="1"/>
    <w:link w:val="box-paragraphtext"/>
    <w:rPr>
      <w:rFonts w:ascii="Times New Roman" w:hAnsi="Times New Roman"/>
      <w:sz w:val="24"/>
    </w:rPr>
  </w:style>
  <w:style w:type="character" w:customStyle="1" w:styleId="30">
    <w:name w:val="Заголовок 3 Знак"/>
    <w:basedOn w:val="1"/>
    <w:link w:val="3"/>
    <w:rPr>
      <w:rFonts w:ascii="Times New Roman" w:hAnsi="Times New Roman"/>
      <w:b/>
      <w:sz w:val="28"/>
    </w:rPr>
  </w:style>
  <w:style w:type="paragraph" w:customStyle="1" w:styleId="xl70">
    <w:name w:val="xl70"/>
    <w:basedOn w:val="a"/>
    <w:link w:val="xl700"/>
    <w:pPr>
      <w:spacing w:beforeAutospacing="1" w:afterAutospacing="1" w:line="240" w:lineRule="auto"/>
      <w:ind w:firstLine="0"/>
      <w:jc w:val="center"/>
    </w:pPr>
    <w:rPr>
      <w:sz w:val="24"/>
    </w:rPr>
  </w:style>
  <w:style w:type="character" w:customStyle="1" w:styleId="xl700">
    <w:name w:val="xl70"/>
    <w:basedOn w:val="1"/>
    <w:link w:val="xl70"/>
    <w:rPr>
      <w:rFonts w:ascii="Times New Roman" w:hAnsi="Times New Roman"/>
      <w:sz w:val="24"/>
    </w:rPr>
  </w:style>
  <w:style w:type="paragraph" w:customStyle="1" w:styleId="xl116">
    <w:name w:val="xl116"/>
    <w:basedOn w:val="a"/>
    <w:link w:val="xl1160"/>
    <w:pPr>
      <w:spacing w:beforeAutospacing="1" w:afterAutospacing="1" w:line="240" w:lineRule="auto"/>
      <w:ind w:firstLine="0"/>
      <w:jc w:val="center"/>
    </w:pPr>
    <w:rPr>
      <w:b/>
      <w:sz w:val="24"/>
    </w:rPr>
  </w:style>
  <w:style w:type="character" w:customStyle="1" w:styleId="xl1160">
    <w:name w:val="xl116"/>
    <w:basedOn w:val="1"/>
    <w:link w:val="xl116"/>
    <w:rPr>
      <w:rFonts w:ascii="Times New Roman" w:hAnsi="Times New Roman"/>
      <w:b/>
      <w:sz w:val="24"/>
    </w:rPr>
  </w:style>
  <w:style w:type="paragraph" w:customStyle="1" w:styleId="xl120">
    <w:name w:val="xl120"/>
    <w:basedOn w:val="a"/>
    <w:link w:val="xl1200"/>
    <w:pPr>
      <w:spacing w:beforeAutospacing="1" w:afterAutospacing="1" w:line="240" w:lineRule="auto"/>
      <w:ind w:firstLine="0"/>
      <w:jc w:val="center"/>
    </w:pPr>
    <w:rPr>
      <w:sz w:val="24"/>
    </w:rPr>
  </w:style>
  <w:style w:type="character" w:customStyle="1" w:styleId="xl1200">
    <w:name w:val="xl120"/>
    <w:basedOn w:val="1"/>
    <w:link w:val="xl120"/>
    <w:rPr>
      <w:rFonts w:ascii="Times New Roman" w:hAnsi="Times New Roman"/>
      <w:sz w:val="24"/>
    </w:rPr>
  </w:style>
  <w:style w:type="paragraph" w:styleId="ab">
    <w:name w:val="header"/>
    <w:basedOn w:val="a"/>
    <w:link w:val="ac"/>
    <w:pPr>
      <w:tabs>
        <w:tab w:val="center" w:pos="4153"/>
        <w:tab w:val="right" w:pos="8306"/>
      </w:tabs>
      <w:spacing w:line="240" w:lineRule="auto"/>
      <w:ind w:firstLine="0"/>
      <w:jc w:val="center"/>
    </w:pPr>
    <w:rPr>
      <w:i/>
      <w:sz w:val="20"/>
    </w:rPr>
  </w:style>
  <w:style w:type="character" w:customStyle="1" w:styleId="ac">
    <w:name w:val="Верхний колонтитул Знак"/>
    <w:basedOn w:val="1"/>
    <w:link w:val="ab"/>
    <w:rPr>
      <w:rFonts w:ascii="Times New Roman" w:hAnsi="Times New Roman"/>
      <w:i/>
      <w:sz w:val="20"/>
    </w:rPr>
  </w:style>
  <w:style w:type="paragraph" w:customStyle="1" w:styleId="xl179">
    <w:name w:val="xl179"/>
    <w:basedOn w:val="a"/>
    <w:link w:val="xl1790"/>
    <w:pPr>
      <w:spacing w:beforeAutospacing="1" w:afterAutospacing="1" w:line="240" w:lineRule="auto"/>
      <w:ind w:firstLine="0"/>
      <w:jc w:val="center"/>
    </w:pPr>
    <w:rPr>
      <w:b/>
      <w:sz w:val="24"/>
    </w:rPr>
  </w:style>
  <w:style w:type="character" w:customStyle="1" w:styleId="xl1790">
    <w:name w:val="xl179"/>
    <w:basedOn w:val="1"/>
    <w:link w:val="xl179"/>
    <w:rPr>
      <w:rFonts w:ascii="Times New Roman" w:hAnsi="Times New Roman"/>
      <w:b/>
      <w:sz w:val="24"/>
    </w:rPr>
  </w:style>
  <w:style w:type="paragraph" w:customStyle="1" w:styleId="xl129">
    <w:name w:val="xl129"/>
    <w:basedOn w:val="a"/>
    <w:link w:val="xl1290"/>
    <w:pPr>
      <w:spacing w:beforeAutospacing="1" w:afterAutospacing="1" w:line="240" w:lineRule="auto"/>
      <w:ind w:firstLine="0"/>
      <w:jc w:val="left"/>
    </w:pPr>
    <w:rPr>
      <w:sz w:val="24"/>
    </w:rPr>
  </w:style>
  <w:style w:type="character" w:customStyle="1" w:styleId="xl1290">
    <w:name w:val="xl129"/>
    <w:basedOn w:val="1"/>
    <w:link w:val="xl129"/>
    <w:rPr>
      <w:rFonts w:ascii="Times New Roman" w:hAnsi="Times New Roman"/>
      <w:sz w:val="24"/>
    </w:rPr>
  </w:style>
  <w:style w:type="paragraph" w:customStyle="1" w:styleId="31">
    <w:name w:val="Основной текст (3)"/>
    <w:basedOn w:val="a"/>
    <w:link w:val="32"/>
    <w:pPr>
      <w:widowControl w:val="0"/>
      <w:spacing w:line="250" w:lineRule="exact"/>
      <w:ind w:firstLine="0"/>
      <w:jc w:val="left"/>
    </w:pPr>
    <w:rPr>
      <w:sz w:val="21"/>
    </w:rPr>
  </w:style>
  <w:style w:type="character" w:customStyle="1" w:styleId="32">
    <w:name w:val="Основной текст (3)"/>
    <w:basedOn w:val="1"/>
    <w:link w:val="31"/>
    <w:rPr>
      <w:rFonts w:ascii="Times New Roman" w:hAnsi="Times New Roman"/>
      <w:sz w:val="21"/>
    </w:rPr>
  </w:style>
  <w:style w:type="paragraph" w:customStyle="1" w:styleId="33">
    <w:name w:val="Пункт_3"/>
    <w:basedOn w:val="23"/>
    <w:link w:val="34"/>
    <w:pPr>
      <w:numPr>
        <w:ilvl w:val="2"/>
      </w:numPr>
      <w:tabs>
        <w:tab w:val="clear" w:pos="1134"/>
        <w:tab w:val="left" w:pos="0"/>
      </w:tabs>
      <w:ind w:left="1134" w:hanging="1134"/>
    </w:pPr>
  </w:style>
  <w:style w:type="character" w:customStyle="1" w:styleId="34">
    <w:name w:val="Пункт_3"/>
    <w:basedOn w:val="24"/>
    <w:link w:val="33"/>
    <w:rPr>
      <w:rFonts w:ascii="Times New Roman" w:hAnsi="Times New Roman"/>
      <w:sz w:val="28"/>
    </w:rPr>
  </w:style>
  <w:style w:type="paragraph" w:customStyle="1" w:styleId="xl109">
    <w:name w:val="xl109"/>
    <w:basedOn w:val="a"/>
    <w:link w:val="xl1090"/>
    <w:pPr>
      <w:spacing w:beforeAutospacing="1" w:afterAutospacing="1" w:line="240" w:lineRule="auto"/>
      <w:ind w:firstLine="0"/>
      <w:jc w:val="left"/>
    </w:pPr>
    <w:rPr>
      <w:sz w:val="24"/>
    </w:rPr>
  </w:style>
  <w:style w:type="character" w:customStyle="1" w:styleId="xl1090">
    <w:name w:val="xl109"/>
    <w:basedOn w:val="1"/>
    <w:link w:val="xl109"/>
    <w:rPr>
      <w:rFonts w:ascii="Times New Roman" w:hAnsi="Times New Roman"/>
      <w:sz w:val="24"/>
    </w:rPr>
  </w:style>
  <w:style w:type="paragraph" w:customStyle="1" w:styleId="xl170">
    <w:name w:val="xl170"/>
    <w:basedOn w:val="a"/>
    <w:link w:val="xl1700"/>
    <w:pPr>
      <w:spacing w:beforeAutospacing="1" w:afterAutospacing="1" w:line="240" w:lineRule="auto"/>
      <w:ind w:firstLine="0"/>
      <w:jc w:val="center"/>
    </w:pPr>
    <w:rPr>
      <w:b/>
      <w:sz w:val="24"/>
    </w:rPr>
  </w:style>
  <w:style w:type="character" w:customStyle="1" w:styleId="xl1700">
    <w:name w:val="xl170"/>
    <w:basedOn w:val="1"/>
    <w:link w:val="xl170"/>
    <w:rPr>
      <w:rFonts w:ascii="Times New Roman" w:hAnsi="Times New Roman"/>
      <w:b/>
      <w:sz w:val="24"/>
    </w:rPr>
  </w:style>
  <w:style w:type="paragraph" w:customStyle="1" w:styleId="xl77">
    <w:name w:val="xl77"/>
    <w:basedOn w:val="a"/>
    <w:link w:val="xl770"/>
    <w:pPr>
      <w:spacing w:beforeAutospacing="1" w:afterAutospacing="1" w:line="240" w:lineRule="auto"/>
      <w:ind w:firstLine="0"/>
      <w:jc w:val="center"/>
    </w:pPr>
    <w:rPr>
      <w:b/>
      <w:i/>
      <w:sz w:val="18"/>
    </w:rPr>
  </w:style>
  <w:style w:type="character" w:customStyle="1" w:styleId="xl770">
    <w:name w:val="xl77"/>
    <w:basedOn w:val="1"/>
    <w:link w:val="xl77"/>
    <w:rPr>
      <w:rFonts w:ascii="Times New Roman" w:hAnsi="Times New Roman"/>
      <w:b/>
      <w:i/>
      <w:sz w:val="18"/>
    </w:rPr>
  </w:style>
  <w:style w:type="paragraph" w:customStyle="1" w:styleId="ad">
    <w:name w:val="Стиль"/>
    <w:link w:val="ae"/>
    <w:pPr>
      <w:widowControl w:val="0"/>
    </w:pPr>
    <w:rPr>
      <w:rFonts w:ascii="Times New Roman" w:hAnsi="Times New Roman"/>
      <w:sz w:val="24"/>
    </w:rPr>
  </w:style>
  <w:style w:type="character" w:customStyle="1" w:styleId="ae">
    <w:name w:val="Стиль"/>
    <w:link w:val="ad"/>
    <w:rPr>
      <w:rFonts w:ascii="Times New Roman" w:hAnsi="Times New Roman"/>
      <w:sz w:val="24"/>
    </w:rPr>
  </w:style>
  <w:style w:type="paragraph" w:customStyle="1" w:styleId="xl83">
    <w:name w:val="xl83"/>
    <w:basedOn w:val="a"/>
    <w:link w:val="xl830"/>
    <w:pPr>
      <w:spacing w:beforeAutospacing="1" w:afterAutospacing="1" w:line="240" w:lineRule="auto"/>
      <w:ind w:firstLine="0"/>
      <w:jc w:val="left"/>
    </w:pPr>
    <w:rPr>
      <w:sz w:val="24"/>
    </w:rPr>
  </w:style>
  <w:style w:type="character" w:customStyle="1" w:styleId="xl830">
    <w:name w:val="xl83"/>
    <w:basedOn w:val="1"/>
    <w:link w:val="xl83"/>
    <w:rPr>
      <w:rFonts w:ascii="Times New Roman" w:hAnsi="Times New Roman"/>
      <w:sz w:val="24"/>
    </w:rPr>
  </w:style>
  <w:style w:type="paragraph" w:customStyle="1" w:styleId="17">
    <w:name w:val="Пункт_1"/>
    <w:basedOn w:val="a"/>
    <w:link w:val="18"/>
    <w:pPr>
      <w:keepNext/>
      <w:tabs>
        <w:tab w:val="left" w:pos="567"/>
      </w:tabs>
      <w:spacing w:before="240"/>
      <w:ind w:left="567" w:hanging="278"/>
      <w:jc w:val="center"/>
    </w:pPr>
    <w:rPr>
      <w:rFonts w:ascii="Arial" w:hAnsi="Arial"/>
      <w:b/>
    </w:rPr>
  </w:style>
  <w:style w:type="character" w:customStyle="1" w:styleId="18">
    <w:name w:val="Пункт_1"/>
    <w:basedOn w:val="1"/>
    <w:link w:val="17"/>
    <w:rPr>
      <w:rFonts w:ascii="Arial" w:hAnsi="Arial"/>
      <w:b/>
      <w:sz w:val="28"/>
    </w:rPr>
  </w:style>
  <w:style w:type="paragraph" w:customStyle="1" w:styleId="xl134">
    <w:name w:val="xl134"/>
    <w:basedOn w:val="a"/>
    <w:link w:val="xl1340"/>
    <w:pPr>
      <w:spacing w:beforeAutospacing="1" w:afterAutospacing="1" w:line="240" w:lineRule="auto"/>
      <w:ind w:firstLine="0"/>
      <w:jc w:val="left"/>
    </w:pPr>
    <w:rPr>
      <w:b/>
      <w:sz w:val="24"/>
    </w:rPr>
  </w:style>
  <w:style w:type="character" w:customStyle="1" w:styleId="xl1340">
    <w:name w:val="xl134"/>
    <w:basedOn w:val="1"/>
    <w:link w:val="xl134"/>
    <w:rPr>
      <w:rFonts w:ascii="Times New Roman" w:hAnsi="Times New Roman"/>
      <w:b/>
      <w:sz w:val="24"/>
    </w:rPr>
  </w:style>
  <w:style w:type="paragraph" w:customStyle="1" w:styleId="ConsNormal">
    <w:name w:val="ConsNormal"/>
    <w:link w:val="ConsNormal0"/>
    <w:pPr>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af">
    <w:name w:val="Пункт Знак"/>
    <w:basedOn w:val="12"/>
    <w:link w:val="af0"/>
    <w:rPr>
      <w:sz w:val="28"/>
    </w:rPr>
  </w:style>
  <w:style w:type="character" w:customStyle="1" w:styleId="af0">
    <w:name w:val="Пункт Знак"/>
    <w:basedOn w:val="a0"/>
    <w:link w:val="af"/>
    <w:rPr>
      <w:sz w:val="28"/>
    </w:rPr>
  </w:style>
  <w:style w:type="paragraph" w:styleId="af1">
    <w:name w:val="Body Text"/>
    <w:basedOn w:val="a"/>
    <w:link w:val="af2"/>
    <w:pPr>
      <w:spacing w:after="120" w:line="240" w:lineRule="auto"/>
      <w:ind w:firstLine="720"/>
    </w:pPr>
  </w:style>
  <w:style w:type="character" w:customStyle="1" w:styleId="af2">
    <w:name w:val="Основной текст Знак"/>
    <w:basedOn w:val="1"/>
    <w:link w:val="af1"/>
    <w:rPr>
      <w:rFonts w:ascii="Times New Roman" w:hAnsi="Times New Roman"/>
      <w:sz w:val="28"/>
    </w:rPr>
  </w:style>
  <w:style w:type="paragraph" w:customStyle="1" w:styleId="-6">
    <w:name w:val="Пункт-6"/>
    <w:basedOn w:val="a"/>
    <w:link w:val="-60"/>
    <w:pPr>
      <w:tabs>
        <w:tab w:val="left" w:pos="1701"/>
      </w:tabs>
      <w:spacing w:line="288" w:lineRule="auto"/>
    </w:pPr>
  </w:style>
  <w:style w:type="character" w:customStyle="1" w:styleId="-60">
    <w:name w:val="Пункт-6"/>
    <w:basedOn w:val="1"/>
    <w:link w:val="-6"/>
    <w:rPr>
      <w:rFonts w:ascii="Times New Roman" w:hAnsi="Times New Roman"/>
      <w:sz w:val="28"/>
    </w:rPr>
  </w:style>
  <w:style w:type="paragraph" w:customStyle="1" w:styleId="xl146">
    <w:name w:val="xl146"/>
    <w:basedOn w:val="a"/>
    <w:link w:val="xl1460"/>
    <w:pPr>
      <w:spacing w:beforeAutospacing="1" w:afterAutospacing="1" w:line="240" w:lineRule="auto"/>
      <w:ind w:firstLine="0"/>
      <w:jc w:val="left"/>
    </w:pPr>
    <w:rPr>
      <w:b/>
      <w:sz w:val="24"/>
    </w:rPr>
  </w:style>
  <w:style w:type="character" w:customStyle="1" w:styleId="xl1460">
    <w:name w:val="xl146"/>
    <w:basedOn w:val="1"/>
    <w:link w:val="xl146"/>
    <w:rPr>
      <w:rFonts w:ascii="Times New Roman" w:hAnsi="Times New Roman"/>
      <w:b/>
      <w:sz w:val="24"/>
    </w:rPr>
  </w:style>
  <w:style w:type="paragraph" w:customStyle="1" w:styleId="xl135">
    <w:name w:val="xl135"/>
    <w:basedOn w:val="a"/>
    <w:link w:val="xl1350"/>
    <w:pPr>
      <w:spacing w:beforeAutospacing="1" w:afterAutospacing="1" w:line="240" w:lineRule="auto"/>
      <w:ind w:firstLine="0"/>
      <w:jc w:val="left"/>
    </w:pPr>
    <w:rPr>
      <w:b/>
      <w:sz w:val="24"/>
    </w:rPr>
  </w:style>
  <w:style w:type="character" w:customStyle="1" w:styleId="xl1350">
    <w:name w:val="xl135"/>
    <w:basedOn w:val="1"/>
    <w:link w:val="xl135"/>
    <w:rPr>
      <w:rFonts w:ascii="Times New Roman" w:hAnsi="Times New Roman"/>
      <w:b/>
      <w:sz w:val="24"/>
    </w:rPr>
  </w:style>
  <w:style w:type="character" w:customStyle="1" w:styleId="90">
    <w:name w:val="Заголовок 9 Знак"/>
    <w:basedOn w:val="1"/>
    <w:link w:val="9"/>
    <w:rPr>
      <w:rFonts w:ascii="Arial" w:hAnsi="Arial"/>
      <w:sz w:val="22"/>
    </w:rPr>
  </w:style>
  <w:style w:type="paragraph" w:customStyle="1" w:styleId="xl103">
    <w:name w:val="xl103"/>
    <w:basedOn w:val="a"/>
    <w:link w:val="xl1030"/>
    <w:pPr>
      <w:spacing w:beforeAutospacing="1" w:afterAutospacing="1" w:line="240" w:lineRule="auto"/>
      <w:ind w:firstLine="0"/>
      <w:jc w:val="left"/>
    </w:pPr>
    <w:rPr>
      <w:sz w:val="24"/>
    </w:rPr>
  </w:style>
  <w:style w:type="character" w:customStyle="1" w:styleId="xl1030">
    <w:name w:val="xl103"/>
    <w:basedOn w:val="1"/>
    <w:link w:val="xl103"/>
    <w:rPr>
      <w:rFonts w:ascii="Times New Roman" w:hAnsi="Times New Roman"/>
      <w:sz w:val="24"/>
    </w:rPr>
  </w:style>
  <w:style w:type="paragraph" w:customStyle="1" w:styleId="bold1">
    <w:name w:val="bold1"/>
    <w:basedOn w:val="12"/>
    <w:link w:val="bold10"/>
    <w:rPr>
      <w:b/>
      <w:sz w:val="28"/>
    </w:rPr>
  </w:style>
  <w:style w:type="character" w:customStyle="1" w:styleId="bold10">
    <w:name w:val="bold1"/>
    <w:basedOn w:val="a0"/>
    <w:link w:val="bold1"/>
    <w:rPr>
      <w:b/>
      <w:sz w:val="28"/>
    </w:rPr>
  </w:style>
  <w:style w:type="paragraph" w:customStyle="1" w:styleId="xl78">
    <w:name w:val="xl78"/>
    <w:basedOn w:val="a"/>
    <w:link w:val="xl780"/>
    <w:pPr>
      <w:spacing w:beforeAutospacing="1" w:afterAutospacing="1" w:line="240" w:lineRule="auto"/>
      <w:ind w:firstLine="0"/>
      <w:jc w:val="center"/>
    </w:pPr>
    <w:rPr>
      <w:b/>
      <w:sz w:val="18"/>
    </w:rPr>
  </w:style>
  <w:style w:type="character" w:customStyle="1" w:styleId="xl780">
    <w:name w:val="xl78"/>
    <w:basedOn w:val="1"/>
    <w:link w:val="xl78"/>
    <w:rPr>
      <w:rFonts w:ascii="Times New Roman" w:hAnsi="Times New Roman"/>
      <w:b/>
      <w:sz w:val="18"/>
    </w:rPr>
  </w:style>
  <w:style w:type="paragraph" w:customStyle="1" w:styleId="xl89">
    <w:name w:val="xl89"/>
    <w:basedOn w:val="a"/>
    <w:link w:val="xl890"/>
    <w:pPr>
      <w:spacing w:beforeAutospacing="1" w:afterAutospacing="1" w:line="240" w:lineRule="auto"/>
      <w:ind w:firstLine="0"/>
      <w:jc w:val="left"/>
    </w:pPr>
    <w:rPr>
      <w:sz w:val="24"/>
    </w:rPr>
  </w:style>
  <w:style w:type="character" w:customStyle="1" w:styleId="xl890">
    <w:name w:val="xl89"/>
    <w:basedOn w:val="1"/>
    <w:link w:val="xl89"/>
    <w:rPr>
      <w:rFonts w:ascii="Times New Roman" w:hAnsi="Times New Roman"/>
      <w:sz w:val="24"/>
    </w:rPr>
  </w:style>
  <w:style w:type="paragraph" w:customStyle="1" w:styleId="19">
    <w:name w:val="Тема примечания Знак1"/>
    <w:basedOn w:val="1a"/>
    <w:link w:val="1b"/>
    <w:rPr>
      <w:b/>
    </w:rPr>
  </w:style>
  <w:style w:type="character" w:customStyle="1" w:styleId="1b">
    <w:name w:val="Тема примечания Знак1"/>
    <w:basedOn w:val="1c"/>
    <w:link w:val="19"/>
    <w:rPr>
      <w:rFonts w:ascii="Times New Roman" w:hAnsi="Times New Roman"/>
      <w:b/>
      <w:sz w:val="20"/>
    </w:rPr>
  </w:style>
  <w:style w:type="paragraph" w:customStyle="1" w:styleId="xl153">
    <w:name w:val="xl153"/>
    <w:basedOn w:val="a"/>
    <w:link w:val="xl1530"/>
    <w:pPr>
      <w:spacing w:beforeAutospacing="1" w:afterAutospacing="1" w:line="240" w:lineRule="auto"/>
      <w:ind w:firstLine="0"/>
      <w:jc w:val="right"/>
    </w:pPr>
    <w:rPr>
      <w:b/>
      <w:sz w:val="24"/>
    </w:rPr>
  </w:style>
  <w:style w:type="character" w:customStyle="1" w:styleId="xl1530">
    <w:name w:val="xl153"/>
    <w:basedOn w:val="1"/>
    <w:link w:val="xl153"/>
    <w:rPr>
      <w:rFonts w:ascii="Times New Roman" w:hAnsi="Times New Roman"/>
      <w:b/>
      <w:sz w:val="24"/>
    </w:rPr>
  </w:style>
  <w:style w:type="paragraph" w:customStyle="1" w:styleId="xl180">
    <w:name w:val="xl180"/>
    <w:basedOn w:val="a"/>
    <w:link w:val="xl1800"/>
    <w:pPr>
      <w:spacing w:beforeAutospacing="1" w:afterAutospacing="1" w:line="240" w:lineRule="auto"/>
      <w:ind w:firstLine="0"/>
      <w:jc w:val="left"/>
    </w:pPr>
    <w:rPr>
      <w:sz w:val="24"/>
    </w:rPr>
  </w:style>
  <w:style w:type="character" w:customStyle="1" w:styleId="xl1800">
    <w:name w:val="xl180"/>
    <w:basedOn w:val="1"/>
    <w:link w:val="xl180"/>
    <w:rPr>
      <w:rFonts w:ascii="Times New Roman" w:hAnsi="Times New Roman"/>
      <w:sz w:val="24"/>
    </w:rPr>
  </w:style>
  <w:style w:type="paragraph" w:customStyle="1" w:styleId="xl98">
    <w:name w:val="xl98"/>
    <w:basedOn w:val="a"/>
    <w:link w:val="xl980"/>
    <w:pPr>
      <w:spacing w:beforeAutospacing="1" w:afterAutospacing="1" w:line="240" w:lineRule="auto"/>
      <w:ind w:firstLine="0"/>
      <w:jc w:val="left"/>
    </w:pPr>
    <w:rPr>
      <w:sz w:val="24"/>
    </w:rPr>
  </w:style>
  <w:style w:type="character" w:customStyle="1" w:styleId="xl980">
    <w:name w:val="xl98"/>
    <w:basedOn w:val="1"/>
    <w:link w:val="xl98"/>
    <w:rPr>
      <w:rFonts w:ascii="Times New Roman" w:hAnsi="Times New Roman"/>
      <w:sz w:val="24"/>
    </w:rPr>
  </w:style>
  <w:style w:type="paragraph" w:customStyle="1" w:styleId="xl175">
    <w:name w:val="xl175"/>
    <w:basedOn w:val="a"/>
    <w:link w:val="xl1750"/>
    <w:pPr>
      <w:spacing w:beforeAutospacing="1" w:afterAutospacing="1" w:line="240" w:lineRule="auto"/>
      <w:ind w:firstLine="0"/>
      <w:jc w:val="center"/>
    </w:pPr>
    <w:rPr>
      <w:b/>
      <w:sz w:val="24"/>
    </w:rPr>
  </w:style>
  <w:style w:type="character" w:customStyle="1" w:styleId="xl1750">
    <w:name w:val="xl175"/>
    <w:basedOn w:val="1"/>
    <w:link w:val="xl175"/>
    <w:rPr>
      <w:rFonts w:ascii="Times New Roman" w:hAnsi="Times New Roman"/>
      <w:b/>
      <w:sz w:val="24"/>
    </w:rPr>
  </w:style>
  <w:style w:type="paragraph" w:customStyle="1" w:styleId="xl152">
    <w:name w:val="xl152"/>
    <w:basedOn w:val="a"/>
    <w:link w:val="xl1520"/>
    <w:pPr>
      <w:spacing w:beforeAutospacing="1" w:afterAutospacing="1" w:line="240" w:lineRule="auto"/>
      <w:ind w:firstLine="0"/>
      <w:jc w:val="right"/>
    </w:pPr>
    <w:rPr>
      <w:b/>
      <w:sz w:val="24"/>
    </w:rPr>
  </w:style>
  <w:style w:type="character" w:customStyle="1" w:styleId="xl1520">
    <w:name w:val="xl152"/>
    <w:basedOn w:val="1"/>
    <w:link w:val="xl152"/>
    <w:rPr>
      <w:rFonts w:ascii="Times New Roman" w:hAnsi="Times New Roman"/>
      <w:b/>
      <w:sz w:val="24"/>
    </w:rPr>
  </w:style>
  <w:style w:type="paragraph" w:customStyle="1" w:styleId="1a">
    <w:name w:val="Текст примечания Знак1"/>
    <w:basedOn w:val="12"/>
    <w:link w:val="1c"/>
    <w:rPr>
      <w:rFonts w:ascii="Times New Roman" w:hAnsi="Times New Roman"/>
      <w:sz w:val="20"/>
    </w:rPr>
  </w:style>
  <w:style w:type="character" w:customStyle="1" w:styleId="1c">
    <w:name w:val="Текст примечания Знак1"/>
    <w:basedOn w:val="a0"/>
    <w:link w:val="1a"/>
    <w:rPr>
      <w:rFonts w:ascii="Times New Roman" w:hAnsi="Times New Roman"/>
      <w:sz w:val="20"/>
    </w:rPr>
  </w:style>
  <w:style w:type="paragraph" w:customStyle="1" w:styleId="xl149">
    <w:name w:val="xl149"/>
    <w:basedOn w:val="a"/>
    <w:link w:val="xl1490"/>
    <w:pPr>
      <w:spacing w:beforeAutospacing="1" w:afterAutospacing="1" w:line="240" w:lineRule="auto"/>
      <w:ind w:firstLine="0"/>
      <w:jc w:val="center"/>
    </w:pPr>
    <w:rPr>
      <w:b/>
      <w:sz w:val="24"/>
    </w:rPr>
  </w:style>
  <w:style w:type="character" w:customStyle="1" w:styleId="xl1490">
    <w:name w:val="xl149"/>
    <w:basedOn w:val="1"/>
    <w:link w:val="xl149"/>
    <w:rPr>
      <w:rFonts w:ascii="Times New Roman" w:hAnsi="Times New Roman"/>
      <w:b/>
      <w:sz w:val="24"/>
    </w:rPr>
  </w:style>
  <w:style w:type="paragraph" w:styleId="af3">
    <w:name w:val="List Number"/>
    <w:basedOn w:val="a"/>
    <w:link w:val="af4"/>
    <w:pPr>
      <w:tabs>
        <w:tab w:val="left" w:pos="1134"/>
      </w:tabs>
      <w:spacing w:before="60"/>
      <w:ind w:left="360" w:hanging="360"/>
    </w:pPr>
  </w:style>
  <w:style w:type="character" w:customStyle="1" w:styleId="af4">
    <w:name w:val="Нумерованный список Знак"/>
    <w:basedOn w:val="1"/>
    <w:link w:val="af3"/>
    <w:rPr>
      <w:rFonts w:ascii="Times New Roman" w:hAnsi="Times New Roman"/>
      <w:sz w:val="28"/>
    </w:rPr>
  </w:style>
  <w:style w:type="paragraph" w:customStyle="1" w:styleId="xl132">
    <w:name w:val="xl132"/>
    <w:basedOn w:val="a"/>
    <w:link w:val="xl1320"/>
    <w:pPr>
      <w:spacing w:beforeAutospacing="1" w:afterAutospacing="1" w:line="240" w:lineRule="auto"/>
      <w:ind w:firstLine="0"/>
      <w:jc w:val="left"/>
    </w:pPr>
    <w:rPr>
      <w:b/>
      <w:sz w:val="24"/>
    </w:rPr>
  </w:style>
  <w:style w:type="character" w:customStyle="1" w:styleId="xl1320">
    <w:name w:val="xl132"/>
    <w:basedOn w:val="1"/>
    <w:link w:val="xl132"/>
    <w:rPr>
      <w:rFonts w:ascii="Times New Roman" w:hAnsi="Times New Roman"/>
      <w:b/>
      <w:sz w:val="24"/>
    </w:rPr>
  </w:style>
  <w:style w:type="paragraph" w:customStyle="1" w:styleId="af5">
    <w:name w:val="Таблица текст"/>
    <w:basedOn w:val="a"/>
    <w:link w:val="af6"/>
    <w:pPr>
      <w:spacing w:before="40" w:after="40" w:line="240" w:lineRule="auto"/>
      <w:ind w:left="57" w:right="57" w:firstLine="0"/>
      <w:jc w:val="left"/>
    </w:pPr>
    <w:rPr>
      <w:sz w:val="24"/>
    </w:rPr>
  </w:style>
  <w:style w:type="character" w:customStyle="1" w:styleId="af6">
    <w:name w:val="Таблица текст"/>
    <w:basedOn w:val="1"/>
    <w:link w:val="af5"/>
    <w:rPr>
      <w:rFonts w:ascii="Times New Roman" w:hAnsi="Times New Roman"/>
      <w:sz w:val="24"/>
    </w:rPr>
  </w:style>
  <w:style w:type="paragraph" w:customStyle="1" w:styleId="FontStyle11">
    <w:name w:val="Font Style11"/>
    <w:link w:val="FontStyle110"/>
    <w:rPr>
      <w:rFonts w:ascii="Times New Roman" w:hAnsi="Times New Roman"/>
      <w:i/>
      <w:spacing w:val="50"/>
      <w:sz w:val="36"/>
    </w:rPr>
  </w:style>
  <w:style w:type="character" w:customStyle="1" w:styleId="FontStyle110">
    <w:name w:val="Font Style11"/>
    <w:link w:val="FontStyle11"/>
    <w:rPr>
      <w:rFonts w:ascii="Times New Roman" w:hAnsi="Times New Roman"/>
      <w:i/>
      <w:spacing w:val="50"/>
      <w:sz w:val="36"/>
    </w:rPr>
  </w:style>
  <w:style w:type="paragraph" w:customStyle="1" w:styleId="FontStyle128">
    <w:name w:val="Font Style128"/>
    <w:link w:val="FontStyle1280"/>
    <w:rPr>
      <w:rFonts w:ascii="Times New Roman" w:hAnsi="Times New Roman"/>
      <w:sz w:val="26"/>
    </w:rPr>
  </w:style>
  <w:style w:type="character" w:customStyle="1" w:styleId="FontStyle1280">
    <w:name w:val="Font Style128"/>
    <w:link w:val="FontStyle128"/>
    <w:rPr>
      <w:rFonts w:ascii="Times New Roman" w:hAnsi="Times New Roman"/>
      <w:color w:val="000000"/>
      <w:sz w:val="26"/>
    </w:rPr>
  </w:style>
  <w:style w:type="paragraph" w:customStyle="1" w:styleId="xl136">
    <w:name w:val="xl136"/>
    <w:basedOn w:val="a"/>
    <w:link w:val="xl1360"/>
    <w:pPr>
      <w:spacing w:beforeAutospacing="1" w:afterAutospacing="1" w:line="240" w:lineRule="auto"/>
      <w:ind w:firstLine="0"/>
      <w:jc w:val="left"/>
    </w:pPr>
    <w:rPr>
      <w:b/>
      <w:sz w:val="24"/>
    </w:rPr>
  </w:style>
  <w:style w:type="character" w:customStyle="1" w:styleId="xl1360">
    <w:name w:val="xl136"/>
    <w:basedOn w:val="1"/>
    <w:link w:val="xl136"/>
    <w:rPr>
      <w:rFonts w:ascii="Times New Roman" w:hAnsi="Times New Roman"/>
      <w:b/>
      <w:sz w:val="24"/>
    </w:rPr>
  </w:style>
  <w:style w:type="paragraph" w:customStyle="1" w:styleId="xl126">
    <w:name w:val="xl126"/>
    <w:basedOn w:val="a"/>
    <w:link w:val="xl1260"/>
    <w:pPr>
      <w:spacing w:beforeAutospacing="1" w:afterAutospacing="1" w:line="240" w:lineRule="auto"/>
      <w:ind w:firstLine="0"/>
      <w:jc w:val="left"/>
    </w:pPr>
    <w:rPr>
      <w:b/>
      <w:sz w:val="24"/>
    </w:rPr>
  </w:style>
  <w:style w:type="character" w:customStyle="1" w:styleId="xl1260">
    <w:name w:val="xl126"/>
    <w:basedOn w:val="1"/>
    <w:link w:val="xl126"/>
    <w:rPr>
      <w:rFonts w:ascii="Times New Roman" w:hAnsi="Times New Roman"/>
      <w:b/>
      <w:sz w:val="24"/>
    </w:rPr>
  </w:style>
  <w:style w:type="paragraph" w:customStyle="1" w:styleId="xl124">
    <w:name w:val="xl124"/>
    <w:basedOn w:val="a"/>
    <w:link w:val="xl1240"/>
    <w:pPr>
      <w:spacing w:beforeAutospacing="1" w:afterAutospacing="1" w:line="240" w:lineRule="auto"/>
      <w:ind w:firstLine="0"/>
      <w:jc w:val="center"/>
    </w:pPr>
    <w:rPr>
      <w:b/>
      <w:sz w:val="24"/>
    </w:rPr>
  </w:style>
  <w:style w:type="character" w:customStyle="1" w:styleId="xl1240">
    <w:name w:val="xl124"/>
    <w:basedOn w:val="1"/>
    <w:link w:val="xl124"/>
    <w:rPr>
      <w:rFonts w:ascii="Times New Roman" w:hAnsi="Times New Roman"/>
      <w:b/>
      <w:sz w:val="24"/>
    </w:rPr>
  </w:style>
  <w:style w:type="paragraph" w:customStyle="1" w:styleId="xl85">
    <w:name w:val="xl85"/>
    <w:basedOn w:val="a"/>
    <w:link w:val="xl850"/>
    <w:pPr>
      <w:spacing w:beforeAutospacing="1" w:afterAutospacing="1" w:line="240" w:lineRule="auto"/>
      <w:ind w:firstLine="0"/>
      <w:jc w:val="left"/>
    </w:pPr>
    <w:rPr>
      <w:sz w:val="24"/>
    </w:rPr>
  </w:style>
  <w:style w:type="character" w:customStyle="1" w:styleId="xl850">
    <w:name w:val="xl85"/>
    <w:basedOn w:val="1"/>
    <w:link w:val="xl85"/>
    <w:rPr>
      <w:rFonts w:ascii="Times New Roman" w:hAnsi="Times New Roman"/>
      <w:sz w:val="24"/>
    </w:rPr>
  </w:style>
  <w:style w:type="paragraph" w:customStyle="1" w:styleId="xl101">
    <w:name w:val="xl101"/>
    <w:basedOn w:val="a"/>
    <w:link w:val="xl1010"/>
    <w:pPr>
      <w:spacing w:beforeAutospacing="1" w:afterAutospacing="1" w:line="240" w:lineRule="auto"/>
      <w:ind w:firstLine="0"/>
      <w:jc w:val="center"/>
    </w:pPr>
    <w:rPr>
      <w:sz w:val="24"/>
    </w:rPr>
  </w:style>
  <w:style w:type="character" w:customStyle="1" w:styleId="xl1010">
    <w:name w:val="xl101"/>
    <w:basedOn w:val="1"/>
    <w:link w:val="xl101"/>
    <w:rPr>
      <w:rFonts w:ascii="Times New Roman" w:hAnsi="Times New Roman"/>
      <w:sz w:val="24"/>
    </w:rPr>
  </w:style>
  <w:style w:type="paragraph" w:customStyle="1" w:styleId="xl145">
    <w:name w:val="xl145"/>
    <w:basedOn w:val="a"/>
    <w:link w:val="xl1450"/>
    <w:pPr>
      <w:spacing w:beforeAutospacing="1" w:afterAutospacing="1" w:line="240" w:lineRule="auto"/>
      <w:ind w:firstLine="0"/>
      <w:jc w:val="center"/>
    </w:pPr>
    <w:rPr>
      <w:b/>
      <w:sz w:val="24"/>
    </w:rPr>
  </w:style>
  <w:style w:type="character" w:customStyle="1" w:styleId="xl1450">
    <w:name w:val="xl145"/>
    <w:basedOn w:val="1"/>
    <w:link w:val="xl145"/>
    <w:rPr>
      <w:rFonts w:ascii="Times New Roman" w:hAnsi="Times New Roman"/>
      <w:b/>
      <w:sz w:val="24"/>
    </w:rPr>
  </w:style>
  <w:style w:type="paragraph" w:customStyle="1" w:styleId="xl171">
    <w:name w:val="xl171"/>
    <w:basedOn w:val="a"/>
    <w:link w:val="xl1710"/>
    <w:pPr>
      <w:spacing w:beforeAutospacing="1" w:afterAutospacing="1" w:line="240" w:lineRule="auto"/>
      <w:ind w:firstLine="0"/>
      <w:jc w:val="center"/>
    </w:pPr>
    <w:rPr>
      <w:b/>
      <w:sz w:val="24"/>
    </w:rPr>
  </w:style>
  <w:style w:type="character" w:customStyle="1" w:styleId="xl1710">
    <w:name w:val="xl171"/>
    <w:basedOn w:val="1"/>
    <w:link w:val="xl171"/>
    <w:rPr>
      <w:rFonts w:ascii="Times New Roman" w:hAnsi="Times New Roman"/>
      <w:b/>
      <w:sz w:val="24"/>
    </w:rPr>
  </w:style>
  <w:style w:type="paragraph" w:customStyle="1" w:styleId="xl118">
    <w:name w:val="xl118"/>
    <w:basedOn w:val="a"/>
    <w:link w:val="xl1180"/>
    <w:pPr>
      <w:spacing w:beforeAutospacing="1" w:afterAutospacing="1" w:line="240" w:lineRule="auto"/>
      <w:ind w:firstLine="0"/>
      <w:jc w:val="center"/>
    </w:pPr>
    <w:rPr>
      <w:sz w:val="24"/>
    </w:rPr>
  </w:style>
  <w:style w:type="character" w:customStyle="1" w:styleId="xl1180">
    <w:name w:val="xl118"/>
    <w:basedOn w:val="1"/>
    <w:link w:val="xl118"/>
    <w:rPr>
      <w:rFonts w:ascii="Times New Roman" w:hAnsi="Times New Roman"/>
      <w:sz w:val="24"/>
    </w:rPr>
  </w:style>
  <w:style w:type="paragraph" w:customStyle="1" w:styleId="font5">
    <w:name w:val="font5"/>
    <w:basedOn w:val="a"/>
    <w:link w:val="font50"/>
    <w:pPr>
      <w:spacing w:beforeAutospacing="1" w:afterAutospacing="1" w:line="240" w:lineRule="auto"/>
      <w:ind w:firstLine="0"/>
      <w:jc w:val="left"/>
    </w:pPr>
    <w:rPr>
      <w:sz w:val="24"/>
    </w:rPr>
  </w:style>
  <w:style w:type="character" w:customStyle="1" w:styleId="font50">
    <w:name w:val="font5"/>
    <w:basedOn w:val="1"/>
    <w:link w:val="font5"/>
    <w:rPr>
      <w:rFonts w:ascii="Times New Roman" w:hAnsi="Times New Roman"/>
      <w:color w:val="000000"/>
      <w:sz w:val="24"/>
    </w:rPr>
  </w:style>
  <w:style w:type="paragraph" w:customStyle="1" w:styleId="xl72">
    <w:name w:val="xl72"/>
    <w:basedOn w:val="a"/>
    <w:link w:val="xl720"/>
    <w:pPr>
      <w:spacing w:beforeAutospacing="1" w:afterAutospacing="1" w:line="240" w:lineRule="auto"/>
      <w:ind w:firstLine="0"/>
      <w:jc w:val="left"/>
    </w:pPr>
    <w:rPr>
      <w:b/>
      <w:sz w:val="20"/>
    </w:rPr>
  </w:style>
  <w:style w:type="character" w:customStyle="1" w:styleId="xl720">
    <w:name w:val="xl72"/>
    <w:basedOn w:val="1"/>
    <w:link w:val="xl72"/>
    <w:rPr>
      <w:rFonts w:ascii="Times New Roman" w:hAnsi="Times New Roman"/>
      <w:b/>
      <w:sz w:val="20"/>
    </w:rPr>
  </w:style>
  <w:style w:type="paragraph" w:customStyle="1" w:styleId="xl66">
    <w:name w:val="xl66"/>
    <w:basedOn w:val="a"/>
    <w:link w:val="xl660"/>
    <w:pPr>
      <w:spacing w:beforeAutospacing="1" w:afterAutospacing="1" w:line="240" w:lineRule="auto"/>
      <w:ind w:firstLine="0"/>
      <w:jc w:val="left"/>
    </w:pPr>
    <w:rPr>
      <w:i/>
      <w:sz w:val="24"/>
    </w:rPr>
  </w:style>
  <w:style w:type="character" w:customStyle="1" w:styleId="xl660">
    <w:name w:val="xl66"/>
    <w:basedOn w:val="1"/>
    <w:link w:val="xl66"/>
    <w:rPr>
      <w:rFonts w:ascii="Times New Roman" w:hAnsi="Times New Roman"/>
      <w:i/>
      <w:sz w:val="24"/>
    </w:rPr>
  </w:style>
  <w:style w:type="paragraph" w:customStyle="1" w:styleId="m-b-0">
    <w:name w:val="m-b-0"/>
    <w:basedOn w:val="a"/>
    <w:link w:val="m-b-00"/>
    <w:pPr>
      <w:spacing w:beforeAutospacing="1" w:afterAutospacing="1" w:line="240" w:lineRule="auto"/>
      <w:ind w:firstLine="0"/>
      <w:jc w:val="left"/>
    </w:pPr>
    <w:rPr>
      <w:sz w:val="24"/>
    </w:rPr>
  </w:style>
  <w:style w:type="character" w:customStyle="1" w:styleId="m-b-00">
    <w:name w:val="m-b-0"/>
    <w:basedOn w:val="1"/>
    <w:link w:val="m-b-0"/>
    <w:rPr>
      <w:rFonts w:ascii="Times New Roman" w:hAnsi="Times New Roman"/>
      <w:sz w:val="24"/>
    </w:rPr>
  </w:style>
  <w:style w:type="paragraph" w:customStyle="1" w:styleId="1d">
    <w:name w:val="Просмотренная гиперссылка1"/>
    <w:basedOn w:val="12"/>
    <w:link w:val="af7"/>
    <w:rPr>
      <w:color w:val="800080"/>
      <w:u w:val="single"/>
    </w:rPr>
  </w:style>
  <w:style w:type="character" w:styleId="af7">
    <w:name w:val="FollowedHyperlink"/>
    <w:basedOn w:val="a0"/>
    <w:link w:val="1d"/>
    <w:rPr>
      <w:color w:val="800080"/>
      <w:u w:val="single"/>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82">
    <w:name w:val="xl82"/>
    <w:basedOn w:val="a"/>
    <w:link w:val="xl820"/>
    <w:pPr>
      <w:spacing w:beforeAutospacing="1" w:afterAutospacing="1" w:line="240" w:lineRule="auto"/>
      <w:ind w:firstLine="0"/>
      <w:jc w:val="left"/>
    </w:pPr>
    <w:rPr>
      <w:sz w:val="24"/>
    </w:rPr>
  </w:style>
  <w:style w:type="character" w:customStyle="1" w:styleId="xl820">
    <w:name w:val="xl82"/>
    <w:basedOn w:val="1"/>
    <w:link w:val="xl82"/>
    <w:rPr>
      <w:rFonts w:ascii="Times New Roman" w:hAnsi="Times New Roman"/>
      <w:sz w:val="24"/>
    </w:rPr>
  </w:style>
  <w:style w:type="paragraph" w:customStyle="1" w:styleId="xl96">
    <w:name w:val="xl96"/>
    <w:basedOn w:val="a"/>
    <w:link w:val="xl960"/>
    <w:pPr>
      <w:spacing w:beforeAutospacing="1" w:afterAutospacing="1" w:line="240" w:lineRule="auto"/>
      <w:ind w:firstLine="0"/>
      <w:jc w:val="left"/>
    </w:pPr>
    <w:rPr>
      <w:sz w:val="24"/>
    </w:rPr>
  </w:style>
  <w:style w:type="character" w:customStyle="1" w:styleId="xl960">
    <w:name w:val="xl96"/>
    <w:basedOn w:val="1"/>
    <w:link w:val="xl96"/>
    <w:rPr>
      <w:rFonts w:ascii="Times New Roman" w:hAnsi="Times New Roman"/>
      <w:sz w:val="24"/>
    </w:rPr>
  </w:style>
  <w:style w:type="paragraph" w:styleId="af8">
    <w:name w:val="Balloon Text"/>
    <w:basedOn w:val="a"/>
    <w:link w:val="af9"/>
    <w:rPr>
      <w:rFonts w:ascii="Tahoma" w:hAnsi="Tahoma"/>
      <w:sz w:val="16"/>
    </w:rPr>
  </w:style>
  <w:style w:type="character" w:customStyle="1" w:styleId="af9">
    <w:name w:val="Текст выноски Знак"/>
    <w:basedOn w:val="1"/>
    <w:link w:val="af8"/>
    <w:rPr>
      <w:rFonts w:ascii="Tahoma" w:hAnsi="Tahoma"/>
      <w:sz w:val="16"/>
    </w:rPr>
  </w:style>
  <w:style w:type="paragraph" w:customStyle="1" w:styleId="xl158">
    <w:name w:val="xl158"/>
    <w:basedOn w:val="a"/>
    <w:link w:val="xl1580"/>
    <w:pPr>
      <w:spacing w:beforeAutospacing="1" w:afterAutospacing="1" w:line="240" w:lineRule="auto"/>
      <w:ind w:firstLine="0"/>
      <w:jc w:val="center"/>
    </w:pPr>
    <w:rPr>
      <w:b/>
      <w:sz w:val="24"/>
    </w:rPr>
  </w:style>
  <w:style w:type="character" w:customStyle="1" w:styleId="xl1580">
    <w:name w:val="xl158"/>
    <w:basedOn w:val="1"/>
    <w:link w:val="xl158"/>
    <w:rPr>
      <w:rFonts w:ascii="Times New Roman" w:hAnsi="Times New Roman"/>
      <w:b/>
      <w:sz w:val="24"/>
    </w:rPr>
  </w:style>
  <w:style w:type="paragraph" w:customStyle="1" w:styleId="23">
    <w:name w:val="Пункт_2"/>
    <w:basedOn w:val="a"/>
    <w:link w:val="24"/>
    <w:pPr>
      <w:tabs>
        <w:tab w:val="left" w:pos="851"/>
        <w:tab w:val="left" w:pos="1134"/>
      </w:tabs>
      <w:ind w:left="851" w:hanging="851"/>
    </w:pPr>
  </w:style>
  <w:style w:type="character" w:customStyle="1" w:styleId="24">
    <w:name w:val="Пункт_2"/>
    <w:basedOn w:val="1"/>
    <w:link w:val="23"/>
    <w:rPr>
      <w:rFonts w:ascii="Times New Roman" w:hAnsi="Times New Roman"/>
      <w:sz w:val="28"/>
    </w:rPr>
  </w:style>
  <w:style w:type="paragraph" w:styleId="35">
    <w:name w:val="toc 3"/>
    <w:basedOn w:val="a"/>
    <w:next w:val="a"/>
    <w:link w:val="36"/>
    <w:uiPriority w:val="39"/>
    <w:pPr>
      <w:tabs>
        <w:tab w:val="left" w:pos="1980"/>
        <w:tab w:val="right" w:leader="dot" w:pos="10195"/>
      </w:tabs>
      <w:spacing w:after="120" w:line="240" w:lineRule="auto"/>
      <w:ind w:left="1985" w:right="1134" w:hanging="851"/>
      <w:jc w:val="left"/>
    </w:pPr>
    <w:rPr>
      <w:sz w:val="24"/>
    </w:rPr>
  </w:style>
  <w:style w:type="character" w:customStyle="1" w:styleId="36">
    <w:name w:val="Оглавление 3 Знак"/>
    <w:basedOn w:val="1"/>
    <w:link w:val="35"/>
    <w:rPr>
      <w:rFonts w:ascii="Times New Roman" w:hAnsi="Times New Roman"/>
      <w:sz w:val="24"/>
    </w:rPr>
  </w:style>
  <w:style w:type="paragraph" w:customStyle="1" w:styleId="1e">
    <w:name w:val="Пункт1"/>
    <w:basedOn w:val="a"/>
    <w:link w:val="1f"/>
    <w:pPr>
      <w:tabs>
        <w:tab w:val="left" w:pos="567"/>
      </w:tabs>
      <w:spacing w:before="240"/>
      <w:ind w:left="567" w:hanging="279"/>
      <w:jc w:val="center"/>
    </w:pPr>
    <w:rPr>
      <w:rFonts w:ascii="Arial" w:hAnsi="Arial"/>
      <w:b/>
    </w:rPr>
  </w:style>
  <w:style w:type="character" w:customStyle="1" w:styleId="1f">
    <w:name w:val="Пункт1"/>
    <w:basedOn w:val="1"/>
    <w:link w:val="1e"/>
    <w:rPr>
      <w:rFonts w:ascii="Arial" w:hAnsi="Arial"/>
      <w:b/>
      <w:sz w:val="28"/>
    </w:rPr>
  </w:style>
  <w:style w:type="paragraph" w:customStyle="1" w:styleId="Times12">
    <w:name w:val="Times 12"/>
    <w:basedOn w:val="a"/>
    <w:link w:val="Times120"/>
    <w:pPr>
      <w:spacing w:line="240" w:lineRule="auto"/>
    </w:pPr>
    <w:rPr>
      <w:sz w:val="24"/>
    </w:rPr>
  </w:style>
  <w:style w:type="character" w:customStyle="1" w:styleId="Times120">
    <w:name w:val="Times 12"/>
    <w:basedOn w:val="1"/>
    <w:link w:val="Times12"/>
    <w:rPr>
      <w:rFonts w:ascii="Times New Roman" w:hAnsi="Times New Roman"/>
      <w:sz w:val="24"/>
    </w:rPr>
  </w:style>
  <w:style w:type="paragraph" w:customStyle="1" w:styleId="xl137">
    <w:name w:val="xl137"/>
    <w:basedOn w:val="a"/>
    <w:link w:val="xl1370"/>
    <w:pPr>
      <w:spacing w:beforeAutospacing="1" w:afterAutospacing="1" w:line="240" w:lineRule="auto"/>
      <w:ind w:firstLine="0"/>
      <w:jc w:val="center"/>
    </w:pPr>
    <w:rPr>
      <w:b/>
      <w:sz w:val="24"/>
    </w:rPr>
  </w:style>
  <w:style w:type="character" w:customStyle="1" w:styleId="xl1370">
    <w:name w:val="xl137"/>
    <w:basedOn w:val="1"/>
    <w:link w:val="xl137"/>
    <w:rPr>
      <w:rFonts w:ascii="Times New Roman" w:hAnsi="Times New Roman"/>
      <w:b/>
      <w:sz w:val="24"/>
    </w:rPr>
  </w:style>
  <w:style w:type="paragraph" w:customStyle="1" w:styleId="xl105">
    <w:name w:val="xl105"/>
    <w:basedOn w:val="a"/>
    <w:link w:val="xl1050"/>
    <w:pPr>
      <w:spacing w:beforeAutospacing="1" w:afterAutospacing="1" w:line="240" w:lineRule="auto"/>
      <w:ind w:firstLine="0"/>
      <w:jc w:val="left"/>
    </w:pPr>
    <w:rPr>
      <w:sz w:val="24"/>
    </w:rPr>
  </w:style>
  <w:style w:type="character" w:customStyle="1" w:styleId="xl1050">
    <w:name w:val="xl105"/>
    <w:basedOn w:val="1"/>
    <w:link w:val="xl105"/>
    <w:rPr>
      <w:rFonts w:ascii="Times New Roman" w:hAnsi="Times New Roman"/>
      <w:sz w:val="24"/>
    </w:rPr>
  </w:style>
  <w:style w:type="paragraph" w:customStyle="1" w:styleId="afa">
    <w:name w:val="Служебный"/>
    <w:basedOn w:val="a3"/>
    <w:link w:val="afb"/>
  </w:style>
  <w:style w:type="character" w:customStyle="1" w:styleId="afb">
    <w:name w:val="Служебный"/>
    <w:basedOn w:val="a5"/>
    <w:link w:val="afa"/>
    <w:rPr>
      <w:rFonts w:ascii="Arial" w:hAnsi="Arial"/>
      <w:b/>
      <w:caps/>
      <w:spacing w:val="40"/>
      <w:sz w:val="44"/>
    </w:rPr>
  </w:style>
  <w:style w:type="paragraph" w:styleId="afc">
    <w:name w:val="No Spacing"/>
    <w:link w:val="afd"/>
  </w:style>
  <w:style w:type="character" w:customStyle="1" w:styleId="afd">
    <w:name w:val="Без интервала Знак"/>
    <w:link w:val="afc"/>
  </w:style>
  <w:style w:type="paragraph" w:customStyle="1" w:styleId="xl176">
    <w:name w:val="xl176"/>
    <w:basedOn w:val="a"/>
    <w:link w:val="xl1760"/>
    <w:pPr>
      <w:spacing w:beforeAutospacing="1" w:afterAutospacing="1" w:line="240" w:lineRule="auto"/>
      <w:ind w:firstLine="0"/>
      <w:jc w:val="center"/>
    </w:pPr>
    <w:rPr>
      <w:b/>
      <w:sz w:val="24"/>
    </w:rPr>
  </w:style>
  <w:style w:type="character" w:customStyle="1" w:styleId="xl1760">
    <w:name w:val="xl176"/>
    <w:basedOn w:val="1"/>
    <w:link w:val="xl176"/>
    <w:rPr>
      <w:rFonts w:ascii="Times New Roman" w:hAnsi="Times New Roman"/>
      <w:b/>
      <w:sz w:val="24"/>
    </w:rPr>
  </w:style>
  <w:style w:type="paragraph" w:customStyle="1" w:styleId="xl86">
    <w:name w:val="xl86"/>
    <w:basedOn w:val="a"/>
    <w:link w:val="xl860"/>
    <w:pPr>
      <w:spacing w:beforeAutospacing="1" w:afterAutospacing="1" w:line="240" w:lineRule="auto"/>
      <w:ind w:firstLine="0"/>
      <w:jc w:val="left"/>
    </w:pPr>
    <w:rPr>
      <w:sz w:val="24"/>
    </w:rPr>
  </w:style>
  <w:style w:type="character" w:customStyle="1" w:styleId="xl860">
    <w:name w:val="xl86"/>
    <w:basedOn w:val="1"/>
    <w:link w:val="xl86"/>
    <w:rPr>
      <w:rFonts w:ascii="Times New Roman" w:hAnsi="Times New Roman"/>
      <w:sz w:val="24"/>
    </w:rPr>
  </w:style>
  <w:style w:type="paragraph" w:customStyle="1" w:styleId="Style7">
    <w:name w:val="Style7"/>
    <w:basedOn w:val="a"/>
    <w:link w:val="Style70"/>
    <w:pPr>
      <w:widowControl w:val="0"/>
      <w:spacing w:line="277" w:lineRule="exact"/>
      <w:ind w:firstLine="0"/>
    </w:pPr>
    <w:rPr>
      <w:sz w:val="24"/>
    </w:rPr>
  </w:style>
  <w:style w:type="character" w:customStyle="1" w:styleId="Style70">
    <w:name w:val="Style7"/>
    <w:basedOn w:val="1"/>
    <w:link w:val="Style7"/>
    <w:rPr>
      <w:rFonts w:ascii="Times New Roman" w:hAnsi="Times New Roman"/>
      <w:sz w:val="24"/>
    </w:rPr>
  </w:style>
  <w:style w:type="paragraph" w:customStyle="1" w:styleId="xl130">
    <w:name w:val="xl130"/>
    <w:basedOn w:val="a"/>
    <w:link w:val="xl1300"/>
    <w:pPr>
      <w:spacing w:beforeAutospacing="1" w:afterAutospacing="1" w:line="240" w:lineRule="auto"/>
      <w:ind w:firstLine="0"/>
      <w:jc w:val="center"/>
    </w:pPr>
    <w:rPr>
      <w:b/>
      <w:sz w:val="24"/>
    </w:rPr>
  </w:style>
  <w:style w:type="character" w:customStyle="1" w:styleId="xl1300">
    <w:name w:val="xl130"/>
    <w:basedOn w:val="1"/>
    <w:link w:val="xl130"/>
    <w:rPr>
      <w:rFonts w:ascii="Times New Roman" w:hAnsi="Times New Roman"/>
      <w:b/>
      <w:sz w:val="24"/>
    </w:rPr>
  </w:style>
  <w:style w:type="paragraph" w:customStyle="1" w:styleId="afe">
    <w:name w:val="Подпункт Знак"/>
    <w:basedOn w:val="af"/>
    <w:link w:val="aff"/>
  </w:style>
  <w:style w:type="character" w:customStyle="1" w:styleId="aff">
    <w:name w:val="Подпункт Знак"/>
    <w:basedOn w:val="af0"/>
    <w:link w:val="afe"/>
    <w:rPr>
      <w:sz w:val="28"/>
    </w:rPr>
  </w:style>
  <w:style w:type="paragraph" w:customStyle="1" w:styleId="xl122">
    <w:name w:val="xl122"/>
    <w:basedOn w:val="a"/>
    <w:link w:val="xl1220"/>
    <w:pPr>
      <w:spacing w:beforeAutospacing="1" w:afterAutospacing="1" w:line="240" w:lineRule="auto"/>
      <w:ind w:firstLine="0"/>
      <w:jc w:val="left"/>
    </w:pPr>
    <w:rPr>
      <w:sz w:val="24"/>
    </w:rPr>
  </w:style>
  <w:style w:type="character" w:customStyle="1" w:styleId="xl1220">
    <w:name w:val="xl122"/>
    <w:basedOn w:val="1"/>
    <w:link w:val="xl122"/>
    <w:rPr>
      <w:rFonts w:ascii="Times New Roman" w:hAnsi="Times New Roman"/>
      <w:sz w:val="24"/>
    </w:rPr>
  </w:style>
  <w:style w:type="paragraph" w:customStyle="1" w:styleId="-0">
    <w:name w:val="Контракт-пункт"/>
    <w:basedOn w:val="a"/>
    <w:link w:val="-1"/>
    <w:pPr>
      <w:numPr>
        <w:ilvl w:val="1"/>
        <w:numId w:val="29"/>
      </w:numPr>
    </w:pPr>
  </w:style>
  <w:style w:type="character" w:customStyle="1" w:styleId="-1">
    <w:name w:val="Контракт-пункт"/>
    <w:basedOn w:val="1"/>
    <w:link w:val="-0"/>
    <w:rPr>
      <w:rFonts w:ascii="Times New Roman" w:hAnsi="Times New Roman"/>
      <w:sz w:val="28"/>
    </w:rPr>
  </w:style>
  <w:style w:type="paragraph" w:customStyle="1" w:styleId="aff0">
    <w:name w:val="комментарий"/>
    <w:basedOn w:val="12"/>
    <w:link w:val="aff1"/>
    <w:rPr>
      <w:b/>
      <w:i/>
      <w:shd w:val="clear" w:color="auto" w:fill="FFFF99"/>
    </w:rPr>
  </w:style>
  <w:style w:type="character" w:customStyle="1" w:styleId="aff1">
    <w:name w:val="комментарий"/>
    <w:basedOn w:val="a0"/>
    <w:link w:val="aff0"/>
    <w:rPr>
      <w:b/>
      <w:i/>
      <w:shd w:val="clear" w:color="auto" w:fill="FFFF99"/>
    </w:rPr>
  </w:style>
  <w:style w:type="paragraph" w:customStyle="1" w:styleId="aff2">
    <w:name w:val="Пункт б/н"/>
    <w:basedOn w:val="a"/>
    <w:link w:val="aff3"/>
    <w:pPr>
      <w:tabs>
        <w:tab w:val="left" w:pos="1134"/>
      </w:tabs>
      <w:ind w:left="1134" w:firstLine="0"/>
    </w:pPr>
  </w:style>
  <w:style w:type="character" w:customStyle="1" w:styleId="aff3">
    <w:name w:val="Пункт б/н"/>
    <w:basedOn w:val="1"/>
    <w:link w:val="aff2"/>
    <w:rPr>
      <w:rFonts w:ascii="Times New Roman" w:hAnsi="Times New Roman"/>
      <w:sz w:val="28"/>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75">
    <w:name w:val="xl75"/>
    <w:basedOn w:val="a"/>
    <w:link w:val="xl750"/>
    <w:pPr>
      <w:spacing w:beforeAutospacing="1" w:afterAutospacing="1" w:line="240" w:lineRule="auto"/>
      <w:ind w:firstLine="0"/>
      <w:jc w:val="left"/>
    </w:pPr>
    <w:rPr>
      <w:i/>
      <w:sz w:val="20"/>
    </w:rPr>
  </w:style>
  <w:style w:type="character" w:customStyle="1" w:styleId="xl750">
    <w:name w:val="xl75"/>
    <w:basedOn w:val="1"/>
    <w:link w:val="xl75"/>
    <w:rPr>
      <w:rFonts w:ascii="Times New Roman" w:hAnsi="Times New Roman"/>
      <w:i/>
      <w:sz w:val="20"/>
    </w:rPr>
  </w:style>
  <w:style w:type="paragraph" w:customStyle="1" w:styleId="xl95">
    <w:name w:val="xl95"/>
    <w:basedOn w:val="a"/>
    <w:link w:val="xl950"/>
    <w:pPr>
      <w:spacing w:beforeAutospacing="1" w:afterAutospacing="1" w:line="240" w:lineRule="auto"/>
      <w:ind w:firstLine="0"/>
      <w:jc w:val="left"/>
    </w:pPr>
    <w:rPr>
      <w:sz w:val="24"/>
    </w:rPr>
  </w:style>
  <w:style w:type="character" w:customStyle="1" w:styleId="xl950">
    <w:name w:val="xl95"/>
    <w:basedOn w:val="1"/>
    <w:link w:val="xl95"/>
    <w:rPr>
      <w:rFonts w:ascii="Times New Roman" w:hAnsi="Times New Roman"/>
      <w:sz w:val="24"/>
    </w:rPr>
  </w:style>
  <w:style w:type="paragraph" w:customStyle="1" w:styleId="5ABCD">
    <w:name w:val="Пункт_5_ABCD"/>
    <w:basedOn w:val="a"/>
    <w:link w:val="5ABCD0"/>
    <w:pPr>
      <w:tabs>
        <w:tab w:val="left" w:pos="1134"/>
        <w:tab w:val="left" w:pos="1701"/>
        <w:tab w:val="left" w:pos="3560"/>
      </w:tabs>
      <w:ind w:left="3560" w:hanging="1008"/>
    </w:pPr>
  </w:style>
  <w:style w:type="character" w:customStyle="1" w:styleId="5ABCD0">
    <w:name w:val="Пункт_5_ABCD"/>
    <w:basedOn w:val="1"/>
    <w:link w:val="5ABCD"/>
    <w:rPr>
      <w:rFonts w:ascii="Times New Roman" w:hAnsi="Times New Roman"/>
      <w:sz w:val="28"/>
    </w:rPr>
  </w:style>
  <w:style w:type="paragraph" w:styleId="aff4">
    <w:name w:val="annotation text"/>
    <w:basedOn w:val="a"/>
    <w:link w:val="aff5"/>
    <w:rPr>
      <w:sz w:val="20"/>
    </w:rPr>
  </w:style>
  <w:style w:type="character" w:customStyle="1" w:styleId="aff5">
    <w:name w:val="Текст примечания Знак"/>
    <w:basedOn w:val="1"/>
    <w:link w:val="aff4"/>
    <w:rPr>
      <w:rFonts w:ascii="Times New Roman" w:hAnsi="Times New Roman"/>
      <w:sz w:val="20"/>
    </w:rPr>
  </w:style>
  <w:style w:type="paragraph" w:customStyle="1" w:styleId="120">
    <w:name w:val="Обычный + 12 пт"/>
    <w:basedOn w:val="a"/>
    <w:link w:val="121"/>
    <w:pPr>
      <w:spacing w:line="240" w:lineRule="auto"/>
      <w:ind w:left="38" w:firstLine="0"/>
    </w:pPr>
    <w:rPr>
      <w:sz w:val="24"/>
    </w:rPr>
  </w:style>
  <w:style w:type="character" w:customStyle="1" w:styleId="121">
    <w:name w:val="Обычный + 12 пт"/>
    <w:basedOn w:val="1"/>
    <w:link w:val="120"/>
    <w:rPr>
      <w:rFonts w:ascii="Times New Roman" w:hAnsi="Times New Roman"/>
      <w:sz w:val="24"/>
    </w:rPr>
  </w:style>
  <w:style w:type="paragraph" w:customStyle="1" w:styleId="CommentSubjectChar">
    <w:name w:val="Comment Subject Char"/>
    <w:link w:val="CommentSubjectChar0"/>
    <w:rPr>
      <w:rFonts w:ascii="Times New Roman" w:hAnsi="Times New Roman"/>
      <w:b/>
      <w:sz w:val="20"/>
    </w:rPr>
  </w:style>
  <w:style w:type="character" w:customStyle="1" w:styleId="CommentSubjectChar0">
    <w:name w:val="Comment Subject Char"/>
    <w:link w:val="CommentSubjectChar"/>
    <w:rPr>
      <w:rFonts w:ascii="Times New Roman" w:hAnsi="Times New Roman"/>
      <w:b/>
      <w:sz w:val="20"/>
    </w:rPr>
  </w:style>
  <w:style w:type="paragraph" w:customStyle="1" w:styleId="xl112">
    <w:name w:val="xl112"/>
    <w:basedOn w:val="a"/>
    <w:link w:val="xl1120"/>
    <w:pPr>
      <w:spacing w:beforeAutospacing="1" w:afterAutospacing="1" w:line="240" w:lineRule="auto"/>
      <w:ind w:firstLine="0"/>
      <w:jc w:val="left"/>
    </w:pPr>
    <w:rPr>
      <w:sz w:val="24"/>
    </w:rPr>
  </w:style>
  <w:style w:type="character" w:customStyle="1" w:styleId="xl1120">
    <w:name w:val="xl112"/>
    <w:basedOn w:val="1"/>
    <w:link w:val="xl112"/>
    <w:rPr>
      <w:rFonts w:ascii="Times New Roman" w:hAnsi="Times New Roman"/>
      <w:sz w:val="24"/>
    </w:rPr>
  </w:style>
  <w:style w:type="paragraph" w:customStyle="1" w:styleId="aff6">
    <w:name w:val="исполнитель"/>
    <w:basedOn w:val="a"/>
    <w:link w:val="aff7"/>
    <w:pPr>
      <w:spacing w:line="240" w:lineRule="auto"/>
      <w:ind w:firstLine="0"/>
      <w:jc w:val="left"/>
    </w:pPr>
    <w:rPr>
      <w:sz w:val="20"/>
    </w:rPr>
  </w:style>
  <w:style w:type="character" w:customStyle="1" w:styleId="aff7">
    <w:name w:val="исполнитель"/>
    <w:basedOn w:val="1"/>
    <w:link w:val="aff6"/>
    <w:rPr>
      <w:rFonts w:ascii="Times New Roman" w:hAnsi="Times New Roman"/>
      <w:sz w:val="20"/>
    </w:rPr>
  </w:style>
  <w:style w:type="paragraph" w:customStyle="1" w:styleId="xl69">
    <w:name w:val="xl69"/>
    <w:basedOn w:val="a"/>
    <w:link w:val="xl690"/>
    <w:pPr>
      <w:spacing w:beforeAutospacing="1" w:afterAutospacing="1" w:line="240" w:lineRule="auto"/>
      <w:ind w:firstLine="0"/>
      <w:jc w:val="center"/>
    </w:pPr>
    <w:rPr>
      <w:b/>
      <w:i/>
      <w:sz w:val="24"/>
    </w:rPr>
  </w:style>
  <w:style w:type="character" w:customStyle="1" w:styleId="xl690">
    <w:name w:val="xl69"/>
    <w:basedOn w:val="1"/>
    <w:link w:val="xl69"/>
    <w:rPr>
      <w:rFonts w:ascii="Times New Roman" w:hAnsi="Times New Roman"/>
      <w:b/>
      <w:i/>
      <w:sz w:val="24"/>
    </w:rPr>
  </w:style>
  <w:style w:type="paragraph" w:customStyle="1" w:styleId="tbs">
    <w:name w:val="tbs"/>
    <w:basedOn w:val="12"/>
    <w:link w:val="tbs0"/>
  </w:style>
  <w:style w:type="character" w:customStyle="1" w:styleId="tbs0">
    <w:name w:val="tbs"/>
    <w:basedOn w:val="a0"/>
    <w:link w:val="tbs"/>
  </w:style>
  <w:style w:type="paragraph" w:customStyle="1" w:styleId="xl76">
    <w:name w:val="xl76"/>
    <w:basedOn w:val="a"/>
    <w:link w:val="xl760"/>
    <w:pPr>
      <w:spacing w:beforeAutospacing="1" w:afterAutospacing="1" w:line="240" w:lineRule="auto"/>
      <w:ind w:firstLine="0"/>
      <w:jc w:val="left"/>
    </w:pPr>
    <w:rPr>
      <w:sz w:val="20"/>
    </w:rPr>
  </w:style>
  <w:style w:type="character" w:customStyle="1" w:styleId="xl760">
    <w:name w:val="xl76"/>
    <w:basedOn w:val="1"/>
    <w:link w:val="xl76"/>
    <w:rPr>
      <w:rFonts w:ascii="Times New Roman" w:hAnsi="Times New Roman"/>
      <w:sz w:val="20"/>
    </w:rPr>
  </w:style>
  <w:style w:type="paragraph" w:customStyle="1" w:styleId="xl150">
    <w:name w:val="xl150"/>
    <w:basedOn w:val="a"/>
    <w:link w:val="xl1500"/>
    <w:pPr>
      <w:spacing w:beforeAutospacing="1" w:afterAutospacing="1" w:line="240" w:lineRule="auto"/>
      <w:ind w:firstLine="0"/>
      <w:jc w:val="right"/>
    </w:pPr>
    <w:rPr>
      <w:b/>
      <w:sz w:val="24"/>
    </w:rPr>
  </w:style>
  <w:style w:type="character" w:customStyle="1" w:styleId="xl1500">
    <w:name w:val="xl150"/>
    <w:basedOn w:val="1"/>
    <w:link w:val="xl150"/>
    <w:rPr>
      <w:rFonts w:ascii="Times New Roman" w:hAnsi="Times New Roman"/>
      <w:b/>
      <w:sz w:val="24"/>
    </w:rPr>
  </w:style>
  <w:style w:type="character" w:customStyle="1" w:styleId="50">
    <w:name w:val="Заголовок 5 Знак"/>
    <w:basedOn w:val="1"/>
    <w:link w:val="5"/>
    <w:rPr>
      <w:rFonts w:ascii="Times New Roman" w:hAnsi="Times New Roman"/>
      <w:b/>
      <w:sz w:val="26"/>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xl162">
    <w:name w:val="xl162"/>
    <w:basedOn w:val="a"/>
    <w:link w:val="xl1620"/>
    <w:pPr>
      <w:spacing w:beforeAutospacing="1" w:afterAutospacing="1" w:line="240" w:lineRule="auto"/>
      <w:ind w:firstLine="0"/>
      <w:jc w:val="center"/>
    </w:pPr>
    <w:rPr>
      <w:b/>
      <w:sz w:val="24"/>
    </w:rPr>
  </w:style>
  <w:style w:type="character" w:customStyle="1" w:styleId="xl1620">
    <w:name w:val="xl162"/>
    <w:basedOn w:val="1"/>
    <w:link w:val="xl162"/>
    <w:rPr>
      <w:rFonts w:ascii="Times New Roman" w:hAnsi="Times New Roman"/>
      <w:b/>
      <w:sz w:val="24"/>
    </w:rPr>
  </w:style>
  <w:style w:type="paragraph" w:customStyle="1" w:styleId="aff8">
    <w:name w:val="Таблица шапка"/>
    <w:basedOn w:val="a"/>
    <w:link w:val="aff9"/>
    <w:pPr>
      <w:keepNext/>
      <w:spacing w:before="40" w:after="40" w:line="240" w:lineRule="auto"/>
      <w:ind w:left="57" w:right="57" w:firstLine="0"/>
      <w:jc w:val="left"/>
    </w:pPr>
    <w:rPr>
      <w:sz w:val="22"/>
    </w:rPr>
  </w:style>
  <w:style w:type="character" w:customStyle="1" w:styleId="aff9">
    <w:name w:val="Таблица шапка"/>
    <w:basedOn w:val="1"/>
    <w:link w:val="aff8"/>
    <w:rPr>
      <w:rFonts w:ascii="Times New Roman" w:hAnsi="Times New Roman"/>
      <w:sz w:val="22"/>
    </w:rPr>
  </w:style>
  <w:style w:type="paragraph" w:customStyle="1" w:styleId="xl151">
    <w:name w:val="xl151"/>
    <w:basedOn w:val="a"/>
    <w:link w:val="xl1510"/>
    <w:pPr>
      <w:spacing w:beforeAutospacing="1" w:afterAutospacing="1" w:line="240" w:lineRule="auto"/>
      <w:ind w:firstLine="0"/>
      <w:jc w:val="right"/>
    </w:pPr>
    <w:rPr>
      <w:b/>
      <w:sz w:val="24"/>
    </w:rPr>
  </w:style>
  <w:style w:type="character" w:customStyle="1" w:styleId="xl1510">
    <w:name w:val="xl151"/>
    <w:basedOn w:val="1"/>
    <w:link w:val="xl151"/>
    <w:rPr>
      <w:rFonts w:ascii="Times New Roman" w:hAnsi="Times New Roman"/>
      <w:b/>
      <w:sz w:val="24"/>
    </w:rPr>
  </w:style>
  <w:style w:type="paragraph" w:customStyle="1" w:styleId="25">
    <w:name w:val="Без интервала2"/>
    <w:link w:val="26"/>
  </w:style>
  <w:style w:type="character" w:customStyle="1" w:styleId="26">
    <w:name w:val="Без интервала2"/>
    <w:link w:val="25"/>
  </w:style>
  <w:style w:type="paragraph" w:styleId="affa">
    <w:name w:val="List Bullet"/>
    <w:basedOn w:val="a"/>
    <w:link w:val="affb"/>
    <w:pPr>
      <w:tabs>
        <w:tab w:val="left" w:pos="360"/>
      </w:tabs>
      <w:ind w:left="360" w:hanging="360"/>
    </w:pPr>
  </w:style>
  <w:style w:type="character" w:customStyle="1" w:styleId="affb">
    <w:name w:val="Маркированный список Знак"/>
    <w:basedOn w:val="1"/>
    <w:link w:val="affa"/>
    <w:rPr>
      <w:rFonts w:ascii="Times New Roman" w:hAnsi="Times New Roman"/>
      <w:sz w:val="28"/>
    </w:rPr>
  </w:style>
  <w:style w:type="character" w:customStyle="1" w:styleId="11">
    <w:name w:val="Заголовок 1 Знак"/>
    <w:basedOn w:val="1"/>
    <w:link w:val="10"/>
    <w:rPr>
      <w:rFonts w:ascii="Arial" w:hAnsi="Arial"/>
      <w:b/>
      <w:sz w:val="40"/>
    </w:rPr>
  </w:style>
  <w:style w:type="paragraph" w:customStyle="1" w:styleId="punctleft1">
    <w:name w:val="punct_left1"/>
    <w:basedOn w:val="12"/>
    <w:link w:val="punctleft10"/>
    <w:rPr>
      <w:color w:val="878787"/>
    </w:rPr>
  </w:style>
  <w:style w:type="character" w:customStyle="1" w:styleId="punctleft10">
    <w:name w:val="punct_left1"/>
    <w:basedOn w:val="a0"/>
    <w:link w:val="punctleft1"/>
    <w:rPr>
      <w:color w:val="878787"/>
    </w:rPr>
  </w:style>
  <w:style w:type="paragraph" w:customStyle="1" w:styleId="xl65">
    <w:name w:val="xl65"/>
    <w:basedOn w:val="a"/>
    <w:link w:val="xl650"/>
    <w:pPr>
      <w:spacing w:beforeAutospacing="1" w:afterAutospacing="1" w:line="240" w:lineRule="auto"/>
      <w:ind w:firstLine="0"/>
      <w:jc w:val="left"/>
    </w:pPr>
    <w:rPr>
      <w:b/>
      <w:sz w:val="24"/>
    </w:rPr>
  </w:style>
  <w:style w:type="character" w:customStyle="1" w:styleId="xl650">
    <w:name w:val="xl65"/>
    <w:basedOn w:val="1"/>
    <w:link w:val="xl65"/>
    <w:rPr>
      <w:rFonts w:ascii="Times New Roman" w:hAnsi="Times New Roman"/>
      <w:b/>
      <w:sz w:val="24"/>
    </w:rPr>
  </w:style>
  <w:style w:type="paragraph" w:customStyle="1" w:styleId="xl181">
    <w:name w:val="xl181"/>
    <w:basedOn w:val="a"/>
    <w:link w:val="xl1810"/>
    <w:pPr>
      <w:spacing w:beforeAutospacing="1" w:afterAutospacing="1" w:line="240" w:lineRule="auto"/>
      <w:ind w:firstLine="0"/>
      <w:jc w:val="left"/>
    </w:pPr>
    <w:rPr>
      <w:sz w:val="24"/>
    </w:rPr>
  </w:style>
  <w:style w:type="character" w:customStyle="1" w:styleId="xl1810">
    <w:name w:val="xl181"/>
    <w:basedOn w:val="1"/>
    <w:link w:val="xl181"/>
    <w:rPr>
      <w:rFonts w:ascii="Times New Roman" w:hAnsi="Times New Roman"/>
      <w:sz w:val="24"/>
    </w:rPr>
  </w:style>
  <w:style w:type="paragraph" w:customStyle="1" w:styleId="1f0">
    <w:name w:val="Выделение1"/>
    <w:basedOn w:val="12"/>
    <w:link w:val="affc"/>
    <w:rPr>
      <w:i/>
    </w:rPr>
  </w:style>
  <w:style w:type="character" w:styleId="affc">
    <w:name w:val="Emphasis"/>
    <w:basedOn w:val="a0"/>
    <w:link w:val="1f0"/>
    <w:rPr>
      <w:i/>
    </w:rPr>
  </w:style>
  <w:style w:type="paragraph" w:customStyle="1" w:styleId="xl147">
    <w:name w:val="xl147"/>
    <w:basedOn w:val="a"/>
    <w:link w:val="xl1470"/>
    <w:pPr>
      <w:spacing w:beforeAutospacing="1" w:afterAutospacing="1" w:line="240" w:lineRule="auto"/>
      <w:ind w:firstLine="0"/>
      <w:jc w:val="left"/>
    </w:pPr>
    <w:rPr>
      <w:b/>
      <w:sz w:val="24"/>
    </w:rPr>
  </w:style>
  <w:style w:type="character" w:customStyle="1" w:styleId="xl1470">
    <w:name w:val="xl147"/>
    <w:basedOn w:val="1"/>
    <w:link w:val="xl147"/>
    <w:rPr>
      <w:rFonts w:ascii="Times New Roman" w:hAnsi="Times New Roman"/>
      <w:b/>
      <w:sz w:val="24"/>
    </w:rPr>
  </w:style>
  <w:style w:type="paragraph" w:customStyle="1" w:styleId="affd">
    <w:name w:val="Пункт"/>
    <w:basedOn w:val="a"/>
    <w:link w:val="affe"/>
    <w:pPr>
      <w:tabs>
        <w:tab w:val="left" w:pos="360"/>
      </w:tabs>
      <w:ind w:left="360" w:hanging="360"/>
    </w:pPr>
  </w:style>
  <w:style w:type="character" w:customStyle="1" w:styleId="affe">
    <w:name w:val="Пункт"/>
    <w:basedOn w:val="1"/>
    <w:link w:val="affd"/>
    <w:rPr>
      <w:rFonts w:ascii="Times New Roman" w:hAnsi="Times New Roman"/>
      <w:sz w:val="28"/>
    </w:rPr>
  </w:style>
  <w:style w:type="paragraph" w:customStyle="1" w:styleId="1f1">
    <w:name w:val="Схема документа Знак1"/>
    <w:basedOn w:val="12"/>
    <w:link w:val="1f2"/>
    <w:rPr>
      <w:rFonts w:ascii="Segoe UI" w:hAnsi="Segoe UI"/>
      <w:sz w:val="16"/>
    </w:rPr>
  </w:style>
  <w:style w:type="character" w:customStyle="1" w:styleId="1f2">
    <w:name w:val="Схема документа Знак1"/>
    <w:basedOn w:val="a0"/>
    <w:link w:val="1f1"/>
    <w:rPr>
      <w:rFonts w:ascii="Segoe UI" w:hAnsi="Segoe UI"/>
      <w:sz w:val="16"/>
    </w:rPr>
  </w:style>
  <w:style w:type="paragraph" w:customStyle="1" w:styleId="xl164">
    <w:name w:val="xl164"/>
    <w:basedOn w:val="a"/>
    <w:link w:val="xl1640"/>
    <w:pPr>
      <w:spacing w:beforeAutospacing="1" w:afterAutospacing="1" w:line="240" w:lineRule="auto"/>
      <w:ind w:firstLine="0"/>
      <w:jc w:val="center"/>
    </w:pPr>
    <w:rPr>
      <w:b/>
      <w:sz w:val="24"/>
    </w:rPr>
  </w:style>
  <w:style w:type="character" w:customStyle="1" w:styleId="xl1640">
    <w:name w:val="xl164"/>
    <w:basedOn w:val="1"/>
    <w:link w:val="xl164"/>
    <w:rPr>
      <w:rFonts w:ascii="Times New Roman" w:hAnsi="Times New Roman"/>
      <w:b/>
      <w:sz w:val="24"/>
    </w:rPr>
  </w:style>
  <w:style w:type="paragraph" w:customStyle="1" w:styleId="xl100">
    <w:name w:val="xl100"/>
    <w:basedOn w:val="a"/>
    <w:link w:val="xl1000"/>
    <w:pPr>
      <w:spacing w:beforeAutospacing="1" w:afterAutospacing="1" w:line="240" w:lineRule="auto"/>
      <w:ind w:firstLine="0"/>
      <w:jc w:val="center"/>
    </w:pPr>
    <w:rPr>
      <w:sz w:val="24"/>
    </w:rPr>
  </w:style>
  <w:style w:type="character" w:customStyle="1" w:styleId="xl1000">
    <w:name w:val="xl100"/>
    <w:basedOn w:val="1"/>
    <w:link w:val="xl100"/>
    <w:rPr>
      <w:rFonts w:ascii="Times New Roman" w:hAnsi="Times New Roman"/>
      <w:sz w:val="24"/>
    </w:rPr>
  </w:style>
  <w:style w:type="paragraph" w:customStyle="1" w:styleId="FontStyle17">
    <w:name w:val="Font Style17"/>
    <w:link w:val="FontStyle170"/>
    <w:rPr>
      <w:rFonts w:ascii="Times New Roman" w:hAnsi="Times New Roman"/>
      <w:b/>
      <w:sz w:val="26"/>
    </w:rPr>
  </w:style>
  <w:style w:type="character" w:customStyle="1" w:styleId="FontStyle170">
    <w:name w:val="Font Style17"/>
    <w:link w:val="FontStyle17"/>
    <w:rPr>
      <w:rFonts w:ascii="Times New Roman" w:hAnsi="Times New Roman"/>
      <w:b/>
      <w:sz w:val="26"/>
    </w:rPr>
  </w:style>
  <w:style w:type="paragraph" w:customStyle="1" w:styleId="1f3">
    <w:name w:val="Гиперссылка1"/>
    <w:basedOn w:val="12"/>
    <w:link w:val="afff"/>
    <w:rPr>
      <w:color w:val="0000FF"/>
      <w:u w:val="single"/>
    </w:rPr>
  </w:style>
  <w:style w:type="character" w:styleId="afff">
    <w:name w:val="Hyperlink"/>
    <w:basedOn w:val="a0"/>
    <w:link w:val="1f3"/>
    <w:rPr>
      <w:color w:val="0000FF"/>
      <w:u w:val="single"/>
    </w:rPr>
  </w:style>
  <w:style w:type="paragraph" w:customStyle="1" w:styleId="Footnote">
    <w:name w:val="Footnote"/>
    <w:basedOn w:val="a"/>
    <w:link w:val="Footnote0"/>
    <w:pPr>
      <w:spacing w:line="240" w:lineRule="auto"/>
    </w:pPr>
    <w:rPr>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Times New Roman" w:hAnsi="Times New Roman"/>
      <w:i/>
      <w:sz w:val="26"/>
    </w:rPr>
  </w:style>
  <w:style w:type="paragraph" w:customStyle="1" w:styleId="ListBul2">
    <w:name w:val="ListBul2"/>
    <w:basedOn w:val="a"/>
    <w:link w:val="ListBul20"/>
    <w:pPr>
      <w:tabs>
        <w:tab w:val="left" w:pos="360"/>
        <w:tab w:val="left" w:pos="567"/>
        <w:tab w:val="left" w:pos="644"/>
      </w:tabs>
      <w:spacing w:line="240" w:lineRule="auto"/>
      <w:ind w:left="567" w:hanging="283"/>
    </w:pPr>
    <w:rPr>
      <w:sz w:val="22"/>
    </w:rPr>
  </w:style>
  <w:style w:type="character" w:customStyle="1" w:styleId="ListBul20">
    <w:name w:val="ListBul2"/>
    <w:basedOn w:val="1"/>
    <w:link w:val="ListBul2"/>
    <w:rPr>
      <w:rFonts w:ascii="Times New Roman" w:hAnsi="Times New Roman"/>
      <w:sz w:val="22"/>
    </w:rPr>
  </w:style>
  <w:style w:type="paragraph" w:customStyle="1" w:styleId="xl111">
    <w:name w:val="xl111"/>
    <w:basedOn w:val="a"/>
    <w:link w:val="xl1110"/>
    <w:pPr>
      <w:spacing w:beforeAutospacing="1" w:afterAutospacing="1" w:line="240" w:lineRule="auto"/>
      <w:ind w:firstLine="0"/>
      <w:jc w:val="left"/>
    </w:pPr>
    <w:rPr>
      <w:sz w:val="24"/>
    </w:rPr>
  </w:style>
  <w:style w:type="character" w:customStyle="1" w:styleId="xl1110">
    <w:name w:val="xl111"/>
    <w:basedOn w:val="1"/>
    <w:link w:val="xl111"/>
    <w:rPr>
      <w:rFonts w:ascii="Times New Roman" w:hAnsi="Times New Roman"/>
      <w:sz w:val="24"/>
    </w:rPr>
  </w:style>
  <w:style w:type="paragraph" w:customStyle="1" w:styleId="xl68">
    <w:name w:val="xl68"/>
    <w:basedOn w:val="a"/>
    <w:link w:val="xl680"/>
    <w:pPr>
      <w:spacing w:beforeAutospacing="1" w:afterAutospacing="1" w:line="240" w:lineRule="auto"/>
      <w:ind w:firstLine="0"/>
      <w:jc w:val="center"/>
    </w:pPr>
    <w:rPr>
      <w:b/>
      <w:sz w:val="24"/>
    </w:rPr>
  </w:style>
  <w:style w:type="character" w:customStyle="1" w:styleId="xl680">
    <w:name w:val="xl68"/>
    <w:basedOn w:val="1"/>
    <w:link w:val="xl68"/>
    <w:rPr>
      <w:rFonts w:ascii="Times New Roman" w:hAnsi="Times New Roman"/>
      <w:b/>
      <w:sz w:val="24"/>
    </w:rPr>
  </w:style>
  <w:style w:type="paragraph" w:customStyle="1" w:styleId="afff0">
    <w:name w:val="Не вступил в силу"/>
    <w:link w:val="afff1"/>
    <w:rPr>
      <w:color w:val="008080"/>
      <w:sz w:val="20"/>
    </w:rPr>
  </w:style>
  <w:style w:type="character" w:customStyle="1" w:styleId="afff1">
    <w:name w:val="Не вступил в силу"/>
    <w:link w:val="afff0"/>
    <w:rPr>
      <w:color w:val="008080"/>
      <w:sz w:val="20"/>
    </w:rPr>
  </w:style>
  <w:style w:type="paragraph" w:styleId="1f4">
    <w:name w:val="toc 1"/>
    <w:basedOn w:val="a"/>
    <w:next w:val="a"/>
    <w:link w:val="1f5"/>
    <w:uiPriority w:val="39"/>
    <w:pPr>
      <w:tabs>
        <w:tab w:val="left" w:pos="540"/>
        <w:tab w:val="right" w:leader="dot" w:pos="9356"/>
      </w:tabs>
      <w:spacing w:before="240" w:after="120" w:line="240" w:lineRule="auto"/>
      <w:ind w:firstLine="0"/>
      <w:jc w:val="left"/>
    </w:pPr>
    <w:rPr>
      <w:b/>
      <w:caps/>
    </w:rPr>
  </w:style>
  <w:style w:type="character" w:customStyle="1" w:styleId="1f5">
    <w:name w:val="Оглавление 1 Знак"/>
    <w:basedOn w:val="1"/>
    <w:link w:val="1f4"/>
    <w:rPr>
      <w:rFonts w:ascii="Times New Roman" w:hAnsi="Times New Roman"/>
      <w:b/>
      <w:caps/>
      <w:sz w:val="28"/>
    </w:rPr>
  </w:style>
  <w:style w:type="paragraph" w:customStyle="1" w:styleId="xl155">
    <w:name w:val="xl155"/>
    <w:basedOn w:val="a"/>
    <w:link w:val="xl1550"/>
    <w:pPr>
      <w:spacing w:beforeAutospacing="1" w:afterAutospacing="1" w:line="240" w:lineRule="auto"/>
      <w:ind w:firstLine="0"/>
      <w:jc w:val="center"/>
    </w:pPr>
    <w:rPr>
      <w:b/>
      <w:sz w:val="24"/>
    </w:rPr>
  </w:style>
  <w:style w:type="character" w:customStyle="1" w:styleId="xl1550">
    <w:name w:val="xl155"/>
    <w:basedOn w:val="1"/>
    <w:link w:val="xl155"/>
    <w:rPr>
      <w:rFonts w:ascii="Times New Roman" w:hAnsi="Times New Roman"/>
      <w:b/>
      <w:sz w:val="24"/>
    </w:rPr>
  </w:style>
  <w:style w:type="paragraph" w:customStyle="1" w:styleId="xl173">
    <w:name w:val="xl173"/>
    <w:basedOn w:val="a"/>
    <w:link w:val="xl1730"/>
    <w:pPr>
      <w:spacing w:beforeAutospacing="1" w:afterAutospacing="1" w:line="240" w:lineRule="auto"/>
      <w:ind w:firstLine="0"/>
      <w:jc w:val="center"/>
    </w:pPr>
    <w:rPr>
      <w:b/>
      <w:sz w:val="24"/>
    </w:rPr>
  </w:style>
  <w:style w:type="character" w:customStyle="1" w:styleId="xl1730">
    <w:name w:val="xl173"/>
    <w:basedOn w:val="1"/>
    <w:link w:val="xl173"/>
    <w:rPr>
      <w:rFonts w:ascii="Times New Roman" w:hAnsi="Times New Roman"/>
      <w:b/>
      <w:sz w:val="24"/>
    </w:rPr>
  </w:style>
  <w:style w:type="paragraph" w:customStyle="1" w:styleId="xl140">
    <w:name w:val="xl140"/>
    <w:basedOn w:val="a"/>
    <w:link w:val="xl1400"/>
    <w:pPr>
      <w:spacing w:beforeAutospacing="1" w:afterAutospacing="1" w:line="240" w:lineRule="auto"/>
      <w:ind w:firstLine="0"/>
      <w:jc w:val="center"/>
    </w:pPr>
    <w:rPr>
      <w:b/>
      <w:sz w:val="24"/>
    </w:rPr>
  </w:style>
  <w:style w:type="character" w:customStyle="1" w:styleId="xl1400">
    <w:name w:val="xl140"/>
    <w:basedOn w:val="1"/>
    <w:link w:val="xl140"/>
    <w:rPr>
      <w:rFonts w:ascii="Times New Roman" w:hAnsi="Times New Roman"/>
      <w:b/>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customStyle="1" w:styleId="xl104">
    <w:name w:val="xl104"/>
    <w:basedOn w:val="a"/>
    <w:link w:val="xl1040"/>
    <w:pPr>
      <w:spacing w:beforeAutospacing="1" w:afterAutospacing="1" w:line="240" w:lineRule="auto"/>
      <w:ind w:firstLine="0"/>
      <w:jc w:val="left"/>
    </w:pPr>
    <w:rPr>
      <w:sz w:val="24"/>
    </w:rPr>
  </w:style>
  <w:style w:type="character" w:customStyle="1" w:styleId="xl1040">
    <w:name w:val="xl104"/>
    <w:basedOn w:val="1"/>
    <w:link w:val="xl104"/>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f2">
    <w:name w:val="Подпподпункт"/>
    <w:basedOn w:val="a"/>
    <w:link w:val="afff3"/>
    <w:pPr>
      <w:tabs>
        <w:tab w:val="left" w:pos="1701"/>
      </w:tabs>
      <w:ind w:left="1701" w:hanging="567"/>
    </w:pPr>
  </w:style>
  <w:style w:type="character" w:customStyle="1" w:styleId="afff3">
    <w:name w:val="Подпподпункт"/>
    <w:basedOn w:val="1"/>
    <w:link w:val="afff2"/>
    <w:rPr>
      <w:rFonts w:ascii="Times New Roman" w:hAnsi="Times New Roman"/>
      <w:sz w:val="28"/>
    </w:rPr>
  </w:style>
  <w:style w:type="paragraph" w:styleId="afff4">
    <w:name w:val="footer"/>
    <w:basedOn w:val="a"/>
    <w:link w:val="afff5"/>
    <w:pPr>
      <w:tabs>
        <w:tab w:val="center" w:pos="4253"/>
        <w:tab w:val="right" w:pos="9356"/>
      </w:tabs>
      <w:spacing w:line="240" w:lineRule="auto"/>
      <w:ind w:firstLine="0"/>
    </w:pPr>
    <w:rPr>
      <w:sz w:val="20"/>
    </w:rPr>
  </w:style>
  <w:style w:type="character" w:customStyle="1" w:styleId="afff5">
    <w:name w:val="Нижний колонтитул Знак"/>
    <w:basedOn w:val="1"/>
    <w:link w:val="afff4"/>
    <w:rPr>
      <w:rFonts w:ascii="Times New Roman" w:hAnsi="Times New Roman"/>
      <w:sz w:val="20"/>
    </w:rPr>
  </w:style>
  <w:style w:type="paragraph" w:styleId="afff6">
    <w:name w:val="caption"/>
    <w:basedOn w:val="a"/>
    <w:next w:val="a"/>
    <w:link w:val="afff7"/>
    <w:pPr>
      <w:pageBreakBefore/>
      <w:spacing w:before="120" w:after="120" w:line="240" w:lineRule="auto"/>
      <w:ind w:firstLine="0"/>
    </w:pPr>
    <w:rPr>
      <w:i/>
      <w:sz w:val="24"/>
    </w:rPr>
  </w:style>
  <w:style w:type="character" w:customStyle="1" w:styleId="afff7">
    <w:name w:val="Название объекта Знак"/>
    <w:basedOn w:val="1"/>
    <w:link w:val="afff6"/>
    <w:rPr>
      <w:rFonts w:ascii="Times New Roman" w:hAnsi="Times New Roman"/>
      <w:i/>
      <w:sz w:val="24"/>
    </w:rPr>
  </w:style>
  <w:style w:type="paragraph" w:customStyle="1" w:styleId="xl128">
    <w:name w:val="xl128"/>
    <w:basedOn w:val="a"/>
    <w:link w:val="xl1280"/>
    <w:pPr>
      <w:spacing w:beforeAutospacing="1" w:afterAutospacing="1" w:line="240" w:lineRule="auto"/>
      <w:ind w:firstLine="0"/>
      <w:jc w:val="left"/>
    </w:pPr>
    <w:rPr>
      <w:sz w:val="24"/>
    </w:rPr>
  </w:style>
  <w:style w:type="character" w:customStyle="1" w:styleId="xl1280">
    <w:name w:val="xl128"/>
    <w:basedOn w:val="1"/>
    <w:link w:val="xl128"/>
    <w:rPr>
      <w:rFonts w:ascii="Times New Roman" w:hAnsi="Times New Roman"/>
      <w:sz w:val="24"/>
    </w:rPr>
  </w:style>
  <w:style w:type="paragraph" w:customStyle="1" w:styleId="-3">
    <w:name w:val="Пункт-3"/>
    <w:basedOn w:val="a"/>
    <w:link w:val="-30"/>
    <w:pPr>
      <w:tabs>
        <w:tab w:val="left" w:pos="1701"/>
      </w:tabs>
      <w:spacing w:line="288" w:lineRule="auto"/>
    </w:pPr>
  </w:style>
  <w:style w:type="character" w:customStyle="1" w:styleId="-30">
    <w:name w:val="Пункт-3"/>
    <w:basedOn w:val="1"/>
    <w:link w:val="-3"/>
    <w:rPr>
      <w:rFonts w:ascii="Times New Roman" w:hAnsi="Times New Roman"/>
      <w:sz w:val="28"/>
    </w:rPr>
  </w:style>
  <w:style w:type="paragraph" w:customStyle="1" w:styleId="1f6">
    <w:name w:val="Слабое выделение1"/>
    <w:basedOn w:val="12"/>
    <w:link w:val="afff8"/>
    <w:rPr>
      <w:i/>
      <w:color w:val="808080"/>
    </w:rPr>
  </w:style>
  <w:style w:type="character" w:styleId="afff8">
    <w:name w:val="Subtle Emphasis"/>
    <w:basedOn w:val="a0"/>
    <w:link w:val="1f6"/>
    <w:rPr>
      <w:i/>
      <w:color w:val="808080"/>
    </w:rPr>
  </w:style>
  <w:style w:type="paragraph" w:customStyle="1" w:styleId="-7">
    <w:name w:val="Пункт-7"/>
    <w:basedOn w:val="a"/>
    <w:link w:val="-70"/>
    <w:pPr>
      <w:tabs>
        <w:tab w:val="left" w:pos="1701"/>
      </w:tabs>
      <w:spacing w:line="288" w:lineRule="auto"/>
    </w:pPr>
  </w:style>
  <w:style w:type="character" w:customStyle="1" w:styleId="-70">
    <w:name w:val="Пункт-7"/>
    <w:basedOn w:val="1"/>
    <w:link w:val="-7"/>
    <w:rPr>
      <w:rFonts w:ascii="Times New Roman" w:hAnsi="Times New Roman"/>
      <w:sz w:val="28"/>
    </w:rPr>
  </w:style>
  <w:style w:type="paragraph" w:customStyle="1" w:styleId="xl106">
    <w:name w:val="xl106"/>
    <w:basedOn w:val="a"/>
    <w:link w:val="xl1060"/>
    <w:pPr>
      <w:spacing w:beforeAutospacing="1" w:afterAutospacing="1" w:line="240" w:lineRule="auto"/>
      <w:ind w:firstLine="0"/>
      <w:jc w:val="left"/>
    </w:pPr>
    <w:rPr>
      <w:sz w:val="24"/>
    </w:rPr>
  </w:style>
  <w:style w:type="character" w:customStyle="1" w:styleId="xl1060">
    <w:name w:val="xl106"/>
    <w:basedOn w:val="1"/>
    <w:link w:val="xl106"/>
    <w:rPr>
      <w:rFonts w:ascii="Times New Roman" w:hAnsi="Times New Roman"/>
      <w:sz w:val="24"/>
    </w:rPr>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xl90">
    <w:name w:val="xl90"/>
    <w:basedOn w:val="a"/>
    <w:link w:val="xl900"/>
    <w:pPr>
      <w:spacing w:beforeAutospacing="1" w:afterAutospacing="1" w:line="240" w:lineRule="auto"/>
      <w:ind w:firstLine="0"/>
      <w:jc w:val="left"/>
    </w:pPr>
    <w:rPr>
      <w:sz w:val="24"/>
    </w:rPr>
  </w:style>
  <w:style w:type="character" w:customStyle="1" w:styleId="xl900">
    <w:name w:val="xl90"/>
    <w:basedOn w:val="1"/>
    <w:link w:val="xl90"/>
    <w:rPr>
      <w:rFonts w:ascii="Times New Roman" w:hAnsi="Times New Roman"/>
      <w:sz w:val="24"/>
    </w:rPr>
  </w:style>
  <w:style w:type="paragraph" w:customStyle="1" w:styleId="CharChar">
    <w:name w:val="Char Char"/>
    <w:basedOn w:val="a"/>
    <w:link w:val="CharChar0"/>
    <w:pPr>
      <w:widowControl w:val="0"/>
      <w:spacing w:line="240" w:lineRule="auto"/>
      <w:ind w:firstLine="0"/>
    </w:pPr>
    <w:rPr>
      <w:rFonts w:ascii="Tahoma" w:hAnsi="Tahoma"/>
      <w:sz w:val="24"/>
    </w:rPr>
  </w:style>
  <w:style w:type="character" w:customStyle="1" w:styleId="CharChar0">
    <w:name w:val="Char Char"/>
    <w:basedOn w:val="1"/>
    <w:link w:val="CharChar"/>
    <w:rPr>
      <w:rFonts w:ascii="Tahoma" w:hAnsi="Tahoma"/>
      <w:sz w:val="24"/>
    </w:rPr>
  </w:style>
  <w:style w:type="paragraph" w:customStyle="1" w:styleId="xl167">
    <w:name w:val="xl167"/>
    <w:basedOn w:val="a"/>
    <w:link w:val="xl1670"/>
    <w:pPr>
      <w:spacing w:beforeAutospacing="1" w:afterAutospacing="1" w:line="240" w:lineRule="auto"/>
      <w:ind w:firstLine="0"/>
      <w:jc w:val="center"/>
    </w:pPr>
    <w:rPr>
      <w:b/>
      <w:sz w:val="24"/>
    </w:rPr>
  </w:style>
  <w:style w:type="character" w:customStyle="1" w:styleId="xl1670">
    <w:name w:val="xl167"/>
    <w:basedOn w:val="1"/>
    <w:link w:val="xl167"/>
    <w:rPr>
      <w:rFonts w:ascii="Times New Roman" w:hAnsi="Times New Roman"/>
      <w:b/>
      <w:sz w:val="24"/>
    </w:rPr>
  </w:style>
  <w:style w:type="paragraph" w:customStyle="1" w:styleId="37">
    <w:name w:val="Без интервала3"/>
    <w:link w:val="38"/>
  </w:style>
  <w:style w:type="character" w:customStyle="1" w:styleId="38">
    <w:name w:val="Без интервала3"/>
    <w:link w:val="37"/>
  </w:style>
  <w:style w:type="paragraph" w:customStyle="1" w:styleId="xl74">
    <w:name w:val="xl74"/>
    <w:basedOn w:val="a"/>
    <w:link w:val="xl740"/>
    <w:pPr>
      <w:spacing w:beforeAutospacing="1" w:afterAutospacing="1" w:line="240" w:lineRule="auto"/>
      <w:ind w:firstLine="0"/>
      <w:jc w:val="left"/>
    </w:pPr>
    <w:rPr>
      <w:b/>
      <w:i/>
      <w:sz w:val="20"/>
    </w:rPr>
  </w:style>
  <w:style w:type="character" w:customStyle="1" w:styleId="xl740">
    <w:name w:val="xl74"/>
    <w:basedOn w:val="1"/>
    <w:link w:val="xl74"/>
    <w:rPr>
      <w:rFonts w:ascii="Times New Roman" w:hAnsi="Times New Roman"/>
      <w:b/>
      <w:i/>
      <w:sz w:val="20"/>
    </w:rPr>
  </w:style>
  <w:style w:type="paragraph" w:customStyle="1" w:styleId="xl79">
    <w:name w:val="xl79"/>
    <w:basedOn w:val="a"/>
    <w:link w:val="xl790"/>
    <w:pPr>
      <w:spacing w:beforeAutospacing="1" w:afterAutospacing="1" w:line="240" w:lineRule="auto"/>
      <w:ind w:firstLine="0"/>
      <w:jc w:val="center"/>
    </w:pPr>
    <w:rPr>
      <w:sz w:val="18"/>
    </w:rPr>
  </w:style>
  <w:style w:type="character" w:customStyle="1" w:styleId="xl790">
    <w:name w:val="xl79"/>
    <w:basedOn w:val="1"/>
    <w:link w:val="xl79"/>
    <w:rPr>
      <w:rFonts w:ascii="Times New Roman" w:hAnsi="Times New Roman"/>
      <w:sz w:val="18"/>
    </w:rPr>
  </w:style>
  <w:style w:type="paragraph" w:customStyle="1" w:styleId="CommentTextChar">
    <w:name w:val="Comment Text Char"/>
    <w:link w:val="CommentTextChar0"/>
    <w:rPr>
      <w:rFonts w:ascii="Times New Roman" w:hAnsi="Times New Roman"/>
      <w:sz w:val="20"/>
    </w:rPr>
  </w:style>
  <w:style w:type="character" w:customStyle="1" w:styleId="CommentTextChar0">
    <w:name w:val="Comment Text Char"/>
    <w:link w:val="CommentTextChar"/>
    <w:rPr>
      <w:rFonts w:ascii="Times New Roman" w:hAnsi="Times New Roman"/>
      <w:sz w:val="20"/>
    </w:rPr>
  </w:style>
  <w:style w:type="paragraph" w:customStyle="1" w:styleId="xl177">
    <w:name w:val="xl177"/>
    <w:basedOn w:val="a"/>
    <w:link w:val="xl1770"/>
    <w:pPr>
      <w:spacing w:beforeAutospacing="1" w:afterAutospacing="1" w:line="240" w:lineRule="auto"/>
      <w:ind w:firstLine="0"/>
      <w:jc w:val="center"/>
    </w:pPr>
    <w:rPr>
      <w:b/>
      <w:sz w:val="24"/>
    </w:rPr>
  </w:style>
  <w:style w:type="character" w:customStyle="1" w:styleId="xl1770">
    <w:name w:val="xl177"/>
    <w:basedOn w:val="1"/>
    <w:link w:val="xl177"/>
    <w:rPr>
      <w:rFonts w:ascii="Times New Roman" w:hAnsi="Times New Roman"/>
      <w:b/>
      <w:sz w:val="24"/>
    </w:rPr>
  </w:style>
  <w:style w:type="paragraph" w:customStyle="1" w:styleId="xl148">
    <w:name w:val="xl148"/>
    <w:basedOn w:val="a"/>
    <w:link w:val="xl1480"/>
    <w:pPr>
      <w:spacing w:beforeAutospacing="1" w:afterAutospacing="1" w:line="240" w:lineRule="auto"/>
      <w:ind w:firstLine="0"/>
      <w:jc w:val="center"/>
    </w:pPr>
    <w:rPr>
      <w:b/>
      <w:sz w:val="24"/>
    </w:rPr>
  </w:style>
  <w:style w:type="character" w:customStyle="1" w:styleId="xl1480">
    <w:name w:val="xl148"/>
    <w:basedOn w:val="1"/>
    <w:link w:val="xl148"/>
    <w:rPr>
      <w:rFonts w:ascii="Times New Roman" w:hAnsi="Times New Roman"/>
      <w:b/>
      <w:sz w:val="24"/>
    </w:rPr>
  </w:style>
  <w:style w:type="paragraph" w:styleId="81">
    <w:name w:val="toc 8"/>
    <w:next w:val="a"/>
    <w:link w:val="82"/>
    <w:uiPriority w:val="39"/>
    <w:pPr>
      <w:ind w:left="1400"/>
    </w:pPr>
  </w:style>
  <w:style w:type="character" w:customStyle="1" w:styleId="82">
    <w:name w:val="Оглавление 8 Знак"/>
    <w:link w:val="81"/>
  </w:style>
  <w:style w:type="paragraph" w:styleId="afff9">
    <w:name w:val="TOC Heading"/>
    <w:basedOn w:val="10"/>
    <w:next w:val="a"/>
    <w:link w:val="afffa"/>
    <w:pPr>
      <w:pageBreakBefore w:val="0"/>
      <w:tabs>
        <w:tab w:val="clear" w:pos="1134"/>
      </w:tabs>
      <w:spacing w:after="0" w:line="276" w:lineRule="auto"/>
      <w:ind w:left="0" w:firstLine="0"/>
      <w:outlineLvl w:val="8"/>
    </w:pPr>
    <w:rPr>
      <w:rFonts w:ascii="Cambria" w:hAnsi="Cambria"/>
      <w:color w:val="365F91"/>
      <w:sz w:val="28"/>
    </w:rPr>
  </w:style>
  <w:style w:type="character" w:customStyle="1" w:styleId="afffa">
    <w:name w:val="Заголовок оглавления Знак"/>
    <w:basedOn w:val="11"/>
    <w:link w:val="afff9"/>
    <w:rPr>
      <w:rFonts w:ascii="Cambria" w:hAnsi="Cambria"/>
      <w:b/>
      <w:color w:val="365F91"/>
      <w:sz w:val="28"/>
    </w:rPr>
  </w:style>
  <w:style w:type="paragraph" w:customStyle="1" w:styleId="docdata">
    <w:name w:val="docdata"/>
    <w:basedOn w:val="12"/>
    <w:link w:val="docdata0"/>
  </w:style>
  <w:style w:type="character" w:customStyle="1" w:styleId="docdata0">
    <w:name w:val="docdata"/>
    <w:basedOn w:val="a0"/>
    <w:link w:val="docdata"/>
  </w:style>
  <w:style w:type="paragraph" w:customStyle="1" w:styleId="afffb">
    <w:name w:val="Название документа"/>
    <w:next w:val="a"/>
    <w:link w:val="afffc"/>
    <w:pPr>
      <w:spacing w:after="40" w:line="240" w:lineRule="atLeast"/>
      <w:jc w:val="center"/>
    </w:pPr>
    <w:rPr>
      <w:rFonts w:ascii="Garamond" w:hAnsi="Garamond"/>
      <w:b/>
      <w:caps/>
      <w:spacing w:val="20"/>
      <w:sz w:val="18"/>
    </w:rPr>
  </w:style>
  <w:style w:type="character" w:customStyle="1" w:styleId="afffc">
    <w:name w:val="Название документа"/>
    <w:link w:val="afffb"/>
    <w:rPr>
      <w:rFonts w:ascii="Garamond" w:hAnsi="Garamond"/>
      <w:b/>
      <w:caps/>
      <w:spacing w:val="20"/>
      <w:sz w:val="18"/>
    </w:rPr>
  </w:style>
  <w:style w:type="paragraph" w:customStyle="1" w:styleId="xl163">
    <w:name w:val="xl163"/>
    <w:basedOn w:val="a"/>
    <w:link w:val="xl1630"/>
    <w:pPr>
      <w:spacing w:beforeAutospacing="1" w:afterAutospacing="1" w:line="240" w:lineRule="auto"/>
      <w:ind w:firstLine="0"/>
      <w:jc w:val="center"/>
    </w:pPr>
    <w:rPr>
      <w:b/>
      <w:sz w:val="24"/>
    </w:rPr>
  </w:style>
  <w:style w:type="character" w:customStyle="1" w:styleId="xl1630">
    <w:name w:val="xl163"/>
    <w:basedOn w:val="1"/>
    <w:link w:val="xl163"/>
    <w:rPr>
      <w:rFonts w:ascii="Times New Roman" w:hAnsi="Times New Roman"/>
      <w:b/>
      <w:sz w:val="24"/>
    </w:rPr>
  </w:style>
  <w:style w:type="paragraph" w:customStyle="1" w:styleId="a8">
    <w:name w:val="Подпункт"/>
    <w:basedOn w:val="affd"/>
    <w:link w:val="a9"/>
    <w:pPr>
      <w:numPr>
        <w:ilvl w:val="3"/>
      </w:numPr>
      <w:ind w:left="360" w:hanging="360"/>
    </w:pPr>
  </w:style>
  <w:style w:type="character" w:customStyle="1" w:styleId="a9">
    <w:name w:val="Подпункт"/>
    <w:basedOn w:val="affe"/>
    <w:link w:val="a8"/>
    <w:rPr>
      <w:rFonts w:ascii="Times New Roman" w:hAnsi="Times New Roman"/>
      <w:sz w:val="28"/>
    </w:rPr>
  </w:style>
  <w:style w:type="paragraph" w:customStyle="1" w:styleId="afffd">
    <w:name w:val="Знак"/>
    <w:basedOn w:val="a"/>
    <w:link w:val="afffe"/>
    <w:pPr>
      <w:spacing w:after="160" w:line="240" w:lineRule="exact"/>
      <w:ind w:firstLine="0"/>
      <w:jc w:val="left"/>
    </w:pPr>
    <w:rPr>
      <w:rFonts w:ascii="Verdana" w:hAnsi="Verdana"/>
      <w:sz w:val="16"/>
    </w:rPr>
  </w:style>
  <w:style w:type="character" w:customStyle="1" w:styleId="afffe">
    <w:name w:val="Знак"/>
    <w:basedOn w:val="1"/>
    <w:link w:val="afffd"/>
    <w:rPr>
      <w:rFonts w:ascii="Verdana" w:hAnsi="Verdana"/>
      <w:sz w:val="16"/>
    </w:rPr>
  </w:style>
  <w:style w:type="paragraph" w:customStyle="1" w:styleId="DocumentMapChar">
    <w:name w:val="Document Map Char"/>
    <w:link w:val="DocumentMapChar0"/>
    <w:rPr>
      <w:rFonts w:ascii="Tahoma" w:hAnsi="Tahoma"/>
      <w:sz w:val="20"/>
      <w:shd w:val="clear" w:color="auto" w:fill="000080"/>
    </w:rPr>
  </w:style>
  <w:style w:type="character" w:customStyle="1" w:styleId="DocumentMapChar0">
    <w:name w:val="Document Map Char"/>
    <w:link w:val="DocumentMapChar"/>
    <w:rPr>
      <w:rFonts w:ascii="Tahoma" w:hAnsi="Tahoma"/>
      <w:sz w:val="20"/>
      <w:shd w:val="clear" w:color="auto" w:fill="000080"/>
    </w:rPr>
  </w:style>
  <w:style w:type="paragraph" w:styleId="affff">
    <w:name w:val="annotation subject"/>
    <w:basedOn w:val="aff4"/>
    <w:next w:val="aff4"/>
    <w:link w:val="affff0"/>
    <w:rPr>
      <w:b/>
    </w:rPr>
  </w:style>
  <w:style w:type="character" w:customStyle="1" w:styleId="affff0">
    <w:name w:val="Тема примечания Знак"/>
    <w:basedOn w:val="aff5"/>
    <w:link w:val="affff"/>
    <w:rPr>
      <w:rFonts w:ascii="Times New Roman" w:hAnsi="Times New Roman"/>
      <w:b/>
      <w:sz w:val="20"/>
    </w:rPr>
  </w:style>
  <w:style w:type="paragraph" w:customStyle="1" w:styleId="pub-title">
    <w:name w:val="pub-title"/>
    <w:basedOn w:val="a"/>
    <w:link w:val="pub-title0"/>
    <w:pPr>
      <w:spacing w:beforeAutospacing="1" w:afterAutospacing="1" w:line="240" w:lineRule="auto"/>
      <w:ind w:firstLine="0"/>
      <w:jc w:val="left"/>
    </w:pPr>
    <w:rPr>
      <w:sz w:val="24"/>
    </w:rPr>
  </w:style>
  <w:style w:type="character" w:customStyle="1" w:styleId="pub-title0">
    <w:name w:val="pub-title"/>
    <w:basedOn w:val="1"/>
    <w:link w:val="pub-title"/>
    <w:rPr>
      <w:rFonts w:ascii="Times New Roman" w:hAnsi="Times New Roman"/>
      <w:sz w:val="24"/>
    </w:rPr>
  </w:style>
  <w:style w:type="paragraph" w:styleId="affff1">
    <w:name w:val="List Paragraph"/>
    <w:basedOn w:val="a"/>
    <w:link w:val="affff2"/>
    <w:pPr>
      <w:widowControl w:val="0"/>
      <w:spacing w:line="240" w:lineRule="auto"/>
      <w:ind w:left="720" w:firstLine="0"/>
      <w:contextualSpacing/>
      <w:jc w:val="left"/>
    </w:pPr>
    <w:rPr>
      <w:rFonts w:ascii="Arial" w:hAnsi="Arial"/>
      <w:sz w:val="20"/>
    </w:rPr>
  </w:style>
  <w:style w:type="character" w:customStyle="1" w:styleId="affff2">
    <w:name w:val="Абзац списка Знак"/>
    <w:basedOn w:val="1"/>
    <w:link w:val="affff1"/>
    <w:rPr>
      <w:rFonts w:ascii="Arial" w:hAnsi="Arial"/>
      <w:sz w:val="20"/>
    </w:rPr>
  </w:style>
  <w:style w:type="paragraph" w:customStyle="1" w:styleId="xl166">
    <w:name w:val="xl166"/>
    <w:basedOn w:val="a"/>
    <w:link w:val="xl1660"/>
    <w:pPr>
      <w:spacing w:beforeAutospacing="1" w:afterAutospacing="1" w:line="240" w:lineRule="auto"/>
      <w:ind w:firstLine="0"/>
      <w:jc w:val="center"/>
    </w:pPr>
    <w:rPr>
      <w:b/>
      <w:sz w:val="24"/>
    </w:rPr>
  </w:style>
  <w:style w:type="character" w:customStyle="1" w:styleId="xl1660">
    <w:name w:val="xl166"/>
    <w:basedOn w:val="1"/>
    <w:link w:val="xl166"/>
    <w:rPr>
      <w:rFonts w:ascii="Times New Roman" w:hAnsi="Times New Roman"/>
      <w:b/>
      <w:sz w:val="24"/>
    </w:rPr>
  </w:style>
  <w:style w:type="paragraph" w:customStyle="1" w:styleId="xl91">
    <w:name w:val="xl91"/>
    <w:basedOn w:val="a"/>
    <w:link w:val="xl910"/>
    <w:pPr>
      <w:spacing w:beforeAutospacing="1" w:afterAutospacing="1" w:line="240" w:lineRule="auto"/>
      <w:ind w:firstLine="0"/>
      <w:jc w:val="left"/>
    </w:pPr>
    <w:rPr>
      <w:sz w:val="24"/>
    </w:rPr>
  </w:style>
  <w:style w:type="character" w:customStyle="1" w:styleId="xl910">
    <w:name w:val="xl91"/>
    <w:basedOn w:val="1"/>
    <w:link w:val="xl91"/>
    <w:rPr>
      <w:rFonts w:ascii="Times New Roman" w:hAnsi="Times New Roman"/>
      <w:sz w:val="24"/>
    </w:rPr>
  </w:style>
  <w:style w:type="paragraph" w:customStyle="1" w:styleId="xl174">
    <w:name w:val="xl174"/>
    <w:basedOn w:val="a"/>
    <w:link w:val="xl1740"/>
    <w:pPr>
      <w:spacing w:beforeAutospacing="1" w:afterAutospacing="1" w:line="240" w:lineRule="auto"/>
      <w:ind w:firstLine="0"/>
      <w:jc w:val="center"/>
    </w:pPr>
    <w:rPr>
      <w:b/>
      <w:sz w:val="24"/>
    </w:rPr>
  </w:style>
  <w:style w:type="character" w:customStyle="1" w:styleId="xl1740">
    <w:name w:val="xl174"/>
    <w:basedOn w:val="1"/>
    <w:link w:val="xl174"/>
    <w:rPr>
      <w:rFonts w:ascii="Times New Roman" w:hAnsi="Times New Roman"/>
      <w:b/>
      <w:sz w:val="24"/>
    </w:rPr>
  </w:style>
  <w:style w:type="paragraph" w:customStyle="1" w:styleId="a4">
    <w:name w:val="Структура"/>
    <w:basedOn w:val="a"/>
    <w:link w:val="a6"/>
    <w:pPr>
      <w:pageBreakBefore/>
      <w:tabs>
        <w:tab w:val="left" w:pos="567"/>
        <w:tab w:val="left" w:pos="851"/>
      </w:tabs>
      <w:spacing w:before="480" w:after="240" w:line="240" w:lineRule="auto"/>
      <w:ind w:left="567" w:right="2835" w:hanging="567"/>
      <w:jc w:val="left"/>
      <w:outlineLvl w:val="0"/>
    </w:pPr>
    <w:rPr>
      <w:rFonts w:ascii="Arial" w:hAnsi="Arial"/>
      <w:b/>
      <w:caps/>
      <w:sz w:val="36"/>
    </w:rPr>
  </w:style>
  <w:style w:type="character" w:customStyle="1" w:styleId="a6">
    <w:name w:val="Структура"/>
    <w:basedOn w:val="1"/>
    <w:link w:val="a4"/>
    <w:rPr>
      <w:rFonts w:ascii="Arial" w:hAnsi="Arial"/>
      <w:b/>
      <w:caps/>
      <w:sz w:val="36"/>
    </w:rPr>
  </w:style>
  <w:style w:type="paragraph" w:customStyle="1" w:styleId="xl165">
    <w:name w:val="xl165"/>
    <w:basedOn w:val="a"/>
    <w:link w:val="xl1650"/>
    <w:pPr>
      <w:spacing w:beforeAutospacing="1" w:afterAutospacing="1" w:line="240" w:lineRule="auto"/>
      <w:ind w:firstLine="0"/>
      <w:jc w:val="center"/>
    </w:pPr>
    <w:rPr>
      <w:b/>
      <w:sz w:val="24"/>
    </w:rPr>
  </w:style>
  <w:style w:type="character" w:customStyle="1" w:styleId="xl1650">
    <w:name w:val="xl165"/>
    <w:basedOn w:val="1"/>
    <w:link w:val="xl165"/>
    <w:rPr>
      <w:rFonts w:ascii="Times New Roman" w:hAnsi="Times New Roman"/>
      <w:b/>
      <w:sz w:val="24"/>
    </w:rPr>
  </w:style>
  <w:style w:type="paragraph" w:customStyle="1" w:styleId="210">
    <w:name w:val="Основной текст 21"/>
    <w:basedOn w:val="a"/>
    <w:link w:val="211"/>
    <w:pPr>
      <w:spacing w:line="240" w:lineRule="auto"/>
      <w:ind w:firstLine="0"/>
    </w:pPr>
    <w:rPr>
      <w:sz w:val="24"/>
    </w:rPr>
  </w:style>
  <w:style w:type="character" w:customStyle="1" w:styleId="211">
    <w:name w:val="Основной текст 21"/>
    <w:basedOn w:val="1"/>
    <w:link w:val="210"/>
    <w:rPr>
      <w:rFonts w:ascii="Times New Roman" w:hAnsi="Times New Roman"/>
      <w:sz w:val="24"/>
    </w:rPr>
  </w:style>
  <w:style w:type="paragraph" w:customStyle="1" w:styleId="xl73">
    <w:name w:val="xl73"/>
    <w:basedOn w:val="a"/>
    <w:link w:val="xl730"/>
    <w:pPr>
      <w:spacing w:beforeAutospacing="1" w:afterAutospacing="1" w:line="240" w:lineRule="auto"/>
      <w:ind w:firstLine="0"/>
      <w:jc w:val="left"/>
    </w:pPr>
    <w:rPr>
      <w:sz w:val="20"/>
    </w:rPr>
  </w:style>
  <w:style w:type="character" w:customStyle="1" w:styleId="xl730">
    <w:name w:val="xl73"/>
    <w:basedOn w:val="1"/>
    <w:link w:val="xl73"/>
    <w:rPr>
      <w:rFonts w:ascii="Times New Roman" w:hAnsi="Times New Roman"/>
      <w:sz w:val="20"/>
    </w:rPr>
  </w:style>
  <w:style w:type="paragraph" w:customStyle="1" w:styleId="xl94">
    <w:name w:val="xl94"/>
    <w:basedOn w:val="a"/>
    <w:link w:val="xl940"/>
    <w:pPr>
      <w:spacing w:beforeAutospacing="1" w:afterAutospacing="1" w:line="240" w:lineRule="auto"/>
      <w:ind w:firstLine="0"/>
      <w:jc w:val="left"/>
    </w:pPr>
    <w:rPr>
      <w:sz w:val="24"/>
    </w:rPr>
  </w:style>
  <w:style w:type="character" w:customStyle="1" w:styleId="xl940">
    <w:name w:val="xl94"/>
    <w:basedOn w:val="1"/>
    <w:link w:val="xl94"/>
    <w:rPr>
      <w:rFonts w:ascii="Times New Roman" w:hAnsi="Times New Roman"/>
      <w:sz w:val="24"/>
    </w:rPr>
  </w:style>
  <w:style w:type="paragraph" w:customStyle="1" w:styleId="-4">
    <w:name w:val="Пункт-4"/>
    <w:basedOn w:val="a"/>
    <w:link w:val="-40"/>
    <w:pPr>
      <w:tabs>
        <w:tab w:val="left" w:pos="1701"/>
      </w:tabs>
      <w:spacing w:line="288" w:lineRule="auto"/>
    </w:pPr>
  </w:style>
  <w:style w:type="character" w:customStyle="1" w:styleId="-40">
    <w:name w:val="Пункт-4"/>
    <w:basedOn w:val="1"/>
    <w:link w:val="-4"/>
    <w:rPr>
      <w:rFonts w:ascii="Times New Roman" w:hAnsi="Times New Roman"/>
      <w:sz w:val="2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
    <w:name w:val="Контракт-раздел"/>
    <w:basedOn w:val="a"/>
    <w:link w:val="-2"/>
    <w:pPr>
      <w:keepNext/>
      <w:keepLines/>
      <w:numPr>
        <w:numId w:val="29"/>
      </w:numPr>
      <w:tabs>
        <w:tab w:val="clear" w:pos="1134"/>
      </w:tabs>
      <w:spacing w:before="240" w:after="120" w:line="240" w:lineRule="auto"/>
      <w:ind w:firstLine="0"/>
      <w:jc w:val="center"/>
      <w:outlineLvl w:val="0"/>
    </w:pPr>
    <w:rPr>
      <w:b/>
      <w:sz w:val="32"/>
    </w:rPr>
  </w:style>
  <w:style w:type="character" w:customStyle="1" w:styleId="-2">
    <w:name w:val="Контракт-раздел"/>
    <w:basedOn w:val="1"/>
    <w:link w:val="-"/>
    <w:rPr>
      <w:rFonts w:ascii="Times New Roman" w:hAnsi="Times New Roman"/>
      <w:b/>
      <w:sz w:val="32"/>
    </w:rPr>
  </w:style>
  <w:style w:type="paragraph" w:customStyle="1" w:styleId="-5">
    <w:name w:val="Пункт-5"/>
    <w:basedOn w:val="a"/>
    <w:link w:val="-50"/>
    <w:pPr>
      <w:tabs>
        <w:tab w:val="left" w:pos="1701"/>
      </w:tabs>
      <w:spacing w:line="288" w:lineRule="auto"/>
    </w:pPr>
  </w:style>
  <w:style w:type="character" w:customStyle="1" w:styleId="-50">
    <w:name w:val="Пункт-5"/>
    <w:basedOn w:val="1"/>
    <w:link w:val="-5"/>
    <w:rPr>
      <w:rFonts w:ascii="Times New Roman" w:hAnsi="Times New Roman"/>
      <w:sz w:val="28"/>
    </w:rPr>
  </w:style>
  <w:style w:type="paragraph" w:customStyle="1" w:styleId="xl117">
    <w:name w:val="xl117"/>
    <w:basedOn w:val="a"/>
    <w:link w:val="xl1170"/>
    <w:pPr>
      <w:spacing w:beforeAutospacing="1" w:afterAutospacing="1" w:line="240" w:lineRule="auto"/>
      <w:ind w:firstLine="0"/>
      <w:jc w:val="center"/>
    </w:pPr>
    <w:rPr>
      <w:b/>
      <w:sz w:val="24"/>
    </w:rPr>
  </w:style>
  <w:style w:type="character" w:customStyle="1" w:styleId="xl1170">
    <w:name w:val="xl117"/>
    <w:basedOn w:val="1"/>
    <w:link w:val="xl117"/>
    <w:rPr>
      <w:rFonts w:ascii="Times New Roman" w:hAnsi="Times New Roman"/>
      <w:b/>
      <w:sz w:val="24"/>
    </w:rPr>
  </w:style>
  <w:style w:type="paragraph" w:customStyle="1" w:styleId="affff3">
    <w:name w:val="Подподподпункт"/>
    <w:basedOn w:val="a"/>
    <w:link w:val="affff4"/>
    <w:pPr>
      <w:tabs>
        <w:tab w:val="left" w:pos="1134"/>
        <w:tab w:val="left" w:pos="1701"/>
        <w:tab w:val="left" w:pos="3560"/>
      </w:tabs>
      <w:ind w:left="3560" w:hanging="1008"/>
    </w:pPr>
  </w:style>
  <w:style w:type="character" w:customStyle="1" w:styleId="affff4">
    <w:name w:val="Подподподпункт"/>
    <w:basedOn w:val="1"/>
    <w:link w:val="affff3"/>
    <w:rPr>
      <w:rFonts w:ascii="Times New Roman" w:hAnsi="Times New Roman"/>
      <w:sz w:val="28"/>
    </w:rPr>
  </w:style>
  <w:style w:type="paragraph" w:customStyle="1" w:styleId="1f7">
    <w:name w:val="Без интервала1"/>
    <w:link w:val="1f8"/>
  </w:style>
  <w:style w:type="character" w:customStyle="1" w:styleId="1f8">
    <w:name w:val="Без интервала1"/>
    <w:link w:val="1f7"/>
  </w:style>
  <w:style w:type="paragraph" w:customStyle="1" w:styleId="xl92">
    <w:name w:val="xl92"/>
    <w:basedOn w:val="a"/>
    <w:link w:val="xl920"/>
    <w:pPr>
      <w:spacing w:beforeAutospacing="1" w:afterAutospacing="1" w:line="240" w:lineRule="auto"/>
      <w:ind w:firstLine="0"/>
      <w:jc w:val="left"/>
    </w:pPr>
    <w:rPr>
      <w:sz w:val="24"/>
    </w:rPr>
  </w:style>
  <w:style w:type="character" w:customStyle="1" w:styleId="xl920">
    <w:name w:val="xl92"/>
    <w:basedOn w:val="1"/>
    <w:link w:val="xl92"/>
    <w:rPr>
      <w:rFonts w:ascii="Times New Roman" w:hAnsi="Times New Roman"/>
      <w:sz w:val="24"/>
    </w:rPr>
  </w:style>
  <w:style w:type="paragraph" w:styleId="39">
    <w:name w:val="Body Text Indent 3"/>
    <w:basedOn w:val="a"/>
    <w:link w:val="3a"/>
    <w:pPr>
      <w:spacing w:line="240" w:lineRule="auto"/>
    </w:pPr>
    <w:rPr>
      <w:sz w:val="22"/>
    </w:rPr>
  </w:style>
  <w:style w:type="character" w:customStyle="1" w:styleId="3a">
    <w:name w:val="Основной текст с отступом 3 Знак"/>
    <w:basedOn w:val="1"/>
    <w:link w:val="39"/>
    <w:rPr>
      <w:rFonts w:ascii="Times New Roman" w:hAnsi="Times New Roman"/>
      <w:sz w:val="22"/>
    </w:rPr>
  </w:style>
  <w:style w:type="paragraph" w:styleId="27">
    <w:name w:val="Body Text 2"/>
    <w:basedOn w:val="a"/>
    <w:link w:val="28"/>
    <w:pPr>
      <w:spacing w:line="240" w:lineRule="auto"/>
      <w:ind w:firstLine="0"/>
    </w:pPr>
    <w:rPr>
      <w:sz w:val="22"/>
    </w:rPr>
  </w:style>
  <w:style w:type="character" w:customStyle="1" w:styleId="28">
    <w:name w:val="Основной текст 2 Знак"/>
    <w:basedOn w:val="1"/>
    <w:link w:val="27"/>
    <w:rPr>
      <w:rFonts w:ascii="Times New Roman" w:hAnsi="Times New Roman"/>
      <w:sz w:val="22"/>
    </w:rPr>
  </w:style>
  <w:style w:type="paragraph" w:customStyle="1" w:styleId="xl121">
    <w:name w:val="xl121"/>
    <w:basedOn w:val="a"/>
    <w:link w:val="xl1210"/>
    <w:pPr>
      <w:spacing w:beforeAutospacing="1" w:afterAutospacing="1" w:line="240" w:lineRule="auto"/>
      <w:ind w:firstLine="0"/>
      <w:jc w:val="left"/>
    </w:pPr>
    <w:rPr>
      <w:sz w:val="24"/>
    </w:rPr>
  </w:style>
  <w:style w:type="character" w:customStyle="1" w:styleId="xl1210">
    <w:name w:val="xl121"/>
    <w:basedOn w:val="1"/>
    <w:link w:val="xl121"/>
    <w:rPr>
      <w:rFonts w:ascii="Times New Roman" w:hAnsi="Times New Roman"/>
      <w:sz w:val="24"/>
    </w:rPr>
  </w:style>
  <w:style w:type="paragraph" w:customStyle="1" w:styleId="310">
    <w:name w:val="Основной текст 31"/>
    <w:basedOn w:val="a"/>
    <w:link w:val="311"/>
    <w:pPr>
      <w:spacing w:line="240" w:lineRule="auto"/>
      <w:ind w:firstLine="0"/>
      <w:jc w:val="center"/>
    </w:pPr>
    <w:rPr>
      <w:rFonts w:ascii="Courier New" w:hAnsi="Courier New"/>
      <w:sz w:val="24"/>
    </w:rPr>
  </w:style>
  <w:style w:type="character" w:customStyle="1" w:styleId="311">
    <w:name w:val="Основной текст 31"/>
    <w:basedOn w:val="1"/>
    <w:link w:val="310"/>
    <w:rPr>
      <w:rFonts w:ascii="Courier New" w:hAnsi="Courier New"/>
      <w:color w:val="000000"/>
      <w:sz w:val="24"/>
    </w:rPr>
  </w:style>
  <w:style w:type="paragraph" w:customStyle="1" w:styleId="43">
    <w:name w:val="Пункт_4"/>
    <w:basedOn w:val="33"/>
    <w:link w:val="44"/>
    <w:pPr>
      <w:numPr>
        <w:ilvl w:val="3"/>
      </w:numPr>
      <w:tabs>
        <w:tab w:val="left" w:pos="153"/>
        <w:tab w:val="left" w:pos="1134"/>
        <w:tab w:val="left" w:pos="1418"/>
      </w:tabs>
      <w:ind w:left="1134" w:hanging="1134"/>
    </w:pPr>
  </w:style>
  <w:style w:type="character" w:customStyle="1" w:styleId="44">
    <w:name w:val="Пункт_4"/>
    <w:basedOn w:val="34"/>
    <w:link w:val="43"/>
    <w:rPr>
      <w:rFonts w:ascii="Times New Roman" w:hAnsi="Times New Roman"/>
      <w:sz w:val="28"/>
    </w:rPr>
  </w:style>
  <w:style w:type="paragraph" w:styleId="affff5">
    <w:name w:val="Block Text"/>
    <w:basedOn w:val="a"/>
    <w:link w:val="affff6"/>
    <w:pPr>
      <w:spacing w:line="240" w:lineRule="auto"/>
      <w:ind w:left="360" w:right="-1759" w:firstLine="0"/>
    </w:pPr>
    <w:rPr>
      <w:sz w:val="24"/>
    </w:rPr>
  </w:style>
  <w:style w:type="character" w:customStyle="1" w:styleId="affff6">
    <w:name w:val="Цитата Знак"/>
    <w:basedOn w:val="1"/>
    <w:link w:val="affff5"/>
    <w:rPr>
      <w:rFonts w:ascii="Times New Roman" w:hAnsi="Times New Roman"/>
      <w:sz w:val="24"/>
    </w:rPr>
  </w:style>
  <w:style w:type="paragraph" w:styleId="affff7">
    <w:name w:val="Document Map"/>
    <w:basedOn w:val="a"/>
    <w:link w:val="affff8"/>
    <w:rPr>
      <w:rFonts w:ascii="Tahoma" w:hAnsi="Tahoma"/>
      <w:sz w:val="20"/>
    </w:rPr>
  </w:style>
  <w:style w:type="character" w:customStyle="1" w:styleId="affff8">
    <w:name w:val="Схема документа Знак"/>
    <w:basedOn w:val="1"/>
    <w:link w:val="affff7"/>
    <w:rPr>
      <w:rFonts w:ascii="Tahoma" w:hAnsi="Tahoma"/>
      <w:sz w:val="20"/>
    </w:rPr>
  </w:style>
  <w:style w:type="paragraph" w:customStyle="1" w:styleId="xl80">
    <w:name w:val="xl80"/>
    <w:basedOn w:val="a"/>
    <w:link w:val="xl800"/>
    <w:pPr>
      <w:spacing w:beforeAutospacing="1" w:afterAutospacing="1" w:line="240" w:lineRule="auto"/>
      <w:ind w:firstLine="0"/>
      <w:jc w:val="center"/>
    </w:pPr>
    <w:rPr>
      <w:i/>
      <w:sz w:val="18"/>
    </w:rPr>
  </w:style>
  <w:style w:type="character" w:customStyle="1" w:styleId="xl800">
    <w:name w:val="xl80"/>
    <w:basedOn w:val="1"/>
    <w:link w:val="xl80"/>
    <w:rPr>
      <w:rFonts w:ascii="Times New Roman" w:hAnsi="Times New Roman"/>
      <w:i/>
      <w:sz w:val="18"/>
    </w:rPr>
  </w:style>
  <w:style w:type="paragraph" w:customStyle="1" w:styleId="29">
    <w:name w:val="Пункт2"/>
    <w:basedOn w:val="affd"/>
    <w:link w:val="2a"/>
    <w:pPr>
      <w:keepNext/>
      <w:spacing w:before="240" w:after="120" w:line="240" w:lineRule="auto"/>
      <w:jc w:val="left"/>
      <w:outlineLvl w:val="2"/>
    </w:pPr>
    <w:rPr>
      <w:b/>
    </w:rPr>
  </w:style>
  <w:style w:type="character" w:customStyle="1" w:styleId="2a">
    <w:name w:val="Пункт2"/>
    <w:basedOn w:val="affe"/>
    <w:link w:val="29"/>
    <w:rPr>
      <w:rFonts w:ascii="Times New Roman" w:hAnsi="Times New Roman"/>
      <w:b/>
      <w:sz w:val="28"/>
    </w:rPr>
  </w:style>
  <w:style w:type="paragraph" w:customStyle="1" w:styleId="xl102">
    <w:name w:val="xl102"/>
    <w:basedOn w:val="a"/>
    <w:link w:val="xl1020"/>
    <w:pPr>
      <w:spacing w:beforeAutospacing="1" w:afterAutospacing="1" w:line="240" w:lineRule="auto"/>
      <w:ind w:firstLine="0"/>
      <w:jc w:val="left"/>
    </w:pPr>
    <w:rPr>
      <w:sz w:val="24"/>
    </w:rPr>
  </w:style>
  <w:style w:type="character" w:customStyle="1" w:styleId="xl1020">
    <w:name w:val="xl102"/>
    <w:basedOn w:val="1"/>
    <w:link w:val="xl102"/>
    <w:rPr>
      <w:rFonts w:ascii="Times New Roman" w:hAnsi="Times New Roman"/>
      <w:sz w:val="24"/>
    </w:rPr>
  </w:style>
  <w:style w:type="paragraph" w:customStyle="1" w:styleId="xl168">
    <w:name w:val="xl168"/>
    <w:basedOn w:val="a"/>
    <w:link w:val="xl1680"/>
    <w:pPr>
      <w:spacing w:beforeAutospacing="1" w:afterAutospacing="1" w:line="240" w:lineRule="auto"/>
      <w:ind w:firstLine="0"/>
      <w:jc w:val="center"/>
    </w:pPr>
    <w:rPr>
      <w:b/>
      <w:sz w:val="24"/>
    </w:rPr>
  </w:style>
  <w:style w:type="character" w:customStyle="1" w:styleId="xl1680">
    <w:name w:val="xl168"/>
    <w:basedOn w:val="1"/>
    <w:link w:val="xl168"/>
    <w:rPr>
      <w:rFonts w:ascii="Times New Roman" w:hAnsi="Times New Roman"/>
      <w:b/>
      <w:sz w:val="24"/>
    </w:rPr>
  </w:style>
  <w:style w:type="paragraph" w:customStyle="1" w:styleId="affff9">
    <w:name w:val="заголовок служ. зап."/>
    <w:basedOn w:val="a"/>
    <w:link w:val="affffa"/>
    <w:pPr>
      <w:tabs>
        <w:tab w:val="left" w:pos="1418"/>
      </w:tabs>
      <w:spacing w:line="240" w:lineRule="auto"/>
      <w:ind w:firstLine="0"/>
      <w:jc w:val="left"/>
    </w:pPr>
    <w:rPr>
      <w:sz w:val="20"/>
    </w:rPr>
  </w:style>
  <w:style w:type="character" w:customStyle="1" w:styleId="affffa">
    <w:name w:val="заголовок служ. зап."/>
    <w:basedOn w:val="1"/>
    <w:link w:val="affff9"/>
    <w:rPr>
      <w:rFonts w:ascii="Times New Roman" w:hAnsi="Times New Roman"/>
      <w:sz w:val="20"/>
    </w:rPr>
  </w:style>
  <w:style w:type="paragraph" w:customStyle="1" w:styleId="1947">
    <w:name w:val="1947"/>
    <w:basedOn w:val="a"/>
    <w:link w:val="19470"/>
    <w:pPr>
      <w:spacing w:beforeAutospacing="1" w:afterAutospacing="1" w:line="240" w:lineRule="auto"/>
      <w:ind w:firstLine="0"/>
      <w:jc w:val="left"/>
    </w:pPr>
    <w:rPr>
      <w:sz w:val="24"/>
    </w:rPr>
  </w:style>
  <w:style w:type="character" w:customStyle="1" w:styleId="19470">
    <w:name w:val="1947"/>
    <w:basedOn w:val="1"/>
    <w:link w:val="1947"/>
    <w:rPr>
      <w:rFonts w:ascii="Times New Roman" w:hAnsi="Times New Roman"/>
      <w:sz w:val="24"/>
    </w:rPr>
  </w:style>
  <w:style w:type="paragraph" w:customStyle="1" w:styleId="xl125">
    <w:name w:val="xl125"/>
    <w:basedOn w:val="a"/>
    <w:link w:val="xl1250"/>
    <w:pPr>
      <w:spacing w:beforeAutospacing="1" w:afterAutospacing="1" w:line="240" w:lineRule="auto"/>
      <w:ind w:firstLine="0"/>
      <w:jc w:val="left"/>
    </w:pPr>
    <w:rPr>
      <w:b/>
      <w:sz w:val="24"/>
    </w:rPr>
  </w:style>
  <w:style w:type="character" w:customStyle="1" w:styleId="xl1250">
    <w:name w:val="xl125"/>
    <w:basedOn w:val="1"/>
    <w:link w:val="xl125"/>
    <w:rPr>
      <w:rFonts w:ascii="Times New Roman" w:hAnsi="Times New Roman"/>
      <w:b/>
      <w:sz w:val="24"/>
    </w:rPr>
  </w:style>
  <w:style w:type="paragraph" w:customStyle="1" w:styleId="1f9">
    <w:name w:val="Абзац списка1"/>
    <w:basedOn w:val="a"/>
    <w:link w:val="1fa"/>
    <w:pPr>
      <w:spacing w:after="200" w:line="276" w:lineRule="auto"/>
      <w:ind w:left="720" w:firstLine="0"/>
      <w:contextualSpacing/>
      <w:jc w:val="left"/>
    </w:pPr>
    <w:rPr>
      <w:rFonts w:ascii="Calibri" w:hAnsi="Calibri"/>
      <w:sz w:val="22"/>
    </w:rPr>
  </w:style>
  <w:style w:type="character" w:customStyle="1" w:styleId="1fa">
    <w:name w:val="Абзац списка1"/>
    <w:basedOn w:val="1"/>
    <w:link w:val="1f9"/>
    <w:rPr>
      <w:rFonts w:ascii="Calibri" w:hAnsi="Calibri"/>
      <w:sz w:val="22"/>
    </w:rPr>
  </w:style>
  <w:style w:type="paragraph" w:styleId="affffb">
    <w:name w:val="Subtitle"/>
    <w:basedOn w:val="a"/>
    <w:next w:val="a"/>
    <w:link w:val="affffc"/>
    <w:uiPriority w:val="11"/>
    <w:qFormat/>
    <w:pPr>
      <w:spacing w:after="60" w:line="276" w:lineRule="auto"/>
      <w:ind w:firstLine="0"/>
      <w:jc w:val="center"/>
      <w:outlineLvl w:val="1"/>
    </w:pPr>
    <w:rPr>
      <w:rFonts w:asciiTheme="majorHAnsi" w:hAnsiTheme="majorHAnsi"/>
      <w:sz w:val="24"/>
    </w:rPr>
  </w:style>
  <w:style w:type="character" w:customStyle="1" w:styleId="affffc">
    <w:name w:val="Подзаголовок Знак"/>
    <w:basedOn w:val="1"/>
    <w:link w:val="affffb"/>
    <w:rPr>
      <w:rFonts w:asciiTheme="majorHAnsi" w:hAnsiTheme="majorHAnsi"/>
      <w:sz w:val="24"/>
    </w:rPr>
  </w:style>
  <w:style w:type="paragraph" w:customStyle="1" w:styleId="xl127">
    <w:name w:val="xl127"/>
    <w:basedOn w:val="a"/>
    <w:link w:val="xl1270"/>
    <w:pPr>
      <w:spacing w:beforeAutospacing="1" w:afterAutospacing="1" w:line="240" w:lineRule="auto"/>
      <w:ind w:firstLine="0"/>
      <w:jc w:val="left"/>
    </w:pPr>
    <w:rPr>
      <w:sz w:val="24"/>
    </w:rPr>
  </w:style>
  <w:style w:type="character" w:customStyle="1" w:styleId="xl1270">
    <w:name w:val="xl127"/>
    <w:basedOn w:val="1"/>
    <w:link w:val="xl127"/>
    <w:rPr>
      <w:rFonts w:ascii="Times New Roman" w:hAnsi="Times New Roman"/>
      <w:sz w:val="24"/>
    </w:rPr>
  </w:style>
  <w:style w:type="paragraph" w:customStyle="1" w:styleId="xl138">
    <w:name w:val="xl138"/>
    <w:basedOn w:val="a"/>
    <w:link w:val="xl1380"/>
    <w:pPr>
      <w:spacing w:beforeAutospacing="1" w:afterAutospacing="1" w:line="240" w:lineRule="auto"/>
      <w:ind w:firstLine="0"/>
      <w:jc w:val="center"/>
    </w:pPr>
    <w:rPr>
      <w:b/>
      <w:sz w:val="24"/>
    </w:rPr>
  </w:style>
  <w:style w:type="character" w:customStyle="1" w:styleId="xl1380">
    <w:name w:val="xl138"/>
    <w:basedOn w:val="1"/>
    <w:link w:val="xl138"/>
    <w:rPr>
      <w:rFonts w:ascii="Times New Roman" w:hAnsi="Times New Roman"/>
      <w:b/>
      <w:sz w:val="24"/>
    </w:rPr>
  </w:style>
  <w:style w:type="paragraph" w:customStyle="1" w:styleId="xl114">
    <w:name w:val="xl114"/>
    <w:basedOn w:val="a"/>
    <w:link w:val="xl1140"/>
    <w:pPr>
      <w:spacing w:beforeAutospacing="1" w:afterAutospacing="1" w:line="240" w:lineRule="auto"/>
      <w:ind w:firstLine="0"/>
      <w:jc w:val="left"/>
    </w:pPr>
    <w:rPr>
      <w:sz w:val="24"/>
    </w:rPr>
  </w:style>
  <w:style w:type="character" w:customStyle="1" w:styleId="xl1140">
    <w:name w:val="xl114"/>
    <w:basedOn w:val="1"/>
    <w:link w:val="xl114"/>
    <w:rPr>
      <w:rFonts w:ascii="Times New Roman" w:hAnsi="Times New Roman"/>
      <w:sz w:val="24"/>
    </w:rPr>
  </w:style>
  <w:style w:type="paragraph" w:styleId="affffd">
    <w:name w:val="Normal (Web)"/>
    <w:basedOn w:val="a"/>
    <w:link w:val="affffe"/>
    <w:pPr>
      <w:spacing w:line="240" w:lineRule="auto"/>
      <w:ind w:firstLine="0"/>
      <w:jc w:val="left"/>
    </w:pPr>
    <w:rPr>
      <w:rFonts w:ascii="Calibri" w:hAnsi="Calibri"/>
      <w:sz w:val="24"/>
    </w:rPr>
  </w:style>
  <w:style w:type="character" w:customStyle="1" w:styleId="affffe">
    <w:name w:val="Обычный (веб) Знак"/>
    <w:basedOn w:val="1"/>
    <w:link w:val="affffd"/>
    <w:rPr>
      <w:rFonts w:ascii="Calibri" w:hAnsi="Calibri"/>
      <w:sz w:val="24"/>
    </w:rPr>
  </w:style>
  <w:style w:type="paragraph" w:customStyle="1" w:styleId="insert">
    <w:name w:val="insert"/>
    <w:basedOn w:val="a"/>
    <w:link w:val="insert0"/>
    <w:pPr>
      <w:spacing w:beforeAutospacing="1" w:afterAutospacing="1" w:line="240" w:lineRule="auto"/>
      <w:ind w:firstLine="0"/>
      <w:jc w:val="left"/>
    </w:pPr>
    <w:rPr>
      <w:sz w:val="24"/>
    </w:rPr>
  </w:style>
  <w:style w:type="character" w:customStyle="1" w:styleId="insert0">
    <w:name w:val="insert"/>
    <w:basedOn w:val="1"/>
    <w:link w:val="insert"/>
    <w:rPr>
      <w:rFonts w:ascii="Times New Roman" w:hAnsi="Times New Roman"/>
      <w:sz w:val="24"/>
    </w:rPr>
  </w:style>
  <w:style w:type="paragraph" w:customStyle="1" w:styleId="xl88">
    <w:name w:val="xl88"/>
    <w:basedOn w:val="a"/>
    <w:link w:val="xl880"/>
    <w:pPr>
      <w:spacing w:beforeAutospacing="1" w:afterAutospacing="1" w:line="240" w:lineRule="auto"/>
      <w:ind w:firstLine="0"/>
      <w:jc w:val="left"/>
    </w:pPr>
    <w:rPr>
      <w:sz w:val="24"/>
    </w:rPr>
  </w:style>
  <w:style w:type="character" w:customStyle="1" w:styleId="xl880">
    <w:name w:val="xl88"/>
    <w:basedOn w:val="1"/>
    <w:link w:val="xl88"/>
    <w:rPr>
      <w:rFonts w:ascii="Times New Roman" w:hAnsi="Times New Roman"/>
      <w:sz w:val="24"/>
    </w:rPr>
  </w:style>
  <w:style w:type="paragraph" w:customStyle="1" w:styleId="xl143">
    <w:name w:val="xl143"/>
    <w:basedOn w:val="a"/>
    <w:link w:val="xl1430"/>
    <w:pPr>
      <w:spacing w:beforeAutospacing="1" w:afterAutospacing="1" w:line="240" w:lineRule="auto"/>
      <w:ind w:firstLine="0"/>
      <w:jc w:val="center"/>
    </w:pPr>
    <w:rPr>
      <w:b/>
      <w:sz w:val="24"/>
    </w:rPr>
  </w:style>
  <w:style w:type="character" w:customStyle="1" w:styleId="xl1430">
    <w:name w:val="xl143"/>
    <w:basedOn w:val="1"/>
    <w:link w:val="xl143"/>
    <w:rPr>
      <w:rFonts w:ascii="Times New Roman" w:hAnsi="Times New Roman"/>
      <w:b/>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xl133">
    <w:name w:val="xl133"/>
    <w:basedOn w:val="a"/>
    <w:link w:val="xl1330"/>
    <w:pPr>
      <w:spacing w:beforeAutospacing="1" w:afterAutospacing="1" w:line="240" w:lineRule="auto"/>
      <w:ind w:firstLine="0"/>
      <w:jc w:val="left"/>
    </w:pPr>
    <w:rPr>
      <w:b/>
      <w:sz w:val="24"/>
    </w:rPr>
  </w:style>
  <w:style w:type="character" w:customStyle="1" w:styleId="xl1330">
    <w:name w:val="xl133"/>
    <w:basedOn w:val="1"/>
    <w:link w:val="xl133"/>
    <w:rPr>
      <w:rFonts w:ascii="Times New Roman" w:hAnsi="Times New Roman"/>
      <w:b/>
      <w:sz w:val="24"/>
    </w:rPr>
  </w:style>
  <w:style w:type="paragraph" w:customStyle="1" w:styleId="Style8">
    <w:name w:val="Style8"/>
    <w:basedOn w:val="a"/>
    <w:link w:val="Style80"/>
    <w:pPr>
      <w:widowControl w:val="0"/>
      <w:spacing w:line="240" w:lineRule="auto"/>
      <w:ind w:firstLine="0"/>
      <w:jc w:val="left"/>
    </w:pPr>
    <w:rPr>
      <w:sz w:val="24"/>
    </w:rPr>
  </w:style>
  <w:style w:type="character" w:customStyle="1" w:styleId="Style80">
    <w:name w:val="Style8"/>
    <w:basedOn w:val="1"/>
    <w:link w:val="Style8"/>
    <w:rPr>
      <w:rFonts w:ascii="Times New Roman" w:hAnsi="Times New Roman"/>
      <w:sz w:val="24"/>
    </w:rPr>
  </w:style>
  <w:style w:type="paragraph" w:customStyle="1" w:styleId="1fb">
    <w:name w:val="Знак сноски1"/>
    <w:basedOn w:val="12"/>
    <w:link w:val="afffff"/>
    <w:rPr>
      <w:vertAlign w:val="superscript"/>
    </w:rPr>
  </w:style>
  <w:style w:type="character" w:styleId="afffff">
    <w:name w:val="footnote reference"/>
    <w:basedOn w:val="a0"/>
    <w:link w:val="1fb"/>
    <w:rPr>
      <w:vertAlign w:val="superscript"/>
    </w:rPr>
  </w:style>
  <w:style w:type="paragraph" w:customStyle="1" w:styleId="xl99">
    <w:name w:val="xl99"/>
    <w:basedOn w:val="a"/>
    <w:link w:val="xl990"/>
    <w:pPr>
      <w:spacing w:beforeAutospacing="1" w:afterAutospacing="1" w:line="240" w:lineRule="auto"/>
      <w:ind w:firstLine="0"/>
      <w:jc w:val="left"/>
    </w:pPr>
    <w:rPr>
      <w:sz w:val="24"/>
    </w:rPr>
  </w:style>
  <w:style w:type="character" w:customStyle="1" w:styleId="xl990">
    <w:name w:val="xl99"/>
    <w:basedOn w:val="1"/>
    <w:link w:val="xl99"/>
    <w:rPr>
      <w:rFonts w:ascii="Times New Roman" w:hAnsi="Times New Roman"/>
      <w:sz w:val="24"/>
    </w:rPr>
  </w:style>
  <w:style w:type="paragraph" w:customStyle="1" w:styleId="1fc">
    <w:name w:val="Номер страницы1"/>
    <w:basedOn w:val="12"/>
    <w:link w:val="afffff0"/>
    <w:rPr>
      <w:rFonts w:ascii="Times New Roman" w:hAnsi="Times New Roman"/>
      <w:sz w:val="20"/>
    </w:rPr>
  </w:style>
  <w:style w:type="character" w:styleId="afffff0">
    <w:name w:val="page number"/>
    <w:basedOn w:val="a0"/>
    <w:link w:val="1fc"/>
    <w:rPr>
      <w:rFonts w:ascii="Times New Roman" w:hAnsi="Times New Roman"/>
      <w:sz w:val="20"/>
    </w:rPr>
  </w:style>
  <w:style w:type="paragraph" w:styleId="afffff1">
    <w:name w:val="Title"/>
    <w:basedOn w:val="a"/>
    <w:link w:val="afffff2"/>
    <w:uiPriority w:val="10"/>
    <w:qFormat/>
    <w:pPr>
      <w:spacing w:line="240" w:lineRule="auto"/>
      <w:ind w:firstLine="0"/>
      <w:jc w:val="center"/>
    </w:pPr>
    <w:rPr>
      <w:b/>
      <w:sz w:val="24"/>
    </w:rPr>
  </w:style>
  <w:style w:type="character" w:customStyle="1" w:styleId="afffff2">
    <w:name w:val="Заголовок Знак"/>
    <w:basedOn w:val="1"/>
    <w:link w:val="afffff1"/>
    <w:rPr>
      <w:rFonts w:ascii="Times New Roman" w:hAnsi="Times New Roman"/>
      <w:b/>
      <w:sz w:val="24"/>
    </w:rPr>
  </w:style>
  <w:style w:type="paragraph" w:customStyle="1" w:styleId="xl156">
    <w:name w:val="xl156"/>
    <w:basedOn w:val="a"/>
    <w:link w:val="xl1560"/>
    <w:pPr>
      <w:spacing w:beforeAutospacing="1" w:afterAutospacing="1" w:line="240" w:lineRule="auto"/>
      <w:ind w:firstLine="0"/>
      <w:jc w:val="center"/>
    </w:pPr>
    <w:rPr>
      <w:b/>
      <w:sz w:val="24"/>
    </w:rPr>
  </w:style>
  <w:style w:type="character" w:customStyle="1" w:styleId="xl1560">
    <w:name w:val="xl156"/>
    <w:basedOn w:val="1"/>
    <w:link w:val="xl156"/>
    <w:rPr>
      <w:rFonts w:ascii="Times New Roman" w:hAnsi="Times New Roman"/>
      <w:b/>
      <w:sz w:val="24"/>
    </w:rPr>
  </w:style>
  <w:style w:type="paragraph" w:customStyle="1" w:styleId="xl172">
    <w:name w:val="xl172"/>
    <w:basedOn w:val="a"/>
    <w:link w:val="xl1720"/>
    <w:pPr>
      <w:spacing w:beforeAutospacing="1" w:afterAutospacing="1" w:line="240" w:lineRule="auto"/>
      <w:ind w:firstLine="0"/>
      <w:jc w:val="center"/>
    </w:pPr>
    <w:rPr>
      <w:b/>
      <w:sz w:val="24"/>
    </w:rPr>
  </w:style>
  <w:style w:type="character" w:customStyle="1" w:styleId="xl1720">
    <w:name w:val="xl172"/>
    <w:basedOn w:val="1"/>
    <w:link w:val="xl172"/>
    <w:rPr>
      <w:rFonts w:ascii="Times New Roman" w:hAnsi="Times New Roman"/>
      <w:b/>
      <w:sz w:val="24"/>
    </w:rPr>
  </w:style>
  <w:style w:type="paragraph" w:customStyle="1" w:styleId="pub-date">
    <w:name w:val="pub-date"/>
    <w:basedOn w:val="a"/>
    <w:link w:val="pub-date0"/>
    <w:pPr>
      <w:spacing w:beforeAutospacing="1" w:afterAutospacing="1" w:line="240" w:lineRule="auto"/>
      <w:ind w:firstLine="0"/>
      <w:jc w:val="left"/>
    </w:pPr>
    <w:rPr>
      <w:sz w:val="24"/>
    </w:rPr>
  </w:style>
  <w:style w:type="character" w:customStyle="1" w:styleId="pub-date0">
    <w:name w:val="pub-date"/>
    <w:basedOn w:val="1"/>
    <w:link w:val="pub-date"/>
    <w:rPr>
      <w:rFonts w:ascii="Times New Roman" w:hAnsi="Times New Roman"/>
      <w:sz w:val="24"/>
    </w:rPr>
  </w:style>
  <w:style w:type="character" w:customStyle="1" w:styleId="40">
    <w:name w:val="Заголовок 4 Знак"/>
    <w:basedOn w:val="1"/>
    <w:link w:val="4"/>
    <w:rPr>
      <w:rFonts w:ascii="Times New Roman" w:hAnsi="Times New Roman"/>
      <w:b/>
      <w:i/>
      <w:sz w:val="28"/>
    </w:rPr>
  </w:style>
  <w:style w:type="paragraph" w:styleId="afffff3">
    <w:name w:val="Body Text Indent"/>
    <w:basedOn w:val="a"/>
    <w:link w:val="afffff4"/>
    <w:pPr>
      <w:spacing w:line="240" w:lineRule="auto"/>
      <w:ind w:firstLine="720"/>
    </w:pPr>
    <w:rPr>
      <w:sz w:val="24"/>
    </w:rPr>
  </w:style>
  <w:style w:type="character" w:customStyle="1" w:styleId="afffff4">
    <w:name w:val="Основной текст с отступом Знак"/>
    <w:basedOn w:val="1"/>
    <w:link w:val="afffff3"/>
    <w:rPr>
      <w:rFonts w:ascii="Times New Roman" w:hAnsi="Times New Roman"/>
      <w:sz w:val="24"/>
    </w:rPr>
  </w:style>
  <w:style w:type="paragraph" w:customStyle="1" w:styleId="xl67">
    <w:name w:val="xl67"/>
    <w:basedOn w:val="a"/>
    <w:link w:val="xl670"/>
    <w:pPr>
      <w:spacing w:beforeAutospacing="1" w:afterAutospacing="1" w:line="240" w:lineRule="auto"/>
      <w:ind w:firstLine="0"/>
      <w:jc w:val="left"/>
    </w:pPr>
    <w:rPr>
      <w:b/>
      <w:i/>
      <w:sz w:val="24"/>
    </w:rPr>
  </w:style>
  <w:style w:type="character" w:customStyle="1" w:styleId="xl670">
    <w:name w:val="xl67"/>
    <w:basedOn w:val="1"/>
    <w:link w:val="xl67"/>
    <w:rPr>
      <w:rFonts w:ascii="Times New Roman" w:hAnsi="Times New Roman"/>
      <w:b/>
      <w:i/>
      <w:sz w:val="24"/>
    </w:rPr>
  </w:style>
  <w:style w:type="paragraph" w:customStyle="1" w:styleId="xl157">
    <w:name w:val="xl157"/>
    <w:basedOn w:val="a"/>
    <w:link w:val="xl1570"/>
    <w:pPr>
      <w:spacing w:beforeAutospacing="1" w:afterAutospacing="1" w:line="240" w:lineRule="auto"/>
      <w:ind w:firstLine="0"/>
      <w:jc w:val="right"/>
    </w:pPr>
    <w:rPr>
      <w:b/>
      <w:sz w:val="24"/>
    </w:rPr>
  </w:style>
  <w:style w:type="character" w:customStyle="1" w:styleId="xl1570">
    <w:name w:val="xl157"/>
    <w:basedOn w:val="1"/>
    <w:link w:val="xl157"/>
    <w:rPr>
      <w:rFonts w:ascii="Times New Roman" w:hAnsi="Times New Roman"/>
      <w:b/>
      <w:sz w:val="24"/>
    </w:rPr>
  </w:style>
  <w:style w:type="paragraph" w:customStyle="1" w:styleId="xl81">
    <w:name w:val="xl81"/>
    <w:basedOn w:val="a"/>
    <w:link w:val="xl810"/>
    <w:pPr>
      <w:spacing w:beforeAutospacing="1" w:afterAutospacing="1" w:line="240" w:lineRule="auto"/>
      <w:ind w:firstLine="0"/>
      <w:jc w:val="center"/>
    </w:pPr>
    <w:rPr>
      <w:sz w:val="18"/>
    </w:rPr>
  </w:style>
  <w:style w:type="character" w:customStyle="1" w:styleId="xl810">
    <w:name w:val="xl81"/>
    <w:basedOn w:val="1"/>
    <w:link w:val="xl81"/>
    <w:rPr>
      <w:rFonts w:ascii="Times New Roman" w:hAnsi="Times New Roman"/>
      <w:sz w:val="18"/>
    </w:rPr>
  </w:style>
  <w:style w:type="paragraph" w:customStyle="1" w:styleId="xl169">
    <w:name w:val="xl169"/>
    <w:basedOn w:val="a"/>
    <w:link w:val="xl1690"/>
    <w:pPr>
      <w:spacing w:beforeAutospacing="1" w:afterAutospacing="1" w:line="240" w:lineRule="auto"/>
      <w:ind w:firstLine="0"/>
      <w:jc w:val="center"/>
    </w:pPr>
    <w:rPr>
      <w:b/>
      <w:sz w:val="24"/>
    </w:rPr>
  </w:style>
  <w:style w:type="character" w:customStyle="1" w:styleId="xl1690">
    <w:name w:val="xl169"/>
    <w:basedOn w:val="1"/>
    <w:link w:val="xl169"/>
    <w:rPr>
      <w:rFonts w:ascii="Times New Roman" w:hAnsi="Times New Roman"/>
      <w:b/>
      <w:sz w:val="24"/>
    </w:rPr>
  </w:style>
  <w:style w:type="paragraph" w:customStyle="1" w:styleId="cartprice">
    <w:name w:val="cart_price"/>
    <w:basedOn w:val="12"/>
    <w:link w:val="cartprice0"/>
  </w:style>
  <w:style w:type="character" w:customStyle="1" w:styleId="cartprice0">
    <w:name w:val="cart_price"/>
    <w:basedOn w:val="a0"/>
    <w:link w:val="cartprice"/>
  </w:style>
  <w:style w:type="paragraph" w:customStyle="1" w:styleId="FontStyle13">
    <w:name w:val="Font Style13"/>
    <w:link w:val="FontStyle130"/>
    <w:rPr>
      <w:rFonts w:ascii="Times New Roman" w:hAnsi="Times New Roman"/>
      <w:sz w:val="30"/>
    </w:rPr>
  </w:style>
  <w:style w:type="character" w:customStyle="1" w:styleId="FontStyle130">
    <w:name w:val="Font Style13"/>
    <w:link w:val="FontStyle13"/>
    <w:rPr>
      <w:rFonts w:ascii="Times New Roman" w:hAnsi="Times New Roman"/>
      <w:sz w:val="30"/>
    </w:rPr>
  </w:style>
  <w:style w:type="paragraph" w:customStyle="1" w:styleId="xl84">
    <w:name w:val="xl84"/>
    <w:basedOn w:val="a"/>
    <w:link w:val="xl840"/>
    <w:pPr>
      <w:spacing w:beforeAutospacing="1" w:afterAutospacing="1" w:line="240" w:lineRule="auto"/>
      <w:ind w:firstLine="0"/>
      <w:jc w:val="left"/>
    </w:pPr>
    <w:rPr>
      <w:sz w:val="24"/>
    </w:rPr>
  </w:style>
  <w:style w:type="character" w:customStyle="1" w:styleId="xl840">
    <w:name w:val="xl84"/>
    <w:basedOn w:val="1"/>
    <w:link w:val="xl84"/>
    <w:rPr>
      <w:rFonts w:ascii="Times New Roman" w:hAnsi="Times New Roman"/>
      <w:sz w:val="24"/>
    </w:rPr>
  </w:style>
  <w:style w:type="character" w:customStyle="1" w:styleId="20">
    <w:name w:val="Заголовок 2 Знак"/>
    <w:basedOn w:val="1"/>
    <w:link w:val="2"/>
    <w:rPr>
      <w:rFonts w:ascii="Times New Roman" w:hAnsi="Times New Roman"/>
      <w:b/>
      <w:sz w:val="32"/>
    </w:rPr>
  </w:style>
  <w:style w:type="paragraph" w:customStyle="1" w:styleId="tooltip">
    <w:name w:val="tooltip"/>
    <w:basedOn w:val="12"/>
    <w:link w:val="tooltip0"/>
  </w:style>
  <w:style w:type="character" w:customStyle="1" w:styleId="tooltip0">
    <w:name w:val="tooltip"/>
    <w:basedOn w:val="a0"/>
    <w:link w:val="tooltip"/>
  </w:style>
  <w:style w:type="paragraph" w:customStyle="1" w:styleId="xl110">
    <w:name w:val="xl110"/>
    <w:basedOn w:val="a"/>
    <w:link w:val="xl1100"/>
    <w:pPr>
      <w:spacing w:beforeAutospacing="1" w:afterAutospacing="1" w:line="240" w:lineRule="auto"/>
      <w:ind w:firstLine="0"/>
      <w:jc w:val="left"/>
    </w:pPr>
    <w:rPr>
      <w:sz w:val="24"/>
    </w:rPr>
  </w:style>
  <w:style w:type="character" w:customStyle="1" w:styleId="xl1100">
    <w:name w:val="xl110"/>
    <w:basedOn w:val="1"/>
    <w:link w:val="xl110"/>
    <w:rPr>
      <w:rFonts w:ascii="Times New Roman" w:hAnsi="Times New Roman"/>
      <w:sz w:val="24"/>
    </w:rPr>
  </w:style>
  <w:style w:type="paragraph" w:customStyle="1" w:styleId="xl71">
    <w:name w:val="xl71"/>
    <w:basedOn w:val="a"/>
    <w:link w:val="xl710"/>
    <w:pPr>
      <w:spacing w:beforeAutospacing="1" w:afterAutospacing="1" w:line="240" w:lineRule="auto"/>
      <w:ind w:firstLine="0"/>
      <w:jc w:val="center"/>
    </w:pPr>
    <w:rPr>
      <w:b/>
      <w:sz w:val="20"/>
    </w:rPr>
  </w:style>
  <w:style w:type="character" w:customStyle="1" w:styleId="xl710">
    <w:name w:val="xl71"/>
    <w:basedOn w:val="1"/>
    <w:link w:val="xl71"/>
    <w:rPr>
      <w:rFonts w:ascii="Times New Roman" w:hAnsi="Times New Roman"/>
      <w:b/>
      <w:sz w:val="20"/>
    </w:rPr>
  </w:style>
  <w:style w:type="paragraph" w:customStyle="1" w:styleId="12">
    <w:name w:val="Основной шрифт абзаца1"/>
  </w:style>
  <w:style w:type="paragraph" w:customStyle="1" w:styleId="punctright1">
    <w:name w:val="punct_right1"/>
    <w:basedOn w:val="12"/>
    <w:link w:val="punctright10"/>
  </w:style>
  <w:style w:type="character" w:customStyle="1" w:styleId="punctright10">
    <w:name w:val="punct_right1"/>
    <w:basedOn w:val="a0"/>
    <w:link w:val="punctright1"/>
    <w:rPr>
      <w:color w:val="000000"/>
    </w:rPr>
  </w:style>
  <w:style w:type="paragraph" w:customStyle="1" w:styleId="xl154">
    <w:name w:val="xl154"/>
    <w:basedOn w:val="a"/>
    <w:link w:val="xl1540"/>
    <w:pPr>
      <w:spacing w:beforeAutospacing="1" w:afterAutospacing="1" w:line="240" w:lineRule="auto"/>
      <w:ind w:firstLine="0"/>
      <w:jc w:val="center"/>
    </w:pPr>
    <w:rPr>
      <w:b/>
      <w:sz w:val="24"/>
    </w:rPr>
  </w:style>
  <w:style w:type="character" w:customStyle="1" w:styleId="xl1540">
    <w:name w:val="xl154"/>
    <w:basedOn w:val="1"/>
    <w:link w:val="xl154"/>
    <w:rPr>
      <w:rFonts w:ascii="Times New Roman" w:hAnsi="Times New Roman"/>
      <w:b/>
      <w:sz w:val="24"/>
    </w:rPr>
  </w:style>
  <w:style w:type="character" w:customStyle="1" w:styleId="60">
    <w:name w:val="Заголовок 6 Знак"/>
    <w:basedOn w:val="1"/>
    <w:link w:val="6"/>
    <w:rPr>
      <w:rFonts w:ascii="Times New Roman" w:hAnsi="Times New Roman"/>
      <w:b/>
      <w:sz w:val="22"/>
    </w:rPr>
  </w:style>
  <w:style w:type="paragraph" w:customStyle="1" w:styleId="xl159">
    <w:name w:val="xl159"/>
    <w:basedOn w:val="a"/>
    <w:link w:val="xl1590"/>
    <w:pPr>
      <w:spacing w:beforeAutospacing="1" w:afterAutospacing="1" w:line="240" w:lineRule="auto"/>
      <w:ind w:firstLine="0"/>
      <w:jc w:val="center"/>
    </w:pPr>
    <w:rPr>
      <w:b/>
      <w:sz w:val="24"/>
    </w:rPr>
  </w:style>
  <w:style w:type="character" w:customStyle="1" w:styleId="xl1590">
    <w:name w:val="xl159"/>
    <w:basedOn w:val="1"/>
    <w:link w:val="xl159"/>
    <w:rPr>
      <w:rFonts w:ascii="Times New Roman" w:hAnsi="Times New Roman"/>
      <w:b/>
      <w:sz w:val="24"/>
    </w:rPr>
  </w:style>
  <w:style w:type="paragraph" w:customStyle="1" w:styleId="xl108">
    <w:name w:val="xl108"/>
    <w:basedOn w:val="a"/>
    <w:link w:val="xl1080"/>
    <w:pPr>
      <w:spacing w:beforeAutospacing="1" w:afterAutospacing="1" w:line="240" w:lineRule="auto"/>
      <w:ind w:firstLine="0"/>
      <w:jc w:val="left"/>
    </w:pPr>
    <w:rPr>
      <w:sz w:val="24"/>
    </w:rPr>
  </w:style>
  <w:style w:type="character" w:customStyle="1" w:styleId="xl1080">
    <w:name w:val="xl108"/>
    <w:basedOn w:val="1"/>
    <w:link w:val="xl108"/>
    <w:rPr>
      <w:rFonts w:ascii="Times New Roman" w:hAnsi="Times New Roman"/>
      <w:sz w:val="24"/>
    </w:rPr>
  </w:style>
  <w:style w:type="paragraph" w:customStyle="1" w:styleId="afffff5">
    <w:name w:val="Подподпункт"/>
    <w:basedOn w:val="a8"/>
    <w:link w:val="afffff6"/>
    <w:pPr>
      <w:numPr>
        <w:ilvl w:val="4"/>
      </w:numPr>
      <w:ind w:left="1701" w:hanging="567"/>
    </w:pPr>
  </w:style>
  <w:style w:type="character" w:customStyle="1" w:styleId="afffff6">
    <w:name w:val="Подподпункт"/>
    <w:basedOn w:val="a9"/>
    <w:link w:val="afffff5"/>
    <w:rPr>
      <w:rFonts w:ascii="Times New Roman" w:hAnsi="Times New Roman"/>
      <w:sz w:val="28"/>
    </w:rPr>
  </w:style>
  <w:style w:type="table" w:customStyle="1" w:styleId="1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7">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ngs@mail.ru" TargetMode="External"/><Relationship Id="rId13" Type="http://schemas.openxmlformats.org/officeDocument/2006/relationships/hyperlink" Target="mailto:oil@yn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9;&#1072;&#1093;&#1072;&#1085;&#1077;&#1092;&#1090;&#1077;&#1075;&#1072;&#1079;&#1089;&#1073;&#1099;&#1090;.&#1088;&#1092;" TargetMode="External"/><Relationship Id="rId12" Type="http://schemas.openxmlformats.org/officeDocument/2006/relationships/hyperlink" Target="https://aurora.ru/catalog/category/shveynie-avtomati/"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35981&amp;date=11.01.202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41</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 Михаил Дмитриевич</dc:creator>
  <cp:lastModifiedBy>Кучеров Михаил Дмитриевич</cp:lastModifiedBy>
  <cp:revision>25</cp:revision>
  <dcterms:created xsi:type="dcterms:W3CDTF">2024-07-15T01:33:00Z</dcterms:created>
  <dcterms:modified xsi:type="dcterms:W3CDTF">2024-07-16T01:00:00Z</dcterms:modified>
</cp:coreProperties>
</file>